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3" o:title="Επιστολόχαρτο" type="tile"/>
    </v:background>
  </w:background>
  <w:body>
    <w:p w:rsidR="007048EE" w:rsidRDefault="00207C11">
      <w:pPr>
        <w:rPr>
          <w:rFonts w:ascii="Arial Black" w:hAnsi="Arial Black"/>
          <w:color w:val="800000"/>
          <w:sz w:val="24"/>
          <w:lang w:val="en-US"/>
        </w:rPr>
      </w:pPr>
      <w:r>
        <w:rPr>
          <w:rFonts w:ascii="Arial Black" w:hAnsi="Arial Black"/>
          <w:noProof/>
          <w:color w:val="800000"/>
          <w:sz w:val="24"/>
          <w:lang w:eastAsia="el-GR"/>
        </w:rPr>
        <w:drawing>
          <wp:anchor distT="0" distB="0" distL="114300" distR="114300" simplePos="0" relativeHeight="252017152" behindDoc="1" locked="0" layoutInCell="1" allowOverlap="1">
            <wp:simplePos x="0" y="0"/>
            <wp:positionH relativeFrom="column">
              <wp:posOffset>-1123950</wp:posOffset>
            </wp:positionH>
            <wp:positionV relativeFrom="paragraph">
              <wp:posOffset>-914400</wp:posOffset>
            </wp:positionV>
            <wp:extent cx="7545070" cy="10681335"/>
            <wp:effectExtent l="19050" t="0" r="0" b="0"/>
            <wp:wrapTight wrapText="bothSides">
              <wp:wrapPolygon edited="0">
                <wp:start x="-55" y="0"/>
                <wp:lineTo x="-55" y="21573"/>
                <wp:lineTo x="21596" y="21573"/>
                <wp:lineTo x="21596" y="0"/>
                <wp:lineTo x="-55" y="0"/>
              </wp:wrapPolygon>
            </wp:wrapTight>
            <wp:docPr id="50" name="49 - Εικόνα" descr="Διαφάνεια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4.JPG"/>
                    <pic:cNvPicPr/>
                  </pic:nvPicPr>
                  <pic:blipFill>
                    <a:blip r:embed="rId8" cstate="print"/>
                    <a:stretch>
                      <a:fillRect/>
                    </a:stretch>
                  </pic:blipFill>
                  <pic:spPr>
                    <a:xfrm>
                      <a:off x="0" y="0"/>
                      <a:ext cx="7545070" cy="10681335"/>
                    </a:xfrm>
                    <a:prstGeom prst="rect">
                      <a:avLst/>
                    </a:prstGeom>
                  </pic:spPr>
                </pic:pic>
              </a:graphicData>
            </a:graphic>
          </wp:anchor>
        </w:drawing>
      </w:r>
    </w:p>
    <w:p w:rsidR="00054BEC" w:rsidRDefault="00054BEC">
      <w:pPr>
        <w:rPr>
          <w:rFonts w:ascii="Arial Black" w:hAnsi="Arial Black"/>
          <w:color w:val="800000"/>
          <w:sz w:val="24"/>
          <w:lang w:val="en-US"/>
        </w:rPr>
      </w:pPr>
      <w:r>
        <w:rPr>
          <w:rFonts w:ascii="Arial Black" w:hAnsi="Arial Black"/>
          <w:noProof/>
          <w:color w:val="800000"/>
          <w:sz w:val="24"/>
          <w:lang w:eastAsia="el-GR"/>
        </w:rPr>
        <w:lastRenderedPageBreak/>
        <w:drawing>
          <wp:anchor distT="0" distB="0" distL="114300" distR="114300" simplePos="0" relativeHeight="251687424" behindDoc="1" locked="0" layoutInCell="1" allowOverlap="1">
            <wp:simplePos x="0" y="0"/>
            <wp:positionH relativeFrom="column">
              <wp:posOffset>-1123950</wp:posOffset>
            </wp:positionH>
            <wp:positionV relativeFrom="paragraph">
              <wp:posOffset>-657225</wp:posOffset>
            </wp:positionV>
            <wp:extent cx="4914900" cy="914400"/>
            <wp:effectExtent l="19050" t="0" r="0" b="0"/>
            <wp:wrapTight wrapText="bothSides">
              <wp:wrapPolygon edited="0">
                <wp:start x="-84" y="0"/>
                <wp:lineTo x="-84" y="21150"/>
                <wp:lineTo x="21600" y="21150"/>
                <wp:lineTo x="21600" y="0"/>
                <wp:lineTo x="-84" y="0"/>
              </wp:wrapPolygon>
            </wp:wrapTight>
            <wp:docPr id="23" name="Εικόνα 1" descr="G:\Staff for NSL\Λεζάντες NSL\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taff for NSL\Λεζάντες NSL\Slide3.JPG"/>
                    <pic:cNvPicPr>
                      <a:picLocks noChangeAspect="1" noChangeArrowheads="1"/>
                    </pic:cNvPicPr>
                  </pic:nvPicPr>
                  <pic:blipFill>
                    <a:blip r:embed="rId9" cstate="print"/>
                    <a:srcRect/>
                    <a:stretch>
                      <a:fillRect/>
                    </a:stretch>
                  </pic:blipFill>
                  <pic:spPr bwMode="auto">
                    <a:xfrm>
                      <a:off x="0" y="0"/>
                      <a:ext cx="4914900" cy="914400"/>
                    </a:xfrm>
                    <a:prstGeom prst="rect">
                      <a:avLst/>
                    </a:prstGeom>
                    <a:noFill/>
                    <a:ln w="9525">
                      <a:noFill/>
                      <a:miter lim="800000"/>
                      <a:headEnd/>
                      <a:tailEnd/>
                    </a:ln>
                  </pic:spPr>
                </pic:pic>
              </a:graphicData>
            </a:graphic>
          </wp:anchor>
        </w:drawing>
      </w:r>
    </w:p>
    <w:p w:rsidR="00054BEC" w:rsidRDefault="00054BEC">
      <w:pPr>
        <w:rPr>
          <w:rFonts w:ascii="Arial Black" w:hAnsi="Arial Black"/>
          <w:color w:val="800000"/>
          <w:sz w:val="24"/>
          <w:lang w:val="en-US"/>
        </w:rPr>
      </w:pPr>
    </w:p>
    <w:tbl>
      <w:tblPr>
        <w:tblW w:w="0" w:type="auto"/>
        <w:tblCellSpacing w:w="15" w:type="dxa"/>
        <w:tblCellMar>
          <w:top w:w="15" w:type="dxa"/>
          <w:left w:w="15" w:type="dxa"/>
          <w:bottom w:w="15" w:type="dxa"/>
          <w:right w:w="15" w:type="dxa"/>
        </w:tblCellMar>
        <w:tblLook w:val="04A0"/>
      </w:tblPr>
      <w:tblGrid>
        <w:gridCol w:w="8315"/>
        <w:gridCol w:w="81"/>
      </w:tblGrid>
      <w:tr w:rsidR="0058588F" w:rsidRPr="00207C11" w:rsidTr="0058588F">
        <w:trPr>
          <w:tblCellSpacing w:w="15" w:type="dxa"/>
        </w:trPr>
        <w:tc>
          <w:tcPr>
            <w:tcW w:w="0" w:type="auto"/>
            <w:vAlign w:val="center"/>
            <w:hideMark/>
          </w:tcPr>
          <w:p w:rsidR="0058588F" w:rsidRPr="0058588F" w:rsidRDefault="0058588F" w:rsidP="0058588F">
            <w:pPr>
              <w:pStyle w:val="3"/>
              <w:spacing w:before="0"/>
              <w:jc w:val="both"/>
              <w:rPr>
                <w:rFonts w:ascii="Arial Black" w:hAnsi="Arial Black"/>
                <w:color w:val="800000"/>
                <w:lang w:val="en-US"/>
              </w:rPr>
            </w:pPr>
            <w:proofErr w:type="spellStart"/>
            <w:r w:rsidRPr="0058588F">
              <w:rPr>
                <w:rFonts w:ascii="Arial Black" w:hAnsi="Arial Black"/>
                <w:color w:val="800000"/>
                <w:sz w:val="24"/>
                <w:lang w:val="en-US"/>
              </w:rPr>
              <w:t>Enterovirus</w:t>
            </w:r>
            <w:proofErr w:type="spellEnd"/>
            <w:r w:rsidRPr="0058588F">
              <w:rPr>
                <w:rFonts w:ascii="Arial Black" w:hAnsi="Arial Black"/>
                <w:color w:val="800000"/>
                <w:sz w:val="24"/>
                <w:lang w:val="en-US"/>
              </w:rPr>
              <w:t xml:space="preserve"> meningitis confirmed with 45 children in </w:t>
            </w:r>
            <w:proofErr w:type="spellStart"/>
            <w:r w:rsidRPr="0058588F">
              <w:rPr>
                <w:rFonts w:ascii="Arial Black" w:hAnsi="Arial Black"/>
                <w:color w:val="800000"/>
                <w:sz w:val="24"/>
                <w:lang w:val="en-US"/>
              </w:rPr>
              <w:t>sthrn</w:t>
            </w:r>
            <w:proofErr w:type="spellEnd"/>
            <w:r w:rsidRPr="0058588F">
              <w:rPr>
                <w:rFonts w:ascii="Arial Black" w:hAnsi="Arial Black"/>
                <w:color w:val="800000"/>
                <w:sz w:val="24"/>
                <w:lang w:val="en-US"/>
              </w:rPr>
              <w:t xml:space="preserve"> Russian cities</w:t>
            </w:r>
          </w:p>
        </w:tc>
        <w:tc>
          <w:tcPr>
            <w:tcW w:w="0" w:type="auto"/>
            <w:vAlign w:val="center"/>
            <w:hideMark/>
          </w:tcPr>
          <w:p w:rsidR="0058588F" w:rsidRPr="0058588F" w:rsidRDefault="0058588F" w:rsidP="0058588F">
            <w:pPr>
              <w:jc w:val="both"/>
              <w:rPr>
                <w:rFonts w:ascii="Arial Narrow" w:hAnsi="Arial Narrow"/>
                <w:lang w:val="en-US"/>
              </w:rPr>
            </w:pPr>
          </w:p>
        </w:tc>
      </w:tr>
    </w:tbl>
    <w:p w:rsidR="0058588F" w:rsidRPr="0058588F" w:rsidRDefault="0058588F" w:rsidP="0058588F">
      <w:pPr>
        <w:pStyle w:val="Web"/>
        <w:spacing w:before="0" w:beforeAutospacing="0" w:after="0" w:afterAutospacing="0"/>
        <w:jc w:val="both"/>
        <w:rPr>
          <w:rFonts w:ascii="Arial Narrow" w:hAnsi="Arial Narrow"/>
          <w:b/>
          <w:sz w:val="22"/>
          <w:szCs w:val="22"/>
          <w:lang w:val="en-US"/>
        </w:rPr>
      </w:pPr>
      <w:r w:rsidRPr="0058588F">
        <w:rPr>
          <w:rFonts w:ascii="Arial Narrow" w:hAnsi="Arial Narrow"/>
          <w:b/>
          <w:sz w:val="22"/>
          <w:szCs w:val="22"/>
          <w:lang w:val="en-US"/>
        </w:rPr>
        <w:t>June 16</w:t>
      </w:r>
    </w:p>
    <w:p w:rsidR="0058588F" w:rsidRPr="0058588F" w:rsidRDefault="0058588F" w:rsidP="0058588F">
      <w:pPr>
        <w:pStyle w:val="Web"/>
        <w:spacing w:before="0" w:beforeAutospacing="0" w:after="0" w:afterAutospacing="0"/>
        <w:jc w:val="both"/>
        <w:rPr>
          <w:rFonts w:ascii="Arial Narrow" w:hAnsi="Arial Narrow"/>
          <w:sz w:val="22"/>
          <w:szCs w:val="22"/>
          <w:lang w:val="en-US"/>
        </w:rPr>
      </w:pPr>
      <w:r w:rsidRPr="0058588F">
        <w:rPr>
          <w:rFonts w:ascii="Arial Narrow" w:hAnsi="Arial Narrow"/>
          <w:sz w:val="22"/>
          <w:szCs w:val="22"/>
          <w:lang w:val="en-US"/>
        </w:rPr>
        <w:t>Source: http://www.itar-tass.com/c32/773260.html</w:t>
      </w:r>
    </w:p>
    <w:p w:rsidR="0058588F" w:rsidRDefault="0058588F" w:rsidP="0058588F">
      <w:pPr>
        <w:pStyle w:val="Web"/>
        <w:spacing w:before="0" w:beforeAutospacing="0" w:after="0" w:afterAutospacing="0"/>
        <w:jc w:val="both"/>
        <w:rPr>
          <w:rFonts w:ascii="Arial Narrow" w:hAnsi="Arial Narrow"/>
          <w:sz w:val="22"/>
          <w:szCs w:val="22"/>
          <w:lang w:val="en-US"/>
        </w:rPr>
      </w:pPr>
    </w:p>
    <w:p w:rsidR="0058588F" w:rsidRDefault="0058588F" w:rsidP="0058588F">
      <w:pPr>
        <w:pStyle w:val="Web"/>
        <w:spacing w:before="0" w:beforeAutospacing="0" w:after="0" w:afterAutospacing="0"/>
        <w:jc w:val="both"/>
        <w:rPr>
          <w:rFonts w:ascii="Arial Narrow" w:hAnsi="Arial Narrow"/>
          <w:sz w:val="22"/>
          <w:szCs w:val="22"/>
          <w:lang w:val="en-US"/>
        </w:rPr>
        <w:sectPr w:rsidR="0058588F" w:rsidSect="00E87A77">
          <w:headerReference w:type="default" r:id="rId10"/>
          <w:footerReference w:type="default" r:id="rId11"/>
          <w:type w:val="continuous"/>
          <w:pgSz w:w="11906" w:h="16838"/>
          <w:pgMar w:top="1440" w:right="1800" w:bottom="1440" w:left="1800" w:header="708" w:footer="708" w:gutter="0"/>
          <w:cols w:space="708"/>
          <w:docGrid w:linePitch="360"/>
        </w:sectPr>
      </w:pPr>
    </w:p>
    <w:p w:rsidR="0058588F" w:rsidRPr="0058588F" w:rsidRDefault="0058588F" w:rsidP="0058588F">
      <w:pPr>
        <w:pStyle w:val="Web"/>
        <w:spacing w:before="0" w:beforeAutospacing="0" w:after="0" w:afterAutospacing="0"/>
        <w:jc w:val="both"/>
        <w:rPr>
          <w:rFonts w:ascii="Arial Narrow" w:hAnsi="Arial Narrow"/>
          <w:sz w:val="22"/>
          <w:szCs w:val="22"/>
          <w:lang w:val="en-US"/>
        </w:rPr>
      </w:pPr>
      <w:r w:rsidRPr="0058588F">
        <w:rPr>
          <w:rFonts w:ascii="Arial Narrow" w:hAnsi="Arial Narrow"/>
          <w:sz w:val="22"/>
          <w:szCs w:val="22"/>
          <w:lang w:val="en-US"/>
        </w:rPr>
        <w:t>Physicians in the southern Russian city of Rostov-on</w:t>
      </w:r>
      <w:r w:rsidR="009E0B1C">
        <w:rPr>
          <w:rFonts w:ascii="Arial Narrow" w:hAnsi="Arial Narrow"/>
          <w:sz w:val="22"/>
          <w:szCs w:val="22"/>
          <w:lang w:val="en-US"/>
        </w:rPr>
        <w:t xml:space="preserve">-Don have confirmed </w:t>
      </w:r>
      <w:proofErr w:type="spellStart"/>
      <w:r w:rsidR="009E0B1C">
        <w:rPr>
          <w:rFonts w:ascii="Arial Narrow" w:hAnsi="Arial Narrow"/>
          <w:sz w:val="22"/>
          <w:szCs w:val="22"/>
          <w:lang w:val="en-US"/>
        </w:rPr>
        <w:t>ente</w:t>
      </w:r>
      <w:r w:rsidRPr="0058588F">
        <w:rPr>
          <w:rFonts w:ascii="Arial Narrow" w:hAnsi="Arial Narrow"/>
          <w:sz w:val="22"/>
          <w:szCs w:val="22"/>
          <w:lang w:val="en-US"/>
        </w:rPr>
        <w:t>rovirus</w:t>
      </w:r>
      <w:proofErr w:type="spellEnd"/>
      <w:r w:rsidRPr="0058588F">
        <w:rPr>
          <w:rFonts w:ascii="Arial Narrow" w:hAnsi="Arial Narrow"/>
          <w:sz w:val="22"/>
          <w:szCs w:val="22"/>
          <w:lang w:val="en-US"/>
        </w:rPr>
        <w:t xml:space="preserve"> meningitis with 45 people, a spokesperson for the federal Ministry of Healthcare said Sunday.</w:t>
      </w:r>
    </w:p>
    <w:p w:rsidR="0058588F" w:rsidRPr="0058588F" w:rsidRDefault="0058588F" w:rsidP="0058588F">
      <w:pPr>
        <w:pStyle w:val="Web"/>
        <w:spacing w:before="0" w:beforeAutospacing="0" w:after="0" w:afterAutospacing="0"/>
        <w:jc w:val="both"/>
        <w:rPr>
          <w:rFonts w:ascii="Arial Narrow" w:hAnsi="Arial Narrow"/>
          <w:sz w:val="22"/>
          <w:szCs w:val="22"/>
          <w:lang w:val="en-US"/>
        </w:rPr>
      </w:pPr>
      <w:r w:rsidRPr="0058588F">
        <w:rPr>
          <w:rFonts w:ascii="Arial Narrow" w:hAnsi="Arial Narrow"/>
          <w:sz w:val="22"/>
          <w:szCs w:val="22"/>
          <w:lang w:val="en-US"/>
        </w:rPr>
        <w:t xml:space="preserve">A total of 75 children are taking a course of hospital treatment in the aftermath of an outbreak of viral meningitis in the city with a population of about 1.1 million people. “All the patients /including the ones whose diagnosis has been confirmed - </w:t>
      </w:r>
      <w:proofErr w:type="spellStart"/>
      <w:r w:rsidRPr="0058588F">
        <w:rPr>
          <w:rFonts w:ascii="Arial Narrow" w:hAnsi="Arial Narrow"/>
          <w:sz w:val="22"/>
          <w:szCs w:val="22"/>
          <w:lang w:val="en-US"/>
        </w:rPr>
        <w:t>Itar-Tass</w:t>
      </w:r>
      <w:proofErr w:type="spellEnd"/>
      <w:r w:rsidRPr="0058588F">
        <w:rPr>
          <w:rFonts w:ascii="Arial Narrow" w:hAnsi="Arial Narrow"/>
          <w:sz w:val="22"/>
          <w:szCs w:val="22"/>
          <w:lang w:val="en-US"/>
        </w:rPr>
        <w:t>/ are in a stable condition,” the spokesperson said.</w:t>
      </w:r>
    </w:p>
    <w:p w:rsidR="0058588F" w:rsidRPr="0058588F" w:rsidRDefault="0058588F" w:rsidP="0058588F">
      <w:pPr>
        <w:pStyle w:val="Web"/>
        <w:spacing w:before="0" w:beforeAutospacing="0" w:after="0" w:afterAutospacing="0"/>
        <w:jc w:val="both"/>
        <w:rPr>
          <w:rFonts w:ascii="Arial Narrow" w:hAnsi="Arial Narrow"/>
          <w:sz w:val="22"/>
          <w:szCs w:val="22"/>
          <w:lang w:val="en-US"/>
        </w:rPr>
      </w:pPr>
      <w:r w:rsidRPr="0058588F">
        <w:rPr>
          <w:rFonts w:ascii="Arial Narrow" w:hAnsi="Arial Narrow"/>
          <w:sz w:val="22"/>
          <w:szCs w:val="22"/>
          <w:lang w:val="en-US"/>
        </w:rPr>
        <w:t>As many as eight children have been released from hospitals since Saturday afternoon. All in all, the outbreak has affected 159 people.</w:t>
      </w:r>
    </w:p>
    <w:p w:rsidR="0058588F" w:rsidRPr="0058588F" w:rsidRDefault="0058588F" w:rsidP="0058588F">
      <w:pPr>
        <w:pStyle w:val="Web"/>
        <w:spacing w:before="0" w:beforeAutospacing="0" w:after="0" w:afterAutospacing="0"/>
        <w:jc w:val="both"/>
        <w:rPr>
          <w:rFonts w:ascii="Arial Narrow" w:hAnsi="Arial Narrow"/>
          <w:sz w:val="22"/>
          <w:szCs w:val="22"/>
          <w:lang w:val="en-US"/>
        </w:rPr>
      </w:pPr>
      <w:r w:rsidRPr="0058588F">
        <w:rPr>
          <w:rFonts w:ascii="Arial Narrow" w:hAnsi="Arial Narrow"/>
          <w:sz w:val="22"/>
          <w:szCs w:val="22"/>
          <w:lang w:val="en-US"/>
        </w:rPr>
        <w:t>Earlier reports said the physicians had confirmed the diagnosis of 38 children.</w:t>
      </w:r>
    </w:p>
    <w:p w:rsidR="0058588F" w:rsidRPr="0058588F" w:rsidRDefault="0058588F" w:rsidP="0058588F">
      <w:pPr>
        <w:pStyle w:val="Web"/>
        <w:spacing w:before="0" w:beforeAutospacing="0" w:after="0" w:afterAutospacing="0"/>
        <w:jc w:val="both"/>
        <w:rPr>
          <w:rFonts w:ascii="Arial Narrow" w:hAnsi="Arial Narrow"/>
          <w:sz w:val="22"/>
          <w:szCs w:val="22"/>
          <w:lang w:val="en-US"/>
        </w:rPr>
      </w:pPr>
      <w:r w:rsidRPr="0058588F">
        <w:rPr>
          <w:rFonts w:ascii="Arial Narrow" w:hAnsi="Arial Narrow"/>
          <w:sz w:val="22"/>
          <w:szCs w:val="22"/>
          <w:lang w:val="en-US"/>
        </w:rPr>
        <w:t>The Rostov region public health ministry also said four adult patients with manifestations of an acute viral respiratory infection were taking treatment at a city hospital and one of them was a kindergarten instructor.</w:t>
      </w:r>
    </w:p>
    <w:p w:rsidR="0058588F" w:rsidRPr="0058588F" w:rsidRDefault="009E0B1C" w:rsidP="0058588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63904" behindDoc="1" locked="0" layoutInCell="1" allowOverlap="1">
            <wp:simplePos x="0" y="0"/>
            <wp:positionH relativeFrom="column">
              <wp:posOffset>19050</wp:posOffset>
            </wp:positionH>
            <wp:positionV relativeFrom="paragraph">
              <wp:posOffset>-2725420</wp:posOffset>
            </wp:positionV>
            <wp:extent cx="3771900" cy="2326640"/>
            <wp:effectExtent l="19050" t="0" r="0" b="0"/>
            <wp:wrapTight wrapText="bothSides">
              <wp:wrapPolygon edited="0">
                <wp:start x="-109" y="0"/>
                <wp:lineTo x="-109" y="21400"/>
                <wp:lineTo x="21600" y="21400"/>
                <wp:lineTo x="21600" y="0"/>
                <wp:lineTo x="-109" y="0"/>
              </wp:wrapPolygon>
            </wp:wrapTight>
            <wp:docPr id="13" name="Εικόνα 13" descr="http://topicstock.pantip.com/wahkor/topicstock/2011/05/X10583915/X105839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topicstock.pantip.com/wahkor/topicstock/2011/05/X10583915/X10583915-2.jpg"/>
                    <pic:cNvPicPr>
                      <a:picLocks noChangeAspect="1" noChangeArrowheads="1"/>
                    </pic:cNvPicPr>
                  </pic:nvPicPr>
                  <pic:blipFill>
                    <a:blip r:embed="rId12" cstate="print"/>
                    <a:srcRect/>
                    <a:stretch>
                      <a:fillRect/>
                    </a:stretch>
                  </pic:blipFill>
                  <pic:spPr bwMode="auto">
                    <a:xfrm>
                      <a:off x="0" y="0"/>
                      <a:ext cx="3771900" cy="2326640"/>
                    </a:xfrm>
                    <a:prstGeom prst="rect">
                      <a:avLst/>
                    </a:prstGeom>
                    <a:noFill/>
                    <a:ln w="9525">
                      <a:noFill/>
                      <a:miter lim="800000"/>
                      <a:headEnd/>
                      <a:tailEnd/>
                    </a:ln>
                  </pic:spPr>
                </pic:pic>
              </a:graphicData>
            </a:graphic>
          </wp:anchor>
        </w:drawing>
      </w:r>
      <w:r w:rsidR="0058588F" w:rsidRPr="0058588F">
        <w:rPr>
          <w:rFonts w:ascii="Arial Narrow" w:hAnsi="Arial Narrow"/>
          <w:sz w:val="22"/>
          <w:szCs w:val="22"/>
          <w:lang w:val="en-US"/>
        </w:rPr>
        <w:t>An adult female patient is getting intensive therapy in the condition of an induced coma.</w:t>
      </w:r>
    </w:p>
    <w:p w:rsidR="0058588F" w:rsidRPr="0058588F" w:rsidRDefault="0058588F" w:rsidP="0058588F">
      <w:pPr>
        <w:pStyle w:val="Web"/>
        <w:spacing w:before="0" w:beforeAutospacing="0" w:after="0" w:afterAutospacing="0"/>
        <w:jc w:val="both"/>
        <w:rPr>
          <w:rFonts w:ascii="Arial Narrow" w:hAnsi="Arial Narrow"/>
          <w:sz w:val="22"/>
          <w:szCs w:val="22"/>
          <w:lang w:val="en-US"/>
        </w:rPr>
      </w:pPr>
      <w:r w:rsidRPr="0058588F">
        <w:rPr>
          <w:rFonts w:ascii="Arial Narrow" w:hAnsi="Arial Narrow"/>
          <w:sz w:val="22"/>
          <w:szCs w:val="22"/>
          <w:lang w:val="en-US"/>
        </w:rPr>
        <w:t>To prevent the emergence of new cases of the diseases, which is rarely lethal but which imposes debilitating impacts on its victims, the local medical authorities have launched a whole range of prophylactic measures like checkup rounds at apartment blocks.</w:t>
      </w:r>
    </w:p>
    <w:p w:rsidR="0058588F" w:rsidRPr="0058588F" w:rsidRDefault="0058588F" w:rsidP="0058588F">
      <w:pPr>
        <w:pStyle w:val="Web"/>
        <w:spacing w:before="0" w:beforeAutospacing="0" w:after="0" w:afterAutospacing="0"/>
        <w:jc w:val="both"/>
        <w:rPr>
          <w:rFonts w:ascii="Arial Narrow" w:hAnsi="Arial Narrow"/>
          <w:sz w:val="22"/>
          <w:szCs w:val="22"/>
          <w:lang w:val="en-US"/>
        </w:rPr>
      </w:pPr>
      <w:r w:rsidRPr="0058588F">
        <w:rPr>
          <w:rFonts w:ascii="Arial Narrow" w:hAnsi="Arial Narrow"/>
          <w:sz w:val="22"/>
          <w:szCs w:val="22"/>
          <w:lang w:val="en-US"/>
        </w:rPr>
        <w:t>As many as 4,249 children have been checked up to date.</w:t>
      </w:r>
    </w:p>
    <w:p w:rsidR="0058588F" w:rsidRPr="0058588F" w:rsidRDefault="0058588F" w:rsidP="0058588F">
      <w:pPr>
        <w:pStyle w:val="Web"/>
        <w:spacing w:before="0" w:beforeAutospacing="0" w:after="0" w:afterAutospacing="0"/>
        <w:jc w:val="both"/>
        <w:rPr>
          <w:rFonts w:ascii="Arial Narrow" w:hAnsi="Arial Narrow"/>
          <w:sz w:val="22"/>
          <w:szCs w:val="22"/>
          <w:lang w:val="en-US"/>
        </w:rPr>
      </w:pPr>
      <w:r w:rsidRPr="0058588F">
        <w:rPr>
          <w:rFonts w:ascii="Arial Narrow" w:hAnsi="Arial Narrow"/>
          <w:sz w:val="22"/>
          <w:szCs w:val="22"/>
          <w:lang w:val="en-US"/>
        </w:rPr>
        <w:t xml:space="preserve">The federal Healthcare Ministry expects an investigation report from the sanitary watchdog agency </w:t>
      </w:r>
      <w:proofErr w:type="spellStart"/>
      <w:r w:rsidRPr="0058588F">
        <w:rPr>
          <w:rFonts w:ascii="Arial Narrow" w:hAnsi="Arial Narrow"/>
          <w:sz w:val="22"/>
          <w:szCs w:val="22"/>
          <w:lang w:val="en-US"/>
        </w:rPr>
        <w:t>Rospotrebnadzor</w:t>
      </w:r>
      <w:proofErr w:type="spellEnd"/>
      <w:r w:rsidRPr="0058588F">
        <w:rPr>
          <w:rFonts w:ascii="Arial Narrow" w:hAnsi="Arial Narrow"/>
          <w:sz w:val="22"/>
          <w:szCs w:val="22"/>
          <w:lang w:val="en-US"/>
        </w:rPr>
        <w:t xml:space="preserve"> on the source of infection, as well as causes and mechanisms of its transmission to the children.</w:t>
      </w:r>
    </w:p>
    <w:p w:rsidR="0058588F" w:rsidRPr="0058588F" w:rsidRDefault="0058588F" w:rsidP="0058588F">
      <w:pPr>
        <w:pStyle w:val="Web"/>
        <w:spacing w:before="0" w:beforeAutospacing="0" w:after="0" w:afterAutospacing="0"/>
        <w:jc w:val="both"/>
        <w:rPr>
          <w:lang w:val="en-US"/>
        </w:rPr>
      </w:pPr>
      <w:r w:rsidRPr="0058588F">
        <w:rPr>
          <w:rFonts w:ascii="Arial Narrow" w:hAnsi="Arial Narrow"/>
          <w:sz w:val="22"/>
          <w:szCs w:val="22"/>
          <w:lang w:val="en-US"/>
        </w:rPr>
        <w:t xml:space="preserve">The list of aftereffects of </w:t>
      </w:r>
      <w:proofErr w:type="spellStart"/>
      <w:r w:rsidRPr="0058588F">
        <w:rPr>
          <w:rFonts w:ascii="Arial Narrow" w:hAnsi="Arial Narrow"/>
          <w:sz w:val="22"/>
          <w:szCs w:val="22"/>
          <w:lang w:val="en-US"/>
        </w:rPr>
        <w:t>enterovirus</w:t>
      </w:r>
      <w:proofErr w:type="spellEnd"/>
      <w:r w:rsidRPr="0058588F">
        <w:rPr>
          <w:rFonts w:ascii="Arial Narrow" w:hAnsi="Arial Narrow"/>
          <w:sz w:val="22"/>
          <w:szCs w:val="22"/>
          <w:lang w:val="en-US"/>
        </w:rPr>
        <w:t xml:space="preserve"> meningitis includes exhaustion, headaches, memory loss, anxiety, depression, balance problems, and hearing difficulties.</w:t>
      </w:r>
    </w:p>
    <w:p w:rsidR="0058588F" w:rsidRDefault="0058588F" w:rsidP="00745BD9">
      <w:pPr>
        <w:pStyle w:val="2"/>
        <w:spacing w:before="0" w:beforeAutospacing="0" w:after="0" w:afterAutospacing="0"/>
        <w:jc w:val="both"/>
        <w:rPr>
          <w:rFonts w:ascii="Arial Black" w:hAnsi="Arial Black"/>
          <w:color w:val="800000"/>
          <w:sz w:val="24"/>
          <w:szCs w:val="22"/>
          <w:lang w:val="en-US"/>
        </w:rPr>
        <w:sectPr w:rsidR="0058588F" w:rsidSect="0058588F">
          <w:type w:val="continuous"/>
          <w:pgSz w:w="11906" w:h="16838"/>
          <w:pgMar w:top="1440" w:right="1800" w:bottom="1440" w:left="1800" w:header="708" w:footer="708" w:gutter="0"/>
          <w:cols w:num="2" w:space="708"/>
          <w:docGrid w:linePitch="360"/>
        </w:sectPr>
      </w:pPr>
    </w:p>
    <w:p w:rsidR="00A41DB6" w:rsidRDefault="00A41DB6" w:rsidP="00745BD9">
      <w:pPr>
        <w:pStyle w:val="2"/>
        <w:spacing w:before="0" w:beforeAutospacing="0" w:after="0" w:afterAutospacing="0"/>
        <w:jc w:val="both"/>
        <w:rPr>
          <w:rFonts w:ascii="Arial Black" w:hAnsi="Arial Black"/>
          <w:color w:val="800000"/>
          <w:sz w:val="24"/>
          <w:szCs w:val="22"/>
          <w:lang w:val="en-US"/>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AF1DD" w:themeFill="accent3" w:themeFillTint="33"/>
        <w:tblLook w:val="04A0"/>
      </w:tblPr>
      <w:tblGrid>
        <w:gridCol w:w="8522"/>
      </w:tblGrid>
      <w:tr w:rsidR="009E0B1C" w:rsidRPr="00207C11" w:rsidTr="009E0B1C">
        <w:tc>
          <w:tcPr>
            <w:tcW w:w="8522" w:type="dxa"/>
            <w:shd w:val="clear" w:color="auto" w:fill="EAF1DD" w:themeFill="accent3" w:themeFillTint="33"/>
          </w:tcPr>
          <w:p w:rsidR="009E0B1C" w:rsidRDefault="009E0B1C" w:rsidP="009E0B1C">
            <w:pPr>
              <w:pStyle w:val="Web"/>
              <w:spacing w:before="0" w:beforeAutospacing="0" w:after="0" w:afterAutospacing="0"/>
              <w:jc w:val="both"/>
              <w:rPr>
                <w:rFonts w:ascii="Arial Black" w:hAnsi="Arial Black"/>
                <w:color w:val="800000"/>
                <w:szCs w:val="22"/>
                <w:lang w:val="en-US"/>
              </w:rPr>
            </w:pPr>
            <w:proofErr w:type="spellStart"/>
            <w:r w:rsidRPr="009E0B1C">
              <w:rPr>
                <w:rFonts w:ascii="Arial Narrow" w:hAnsi="Arial Narrow"/>
                <w:b/>
                <w:bCs/>
                <w:sz w:val="22"/>
                <w:lang w:val="en-US"/>
              </w:rPr>
              <w:t>Enteroviruses</w:t>
            </w:r>
            <w:proofErr w:type="spellEnd"/>
            <w:r w:rsidRPr="009E0B1C">
              <w:rPr>
                <w:rFonts w:ascii="Arial Narrow" w:hAnsi="Arial Narrow"/>
                <w:sz w:val="22"/>
                <w:lang w:val="en-US"/>
              </w:rPr>
              <w:t xml:space="preserve"> are a genus of positive-sense single-stranded RNA viruses associated with several human and mammalian diseases. Serologic studies have distinguished 66 human </w:t>
            </w:r>
            <w:proofErr w:type="spellStart"/>
            <w:r w:rsidRPr="009E0B1C">
              <w:rPr>
                <w:rFonts w:ascii="Arial Narrow" w:hAnsi="Arial Narrow"/>
                <w:sz w:val="22"/>
                <w:lang w:val="en-US"/>
              </w:rPr>
              <w:t>enterovirus</w:t>
            </w:r>
            <w:proofErr w:type="spellEnd"/>
            <w:r w:rsidRPr="009E0B1C">
              <w:rPr>
                <w:rFonts w:ascii="Arial Narrow" w:hAnsi="Arial Narrow"/>
                <w:sz w:val="22"/>
                <w:lang w:val="en-US"/>
              </w:rPr>
              <w:t xml:space="preserve"> serotypes on the basis of antibody neutralization tests. Additional antigenic variants have been defined within several of the serotypes on the basis of reduced or nonreciprocal cross-neutralization between variant strains. On the basis of their pathogenesis in humans and animals, the </w:t>
            </w:r>
            <w:proofErr w:type="spellStart"/>
            <w:r w:rsidRPr="009E0B1C">
              <w:rPr>
                <w:rFonts w:ascii="Arial Narrow" w:hAnsi="Arial Narrow"/>
                <w:sz w:val="22"/>
                <w:lang w:val="en-US"/>
              </w:rPr>
              <w:t>enteroviruses</w:t>
            </w:r>
            <w:proofErr w:type="spellEnd"/>
            <w:r w:rsidRPr="009E0B1C">
              <w:rPr>
                <w:rFonts w:ascii="Arial Narrow" w:hAnsi="Arial Narrow"/>
                <w:sz w:val="22"/>
                <w:lang w:val="en-US"/>
              </w:rPr>
              <w:t xml:space="preserve"> were originally classified into four groups, polioviruses, Coxsackie A viruses (CA), Coxsackie B viruses (CB), and echoviruses, but it was quickly realized that there were significant overlaps in the biological properties of viruses in the different groups. </w:t>
            </w:r>
            <w:proofErr w:type="spellStart"/>
            <w:r w:rsidRPr="009E0B1C">
              <w:rPr>
                <w:rFonts w:ascii="Arial Narrow" w:hAnsi="Arial Narrow"/>
                <w:sz w:val="22"/>
                <w:lang w:val="en-US"/>
              </w:rPr>
              <w:t>Enteroviruses</w:t>
            </w:r>
            <w:proofErr w:type="spellEnd"/>
            <w:r w:rsidRPr="009E0B1C">
              <w:rPr>
                <w:rFonts w:ascii="Arial Narrow" w:hAnsi="Arial Narrow"/>
                <w:sz w:val="22"/>
                <w:lang w:val="en-US"/>
              </w:rPr>
              <w:t xml:space="preserve"> isolated more recently are named with a system of consecutive numbers: EV68, EV69, EV70, and EV71, etc.</w:t>
            </w:r>
            <w:r>
              <w:rPr>
                <w:rFonts w:ascii="Arial Narrow" w:hAnsi="Arial Narrow"/>
                <w:sz w:val="22"/>
                <w:lang w:val="en-US"/>
              </w:rPr>
              <w:t xml:space="preserve"> </w:t>
            </w:r>
            <w:proofErr w:type="spellStart"/>
            <w:r w:rsidRPr="009E0B1C">
              <w:rPr>
                <w:rFonts w:ascii="Arial Narrow" w:hAnsi="Arial Narrow"/>
                <w:sz w:val="22"/>
                <w:lang w:val="en-US"/>
              </w:rPr>
              <w:t>Enteroviruses</w:t>
            </w:r>
            <w:proofErr w:type="spellEnd"/>
            <w:r w:rsidRPr="009E0B1C">
              <w:rPr>
                <w:rFonts w:ascii="Arial Narrow" w:hAnsi="Arial Narrow"/>
                <w:sz w:val="22"/>
                <w:lang w:val="en-US"/>
              </w:rPr>
              <w:t xml:space="preserve"> affect millions of people worldwide each year, and are often found in the respiratory secretions (e.g., saliva, sputum, or nasal mucus) and stool of an infected person. Historically, poliomyelitis was the most significant disease caused by an </w:t>
            </w:r>
            <w:proofErr w:type="spellStart"/>
            <w:r w:rsidRPr="009E0B1C">
              <w:rPr>
                <w:rFonts w:ascii="Arial Narrow" w:hAnsi="Arial Narrow"/>
                <w:sz w:val="22"/>
                <w:lang w:val="en-US"/>
              </w:rPr>
              <w:t>enterovirus</w:t>
            </w:r>
            <w:proofErr w:type="spellEnd"/>
            <w:r w:rsidRPr="009E0B1C">
              <w:rPr>
                <w:rFonts w:ascii="Arial Narrow" w:hAnsi="Arial Narrow"/>
                <w:sz w:val="22"/>
                <w:lang w:val="en-US"/>
              </w:rPr>
              <w:t xml:space="preserve">, poliovirus. There are 62 non-polio </w:t>
            </w:r>
            <w:proofErr w:type="spellStart"/>
            <w:r w:rsidRPr="009E0B1C">
              <w:rPr>
                <w:rFonts w:ascii="Arial Narrow" w:hAnsi="Arial Narrow"/>
                <w:sz w:val="22"/>
                <w:lang w:val="en-US"/>
              </w:rPr>
              <w:t>enteroviruses</w:t>
            </w:r>
            <w:proofErr w:type="spellEnd"/>
            <w:r w:rsidRPr="009E0B1C">
              <w:rPr>
                <w:rFonts w:ascii="Arial Narrow" w:hAnsi="Arial Narrow"/>
                <w:sz w:val="22"/>
                <w:lang w:val="en-US"/>
              </w:rPr>
              <w:t xml:space="preserve"> that can cause disease in humans: 23 Coxsackie A viruses, 6 Coxsackie B viruses, 28 echoviruses, and 5 other </w:t>
            </w:r>
            <w:proofErr w:type="spellStart"/>
            <w:r w:rsidRPr="009E0B1C">
              <w:rPr>
                <w:rFonts w:ascii="Arial Narrow" w:hAnsi="Arial Narrow"/>
                <w:sz w:val="22"/>
                <w:lang w:val="en-US"/>
              </w:rPr>
              <w:t>enteroviruses</w:t>
            </w:r>
            <w:proofErr w:type="spellEnd"/>
            <w:r w:rsidRPr="009E0B1C">
              <w:rPr>
                <w:rFonts w:ascii="Arial Narrow" w:hAnsi="Arial Narrow"/>
                <w:sz w:val="22"/>
                <w:lang w:val="en-US"/>
              </w:rPr>
              <w:t xml:space="preserve">. </w:t>
            </w:r>
            <w:r w:rsidRPr="009E0B1C">
              <w:rPr>
                <w:rFonts w:ascii="Arial Narrow" w:hAnsi="Arial Narrow"/>
                <w:sz w:val="22"/>
                <w:lang w:val="en-US"/>
              </w:rPr>
              <w:lastRenderedPageBreak/>
              <w:t xml:space="preserve">Poliovirus, as well as </w:t>
            </w:r>
            <w:proofErr w:type="spellStart"/>
            <w:r w:rsidRPr="009E0B1C">
              <w:rPr>
                <w:rFonts w:ascii="Arial Narrow" w:hAnsi="Arial Narrow"/>
                <w:sz w:val="22"/>
                <w:lang w:val="en-US"/>
              </w:rPr>
              <w:t>coxsackie</w:t>
            </w:r>
            <w:proofErr w:type="spellEnd"/>
            <w:r w:rsidRPr="009E0B1C">
              <w:rPr>
                <w:rFonts w:ascii="Arial Narrow" w:hAnsi="Arial Narrow"/>
                <w:sz w:val="22"/>
                <w:lang w:val="en-US"/>
              </w:rPr>
              <w:t xml:space="preserve"> and echovirus are spread through the fecal-oral route. Infection can result in a wide variety of symptoms ranging from mild respiratory illness (common cold), hand, foot and mouth disease, acute hemorrhagic conjunctivitis, aseptic meningitis, </w:t>
            </w:r>
            <w:proofErr w:type="spellStart"/>
            <w:r w:rsidRPr="009E0B1C">
              <w:rPr>
                <w:rFonts w:ascii="Arial Narrow" w:hAnsi="Arial Narrow"/>
                <w:sz w:val="22"/>
                <w:lang w:val="en-US"/>
              </w:rPr>
              <w:t>myocarditis</w:t>
            </w:r>
            <w:proofErr w:type="spellEnd"/>
            <w:r w:rsidRPr="009E0B1C">
              <w:rPr>
                <w:rFonts w:ascii="Arial Narrow" w:hAnsi="Arial Narrow"/>
                <w:sz w:val="22"/>
                <w:lang w:val="en-US"/>
              </w:rPr>
              <w:t xml:space="preserve">, severe neonatal sepsis-like disease, and acute flaccid paralysis. </w:t>
            </w:r>
          </w:p>
        </w:tc>
      </w:tr>
    </w:tbl>
    <w:p w:rsidR="009E0B1C" w:rsidRDefault="009E0B1C" w:rsidP="00745BD9">
      <w:pPr>
        <w:pStyle w:val="2"/>
        <w:spacing w:before="0" w:beforeAutospacing="0" w:after="0" w:afterAutospacing="0"/>
        <w:jc w:val="both"/>
        <w:rPr>
          <w:rFonts w:ascii="Arial Black" w:hAnsi="Arial Black"/>
          <w:color w:val="800000"/>
          <w:sz w:val="24"/>
          <w:szCs w:val="22"/>
          <w:lang w:val="en-US"/>
        </w:rPr>
      </w:pPr>
    </w:p>
    <w:p w:rsidR="0025143A" w:rsidRPr="0025143A" w:rsidRDefault="0025143A" w:rsidP="0025143A">
      <w:pPr>
        <w:pStyle w:val="1"/>
        <w:spacing w:before="0"/>
        <w:jc w:val="both"/>
        <w:rPr>
          <w:rFonts w:ascii="Arial Black" w:hAnsi="Arial Black"/>
          <w:color w:val="FF0000"/>
          <w:sz w:val="24"/>
          <w:szCs w:val="22"/>
          <w:lang w:val="en-US"/>
        </w:rPr>
      </w:pPr>
      <w:r w:rsidRPr="0025143A">
        <w:rPr>
          <w:rFonts w:ascii="Arial Black" w:hAnsi="Arial Black"/>
          <w:color w:val="FF0000"/>
          <w:sz w:val="24"/>
          <w:szCs w:val="22"/>
          <w:lang w:val="en-US"/>
        </w:rPr>
        <w:t xml:space="preserve">Terror threats on the Pharmaceutical Industry </w:t>
      </w:r>
    </w:p>
    <w:p w:rsidR="0025143A" w:rsidRPr="0025143A" w:rsidRDefault="0025143A" w:rsidP="0025143A">
      <w:pPr>
        <w:jc w:val="both"/>
        <w:rPr>
          <w:rFonts w:ascii="Arial Narrow" w:hAnsi="Arial Narrow"/>
          <w:lang w:val="en-US"/>
        </w:rPr>
      </w:pPr>
      <w:r w:rsidRPr="0025143A">
        <w:rPr>
          <w:rFonts w:ascii="Arial Narrow" w:hAnsi="Arial Narrow"/>
          <w:lang w:val="en-US"/>
        </w:rPr>
        <w:t>Source: http://i-hls.com/2013/06/terror-threats-on-the-pharmaceutical-industry/</w:t>
      </w:r>
    </w:p>
    <w:p w:rsidR="0025143A" w:rsidRDefault="0025143A" w:rsidP="0025143A">
      <w:pPr>
        <w:pStyle w:val="Web"/>
        <w:spacing w:before="0" w:beforeAutospacing="0" w:after="0" w:afterAutospacing="0"/>
        <w:jc w:val="both"/>
        <w:rPr>
          <w:rStyle w:val="a6"/>
          <w:rFonts w:ascii="Arial Narrow" w:hAnsi="Arial Narrow"/>
          <w:sz w:val="22"/>
          <w:szCs w:val="22"/>
          <w:lang w:val="en-US"/>
        </w:rPr>
      </w:pPr>
    </w:p>
    <w:p w:rsidR="0025143A" w:rsidRPr="0025143A" w:rsidRDefault="00172A8B" w:rsidP="0025143A">
      <w:pPr>
        <w:pStyle w:val="Web"/>
        <w:spacing w:before="0" w:beforeAutospacing="0" w:after="0" w:afterAutospacing="0"/>
        <w:jc w:val="both"/>
        <w:rPr>
          <w:rFonts w:ascii="Arial Narrow" w:hAnsi="Arial Narrow"/>
          <w:b/>
          <w:sz w:val="22"/>
          <w:szCs w:val="22"/>
          <w:lang w:val="en-US"/>
        </w:rPr>
      </w:pPr>
      <w:r>
        <w:rPr>
          <w:rFonts w:ascii="Arial Narrow" w:hAnsi="Arial Narrow"/>
          <w:bCs/>
          <w:noProof/>
          <w:sz w:val="22"/>
          <w:szCs w:val="22"/>
        </w:rPr>
        <w:drawing>
          <wp:anchor distT="0" distB="0" distL="114300" distR="114300" simplePos="0" relativeHeight="251964928" behindDoc="1" locked="0" layoutInCell="1" allowOverlap="1">
            <wp:simplePos x="0" y="0"/>
            <wp:positionH relativeFrom="column">
              <wp:posOffset>-590550</wp:posOffset>
            </wp:positionH>
            <wp:positionV relativeFrom="paragraph">
              <wp:posOffset>484505</wp:posOffset>
            </wp:positionV>
            <wp:extent cx="3543300" cy="3543300"/>
            <wp:effectExtent l="19050" t="0" r="0" b="0"/>
            <wp:wrapTight wrapText="bothSides">
              <wp:wrapPolygon edited="0">
                <wp:start x="9174" y="116"/>
                <wp:lineTo x="8013" y="232"/>
                <wp:lineTo x="4529" y="1626"/>
                <wp:lineTo x="3716" y="2555"/>
                <wp:lineTo x="2439" y="3716"/>
                <wp:lineTo x="1161" y="5690"/>
                <wp:lineTo x="348" y="7548"/>
                <wp:lineTo x="-116" y="9406"/>
                <wp:lineTo x="116" y="13123"/>
                <wp:lineTo x="697" y="14981"/>
                <wp:lineTo x="1742" y="16839"/>
                <wp:lineTo x="3252" y="18697"/>
                <wp:lineTo x="6155" y="20555"/>
                <wp:lineTo x="6271" y="20787"/>
                <wp:lineTo x="9290" y="21484"/>
                <wp:lineTo x="10103" y="21484"/>
                <wp:lineTo x="11381" y="21484"/>
                <wp:lineTo x="12194" y="21484"/>
                <wp:lineTo x="15213" y="20787"/>
                <wp:lineTo x="15213" y="20555"/>
                <wp:lineTo x="15329" y="20555"/>
                <wp:lineTo x="18116" y="18813"/>
                <wp:lineTo x="18232" y="18697"/>
                <wp:lineTo x="19626" y="16955"/>
                <wp:lineTo x="19742" y="16839"/>
                <wp:lineTo x="20787" y="15097"/>
                <wp:lineTo x="20787" y="14981"/>
                <wp:lineTo x="21368" y="13239"/>
                <wp:lineTo x="21368" y="13123"/>
                <wp:lineTo x="21600" y="11381"/>
                <wp:lineTo x="21600" y="9406"/>
                <wp:lineTo x="21135" y="7548"/>
                <wp:lineTo x="20439" y="5806"/>
                <wp:lineTo x="19161" y="3832"/>
                <wp:lineTo x="17884" y="2671"/>
                <wp:lineTo x="16955" y="1626"/>
                <wp:lineTo x="13471" y="232"/>
                <wp:lineTo x="12310" y="116"/>
                <wp:lineTo x="9174" y="116"/>
              </wp:wrapPolygon>
            </wp:wrapTight>
            <wp:docPr id="1" name="Εικόνα 1" descr="816833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16833_s"/>
                    <pic:cNvPicPr>
                      <a:picLocks noChangeAspect="1" noChangeArrowheads="1"/>
                    </pic:cNvPicPr>
                  </pic:nvPicPr>
                  <pic:blipFill>
                    <a:blip r:embed="rId13" cstate="print"/>
                    <a:srcRect/>
                    <a:stretch>
                      <a:fillRect/>
                    </a:stretch>
                  </pic:blipFill>
                  <pic:spPr bwMode="auto">
                    <a:xfrm>
                      <a:off x="0" y="0"/>
                      <a:ext cx="3543300" cy="3543300"/>
                    </a:xfrm>
                    <a:prstGeom prst="ellipse">
                      <a:avLst/>
                    </a:prstGeom>
                    <a:ln>
                      <a:noFill/>
                    </a:ln>
                    <a:effectLst>
                      <a:softEdge rad="112500"/>
                    </a:effectLst>
                  </pic:spPr>
                </pic:pic>
              </a:graphicData>
            </a:graphic>
          </wp:anchor>
        </w:drawing>
      </w:r>
      <w:r w:rsidR="0025143A">
        <w:rPr>
          <w:rFonts w:ascii="Arial Narrow" w:hAnsi="Arial Narrow"/>
          <w:bCs/>
          <w:noProof/>
          <w:sz w:val="22"/>
          <w:szCs w:val="22"/>
        </w:rPr>
        <w:drawing>
          <wp:anchor distT="0" distB="0" distL="114300" distR="114300" simplePos="0" relativeHeight="251965952" behindDoc="1" locked="0" layoutInCell="1" allowOverlap="1">
            <wp:simplePos x="0" y="0"/>
            <wp:positionH relativeFrom="column">
              <wp:posOffset>4676775</wp:posOffset>
            </wp:positionH>
            <wp:positionV relativeFrom="paragraph">
              <wp:posOffset>1179830</wp:posOffset>
            </wp:positionV>
            <wp:extent cx="1343025" cy="1343025"/>
            <wp:effectExtent l="0" t="0" r="0" b="0"/>
            <wp:wrapTight wrapText="bothSides">
              <wp:wrapPolygon edited="0">
                <wp:start x="9804" y="3064"/>
                <wp:lineTo x="2145" y="15932"/>
                <wp:lineTo x="2451" y="17157"/>
                <wp:lineTo x="19302" y="17157"/>
                <wp:lineTo x="19915" y="17157"/>
                <wp:lineTo x="19302" y="15013"/>
                <wp:lineTo x="11949" y="3064"/>
                <wp:lineTo x="9804" y="3064"/>
              </wp:wrapPolygon>
            </wp:wrapTight>
            <wp:docPr id="2" name="1 - Εικόνα"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png"/>
                    <pic:cNvPicPr/>
                  </pic:nvPicPr>
                  <pic:blipFill>
                    <a:blip r:embed="rId14" cstate="print"/>
                    <a:stretch>
                      <a:fillRect/>
                    </a:stretch>
                  </pic:blipFill>
                  <pic:spPr>
                    <a:xfrm>
                      <a:off x="0" y="0"/>
                      <a:ext cx="1343025" cy="1343025"/>
                    </a:xfrm>
                    <a:prstGeom prst="rect">
                      <a:avLst/>
                    </a:prstGeom>
                  </pic:spPr>
                </pic:pic>
              </a:graphicData>
            </a:graphic>
          </wp:anchor>
        </w:drawing>
      </w:r>
      <w:r w:rsidR="0025143A">
        <w:rPr>
          <w:rStyle w:val="a6"/>
          <w:rFonts w:ascii="Arial Narrow" w:hAnsi="Arial Narrow"/>
          <w:b w:val="0"/>
          <w:sz w:val="22"/>
          <w:szCs w:val="22"/>
          <w:lang w:val="en-US"/>
        </w:rPr>
        <w:t xml:space="preserve">Over </w:t>
      </w:r>
      <w:r w:rsidR="0025143A" w:rsidRPr="0025143A">
        <w:rPr>
          <w:rStyle w:val="a6"/>
          <w:rFonts w:ascii="Arial Narrow" w:hAnsi="Arial Narrow"/>
          <w:b w:val="0"/>
          <w:sz w:val="22"/>
          <w:szCs w:val="22"/>
          <w:lang w:val="en-US"/>
        </w:rPr>
        <w:t xml:space="preserve">the last few months, my colleague, Dr. </w:t>
      </w:r>
      <w:proofErr w:type="spellStart"/>
      <w:r w:rsidR="0025143A" w:rsidRPr="0025143A">
        <w:rPr>
          <w:rStyle w:val="a6"/>
          <w:rFonts w:ascii="Arial Narrow" w:hAnsi="Arial Narrow"/>
          <w:b w:val="0"/>
          <w:sz w:val="22"/>
          <w:szCs w:val="22"/>
          <w:lang w:val="en-US"/>
        </w:rPr>
        <w:t>Miri</w:t>
      </w:r>
      <w:proofErr w:type="spellEnd"/>
      <w:r w:rsidR="0025143A" w:rsidRPr="0025143A">
        <w:rPr>
          <w:rStyle w:val="a6"/>
          <w:rFonts w:ascii="Arial Narrow" w:hAnsi="Arial Narrow"/>
          <w:b w:val="0"/>
          <w:sz w:val="22"/>
          <w:szCs w:val="22"/>
          <w:lang w:val="en-US"/>
        </w:rPr>
        <w:t xml:space="preserve"> </w:t>
      </w:r>
      <w:proofErr w:type="spellStart"/>
      <w:r w:rsidR="0025143A" w:rsidRPr="0025143A">
        <w:rPr>
          <w:rStyle w:val="a6"/>
          <w:rFonts w:ascii="Arial Narrow" w:hAnsi="Arial Narrow"/>
          <w:b w:val="0"/>
          <w:sz w:val="22"/>
          <w:szCs w:val="22"/>
          <w:lang w:val="en-US"/>
        </w:rPr>
        <w:t>Halperin</w:t>
      </w:r>
      <w:proofErr w:type="spellEnd"/>
      <w:r w:rsidR="0025143A" w:rsidRPr="0025143A">
        <w:rPr>
          <w:rStyle w:val="a6"/>
          <w:rFonts w:ascii="Arial Narrow" w:hAnsi="Arial Narrow"/>
          <w:b w:val="0"/>
          <w:sz w:val="22"/>
          <w:szCs w:val="22"/>
          <w:lang w:val="en-US"/>
        </w:rPr>
        <w:t xml:space="preserve"> </w:t>
      </w:r>
      <w:proofErr w:type="spellStart"/>
      <w:r w:rsidR="0025143A" w:rsidRPr="0025143A">
        <w:rPr>
          <w:rStyle w:val="a6"/>
          <w:rFonts w:ascii="Arial Narrow" w:hAnsi="Arial Narrow"/>
          <w:b w:val="0"/>
          <w:sz w:val="22"/>
          <w:szCs w:val="22"/>
          <w:lang w:val="en-US"/>
        </w:rPr>
        <w:t>Wernli</w:t>
      </w:r>
      <w:proofErr w:type="spellEnd"/>
      <w:r w:rsidR="0025143A" w:rsidRPr="0025143A">
        <w:rPr>
          <w:rStyle w:val="a6"/>
          <w:rFonts w:ascii="Arial Narrow" w:hAnsi="Arial Narrow"/>
          <w:b w:val="0"/>
          <w:sz w:val="22"/>
          <w:szCs w:val="22"/>
          <w:lang w:val="en-US"/>
        </w:rPr>
        <w:t xml:space="preserve"> (</w:t>
      </w:r>
      <w:r w:rsidR="0025143A" w:rsidRPr="0025143A">
        <w:rPr>
          <w:rStyle w:val="a6"/>
          <w:rFonts w:ascii="Arial Narrow" w:hAnsi="Arial Narrow"/>
          <w:b w:val="0"/>
          <w:i/>
          <w:iCs/>
          <w:sz w:val="22"/>
          <w:szCs w:val="22"/>
          <w:lang w:val="en-US"/>
        </w:rPr>
        <w:t xml:space="preserve">Vice President, Deputy Head Global Clinical Development, Head of Global </w:t>
      </w:r>
      <w:proofErr w:type="spellStart"/>
      <w:r w:rsidR="0025143A" w:rsidRPr="0025143A">
        <w:rPr>
          <w:rStyle w:val="a6"/>
          <w:rFonts w:ascii="Arial Narrow" w:hAnsi="Arial Narrow"/>
          <w:b w:val="0"/>
          <w:i/>
          <w:iCs/>
          <w:sz w:val="22"/>
          <w:szCs w:val="22"/>
          <w:lang w:val="en-US"/>
        </w:rPr>
        <w:t>Business&amp;Science</w:t>
      </w:r>
      <w:proofErr w:type="spellEnd"/>
      <w:r w:rsidR="0025143A" w:rsidRPr="0025143A">
        <w:rPr>
          <w:rStyle w:val="a6"/>
          <w:rFonts w:ascii="Arial Narrow" w:hAnsi="Arial Narrow"/>
          <w:b w:val="0"/>
          <w:i/>
          <w:iCs/>
          <w:sz w:val="22"/>
          <w:szCs w:val="22"/>
          <w:lang w:val="en-US"/>
        </w:rPr>
        <w:t xml:space="preserve"> Affairs at </w:t>
      </w:r>
      <w:proofErr w:type="spellStart"/>
      <w:r w:rsidR="0025143A" w:rsidRPr="0025143A">
        <w:rPr>
          <w:rStyle w:val="a6"/>
          <w:rFonts w:ascii="Arial Narrow" w:hAnsi="Arial Narrow"/>
          <w:b w:val="0"/>
          <w:i/>
          <w:iCs/>
          <w:sz w:val="22"/>
          <w:szCs w:val="22"/>
          <w:lang w:val="en-US"/>
        </w:rPr>
        <w:t>Actelion</w:t>
      </w:r>
      <w:proofErr w:type="spellEnd"/>
      <w:r w:rsidR="0025143A" w:rsidRPr="0025143A">
        <w:rPr>
          <w:rStyle w:val="a6"/>
          <w:rFonts w:ascii="Arial Narrow" w:hAnsi="Arial Narrow"/>
          <w:b w:val="0"/>
          <w:i/>
          <w:iCs/>
          <w:sz w:val="22"/>
          <w:szCs w:val="22"/>
          <w:lang w:val="en-US"/>
        </w:rPr>
        <w:t xml:space="preserve"> Pharmaceuticals, Switzerland</w:t>
      </w:r>
      <w:r w:rsidR="0025143A" w:rsidRPr="0025143A">
        <w:rPr>
          <w:rStyle w:val="a6"/>
          <w:rFonts w:ascii="Arial Narrow" w:hAnsi="Arial Narrow"/>
          <w:b w:val="0"/>
          <w:sz w:val="22"/>
          <w:szCs w:val="22"/>
          <w:lang w:val="en-US"/>
        </w:rPr>
        <w:t xml:space="preserve">) and </w:t>
      </w:r>
      <w:proofErr w:type="gramStart"/>
      <w:r w:rsidR="0025143A" w:rsidRPr="0025143A">
        <w:rPr>
          <w:rStyle w:val="a6"/>
          <w:rFonts w:ascii="Arial Narrow" w:hAnsi="Arial Narrow"/>
          <w:b w:val="0"/>
          <w:sz w:val="22"/>
          <w:szCs w:val="22"/>
          <w:lang w:val="en-US"/>
        </w:rPr>
        <w:t>myself</w:t>
      </w:r>
      <w:proofErr w:type="gramEnd"/>
      <w:r w:rsidR="0025143A" w:rsidRPr="0025143A">
        <w:rPr>
          <w:rStyle w:val="a6"/>
          <w:rFonts w:ascii="Arial Narrow" w:hAnsi="Arial Narrow"/>
          <w:b w:val="0"/>
          <w:sz w:val="22"/>
          <w:szCs w:val="22"/>
          <w:lang w:val="en-US"/>
        </w:rPr>
        <w:t>, undertook several research projects analyzing the risk of terrorism to the pharmaceutical industry. We have published various articles on the subject (including in a forthcoming issue of</w:t>
      </w:r>
      <w:r w:rsidR="0025143A">
        <w:rPr>
          <w:rStyle w:val="a6"/>
          <w:rFonts w:ascii="Arial Narrow" w:hAnsi="Arial Narrow"/>
          <w:b w:val="0"/>
          <w:sz w:val="22"/>
          <w:szCs w:val="22"/>
          <w:lang w:val="en-US"/>
        </w:rPr>
        <w:t xml:space="preserve"> </w:t>
      </w:r>
      <w:r w:rsidR="0025143A" w:rsidRPr="0025143A">
        <w:rPr>
          <w:rStyle w:val="a6"/>
          <w:rFonts w:ascii="Arial Narrow" w:hAnsi="Arial Narrow"/>
          <w:b w:val="0"/>
          <w:i/>
          <w:iCs/>
          <w:sz w:val="22"/>
          <w:szCs w:val="22"/>
          <w:lang w:val="en-US"/>
        </w:rPr>
        <w:t xml:space="preserve">Studies in Conflict and Terrorism) </w:t>
      </w:r>
      <w:r w:rsidR="0025143A" w:rsidRPr="0025143A">
        <w:rPr>
          <w:rStyle w:val="a6"/>
          <w:rFonts w:ascii="Arial Narrow" w:hAnsi="Arial Narrow"/>
          <w:b w:val="0"/>
          <w:sz w:val="22"/>
          <w:szCs w:val="22"/>
          <w:lang w:val="en-US"/>
        </w:rPr>
        <w:t xml:space="preserve">and just completed a short documentary which aims at raising awareness on these dangerous recent developments. The result of our research has </w:t>
      </w:r>
      <w:proofErr w:type="gramStart"/>
      <w:r w:rsidR="0025143A" w:rsidRPr="0025143A">
        <w:rPr>
          <w:rStyle w:val="a6"/>
          <w:rFonts w:ascii="Arial Narrow" w:hAnsi="Arial Narrow"/>
          <w:b w:val="0"/>
          <w:sz w:val="22"/>
          <w:szCs w:val="22"/>
          <w:lang w:val="en-US"/>
        </w:rPr>
        <w:t>lead</w:t>
      </w:r>
      <w:proofErr w:type="gramEnd"/>
      <w:r w:rsidR="0025143A" w:rsidRPr="0025143A">
        <w:rPr>
          <w:rStyle w:val="a6"/>
          <w:rFonts w:ascii="Arial Narrow" w:hAnsi="Arial Narrow"/>
          <w:b w:val="0"/>
          <w:sz w:val="22"/>
          <w:szCs w:val="22"/>
          <w:lang w:val="en-US"/>
        </w:rPr>
        <w:t xml:space="preserve"> us to advice and brief governmental and non-governmental bodies; including the Israeli Ministry of Health and the Israeli National Security Council.</w:t>
      </w:r>
    </w:p>
    <w:p w:rsidR="0025143A" w:rsidRPr="0025143A" w:rsidRDefault="0025143A" w:rsidP="0025143A">
      <w:pPr>
        <w:pStyle w:val="Web"/>
        <w:spacing w:before="0" w:beforeAutospacing="0" w:after="0" w:afterAutospacing="0"/>
        <w:jc w:val="both"/>
        <w:rPr>
          <w:rFonts w:ascii="Arial Narrow" w:hAnsi="Arial Narrow"/>
          <w:sz w:val="22"/>
          <w:szCs w:val="22"/>
          <w:lang w:val="en-US"/>
        </w:rPr>
      </w:pPr>
      <w:r w:rsidRPr="0025143A">
        <w:rPr>
          <w:rFonts w:ascii="Arial Narrow" w:hAnsi="Arial Narrow"/>
          <w:sz w:val="22"/>
          <w:szCs w:val="22"/>
          <w:lang w:val="en-US"/>
        </w:rPr>
        <w:t xml:space="preserve">The documentary presents unique data which demonstrates that </w:t>
      </w:r>
      <w:r w:rsidRPr="0025143A">
        <w:rPr>
          <w:rFonts w:ascii="Arial Narrow" w:hAnsi="Arial Narrow"/>
          <w:b/>
          <w:color w:val="FF0000"/>
          <w:sz w:val="22"/>
          <w:szCs w:val="22"/>
          <w:lang w:val="en-US"/>
        </w:rPr>
        <w:t xml:space="preserve">at least one </w:t>
      </w:r>
      <w:r w:rsidRPr="0025143A">
        <w:rPr>
          <w:rStyle w:val="wpkeywordlinkaffiliate"/>
          <w:rFonts w:ascii="Arial Narrow" w:hAnsi="Arial Narrow"/>
          <w:b/>
          <w:color w:val="FF0000"/>
          <w:sz w:val="22"/>
          <w:szCs w:val="22"/>
          <w:lang w:val="en-US"/>
        </w:rPr>
        <w:t>terror</w:t>
      </w:r>
      <w:r w:rsidRPr="0025143A">
        <w:rPr>
          <w:rFonts w:ascii="Arial Narrow" w:hAnsi="Arial Narrow"/>
          <w:b/>
          <w:color w:val="FF0000"/>
          <w:sz w:val="22"/>
          <w:szCs w:val="22"/>
          <w:lang w:val="en-US"/>
        </w:rPr>
        <w:t xml:space="preserve">ist organization – </w:t>
      </w:r>
      <w:r w:rsidRPr="0025143A">
        <w:rPr>
          <w:rStyle w:val="wpkeywordlinkaffiliate"/>
          <w:rFonts w:ascii="Arial Narrow" w:hAnsi="Arial Narrow"/>
          <w:b/>
          <w:color w:val="FF0000"/>
          <w:sz w:val="22"/>
          <w:szCs w:val="22"/>
          <w:lang w:val="en-US"/>
        </w:rPr>
        <w:t>Hezbollah</w:t>
      </w:r>
      <w:r w:rsidRPr="0025143A">
        <w:rPr>
          <w:rFonts w:ascii="Arial Narrow" w:hAnsi="Arial Narrow"/>
          <w:b/>
          <w:color w:val="FF0000"/>
          <w:sz w:val="22"/>
          <w:szCs w:val="22"/>
          <w:lang w:val="en-US"/>
        </w:rPr>
        <w:t xml:space="preserve"> – is already involved in manufacturing and distributing counterfeit medications. </w:t>
      </w:r>
      <w:r w:rsidRPr="0025143A">
        <w:rPr>
          <w:rStyle w:val="wpkeywordlinkaffiliate"/>
          <w:rFonts w:ascii="Arial Narrow" w:hAnsi="Arial Narrow"/>
          <w:b/>
          <w:color w:val="FF0000"/>
          <w:sz w:val="22"/>
          <w:szCs w:val="22"/>
          <w:lang w:val="en-US"/>
        </w:rPr>
        <w:t>Hezbollah</w:t>
      </w:r>
      <w:r w:rsidRPr="0025143A">
        <w:rPr>
          <w:rFonts w:ascii="Arial Narrow" w:hAnsi="Arial Narrow"/>
          <w:b/>
          <w:color w:val="FF0000"/>
          <w:sz w:val="22"/>
          <w:szCs w:val="22"/>
          <w:lang w:val="en-US"/>
        </w:rPr>
        <w:t xml:space="preserve"> is liable to use its production centers, international smuggling and distribution networks, and ties to international crime syndicates to insert deadly fake drugs into the pharmaceuticals market.</w:t>
      </w:r>
    </w:p>
    <w:p w:rsidR="0025143A" w:rsidRPr="0025143A" w:rsidRDefault="0025143A" w:rsidP="0025143A">
      <w:pPr>
        <w:pStyle w:val="Web"/>
        <w:spacing w:before="0" w:beforeAutospacing="0" w:after="0" w:afterAutospacing="0"/>
        <w:jc w:val="both"/>
        <w:rPr>
          <w:rFonts w:ascii="Arial Narrow" w:hAnsi="Arial Narrow"/>
          <w:sz w:val="22"/>
          <w:szCs w:val="22"/>
          <w:lang w:val="en-US"/>
        </w:rPr>
      </w:pPr>
      <w:r w:rsidRPr="0025143A">
        <w:rPr>
          <w:rFonts w:ascii="Arial Narrow" w:hAnsi="Arial Narrow"/>
          <w:sz w:val="22"/>
          <w:szCs w:val="22"/>
          <w:lang w:val="en-US"/>
        </w:rPr>
        <w:t>This poses new and different challenges which need to be recognized and addressed by decision–makers, security agencies and the global pharmaceutical industry. By understanding the potential gaps and the associated risks, and by taking the recommended measures, the pharmaceutical industry can prevent or minimize the possibility of potentially severe consequences for the public and the industry.</w:t>
      </w:r>
    </w:p>
    <w:p w:rsidR="0025143A" w:rsidRDefault="0025143A" w:rsidP="0025143A">
      <w:pPr>
        <w:pStyle w:val="Web"/>
        <w:spacing w:before="0" w:beforeAutospacing="0" w:after="0" w:afterAutospacing="0"/>
        <w:jc w:val="both"/>
        <w:rPr>
          <w:rFonts w:ascii="Arial Narrow" w:hAnsi="Arial Narrow"/>
          <w:sz w:val="22"/>
          <w:szCs w:val="22"/>
          <w:lang w:val="en-US"/>
        </w:rPr>
      </w:pPr>
    </w:p>
    <w:p w:rsidR="0025143A" w:rsidRPr="0025143A" w:rsidRDefault="0025143A" w:rsidP="0025143A">
      <w:pPr>
        <w:pStyle w:val="Web"/>
        <w:spacing w:before="0" w:beforeAutospacing="0" w:after="0" w:afterAutospacing="0"/>
        <w:jc w:val="both"/>
        <w:rPr>
          <w:rFonts w:ascii="Arial Narrow" w:hAnsi="Arial Narrow"/>
          <w:b/>
          <w:sz w:val="22"/>
          <w:szCs w:val="22"/>
          <w:lang w:val="en-US"/>
        </w:rPr>
      </w:pPr>
      <w:r w:rsidRPr="0025143A">
        <w:rPr>
          <w:rFonts w:ascii="Arial Narrow" w:hAnsi="Arial Narrow"/>
          <w:b/>
          <w:sz w:val="22"/>
          <w:szCs w:val="22"/>
          <w:lang w:val="en-US"/>
        </w:rPr>
        <w:t xml:space="preserve">By Dr. Boaz </w:t>
      </w:r>
      <w:proofErr w:type="spellStart"/>
      <w:r w:rsidRPr="0025143A">
        <w:rPr>
          <w:rFonts w:ascii="Arial Narrow" w:hAnsi="Arial Narrow"/>
          <w:b/>
          <w:sz w:val="22"/>
          <w:szCs w:val="22"/>
          <w:lang w:val="en-US"/>
        </w:rPr>
        <w:t>Ganor</w:t>
      </w:r>
      <w:proofErr w:type="spellEnd"/>
    </w:p>
    <w:p w:rsidR="0025143A" w:rsidRPr="0025143A" w:rsidRDefault="0025143A" w:rsidP="0025143A">
      <w:pPr>
        <w:pStyle w:val="Web"/>
        <w:spacing w:before="0" w:beforeAutospacing="0" w:after="0" w:afterAutospacing="0"/>
        <w:jc w:val="both"/>
        <w:rPr>
          <w:rFonts w:ascii="Arial Narrow" w:hAnsi="Arial Narrow"/>
          <w:sz w:val="22"/>
          <w:szCs w:val="22"/>
          <w:lang w:val="en-US"/>
        </w:rPr>
      </w:pPr>
      <w:r w:rsidRPr="0025143A">
        <w:rPr>
          <w:rFonts w:ascii="Arial Narrow" w:hAnsi="Arial Narrow"/>
          <w:sz w:val="22"/>
          <w:szCs w:val="22"/>
          <w:lang w:val="en-US"/>
        </w:rPr>
        <w:t>Ronald Lauder Chair for Counter Terrorism,</w:t>
      </w:r>
    </w:p>
    <w:p w:rsidR="0025143A" w:rsidRPr="0025143A" w:rsidRDefault="0025143A" w:rsidP="0025143A">
      <w:pPr>
        <w:pStyle w:val="Web"/>
        <w:spacing w:before="0" w:beforeAutospacing="0" w:after="0" w:afterAutospacing="0"/>
        <w:jc w:val="both"/>
        <w:rPr>
          <w:rFonts w:ascii="Arial Narrow" w:hAnsi="Arial Narrow"/>
          <w:sz w:val="22"/>
          <w:szCs w:val="22"/>
          <w:lang w:val="en-US"/>
        </w:rPr>
      </w:pPr>
      <w:proofErr w:type="spellStart"/>
      <w:r w:rsidRPr="0025143A">
        <w:rPr>
          <w:rFonts w:ascii="Arial Narrow" w:hAnsi="Arial Narrow"/>
          <w:sz w:val="22"/>
          <w:szCs w:val="22"/>
          <w:lang w:val="en-US"/>
        </w:rPr>
        <w:t>Founder&amp;Executive</w:t>
      </w:r>
      <w:proofErr w:type="spellEnd"/>
      <w:r w:rsidRPr="0025143A">
        <w:rPr>
          <w:rFonts w:ascii="Arial Narrow" w:hAnsi="Arial Narrow"/>
          <w:sz w:val="22"/>
          <w:szCs w:val="22"/>
          <w:lang w:val="en-US"/>
        </w:rPr>
        <w:t xml:space="preserve"> Director, ICT – The International Policy Institute for Counter-Terrorism,</w:t>
      </w:r>
    </w:p>
    <w:p w:rsidR="0025143A" w:rsidRPr="0025143A" w:rsidRDefault="0025143A" w:rsidP="0025143A">
      <w:pPr>
        <w:pStyle w:val="Web"/>
        <w:spacing w:before="0" w:beforeAutospacing="0" w:after="0" w:afterAutospacing="0"/>
        <w:jc w:val="both"/>
        <w:rPr>
          <w:rFonts w:ascii="Arial Narrow" w:hAnsi="Arial Narrow"/>
          <w:sz w:val="22"/>
          <w:szCs w:val="22"/>
          <w:lang w:val="en-US"/>
        </w:rPr>
      </w:pPr>
      <w:r w:rsidRPr="0025143A">
        <w:rPr>
          <w:rFonts w:ascii="Arial Narrow" w:hAnsi="Arial Narrow"/>
          <w:sz w:val="22"/>
          <w:szCs w:val="22"/>
          <w:lang w:val="en-US"/>
        </w:rPr>
        <w:t xml:space="preserve">Deputy Dean, Lauder School of Government, </w:t>
      </w:r>
      <w:proofErr w:type="spellStart"/>
      <w:r w:rsidRPr="0025143A">
        <w:rPr>
          <w:rFonts w:ascii="Arial Narrow" w:hAnsi="Arial Narrow"/>
          <w:sz w:val="22"/>
          <w:szCs w:val="22"/>
          <w:lang w:val="en-US"/>
        </w:rPr>
        <w:t>Herzliya</w:t>
      </w:r>
      <w:proofErr w:type="spellEnd"/>
      <w:r w:rsidRPr="0025143A">
        <w:rPr>
          <w:rFonts w:ascii="Arial Narrow" w:hAnsi="Arial Narrow"/>
          <w:sz w:val="22"/>
          <w:szCs w:val="22"/>
          <w:lang w:val="en-US"/>
        </w:rPr>
        <w:t>, Israel,</w:t>
      </w:r>
    </w:p>
    <w:p w:rsidR="0025143A" w:rsidRDefault="0025143A" w:rsidP="0025143A">
      <w:pPr>
        <w:pStyle w:val="Web"/>
        <w:spacing w:before="0" w:beforeAutospacing="0" w:after="0" w:afterAutospacing="0"/>
        <w:jc w:val="both"/>
      </w:pPr>
      <w:proofErr w:type="spellStart"/>
      <w:r w:rsidRPr="0025143A">
        <w:rPr>
          <w:rFonts w:ascii="Arial Narrow" w:hAnsi="Arial Narrow"/>
          <w:sz w:val="22"/>
          <w:szCs w:val="22"/>
        </w:rPr>
        <w:t>The</w:t>
      </w:r>
      <w:proofErr w:type="spellEnd"/>
      <w:r w:rsidRPr="0025143A">
        <w:rPr>
          <w:rFonts w:ascii="Arial Narrow" w:hAnsi="Arial Narrow"/>
          <w:sz w:val="22"/>
          <w:szCs w:val="22"/>
        </w:rPr>
        <w:t xml:space="preserve"> </w:t>
      </w:r>
      <w:proofErr w:type="spellStart"/>
      <w:r w:rsidRPr="0025143A">
        <w:rPr>
          <w:rFonts w:ascii="Arial Narrow" w:hAnsi="Arial Narrow"/>
          <w:sz w:val="22"/>
          <w:szCs w:val="22"/>
        </w:rPr>
        <w:t>Interdisciplinary</w:t>
      </w:r>
      <w:proofErr w:type="spellEnd"/>
      <w:r w:rsidRPr="0025143A">
        <w:rPr>
          <w:rFonts w:ascii="Arial Narrow" w:hAnsi="Arial Narrow"/>
          <w:sz w:val="22"/>
          <w:szCs w:val="22"/>
        </w:rPr>
        <w:t xml:space="preserve"> </w:t>
      </w:r>
      <w:proofErr w:type="spellStart"/>
      <w:r w:rsidRPr="0025143A">
        <w:rPr>
          <w:rFonts w:ascii="Arial Narrow" w:hAnsi="Arial Narrow"/>
          <w:sz w:val="22"/>
          <w:szCs w:val="22"/>
        </w:rPr>
        <w:t>Center</w:t>
      </w:r>
      <w:proofErr w:type="spellEnd"/>
      <w:r w:rsidRPr="0025143A">
        <w:rPr>
          <w:rFonts w:ascii="Arial Narrow" w:hAnsi="Arial Narrow"/>
          <w:sz w:val="22"/>
          <w:szCs w:val="22"/>
        </w:rPr>
        <w:t xml:space="preserve">, </w:t>
      </w:r>
      <w:proofErr w:type="spellStart"/>
      <w:r w:rsidRPr="0025143A">
        <w:rPr>
          <w:rFonts w:ascii="Arial Narrow" w:hAnsi="Arial Narrow"/>
          <w:sz w:val="22"/>
          <w:szCs w:val="22"/>
        </w:rPr>
        <w:t>Herzliya</w:t>
      </w:r>
      <w:proofErr w:type="spellEnd"/>
      <w:r w:rsidRPr="0025143A">
        <w:rPr>
          <w:rFonts w:ascii="Arial Narrow" w:hAnsi="Arial Narrow"/>
          <w:sz w:val="22"/>
          <w:szCs w:val="22"/>
        </w:rPr>
        <w:t xml:space="preserve">, </w:t>
      </w:r>
      <w:proofErr w:type="spellStart"/>
      <w:r w:rsidRPr="0025143A">
        <w:rPr>
          <w:rFonts w:ascii="Arial Narrow" w:hAnsi="Arial Narrow"/>
          <w:sz w:val="22"/>
          <w:szCs w:val="22"/>
        </w:rPr>
        <w:t>Israel</w:t>
      </w:r>
      <w:proofErr w:type="spellEnd"/>
    </w:p>
    <w:p w:rsidR="00A41DB6" w:rsidRDefault="00A41DB6" w:rsidP="00745BD9">
      <w:pPr>
        <w:pStyle w:val="2"/>
        <w:spacing w:before="0" w:beforeAutospacing="0" w:after="0" w:afterAutospacing="0"/>
        <w:jc w:val="both"/>
        <w:rPr>
          <w:rFonts w:ascii="Arial Black" w:hAnsi="Arial Black"/>
          <w:color w:val="800000"/>
          <w:sz w:val="24"/>
          <w:szCs w:val="22"/>
          <w:lang w:val="en-US"/>
        </w:rPr>
      </w:pPr>
    </w:p>
    <w:tbl>
      <w:tblPr>
        <w:tblStyle w:val="a8"/>
        <w:tblW w:w="0" w:type="auto"/>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shd w:val="clear" w:color="auto" w:fill="FFFFFF" w:themeFill="background1"/>
        <w:tblLook w:val="04A0"/>
      </w:tblPr>
      <w:tblGrid>
        <w:gridCol w:w="8522"/>
      </w:tblGrid>
      <w:tr w:rsidR="00172A8B" w:rsidRPr="00207C11" w:rsidTr="00172A8B">
        <w:tc>
          <w:tcPr>
            <w:tcW w:w="8522" w:type="dxa"/>
            <w:shd w:val="clear" w:color="auto" w:fill="FFFFFF" w:themeFill="background1"/>
          </w:tcPr>
          <w:p w:rsidR="00172A8B" w:rsidRPr="00172A8B" w:rsidRDefault="00172A8B" w:rsidP="00172A8B">
            <w:pPr>
              <w:rPr>
                <w:rFonts w:ascii="Arial Black" w:eastAsia="Times New Roman" w:hAnsi="Arial Black" w:cs="Times New Roman"/>
                <w:color w:val="FF0000"/>
                <w:sz w:val="24"/>
                <w:lang w:val="en-US" w:eastAsia="el-GR"/>
              </w:rPr>
            </w:pPr>
            <w:r w:rsidRPr="00172A8B">
              <w:rPr>
                <w:rFonts w:ascii="Arial Black" w:eastAsia="Times New Roman" w:hAnsi="Arial Black" w:cs="Times New Roman"/>
                <w:color w:val="FF0000"/>
                <w:sz w:val="24"/>
                <w:lang w:val="en-US" w:eastAsia="el-GR"/>
              </w:rPr>
              <w:t>The Vulnerability of the Pharmaceutical Industry to Terrorism</w:t>
            </w:r>
          </w:p>
          <w:p w:rsidR="00172A8B" w:rsidRDefault="00172A8B" w:rsidP="00745BD9">
            <w:pPr>
              <w:pStyle w:val="2"/>
              <w:spacing w:before="0" w:beforeAutospacing="0" w:after="0" w:afterAutospacing="0"/>
              <w:jc w:val="both"/>
              <w:rPr>
                <w:rFonts w:ascii="Arial Narrow" w:hAnsi="Arial Narrow"/>
                <w:b w:val="0"/>
                <w:color w:val="000000" w:themeColor="text1"/>
                <w:sz w:val="22"/>
                <w:szCs w:val="22"/>
                <w:lang w:val="en-US"/>
              </w:rPr>
            </w:pPr>
            <w:r w:rsidRPr="00172A8B">
              <w:rPr>
                <w:rFonts w:ascii="Arial Narrow" w:hAnsi="Arial Narrow"/>
                <w:b w:val="0"/>
                <w:color w:val="000000" w:themeColor="text1"/>
                <w:sz w:val="22"/>
                <w:szCs w:val="22"/>
                <w:lang w:val="en-US"/>
              </w:rPr>
              <w:t>Source:</w:t>
            </w:r>
            <w:r w:rsidRPr="00172A8B">
              <w:rPr>
                <w:lang w:val="en-US"/>
              </w:rPr>
              <w:t xml:space="preserve"> </w:t>
            </w:r>
            <w:hyperlink r:id="rId15" w:history="1">
              <w:r w:rsidRPr="00B67E99">
                <w:rPr>
                  <w:rStyle w:val="-"/>
                  <w:rFonts w:ascii="Arial Narrow" w:hAnsi="Arial Narrow"/>
                  <w:b w:val="0"/>
                  <w:sz w:val="22"/>
                  <w:szCs w:val="22"/>
                  <w:lang w:val="en-US"/>
                </w:rPr>
                <w:t>http://www.chamber.org.il/images/Files/15659/%D7%A1%D7%99%D7%9B%D7%95%D7%A0%D7%99%20%D7%98%D7%A8%D7%95%D7%A8%20%D7%A2%D7%9C%20%D7%AA%D7%A2%D7%A9%D7%99%D7%99%D7%AA%20%D7%94%D7%A4%D7%90%D7%A8%D7%9E%D7%94.PDF</w:t>
              </w:r>
            </w:hyperlink>
          </w:p>
          <w:p w:rsidR="00172A8B" w:rsidRDefault="00172A8B" w:rsidP="00745BD9">
            <w:pPr>
              <w:pStyle w:val="2"/>
              <w:spacing w:before="0" w:beforeAutospacing="0" w:after="0" w:afterAutospacing="0"/>
              <w:jc w:val="both"/>
              <w:rPr>
                <w:rFonts w:ascii="Arial Black" w:hAnsi="Arial Black"/>
                <w:color w:val="800000"/>
                <w:sz w:val="24"/>
                <w:szCs w:val="22"/>
                <w:lang w:val="en-US"/>
              </w:rPr>
            </w:pPr>
          </w:p>
        </w:tc>
      </w:tr>
    </w:tbl>
    <w:p w:rsidR="009E0B1C" w:rsidRDefault="009E0B1C" w:rsidP="00745BD9">
      <w:pPr>
        <w:pStyle w:val="2"/>
        <w:spacing w:before="0" w:beforeAutospacing="0" w:after="0" w:afterAutospacing="0"/>
        <w:jc w:val="both"/>
        <w:rPr>
          <w:rFonts w:ascii="Arial Black" w:hAnsi="Arial Black"/>
          <w:color w:val="800000"/>
          <w:sz w:val="24"/>
          <w:szCs w:val="22"/>
          <w:lang w:val="en-US"/>
        </w:rPr>
      </w:pPr>
    </w:p>
    <w:p w:rsidR="00A41DB6" w:rsidRDefault="00A41DB6" w:rsidP="00745BD9">
      <w:pPr>
        <w:pStyle w:val="2"/>
        <w:spacing w:before="0" w:beforeAutospacing="0" w:after="0" w:afterAutospacing="0"/>
        <w:jc w:val="both"/>
        <w:rPr>
          <w:rFonts w:ascii="Arial Black" w:hAnsi="Arial Black"/>
          <w:color w:val="800000"/>
          <w:sz w:val="24"/>
          <w:szCs w:val="22"/>
          <w:lang w:val="en-US"/>
        </w:rPr>
      </w:pPr>
    </w:p>
    <w:p w:rsidR="00081F91" w:rsidRPr="00081F91" w:rsidRDefault="00081F91" w:rsidP="00081F91">
      <w:pPr>
        <w:pStyle w:val="2"/>
        <w:spacing w:before="0" w:beforeAutospacing="0" w:after="0" w:afterAutospacing="0"/>
        <w:jc w:val="both"/>
        <w:rPr>
          <w:rFonts w:ascii="Arial Black" w:hAnsi="Arial Black"/>
          <w:color w:val="800000"/>
          <w:sz w:val="24"/>
          <w:szCs w:val="22"/>
          <w:lang w:val="en-US"/>
        </w:rPr>
      </w:pPr>
      <w:r w:rsidRPr="00081F91">
        <w:rPr>
          <w:rFonts w:ascii="Arial Black" w:hAnsi="Arial Black"/>
          <w:color w:val="800000"/>
          <w:sz w:val="24"/>
          <w:szCs w:val="22"/>
          <w:lang w:val="en-US"/>
        </w:rPr>
        <w:lastRenderedPageBreak/>
        <w:t xml:space="preserve">New </w:t>
      </w:r>
      <w:proofErr w:type="spellStart"/>
      <w:r w:rsidRPr="00081F91">
        <w:rPr>
          <w:rFonts w:ascii="Arial Black" w:hAnsi="Arial Black"/>
          <w:color w:val="800000"/>
          <w:sz w:val="24"/>
          <w:szCs w:val="22"/>
          <w:lang w:val="en-US"/>
        </w:rPr>
        <w:t>microfluidic</w:t>
      </w:r>
      <w:proofErr w:type="spellEnd"/>
      <w:r w:rsidRPr="00081F91">
        <w:rPr>
          <w:rFonts w:ascii="Arial Black" w:hAnsi="Arial Black"/>
          <w:color w:val="800000"/>
          <w:sz w:val="24"/>
          <w:szCs w:val="22"/>
          <w:lang w:val="en-US"/>
        </w:rPr>
        <w:t xml:space="preserve"> chip useful in counterterrorism, water and food safety</w:t>
      </w:r>
    </w:p>
    <w:p w:rsidR="00081F91" w:rsidRPr="00081F91" w:rsidRDefault="00081F91" w:rsidP="00081F91">
      <w:pPr>
        <w:pStyle w:val="Web"/>
        <w:spacing w:before="0" w:beforeAutospacing="0" w:after="0" w:afterAutospacing="0"/>
        <w:jc w:val="both"/>
        <w:rPr>
          <w:rFonts w:ascii="Arial Narrow" w:hAnsi="Arial Narrow"/>
          <w:sz w:val="22"/>
          <w:szCs w:val="22"/>
          <w:lang w:val="en-US"/>
        </w:rPr>
      </w:pPr>
      <w:r w:rsidRPr="00081F91">
        <w:rPr>
          <w:rFonts w:ascii="Arial Narrow" w:hAnsi="Arial Narrow"/>
          <w:sz w:val="22"/>
          <w:szCs w:val="22"/>
          <w:lang w:val="en-US"/>
        </w:rPr>
        <w:t>Source: http://www.homelandsecuritynewswire.com/dr20130619-new-microfluidic-chip-useful-in-counter</w:t>
      </w:r>
      <w:r>
        <w:rPr>
          <w:rFonts w:ascii="Arial Narrow" w:hAnsi="Arial Narrow"/>
          <w:sz w:val="22"/>
          <w:szCs w:val="22"/>
          <w:lang w:val="en-US"/>
        </w:rPr>
        <w:t xml:space="preserve"> </w:t>
      </w:r>
      <w:r w:rsidRPr="00081F91">
        <w:rPr>
          <w:rFonts w:ascii="Arial Narrow" w:hAnsi="Arial Narrow"/>
          <w:sz w:val="22"/>
          <w:szCs w:val="22"/>
          <w:lang w:val="en-US"/>
        </w:rPr>
        <w:t>terrorism-water-and-food-safety</w:t>
      </w:r>
    </w:p>
    <w:p w:rsidR="00081F91" w:rsidRDefault="00081F91" w:rsidP="00081F91">
      <w:pPr>
        <w:pStyle w:val="Web"/>
        <w:spacing w:before="0" w:beforeAutospacing="0" w:after="0" w:afterAutospacing="0"/>
        <w:jc w:val="both"/>
        <w:rPr>
          <w:rFonts w:ascii="Arial Narrow" w:hAnsi="Arial Narrow"/>
          <w:sz w:val="22"/>
          <w:szCs w:val="22"/>
          <w:lang w:val="en-US"/>
        </w:rPr>
      </w:pPr>
    </w:p>
    <w:p w:rsidR="00081F91" w:rsidRDefault="00081F91" w:rsidP="00081F91">
      <w:pPr>
        <w:pStyle w:val="Web"/>
        <w:spacing w:before="0" w:beforeAutospacing="0" w:after="0" w:afterAutospacing="0"/>
        <w:jc w:val="both"/>
        <w:rPr>
          <w:rFonts w:ascii="Arial Narrow" w:hAnsi="Arial Narrow"/>
          <w:sz w:val="22"/>
          <w:szCs w:val="22"/>
          <w:lang w:val="en-US"/>
        </w:rPr>
        <w:sectPr w:rsidR="00081F91" w:rsidSect="00E87A77">
          <w:type w:val="continuous"/>
          <w:pgSz w:w="11906" w:h="16838"/>
          <w:pgMar w:top="1440" w:right="1800" w:bottom="1440" w:left="1800" w:header="708" w:footer="708" w:gutter="0"/>
          <w:cols w:space="708"/>
          <w:docGrid w:linePitch="360"/>
        </w:sectPr>
      </w:pPr>
    </w:p>
    <w:p w:rsidR="00081F91" w:rsidRPr="00081F91" w:rsidRDefault="00081F91" w:rsidP="00081F91">
      <w:pPr>
        <w:pStyle w:val="Web"/>
        <w:spacing w:before="0" w:beforeAutospacing="0" w:after="0" w:afterAutospacing="0"/>
        <w:jc w:val="both"/>
        <w:rPr>
          <w:rFonts w:ascii="Arial Narrow" w:hAnsi="Arial Narrow"/>
          <w:sz w:val="22"/>
          <w:szCs w:val="22"/>
          <w:lang w:val="en-US"/>
        </w:rPr>
      </w:pPr>
      <w:r w:rsidRPr="00081F91">
        <w:rPr>
          <w:rFonts w:ascii="Arial Narrow" w:hAnsi="Arial Narrow"/>
          <w:sz w:val="22"/>
          <w:szCs w:val="22"/>
          <w:lang w:val="en-US"/>
        </w:rPr>
        <w:lastRenderedPageBreak/>
        <w:t>A new process for making a three-dimensional microstructure that can be used in the analysis of cells could prove useful in counterterrorism measures and in water and food safety concerns.</w:t>
      </w:r>
    </w:p>
    <w:p w:rsidR="00081F91" w:rsidRPr="00081F91" w:rsidRDefault="00212E87" w:rsidP="00081F9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66976" behindDoc="1" locked="0" layoutInCell="1" allowOverlap="1">
            <wp:simplePos x="0" y="0"/>
            <wp:positionH relativeFrom="column">
              <wp:posOffset>19050</wp:posOffset>
            </wp:positionH>
            <wp:positionV relativeFrom="paragraph">
              <wp:posOffset>964565</wp:posOffset>
            </wp:positionV>
            <wp:extent cx="3704590" cy="2457450"/>
            <wp:effectExtent l="19050" t="0" r="0" b="0"/>
            <wp:wrapTight wrapText="bothSides">
              <wp:wrapPolygon edited="0">
                <wp:start x="-111" y="0"/>
                <wp:lineTo x="-111" y="21433"/>
                <wp:lineTo x="21548" y="21433"/>
                <wp:lineTo x="21548" y="0"/>
                <wp:lineTo x="-111" y="0"/>
              </wp:wrapPolygon>
            </wp:wrapTight>
            <wp:docPr id="3" name="Εικόνα 1" descr="http://www.sciencecodex.com/aggregated-images/tech/h63tBuNJn2Vk0C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iencecodex.com/aggregated-images/tech/h63tBuNJn2Vk0Cyw.jpg"/>
                    <pic:cNvPicPr>
                      <a:picLocks noChangeAspect="1" noChangeArrowheads="1"/>
                    </pic:cNvPicPr>
                  </pic:nvPicPr>
                  <pic:blipFill>
                    <a:blip r:embed="rId16" cstate="print"/>
                    <a:srcRect/>
                    <a:stretch>
                      <a:fillRect/>
                    </a:stretch>
                  </pic:blipFill>
                  <pic:spPr bwMode="auto">
                    <a:xfrm>
                      <a:off x="0" y="0"/>
                      <a:ext cx="3704590" cy="2457450"/>
                    </a:xfrm>
                    <a:prstGeom prst="rect">
                      <a:avLst/>
                    </a:prstGeom>
                    <a:noFill/>
                    <a:ln w="9525">
                      <a:noFill/>
                      <a:miter lim="800000"/>
                      <a:headEnd/>
                      <a:tailEnd/>
                    </a:ln>
                  </pic:spPr>
                </pic:pic>
              </a:graphicData>
            </a:graphic>
          </wp:anchor>
        </w:drawing>
      </w:r>
      <w:r w:rsidR="00081F91" w:rsidRPr="00081F91">
        <w:rPr>
          <w:rFonts w:ascii="Arial Narrow" w:hAnsi="Arial Narrow"/>
          <w:sz w:val="22"/>
          <w:szCs w:val="22"/>
          <w:lang w:val="en-US"/>
        </w:rPr>
        <w:t xml:space="preserve">The research, conducted by members of Virginia Tech’s </w:t>
      </w:r>
      <w:proofErr w:type="spellStart"/>
      <w:r w:rsidR="00081F91" w:rsidRPr="00081F91">
        <w:rPr>
          <w:rFonts w:ascii="Arial Narrow" w:hAnsi="Arial Narrow"/>
          <w:sz w:val="22"/>
          <w:szCs w:val="22"/>
          <w:lang w:val="en-US"/>
        </w:rPr>
        <w:t>Microelectromechanical</w:t>
      </w:r>
      <w:proofErr w:type="spellEnd"/>
      <w:r w:rsidR="00081F91" w:rsidRPr="00081F91">
        <w:rPr>
          <w:rFonts w:ascii="Arial Narrow" w:hAnsi="Arial Narrow"/>
          <w:sz w:val="22"/>
          <w:szCs w:val="22"/>
          <w:lang w:val="en-US"/>
        </w:rPr>
        <w:t xml:space="preserve"> Systems Laboratory (</w:t>
      </w:r>
      <w:r w:rsidR="00081F91" w:rsidRPr="00081F91">
        <w:rPr>
          <w:rStyle w:val="caps"/>
          <w:rFonts w:ascii="Arial Narrow" w:hAnsi="Arial Narrow"/>
          <w:sz w:val="22"/>
          <w:szCs w:val="22"/>
          <w:lang w:val="en-US"/>
        </w:rPr>
        <w:t>MEMS</w:t>
      </w:r>
      <w:r w:rsidR="00081F91" w:rsidRPr="00081F91">
        <w:rPr>
          <w:rFonts w:ascii="Arial Narrow" w:hAnsi="Arial Narrow"/>
          <w:sz w:val="22"/>
          <w:szCs w:val="22"/>
          <w:lang w:val="en-US"/>
        </w:rPr>
        <w:t xml:space="preserve">) in the Bradley Department of Electrical and Computer Engineering, is the focus of a recent article in the Institute of Electrical and Electronic Engineers’ Journal of </w:t>
      </w:r>
      <w:proofErr w:type="spellStart"/>
      <w:r w:rsidR="00081F91" w:rsidRPr="00081F91">
        <w:rPr>
          <w:rStyle w:val="a7"/>
          <w:rFonts w:ascii="Arial Narrow" w:hAnsi="Arial Narrow"/>
          <w:sz w:val="22"/>
          <w:szCs w:val="22"/>
          <w:lang w:val="en-US"/>
        </w:rPr>
        <w:t>Microelectomechanical</w:t>
      </w:r>
      <w:proofErr w:type="spellEnd"/>
      <w:r w:rsidR="00081F91" w:rsidRPr="00081F91">
        <w:rPr>
          <w:rStyle w:val="a7"/>
          <w:rFonts w:ascii="Arial Narrow" w:hAnsi="Arial Narrow"/>
          <w:sz w:val="22"/>
          <w:szCs w:val="22"/>
          <w:lang w:val="en-US"/>
        </w:rPr>
        <w:t xml:space="preserve"> Systems</w:t>
      </w:r>
      <w:r w:rsidR="00081F91" w:rsidRPr="00081F91">
        <w:rPr>
          <w:rFonts w:ascii="Arial Narrow" w:hAnsi="Arial Narrow"/>
          <w:sz w:val="22"/>
          <w:szCs w:val="22"/>
          <w:lang w:val="en-US"/>
        </w:rPr>
        <w:t>.</w:t>
      </w:r>
    </w:p>
    <w:p w:rsidR="00081F91" w:rsidRPr="00081F91" w:rsidRDefault="00081F91" w:rsidP="00081F91">
      <w:pPr>
        <w:pStyle w:val="Web"/>
        <w:spacing w:before="0" w:beforeAutospacing="0" w:after="0" w:afterAutospacing="0"/>
        <w:jc w:val="both"/>
        <w:rPr>
          <w:rFonts w:ascii="Arial Narrow" w:hAnsi="Arial Narrow"/>
          <w:sz w:val="22"/>
          <w:szCs w:val="22"/>
          <w:lang w:val="en-US"/>
        </w:rPr>
      </w:pPr>
      <w:r w:rsidRPr="00081F91">
        <w:rPr>
          <w:rFonts w:ascii="Arial Narrow" w:hAnsi="Arial Narrow"/>
          <w:sz w:val="22"/>
          <w:szCs w:val="22"/>
          <w:lang w:val="en-US"/>
        </w:rPr>
        <w:t xml:space="preserve">In their engineering laboratory, the researchers developed a new </w:t>
      </w:r>
      <w:proofErr w:type="spellStart"/>
      <w:r w:rsidRPr="00081F91">
        <w:rPr>
          <w:rFonts w:ascii="Arial Narrow" w:hAnsi="Arial Narrow"/>
          <w:sz w:val="22"/>
          <w:szCs w:val="22"/>
          <w:lang w:val="en-US"/>
        </w:rPr>
        <w:t>microfabrication</w:t>
      </w:r>
      <w:proofErr w:type="spellEnd"/>
      <w:r w:rsidRPr="00081F91">
        <w:rPr>
          <w:rFonts w:ascii="Arial Narrow" w:hAnsi="Arial Narrow"/>
          <w:sz w:val="22"/>
          <w:szCs w:val="22"/>
          <w:lang w:val="en-US"/>
        </w:rPr>
        <w:t xml:space="preserve"> technique to develop three-dimensional </w:t>
      </w:r>
      <w:proofErr w:type="spellStart"/>
      <w:r w:rsidRPr="00081F91">
        <w:rPr>
          <w:rFonts w:ascii="Arial Narrow" w:hAnsi="Arial Narrow"/>
          <w:sz w:val="22"/>
          <w:szCs w:val="22"/>
          <w:lang w:val="en-US"/>
        </w:rPr>
        <w:t>microfluidic</w:t>
      </w:r>
      <w:proofErr w:type="spellEnd"/>
      <w:r w:rsidRPr="00081F91">
        <w:rPr>
          <w:rFonts w:ascii="Arial Narrow" w:hAnsi="Arial Narrow"/>
          <w:sz w:val="22"/>
          <w:szCs w:val="22"/>
          <w:lang w:val="en-US"/>
        </w:rPr>
        <w:t xml:space="preserve"> devices in polymers. </w:t>
      </w:r>
      <w:proofErr w:type="spellStart"/>
      <w:r w:rsidRPr="00081F91">
        <w:rPr>
          <w:rFonts w:ascii="Arial Narrow" w:hAnsi="Arial Narrow"/>
          <w:sz w:val="22"/>
          <w:szCs w:val="22"/>
          <w:lang w:val="en-US"/>
        </w:rPr>
        <w:t>Microfluidics</w:t>
      </w:r>
      <w:proofErr w:type="spellEnd"/>
      <w:r w:rsidRPr="00081F91">
        <w:rPr>
          <w:rFonts w:ascii="Arial Narrow" w:hAnsi="Arial Narrow"/>
          <w:sz w:val="22"/>
          <w:szCs w:val="22"/>
          <w:lang w:val="en-US"/>
        </w:rPr>
        <w:t xml:space="preserve"> deals with the performance, control, and treatment of fluids that are constrained in some fashion, explained </w:t>
      </w:r>
      <w:proofErr w:type="spellStart"/>
      <w:r w:rsidRPr="00081F91">
        <w:rPr>
          <w:rFonts w:ascii="Arial Narrow" w:hAnsi="Arial Narrow"/>
          <w:sz w:val="22"/>
          <w:szCs w:val="22"/>
          <w:lang w:val="en-US"/>
        </w:rPr>
        <w:t>Masoud</w:t>
      </w:r>
      <w:proofErr w:type="spellEnd"/>
      <w:r w:rsidRPr="00081F91">
        <w:rPr>
          <w:rFonts w:ascii="Arial Narrow" w:hAnsi="Arial Narrow"/>
          <w:sz w:val="22"/>
          <w:szCs w:val="22"/>
          <w:lang w:val="en-US"/>
        </w:rPr>
        <w:t xml:space="preserve"> </w:t>
      </w:r>
      <w:proofErr w:type="spellStart"/>
      <w:proofErr w:type="gramStart"/>
      <w:r w:rsidRPr="00081F91">
        <w:rPr>
          <w:rFonts w:ascii="Arial Narrow" w:hAnsi="Arial Narrow"/>
          <w:sz w:val="22"/>
          <w:szCs w:val="22"/>
          <w:lang w:val="en-US"/>
        </w:rPr>
        <w:t>Agah</w:t>
      </w:r>
      <w:proofErr w:type="spellEnd"/>
      <w:r w:rsidRPr="00081F91">
        <w:rPr>
          <w:rFonts w:ascii="Arial Narrow" w:hAnsi="Arial Narrow"/>
          <w:sz w:val="22"/>
          <w:szCs w:val="22"/>
          <w:lang w:val="en-US"/>
        </w:rPr>
        <w:t xml:space="preserve"> ,</w:t>
      </w:r>
      <w:proofErr w:type="gramEnd"/>
      <w:r w:rsidRPr="00081F91">
        <w:rPr>
          <w:rFonts w:ascii="Arial Narrow" w:hAnsi="Arial Narrow"/>
          <w:sz w:val="22"/>
          <w:szCs w:val="22"/>
          <w:lang w:val="en-US"/>
        </w:rPr>
        <w:t xml:space="preserve"> director of the laboratory.</w:t>
      </w:r>
    </w:p>
    <w:p w:rsidR="00081F91" w:rsidRPr="00081F91" w:rsidRDefault="00081F91" w:rsidP="00081F91">
      <w:pPr>
        <w:pStyle w:val="Web"/>
        <w:spacing w:before="0" w:beforeAutospacing="0" w:after="0" w:afterAutospacing="0"/>
        <w:jc w:val="both"/>
        <w:rPr>
          <w:rFonts w:ascii="Arial Narrow" w:hAnsi="Arial Narrow"/>
          <w:sz w:val="22"/>
          <w:szCs w:val="22"/>
          <w:lang w:val="en-US"/>
        </w:rPr>
      </w:pPr>
      <w:r w:rsidRPr="00081F91">
        <w:rPr>
          <w:rFonts w:ascii="Arial Narrow" w:hAnsi="Arial Narrow"/>
          <w:sz w:val="22"/>
          <w:szCs w:val="22"/>
          <w:lang w:val="en-US"/>
        </w:rPr>
        <w:t xml:space="preserve">A Virginia Tech release reports that as a result of this work, </w:t>
      </w:r>
      <w:proofErr w:type="spellStart"/>
      <w:r w:rsidRPr="00081F91">
        <w:rPr>
          <w:rFonts w:ascii="Arial Narrow" w:hAnsi="Arial Narrow"/>
          <w:sz w:val="22"/>
          <w:szCs w:val="22"/>
          <w:lang w:val="en-US"/>
        </w:rPr>
        <w:t>Agah</w:t>
      </w:r>
      <w:proofErr w:type="spellEnd"/>
      <w:r w:rsidRPr="00081F91">
        <w:rPr>
          <w:rFonts w:ascii="Arial Narrow" w:hAnsi="Arial Narrow"/>
          <w:sz w:val="22"/>
          <w:szCs w:val="22"/>
          <w:lang w:val="en-US"/>
        </w:rPr>
        <w:t xml:space="preserve">, associate professor of the Bradley Department of Electrical and Computer Engineering and of the Virginia Tech–Wake Forest School of Biomedical Engineering and Sciences, and Amy </w:t>
      </w:r>
      <w:proofErr w:type="spellStart"/>
      <w:r w:rsidRPr="00081F91">
        <w:rPr>
          <w:rFonts w:ascii="Arial Narrow" w:hAnsi="Arial Narrow"/>
          <w:sz w:val="22"/>
          <w:szCs w:val="22"/>
          <w:lang w:val="en-US"/>
        </w:rPr>
        <w:t>Pruden</w:t>
      </w:r>
      <w:proofErr w:type="spellEnd"/>
      <w:r w:rsidRPr="00081F91">
        <w:rPr>
          <w:rFonts w:ascii="Arial Narrow" w:hAnsi="Arial Narrow"/>
          <w:sz w:val="22"/>
          <w:szCs w:val="22"/>
          <w:lang w:val="en-US"/>
        </w:rPr>
        <w:t>, professor of civil and environmental engineering at Virginia Tech, have received a National Science Foundation (</w:t>
      </w:r>
      <w:r w:rsidRPr="00081F91">
        <w:rPr>
          <w:rStyle w:val="caps"/>
          <w:rFonts w:ascii="Arial Narrow" w:hAnsi="Arial Narrow"/>
          <w:sz w:val="22"/>
          <w:szCs w:val="22"/>
          <w:lang w:val="en-US"/>
        </w:rPr>
        <w:t>NSF</w:t>
      </w:r>
      <w:r w:rsidRPr="00081F91">
        <w:rPr>
          <w:rFonts w:ascii="Arial Narrow" w:hAnsi="Arial Narrow"/>
          <w:sz w:val="22"/>
          <w:szCs w:val="22"/>
          <w:lang w:val="en-US"/>
        </w:rPr>
        <w:t>) award of $353,091 to use the technology and develop new microchips named 3D-</w:t>
      </w:r>
      <w:r w:rsidRPr="00081F91">
        <w:rPr>
          <w:rFonts w:ascii="Arial Narrow" w:hAnsi="Arial Narrow"/>
          <w:sz w:val="22"/>
          <w:szCs w:val="22"/>
        </w:rPr>
        <w:t>π</w:t>
      </w:r>
      <w:r w:rsidRPr="00081F91">
        <w:rPr>
          <w:rStyle w:val="caps"/>
          <w:rFonts w:ascii="Arial Narrow" w:hAnsi="Arial Narrow"/>
          <w:sz w:val="22"/>
          <w:szCs w:val="22"/>
          <w:lang w:val="en-US"/>
        </w:rPr>
        <w:t>DEP</w:t>
      </w:r>
      <w:r w:rsidRPr="00081F91">
        <w:rPr>
          <w:rFonts w:ascii="Arial Narrow" w:hAnsi="Arial Narrow"/>
          <w:sz w:val="22"/>
          <w:szCs w:val="22"/>
          <w:lang w:val="en-US"/>
        </w:rPr>
        <w:t xml:space="preserve"> standing for “three-dimensional, </w:t>
      </w:r>
      <w:proofErr w:type="spellStart"/>
      <w:r w:rsidRPr="00081F91">
        <w:rPr>
          <w:rFonts w:ascii="Arial Narrow" w:hAnsi="Arial Narrow"/>
          <w:sz w:val="22"/>
          <w:szCs w:val="22"/>
          <w:lang w:val="en-US"/>
        </w:rPr>
        <w:t>passivated</w:t>
      </w:r>
      <w:proofErr w:type="spellEnd"/>
      <w:r w:rsidRPr="00081F91">
        <w:rPr>
          <w:rFonts w:ascii="Arial Narrow" w:hAnsi="Arial Narrow"/>
          <w:sz w:val="22"/>
          <w:szCs w:val="22"/>
          <w:lang w:val="en-US"/>
        </w:rPr>
        <w:t>-electrode, insulator-</w:t>
      </w:r>
      <w:r w:rsidRPr="00081F91">
        <w:rPr>
          <w:rFonts w:ascii="Arial Narrow" w:hAnsi="Arial Narrow"/>
          <w:sz w:val="22"/>
          <w:szCs w:val="22"/>
          <w:lang w:val="en-US"/>
        </w:rPr>
        <w:lastRenderedPageBreak/>
        <w:t xml:space="preserve">based </w:t>
      </w:r>
      <w:proofErr w:type="spellStart"/>
      <w:r w:rsidRPr="00081F91">
        <w:rPr>
          <w:rFonts w:ascii="Arial Narrow" w:hAnsi="Arial Narrow"/>
          <w:sz w:val="22"/>
          <w:szCs w:val="22"/>
          <w:lang w:val="en-US"/>
        </w:rPr>
        <w:t>dielectrophoresis</w:t>
      </w:r>
      <w:proofErr w:type="spellEnd"/>
      <w:r w:rsidRPr="00081F91">
        <w:rPr>
          <w:rFonts w:ascii="Arial Narrow" w:hAnsi="Arial Narrow"/>
          <w:sz w:val="22"/>
          <w:szCs w:val="22"/>
          <w:lang w:val="en-US"/>
        </w:rPr>
        <w:t>” for pathogen detection.</w:t>
      </w:r>
    </w:p>
    <w:p w:rsidR="00081F91" w:rsidRPr="00081F91" w:rsidRDefault="00081F91" w:rsidP="00081F91">
      <w:pPr>
        <w:pStyle w:val="Web"/>
        <w:spacing w:before="0" w:beforeAutospacing="0" w:after="0" w:afterAutospacing="0"/>
        <w:jc w:val="both"/>
        <w:rPr>
          <w:rFonts w:ascii="Arial Narrow" w:hAnsi="Arial Narrow"/>
          <w:sz w:val="22"/>
          <w:szCs w:val="22"/>
          <w:lang w:val="en-US"/>
        </w:rPr>
      </w:pPr>
      <w:r w:rsidRPr="00081F91">
        <w:rPr>
          <w:rFonts w:ascii="Arial Narrow" w:hAnsi="Arial Narrow"/>
          <w:sz w:val="22"/>
          <w:szCs w:val="22"/>
          <w:lang w:val="en-US"/>
        </w:rPr>
        <w:t xml:space="preserve">The </w:t>
      </w:r>
      <w:r w:rsidRPr="00081F91">
        <w:rPr>
          <w:rStyle w:val="caps"/>
          <w:rFonts w:ascii="Arial Narrow" w:hAnsi="Arial Narrow"/>
          <w:sz w:val="22"/>
          <w:szCs w:val="22"/>
          <w:lang w:val="en-US"/>
        </w:rPr>
        <w:t>NSF</w:t>
      </w:r>
      <w:r w:rsidRPr="00081F91">
        <w:rPr>
          <w:rFonts w:ascii="Arial Narrow" w:hAnsi="Arial Narrow"/>
          <w:sz w:val="22"/>
          <w:szCs w:val="22"/>
          <w:lang w:val="en-US"/>
        </w:rPr>
        <w:t xml:space="preserve"> grant will allow them to focus on the isolation of waterborne pathogens that represent one of the “grand challenges to human health, costing the lives of about 2.5 million people worldwide each year,” </w:t>
      </w:r>
      <w:proofErr w:type="spellStart"/>
      <w:r w:rsidRPr="00081F91">
        <w:rPr>
          <w:rFonts w:ascii="Arial Narrow" w:hAnsi="Arial Narrow"/>
          <w:sz w:val="22"/>
          <w:szCs w:val="22"/>
          <w:lang w:val="en-US"/>
        </w:rPr>
        <w:t>Agah</w:t>
      </w:r>
      <w:proofErr w:type="spellEnd"/>
      <w:r w:rsidRPr="00081F91">
        <w:rPr>
          <w:rFonts w:ascii="Arial Narrow" w:hAnsi="Arial Narrow"/>
          <w:sz w:val="22"/>
          <w:szCs w:val="22"/>
          <w:lang w:val="en-US"/>
        </w:rPr>
        <w:t xml:space="preserve"> and </w:t>
      </w:r>
      <w:proofErr w:type="spellStart"/>
      <w:r w:rsidRPr="00081F91">
        <w:rPr>
          <w:rFonts w:ascii="Arial Narrow" w:hAnsi="Arial Narrow"/>
          <w:sz w:val="22"/>
          <w:szCs w:val="22"/>
          <w:lang w:val="en-US"/>
        </w:rPr>
        <w:t>Pruden</w:t>
      </w:r>
      <w:proofErr w:type="spellEnd"/>
      <w:r w:rsidRPr="00081F91">
        <w:rPr>
          <w:rFonts w:ascii="Arial Narrow" w:hAnsi="Arial Narrow"/>
          <w:sz w:val="22"/>
          <w:szCs w:val="22"/>
          <w:lang w:val="en-US"/>
        </w:rPr>
        <w:t> said.</w:t>
      </w:r>
    </w:p>
    <w:p w:rsidR="00081F91" w:rsidRPr="00081F91" w:rsidRDefault="00081F91" w:rsidP="00081F91">
      <w:pPr>
        <w:pStyle w:val="Web"/>
        <w:spacing w:before="0" w:beforeAutospacing="0" w:after="0" w:afterAutospacing="0"/>
        <w:jc w:val="both"/>
        <w:rPr>
          <w:rFonts w:ascii="Arial Narrow" w:hAnsi="Arial Narrow"/>
          <w:sz w:val="22"/>
          <w:szCs w:val="22"/>
          <w:lang w:val="en-US"/>
        </w:rPr>
      </w:pPr>
      <w:r w:rsidRPr="00081F91">
        <w:rPr>
          <w:rFonts w:ascii="Arial Narrow" w:hAnsi="Arial Narrow"/>
          <w:sz w:val="22"/>
          <w:szCs w:val="22"/>
          <w:lang w:val="en-US"/>
        </w:rPr>
        <w:t>According to the World Health Organization (</w:t>
      </w:r>
      <w:r w:rsidRPr="00081F91">
        <w:rPr>
          <w:rStyle w:val="caps"/>
          <w:rFonts w:ascii="Arial Narrow" w:hAnsi="Arial Narrow"/>
          <w:sz w:val="22"/>
          <w:szCs w:val="22"/>
          <w:lang w:val="en-US"/>
        </w:rPr>
        <w:t>WHO</w:t>
      </w:r>
      <w:r w:rsidRPr="00081F91">
        <w:rPr>
          <w:rFonts w:ascii="Arial Narrow" w:hAnsi="Arial Narrow"/>
          <w:sz w:val="22"/>
          <w:szCs w:val="22"/>
          <w:lang w:val="en-US"/>
        </w:rPr>
        <w:t>), the isolation of pathogenic bacteria from the environment has not significantly changed since the 1960s, when methods for chemical treatment of samples to remove background organisms were first implemented.</w:t>
      </w:r>
    </w:p>
    <w:p w:rsidR="00081F91" w:rsidRPr="00081F91" w:rsidRDefault="00081F91" w:rsidP="00081F91">
      <w:pPr>
        <w:pStyle w:val="Web"/>
        <w:spacing w:before="0" w:beforeAutospacing="0" w:after="0" w:afterAutospacing="0"/>
        <w:jc w:val="both"/>
        <w:rPr>
          <w:rFonts w:ascii="Arial Narrow" w:hAnsi="Arial Narrow"/>
          <w:sz w:val="22"/>
          <w:szCs w:val="22"/>
          <w:lang w:val="en-US"/>
        </w:rPr>
      </w:pPr>
      <w:r w:rsidRPr="00081F91">
        <w:rPr>
          <w:rFonts w:ascii="Arial Narrow" w:hAnsi="Arial Narrow"/>
          <w:sz w:val="22"/>
          <w:szCs w:val="22"/>
          <w:lang w:val="en-US"/>
        </w:rPr>
        <w:t xml:space="preserve">In the past, </w:t>
      </w:r>
      <w:proofErr w:type="spellStart"/>
      <w:r w:rsidRPr="00081F91">
        <w:rPr>
          <w:rFonts w:ascii="Arial Narrow" w:hAnsi="Arial Narrow"/>
          <w:sz w:val="22"/>
          <w:szCs w:val="22"/>
          <w:lang w:val="en-US"/>
        </w:rPr>
        <w:t>Agah</w:t>
      </w:r>
      <w:proofErr w:type="spellEnd"/>
      <w:r w:rsidRPr="00081F91">
        <w:rPr>
          <w:rFonts w:ascii="Arial Narrow" w:hAnsi="Arial Narrow"/>
          <w:sz w:val="22"/>
          <w:szCs w:val="22"/>
          <w:lang w:val="en-US"/>
        </w:rPr>
        <w:t xml:space="preserve"> said, researchers have mainly used two-dimensional </w:t>
      </w:r>
      <w:proofErr w:type="spellStart"/>
      <w:r w:rsidRPr="00081F91">
        <w:rPr>
          <w:rFonts w:ascii="Arial Narrow" w:hAnsi="Arial Narrow"/>
          <w:sz w:val="22"/>
          <w:szCs w:val="22"/>
          <w:lang w:val="en-US"/>
        </w:rPr>
        <w:t>microfluidic</w:t>
      </w:r>
      <w:proofErr w:type="spellEnd"/>
      <w:r w:rsidRPr="00081F91">
        <w:rPr>
          <w:rFonts w:ascii="Arial Narrow" w:hAnsi="Arial Narrow"/>
          <w:sz w:val="22"/>
          <w:szCs w:val="22"/>
          <w:lang w:val="en-US"/>
        </w:rPr>
        <w:t xml:space="preserve"> structures since this type of fabrication is more simplistic. With the three-dimensional device developed by </w:t>
      </w:r>
      <w:proofErr w:type="spellStart"/>
      <w:r w:rsidRPr="00081F91">
        <w:rPr>
          <w:rFonts w:ascii="Arial Narrow" w:hAnsi="Arial Narrow"/>
          <w:sz w:val="22"/>
          <w:szCs w:val="22"/>
          <w:lang w:val="en-US"/>
        </w:rPr>
        <w:t>Agah</w:t>
      </w:r>
      <w:proofErr w:type="spellEnd"/>
      <w:r w:rsidRPr="00081F91">
        <w:rPr>
          <w:rFonts w:ascii="Arial Narrow" w:hAnsi="Arial Narrow"/>
          <w:sz w:val="22"/>
          <w:szCs w:val="22"/>
          <w:lang w:val="en-US"/>
        </w:rPr>
        <w:t xml:space="preserve"> and his collaborators, </w:t>
      </w:r>
      <w:proofErr w:type="spellStart"/>
      <w:r w:rsidRPr="00081F91">
        <w:rPr>
          <w:rFonts w:ascii="Arial Narrow" w:hAnsi="Arial Narrow"/>
          <w:sz w:val="22"/>
          <w:szCs w:val="22"/>
          <w:lang w:val="en-US"/>
        </w:rPr>
        <w:t>Yayha</w:t>
      </w:r>
      <w:proofErr w:type="spellEnd"/>
      <w:r w:rsidRPr="00081F91">
        <w:rPr>
          <w:rFonts w:ascii="Arial Narrow" w:hAnsi="Arial Narrow"/>
          <w:sz w:val="22"/>
          <w:szCs w:val="22"/>
          <w:lang w:val="en-US"/>
        </w:rPr>
        <w:t xml:space="preserve"> </w:t>
      </w:r>
      <w:proofErr w:type="spellStart"/>
      <w:r w:rsidRPr="00081F91">
        <w:rPr>
          <w:rFonts w:ascii="Arial Narrow" w:hAnsi="Arial Narrow"/>
          <w:sz w:val="22"/>
          <w:szCs w:val="22"/>
          <w:lang w:val="en-US"/>
        </w:rPr>
        <w:t>Hosseini</w:t>
      </w:r>
      <w:proofErr w:type="spellEnd"/>
      <w:r w:rsidRPr="00081F91">
        <w:rPr>
          <w:rFonts w:ascii="Arial Narrow" w:hAnsi="Arial Narrow"/>
          <w:sz w:val="22"/>
          <w:szCs w:val="22"/>
          <w:lang w:val="en-US"/>
        </w:rPr>
        <w:t xml:space="preserve"> and Phillip </w:t>
      </w:r>
      <w:proofErr w:type="spellStart"/>
      <w:r w:rsidRPr="00081F91">
        <w:rPr>
          <w:rFonts w:ascii="Arial Narrow" w:hAnsi="Arial Narrow"/>
          <w:sz w:val="22"/>
          <w:szCs w:val="22"/>
          <w:lang w:val="en-US"/>
        </w:rPr>
        <w:t>Zellner</w:t>
      </w:r>
      <w:proofErr w:type="spellEnd"/>
      <w:r w:rsidRPr="00081F91">
        <w:rPr>
          <w:rFonts w:ascii="Arial Narrow" w:hAnsi="Arial Narrow"/>
          <w:sz w:val="22"/>
          <w:szCs w:val="22"/>
          <w:lang w:val="en-US"/>
        </w:rPr>
        <w:t>, both graduate students in the department, they are able to customize the shapes of the channels and cavities of the devices the fluids passed through.</w:t>
      </w:r>
    </w:p>
    <w:p w:rsidR="00081F91" w:rsidRPr="00081F91" w:rsidRDefault="00081F91" w:rsidP="00081F91">
      <w:pPr>
        <w:pStyle w:val="Web"/>
        <w:spacing w:before="0" w:beforeAutospacing="0" w:after="0" w:afterAutospacing="0"/>
        <w:jc w:val="both"/>
        <w:rPr>
          <w:rFonts w:ascii="Arial Narrow" w:hAnsi="Arial Narrow"/>
          <w:sz w:val="22"/>
          <w:szCs w:val="22"/>
          <w:lang w:val="en-US"/>
        </w:rPr>
      </w:pPr>
      <w:r w:rsidRPr="00081F91">
        <w:rPr>
          <w:rFonts w:ascii="Arial Narrow" w:hAnsi="Arial Narrow"/>
          <w:sz w:val="22"/>
          <w:szCs w:val="22"/>
          <w:lang w:val="en-US"/>
        </w:rPr>
        <w:t xml:space="preserve">The advantage of the fabrication process is that with a very economical technique it creates three-dimensional varying channels and cavities in a </w:t>
      </w:r>
      <w:proofErr w:type="spellStart"/>
      <w:r w:rsidRPr="00081F91">
        <w:rPr>
          <w:rFonts w:ascii="Arial Narrow" w:hAnsi="Arial Narrow"/>
          <w:sz w:val="22"/>
          <w:szCs w:val="22"/>
          <w:lang w:val="en-US"/>
        </w:rPr>
        <w:t>microfluidic</w:t>
      </w:r>
      <w:proofErr w:type="spellEnd"/>
      <w:r w:rsidRPr="00081F91">
        <w:rPr>
          <w:rFonts w:ascii="Arial Narrow" w:hAnsi="Arial Narrow"/>
          <w:sz w:val="22"/>
          <w:szCs w:val="22"/>
          <w:lang w:val="en-US"/>
        </w:rPr>
        <w:t xml:space="preserve"> structure with rounded corners as well as many other customized shapes.</w:t>
      </w:r>
    </w:p>
    <w:p w:rsidR="00081F91" w:rsidRPr="00081F91" w:rsidRDefault="00081F91" w:rsidP="00081F91">
      <w:pPr>
        <w:pStyle w:val="Web"/>
        <w:spacing w:before="0" w:beforeAutospacing="0" w:after="0" w:afterAutospacing="0"/>
        <w:jc w:val="both"/>
        <w:rPr>
          <w:rFonts w:ascii="Arial Narrow" w:hAnsi="Arial Narrow"/>
          <w:sz w:val="22"/>
          <w:szCs w:val="22"/>
          <w:lang w:val="en-US"/>
        </w:rPr>
      </w:pPr>
      <w:r w:rsidRPr="00081F91">
        <w:rPr>
          <w:rFonts w:ascii="Arial Narrow" w:hAnsi="Arial Narrow"/>
          <w:sz w:val="22"/>
          <w:szCs w:val="22"/>
          <w:lang w:val="en-US"/>
        </w:rPr>
        <w:t xml:space="preserve">These shapes are important because they resemble the living conditions as they occur naturally and this allows the use of the three-dimensional </w:t>
      </w:r>
      <w:proofErr w:type="spellStart"/>
      <w:r w:rsidRPr="00081F91">
        <w:rPr>
          <w:rFonts w:ascii="Arial Narrow" w:hAnsi="Arial Narrow"/>
          <w:sz w:val="22"/>
          <w:szCs w:val="22"/>
          <w:lang w:val="en-US"/>
        </w:rPr>
        <w:t>microfabrication</w:t>
      </w:r>
      <w:proofErr w:type="spellEnd"/>
      <w:r w:rsidRPr="00081F91">
        <w:rPr>
          <w:rFonts w:ascii="Arial Narrow" w:hAnsi="Arial Narrow"/>
          <w:sz w:val="22"/>
          <w:szCs w:val="22"/>
          <w:lang w:val="en-US"/>
        </w:rPr>
        <w:t xml:space="preserve"> technology beyond pathogen detection.</w:t>
      </w:r>
    </w:p>
    <w:p w:rsidR="00081F91" w:rsidRPr="00081F91" w:rsidRDefault="00081F91" w:rsidP="00081F91">
      <w:pPr>
        <w:pStyle w:val="Web"/>
        <w:spacing w:before="0" w:beforeAutospacing="0" w:after="0" w:afterAutospacing="0"/>
        <w:jc w:val="both"/>
        <w:rPr>
          <w:rFonts w:ascii="Arial Narrow" w:hAnsi="Arial Narrow"/>
          <w:sz w:val="22"/>
          <w:szCs w:val="22"/>
          <w:lang w:val="en-US"/>
        </w:rPr>
      </w:pPr>
      <w:r w:rsidRPr="00081F91">
        <w:rPr>
          <w:rFonts w:ascii="Arial Narrow" w:hAnsi="Arial Narrow"/>
          <w:sz w:val="22"/>
          <w:szCs w:val="22"/>
          <w:lang w:val="en-US"/>
        </w:rPr>
        <w:t>As an example, in human blood vessels, cells interact with each other and their surrounding environment inside circular channels. They have varying diameters, along with multiple branching and joints.</w:t>
      </w:r>
    </w:p>
    <w:p w:rsidR="00081F91" w:rsidRPr="00081F91" w:rsidRDefault="00081F91" w:rsidP="00081F91">
      <w:pPr>
        <w:pStyle w:val="Web"/>
        <w:spacing w:before="0" w:beforeAutospacing="0" w:after="0" w:afterAutospacing="0"/>
        <w:jc w:val="both"/>
        <w:rPr>
          <w:rFonts w:ascii="Arial Narrow" w:hAnsi="Arial Narrow"/>
          <w:sz w:val="22"/>
          <w:szCs w:val="22"/>
          <w:lang w:val="en-US"/>
        </w:rPr>
      </w:pPr>
      <w:r w:rsidRPr="00081F91">
        <w:rPr>
          <w:rStyle w:val="dquo"/>
          <w:rFonts w:ascii="Arial Narrow" w:hAnsi="Arial Narrow"/>
          <w:sz w:val="22"/>
          <w:szCs w:val="22"/>
          <w:lang w:val="en-US"/>
        </w:rPr>
        <w:t>“</w:t>
      </w:r>
      <w:r w:rsidRPr="00081F91">
        <w:rPr>
          <w:rFonts w:ascii="Arial Narrow" w:hAnsi="Arial Narrow"/>
          <w:sz w:val="22"/>
          <w:szCs w:val="22"/>
          <w:lang w:val="en-US"/>
        </w:rPr>
        <w:t xml:space="preserve">Only under this type of condition can one truly study the biology of cells </w:t>
      </w:r>
      <w:r w:rsidRPr="00081F91">
        <w:rPr>
          <w:rFonts w:ascii="Arial Narrow" w:hAnsi="Arial Narrow"/>
          <w:sz w:val="22"/>
          <w:szCs w:val="22"/>
          <w:lang w:val="en-US"/>
        </w:rPr>
        <w:lastRenderedPageBreak/>
        <w:t xml:space="preserve">within a system in vitro as if it is occurring in vivo — our new </w:t>
      </w:r>
      <w:proofErr w:type="spellStart"/>
      <w:r w:rsidRPr="00081F91">
        <w:rPr>
          <w:rFonts w:ascii="Arial Narrow" w:hAnsi="Arial Narrow"/>
          <w:sz w:val="22"/>
          <w:szCs w:val="22"/>
          <w:lang w:val="en-US"/>
        </w:rPr>
        <w:t>microfluidic</w:t>
      </w:r>
      <w:proofErr w:type="spellEnd"/>
      <w:r w:rsidRPr="00081F91">
        <w:rPr>
          <w:rFonts w:ascii="Arial Narrow" w:hAnsi="Arial Narrow"/>
          <w:sz w:val="22"/>
          <w:szCs w:val="22"/>
          <w:lang w:val="en-US"/>
        </w:rPr>
        <w:t xml:space="preserve"> fabrication technology can resemble more realistically the structures of a cell’s true living conditions,” </w:t>
      </w:r>
      <w:proofErr w:type="spellStart"/>
      <w:r w:rsidRPr="00081F91">
        <w:rPr>
          <w:rFonts w:ascii="Arial Narrow" w:hAnsi="Arial Narrow"/>
          <w:sz w:val="22"/>
          <w:szCs w:val="22"/>
          <w:lang w:val="en-US"/>
        </w:rPr>
        <w:t>Agah</w:t>
      </w:r>
      <w:proofErr w:type="spellEnd"/>
      <w:r w:rsidRPr="00081F91">
        <w:rPr>
          <w:rFonts w:ascii="Arial Narrow" w:hAnsi="Arial Narrow"/>
          <w:sz w:val="22"/>
          <w:szCs w:val="22"/>
          <w:lang w:val="en-US"/>
        </w:rPr>
        <w:t xml:space="preserve"> said. It is the introduction of the three-dimensions that provides this distinctive environment.</w:t>
      </w:r>
    </w:p>
    <w:p w:rsidR="00081F91" w:rsidRPr="00081F91" w:rsidRDefault="00081F91" w:rsidP="00081F91">
      <w:pPr>
        <w:pStyle w:val="Web"/>
        <w:spacing w:before="0" w:beforeAutospacing="0" w:after="0" w:afterAutospacing="0"/>
        <w:jc w:val="both"/>
        <w:rPr>
          <w:rFonts w:ascii="Arial Narrow" w:hAnsi="Arial Narrow"/>
          <w:sz w:val="22"/>
          <w:szCs w:val="22"/>
          <w:lang w:val="en-US"/>
        </w:rPr>
      </w:pPr>
      <w:r w:rsidRPr="00081F91">
        <w:rPr>
          <w:rFonts w:ascii="Arial Narrow" w:hAnsi="Arial Narrow"/>
          <w:sz w:val="22"/>
          <w:szCs w:val="22"/>
          <w:lang w:val="en-US"/>
        </w:rPr>
        <w:t xml:space="preserve">The combination of </w:t>
      </w:r>
      <w:proofErr w:type="spellStart"/>
      <w:r w:rsidRPr="00081F91">
        <w:rPr>
          <w:rFonts w:ascii="Arial Narrow" w:hAnsi="Arial Narrow"/>
          <w:sz w:val="22"/>
          <w:szCs w:val="22"/>
          <w:lang w:val="en-US"/>
        </w:rPr>
        <w:t>Agah</w:t>
      </w:r>
      <w:proofErr w:type="spellEnd"/>
      <w:r w:rsidRPr="00081F91">
        <w:rPr>
          <w:rFonts w:ascii="Arial Narrow" w:hAnsi="Arial Narrow"/>
          <w:sz w:val="22"/>
          <w:szCs w:val="22"/>
          <w:lang w:val="en-US"/>
        </w:rPr>
        <w:t xml:space="preserve"> and </w:t>
      </w:r>
      <w:proofErr w:type="spellStart"/>
      <w:r w:rsidRPr="00081F91">
        <w:rPr>
          <w:rFonts w:ascii="Arial Narrow" w:hAnsi="Arial Narrow"/>
          <w:sz w:val="22"/>
          <w:szCs w:val="22"/>
          <w:lang w:val="en-US"/>
        </w:rPr>
        <w:t>Pruden’s</w:t>
      </w:r>
      <w:proofErr w:type="spellEnd"/>
      <w:r w:rsidRPr="00081F91">
        <w:rPr>
          <w:rFonts w:ascii="Arial Narrow" w:hAnsi="Arial Narrow"/>
          <w:sz w:val="22"/>
          <w:szCs w:val="22"/>
          <w:lang w:val="en-US"/>
        </w:rPr>
        <w:t xml:space="preserve"> expertise is important to the </w:t>
      </w:r>
      <w:r w:rsidRPr="00081F91">
        <w:rPr>
          <w:rStyle w:val="caps"/>
          <w:rFonts w:ascii="Arial Narrow" w:hAnsi="Arial Narrow"/>
          <w:sz w:val="22"/>
          <w:szCs w:val="22"/>
          <w:lang w:val="en-US"/>
        </w:rPr>
        <w:t>NSF</w:t>
      </w:r>
      <w:r w:rsidRPr="00081F91">
        <w:rPr>
          <w:rFonts w:ascii="Arial Narrow" w:hAnsi="Arial Narrow"/>
          <w:sz w:val="22"/>
          <w:szCs w:val="22"/>
          <w:lang w:val="en-US"/>
        </w:rPr>
        <w:t>-awarded work.</w:t>
      </w:r>
    </w:p>
    <w:p w:rsidR="00081F91" w:rsidRPr="00081F91" w:rsidRDefault="00081F91" w:rsidP="00081F91">
      <w:pPr>
        <w:pStyle w:val="Web"/>
        <w:spacing w:before="0" w:beforeAutospacing="0" w:after="0" w:afterAutospacing="0"/>
        <w:jc w:val="both"/>
        <w:rPr>
          <w:rFonts w:ascii="Arial Narrow" w:hAnsi="Arial Narrow"/>
          <w:sz w:val="22"/>
          <w:szCs w:val="22"/>
          <w:lang w:val="en-US"/>
        </w:rPr>
      </w:pPr>
      <w:proofErr w:type="spellStart"/>
      <w:r w:rsidRPr="00081F91">
        <w:rPr>
          <w:rFonts w:ascii="Arial Narrow" w:hAnsi="Arial Narrow"/>
          <w:sz w:val="22"/>
          <w:szCs w:val="22"/>
          <w:lang w:val="en-US"/>
        </w:rPr>
        <w:t>Pruden</w:t>
      </w:r>
      <w:proofErr w:type="spellEnd"/>
      <w:r w:rsidRPr="00081F91">
        <w:rPr>
          <w:rFonts w:ascii="Arial Narrow" w:hAnsi="Arial Narrow"/>
          <w:sz w:val="22"/>
          <w:szCs w:val="22"/>
          <w:lang w:val="en-US"/>
        </w:rPr>
        <w:t xml:space="preserve"> has a broad background in applied environmental microbiology, and has worked extensively in the detection and characterization of pathogens in various environmental systems. She is also leading other research efforts focused on the detection and monitoring of various pathogens and antibiotic resistant pathogens in drinking water and in wastewater.</w:t>
      </w:r>
    </w:p>
    <w:p w:rsidR="00081F91" w:rsidRPr="00081F91" w:rsidRDefault="00081F91" w:rsidP="00081F91">
      <w:pPr>
        <w:pStyle w:val="Web"/>
        <w:spacing w:before="0" w:beforeAutospacing="0" w:after="0" w:afterAutospacing="0"/>
        <w:jc w:val="both"/>
        <w:rPr>
          <w:rFonts w:ascii="Arial Narrow" w:hAnsi="Arial Narrow"/>
          <w:sz w:val="22"/>
          <w:szCs w:val="22"/>
          <w:lang w:val="en-US"/>
        </w:rPr>
      </w:pPr>
      <w:r w:rsidRPr="00081F91">
        <w:rPr>
          <w:rFonts w:ascii="Arial Narrow" w:hAnsi="Arial Narrow"/>
          <w:sz w:val="22"/>
          <w:szCs w:val="22"/>
          <w:lang w:val="en-US"/>
        </w:rPr>
        <w:t xml:space="preserve">The release notes that </w:t>
      </w:r>
      <w:proofErr w:type="spellStart"/>
      <w:r w:rsidRPr="00081F91">
        <w:rPr>
          <w:rFonts w:ascii="Arial Narrow" w:hAnsi="Arial Narrow"/>
          <w:sz w:val="22"/>
          <w:szCs w:val="22"/>
          <w:lang w:val="en-US"/>
        </w:rPr>
        <w:t>Agah</w:t>
      </w:r>
      <w:proofErr w:type="spellEnd"/>
      <w:r w:rsidRPr="00081F91">
        <w:rPr>
          <w:rFonts w:ascii="Arial Narrow" w:hAnsi="Arial Narrow"/>
          <w:sz w:val="22"/>
          <w:szCs w:val="22"/>
          <w:lang w:val="en-US"/>
        </w:rPr>
        <w:t xml:space="preserve"> is the recipient of a National Science Foundation </w:t>
      </w:r>
      <w:r w:rsidRPr="00081F91">
        <w:rPr>
          <w:rStyle w:val="caps"/>
          <w:rFonts w:ascii="Arial Narrow" w:hAnsi="Arial Narrow"/>
          <w:sz w:val="22"/>
          <w:szCs w:val="22"/>
          <w:lang w:val="en-US"/>
        </w:rPr>
        <w:t>CAREER</w:t>
      </w:r>
      <w:r w:rsidRPr="00081F91">
        <w:rPr>
          <w:rFonts w:ascii="Arial Narrow" w:hAnsi="Arial Narrow"/>
          <w:sz w:val="22"/>
          <w:szCs w:val="22"/>
          <w:lang w:val="en-US"/>
        </w:rPr>
        <w:t xml:space="preserve"> Award for his work in three-dimensional micromachining and its use in </w:t>
      </w:r>
      <w:proofErr w:type="spellStart"/>
      <w:r w:rsidRPr="00081F91">
        <w:rPr>
          <w:rFonts w:ascii="Arial Narrow" w:hAnsi="Arial Narrow"/>
          <w:sz w:val="22"/>
          <w:szCs w:val="22"/>
          <w:lang w:val="en-US"/>
        </w:rPr>
        <w:t>microfluidics</w:t>
      </w:r>
      <w:proofErr w:type="spellEnd"/>
      <w:r w:rsidRPr="00081F91">
        <w:rPr>
          <w:rFonts w:ascii="Arial Narrow" w:hAnsi="Arial Narrow"/>
          <w:sz w:val="22"/>
          <w:szCs w:val="22"/>
          <w:lang w:val="en-US"/>
        </w:rPr>
        <w:t xml:space="preserve"> and chemical detection.</w:t>
      </w:r>
    </w:p>
    <w:p w:rsidR="00081F91" w:rsidRPr="00081F91" w:rsidRDefault="00081F91" w:rsidP="00081F91">
      <w:pPr>
        <w:pStyle w:val="Web"/>
        <w:spacing w:before="0" w:beforeAutospacing="0" w:after="0" w:afterAutospacing="0"/>
        <w:jc w:val="both"/>
        <w:rPr>
          <w:rFonts w:ascii="Arial Narrow" w:hAnsi="Arial Narrow"/>
          <w:sz w:val="22"/>
          <w:szCs w:val="22"/>
          <w:lang w:val="en-US"/>
        </w:rPr>
      </w:pPr>
      <w:r w:rsidRPr="00081F91">
        <w:rPr>
          <w:rFonts w:ascii="Arial Narrow" w:hAnsi="Arial Narrow"/>
          <w:sz w:val="22"/>
          <w:szCs w:val="22"/>
          <w:lang w:val="en-US"/>
        </w:rPr>
        <w:t xml:space="preserve">Prudent also has a </w:t>
      </w:r>
      <w:r w:rsidRPr="00081F91">
        <w:rPr>
          <w:rStyle w:val="caps"/>
          <w:rFonts w:ascii="Arial Narrow" w:hAnsi="Arial Narrow"/>
          <w:sz w:val="22"/>
          <w:szCs w:val="22"/>
          <w:lang w:val="en-US"/>
        </w:rPr>
        <w:t>CAREER</w:t>
      </w:r>
      <w:r w:rsidRPr="00081F91">
        <w:rPr>
          <w:rFonts w:ascii="Arial Narrow" w:hAnsi="Arial Narrow"/>
          <w:sz w:val="22"/>
          <w:szCs w:val="22"/>
          <w:lang w:val="en-US"/>
        </w:rPr>
        <w:t xml:space="preserve"> award as well as a presidential Early Career Award in Science and Engineering.</w:t>
      </w:r>
    </w:p>
    <w:p w:rsidR="00081F91" w:rsidRPr="00081F91" w:rsidRDefault="00081F91" w:rsidP="00081F91">
      <w:pPr>
        <w:pStyle w:val="Web"/>
        <w:spacing w:before="0" w:beforeAutospacing="0" w:after="0" w:afterAutospacing="0"/>
        <w:jc w:val="both"/>
        <w:rPr>
          <w:rFonts w:ascii="Arial Narrow" w:hAnsi="Arial Narrow"/>
          <w:sz w:val="22"/>
          <w:szCs w:val="22"/>
          <w:lang w:val="en-US"/>
        </w:rPr>
      </w:pPr>
      <w:r w:rsidRPr="00081F91">
        <w:rPr>
          <w:rFonts w:ascii="Arial Narrow" w:hAnsi="Arial Narrow"/>
          <w:sz w:val="22"/>
          <w:szCs w:val="22"/>
          <w:lang w:val="en-US"/>
        </w:rPr>
        <w:t xml:space="preserve">By blending their proficiencies, with </w:t>
      </w:r>
      <w:proofErr w:type="spellStart"/>
      <w:r w:rsidRPr="00081F91">
        <w:rPr>
          <w:rFonts w:ascii="Arial Narrow" w:hAnsi="Arial Narrow"/>
          <w:sz w:val="22"/>
          <w:szCs w:val="22"/>
          <w:lang w:val="en-US"/>
        </w:rPr>
        <w:t>Agah’s</w:t>
      </w:r>
      <w:proofErr w:type="spellEnd"/>
      <w:r w:rsidRPr="00081F91">
        <w:rPr>
          <w:rFonts w:ascii="Arial Narrow" w:hAnsi="Arial Narrow"/>
          <w:sz w:val="22"/>
          <w:szCs w:val="22"/>
          <w:lang w:val="en-US"/>
        </w:rPr>
        <w:t xml:space="preserve"> group designing, modeling, and fabricating the </w:t>
      </w:r>
      <w:r w:rsidRPr="00081F91">
        <w:rPr>
          <w:rFonts w:ascii="Arial Narrow" w:hAnsi="Arial Narrow"/>
          <w:sz w:val="22"/>
          <w:szCs w:val="22"/>
          <w:lang w:val="en-US"/>
        </w:rPr>
        <w:lastRenderedPageBreak/>
        <w:t xml:space="preserve">chips, and </w:t>
      </w:r>
      <w:proofErr w:type="spellStart"/>
      <w:r w:rsidRPr="00081F91">
        <w:rPr>
          <w:rFonts w:ascii="Arial Narrow" w:hAnsi="Arial Narrow"/>
          <w:sz w:val="22"/>
          <w:szCs w:val="22"/>
          <w:lang w:val="en-US"/>
        </w:rPr>
        <w:t>Pruden’s</w:t>
      </w:r>
      <w:proofErr w:type="spellEnd"/>
      <w:r w:rsidRPr="00081F91">
        <w:rPr>
          <w:rFonts w:ascii="Arial Narrow" w:hAnsi="Arial Narrow"/>
          <w:sz w:val="22"/>
          <w:szCs w:val="22"/>
          <w:lang w:val="en-US"/>
        </w:rPr>
        <w:t xml:space="preserve"> group preparing the different bacterial cultures for characterizing their </w:t>
      </w:r>
      <w:proofErr w:type="spellStart"/>
      <w:r w:rsidRPr="00081F91">
        <w:rPr>
          <w:rFonts w:ascii="Arial Narrow" w:hAnsi="Arial Narrow"/>
          <w:sz w:val="22"/>
          <w:szCs w:val="22"/>
          <w:lang w:val="en-US"/>
        </w:rPr>
        <w:t>dielectrophoresis</w:t>
      </w:r>
      <w:proofErr w:type="spellEnd"/>
      <w:r w:rsidRPr="00081F91">
        <w:rPr>
          <w:rFonts w:ascii="Arial Narrow" w:hAnsi="Arial Narrow"/>
          <w:sz w:val="22"/>
          <w:szCs w:val="22"/>
          <w:lang w:val="en-US"/>
        </w:rPr>
        <w:t xml:space="preserve"> properties and benchmarking it against more acceptable yet costly methods, they believe they will be able to isolate different pathogenic and nonpathogenic bacteria.</w:t>
      </w:r>
    </w:p>
    <w:p w:rsidR="00081F91" w:rsidRPr="00081F91" w:rsidRDefault="00081F91" w:rsidP="00081F91">
      <w:pPr>
        <w:pStyle w:val="Web"/>
        <w:spacing w:before="0" w:beforeAutospacing="0" w:after="0" w:afterAutospacing="0"/>
        <w:jc w:val="both"/>
        <w:rPr>
          <w:rFonts w:ascii="Arial Narrow" w:hAnsi="Arial Narrow"/>
          <w:sz w:val="22"/>
          <w:szCs w:val="22"/>
          <w:lang w:val="en-US"/>
        </w:rPr>
      </w:pPr>
      <w:r w:rsidRPr="00081F91">
        <w:rPr>
          <w:rFonts w:ascii="Arial Narrow" w:hAnsi="Arial Narrow"/>
          <w:sz w:val="22"/>
          <w:szCs w:val="22"/>
          <w:lang w:val="en-US"/>
        </w:rPr>
        <w:t xml:space="preserve">To make their three-dimensional structure, the Virginia Tech researchers used the material </w:t>
      </w:r>
      <w:proofErr w:type="spellStart"/>
      <w:r w:rsidRPr="00081F91">
        <w:rPr>
          <w:rFonts w:ascii="Arial Narrow" w:hAnsi="Arial Narrow"/>
          <w:sz w:val="22"/>
          <w:szCs w:val="22"/>
          <w:lang w:val="en-US"/>
        </w:rPr>
        <w:t>polydimethylsixolane</w:t>
      </w:r>
      <w:proofErr w:type="spellEnd"/>
      <w:r w:rsidRPr="00081F91">
        <w:rPr>
          <w:rFonts w:ascii="Arial Narrow" w:hAnsi="Arial Narrow"/>
          <w:sz w:val="22"/>
          <w:szCs w:val="22"/>
          <w:lang w:val="en-US"/>
        </w:rPr>
        <w:t>, known for its elastic properties similar to rubber. This material is already widely used because of its transparency, biocompatibility, and low-cost.</w:t>
      </w:r>
    </w:p>
    <w:p w:rsidR="00081F91" w:rsidRPr="00081F91" w:rsidRDefault="00081F91" w:rsidP="00081F91">
      <w:pPr>
        <w:pStyle w:val="Web"/>
        <w:spacing w:before="0" w:beforeAutospacing="0" w:after="0" w:afterAutospacing="0"/>
        <w:jc w:val="both"/>
        <w:rPr>
          <w:rFonts w:ascii="Arial Narrow" w:hAnsi="Arial Narrow"/>
          <w:sz w:val="22"/>
          <w:szCs w:val="22"/>
          <w:lang w:val="en-US"/>
        </w:rPr>
      </w:pPr>
      <w:r w:rsidRPr="00081F91">
        <w:rPr>
          <w:rStyle w:val="dquo"/>
          <w:rFonts w:ascii="Arial Narrow" w:hAnsi="Arial Narrow"/>
          <w:sz w:val="22"/>
          <w:szCs w:val="22"/>
          <w:lang w:val="en-US"/>
        </w:rPr>
        <w:t>“</w:t>
      </w:r>
      <w:r w:rsidRPr="00081F91">
        <w:rPr>
          <w:rFonts w:ascii="Arial Narrow" w:hAnsi="Arial Narrow"/>
          <w:sz w:val="22"/>
          <w:szCs w:val="22"/>
          <w:lang w:val="en-US"/>
        </w:rPr>
        <w:t xml:space="preserve">Our work establishes a reliable and robust, yet low-cost technique for the fabrication of versatile 3-D structures in </w:t>
      </w:r>
      <w:proofErr w:type="spellStart"/>
      <w:r w:rsidRPr="00081F91">
        <w:rPr>
          <w:rFonts w:ascii="Arial Narrow" w:hAnsi="Arial Narrow"/>
          <w:sz w:val="22"/>
          <w:szCs w:val="22"/>
          <w:lang w:val="en-US"/>
        </w:rPr>
        <w:t>polydimethylsixolane</w:t>
      </w:r>
      <w:proofErr w:type="spellEnd"/>
      <w:r w:rsidRPr="00081F91">
        <w:rPr>
          <w:rFonts w:ascii="Arial Narrow" w:hAnsi="Arial Narrow"/>
          <w:sz w:val="22"/>
          <w:szCs w:val="22"/>
          <w:lang w:val="en-US"/>
        </w:rPr>
        <w:t xml:space="preserve">,” </w:t>
      </w:r>
      <w:proofErr w:type="spellStart"/>
      <w:r w:rsidRPr="00081F91">
        <w:rPr>
          <w:rFonts w:ascii="Arial Narrow" w:hAnsi="Arial Narrow"/>
          <w:sz w:val="22"/>
          <w:szCs w:val="22"/>
          <w:lang w:val="en-US"/>
        </w:rPr>
        <w:t>Agad</w:t>
      </w:r>
      <w:proofErr w:type="spellEnd"/>
      <w:r w:rsidRPr="00081F91">
        <w:rPr>
          <w:rFonts w:ascii="Arial Narrow" w:hAnsi="Arial Narrow"/>
          <w:sz w:val="22"/>
          <w:szCs w:val="22"/>
          <w:lang w:val="en-US"/>
        </w:rPr>
        <w:t> said.</w:t>
      </w:r>
    </w:p>
    <w:p w:rsidR="00081F91" w:rsidRDefault="00081F91" w:rsidP="00081F91">
      <w:pPr>
        <w:pStyle w:val="Web"/>
        <w:spacing w:before="0" w:beforeAutospacing="0" w:after="0" w:afterAutospacing="0"/>
        <w:jc w:val="both"/>
        <w:rPr>
          <w:rFonts w:ascii="Arial Narrow" w:hAnsi="Arial Narrow"/>
          <w:sz w:val="22"/>
          <w:szCs w:val="22"/>
          <w:lang w:val="en-US"/>
        </w:rPr>
      </w:pPr>
      <w:proofErr w:type="spellStart"/>
      <w:r w:rsidRPr="00081F91">
        <w:rPr>
          <w:rFonts w:ascii="Arial Narrow" w:hAnsi="Arial Narrow"/>
          <w:sz w:val="22"/>
          <w:szCs w:val="22"/>
          <w:lang w:val="en-US"/>
        </w:rPr>
        <w:t>Microfluidic</w:t>
      </w:r>
      <w:proofErr w:type="spellEnd"/>
      <w:r w:rsidRPr="00081F91">
        <w:rPr>
          <w:rFonts w:ascii="Arial Narrow" w:hAnsi="Arial Narrow"/>
          <w:sz w:val="22"/>
          <w:szCs w:val="22"/>
          <w:lang w:val="en-US"/>
        </w:rPr>
        <w:t xml:space="preserve"> devices can be used to trap and sort living organisms such as bacteria, viruses, and cells. With this new three-dimensional device that has a higher sensitivity and throughput than the two-dimensional version, according to </w:t>
      </w:r>
      <w:proofErr w:type="spellStart"/>
      <w:r w:rsidRPr="00081F91">
        <w:rPr>
          <w:rFonts w:ascii="Arial Narrow" w:hAnsi="Arial Narrow"/>
          <w:sz w:val="22"/>
          <w:szCs w:val="22"/>
          <w:lang w:val="en-US"/>
        </w:rPr>
        <w:t>Agah</w:t>
      </w:r>
      <w:proofErr w:type="spellEnd"/>
      <w:r w:rsidRPr="00081F91">
        <w:rPr>
          <w:rFonts w:ascii="Arial Narrow" w:hAnsi="Arial Narrow"/>
          <w:sz w:val="22"/>
          <w:szCs w:val="22"/>
          <w:lang w:val="en-US"/>
        </w:rPr>
        <w:t>, he is able to make their predictions of applications ranging from water and food safety to fighting biological and chemical terrorism and to healthcare by fishing for abnormal cells in body fluids.</w:t>
      </w:r>
    </w:p>
    <w:p w:rsidR="00081F91" w:rsidRDefault="00081F91" w:rsidP="00081F91">
      <w:pPr>
        <w:pStyle w:val="Web"/>
        <w:spacing w:before="0" w:beforeAutospacing="0" w:after="0" w:afterAutospacing="0"/>
        <w:jc w:val="both"/>
        <w:rPr>
          <w:rFonts w:ascii="Arial Narrow" w:hAnsi="Arial Narrow"/>
          <w:sz w:val="22"/>
          <w:szCs w:val="22"/>
          <w:lang w:val="en-US"/>
        </w:rPr>
        <w:sectPr w:rsidR="00081F91" w:rsidSect="00081F91">
          <w:type w:val="continuous"/>
          <w:pgSz w:w="11906" w:h="16838"/>
          <w:pgMar w:top="1440" w:right="1800" w:bottom="1440" w:left="1800" w:header="708" w:footer="708" w:gutter="0"/>
          <w:cols w:num="2" w:space="708"/>
          <w:docGrid w:linePitch="360"/>
        </w:sectPr>
      </w:pPr>
    </w:p>
    <w:p w:rsidR="00081F91" w:rsidRPr="00081F91" w:rsidRDefault="00081F91" w:rsidP="00081F91">
      <w:pPr>
        <w:pStyle w:val="Web"/>
        <w:spacing w:before="0" w:beforeAutospacing="0" w:after="0" w:afterAutospacing="0"/>
        <w:jc w:val="both"/>
        <w:rPr>
          <w:lang w:val="en-US"/>
        </w:rPr>
      </w:pPr>
    </w:p>
    <w:tbl>
      <w:tblPr>
        <w:tblW w:w="5000" w:type="pct"/>
        <w:tblCellSpacing w:w="0" w:type="dxa"/>
        <w:shd w:val="clear" w:color="auto" w:fill="FFFFFF"/>
        <w:tblCellMar>
          <w:left w:w="0" w:type="dxa"/>
          <w:right w:w="0" w:type="dxa"/>
        </w:tblCellMar>
        <w:tblLook w:val="04A0"/>
      </w:tblPr>
      <w:tblGrid>
        <w:gridCol w:w="8606"/>
      </w:tblGrid>
      <w:tr w:rsidR="004F3BF8" w:rsidRPr="00207C11" w:rsidTr="004F3BF8">
        <w:trPr>
          <w:tblCellSpacing w:w="0" w:type="dxa"/>
        </w:trPr>
        <w:tc>
          <w:tcPr>
            <w:tcW w:w="0" w:type="auto"/>
            <w:shd w:val="clear" w:color="auto" w:fill="auto"/>
            <w:tcMar>
              <w:top w:w="150" w:type="dxa"/>
              <w:left w:w="150" w:type="dxa"/>
              <w:bottom w:w="150" w:type="dxa"/>
              <w:right w:w="150" w:type="dxa"/>
            </w:tcMar>
            <w:hideMark/>
          </w:tcPr>
          <w:p w:rsidR="004F3BF8" w:rsidRPr="004F3BF8" w:rsidRDefault="004F3BF8" w:rsidP="004F3BF8">
            <w:pPr>
              <w:jc w:val="both"/>
              <w:rPr>
                <w:rFonts w:ascii="Arial Black" w:hAnsi="Arial Black" w:cs="Arial"/>
                <w:b/>
                <w:bCs/>
                <w:color w:val="800000"/>
                <w:lang w:val="en-US"/>
              </w:rPr>
            </w:pPr>
            <w:r w:rsidRPr="004F3BF8">
              <w:rPr>
                <w:rFonts w:ascii="Arial Black" w:hAnsi="Arial Black" w:cs="Arial"/>
                <w:b/>
                <w:bCs/>
                <w:color w:val="800000"/>
                <w:sz w:val="24"/>
                <w:lang w:val="en-US"/>
              </w:rPr>
              <w:t>New Information on MERS Highlights Need for Infection Control and Broad Case Definition </w:t>
            </w:r>
          </w:p>
        </w:tc>
      </w:tr>
    </w:tbl>
    <w:p w:rsidR="004F3BF8" w:rsidRPr="004F3BF8" w:rsidRDefault="004F3BF8" w:rsidP="004F3BF8">
      <w:pPr>
        <w:jc w:val="both"/>
        <w:rPr>
          <w:rFonts w:ascii="Arial Narrow" w:hAnsi="Arial Narrow"/>
          <w:vanish/>
        </w:rPr>
      </w:pPr>
    </w:p>
    <w:tbl>
      <w:tblPr>
        <w:tblW w:w="5000" w:type="pct"/>
        <w:tblCellSpacing w:w="0" w:type="dxa"/>
        <w:shd w:val="clear" w:color="auto" w:fill="FFFFFF"/>
        <w:tblCellMar>
          <w:left w:w="0" w:type="dxa"/>
          <w:right w:w="0" w:type="dxa"/>
        </w:tblCellMar>
        <w:tblLook w:val="04A0"/>
      </w:tblPr>
      <w:tblGrid>
        <w:gridCol w:w="7947"/>
        <w:gridCol w:w="659"/>
      </w:tblGrid>
      <w:tr w:rsidR="004F3BF8" w:rsidRPr="00207C11" w:rsidTr="004F3BF8">
        <w:trPr>
          <w:tblCellSpacing w:w="0" w:type="dxa"/>
        </w:trPr>
        <w:tc>
          <w:tcPr>
            <w:tcW w:w="4617" w:type="pct"/>
            <w:shd w:val="clear" w:color="auto" w:fill="auto"/>
            <w:tcMar>
              <w:top w:w="75" w:type="dxa"/>
              <w:left w:w="150" w:type="dxa"/>
              <w:bottom w:w="75" w:type="dxa"/>
              <w:right w:w="150" w:type="dxa"/>
            </w:tcMar>
            <w:hideMark/>
          </w:tcPr>
          <w:p w:rsidR="004F3BF8" w:rsidRPr="004F3BF8" w:rsidRDefault="004F3BF8" w:rsidP="004F3BF8">
            <w:pPr>
              <w:jc w:val="both"/>
              <w:rPr>
                <w:rStyle w:val="a7"/>
                <w:rFonts w:ascii="Arial Narrow" w:hAnsi="Arial Narrow" w:cs="Arial"/>
                <w:b/>
                <w:i w:val="0"/>
                <w:color w:val="333333"/>
                <w:lang w:val="en-US"/>
              </w:rPr>
            </w:pPr>
            <w:r w:rsidRPr="004F3BF8">
              <w:rPr>
                <w:rStyle w:val="a7"/>
                <w:rFonts w:ascii="Arial Narrow" w:hAnsi="Arial Narrow" w:cs="Arial"/>
                <w:b/>
                <w:i w:val="0"/>
                <w:color w:val="333333"/>
                <w:lang w:val="en-US"/>
              </w:rPr>
              <w:t xml:space="preserve">By </w:t>
            </w:r>
            <w:proofErr w:type="spellStart"/>
            <w:r w:rsidRPr="004F3BF8">
              <w:rPr>
                <w:rStyle w:val="a7"/>
                <w:rFonts w:ascii="Arial Narrow" w:hAnsi="Arial Narrow" w:cs="Arial"/>
                <w:b/>
                <w:i w:val="0"/>
                <w:color w:val="333333"/>
                <w:lang w:val="en-US"/>
              </w:rPr>
              <w:t>Amesh</w:t>
            </w:r>
            <w:proofErr w:type="spellEnd"/>
            <w:r w:rsidRPr="004F3BF8">
              <w:rPr>
                <w:rStyle w:val="a7"/>
                <w:rFonts w:ascii="Arial Narrow" w:hAnsi="Arial Narrow" w:cs="Arial"/>
                <w:b/>
                <w:i w:val="0"/>
                <w:color w:val="333333"/>
                <w:lang w:val="en-US"/>
              </w:rPr>
              <w:t xml:space="preserve"> A. </w:t>
            </w:r>
            <w:proofErr w:type="spellStart"/>
            <w:r w:rsidRPr="004F3BF8">
              <w:rPr>
                <w:rStyle w:val="a7"/>
                <w:rFonts w:ascii="Arial Narrow" w:hAnsi="Arial Narrow" w:cs="Arial"/>
                <w:b/>
                <w:i w:val="0"/>
                <w:color w:val="333333"/>
                <w:lang w:val="en-US"/>
              </w:rPr>
              <w:t>Adalja</w:t>
            </w:r>
            <w:proofErr w:type="spellEnd"/>
            <w:r w:rsidRPr="004F3BF8">
              <w:rPr>
                <w:rStyle w:val="a7"/>
                <w:rFonts w:ascii="Arial Narrow" w:hAnsi="Arial Narrow" w:cs="Arial"/>
                <w:b/>
                <w:i w:val="0"/>
                <w:color w:val="333333"/>
                <w:lang w:val="en-US"/>
              </w:rPr>
              <w:t>, MD, FACP, and Eric Toner, MD</w:t>
            </w:r>
          </w:p>
          <w:p w:rsidR="004F3BF8" w:rsidRPr="004F3BF8" w:rsidRDefault="004F3BF8" w:rsidP="004F3BF8">
            <w:pPr>
              <w:jc w:val="both"/>
              <w:rPr>
                <w:rFonts w:ascii="Arial Narrow" w:hAnsi="Arial Narrow" w:cs="Arial"/>
                <w:color w:val="333333"/>
                <w:lang w:val="en-US"/>
              </w:rPr>
            </w:pPr>
            <w:r w:rsidRPr="004F3BF8">
              <w:rPr>
                <w:rStyle w:val="a7"/>
                <w:rFonts w:ascii="Arial Narrow" w:hAnsi="Arial Narrow"/>
                <w:i w:val="0"/>
                <w:lang w:val="en-US"/>
              </w:rPr>
              <w:t>Source</w:t>
            </w:r>
            <w:r w:rsidRPr="004F3BF8">
              <w:rPr>
                <w:rStyle w:val="a7"/>
                <w:rFonts w:ascii="Arial Narrow" w:hAnsi="Arial Narrow"/>
                <w:lang w:val="en-US"/>
              </w:rPr>
              <w:t>:</w:t>
            </w:r>
            <w:r w:rsidRPr="004F3BF8">
              <w:rPr>
                <w:rFonts w:ascii="Arial Narrow" w:hAnsi="Arial Narrow"/>
                <w:lang w:val="en-US"/>
              </w:rPr>
              <w:t xml:space="preserve"> </w:t>
            </w:r>
            <w:r w:rsidRPr="004F3BF8">
              <w:rPr>
                <w:rFonts w:ascii="Arial Narrow" w:hAnsi="Arial Narrow"/>
                <w:color w:val="000000" w:themeColor="text1"/>
                <w:lang w:val="en-US"/>
              </w:rPr>
              <w:t>www.upmc-cbn.org | www.UPMCHealthSecurity.org</w:t>
            </w:r>
            <w:r w:rsidRPr="004F3BF8">
              <w:rPr>
                <w:rFonts w:ascii="Arial Narrow" w:hAnsi="Arial Narrow"/>
                <w:lang w:val="en-US"/>
              </w:rPr>
              <w:t> </w:t>
            </w:r>
          </w:p>
        </w:tc>
        <w:tc>
          <w:tcPr>
            <w:tcW w:w="383" w:type="pct"/>
            <w:shd w:val="clear" w:color="auto" w:fill="auto"/>
            <w:tcMar>
              <w:top w:w="75" w:type="dxa"/>
              <w:left w:w="150" w:type="dxa"/>
              <w:bottom w:w="75" w:type="dxa"/>
              <w:right w:w="150" w:type="dxa"/>
            </w:tcMar>
            <w:hideMark/>
          </w:tcPr>
          <w:p w:rsidR="004F3BF8" w:rsidRPr="004F3BF8" w:rsidRDefault="004F3BF8" w:rsidP="004F3BF8">
            <w:pPr>
              <w:jc w:val="both"/>
              <w:rPr>
                <w:rFonts w:ascii="Arial Narrow" w:hAnsi="Arial Narrow" w:cs="Arial"/>
                <w:color w:val="771B61"/>
                <w:lang w:val="en-US"/>
              </w:rPr>
            </w:pPr>
            <w:r w:rsidRPr="004F3BF8">
              <w:rPr>
                <w:rFonts w:ascii="Arial Narrow" w:hAnsi="Arial Narrow" w:cs="Arial"/>
                <w:color w:val="771B61"/>
                <w:lang w:val="en-US"/>
              </w:rPr>
              <w:t>  </w:t>
            </w:r>
          </w:p>
        </w:tc>
      </w:tr>
    </w:tbl>
    <w:p w:rsidR="004F3BF8" w:rsidRPr="004F3BF8" w:rsidRDefault="004F3BF8" w:rsidP="004F3BF8">
      <w:pPr>
        <w:jc w:val="both"/>
        <w:rPr>
          <w:rFonts w:ascii="Arial Narrow" w:hAnsi="Arial Narrow"/>
          <w:vanish/>
          <w:lang w:val="en-US"/>
        </w:rPr>
      </w:pPr>
      <w:bookmarkStart w:id="0" w:name="LETTER.BLOCK8"/>
      <w:bookmarkEnd w:id="0"/>
    </w:p>
    <w:tbl>
      <w:tblPr>
        <w:tblW w:w="5000" w:type="pct"/>
        <w:tblCellSpacing w:w="0" w:type="dxa"/>
        <w:tblCellMar>
          <w:left w:w="0" w:type="dxa"/>
          <w:right w:w="0" w:type="dxa"/>
        </w:tblCellMar>
        <w:tblLook w:val="04A0"/>
      </w:tblPr>
      <w:tblGrid>
        <w:gridCol w:w="8606"/>
      </w:tblGrid>
      <w:tr w:rsidR="004F3BF8" w:rsidRPr="00207C11" w:rsidTr="004F3BF8">
        <w:trPr>
          <w:tblCellSpacing w:w="0" w:type="dxa"/>
        </w:trPr>
        <w:tc>
          <w:tcPr>
            <w:tcW w:w="0" w:type="auto"/>
            <w:tcMar>
              <w:top w:w="0" w:type="dxa"/>
              <w:left w:w="150" w:type="dxa"/>
              <w:bottom w:w="0" w:type="dxa"/>
              <w:right w:w="150" w:type="dxa"/>
            </w:tcMar>
            <w:hideMark/>
          </w:tcPr>
          <w:p w:rsidR="004F3BF8" w:rsidRPr="004F3BF8" w:rsidRDefault="004F3BF8" w:rsidP="004F3BF8">
            <w:pPr>
              <w:jc w:val="both"/>
              <w:divId w:val="687172454"/>
              <w:rPr>
                <w:rFonts w:ascii="Arial Narrow" w:hAnsi="Arial Narrow" w:cs="Arial"/>
                <w:b/>
                <w:bCs/>
                <w:color w:val="771B61"/>
                <w:lang w:val="en-US"/>
              </w:rPr>
            </w:pPr>
          </w:p>
        </w:tc>
      </w:tr>
      <w:tr w:rsidR="004F3BF8" w:rsidRPr="004F3BF8" w:rsidTr="004F3BF8">
        <w:trPr>
          <w:tblCellSpacing w:w="0" w:type="dxa"/>
        </w:trPr>
        <w:tc>
          <w:tcPr>
            <w:tcW w:w="0" w:type="auto"/>
            <w:tcMar>
              <w:top w:w="150" w:type="dxa"/>
              <w:left w:w="150" w:type="dxa"/>
              <w:bottom w:w="150" w:type="dxa"/>
              <w:right w:w="150" w:type="dxa"/>
            </w:tcMar>
            <w:hideMark/>
          </w:tcPr>
          <w:p w:rsidR="004F3BF8" w:rsidRPr="004F3BF8" w:rsidRDefault="004F3BF8" w:rsidP="004F3BF8">
            <w:pPr>
              <w:jc w:val="both"/>
              <w:rPr>
                <w:rFonts w:ascii="Arial Narrow" w:hAnsi="Arial Narrow" w:cs="Arial"/>
                <w:color w:val="000000"/>
                <w:lang w:val="en-US"/>
              </w:rPr>
            </w:pPr>
            <w:r w:rsidRPr="004F3BF8">
              <w:rPr>
                <w:rFonts w:ascii="Arial Narrow" w:hAnsi="Arial Narrow" w:cs="Arial"/>
                <w:color w:val="000000"/>
                <w:lang w:val="en-US"/>
              </w:rPr>
              <w:t xml:space="preserve">Two major recent developments in the evolving scientific and clinical understanding of Middle East Respiratory Syndrome </w:t>
            </w:r>
            <w:proofErr w:type="spellStart"/>
            <w:r w:rsidRPr="004F3BF8">
              <w:rPr>
                <w:rFonts w:ascii="Arial Narrow" w:hAnsi="Arial Narrow" w:cs="Arial"/>
                <w:color w:val="000000"/>
                <w:lang w:val="en-US"/>
              </w:rPr>
              <w:t>coronavirus</w:t>
            </w:r>
            <w:proofErr w:type="spellEnd"/>
            <w:r w:rsidRPr="004F3BF8">
              <w:rPr>
                <w:rFonts w:ascii="Arial Narrow" w:hAnsi="Arial Narrow" w:cs="Arial"/>
                <w:color w:val="000000"/>
                <w:lang w:val="en-US"/>
              </w:rPr>
              <w:t xml:space="preserve"> (MERS-</w:t>
            </w:r>
            <w:proofErr w:type="spellStart"/>
            <w:r w:rsidRPr="004F3BF8">
              <w:rPr>
                <w:rFonts w:ascii="Arial Narrow" w:hAnsi="Arial Narrow" w:cs="Arial"/>
                <w:color w:val="000000"/>
                <w:lang w:val="en-US"/>
              </w:rPr>
              <w:t>CoV</w:t>
            </w:r>
            <w:proofErr w:type="spellEnd"/>
            <w:r w:rsidRPr="004F3BF8">
              <w:rPr>
                <w:rFonts w:ascii="Arial Narrow" w:hAnsi="Arial Narrow" w:cs="Arial"/>
                <w:color w:val="000000"/>
                <w:lang w:val="en-US"/>
              </w:rPr>
              <w:t>) reinforce the fact that this highly lethal virus is capable of wide dissemination, especially within hospitals. As of today, the official WHO case count stands at 64, with 38 deaths.</w:t>
            </w:r>
          </w:p>
          <w:p w:rsidR="004F3BF8" w:rsidRPr="004F3BF8" w:rsidRDefault="004F3BF8" w:rsidP="004F3BF8">
            <w:pPr>
              <w:jc w:val="both"/>
              <w:rPr>
                <w:rFonts w:ascii="Arial Narrow" w:hAnsi="Arial Narrow" w:cs="Arial"/>
                <w:color w:val="000000"/>
                <w:lang w:val="en-US"/>
              </w:rPr>
            </w:pPr>
            <w:r w:rsidRPr="004F3BF8">
              <w:rPr>
                <w:rFonts w:ascii="Arial Narrow" w:hAnsi="Arial Narrow" w:cs="Arial"/>
                <w:color w:val="000000"/>
                <w:lang w:val="en-US"/>
              </w:rPr>
              <w:t>  </w:t>
            </w:r>
          </w:p>
          <w:p w:rsidR="004F3BF8" w:rsidRPr="004F3BF8" w:rsidRDefault="004F3BF8" w:rsidP="004F3BF8">
            <w:pPr>
              <w:jc w:val="both"/>
              <w:rPr>
                <w:rFonts w:ascii="Arial Narrow" w:hAnsi="Arial Narrow" w:cs="Arial"/>
                <w:b/>
                <w:bCs/>
                <w:color w:val="771B61"/>
                <w:lang w:val="en-US"/>
              </w:rPr>
            </w:pPr>
            <w:r w:rsidRPr="004F3BF8">
              <w:rPr>
                <w:rFonts w:ascii="Arial Narrow" w:hAnsi="Arial Narrow" w:cs="Arial"/>
                <w:b/>
                <w:bCs/>
                <w:color w:val="771B61"/>
                <w:lang w:val="en-US"/>
              </w:rPr>
              <w:t>Retrospective Investigation of Hospital Cluster in Jordan</w:t>
            </w:r>
          </w:p>
          <w:p w:rsidR="004F3BF8" w:rsidRPr="004F3BF8" w:rsidRDefault="004F3BF8" w:rsidP="004F3BF8">
            <w:pPr>
              <w:jc w:val="both"/>
              <w:rPr>
                <w:rFonts w:ascii="Arial Narrow" w:hAnsi="Arial Narrow" w:cs="Arial"/>
                <w:color w:val="000000"/>
                <w:lang w:val="en-US"/>
              </w:rPr>
            </w:pPr>
            <w:r w:rsidRPr="004F3BF8">
              <w:rPr>
                <w:rFonts w:ascii="Arial Narrow" w:hAnsi="Arial Narrow" w:cs="Arial"/>
                <w:color w:val="000000"/>
                <w:lang w:val="en-US"/>
              </w:rPr>
              <w:t>In April 2012, a cluster (12 or more cases) of then unexplained respiratory illnesses occurred in a Jordanian hospital. After MERS-</w:t>
            </w:r>
            <w:proofErr w:type="spellStart"/>
            <w:r w:rsidRPr="004F3BF8">
              <w:rPr>
                <w:rFonts w:ascii="Arial Narrow" w:hAnsi="Arial Narrow" w:cs="Arial"/>
                <w:color w:val="000000"/>
                <w:lang w:val="en-US"/>
              </w:rPr>
              <w:t>CoV</w:t>
            </w:r>
            <w:proofErr w:type="spellEnd"/>
            <w:r w:rsidRPr="004F3BF8">
              <w:rPr>
                <w:rFonts w:ascii="Arial Narrow" w:hAnsi="Arial Narrow" w:cs="Arial"/>
                <w:color w:val="000000"/>
                <w:lang w:val="en-US"/>
              </w:rPr>
              <w:t xml:space="preserve"> was identified in September 2012 from cases in Saudi Arabia, retrospective PCR testing was performed on stored Jordanian specimens, and it revealed that 2 cases (both fatal) from the April outbreak in Jordan resulted from MERS-</w:t>
            </w:r>
            <w:proofErr w:type="spellStart"/>
            <w:r w:rsidRPr="004F3BF8">
              <w:rPr>
                <w:rFonts w:ascii="Arial Narrow" w:hAnsi="Arial Narrow" w:cs="Arial"/>
                <w:color w:val="000000"/>
                <w:lang w:val="en-US"/>
              </w:rPr>
              <w:t>CoV</w:t>
            </w:r>
            <w:proofErr w:type="spellEnd"/>
            <w:r w:rsidRPr="004F3BF8">
              <w:rPr>
                <w:rFonts w:ascii="Arial Narrow" w:hAnsi="Arial Narrow" w:cs="Arial"/>
                <w:color w:val="000000"/>
                <w:lang w:val="en-US"/>
              </w:rPr>
              <w:t>. Because many more individuals in Jordan had been ill or exposed, 124 additional stored samples were tested using a recently developed serologic assay. As a result, 8 more cases of MERS were confirmed, bringing the total case count in Jordan to 10. Notably, the 8 additional cases are somewhat different from other MERS cases in that most did not have predisposing conditions, and one was an asymptomatic household contact.</w:t>
            </w:r>
            <w:r w:rsidRPr="004F3BF8">
              <w:rPr>
                <w:rFonts w:ascii="Arial Narrow" w:hAnsi="Arial Narrow" w:cs="Arial"/>
                <w:color w:val="000000"/>
                <w:vertAlign w:val="superscript"/>
                <w:lang w:val="en-US"/>
              </w:rPr>
              <w:t>1</w:t>
            </w:r>
            <w:r w:rsidRPr="004F3BF8">
              <w:rPr>
                <w:rFonts w:ascii="Arial Narrow" w:hAnsi="Arial Narrow" w:cs="Arial"/>
                <w:color w:val="000000"/>
                <w:lang w:val="en-US"/>
              </w:rPr>
              <w:t xml:space="preserve"> If the cases in Jordan cases are eventually added to the official case counts, the worldwide total will rise to 72 cases with 38 deaths.</w:t>
            </w:r>
          </w:p>
          <w:p w:rsidR="004F3BF8" w:rsidRPr="004F3BF8" w:rsidRDefault="004F3BF8" w:rsidP="004F3BF8">
            <w:pPr>
              <w:jc w:val="both"/>
              <w:rPr>
                <w:rFonts w:ascii="Arial Narrow" w:hAnsi="Arial Narrow" w:cs="Arial"/>
                <w:color w:val="000000"/>
                <w:lang w:val="en-US"/>
              </w:rPr>
            </w:pPr>
            <w:r w:rsidRPr="004F3BF8">
              <w:rPr>
                <w:rFonts w:ascii="Arial Narrow" w:hAnsi="Arial Narrow" w:cs="Arial"/>
                <w:color w:val="000000"/>
                <w:lang w:val="en-US"/>
              </w:rPr>
              <w:t>  </w:t>
            </w:r>
          </w:p>
          <w:p w:rsidR="004F3BF8" w:rsidRPr="004F3BF8" w:rsidRDefault="004F3BF8" w:rsidP="004F3BF8">
            <w:pPr>
              <w:jc w:val="both"/>
              <w:rPr>
                <w:rFonts w:ascii="Arial Narrow" w:hAnsi="Arial Narrow" w:cs="Arial"/>
                <w:b/>
                <w:bCs/>
                <w:color w:val="771B61"/>
                <w:lang w:val="en-US"/>
              </w:rPr>
            </w:pPr>
            <w:r w:rsidRPr="004F3BF8">
              <w:rPr>
                <w:rFonts w:ascii="Arial Narrow" w:hAnsi="Arial Narrow" w:cs="Arial"/>
                <w:b/>
                <w:bCs/>
                <w:color w:val="771B61"/>
                <w:lang w:val="en-US"/>
              </w:rPr>
              <w:lastRenderedPageBreak/>
              <w:t xml:space="preserve">Saudi Hospital Cluster Resulted from </w:t>
            </w:r>
            <w:proofErr w:type="spellStart"/>
            <w:r w:rsidRPr="004F3BF8">
              <w:rPr>
                <w:rFonts w:ascii="Arial Narrow" w:hAnsi="Arial Narrow" w:cs="Arial"/>
                <w:b/>
                <w:bCs/>
                <w:color w:val="771B61"/>
                <w:lang w:val="en-US"/>
              </w:rPr>
              <w:t>Nosocomial</w:t>
            </w:r>
            <w:proofErr w:type="spellEnd"/>
            <w:r w:rsidRPr="004F3BF8">
              <w:rPr>
                <w:rFonts w:ascii="Arial Narrow" w:hAnsi="Arial Narrow" w:cs="Arial"/>
                <w:b/>
                <w:bCs/>
                <w:color w:val="771B61"/>
                <w:lang w:val="en-US"/>
              </w:rPr>
              <w:t xml:space="preserve"> Spread</w:t>
            </w:r>
          </w:p>
          <w:p w:rsidR="004F3BF8" w:rsidRPr="004F3BF8" w:rsidRDefault="004F3BF8" w:rsidP="004F3BF8">
            <w:pPr>
              <w:jc w:val="both"/>
              <w:rPr>
                <w:rFonts w:ascii="Arial Narrow" w:hAnsi="Arial Narrow" w:cs="Arial"/>
                <w:color w:val="000000"/>
                <w:lang w:val="en-US"/>
              </w:rPr>
            </w:pPr>
            <w:r w:rsidRPr="004F3BF8">
              <w:rPr>
                <w:rFonts w:ascii="Arial Narrow" w:hAnsi="Arial Narrow" w:cs="Arial"/>
                <w:color w:val="000000"/>
                <w:lang w:val="en-US"/>
              </w:rPr>
              <w:t>From April to May 2013, the eastern Saudi Arabian province of Al-</w:t>
            </w:r>
            <w:proofErr w:type="spellStart"/>
            <w:r w:rsidRPr="004F3BF8">
              <w:rPr>
                <w:rFonts w:ascii="Arial Narrow" w:hAnsi="Arial Narrow" w:cs="Arial"/>
                <w:color w:val="000000"/>
                <w:lang w:val="en-US"/>
              </w:rPr>
              <w:t>Ahsa</w:t>
            </w:r>
            <w:proofErr w:type="spellEnd"/>
            <w:r w:rsidRPr="004F3BF8">
              <w:rPr>
                <w:rFonts w:ascii="Arial Narrow" w:hAnsi="Arial Narrow" w:cs="Arial"/>
                <w:color w:val="000000"/>
                <w:lang w:val="en-US"/>
              </w:rPr>
              <w:t xml:space="preserve"> reported 23 cases of MERS, 15 of which were fatal, and 21 of which were contracted in a hospital's </w:t>
            </w:r>
            <w:proofErr w:type="spellStart"/>
            <w:r w:rsidRPr="004F3BF8">
              <w:rPr>
                <w:rFonts w:ascii="Arial Narrow" w:hAnsi="Arial Narrow" w:cs="Arial"/>
                <w:color w:val="000000"/>
                <w:lang w:val="en-US"/>
              </w:rPr>
              <w:t>hemodialysis</w:t>
            </w:r>
            <w:proofErr w:type="spellEnd"/>
            <w:r w:rsidRPr="004F3BF8">
              <w:rPr>
                <w:rFonts w:ascii="Arial Narrow" w:hAnsi="Arial Narrow" w:cs="Arial"/>
                <w:color w:val="000000"/>
                <w:lang w:val="en-US"/>
              </w:rPr>
              <w:t xml:space="preserve"> unit and ICU, both of which had open-ward designs. A description of the Saudi experience, just published in The </w:t>
            </w:r>
            <w:r w:rsidRPr="004F3BF8">
              <w:rPr>
                <w:rStyle w:val="a7"/>
                <w:rFonts w:ascii="Arial Narrow" w:hAnsi="Arial Narrow" w:cs="Arial"/>
                <w:color w:val="000000"/>
                <w:lang w:val="en-US"/>
              </w:rPr>
              <w:t>New England Journal of Medicine</w:t>
            </w:r>
            <w:r w:rsidRPr="004F3BF8">
              <w:rPr>
                <w:rFonts w:ascii="Arial Narrow" w:hAnsi="Arial Narrow" w:cs="Arial"/>
                <w:color w:val="000000"/>
                <w:lang w:val="en-US"/>
              </w:rPr>
              <w:t xml:space="preserve">, provides important data on the clinical presentation and the </w:t>
            </w:r>
            <w:proofErr w:type="spellStart"/>
            <w:r w:rsidRPr="004F3BF8">
              <w:rPr>
                <w:rFonts w:ascii="Arial Narrow" w:hAnsi="Arial Narrow" w:cs="Arial"/>
                <w:color w:val="000000"/>
                <w:lang w:val="en-US"/>
              </w:rPr>
              <w:t>nosocomial</w:t>
            </w:r>
            <w:proofErr w:type="spellEnd"/>
            <w:r w:rsidRPr="004F3BF8">
              <w:rPr>
                <w:rFonts w:ascii="Arial Narrow" w:hAnsi="Arial Narrow" w:cs="Arial"/>
                <w:color w:val="000000"/>
                <w:lang w:val="en-US"/>
              </w:rPr>
              <w:t xml:space="preserve"> spread of MERS. In particular, </w:t>
            </w:r>
            <w:proofErr w:type="spellStart"/>
            <w:r w:rsidRPr="004F3BF8">
              <w:rPr>
                <w:rFonts w:ascii="Arial Narrow" w:hAnsi="Arial Narrow" w:cs="Arial"/>
                <w:color w:val="000000"/>
                <w:lang w:val="en-US"/>
              </w:rPr>
              <w:t>Assiri</w:t>
            </w:r>
            <w:proofErr w:type="spellEnd"/>
            <w:r w:rsidRPr="004F3BF8">
              <w:rPr>
                <w:rFonts w:ascii="Arial Narrow" w:hAnsi="Arial Narrow" w:cs="Arial"/>
                <w:color w:val="000000"/>
                <w:lang w:val="en-US"/>
              </w:rPr>
              <w:t xml:space="preserve"> and colleagues note that most of the cases can be traced to the hospital's open-ward style </w:t>
            </w:r>
            <w:proofErr w:type="spellStart"/>
            <w:r w:rsidRPr="004F3BF8">
              <w:rPr>
                <w:rFonts w:ascii="Arial Narrow" w:hAnsi="Arial Narrow" w:cs="Arial"/>
                <w:color w:val="000000"/>
                <w:lang w:val="en-US"/>
              </w:rPr>
              <w:t>hemodialysis</w:t>
            </w:r>
            <w:proofErr w:type="spellEnd"/>
            <w:r w:rsidRPr="004F3BF8">
              <w:rPr>
                <w:rFonts w:ascii="Arial Narrow" w:hAnsi="Arial Narrow" w:cs="Arial"/>
                <w:color w:val="000000"/>
                <w:lang w:val="en-US"/>
              </w:rPr>
              <w:t xml:space="preserve"> unit before infection control measures were initiated or from the open ICU, where aerosolized medication, CPR, and mechanical ventilation were administered. Most of the hospital infections occurred among patients; only 2 healthcare workers had laboratory-confirmed infection with MERS-CoV.</w:t>
            </w:r>
            <w:r w:rsidRPr="004F3BF8">
              <w:rPr>
                <w:rFonts w:ascii="Arial Narrow" w:hAnsi="Arial Narrow" w:cs="Arial"/>
                <w:color w:val="000000"/>
                <w:vertAlign w:val="superscript"/>
                <w:lang w:val="en-US"/>
              </w:rPr>
              <w:t>2</w:t>
            </w:r>
            <w:r w:rsidRPr="004F3BF8">
              <w:rPr>
                <w:rFonts w:ascii="Arial Narrow" w:hAnsi="Arial Narrow" w:cs="Arial"/>
                <w:color w:val="000000"/>
                <w:lang w:val="en-US"/>
              </w:rPr>
              <w:t xml:space="preserve"> The outbreak ceased after introduction of basic infection control measures: standard-, contact-, and droplet-precautions; masks for patients; and exclusion of new suspected MERS patients from the units.</w:t>
            </w:r>
          </w:p>
          <w:p w:rsidR="004F3BF8" w:rsidRPr="004F3BF8" w:rsidRDefault="004F3BF8" w:rsidP="004F3BF8">
            <w:pPr>
              <w:jc w:val="both"/>
              <w:rPr>
                <w:rFonts w:ascii="Arial Narrow" w:hAnsi="Arial Narrow" w:cs="Arial"/>
                <w:color w:val="000000"/>
                <w:lang w:val="en-US"/>
              </w:rPr>
            </w:pPr>
            <w:r w:rsidRPr="004F3BF8">
              <w:rPr>
                <w:rFonts w:ascii="Arial Narrow" w:hAnsi="Arial Narrow" w:cs="Arial"/>
                <w:color w:val="000000"/>
                <w:lang w:val="en-US"/>
              </w:rPr>
              <w:t>Regarding clinical presentation/characteristics, the authors report that fever and cough were present in most cases, and 35% presented with vomiting and/or diarrhea. As has been described in other reports, many case patients had underlying diseases such as renal failure and diabetes. Importantly, at presentation, 70% of patients had a normal oxygen saturation level (Sp02) when breathing room air and 13% had a normal chest x-ray.</w:t>
            </w:r>
            <w:r w:rsidRPr="004F3BF8">
              <w:rPr>
                <w:rFonts w:ascii="Arial Narrow" w:hAnsi="Arial Narrow" w:cs="Arial"/>
                <w:color w:val="000000"/>
                <w:vertAlign w:val="superscript"/>
                <w:lang w:val="en-US"/>
              </w:rPr>
              <w:t>2</w:t>
            </w:r>
          </w:p>
          <w:p w:rsidR="004F3BF8" w:rsidRPr="004F3BF8" w:rsidRDefault="004F3BF8" w:rsidP="004F3BF8">
            <w:pPr>
              <w:jc w:val="both"/>
              <w:rPr>
                <w:rFonts w:ascii="Arial Narrow" w:hAnsi="Arial Narrow" w:cs="Arial"/>
                <w:color w:val="000000"/>
                <w:lang w:val="en-US"/>
              </w:rPr>
            </w:pPr>
            <w:r w:rsidRPr="004F3BF8">
              <w:rPr>
                <w:rFonts w:ascii="Arial Narrow" w:hAnsi="Arial Narrow" w:cs="Arial"/>
                <w:color w:val="000000"/>
                <w:lang w:val="en-US"/>
              </w:rPr>
              <w:t>  </w:t>
            </w:r>
          </w:p>
          <w:p w:rsidR="004F3BF8" w:rsidRPr="004F3BF8" w:rsidRDefault="004F3BF8" w:rsidP="004F3BF8">
            <w:pPr>
              <w:jc w:val="both"/>
              <w:rPr>
                <w:rFonts w:ascii="Arial Narrow" w:hAnsi="Arial Narrow" w:cs="Arial"/>
                <w:b/>
                <w:bCs/>
                <w:color w:val="771B61"/>
                <w:lang w:val="en-US"/>
              </w:rPr>
            </w:pPr>
            <w:r w:rsidRPr="004F3BF8">
              <w:rPr>
                <w:rFonts w:ascii="Arial Narrow" w:hAnsi="Arial Narrow" w:cs="Arial"/>
                <w:b/>
                <w:bCs/>
                <w:color w:val="771B61"/>
                <w:lang w:val="en-US"/>
              </w:rPr>
              <w:t>Preparing for and Preventing Spread of MERS-</w:t>
            </w:r>
            <w:proofErr w:type="spellStart"/>
            <w:r w:rsidRPr="004F3BF8">
              <w:rPr>
                <w:rFonts w:ascii="Arial Narrow" w:hAnsi="Arial Narrow" w:cs="Arial"/>
                <w:b/>
                <w:bCs/>
                <w:color w:val="771B61"/>
                <w:lang w:val="en-US"/>
              </w:rPr>
              <w:t>CoV</w:t>
            </w:r>
            <w:proofErr w:type="spellEnd"/>
          </w:p>
          <w:p w:rsidR="004F3BF8" w:rsidRPr="004F3BF8" w:rsidRDefault="004F3BF8" w:rsidP="004F3BF8">
            <w:pPr>
              <w:jc w:val="both"/>
              <w:rPr>
                <w:rFonts w:ascii="Arial Narrow" w:hAnsi="Arial Narrow" w:cs="Arial"/>
                <w:color w:val="000000"/>
                <w:lang w:val="en-US"/>
              </w:rPr>
            </w:pPr>
            <w:r w:rsidRPr="004F3BF8">
              <w:rPr>
                <w:rFonts w:ascii="Arial Narrow" w:hAnsi="Arial Narrow" w:cs="Arial"/>
                <w:color w:val="000000"/>
                <w:lang w:val="en-US"/>
              </w:rPr>
              <w:t xml:space="preserve">These new reports of large hospital-based outbreaks underscore the risk that MERS poses for unprepared healthcare facilities. Just as with SARS </w:t>
            </w:r>
            <w:proofErr w:type="spellStart"/>
            <w:r w:rsidRPr="004F3BF8">
              <w:rPr>
                <w:rFonts w:ascii="Arial Narrow" w:hAnsi="Arial Narrow" w:cs="Arial"/>
                <w:color w:val="000000"/>
                <w:lang w:val="en-US"/>
              </w:rPr>
              <w:t>CoV</w:t>
            </w:r>
            <w:proofErr w:type="spellEnd"/>
            <w:r w:rsidRPr="004F3BF8">
              <w:rPr>
                <w:rFonts w:ascii="Arial Narrow" w:hAnsi="Arial Narrow" w:cs="Arial"/>
                <w:color w:val="000000"/>
                <w:lang w:val="en-US"/>
              </w:rPr>
              <w:t>--albeit on a smaller scale so far--MERS-</w:t>
            </w:r>
            <w:proofErr w:type="spellStart"/>
            <w:r w:rsidRPr="004F3BF8">
              <w:rPr>
                <w:rFonts w:ascii="Arial Narrow" w:hAnsi="Arial Narrow" w:cs="Arial"/>
                <w:color w:val="000000"/>
                <w:lang w:val="en-US"/>
              </w:rPr>
              <w:t>CoV</w:t>
            </w:r>
            <w:proofErr w:type="spellEnd"/>
            <w:r w:rsidRPr="004F3BF8">
              <w:rPr>
                <w:rFonts w:ascii="Arial Narrow" w:hAnsi="Arial Narrow" w:cs="Arial"/>
                <w:color w:val="000000"/>
                <w:lang w:val="en-US"/>
              </w:rPr>
              <w:t xml:space="preserve"> has demonstrated its ability to spread among hospitalized patients in the absence of adequate infection control. With its relatively long incubation period and serial interval (up to 2 weeks in some cases) combined with the realities of modern air travel, continued exportation of MERS to other parts of the world is a real concern. Moreover, it is entirely possible that some cases will be missed, given the possibility of mild or asymptomatic cases and a clinical presentation in which oxygen saturation and CXR may initially be normal in some patients. Testing might not be performed on mild or atypical (but possibly contagious) cases if only severe cases with typical presentations are recognized.</w:t>
            </w:r>
          </w:p>
          <w:p w:rsidR="004F3BF8" w:rsidRPr="004F3BF8" w:rsidRDefault="004F3BF8" w:rsidP="004F3BF8">
            <w:pPr>
              <w:jc w:val="both"/>
              <w:rPr>
                <w:rFonts w:ascii="Arial Narrow" w:hAnsi="Arial Narrow" w:cs="Arial"/>
                <w:color w:val="000000"/>
                <w:lang w:val="en-US"/>
              </w:rPr>
            </w:pPr>
            <w:r w:rsidRPr="004F3BF8">
              <w:rPr>
                <w:rFonts w:ascii="Arial Narrow" w:hAnsi="Arial Narrow" w:cs="Arial"/>
                <w:color w:val="000000"/>
                <w:lang w:val="en-US"/>
              </w:rPr>
              <w:t>We caution clinicians and public health authorities to not be overly rigid in applying strict case definitions to possible MERS patients who meet some but not all the criteria. Clinicians should routinely ask about travel histories in patients with febrile, respiratory, or GI illnesses. If a patient has recently travelled to or been in contact with someone who has travelled to a region where MERS has been found, diagnostic testing should be considered. Furthermore, we strongly urge hospitals to pay better attention to existing guidelines for infection control. SARS and now apparently MERS can be controlled by strict application of basic infection control measures.</w:t>
            </w:r>
          </w:p>
          <w:p w:rsidR="004F3BF8" w:rsidRPr="004F3BF8" w:rsidRDefault="004F3BF8" w:rsidP="004F3BF8">
            <w:pPr>
              <w:jc w:val="both"/>
              <w:rPr>
                <w:rFonts w:ascii="Arial Narrow" w:hAnsi="Arial Narrow" w:cs="Arial"/>
                <w:color w:val="000000"/>
                <w:lang w:val="en-US"/>
              </w:rPr>
            </w:pPr>
            <w:r w:rsidRPr="004F3BF8">
              <w:rPr>
                <w:rFonts w:ascii="Arial Narrow" w:hAnsi="Arial Narrow" w:cs="Arial"/>
                <w:color w:val="000000"/>
                <w:lang w:val="en-US"/>
              </w:rPr>
              <w:t>  </w:t>
            </w:r>
          </w:p>
          <w:p w:rsidR="004F3BF8" w:rsidRPr="004F3BF8" w:rsidRDefault="004F3BF8" w:rsidP="004F3BF8">
            <w:pPr>
              <w:jc w:val="both"/>
              <w:rPr>
                <w:rFonts w:ascii="Arial Narrow" w:hAnsi="Arial Narrow" w:cs="Arial"/>
                <w:b/>
                <w:bCs/>
                <w:color w:val="771B61"/>
              </w:rPr>
            </w:pPr>
            <w:proofErr w:type="spellStart"/>
            <w:r w:rsidRPr="004F3BF8">
              <w:rPr>
                <w:rFonts w:ascii="Arial Narrow" w:hAnsi="Arial Narrow" w:cs="Arial"/>
                <w:b/>
                <w:bCs/>
                <w:color w:val="771B61"/>
              </w:rPr>
              <w:t>References</w:t>
            </w:r>
            <w:proofErr w:type="spellEnd"/>
            <w:r w:rsidRPr="004F3BF8">
              <w:rPr>
                <w:rFonts w:ascii="Arial Narrow" w:hAnsi="Arial Narrow" w:cs="Arial"/>
                <w:b/>
                <w:bCs/>
                <w:color w:val="771B61"/>
              </w:rPr>
              <w:t> </w:t>
            </w:r>
          </w:p>
          <w:p w:rsidR="004F3BF8" w:rsidRPr="004F3BF8" w:rsidRDefault="004F3BF8" w:rsidP="00E02822">
            <w:pPr>
              <w:numPr>
                <w:ilvl w:val="0"/>
                <w:numId w:val="12"/>
              </w:numPr>
              <w:tabs>
                <w:tab w:val="clear" w:pos="720"/>
                <w:tab w:val="num" w:pos="284"/>
              </w:tabs>
              <w:ind w:left="284" w:hanging="284"/>
              <w:jc w:val="both"/>
              <w:rPr>
                <w:rFonts w:ascii="Arial Narrow" w:hAnsi="Arial Narrow" w:cs="Arial"/>
                <w:color w:val="000000"/>
                <w:lang w:val="en-US"/>
              </w:rPr>
            </w:pPr>
            <w:r w:rsidRPr="004F3BF8">
              <w:rPr>
                <w:rFonts w:ascii="Arial Narrow" w:hAnsi="Arial Narrow" w:cs="Arial"/>
                <w:color w:val="000000"/>
                <w:lang w:val="en-US"/>
              </w:rPr>
              <w:t>CDC expert reports some anomalies in Jordan MERS cases. CIDRAP. June 19, 2013. http://www.cidrap.umn.edu/cidrap/content/other/sars/news/jun1913jordan.html. Accessed June 20, 2013.</w:t>
            </w:r>
          </w:p>
          <w:p w:rsidR="004F3BF8" w:rsidRPr="004F3BF8" w:rsidRDefault="004F3BF8" w:rsidP="00E02822">
            <w:pPr>
              <w:numPr>
                <w:ilvl w:val="0"/>
                <w:numId w:val="12"/>
              </w:numPr>
              <w:tabs>
                <w:tab w:val="clear" w:pos="720"/>
                <w:tab w:val="num" w:pos="284"/>
              </w:tabs>
              <w:ind w:left="284" w:hanging="284"/>
              <w:jc w:val="both"/>
              <w:rPr>
                <w:rFonts w:ascii="Arial Narrow" w:hAnsi="Arial Narrow" w:cs="Arial"/>
                <w:color w:val="000000"/>
                <w:lang w:val="en-US"/>
              </w:rPr>
            </w:pPr>
            <w:proofErr w:type="spellStart"/>
            <w:r w:rsidRPr="004F3BF8">
              <w:rPr>
                <w:rFonts w:ascii="Arial Narrow" w:hAnsi="Arial Narrow" w:cs="Arial"/>
                <w:color w:val="000000"/>
                <w:lang w:val="en-US"/>
              </w:rPr>
              <w:t>Assiri</w:t>
            </w:r>
            <w:proofErr w:type="spellEnd"/>
            <w:r w:rsidRPr="004F3BF8">
              <w:rPr>
                <w:rFonts w:ascii="Arial Narrow" w:hAnsi="Arial Narrow" w:cs="Arial"/>
                <w:color w:val="000000"/>
                <w:lang w:val="en-US"/>
              </w:rPr>
              <w:t xml:space="preserve"> A, </w:t>
            </w:r>
            <w:proofErr w:type="spellStart"/>
            <w:r w:rsidRPr="004F3BF8">
              <w:rPr>
                <w:rFonts w:ascii="Arial Narrow" w:hAnsi="Arial Narrow" w:cs="Arial"/>
                <w:color w:val="000000"/>
                <w:lang w:val="en-US"/>
              </w:rPr>
              <w:t>McGeer</w:t>
            </w:r>
            <w:proofErr w:type="spellEnd"/>
            <w:r w:rsidRPr="004F3BF8">
              <w:rPr>
                <w:rFonts w:ascii="Arial Narrow" w:hAnsi="Arial Narrow" w:cs="Arial"/>
                <w:color w:val="000000"/>
                <w:lang w:val="en-US"/>
              </w:rPr>
              <w:t xml:space="preserve"> A, Perl TM, et al. Hospital outbreak of Middle East Respiratory Syndrome </w:t>
            </w:r>
            <w:proofErr w:type="spellStart"/>
            <w:r w:rsidRPr="004F3BF8">
              <w:rPr>
                <w:rFonts w:ascii="Arial Narrow" w:hAnsi="Arial Narrow" w:cs="Arial"/>
                <w:color w:val="000000"/>
                <w:lang w:val="en-US"/>
              </w:rPr>
              <w:t>Coronavirus</w:t>
            </w:r>
            <w:proofErr w:type="spellEnd"/>
            <w:r w:rsidRPr="004F3BF8">
              <w:rPr>
                <w:rFonts w:ascii="Arial Narrow" w:hAnsi="Arial Narrow" w:cs="Arial"/>
                <w:color w:val="000000"/>
                <w:lang w:val="en-US"/>
              </w:rPr>
              <w:t xml:space="preserve">. </w:t>
            </w:r>
            <w:r w:rsidRPr="004F3BF8">
              <w:rPr>
                <w:rStyle w:val="a7"/>
                <w:rFonts w:ascii="Arial Narrow" w:hAnsi="Arial Narrow" w:cs="Arial"/>
                <w:color w:val="000000"/>
                <w:lang w:val="en-US"/>
              </w:rPr>
              <w:t xml:space="preserve">N </w:t>
            </w:r>
            <w:proofErr w:type="spellStart"/>
            <w:r w:rsidRPr="004F3BF8">
              <w:rPr>
                <w:rStyle w:val="a7"/>
                <w:rFonts w:ascii="Arial Narrow" w:hAnsi="Arial Narrow" w:cs="Arial"/>
                <w:color w:val="000000"/>
                <w:lang w:val="en-US"/>
              </w:rPr>
              <w:t>Engl</w:t>
            </w:r>
            <w:proofErr w:type="spellEnd"/>
            <w:r w:rsidRPr="004F3BF8">
              <w:rPr>
                <w:rStyle w:val="a7"/>
                <w:rFonts w:ascii="Arial Narrow" w:hAnsi="Arial Narrow" w:cs="Arial"/>
                <w:color w:val="000000"/>
                <w:lang w:val="en-US"/>
              </w:rPr>
              <w:t xml:space="preserve"> J Med</w:t>
            </w:r>
            <w:r w:rsidRPr="004F3BF8">
              <w:rPr>
                <w:rFonts w:ascii="Arial Narrow" w:hAnsi="Arial Narrow" w:cs="Arial"/>
                <w:color w:val="000000"/>
                <w:lang w:val="en-US"/>
              </w:rPr>
              <w:t>. 2013; http://www.nejm.org/doi/pdf/10.1056/NEJMoa1306742. Accessed June 20, 2013.</w:t>
            </w:r>
          </w:p>
        </w:tc>
      </w:tr>
    </w:tbl>
    <w:p w:rsidR="00E02822" w:rsidRPr="00E02822" w:rsidRDefault="00E02822" w:rsidP="00E02822">
      <w:pPr>
        <w:pStyle w:val="2"/>
        <w:spacing w:before="0" w:beforeAutospacing="0" w:after="0" w:afterAutospacing="0"/>
        <w:jc w:val="both"/>
        <w:rPr>
          <w:rFonts w:ascii="Arial Black" w:hAnsi="Arial Black"/>
          <w:color w:val="800000"/>
          <w:sz w:val="24"/>
          <w:szCs w:val="22"/>
          <w:lang w:val="en-US"/>
        </w:rPr>
      </w:pPr>
      <w:r w:rsidRPr="00E02822">
        <w:rPr>
          <w:rFonts w:ascii="Arial Black" w:hAnsi="Arial Black"/>
          <w:color w:val="800000"/>
          <w:sz w:val="24"/>
          <w:szCs w:val="22"/>
          <w:lang w:val="en-US"/>
        </w:rPr>
        <w:lastRenderedPageBreak/>
        <w:t xml:space="preserve">DHS wants to upgrade </w:t>
      </w:r>
      <w:proofErr w:type="spellStart"/>
      <w:r w:rsidRPr="00E02822">
        <w:rPr>
          <w:rFonts w:ascii="Arial Black" w:hAnsi="Arial Black"/>
          <w:color w:val="800000"/>
          <w:sz w:val="24"/>
          <w:szCs w:val="22"/>
          <w:lang w:val="en-US"/>
        </w:rPr>
        <w:t>BioWatch</w:t>
      </w:r>
      <w:proofErr w:type="spellEnd"/>
      <w:r w:rsidRPr="00E02822">
        <w:rPr>
          <w:rFonts w:ascii="Arial Black" w:hAnsi="Arial Black"/>
          <w:color w:val="800000"/>
          <w:sz w:val="24"/>
          <w:szCs w:val="22"/>
          <w:lang w:val="en-US"/>
        </w:rPr>
        <w:t>, but admits the system addresses a receding threat</w:t>
      </w:r>
    </w:p>
    <w:p w:rsidR="00E02822" w:rsidRPr="00E02822" w:rsidRDefault="00E02822" w:rsidP="00E02822">
      <w:pPr>
        <w:jc w:val="both"/>
        <w:rPr>
          <w:rFonts w:ascii="Arial Narrow" w:hAnsi="Arial Narrow"/>
          <w:lang w:val="en-US"/>
        </w:rPr>
      </w:pPr>
      <w:r w:rsidRPr="00E02822">
        <w:rPr>
          <w:rStyle w:val="published"/>
          <w:rFonts w:ascii="Arial Narrow" w:hAnsi="Arial Narrow"/>
          <w:lang w:val="en-US"/>
        </w:rPr>
        <w:t>Source:</w:t>
      </w:r>
      <w:r w:rsidRPr="00E02822">
        <w:rPr>
          <w:rFonts w:ascii="Arial Narrow" w:hAnsi="Arial Narrow"/>
          <w:lang w:val="en-US"/>
        </w:rPr>
        <w:t xml:space="preserve"> </w:t>
      </w:r>
      <w:r w:rsidRPr="00E02822">
        <w:rPr>
          <w:rStyle w:val="published"/>
          <w:rFonts w:ascii="Arial Narrow" w:hAnsi="Arial Narrow"/>
          <w:lang w:val="en-US"/>
        </w:rPr>
        <w:t>http://www.homelandsecuritynewswire.com/dr20130621-dhs-wants-to-upgrade-biowatch-but-admits-the-system-addresses-a-receding-threat</w:t>
      </w:r>
    </w:p>
    <w:p w:rsidR="00E02822" w:rsidRDefault="00E02822" w:rsidP="00E02822">
      <w:pPr>
        <w:pStyle w:val="Web"/>
        <w:spacing w:before="0" w:beforeAutospacing="0" w:after="0" w:afterAutospacing="0"/>
        <w:jc w:val="both"/>
        <w:rPr>
          <w:rFonts w:ascii="Arial Narrow" w:hAnsi="Arial Narrow"/>
          <w:sz w:val="22"/>
          <w:szCs w:val="22"/>
          <w:lang w:val="en-US"/>
        </w:rPr>
      </w:pPr>
    </w:p>
    <w:p w:rsidR="00E02822" w:rsidRDefault="00E02822" w:rsidP="00E02822">
      <w:pPr>
        <w:pStyle w:val="Web"/>
        <w:spacing w:before="0" w:beforeAutospacing="0" w:after="0" w:afterAutospacing="0"/>
        <w:jc w:val="both"/>
        <w:rPr>
          <w:rFonts w:ascii="Arial Narrow" w:hAnsi="Arial Narrow"/>
          <w:sz w:val="22"/>
          <w:szCs w:val="22"/>
          <w:lang w:val="en-US"/>
        </w:rPr>
        <w:sectPr w:rsidR="00E02822" w:rsidSect="00E87A77">
          <w:type w:val="continuous"/>
          <w:pgSz w:w="11906" w:h="16838"/>
          <w:pgMar w:top="1440" w:right="1800" w:bottom="1440" w:left="1800" w:header="708" w:footer="708" w:gutter="0"/>
          <w:cols w:space="708"/>
          <w:docGrid w:linePitch="360"/>
        </w:sectPr>
      </w:pPr>
    </w:p>
    <w:p w:rsidR="00E02822" w:rsidRPr="00E02822" w:rsidRDefault="00E02822" w:rsidP="00E02822">
      <w:pPr>
        <w:pStyle w:val="Web"/>
        <w:spacing w:before="0" w:beforeAutospacing="0" w:after="0" w:afterAutospacing="0"/>
        <w:jc w:val="both"/>
        <w:rPr>
          <w:rFonts w:ascii="Arial Narrow" w:hAnsi="Arial Narrow"/>
          <w:sz w:val="22"/>
          <w:szCs w:val="22"/>
          <w:lang w:val="en-US"/>
        </w:rPr>
      </w:pPr>
      <w:r w:rsidRPr="00E02822">
        <w:rPr>
          <w:rFonts w:ascii="Arial Narrow" w:hAnsi="Arial Narrow"/>
          <w:sz w:val="22"/>
          <w:szCs w:val="22"/>
          <w:lang w:val="en-US"/>
        </w:rPr>
        <w:lastRenderedPageBreak/>
        <w:t xml:space="preserve">The </w:t>
      </w:r>
      <w:proofErr w:type="spellStart"/>
      <w:r w:rsidRPr="00E02822">
        <w:rPr>
          <w:rFonts w:ascii="Arial Narrow" w:hAnsi="Arial Narrow"/>
          <w:sz w:val="22"/>
          <w:szCs w:val="22"/>
          <w:lang w:val="en-US"/>
        </w:rPr>
        <w:t>BioWatch</w:t>
      </w:r>
      <w:proofErr w:type="spellEnd"/>
      <w:r w:rsidRPr="00E02822">
        <w:rPr>
          <w:rFonts w:ascii="Arial Narrow" w:hAnsi="Arial Narrow"/>
          <w:sz w:val="22"/>
          <w:szCs w:val="22"/>
          <w:lang w:val="en-US"/>
        </w:rPr>
        <w:t xml:space="preserve"> program has cost more than $1 billion so far, and </w:t>
      </w:r>
      <w:r w:rsidRPr="00E02822">
        <w:rPr>
          <w:rStyle w:val="caps"/>
          <w:rFonts w:ascii="Arial Narrow" w:hAnsi="Arial Narrow"/>
          <w:sz w:val="22"/>
          <w:szCs w:val="22"/>
          <w:lang w:val="en-US"/>
        </w:rPr>
        <w:t>DHS</w:t>
      </w:r>
      <w:r w:rsidRPr="00E02822">
        <w:rPr>
          <w:rFonts w:ascii="Arial Narrow" w:hAnsi="Arial Narrow"/>
          <w:sz w:val="22"/>
          <w:szCs w:val="22"/>
          <w:lang w:val="en-US"/>
        </w:rPr>
        <w:t xml:space="preserve"> wants billions more for upgrading it. The system is designed to detect large-scale </w:t>
      </w:r>
      <w:proofErr w:type="spellStart"/>
      <w:r w:rsidRPr="00E02822">
        <w:rPr>
          <w:rFonts w:ascii="Arial Narrow" w:hAnsi="Arial Narrow"/>
          <w:sz w:val="22"/>
          <w:szCs w:val="22"/>
          <w:lang w:val="en-US"/>
        </w:rPr>
        <w:t>bioterror</w:t>
      </w:r>
      <w:proofErr w:type="spellEnd"/>
      <w:r w:rsidRPr="00E02822">
        <w:rPr>
          <w:rFonts w:ascii="Arial Narrow" w:hAnsi="Arial Narrow"/>
          <w:sz w:val="22"/>
          <w:szCs w:val="22"/>
          <w:lang w:val="en-US"/>
        </w:rPr>
        <w:t xml:space="preserve"> attacks, but </w:t>
      </w:r>
      <w:r w:rsidRPr="00E02822">
        <w:rPr>
          <w:rStyle w:val="caps"/>
          <w:rFonts w:ascii="Arial Narrow" w:hAnsi="Arial Narrow"/>
          <w:sz w:val="22"/>
          <w:szCs w:val="22"/>
          <w:lang w:val="en-US"/>
        </w:rPr>
        <w:t>DHS</w:t>
      </w:r>
      <w:r w:rsidRPr="00E02822">
        <w:rPr>
          <w:rFonts w:ascii="Arial Narrow" w:hAnsi="Arial Narrow"/>
          <w:sz w:val="22"/>
          <w:szCs w:val="22"/>
          <w:lang w:val="en-US"/>
        </w:rPr>
        <w:t xml:space="preserve">, in its revised assessment of </w:t>
      </w:r>
      <w:proofErr w:type="spellStart"/>
      <w:r w:rsidRPr="00E02822">
        <w:rPr>
          <w:rFonts w:ascii="Arial Narrow" w:hAnsi="Arial Narrow"/>
          <w:sz w:val="22"/>
          <w:szCs w:val="22"/>
          <w:lang w:val="en-US"/>
        </w:rPr>
        <w:t>bioterror</w:t>
      </w:r>
      <w:proofErr w:type="spellEnd"/>
      <w:r w:rsidRPr="00E02822">
        <w:rPr>
          <w:rFonts w:ascii="Arial Narrow" w:hAnsi="Arial Narrow"/>
          <w:sz w:val="22"/>
          <w:szCs w:val="22"/>
          <w:lang w:val="en-US"/>
        </w:rPr>
        <w:t xml:space="preserve"> threats to the United States, said that rather than a massive release of germs in an American city – the kind of attack </w:t>
      </w:r>
      <w:proofErr w:type="spellStart"/>
      <w:r w:rsidRPr="00E02822">
        <w:rPr>
          <w:rFonts w:ascii="Arial Narrow" w:hAnsi="Arial Narrow"/>
          <w:sz w:val="22"/>
          <w:szCs w:val="22"/>
          <w:lang w:val="en-US"/>
        </w:rPr>
        <w:t>BioWatch</w:t>
      </w:r>
      <w:proofErr w:type="spellEnd"/>
      <w:r w:rsidRPr="00E02822">
        <w:rPr>
          <w:rFonts w:ascii="Arial Narrow" w:hAnsi="Arial Narrow"/>
          <w:sz w:val="22"/>
          <w:szCs w:val="22"/>
          <w:lang w:val="en-US"/>
        </w:rPr>
        <w:t xml:space="preserve"> sensors were aimed to detect – the more likely </w:t>
      </w:r>
      <w:proofErr w:type="spellStart"/>
      <w:r w:rsidRPr="00E02822">
        <w:rPr>
          <w:rFonts w:ascii="Arial Narrow" w:hAnsi="Arial Narrow"/>
          <w:sz w:val="22"/>
          <w:szCs w:val="22"/>
          <w:lang w:val="en-US"/>
        </w:rPr>
        <w:t>bioterror</w:t>
      </w:r>
      <w:proofErr w:type="spellEnd"/>
      <w:r w:rsidRPr="00E02822">
        <w:rPr>
          <w:rFonts w:ascii="Arial Narrow" w:hAnsi="Arial Narrow"/>
          <w:sz w:val="22"/>
          <w:szCs w:val="22"/>
          <w:lang w:val="en-US"/>
        </w:rPr>
        <w:t xml:space="preserve"> attacks are small-scale </w:t>
      </w:r>
      <w:r w:rsidRPr="00E02822">
        <w:rPr>
          <w:rFonts w:ascii="Arial Narrow" w:hAnsi="Arial Narrow"/>
          <w:sz w:val="22"/>
          <w:szCs w:val="22"/>
          <w:lang w:val="en-US"/>
        </w:rPr>
        <w:lastRenderedPageBreak/>
        <w:t xml:space="preserve">releases of anthrax or other pathogens. Such small-scale attack would likely not be picked up by </w:t>
      </w:r>
      <w:proofErr w:type="spellStart"/>
      <w:r w:rsidRPr="00E02822">
        <w:rPr>
          <w:rFonts w:ascii="Arial Narrow" w:hAnsi="Arial Narrow"/>
          <w:sz w:val="22"/>
          <w:szCs w:val="22"/>
          <w:lang w:val="en-US"/>
        </w:rPr>
        <w:t>BioWatch</w:t>
      </w:r>
      <w:proofErr w:type="spellEnd"/>
      <w:r w:rsidRPr="00E02822">
        <w:rPr>
          <w:rFonts w:ascii="Arial Narrow" w:hAnsi="Arial Narrow"/>
          <w:sz w:val="22"/>
          <w:szCs w:val="22"/>
          <w:lang w:val="en-US"/>
        </w:rPr>
        <w:t>. Lawmakers want to know whether investing billions more in the system is worthwhile.</w:t>
      </w:r>
    </w:p>
    <w:p w:rsidR="00E02822" w:rsidRPr="00E02822" w:rsidRDefault="00E02822" w:rsidP="00E02822">
      <w:pPr>
        <w:pStyle w:val="Web"/>
        <w:spacing w:before="0" w:beforeAutospacing="0" w:after="0" w:afterAutospacing="0"/>
        <w:jc w:val="both"/>
        <w:rPr>
          <w:rFonts w:ascii="Arial Narrow" w:hAnsi="Arial Narrow"/>
          <w:sz w:val="22"/>
          <w:szCs w:val="22"/>
          <w:lang w:val="en-US"/>
        </w:rPr>
      </w:pPr>
      <w:r w:rsidRPr="00E02822">
        <w:rPr>
          <w:rFonts w:ascii="Arial Narrow" w:hAnsi="Arial Narrow"/>
          <w:sz w:val="22"/>
          <w:szCs w:val="22"/>
          <w:lang w:val="en-US"/>
        </w:rPr>
        <w:t xml:space="preserve">One of the fears the 9/11 terror attacks provoked was that terrorists, or a foreign power, would use unconventional means to attack the United States. The Bush administration launched the </w:t>
      </w:r>
      <w:proofErr w:type="spellStart"/>
      <w:r w:rsidRPr="00E02822">
        <w:rPr>
          <w:rFonts w:ascii="Arial Narrow" w:hAnsi="Arial Narrow"/>
          <w:sz w:val="22"/>
          <w:szCs w:val="22"/>
          <w:lang w:val="en-US"/>
        </w:rPr>
        <w:t>BioWatch</w:t>
      </w:r>
      <w:proofErr w:type="spellEnd"/>
      <w:r w:rsidRPr="00E02822">
        <w:rPr>
          <w:rFonts w:ascii="Arial Narrow" w:hAnsi="Arial Narrow"/>
          <w:sz w:val="22"/>
          <w:szCs w:val="22"/>
          <w:lang w:val="en-US"/>
        </w:rPr>
        <w:t xml:space="preserve"> program – pathogen release sensors deployed in thirty </w:t>
      </w:r>
      <w:r w:rsidRPr="00E02822">
        <w:rPr>
          <w:rStyle w:val="caps"/>
          <w:rFonts w:ascii="Arial Narrow" w:hAnsi="Arial Narrow"/>
          <w:sz w:val="22"/>
          <w:szCs w:val="22"/>
          <w:lang w:val="en-US"/>
        </w:rPr>
        <w:t>US</w:t>
      </w:r>
      <w:r w:rsidRPr="00E02822">
        <w:rPr>
          <w:rFonts w:ascii="Arial Narrow" w:hAnsi="Arial Narrow"/>
          <w:sz w:val="22"/>
          <w:szCs w:val="22"/>
          <w:lang w:val="en-US"/>
        </w:rPr>
        <w:t xml:space="preserve">. </w:t>
      </w:r>
      <w:proofErr w:type="gramStart"/>
      <w:r w:rsidRPr="00E02822">
        <w:rPr>
          <w:rFonts w:ascii="Arial Narrow" w:hAnsi="Arial Narrow"/>
          <w:sz w:val="22"/>
          <w:szCs w:val="22"/>
          <w:lang w:val="en-US"/>
        </w:rPr>
        <w:t>Cities — to defend the United States against biological weapons.</w:t>
      </w:r>
      <w:proofErr w:type="gramEnd"/>
    </w:p>
    <w:p w:rsidR="00E02822" w:rsidRPr="00E02822" w:rsidRDefault="00E02822" w:rsidP="00E02822">
      <w:pPr>
        <w:pStyle w:val="Web"/>
        <w:spacing w:before="0" w:beforeAutospacing="0" w:after="0" w:afterAutospacing="0"/>
        <w:jc w:val="both"/>
        <w:rPr>
          <w:rFonts w:ascii="Arial Narrow" w:hAnsi="Arial Narrow"/>
          <w:sz w:val="22"/>
          <w:szCs w:val="22"/>
          <w:lang w:val="en-US"/>
        </w:rPr>
      </w:pPr>
      <w:r w:rsidRPr="00E02822">
        <w:rPr>
          <w:rFonts w:ascii="Arial Narrow" w:hAnsi="Arial Narrow"/>
          <w:sz w:val="22"/>
          <w:szCs w:val="22"/>
          <w:lang w:val="en-US"/>
        </w:rPr>
        <w:t xml:space="preserve">In a hearing on the Hill earlier this week, it became clear that </w:t>
      </w:r>
      <w:r w:rsidRPr="00E02822">
        <w:rPr>
          <w:rStyle w:val="caps"/>
          <w:rFonts w:ascii="Arial Narrow" w:hAnsi="Arial Narrow"/>
          <w:sz w:val="22"/>
          <w:szCs w:val="22"/>
          <w:lang w:val="en-US"/>
        </w:rPr>
        <w:t>DHS</w:t>
      </w:r>
      <w:r w:rsidRPr="00E02822">
        <w:rPr>
          <w:rFonts w:ascii="Arial Narrow" w:hAnsi="Arial Narrow"/>
          <w:sz w:val="22"/>
          <w:szCs w:val="22"/>
          <w:lang w:val="en-US"/>
        </w:rPr>
        <w:t xml:space="preserve"> no longer believes that a biological attack on the United States is imminent, or even likely.</w:t>
      </w:r>
    </w:p>
    <w:p w:rsidR="00E02822" w:rsidRPr="00E02822" w:rsidRDefault="00E02822" w:rsidP="00E02822">
      <w:pPr>
        <w:pStyle w:val="Web"/>
        <w:spacing w:before="0" w:beforeAutospacing="0" w:after="0" w:afterAutospacing="0"/>
        <w:jc w:val="both"/>
        <w:rPr>
          <w:rFonts w:ascii="Arial Narrow" w:hAnsi="Arial Narrow"/>
          <w:sz w:val="22"/>
          <w:szCs w:val="22"/>
          <w:lang w:val="en-US"/>
        </w:rPr>
      </w:pPr>
      <w:r w:rsidRPr="00E02822">
        <w:rPr>
          <w:rStyle w:val="caps"/>
          <w:rFonts w:ascii="Arial Narrow" w:hAnsi="Arial Narrow"/>
          <w:sz w:val="22"/>
          <w:szCs w:val="22"/>
          <w:lang w:val="en-US"/>
        </w:rPr>
        <w:t>DHS</w:t>
      </w:r>
      <w:r w:rsidRPr="00E02822">
        <w:rPr>
          <w:rFonts w:ascii="Arial Narrow" w:hAnsi="Arial Narrow"/>
          <w:sz w:val="22"/>
          <w:szCs w:val="22"/>
          <w:lang w:val="en-US"/>
        </w:rPr>
        <w:t xml:space="preserve"> officials told lawmakers that rather than a massive release of germs in an American city – the kind of attack </w:t>
      </w:r>
      <w:proofErr w:type="spellStart"/>
      <w:r w:rsidRPr="00E02822">
        <w:rPr>
          <w:rFonts w:ascii="Arial Narrow" w:hAnsi="Arial Narrow"/>
          <w:sz w:val="22"/>
          <w:szCs w:val="22"/>
          <w:lang w:val="en-US"/>
        </w:rPr>
        <w:t>BioWatch</w:t>
      </w:r>
      <w:proofErr w:type="spellEnd"/>
      <w:r w:rsidRPr="00E02822">
        <w:rPr>
          <w:rFonts w:ascii="Arial Narrow" w:hAnsi="Arial Narrow"/>
          <w:sz w:val="22"/>
          <w:szCs w:val="22"/>
          <w:lang w:val="en-US"/>
        </w:rPr>
        <w:t xml:space="preserve"> sensors were aimed to detect – the more likely </w:t>
      </w:r>
      <w:proofErr w:type="spellStart"/>
      <w:r w:rsidRPr="00E02822">
        <w:rPr>
          <w:rFonts w:ascii="Arial Narrow" w:hAnsi="Arial Narrow"/>
          <w:sz w:val="22"/>
          <w:szCs w:val="22"/>
          <w:lang w:val="en-US"/>
        </w:rPr>
        <w:t>bioterror</w:t>
      </w:r>
      <w:proofErr w:type="spellEnd"/>
      <w:r w:rsidRPr="00E02822">
        <w:rPr>
          <w:rFonts w:ascii="Arial Narrow" w:hAnsi="Arial Narrow"/>
          <w:sz w:val="22"/>
          <w:szCs w:val="22"/>
          <w:lang w:val="en-US"/>
        </w:rPr>
        <w:t xml:space="preserve"> attacks are small-scale releases of anthrax or other pathogens.</w:t>
      </w:r>
    </w:p>
    <w:p w:rsidR="00E02822" w:rsidRPr="00E02822" w:rsidRDefault="00E02822" w:rsidP="00E02822">
      <w:pPr>
        <w:pStyle w:val="Web"/>
        <w:spacing w:before="0" w:beforeAutospacing="0" w:after="0" w:afterAutospacing="0"/>
        <w:jc w:val="both"/>
        <w:rPr>
          <w:rFonts w:ascii="Arial Narrow" w:hAnsi="Arial Narrow"/>
          <w:sz w:val="22"/>
          <w:szCs w:val="22"/>
          <w:lang w:val="en-US"/>
        </w:rPr>
      </w:pPr>
      <w:r w:rsidRPr="00E02822">
        <w:rPr>
          <w:rFonts w:ascii="Arial Narrow" w:hAnsi="Arial Narrow"/>
          <w:sz w:val="22"/>
          <w:szCs w:val="22"/>
          <w:lang w:val="en-US"/>
        </w:rPr>
        <w:t>Such small-scale attack would likely not be picked up by </w:t>
      </w:r>
      <w:proofErr w:type="spellStart"/>
      <w:r w:rsidRPr="00E02822">
        <w:rPr>
          <w:rFonts w:ascii="Arial Narrow" w:hAnsi="Arial Narrow"/>
          <w:sz w:val="22"/>
          <w:szCs w:val="22"/>
          <w:lang w:val="en-US"/>
        </w:rPr>
        <w:t>BioWatch</w:t>
      </w:r>
      <w:proofErr w:type="spellEnd"/>
      <w:r w:rsidRPr="00E02822">
        <w:rPr>
          <w:rFonts w:ascii="Arial Narrow" w:hAnsi="Arial Narrow"/>
          <w:sz w:val="22"/>
          <w:szCs w:val="22"/>
          <w:lang w:val="en-US"/>
        </w:rPr>
        <w:t>.</w:t>
      </w:r>
    </w:p>
    <w:p w:rsidR="00E02822" w:rsidRPr="00E02822" w:rsidRDefault="00E02822" w:rsidP="00E02822">
      <w:pPr>
        <w:pStyle w:val="Web"/>
        <w:spacing w:before="0" w:beforeAutospacing="0" w:after="0" w:afterAutospacing="0"/>
        <w:jc w:val="both"/>
        <w:rPr>
          <w:rFonts w:ascii="Arial Narrow" w:hAnsi="Arial Narrow"/>
          <w:sz w:val="22"/>
          <w:szCs w:val="22"/>
          <w:lang w:val="en-US"/>
        </w:rPr>
      </w:pPr>
      <w:r w:rsidRPr="00E02822">
        <w:rPr>
          <w:rFonts w:ascii="Arial Narrow" w:hAnsi="Arial Narrow"/>
          <w:sz w:val="22"/>
          <w:szCs w:val="22"/>
          <w:lang w:val="en-US"/>
        </w:rPr>
        <w:t xml:space="preserve">The </w:t>
      </w:r>
      <w:r w:rsidRPr="00E02822">
        <w:rPr>
          <w:rStyle w:val="a7"/>
          <w:rFonts w:ascii="Arial Narrow" w:hAnsi="Arial Narrow"/>
          <w:sz w:val="22"/>
          <w:szCs w:val="22"/>
          <w:lang w:val="en-US"/>
        </w:rPr>
        <w:t>Los Angeles Times</w:t>
      </w:r>
      <w:r w:rsidRPr="00E02822">
        <w:rPr>
          <w:rFonts w:ascii="Arial Narrow" w:hAnsi="Arial Narrow"/>
          <w:sz w:val="22"/>
          <w:szCs w:val="22"/>
          <w:lang w:val="en-US"/>
        </w:rPr>
        <w:t xml:space="preserve"> </w:t>
      </w:r>
      <w:r w:rsidRPr="006959A4">
        <w:rPr>
          <w:rFonts w:ascii="Arial Narrow" w:hAnsi="Arial Narrow"/>
          <w:sz w:val="22"/>
          <w:szCs w:val="22"/>
          <w:lang w:val="en-US"/>
        </w:rPr>
        <w:t>reports</w:t>
      </w:r>
      <w:r w:rsidRPr="00E02822">
        <w:rPr>
          <w:rFonts w:ascii="Arial Narrow" w:hAnsi="Arial Narrow"/>
          <w:sz w:val="22"/>
          <w:szCs w:val="22"/>
          <w:lang w:val="en-US"/>
        </w:rPr>
        <w:t xml:space="preserve"> that the only </w:t>
      </w:r>
      <w:r w:rsidRPr="00E02822">
        <w:rPr>
          <w:rStyle w:val="caps"/>
          <w:rFonts w:ascii="Arial Narrow" w:hAnsi="Arial Narrow"/>
          <w:sz w:val="22"/>
          <w:szCs w:val="22"/>
          <w:lang w:val="en-US"/>
        </w:rPr>
        <w:t>DHS</w:t>
      </w:r>
      <w:r w:rsidRPr="00E02822">
        <w:rPr>
          <w:rFonts w:ascii="Arial Narrow" w:hAnsi="Arial Narrow"/>
          <w:sz w:val="22"/>
          <w:szCs w:val="22"/>
          <w:lang w:val="en-US"/>
        </w:rPr>
        <w:t xml:space="preserve"> official to testify at the hearing, </w:t>
      </w:r>
      <w:proofErr w:type="spellStart"/>
      <w:r w:rsidRPr="00E02822">
        <w:rPr>
          <w:rFonts w:ascii="Arial Narrow" w:hAnsi="Arial Narrow"/>
          <w:sz w:val="22"/>
          <w:szCs w:val="22"/>
          <w:lang w:val="en-US"/>
        </w:rPr>
        <w:t>BioWatch</w:t>
      </w:r>
      <w:proofErr w:type="spellEnd"/>
      <w:r w:rsidRPr="00E02822">
        <w:rPr>
          <w:rFonts w:ascii="Arial Narrow" w:hAnsi="Arial Narrow"/>
          <w:sz w:val="22"/>
          <w:szCs w:val="22"/>
          <w:lang w:val="en-US"/>
        </w:rPr>
        <w:t xml:space="preserve"> Program Manager Michael Walter, said efforts were underway to improve </w:t>
      </w:r>
      <w:proofErr w:type="spellStart"/>
      <w:r w:rsidRPr="00E02822">
        <w:rPr>
          <w:rFonts w:ascii="Arial Narrow" w:hAnsi="Arial Narrow"/>
          <w:sz w:val="22"/>
          <w:szCs w:val="22"/>
          <w:lang w:val="en-US"/>
        </w:rPr>
        <w:t>BioWatch’s</w:t>
      </w:r>
      <w:proofErr w:type="spellEnd"/>
      <w:r w:rsidRPr="00E02822">
        <w:rPr>
          <w:rFonts w:ascii="Arial Narrow" w:hAnsi="Arial Narrow"/>
          <w:sz w:val="22"/>
          <w:szCs w:val="22"/>
          <w:lang w:val="en-US"/>
        </w:rPr>
        <w:t xml:space="preserve"> performance, but that he was unable to address decisions or actions that occurred before he joined the department in 2009. Walter’s testimony did not sit well with the committee’s ranking Democrat, Rep. Henry Waxman (California).</w:t>
      </w:r>
    </w:p>
    <w:p w:rsidR="00E02822" w:rsidRPr="00E02822" w:rsidRDefault="00E02822" w:rsidP="00E02822">
      <w:pPr>
        <w:pStyle w:val="Web"/>
        <w:spacing w:before="0" w:beforeAutospacing="0" w:after="0" w:afterAutospacing="0"/>
        <w:jc w:val="both"/>
        <w:rPr>
          <w:rFonts w:ascii="Arial Narrow" w:hAnsi="Arial Narrow"/>
          <w:sz w:val="22"/>
          <w:szCs w:val="22"/>
          <w:lang w:val="en-US"/>
        </w:rPr>
      </w:pPr>
      <w:r w:rsidRPr="00E02822">
        <w:rPr>
          <w:rStyle w:val="dquo"/>
          <w:rFonts w:ascii="Arial Narrow" w:hAnsi="Arial Narrow"/>
          <w:sz w:val="22"/>
          <w:szCs w:val="22"/>
          <w:lang w:val="en-US"/>
        </w:rPr>
        <w:t>“</w:t>
      </w:r>
      <w:r w:rsidRPr="00E02822">
        <w:rPr>
          <w:rFonts w:ascii="Arial Narrow" w:hAnsi="Arial Narrow"/>
          <w:sz w:val="22"/>
          <w:szCs w:val="22"/>
          <w:lang w:val="en-US"/>
        </w:rPr>
        <w:t xml:space="preserve">You’re the head of the program, you ought to know what happened,” Waxman said, </w:t>
      </w:r>
      <w:r w:rsidRPr="00E02822">
        <w:rPr>
          <w:rFonts w:ascii="Arial Narrow" w:hAnsi="Arial Narrow"/>
          <w:sz w:val="22"/>
          <w:szCs w:val="22"/>
          <w:lang w:val="en-US"/>
        </w:rPr>
        <w:lastRenderedPageBreak/>
        <w:t xml:space="preserve">indicating that as a manager of a program on which </w:t>
      </w:r>
      <w:r w:rsidRPr="00E02822">
        <w:rPr>
          <w:rStyle w:val="caps"/>
          <w:rFonts w:ascii="Arial Narrow" w:hAnsi="Arial Narrow"/>
          <w:sz w:val="22"/>
          <w:szCs w:val="22"/>
          <w:lang w:val="en-US"/>
        </w:rPr>
        <w:t>DHS</w:t>
      </w:r>
      <w:r w:rsidRPr="00E02822">
        <w:rPr>
          <w:rFonts w:ascii="Arial Narrow" w:hAnsi="Arial Narrow"/>
          <w:sz w:val="22"/>
          <w:szCs w:val="22"/>
          <w:lang w:val="en-US"/>
        </w:rPr>
        <w:t xml:space="preserve"> has already spent more than $1 billion, and for which it is now asking for billions more for upgrades, Walter should be more informed.</w:t>
      </w:r>
    </w:p>
    <w:p w:rsidR="00E02822" w:rsidRPr="00E02822" w:rsidRDefault="00E02822" w:rsidP="00E02822">
      <w:pPr>
        <w:pStyle w:val="Web"/>
        <w:spacing w:before="0" w:beforeAutospacing="0" w:after="0" w:afterAutospacing="0"/>
        <w:jc w:val="both"/>
        <w:rPr>
          <w:rFonts w:ascii="Arial Narrow" w:hAnsi="Arial Narrow"/>
          <w:sz w:val="22"/>
          <w:szCs w:val="22"/>
          <w:lang w:val="en-US"/>
        </w:rPr>
      </w:pPr>
      <w:r w:rsidRPr="00E02822">
        <w:rPr>
          <w:rFonts w:ascii="Arial Narrow" w:hAnsi="Arial Narrow"/>
          <w:sz w:val="22"/>
          <w:szCs w:val="22"/>
          <w:lang w:val="en-US"/>
        </w:rPr>
        <w:t xml:space="preserve">The upgrade is called Generation 3, and it aims to automate the </w:t>
      </w:r>
      <w:proofErr w:type="spellStart"/>
      <w:r w:rsidRPr="00E02822">
        <w:rPr>
          <w:rFonts w:ascii="Arial Narrow" w:hAnsi="Arial Narrow"/>
          <w:sz w:val="22"/>
          <w:szCs w:val="22"/>
          <w:lang w:val="en-US"/>
        </w:rPr>
        <w:t>BioWatch</w:t>
      </w:r>
      <w:proofErr w:type="spellEnd"/>
      <w:r w:rsidRPr="00E02822">
        <w:rPr>
          <w:rFonts w:ascii="Arial Narrow" w:hAnsi="Arial Narrow"/>
          <w:sz w:val="22"/>
          <w:szCs w:val="22"/>
          <w:lang w:val="en-US"/>
        </w:rPr>
        <w:t xml:space="preserve"> system and allow it to sense germ releases both outdoors and indoors.</w:t>
      </w:r>
    </w:p>
    <w:p w:rsidR="00E02822" w:rsidRPr="00E02822" w:rsidRDefault="00E02822" w:rsidP="00E02822">
      <w:pPr>
        <w:pStyle w:val="Web"/>
        <w:spacing w:before="0" w:beforeAutospacing="0" w:after="0" w:afterAutospacing="0"/>
        <w:jc w:val="both"/>
        <w:rPr>
          <w:rFonts w:ascii="Arial Narrow" w:hAnsi="Arial Narrow"/>
          <w:sz w:val="22"/>
          <w:szCs w:val="22"/>
          <w:lang w:val="en-US"/>
        </w:rPr>
      </w:pPr>
      <w:r w:rsidRPr="00E02822">
        <w:rPr>
          <w:rFonts w:ascii="Arial Narrow" w:hAnsi="Arial Narrow"/>
          <w:sz w:val="22"/>
          <w:szCs w:val="22"/>
          <w:lang w:val="en-US"/>
        </w:rPr>
        <w:t>Representative Tim Murphy (R-Pennsylvania), the committee chairman, questioned the worthiness of the current system and Generation 3.</w:t>
      </w:r>
    </w:p>
    <w:p w:rsidR="00E02822" w:rsidRPr="00E02822" w:rsidRDefault="00E02822" w:rsidP="00E02822">
      <w:pPr>
        <w:pStyle w:val="Web"/>
        <w:spacing w:before="0" w:beforeAutospacing="0" w:after="0" w:afterAutospacing="0"/>
        <w:jc w:val="both"/>
        <w:rPr>
          <w:rFonts w:ascii="Arial Narrow" w:hAnsi="Arial Narrow"/>
          <w:sz w:val="22"/>
          <w:szCs w:val="22"/>
          <w:lang w:val="en-US"/>
        </w:rPr>
      </w:pPr>
      <w:r w:rsidRPr="00E02822">
        <w:rPr>
          <w:rStyle w:val="dquo"/>
          <w:rFonts w:ascii="Arial Narrow" w:hAnsi="Arial Narrow"/>
          <w:sz w:val="22"/>
          <w:szCs w:val="22"/>
          <w:lang w:val="en-US"/>
        </w:rPr>
        <w:t>“</w:t>
      </w:r>
      <w:r w:rsidRPr="00E02822">
        <w:rPr>
          <w:rFonts w:ascii="Arial Narrow" w:hAnsi="Arial Narrow"/>
          <w:sz w:val="22"/>
          <w:szCs w:val="22"/>
          <w:lang w:val="en-US"/>
        </w:rPr>
        <w:t xml:space="preserve">After 10 years of operation, we still don’t know if the current </w:t>
      </w:r>
      <w:proofErr w:type="spellStart"/>
      <w:r w:rsidRPr="00E02822">
        <w:rPr>
          <w:rFonts w:ascii="Arial Narrow" w:hAnsi="Arial Narrow"/>
          <w:sz w:val="22"/>
          <w:szCs w:val="22"/>
          <w:lang w:val="en-US"/>
        </w:rPr>
        <w:t>BioWatch</w:t>
      </w:r>
      <w:proofErr w:type="spellEnd"/>
      <w:r w:rsidRPr="00E02822">
        <w:rPr>
          <w:rFonts w:ascii="Arial Narrow" w:hAnsi="Arial Narrow"/>
          <w:sz w:val="22"/>
          <w:szCs w:val="22"/>
          <w:lang w:val="en-US"/>
        </w:rPr>
        <w:t xml:space="preserve"> technology can detect an aerosolized bioterrorism agent in a real-world environment,” Murphy said.</w:t>
      </w:r>
    </w:p>
    <w:p w:rsidR="00E02822" w:rsidRPr="00E02822" w:rsidRDefault="00E02822" w:rsidP="00E02822">
      <w:pPr>
        <w:pStyle w:val="Web"/>
        <w:spacing w:before="0" w:beforeAutospacing="0" w:after="0" w:afterAutospacing="0"/>
        <w:jc w:val="both"/>
        <w:rPr>
          <w:rFonts w:ascii="Arial Narrow" w:hAnsi="Arial Narrow"/>
          <w:sz w:val="22"/>
          <w:szCs w:val="22"/>
          <w:lang w:val="en-US"/>
        </w:rPr>
      </w:pPr>
      <w:r w:rsidRPr="00E02822">
        <w:rPr>
          <w:rFonts w:ascii="Arial Narrow" w:hAnsi="Arial Narrow"/>
          <w:sz w:val="22"/>
          <w:szCs w:val="22"/>
          <w:lang w:val="en-US"/>
        </w:rPr>
        <w:t xml:space="preserve">Last July, the </w:t>
      </w:r>
      <w:r w:rsidRPr="00E02822">
        <w:rPr>
          <w:rStyle w:val="a7"/>
          <w:rFonts w:ascii="Arial Narrow" w:hAnsi="Arial Narrow"/>
          <w:sz w:val="22"/>
          <w:szCs w:val="22"/>
          <w:lang w:val="en-US"/>
        </w:rPr>
        <w:t>Times</w:t>
      </w:r>
      <w:r w:rsidRPr="00E02822">
        <w:rPr>
          <w:rFonts w:ascii="Arial Narrow" w:hAnsi="Arial Narrow"/>
          <w:sz w:val="22"/>
          <w:szCs w:val="22"/>
          <w:lang w:val="en-US"/>
        </w:rPr>
        <w:t xml:space="preserve"> published detailed and critical reports about the </w:t>
      </w:r>
      <w:proofErr w:type="spellStart"/>
      <w:r w:rsidRPr="00E02822">
        <w:rPr>
          <w:rFonts w:ascii="Arial Narrow" w:hAnsi="Arial Narrow"/>
          <w:sz w:val="22"/>
          <w:szCs w:val="22"/>
          <w:lang w:val="en-US"/>
        </w:rPr>
        <w:t>BioWatch</w:t>
      </w:r>
      <w:proofErr w:type="spellEnd"/>
      <w:r w:rsidRPr="00E02822">
        <w:rPr>
          <w:rFonts w:ascii="Arial Narrow" w:hAnsi="Arial Narrow"/>
          <w:sz w:val="22"/>
          <w:szCs w:val="22"/>
          <w:lang w:val="en-US"/>
        </w:rPr>
        <w:t xml:space="preserve"> system’s effectiveness, leading to an examination of the system by the oversight and investigations arm of the House Energy and Commerce Committee.</w:t>
      </w:r>
    </w:p>
    <w:p w:rsidR="00E02822" w:rsidRPr="00E02822" w:rsidRDefault="00E02822" w:rsidP="00E02822">
      <w:pPr>
        <w:pStyle w:val="Web"/>
        <w:spacing w:before="0" w:beforeAutospacing="0" w:after="0" w:afterAutospacing="0"/>
        <w:jc w:val="both"/>
        <w:rPr>
          <w:rFonts w:ascii="Arial Narrow" w:hAnsi="Arial Narrow"/>
          <w:sz w:val="22"/>
          <w:szCs w:val="22"/>
          <w:lang w:val="en-US"/>
        </w:rPr>
      </w:pPr>
      <w:r w:rsidRPr="00E02822">
        <w:rPr>
          <w:rFonts w:ascii="Arial Narrow" w:hAnsi="Arial Narrow"/>
          <w:sz w:val="22"/>
          <w:szCs w:val="22"/>
          <w:lang w:val="en-US"/>
        </w:rPr>
        <w:t xml:space="preserve">Murphy said that spending billions on Generation 3 would be inconsistent with </w:t>
      </w:r>
      <w:proofErr w:type="spellStart"/>
      <w:r w:rsidRPr="00E02822">
        <w:rPr>
          <w:rFonts w:ascii="Arial Narrow" w:hAnsi="Arial Narrow"/>
          <w:sz w:val="22"/>
          <w:szCs w:val="22"/>
          <w:lang w:val="en-US"/>
        </w:rPr>
        <w:t>DHSt’s</w:t>
      </w:r>
      <w:proofErr w:type="spellEnd"/>
      <w:r w:rsidRPr="00E02822">
        <w:rPr>
          <w:rFonts w:ascii="Arial Narrow" w:hAnsi="Arial Narrow"/>
          <w:sz w:val="22"/>
          <w:szCs w:val="22"/>
          <w:lang w:val="en-US"/>
        </w:rPr>
        <w:t xml:space="preserve"> revised assumptions regarding the likelihood of a large-scale </w:t>
      </w:r>
      <w:proofErr w:type="spellStart"/>
      <w:r w:rsidRPr="00E02822">
        <w:rPr>
          <w:rFonts w:ascii="Arial Narrow" w:hAnsi="Arial Narrow"/>
          <w:sz w:val="22"/>
          <w:szCs w:val="22"/>
          <w:lang w:val="en-US"/>
        </w:rPr>
        <w:t>bioterror</w:t>
      </w:r>
      <w:proofErr w:type="spellEnd"/>
      <w:r w:rsidRPr="00E02822">
        <w:rPr>
          <w:rFonts w:ascii="Arial Narrow" w:hAnsi="Arial Narrow"/>
          <w:sz w:val="22"/>
          <w:szCs w:val="22"/>
          <w:lang w:val="en-US"/>
        </w:rPr>
        <w:t xml:space="preserve"> attack. The updated assumptions are outlined in the department’s bioterrorism risk assessments, which the department conducts every two years.</w:t>
      </w:r>
    </w:p>
    <w:p w:rsidR="00E02822" w:rsidRDefault="00E02822" w:rsidP="00E02822">
      <w:pPr>
        <w:pStyle w:val="Web"/>
        <w:spacing w:before="0" w:beforeAutospacing="0" w:after="0" w:afterAutospacing="0"/>
        <w:jc w:val="both"/>
        <w:rPr>
          <w:rFonts w:ascii="Arial Narrow" w:hAnsi="Arial Narrow"/>
          <w:sz w:val="22"/>
          <w:szCs w:val="22"/>
          <w:lang w:val="en-US"/>
        </w:rPr>
      </w:pPr>
      <w:r w:rsidRPr="00E02822">
        <w:rPr>
          <w:rStyle w:val="dquo"/>
          <w:rFonts w:ascii="Arial Narrow" w:hAnsi="Arial Narrow"/>
          <w:sz w:val="22"/>
          <w:szCs w:val="22"/>
          <w:lang w:val="en-US"/>
        </w:rPr>
        <w:t>“</w:t>
      </w:r>
      <w:r w:rsidRPr="00E02822">
        <w:rPr>
          <w:rFonts w:ascii="Arial Narrow" w:hAnsi="Arial Narrow"/>
          <w:sz w:val="22"/>
          <w:szCs w:val="22"/>
          <w:lang w:val="en-US"/>
        </w:rPr>
        <w:t>This costly approach is unbalanced and misdirected,” Murphy said. “It makes no sense to expand outdoor monitoring for a less likely large-scale attack, while not addressing the declining number of public health responders who are needed in any kind of attack.”</w:t>
      </w:r>
    </w:p>
    <w:p w:rsidR="00E02822" w:rsidRDefault="00E02822" w:rsidP="00E02822">
      <w:pPr>
        <w:pStyle w:val="Web"/>
        <w:spacing w:before="0" w:beforeAutospacing="0" w:after="0" w:afterAutospacing="0"/>
        <w:jc w:val="both"/>
        <w:rPr>
          <w:rFonts w:ascii="Arial Narrow" w:hAnsi="Arial Narrow"/>
          <w:sz w:val="22"/>
          <w:szCs w:val="22"/>
          <w:lang w:val="en-US"/>
        </w:rPr>
        <w:sectPr w:rsidR="00E02822" w:rsidSect="00E02822">
          <w:type w:val="continuous"/>
          <w:pgSz w:w="11906" w:h="16838"/>
          <w:pgMar w:top="1440" w:right="1800" w:bottom="1440" w:left="1800" w:header="708" w:footer="708" w:gutter="0"/>
          <w:cols w:num="2" w:space="708"/>
          <w:docGrid w:linePitch="360"/>
        </w:sectPr>
      </w:pPr>
    </w:p>
    <w:p w:rsidR="00E02822" w:rsidRPr="00E02822" w:rsidRDefault="00E02822" w:rsidP="00E02822">
      <w:pPr>
        <w:pStyle w:val="Web"/>
        <w:spacing w:before="0" w:beforeAutospacing="0" w:after="0" w:afterAutospacing="0"/>
        <w:jc w:val="both"/>
        <w:rPr>
          <w:lang w:val="en-US"/>
        </w:rPr>
      </w:pPr>
    </w:p>
    <w:p w:rsidR="006959A4" w:rsidRPr="006959A4" w:rsidRDefault="006959A4" w:rsidP="006959A4">
      <w:pPr>
        <w:pStyle w:val="2"/>
        <w:spacing w:before="0" w:beforeAutospacing="0" w:after="0" w:afterAutospacing="0"/>
        <w:jc w:val="both"/>
        <w:rPr>
          <w:rFonts w:ascii="Arial Black" w:hAnsi="Arial Black"/>
          <w:color w:val="800000"/>
          <w:sz w:val="24"/>
          <w:szCs w:val="22"/>
          <w:lang w:val="en-US"/>
        </w:rPr>
      </w:pPr>
      <w:r w:rsidRPr="006959A4">
        <w:rPr>
          <w:rFonts w:ascii="Arial Black" w:hAnsi="Arial Black"/>
          <w:color w:val="800000"/>
          <w:sz w:val="24"/>
          <w:szCs w:val="22"/>
          <w:lang w:val="en-US"/>
        </w:rPr>
        <w:t xml:space="preserve">FDA-approved medications may stop deadly </w:t>
      </w:r>
      <w:proofErr w:type="spellStart"/>
      <w:r w:rsidRPr="006959A4">
        <w:rPr>
          <w:rFonts w:ascii="Arial Black" w:hAnsi="Arial Black"/>
          <w:color w:val="800000"/>
          <w:sz w:val="24"/>
          <w:szCs w:val="22"/>
          <w:lang w:val="en-US"/>
        </w:rPr>
        <w:t>ebola</w:t>
      </w:r>
      <w:proofErr w:type="spellEnd"/>
    </w:p>
    <w:p w:rsidR="006959A4" w:rsidRPr="006959A4" w:rsidRDefault="006959A4" w:rsidP="006959A4">
      <w:pPr>
        <w:jc w:val="both"/>
        <w:rPr>
          <w:rFonts w:ascii="Arial Narrow" w:hAnsi="Arial Narrow"/>
          <w:lang w:val="en-US"/>
        </w:rPr>
      </w:pPr>
      <w:r w:rsidRPr="006959A4">
        <w:rPr>
          <w:rStyle w:val="published"/>
          <w:rFonts w:ascii="Arial Narrow" w:hAnsi="Arial Narrow"/>
          <w:lang w:val="en-US"/>
        </w:rPr>
        <w:t>Source:</w:t>
      </w:r>
      <w:r w:rsidRPr="006959A4">
        <w:rPr>
          <w:rFonts w:ascii="Arial Narrow" w:hAnsi="Arial Narrow"/>
          <w:lang w:val="en-US"/>
        </w:rPr>
        <w:t xml:space="preserve"> </w:t>
      </w:r>
      <w:r w:rsidRPr="006959A4">
        <w:rPr>
          <w:rStyle w:val="published"/>
          <w:rFonts w:ascii="Arial Narrow" w:hAnsi="Arial Narrow"/>
          <w:lang w:val="en-US"/>
        </w:rPr>
        <w:t>http://www.homelandsecuritynewswire.com/dr20130626-fdaapproved-medications-may-stop-deadly-ebola</w:t>
      </w:r>
    </w:p>
    <w:p w:rsidR="006959A4" w:rsidRDefault="006959A4" w:rsidP="006959A4">
      <w:pPr>
        <w:pStyle w:val="Web"/>
        <w:spacing w:before="0" w:beforeAutospacing="0" w:after="0" w:afterAutospacing="0"/>
        <w:jc w:val="both"/>
        <w:rPr>
          <w:rFonts w:ascii="Arial Narrow" w:hAnsi="Arial Narrow"/>
          <w:sz w:val="22"/>
          <w:szCs w:val="22"/>
          <w:lang w:val="en-US"/>
        </w:rPr>
      </w:pPr>
    </w:p>
    <w:p w:rsidR="006959A4" w:rsidRDefault="006959A4" w:rsidP="006959A4">
      <w:pPr>
        <w:pStyle w:val="Web"/>
        <w:spacing w:before="0" w:beforeAutospacing="0" w:after="0" w:afterAutospacing="0"/>
        <w:jc w:val="both"/>
        <w:rPr>
          <w:rFonts w:ascii="Arial Narrow" w:hAnsi="Arial Narrow"/>
          <w:sz w:val="22"/>
          <w:szCs w:val="22"/>
          <w:lang w:val="en-US"/>
        </w:rPr>
        <w:sectPr w:rsidR="006959A4" w:rsidSect="00E87A77">
          <w:type w:val="continuous"/>
          <w:pgSz w:w="11906" w:h="16838"/>
          <w:pgMar w:top="1440" w:right="1800" w:bottom="1440" w:left="1800" w:header="708" w:footer="708" w:gutter="0"/>
          <w:cols w:space="708"/>
          <w:docGrid w:linePitch="360"/>
        </w:sectPr>
      </w:pPr>
    </w:p>
    <w:p w:rsidR="006959A4" w:rsidRPr="006959A4" w:rsidRDefault="006959A4" w:rsidP="006959A4">
      <w:pPr>
        <w:pStyle w:val="Web"/>
        <w:spacing w:before="0" w:beforeAutospacing="0" w:after="0" w:afterAutospacing="0"/>
        <w:jc w:val="both"/>
        <w:rPr>
          <w:rFonts w:ascii="Arial Narrow" w:hAnsi="Arial Narrow"/>
          <w:sz w:val="22"/>
          <w:szCs w:val="22"/>
          <w:lang w:val="en-US"/>
        </w:rPr>
      </w:pPr>
      <w:r w:rsidRPr="006959A4">
        <w:rPr>
          <w:rFonts w:ascii="Arial Narrow" w:hAnsi="Arial Narrow"/>
          <w:sz w:val="22"/>
          <w:szCs w:val="22"/>
          <w:lang w:val="en-US"/>
        </w:rPr>
        <w:lastRenderedPageBreak/>
        <w:t>Ebola infections carry fatality rates of up to 90 percent. It strikes both humans and other primates, and there are fears it could be used as a biological weapon. There is no cure. New research suggests that a class of drugs that includes treatments for breast cancer and infertility appears able to inhibit the deadly, incurable Ebola virus.</w:t>
      </w:r>
    </w:p>
    <w:p w:rsidR="006959A4" w:rsidRPr="006959A4" w:rsidRDefault="006959A4" w:rsidP="006959A4">
      <w:pPr>
        <w:jc w:val="both"/>
        <w:rPr>
          <w:rFonts w:ascii="Arial Narrow" w:hAnsi="Arial Narrow"/>
          <w:lang w:val="en-US"/>
        </w:rPr>
      </w:pPr>
      <w:r w:rsidRPr="006959A4">
        <w:rPr>
          <w:rFonts w:ascii="Arial Narrow" w:hAnsi="Arial Narrow"/>
          <w:lang w:val="en-US"/>
        </w:rPr>
        <w:t>A class of drugs that includes treatments for breast cancer and infertility appears able to inhibit the deadly, incurable Ebola virus, new research suggests.</w:t>
      </w:r>
    </w:p>
    <w:p w:rsidR="006959A4" w:rsidRPr="006959A4" w:rsidRDefault="006959A4" w:rsidP="006959A4">
      <w:pPr>
        <w:pStyle w:val="Web"/>
        <w:spacing w:before="0" w:beforeAutospacing="0" w:after="0" w:afterAutospacing="0"/>
        <w:jc w:val="both"/>
        <w:rPr>
          <w:rFonts w:ascii="Arial Narrow" w:hAnsi="Arial Narrow"/>
          <w:sz w:val="22"/>
          <w:szCs w:val="22"/>
          <w:lang w:val="en-US"/>
        </w:rPr>
      </w:pPr>
      <w:r w:rsidRPr="006959A4">
        <w:rPr>
          <w:rFonts w:ascii="Arial Narrow" w:hAnsi="Arial Narrow"/>
          <w:sz w:val="22"/>
          <w:szCs w:val="22"/>
          <w:lang w:val="en-US"/>
        </w:rPr>
        <w:t xml:space="preserve">A University of Virginia release reports that as part of a collaborative effort, researchers at the University </w:t>
      </w:r>
      <w:proofErr w:type="gramStart"/>
      <w:r w:rsidRPr="006959A4">
        <w:rPr>
          <w:rFonts w:ascii="Arial Narrow" w:hAnsi="Arial Narrow"/>
          <w:sz w:val="22"/>
          <w:szCs w:val="22"/>
          <w:lang w:val="en-US"/>
        </w:rPr>
        <w:t>of Virginia School of</w:t>
      </w:r>
      <w:proofErr w:type="gramEnd"/>
      <w:r w:rsidRPr="006959A4">
        <w:rPr>
          <w:rFonts w:ascii="Arial Narrow" w:hAnsi="Arial Narrow"/>
          <w:sz w:val="22"/>
          <w:szCs w:val="22"/>
          <w:lang w:val="en-US"/>
        </w:rPr>
        <w:t xml:space="preserve"> Medicine have shown that the drugs </w:t>
      </w:r>
      <w:proofErr w:type="spellStart"/>
      <w:r w:rsidRPr="006959A4">
        <w:rPr>
          <w:rFonts w:ascii="Arial Narrow" w:hAnsi="Arial Narrow"/>
          <w:sz w:val="22"/>
          <w:szCs w:val="22"/>
          <w:lang w:val="en-US"/>
        </w:rPr>
        <w:t>clomiphene</w:t>
      </w:r>
      <w:proofErr w:type="spellEnd"/>
      <w:r w:rsidRPr="006959A4">
        <w:rPr>
          <w:rFonts w:ascii="Arial Narrow" w:hAnsi="Arial Narrow"/>
          <w:sz w:val="22"/>
          <w:szCs w:val="22"/>
          <w:lang w:val="en-US"/>
        </w:rPr>
        <w:t xml:space="preserve">, which is used to treat female infertility, and </w:t>
      </w:r>
      <w:proofErr w:type="spellStart"/>
      <w:r w:rsidRPr="006959A4">
        <w:rPr>
          <w:rFonts w:ascii="Arial Narrow" w:hAnsi="Arial Narrow"/>
          <w:sz w:val="22"/>
          <w:szCs w:val="22"/>
          <w:lang w:val="en-US"/>
        </w:rPr>
        <w:t>toremifene</w:t>
      </w:r>
      <w:proofErr w:type="spellEnd"/>
      <w:r w:rsidRPr="006959A4">
        <w:rPr>
          <w:rFonts w:ascii="Arial Narrow" w:hAnsi="Arial Narrow"/>
          <w:sz w:val="22"/>
          <w:szCs w:val="22"/>
          <w:lang w:val="en-US"/>
        </w:rPr>
        <w:t xml:space="preserve">, used to treat breast cancer, can effectively block Ebola infections in mice. The drugs, and others with similar structures, appear to prevent the virus from delivering its </w:t>
      </w:r>
      <w:r w:rsidRPr="006959A4">
        <w:rPr>
          <w:rStyle w:val="caps"/>
          <w:rFonts w:ascii="Arial Narrow" w:hAnsi="Arial Narrow"/>
          <w:sz w:val="22"/>
          <w:szCs w:val="22"/>
          <w:lang w:val="en-US"/>
        </w:rPr>
        <w:t>RNA</w:t>
      </w:r>
      <w:r w:rsidRPr="006959A4">
        <w:rPr>
          <w:rFonts w:ascii="Arial Narrow" w:hAnsi="Arial Narrow"/>
          <w:sz w:val="22"/>
          <w:szCs w:val="22"/>
          <w:lang w:val="en-US"/>
        </w:rPr>
        <w:t xml:space="preserve"> into the cytoplasm of cells.</w:t>
      </w:r>
    </w:p>
    <w:p w:rsidR="006959A4" w:rsidRPr="006959A4" w:rsidRDefault="006959A4" w:rsidP="006959A4">
      <w:pPr>
        <w:pStyle w:val="Web"/>
        <w:spacing w:before="0" w:beforeAutospacing="0" w:after="0" w:afterAutospacing="0"/>
        <w:jc w:val="both"/>
        <w:rPr>
          <w:rFonts w:ascii="Arial Narrow" w:hAnsi="Arial Narrow"/>
          <w:sz w:val="22"/>
          <w:szCs w:val="22"/>
          <w:lang w:val="en-US"/>
        </w:rPr>
      </w:pPr>
      <w:r w:rsidRPr="006959A4">
        <w:rPr>
          <w:rFonts w:ascii="Arial Narrow" w:hAnsi="Arial Narrow"/>
          <w:sz w:val="22"/>
          <w:szCs w:val="22"/>
          <w:lang w:val="en-US"/>
        </w:rPr>
        <w:lastRenderedPageBreak/>
        <w:t>Without the ability to deliver its genetic payload, the virus degrades quickly and is removed from the body.</w:t>
      </w:r>
    </w:p>
    <w:p w:rsidR="006959A4" w:rsidRPr="006959A4" w:rsidRDefault="006959A4" w:rsidP="006959A4">
      <w:pPr>
        <w:pStyle w:val="Web"/>
        <w:spacing w:before="0" w:beforeAutospacing="0" w:after="0" w:afterAutospacing="0"/>
        <w:jc w:val="both"/>
        <w:rPr>
          <w:rFonts w:ascii="Arial Narrow" w:hAnsi="Arial Narrow"/>
          <w:sz w:val="22"/>
          <w:szCs w:val="22"/>
          <w:lang w:val="en-US"/>
        </w:rPr>
      </w:pPr>
      <w:r w:rsidRPr="006959A4">
        <w:rPr>
          <w:rFonts w:ascii="Arial Narrow" w:hAnsi="Arial Narrow"/>
          <w:sz w:val="22"/>
          <w:szCs w:val="22"/>
          <w:lang w:val="en-US"/>
        </w:rPr>
        <w:t xml:space="preserve">“These are among the first </w:t>
      </w:r>
      <w:r w:rsidRPr="006959A4">
        <w:rPr>
          <w:rStyle w:val="caps"/>
          <w:rFonts w:ascii="Arial Narrow" w:hAnsi="Arial Narrow"/>
          <w:sz w:val="22"/>
          <w:szCs w:val="22"/>
          <w:lang w:val="en-US"/>
        </w:rPr>
        <w:t>FDA</w:t>
      </w:r>
      <w:r w:rsidRPr="006959A4">
        <w:rPr>
          <w:rFonts w:ascii="Arial Narrow" w:hAnsi="Arial Narrow"/>
          <w:sz w:val="22"/>
          <w:szCs w:val="22"/>
          <w:lang w:val="en-US"/>
        </w:rPr>
        <w:t xml:space="preserve">-approved compounds shown to be effective against Ebola in mouse models,” </w:t>
      </w:r>
      <w:proofErr w:type="spellStart"/>
      <w:r w:rsidRPr="006959A4">
        <w:rPr>
          <w:rFonts w:ascii="Arial Narrow" w:hAnsi="Arial Narrow"/>
          <w:sz w:val="22"/>
          <w:szCs w:val="22"/>
          <w:lang w:val="en-US"/>
        </w:rPr>
        <w:t>U.Va</w:t>
      </w:r>
      <w:proofErr w:type="spellEnd"/>
      <w:r w:rsidRPr="006959A4">
        <w:rPr>
          <w:rFonts w:ascii="Arial Narrow" w:hAnsi="Arial Narrow"/>
          <w:sz w:val="22"/>
          <w:szCs w:val="22"/>
          <w:lang w:val="en-US"/>
        </w:rPr>
        <w:t xml:space="preserve">. </w:t>
      </w:r>
      <w:proofErr w:type="gramStart"/>
      <w:r w:rsidRPr="006959A4">
        <w:rPr>
          <w:rFonts w:ascii="Arial Narrow" w:hAnsi="Arial Narrow"/>
          <w:sz w:val="22"/>
          <w:szCs w:val="22"/>
          <w:lang w:val="en-US"/>
        </w:rPr>
        <w:t>researcher</w:t>
      </w:r>
      <w:proofErr w:type="gramEnd"/>
      <w:r w:rsidRPr="006959A4">
        <w:rPr>
          <w:rFonts w:ascii="Arial Narrow" w:hAnsi="Arial Narrow"/>
          <w:sz w:val="22"/>
          <w:szCs w:val="22"/>
          <w:lang w:val="en-US"/>
        </w:rPr>
        <w:t xml:space="preserve"> Judith M. White said. “With a virus this lethal, you want something to combat it.”</w:t>
      </w:r>
    </w:p>
    <w:p w:rsidR="006959A4" w:rsidRPr="006959A4" w:rsidRDefault="006959A4" w:rsidP="006959A4">
      <w:pPr>
        <w:pStyle w:val="Web"/>
        <w:spacing w:before="0" w:beforeAutospacing="0" w:after="0" w:afterAutospacing="0"/>
        <w:jc w:val="both"/>
        <w:rPr>
          <w:rFonts w:ascii="Arial Narrow" w:hAnsi="Arial Narrow"/>
          <w:sz w:val="22"/>
          <w:szCs w:val="22"/>
          <w:lang w:val="en-US"/>
        </w:rPr>
      </w:pPr>
      <w:r w:rsidRPr="006959A4">
        <w:rPr>
          <w:rFonts w:ascii="Arial Narrow" w:hAnsi="Arial Narrow"/>
          <w:sz w:val="22"/>
          <w:szCs w:val="22"/>
          <w:lang w:val="en-US"/>
        </w:rPr>
        <w:t xml:space="preserve">Ebola infections carry fatality rates of up to 90 percent. It strikes both humans and other primates, and there are fears it could be used as a biological weapon. There is no cure, so it is imperative that scientists find effective treatments. The new discovery eventually could lead to the repurposing of </w:t>
      </w:r>
      <w:r w:rsidRPr="006959A4">
        <w:rPr>
          <w:rStyle w:val="caps"/>
          <w:rFonts w:ascii="Arial Narrow" w:hAnsi="Arial Narrow"/>
          <w:sz w:val="22"/>
          <w:szCs w:val="22"/>
          <w:lang w:val="en-US"/>
        </w:rPr>
        <w:t>FDA</w:t>
      </w:r>
      <w:r w:rsidRPr="006959A4">
        <w:rPr>
          <w:rFonts w:ascii="Arial Narrow" w:hAnsi="Arial Narrow"/>
          <w:sz w:val="22"/>
          <w:szCs w:val="22"/>
          <w:lang w:val="en-US"/>
        </w:rPr>
        <w:t>-approved drugs, already available for prescription, to combat the virus.</w:t>
      </w:r>
    </w:p>
    <w:p w:rsidR="006959A4" w:rsidRPr="006959A4" w:rsidRDefault="006959A4" w:rsidP="006959A4">
      <w:pPr>
        <w:pStyle w:val="Web"/>
        <w:spacing w:before="0" w:beforeAutospacing="0" w:after="0" w:afterAutospacing="0"/>
        <w:jc w:val="both"/>
        <w:rPr>
          <w:rFonts w:ascii="Arial Narrow" w:hAnsi="Arial Narrow"/>
          <w:sz w:val="22"/>
          <w:szCs w:val="22"/>
          <w:lang w:val="en-US"/>
        </w:rPr>
      </w:pPr>
      <w:r w:rsidRPr="006959A4">
        <w:rPr>
          <w:rFonts w:ascii="Arial Narrow" w:hAnsi="Arial Narrow"/>
          <w:sz w:val="22"/>
          <w:szCs w:val="22"/>
          <w:lang w:val="en-US"/>
        </w:rPr>
        <w:t>The release notes that the findings are the result of an innovative partnership of academia, government, and private industry.</w:t>
      </w:r>
    </w:p>
    <w:p w:rsidR="006959A4" w:rsidRPr="006959A4" w:rsidRDefault="006959A4" w:rsidP="006959A4">
      <w:pPr>
        <w:pStyle w:val="Web"/>
        <w:spacing w:before="0" w:beforeAutospacing="0" w:after="0" w:afterAutospacing="0"/>
        <w:jc w:val="both"/>
        <w:rPr>
          <w:rFonts w:ascii="Arial Narrow" w:hAnsi="Arial Narrow"/>
          <w:sz w:val="22"/>
          <w:szCs w:val="22"/>
          <w:lang w:val="en-US"/>
        </w:rPr>
      </w:pPr>
      <w:r w:rsidRPr="006959A4">
        <w:rPr>
          <w:rFonts w:ascii="Arial Narrow" w:hAnsi="Arial Narrow"/>
          <w:sz w:val="22"/>
          <w:szCs w:val="22"/>
          <w:lang w:val="en-US"/>
        </w:rPr>
        <w:t xml:space="preserve">The drugs’ potential use against Ebola was first identified by investigators at biopharmaceutical company </w:t>
      </w:r>
      <w:proofErr w:type="spellStart"/>
      <w:r w:rsidRPr="006959A4">
        <w:rPr>
          <w:rFonts w:ascii="Arial Narrow" w:hAnsi="Arial Narrow"/>
          <w:sz w:val="22"/>
          <w:szCs w:val="22"/>
          <w:lang w:val="en-US"/>
        </w:rPr>
        <w:t>Zalicus</w:t>
      </w:r>
      <w:proofErr w:type="spellEnd"/>
      <w:r w:rsidRPr="006959A4">
        <w:rPr>
          <w:rFonts w:ascii="Arial Narrow" w:hAnsi="Arial Narrow"/>
          <w:sz w:val="22"/>
          <w:szCs w:val="22"/>
          <w:lang w:val="en-US"/>
        </w:rPr>
        <w:t xml:space="preserve"> and the </w:t>
      </w:r>
      <w:r w:rsidRPr="006959A4">
        <w:rPr>
          <w:rStyle w:val="caps"/>
          <w:rFonts w:ascii="Arial Narrow" w:hAnsi="Arial Narrow"/>
          <w:color w:val="000000" w:themeColor="text1"/>
          <w:sz w:val="22"/>
          <w:szCs w:val="22"/>
          <w:lang w:val="en-US"/>
        </w:rPr>
        <w:t>U.S.</w:t>
      </w:r>
      <w:r w:rsidRPr="006959A4">
        <w:rPr>
          <w:rFonts w:ascii="Arial Narrow" w:hAnsi="Arial Narrow"/>
          <w:sz w:val="22"/>
          <w:szCs w:val="22"/>
          <w:lang w:val="en-US"/>
        </w:rPr>
        <w:t xml:space="preserve"> Army Medical Research Institute of Infectious Diseases; they then turned to </w:t>
      </w:r>
      <w:proofErr w:type="spellStart"/>
      <w:r w:rsidRPr="006959A4">
        <w:rPr>
          <w:rFonts w:ascii="Arial Narrow" w:hAnsi="Arial Narrow"/>
          <w:sz w:val="22"/>
          <w:szCs w:val="22"/>
          <w:lang w:val="en-US"/>
        </w:rPr>
        <w:t>U.Va</w:t>
      </w:r>
      <w:proofErr w:type="spellEnd"/>
      <w:r w:rsidRPr="006959A4">
        <w:rPr>
          <w:rFonts w:ascii="Arial Narrow" w:hAnsi="Arial Narrow"/>
          <w:sz w:val="22"/>
          <w:szCs w:val="22"/>
          <w:lang w:val="en-US"/>
        </w:rPr>
        <w:t xml:space="preserve">. </w:t>
      </w:r>
      <w:proofErr w:type="gramStart"/>
      <w:r w:rsidRPr="006959A4">
        <w:rPr>
          <w:rFonts w:ascii="Arial Narrow" w:hAnsi="Arial Narrow"/>
          <w:sz w:val="22"/>
          <w:szCs w:val="22"/>
          <w:lang w:val="en-US"/>
        </w:rPr>
        <w:t>for</w:t>
      </w:r>
      <w:proofErr w:type="gramEnd"/>
      <w:r w:rsidRPr="006959A4">
        <w:rPr>
          <w:rFonts w:ascii="Arial Narrow" w:hAnsi="Arial Narrow"/>
          <w:sz w:val="22"/>
          <w:szCs w:val="22"/>
          <w:lang w:val="en-US"/>
        </w:rPr>
        <w:t xml:space="preserve"> its expertise in figuring out how the drugs worked against the virus. </w:t>
      </w:r>
      <w:proofErr w:type="spellStart"/>
      <w:r w:rsidRPr="006959A4">
        <w:rPr>
          <w:rFonts w:ascii="Arial Narrow" w:hAnsi="Arial Narrow"/>
          <w:sz w:val="22"/>
          <w:szCs w:val="22"/>
          <w:lang w:val="en-US"/>
        </w:rPr>
        <w:t>U.Va</w:t>
      </w:r>
      <w:proofErr w:type="spellEnd"/>
      <w:r w:rsidRPr="006959A4">
        <w:rPr>
          <w:rFonts w:ascii="Arial Narrow" w:hAnsi="Arial Narrow"/>
          <w:sz w:val="22"/>
          <w:szCs w:val="22"/>
          <w:lang w:val="en-US"/>
        </w:rPr>
        <w:t>. has developed an important assay that lets researchers analyze each step of the cellular infection process, allowing them to determine how the two drugs — and potentially other, similar drugs — undercut Ebola.</w:t>
      </w:r>
    </w:p>
    <w:p w:rsidR="006959A4" w:rsidRPr="006959A4" w:rsidRDefault="006959A4" w:rsidP="006959A4">
      <w:pPr>
        <w:pStyle w:val="Web"/>
        <w:spacing w:before="0" w:beforeAutospacing="0" w:after="0" w:afterAutospacing="0"/>
        <w:jc w:val="both"/>
        <w:rPr>
          <w:rFonts w:ascii="Arial Narrow" w:hAnsi="Arial Narrow"/>
          <w:sz w:val="22"/>
          <w:szCs w:val="22"/>
          <w:lang w:val="en-US"/>
        </w:rPr>
      </w:pPr>
      <w:proofErr w:type="gramStart"/>
      <w:r w:rsidRPr="006959A4">
        <w:rPr>
          <w:rFonts w:ascii="Arial Narrow" w:hAnsi="Arial Narrow"/>
          <w:sz w:val="22"/>
          <w:szCs w:val="22"/>
          <w:lang w:val="en-US"/>
        </w:rPr>
        <w:t xml:space="preserve">The </w:t>
      </w:r>
      <w:proofErr w:type="spellStart"/>
      <w:r w:rsidRPr="006959A4">
        <w:rPr>
          <w:rFonts w:ascii="Arial Narrow" w:hAnsi="Arial Narrow"/>
          <w:sz w:val="22"/>
          <w:szCs w:val="22"/>
          <w:lang w:val="en-US"/>
        </w:rPr>
        <w:t>U.Va</w:t>
      </w:r>
      <w:proofErr w:type="spellEnd"/>
      <w:r w:rsidRPr="006959A4">
        <w:rPr>
          <w:rFonts w:ascii="Arial Narrow" w:hAnsi="Arial Narrow"/>
          <w:sz w:val="22"/>
          <w:szCs w:val="22"/>
          <w:lang w:val="en-US"/>
        </w:rPr>
        <w:t>.</w:t>
      </w:r>
      <w:proofErr w:type="gramEnd"/>
      <w:r w:rsidRPr="006959A4">
        <w:rPr>
          <w:rFonts w:ascii="Arial Narrow" w:hAnsi="Arial Narrow"/>
          <w:sz w:val="22"/>
          <w:szCs w:val="22"/>
          <w:lang w:val="en-US"/>
        </w:rPr>
        <w:t xml:space="preserve"> </w:t>
      </w:r>
      <w:proofErr w:type="gramStart"/>
      <w:r w:rsidRPr="006959A4">
        <w:rPr>
          <w:rFonts w:ascii="Arial Narrow" w:hAnsi="Arial Narrow"/>
          <w:sz w:val="22"/>
          <w:szCs w:val="22"/>
          <w:lang w:val="en-US"/>
        </w:rPr>
        <w:t>researchers</w:t>
      </w:r>
      <w:proofErr w:type="gramEnd"/>
      <w:r w:rsidRPr="006959A4">
        <w:rPr>
          <w:rFonts w:ascii="Arial Narrow" w:hAnsi="Arial Narrow"/>
          <w:sz w:val="22"/>
          <w:szCs w:val="22"/>
          <w:lang w:val="en-US"/>
        </w:rPr>
        <w:t xml:space="preserve"> concluded that the drugs were preventing the virus from fusing </w:t>
      </w:r>
      <w:r w:rsidRPr="006959A4">
        <w:rPr>
          <w:rFonts w:ascii="Arial Narrow" w:hAnsi="Arial Narrow"/>
          <w:sz w:val="22"/>
          <w:szCs w:val="22"/>
          <w:lang w:val="en-US"/>
        </w:rPr>
        <w:lastRenderedPageBreak/>
        <w:t>with membranes in targeted cells, essentially hemming in the viral </w:t>
      </w:r>
      <w:r w:rsidRPr="006959A4">
        <w:rPr>
          <w:rStyle w:val="caps"/>
          <w:rFonts w:ascii="Arial Narrow" w:hAnsi="Arial Narrow"/>
          <w:sz w:val="22"/>
          <w:szCs w:val="22"/>
          <w:lang w:val="en-US"/>
        </w:rPr>
        <w:t>RNA</w:t>
      </w:r>
      <w:r w:rsidRPr="006959A4">
        <w:rPr>
          <w:rFonts w:ascii="Arial Narrow" w:hAnsi="Arial Narrow"/>
          <w:sz w:val="22"/>
          <w:szCs w:val="22"/>
          <w:lang w:val="en-US"/>
        </w:rPr>
        <w:t>.</w:t>
      </w:r>
    </w:p>
    <w:p w:rsidR="006959A4" w:rsidRPr="006959A4" w:rsidRDefault="006959A4" w:rsidP="006959A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68000" behindDoc="1" locked="0" layoutInCell="1" allowOverlap="1">
            <wp:simplePos x="0" y="0"/>
            <wp:positionH relativeFrom="column">
              <wp:posOffset>9525</wp:posOffset>
            </wp:positionH>
            <wp:positionV relativeFrom="paragraph">
              <wp:posOffset>-4481830</wp:posOffset>
            </wp:positionV>
            <wp:extent cx="3552825" cy="2457450"/>
            <wp:effectExtent l="19050" t="0" r="9525" b="0"/>
            <wp:wrapTight wrapText="bothSides">
              <wp:wrapPolygon edited="0">
                <wp:start x="-116" y="0"/>
                <wp:lineTo x="-116" y="21433"/>
                <wp:lineTo x="21658" y="21433"/>
                <wp:lineTo x="21658" y="0"/>
                <wp:lineTo x="-116" y="0"/>
              </wp:wrapPolygon>
            </wp:wrapTight>
            <wp:docPr id="4" name="Εικόνα 1" descr="http://www.homelandsecuritynewswire.com/sites/default/files/imagecache/standard/ebo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melandsecuritynewswire.com/sites/default/files/imagecache/standard/ebola.gif"/>
                    <pic:cNvPicPr>
                      <a:picLocks noChangeAspect="1" noChangeArrowheads="1"/>
                    </pic:cNvPicPr>
                  </pic:nvPicPr>
                  <pic:blipFill>
                    <a:blip r:embed="rId17" cstate="print"/>
                    <a:srcRect/>
                    <a:stretch>
                      <a:fillRect/>
                    </a:stretch>
                  </pic:blipFill>
                  <pic:spPr bwMode="auto">
                    <a:xfrm>
                      <a:off x="0" y="0"/>
                      <a:ext cx="3552825" cy="2457450"/>
                    </a:xfrm>
                    <a:prstGeom prst="rect">
                      <a:avLst/>
                    </a:prstGeom>
                    <a:noFill/>
                    <a:ln w="9525">
                      <a:noFill/>
                      <a:miter lim="800000"/>
                      <a:headEnd/>
                      <a:tailEnd/>
                    </a:ln>
                  </pic:spPr>
                </pic:pic>
              </a:graphicData>
            </a:graphic>
          </wp:anchor>
        </w:drawing>
      </w:r>
      <w:r w:rsidRPr="006959A4">
        <w:rPr>
          <w:rFonts w:ascii="Arial Narrow" w:hAnsi="Arial Narrow"/>
          <w:sz w:val="22"/>
          <w:szCs w:val="22"/>
          <w:lang w:val="en-US"/>
        </w:rPr>
        <w:t>“Ebola virus is in a race against the clock when it gets into the cell,” said Jason Shoemaker, a postdoctoral fellow who developed the assay as a graduate student in White’s lab. “We want to lock the door on it.”</w:t>
      </w:r>
    </w:p>
    <w:p w:rsidR="006959A4" w:rsidRPr="006959A4" w:rsidRDefault="006959A4" w:rsidP="006959A4">
      <w:pPr>
        <w:pStyle w:val="Web"/>
        <w:spacing w:before="0" w:beforeAutospacing="0" w:after="0" w:afterAutospacing="0"/>
        <w:jc w:val="both"/>
        <w:rPr>
          <w:rFonts w:ascii="Arial Narrow" w:hAnsi="Arial Narrow"/>
          <w:sz w:val="22"/>
          <w:szCs w:val="22"/>
          <w:lang w:val="en-US"/>
        </w:rPr>
      </w:pPr>
      <w:r w:rsidRPr="006959A4">
        <w:rPr>
          <w:rFonts w:ascii="Arial Narrow" w:hAnsi="Arial Narrow"/>
          <w:sz w:val="22"/>
          <w:szCs w:val="22"/>
          <w:lang w:val="en-US"/>
        </w:rPr>
        <w:t>The research could have important ramifications for understanding the Ebola infection process. “There is a lot about Ebola viruses that is very strange compared to other viruses,” Shoemaker said. “Any work that helps uncover more information about the viral entry pathway is helpful.”</w:t>
      </w:r>
    </w:p>
    <w:p w:rsidR="006959A4" w:rsidRPr="006959A4" w:rsidRDefault="006959A4" w:rsidP="006959A4">
      <w:pPr>
        <w:pStyle w:val="Web"/>
        <w:spacing w:before="0" w:beforeAutospacing="0" w:after="0" w:afterAutospacing="0"/>
        <w:jc w:val="both"/>
        <w:rPr>
          <w:rFonts w:ascii="Arial Narrow" w:hAnsi="Arial Narrow"/>
          <w:sz w:val="22"/>
          <w:szCs w:val="22"/>
          <w:lang w:val="en-US"/>
        </w:rPr>
      </w:pPr>
      <w:proofErr w:type="gramStart"/>
      <w:r w:rsidRPr="006959A4">
        <w:rPr>
          <w:rFonts w:ascii="Arial Narrow" w:hAnsi="Arial Narrow"/>
          <w:sz w:val="22"/>
          <w:szCs w:val="22"/>
          <w:lang w:val="en-US"/>
        </w:rPr>
        <w:t xml:space="preserve">The </w:t>
      </w:r>
      <w:proofErr w:type="spellStart"/>
      <w:r w:rsidRPr="006959A4">
        <w:rPr>
          <w:rFonts w:ascii="Arial Narrow" w:hAnsi="Arial Narrow"/>
          <w:sz w:val="22"/>
          <w:szCs w:val="22"/>
          <w:lang w:val="en-US"/>
        </w:rPr>
        <w:t>U.Va</w:t>
      </w:r>
      <w:proofErr w:type="spellEnd"/>
      <w:r w:rsidRPr="006959A4">
        <w:rPr>
          <w:rFonts w:ascii="Arial Narrow" w:hAnsi="Arial Narrow"/>
          <w:sz w:val="22"/>
          <w:szCs w:val="22"/>
          <w:lang w:val="en-US"/>
        </w:rPr>
        <w:t>.</w:t>
      </w:r>
      <w:proofErr w:type="gramEnd"/>
      <w:r w:rsidRPr="006959A4">
        <w:rPr>
          <w:rFonts w:ascii="Arial Narrow" w:hAnsi="Arial Narrow"/>
          <w:sz w:val="22"/>
          <w:szCs w:val="22"/>
          <w:lang w:val="en-US"/>
        </w:rPr>
        <w:t xml:space="preserve"> </w:t>
      </w:r>
      <w:proofErr w:type="gramStart"/>
      <w:r w:rsidRPr="006959A4">
        <w:rPr>
          <w:rFonts w:ascii="Arial Narrow" w:hAnsi="Arial Narrow"/>
          <w:sz w:val="22"/>
          <w:szCs w:val="22"/>
          <w:lang w:val="en-US"/>
        </w:rPr>
        <w:t>research</w:t>
      </w:r>
      <w:proofErr w:type="gramEnd"/>
      <w:r w:rsidRPr="006959A4">
        <w:rPr>
          <w:rFonts w:ascii="Arial Narrow" w:hAnsi="Arial Narrow"/>
          <w:sz w:val="22"/>
          <w:szCs w:val="22"/>
          <w:lang w:val="en-US"/>
        </w:rPr>
        <w:t xml:space="preserve"> posed no health risk, as the researchers used what are known as “virus-like particles” that contain no genetic material.</w:t>
      </w:r>
    </w:p>
    <w:p w:rsidR="006959A4" w:rsidRPr="006959A4" w:rsidRDefault="00664D14" w:rsidP="006959A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69024" behindDoc="1" locked="0" layoutInCell="1" allowOverlap="1">
            <wp:simplePos x="0" y="0"/>
            <wp:positionH relativeFrom="column">
              <wp:posOffset>843280</wp:posOffset>
            </wp:positionH>
            <wp:positionV relativeFrom="paragraph">
              <wp:posOffset>-706755</wp:posOffset>
            </wp:positionV>
            <wp:extent cx="2412365" cy="952500"/>
            <wp:effectExtent l="19050" t="0" r="6985" b="0"/>
            <wp:wrapTight wrapText="bothSides">
              <wp:wrapPolygon edited="0">
                <wp:start x="-171" y="0"/>
                <wp:lineTo x="-171" y="21168"/>
                <wp:lineTo x="21663" y="21168"/>
                <wp:lineTo x="21663" y="0"/>
                <wp:lineTo x="-171" y="0"/>
              </wp:wrapPolygon>
            </wp:wrapTight>
            <wp:docPr id="5" name="Εικόνα 3" descr="Zali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licus"/>
                    <pic:cNvPicPr>
                      <a:picLocks noChangeAspect="1" noChangeArrowheads="1"/>
                    </pic:cNvPicPr>
                  </pic:nvPicPr>
                  <pic:blipFill>
                    <a:blip r:embed="rId18" cstate="print"/>
                    <a:srcRect/>
                    <a:stretch>
                      <a:fillRect/>
                    </a:stretch>
                  </pic:blipFill>
                  <pic:spPr bwMode="auto">
                    <a:xfrm>
                      <a:off x="0" y="0"/>
                      <a:ext cx="2412365" cy="952500"/>
                    </a:xfrm>
                    <a:prstGeom prst="rect">
                      <a:avLst/>
                    </a:prstGeom>
                    <a:noFill/>
                    <a:ln w="9525">
                      <a:noFill/>
                      <a:miter lim="800000"/>
                      <a:headEnd/>
                      <a:tailEnd/>
                    </a:ln>
                  </pic:spPr>
                </pic:pic>
              </a:graphicData>
            </a:graphic>
          </wp:anchor>
        </w:drawing>
      </w:r>
      <w:r w:rsidR="006959A4" w:rsidRPr="006959A4">
        <w:rPr>
          <w:rFonts w:ascii="Arial Narrow" w:hAnsi="Arial Narrow"/>
          <w:sz w:val="22"/>
          <w:szCs w:val="22"/>
          <w:lang w:val="en-US"/>
        </w:rPr>
        <w:t xml:space="preserve">In evaluating the drugs’ potential for stopping Ebola, </w:t>
      </w:r>
      <w:proofErr w:type="spellStart"/>
      <w:r w:rsidR="006959A4" w:rsidRPr="006959A4">
        <w:rPr>
          <w:rFonts w:ascii="Arial Narrow" w:hAnsi="Arial Narrow"/>
          <w:sz w:val="22"/>
          <w:szCs w:val="22"/>
          <w:lang w:val="en-US"/>
        </w:rPr>
        <w:t>U.Va</w:t>
      </w:r>
      <w:proofErr w:type="spellEnd"/>
      <w:r w:rsidR="006959A4" w:rsidRPr="006959A4">
        <w:rPr>
          <w:rFonts w:ascii="Arial Narrow" w:hAnsi="Arial Narrow"/>
          <w:sz w:val="22"/>
          <w:szCs w:val="22"/>
          <w:lang w:val="en-US"/>
        </w:rPr>
        <w:t xml:space="preserve">. </w:t>
      </w:r>
      <w:proofErr w:type="gramStart"/>
      <w:r w:rsidR="006959A4" w:rsidRPr="006959A4">
        <w:rPr>
          <w:rFonts w:ascii="Arial Narrow" w:hAnsi="Arial Narrow"/>
          <w:sz w:val="22"/>
          <w:szCs w:val="22"/>
          <w:lang w:val="en-US"/>
        </w:rPr>
        <w:t>worked</w:t>
      </w:r>
      <w:proofErr w:type="gramEnd"/>
      <w:r w:rsidR="006959A4" w:rsidRPr="006959A4">
        <w:rPr>
          <w:rFonts w:ascii="Arial Narrow" w:hAnsi="Arial Narrow"/>
          <w:sz w:val="22"/>
          <w:szCs w:val="22"/>
          <w:lang w:val="en-US"/>
        </w:rPr>
        <w:t xml:space="preserve"> closely with both </w:t>
      </w:r>
      <w:proofErr w:type="spellStart"/>
      <w:r w:rsidR="006959A4" w:rsidRPr="006959A4">
        <w:rPr>
          <w:rFonts w:ascii="Arial Narrow" w:hAnsi="Arial Narrow"/>
          <w:sz w:val="22"/>
          <w:szCs w:val="22"/>
          <w:lang w:val="en-US"/>
        </w:rPr>
        <w:t>Zalicus</w:t>
      </w:r>
      <w:proofErr w:type="spellEnd"/>
      <w:r w:rsidR="006959A4" w:rsidRPr="006959A4">
        <w:rPr>
          <w:rFonts w:ascii="Arial Narrow" w:hAnsi="Arial Narrow"/>
          <w:sz w:val="22"/>
          <w:szCs w:val="22"/>
          <w:lang w:val="en-US"/>
        </w:rPr>
        <w:t xml:space="preserve"> and the Army Medical Research Institute, which handled the work involving live viruses.</w:t>
      </w:r>
    </w:p>
    <w:p w:rsidR="006959A4" w:rsidRPr="006959A4" w:rsidRDefault="006959A4" w:rsidP="006959A4">
      <w:pPr>
        <w:pStyle w:val="Web"/>
        <w:spacing w:before="0" w:beforeAutospacing="0" w:after="0" w:afterAutospacing="0"/>
        <w:jc w:val="both"/>
        <w:rPr>
          <w:rFonts w:ascii="Arial Narrow" w:hAnsi="Arial Narrow"/>
          <w:sz w:val="22"/>
          <w:szCs w:val="22"/>
          <w:lang w:val="en-US"/>
        </w:rPr>
      </w:pPr>
      <w:r w:rsidRPr="006959A4">
        <w:rPr>
          <w:rFonts w:ascii="Arial Narrow" w:hAnsi="Arial Narrow"/>
          <w:sz w:val="22"/>
          <w:szCs w:val="22"/>
          <w:lang w:val="en-US"/>
        </w:rPr>
        <w:t xml:space="preserve">White noted the unconventional process that led to the discovery of the drugs’ anti-Ebola properties. Instead of attempting to develop a drug starting at the molecular level, </w:t>
      </w:r>
      <w:proofErr w:type="spellStart"/>
      <w:r w:rsidRPr="006959A4">
        <w:rPr>
          <w:rFonts w:ascii="Arial Narrow" w:hAnsi="Arial Narrow"/>
          <w:sz w:val="22"/>
          <w:szCs w:val="22"/>
          <w:lang w:val="en-US"/>
        </w:rPr>
        <w:t>Zalicus</w:t>
      </w:r>
      <w:proofErr w:type="spellEnd"/>
      <w:r w:rsidRPr="006959A4">
        <w:rPr>
          <w:rFonts w:ascii="Arial Narrow" w:hAnsi="Arial Narrow"/>
          <w:sz w:val="22"/>
          <w:szCs w:val="22"/>
          <w:lang w:val="en-US"/>
        </w:rPr>
        <w:t xml:space="preserve"> began by looking for existing drugs that could inhibit Ebola.</w:t>
      </w:r>
    </w:p>
    <w:p w:rsidR="006959A4" w:rsidRPr="006959A4" w:rsidRDefault="006959A4" w:rsidP="006959A4">
      <w:pPr>
        <w:pStyle w:val="Web"/>
        <w:spacing w:before="0" w:beforeAutospacing="0" w:after="0" w:afterAutospacing="0"/>
        <w:jc w:val="both"/>
        <w:rPr>
          <w:rFonts w:ascii="Arial Narrow" w:hAnsi="Arial Narrow"/>
          <w:sz w:val="22"/>
          <w:szCs w:val="22"/>
          <w:lang w:val="en-US"/>
        </w:rPr>
      </w:pPr>
      <w:r w:rsidRPr="006959A4">
        <w:rPr>
          <w:rFonts w:ascii="Arial Narrow" w:hAnsi="Arial Narrow"/>
          <w:sz w:val="22"/>
          <w:szCs w:val="22"/>
          <w:lang w:val="en-US"/>
        </w:rPr>
        <w:t>“This whole approach is the reverse of how a molecular biologist might approach the problem,” White said. “If we’d gone with the molecular approach, we would never have looked at this class of drugs.”</w:t>
      </w:r>
    </w:p>
    <w:p w:rsidR="006959A4" w:rsidRPr="006959A4" w:rsidRDefault="006959A4" w:rsidP="006959A4">
      <w:pPr>
        <w:pStyle w:val="Web"/>
        <w:spacing w:before="0" w:beforeAutospacing="0" w:after="0" w:afterAutospacing="0"/>
        <w:jc w:val="both"/>
        <w:rPr>
          <w:rFonts w:ascii="Arial Narrow" w:hAnsi="Arial Narrow"/>
          <w:sz w:val="22"/>
          <w:szCs w:val="22"/>
          <w:lang w:val="en-US"/>
        </w:rPr>
      </w:pPr>
      <w:proofErr w:type="gramStart"/>
      <w:r w:rsidRPr="006959A4">
        <w:rPr>
          <w:rFonts w:ascii="Arial Narrow" w:hAnsi="Arial Narrow"/>
          <w:sz w:val="22"/>
          <w:szCs w:val="22"/>
          <w:lang w:val="en-US"/>
        </w:rPr>
        <w:t xml:space="preserve">The </w:t>
      </w:r>
      <w:proofErr w:type="spellStart"/>
      <w:r w:rsidRPr="006959A4">
        <w:rPr>
          <w:rFonts w:ascii="Arial Narrow" w:hAnsi="Arial Narrow"/>
          <w:sz w:val="22"/>
          <w:szCs w:val="22"/>
          <w:lang w:val="en-US"/>
        </w:rPr>
        <w:t>U.Va</w:t>
      </w:r>
      <w:proofErr w:type="spellEnd"/>
      <w:r w:rsidRPr="006959A4">
        <w:rPr>
          <w:rFonts w:ascii="Arial Narrow" w:hAnsi="Arial Narrow"/>
          <w:sz w:val="22"/>
          <w:szCs w:val="22"/>
          <w:lang w:val="en-US"/>
        </w:rPr>
        <w:t>.</w:t>
      </w:r>
      <w:proofErr w:type="gramEnd"/>
      <w:r w:rsidRPr="006959A4">
        <w:rPr>
          <w:rFonts w:ascii="Arial Narrow" w:hAnsi="Arial Narrow"/>
          <w:sz w:val="22"/>
          <w:szCs w:val="22"/>
          <w:lang w:val="en-US"/>
        </w:rPr>
        <w:t xml:space="preserve"> </w:t>
      </w:r>
      <w:proofErr w:type="gramStart"/>
      <w:r w:rsidRPr="006959A4">
        <w:rPr>
          <w:rFonts w:ascii="Arial Narrow" w:hAnsi="Arial Narrow"/>
          <w:sz w:val="22"/>
          <w:szCs w:val="22"/>
          <w:lang w:val="en-US"/>
        </w:rPr>
        <w:t>researchers</w:t>
      </w:r>
      <w:proofErr w:type="gramEnd"/>
      <w:r w:rsidRPr="006959A4">
        <w:rPr>
          <w:rFonts w:ascii="Arial Narrow" w:hAnsi="Arial Narrow"/>
          <w:sz w:val="22"/>
          <w:szCs w:val="22"/>
          <w:lang w:val="en-US"/>
        </w:rPr>
        <w:t xml:space="preserve"> plan to continue their collaborative efforts and will look for drugs that may be even better at battling Ebola than </w:t>
      </w:r>
      <w:proofErr w:type="spellStart"/>
      <w:r w:rsidRPr="006959A4">
        <w:rPr>
          <w:rFonts w:ascii="Arial Narrow" w:hAnsi="Arial Narrow"/>
          <w:sz w:val="22"/>
          <w:szCs w:val="22"/>
          <w:lang w:val="en-US"/>
        </w:rPr>
        <w:t>clomiphene</w:t>
      </w:r>
      <w:proofErr w:type="spellEnd"/>
      <w:r w:rsidRPr="006959A4">
        <w:rPr>
          <w:rFonts w:ascii="Arial Narrow" w:hAnsi="Arial Narrow"/>
          <w:sz w:val="22"/>
          <w:szCs w:val="22"/>
          <w:lang w:val="en-US"/>
        </w:rPr>
        <w:t xml:space="preserve"> and </w:t>
      </w:r>
      <w:proofErr w:type="spellStart"/>
      <w:r w:rsidRPr="006959A4">
        <w:rPr>
          <w:rFonts w:ascii="Arial Narrow" w:hAnsi="Arial Narrow"/>
          <w:sz w:val="22"/>
          <w:szCs w:val="22"/>
          <w:lang w:val="en-US"/>
        </w:rPr>
        <w:t>toremifene</w:t>
      </w:r>
      <w:proofErr w:type="spellEnd"/>
      <w:r w:rsidRPr="006959A4">
        <w:rPr>
          <w:rFonts w:ascii="Arial Narrow" w:hAnsi="Arial Narrow"/>
          <w:sz w:val="22"/>
          <w:szCs w:val="22"/>
          <w:lang w:val="en-US"/>
        </w:rPr>
        <w:t>.</w:t>
      </w:r>
    </w:p>
    <w:p w:rsidR="006959A4" w:rsidRDefault="006959A4" w:rsidP="006959A4">
      <w:pPr>
        <w:pStyle w:val="Web"/>
        <w:spacing w:before="0" w:beforeAutospacing="0" w:after="0" w:afterAutospacing="0"/>
        <w:jc w:val="both"/>
        <w:rPr>
          <w:rFonts w:ascii="Arial Narrow" w:hAnsi="Arial Narrow"/>
          <w:sz w:val="22"/>
          <w:szCs w:val="22"/>
          <w:lang w:val="en-US"/>
        </w:rPr>
      </w:pPr>
      <w:r w:rsidRPr="006959A4">
        <w:rPr>
          <w:rFonts w:ascii="Arial Narrow" w:hAnsi="Arial Narrow"/>
          <w:sz w:val="22"/>
          <w:szCs w:val="22"/>
          <w:lang w:val="en-US"/>
        </w:rPr>
        <w:t>“Our findings suggest we are not talking about one specific drug,” Shoemaker said. “It’s a whole family. One might be better.”</w:t>
      </w:r>
    </w:p>
    <w:p w:rsidR="006959A4" w:rsidRDefault="006959A4" w:rsidP="006959A4">
      <w:pPr>
        <w:pStyle w:val="Web"/>
        <w:spacing w:before="0" w:beforeAutospacing="0" w:after="0" w:afterAutospacing="0"/>
        <w:jc w:val="both"/>
        <w:rPr>
          <w:rFonts w:ascii="Arial Narrow" w:hAnsi="Arial Narrow"/>
          <w:sz w:val="22"/>
          <w:szCs w:val="22"/>
          <w:lang w:val="en-US"/>
        </w:rPr>
        <w:sectPr w:rsidR="006959A4" w:rsidSect="006959A4">
          <w:type w:val="continuous"/>
          <w:pgSz w:w="11906" w:h="16838"/>
          <w:pgMar w:top="1440" w:right="1800" w:bottom="1440" w:left="1800" w:header="708" w:footer="708" w:gutter="0"/>
          <w:cols w:num="2" w:space="708"/>
          <w:docGrid w:linePitch="360"/>
        </w:sectPr>
      </w:pPr>
    </w:p>
    <w:p w:rsidR="006959A4" w:rsidRPr="006959A4" w:rsidRDefault="006959A4" w:rsidP="006959A4">
      <w:pPr>
        <w:pStyle w:val="Web"/>
        <w:spacing w:before="0" w:beforeAutospacing="0" w:after="0" w:afterAutospacing="0"/>
        <w:jc w:val="both"/>
        <w:rPr>
          <w:rFonts w:ascii="Arial Narrow" w:hAnsi="Arial Narrow"/>
          <w:sz w:val="22"/>
          <w:szCs w:val="22"/>
          <w:lang w:val="en-US"/>
        </w:rPr>
      </w:pPr>
    </w:p>
    <w:p w:rsidR="006959A4" w:rsidRPr="006959A4" w:rsidRDefault="006959A4" w:rsidP="006959A4">
      <w:pPr>
        <w:pStyle w:val="Web"/>
        <w:spacing w:before="0" w:beforeAutospacing="0" w:after="0" w:afterAutospacing="0"/>
        <w:jc w:val="both"/>
        <w:rPr>
          <w:i/>
          <w:color w:val="0000FF"/>
          <w:lang w:val="en-US"/>
        </w:rPr>
      </w:pPr>
      <w:r w:rsidRPr="006959A4">
        <w:rPr>
          <w:i/>
          <w:color w:val="0000FF"/>
          <w:sz w:val="22"/>
          <w:szCs w:val="22"/>
          <w:lang w:val="en-US"/>
        </w:rPr>
        <w:t>— Read more in Lisa M. Johansen et al., “</w:t>
      </w:r>
      <w:r w:rsidRPr="006959A4">
        <w:rPr>
          <w:rStyle w:val="caps"/>
          <w:i/>
          <w:color w:val="0000FF"/>
          <w:sz w:val="22"/>
          <w:szCs w:val="22"/>
          <w:lang w:val="en-US"/>
        </w:rPr>
        <w:t>FDA</w:t>
      </w:r>
      <w:r w:rsidRPr="006959A4">
        <w:rPr>
          <w:i/>
          <w:color w:val="0000FF"/>
          <w:sz w:val="22"/>
          <w:szCs w:val="22"/>
          <w:lang w:val="en-US"/>
        </w:rPr>
        <w:t xml:space="preserve">-Approved Selective Estrogen Receptor Modulators Inhibit Ebola Virus Infection,” </w:t>
      </w:r>
      <w:r w:rsidRPr="006959A4">
        <w:rPr>
          <w:rStyle w:val="a7"/>
          <w:i w:val="0"/>
          <w:color w:val="0000FF"/>
          <w:sz w:val="22"/>
          <w:szCs w:val="22"/>
          <w:lang w:val="en-US"/>
        </w:rPr>
        <w:t>Science Translational Medicine</w:t>
      </w:r>
      <w:r w:rsidRPr="006959A4">
        <w:rPr>
          <w:i/>
          <w:color w:val="0000FF"/>
          <w:sz w:val="22"/>
          <w:szCs w:val="22"/>
          <w:lang w:val="en-US"/>
        </w:rPr>
        <w:t xml:space="preserve"> 5, no. 190 (19 June 2013)</w:t>
      </w:r>
    </w:p>
    <w:p w:rsidR="0096280F" w:rsidRPr="0096280F" w:rsidRDefault="0096280F" w:rsidP="0096280F">
      <w:pPr>
        <w:pStyle w:val="1"/>
        <w:spacing w:before="0"/>
        <w:jc w:val="both"/>
        <w:rPr>
          <w:rFonts w:ascii="Arial Black" w:hAnsi="Arial Black"/>
          <w:color w:val="800000"/>
          <w:sz w:val="24"/>
          <w:szCs w:val="22"/>
          <w:lang w:val="en-US"/>
        </w:rPr>
      </w:pPr>
      <w:proofErr w:type="spellStart"/>
      <w:r w:rsidRPr="0096280F">
        <w:rPr>
          <w:rFonts w:ascii="Arial Black" w:hAnsi="Arial Black"/>
          <w:color w:val="800000"/>
          <w:sz w:val="24"/>
          <w:szCs w:val="22"/>
          <w:lang w:val="en-US"/>
        </w:rPr>
        <w:lastRenderedPageBreak/>
        <w:t>BioFire</w:t>
      </w:r>
      <w:proofErr w:type="spellEnd"/>
      <w:r w:rsidRPr="0096280F">
        <w:rPr>
          <w:rFonts w:ascii="Arial Black" w:hAnsi="Arial Black"/>
          <w:color w:val="800000"/>
          <w:sz w:val="24"/>
          <w:szCs w:val="22"/>
          <w:lang w:val="en-US"/>
        </w:rPr>
        <w:t xml:space="preserve"> Receives FDA Clearance for </w:t>
      </w:r>
      <w:proofErr w:type="spellStart"/>
      <w:r w:rsidRPr="0096280F">
        <w:rPr>
          <w:rFonts w:ascii="Arial Black" w:hAnsi="Arial Black"/>
          <w:color w:val="800000"/>
          <w:sz w:val="24"/>
          <w:szCs w:val="22"/>
          <w:lang w:val="en-US"/>
        </w:rPr>
        <w:t>FilmArray</w:t>
      </w:r>
      <w:proofErr w:type="spellEnd"/>
      <w:r w:rsidRPr="0096280F">
        <w:rPr>
          <w:rFonts w:ascii="Arial Black" w:hAnsi="Arial Black"/>
          <w:color w:val="800000"/>
          <w:sz w:val="24"/>
          <w:szCs w:val="22"/>
          <w:lang w:val="en-US"/>
        </w:rPr>
        <w:t>® Blood Culture Identification Panel</w:t>
      </w:r>
    </w:p>
    <w:p w:rsidR="0096280F" w:rsidRPr="0096280F" w:rsidRDefault="0096280F" w:rsidP="0096280F">
      <w:pPr>
        <w:jc w:val="both"/>
        <w:rPr>
          <w:rFonts w:ascii="Arial Narrow" w:hAnsi="Arial Narrow"/>
          <w:lang w:val="en-US"/>
        </w:rPr>
      </w:pPr>
      <w:r w:rsidRPr="0096280F">
        <w:rPr>
          <w:rFonts w:ascii="Arial Narrow" w:hAnsi="Arial Narrow"/>
          <w:lang w:val="en-US"/>
        </w:rPr>
        <w:t>Source: http://www.army-technology.com/contractors/nbc/idaho-technology/pressbiofire-receives-fda-clearance-for-filmarray-blood-culture-identification-panel.html?WT.mc_id=DN_PR</w:t>
      </w:r>
    </w:p>
    <w:p w:rsidR="0096280F" w:rsidRDefault="0096280F" w:rsidP="0096280F">
      <w:pPr>
        <w:pStyle w:val="Web"/>
        <w:spacing w:before="0" w:beforeAutospacing="0" w:after="0" w:afterAutospacing="0"/>
        <w:jc w:val="both"/>
        <w:rPr>
          <w:rFonts w:ascii="Arial Narrow" w:hAnsi="Arial Narrow"/>
          <w:sz w:val="22"/>
          <w:szCs w:val="22"/>
          <w:lang w:val="en-US"/>
        </w:rPr>
      </w:pPr>
    </w:p>
    <w:p w:rsidR="0096280F" w:rsidRDefault="0096280F" w:rsidP="0096280F">
      <w:pPr>
        <w:pStyle w:val="Web"/>
        <w:spacing w:before="0" w:beforeAutospacing="0" w:after="0" w:afterAutospacing="0"/>
        <w:jc w:val="both"/>
        <w:rPr>
          <w:rFonts w:ascii="Arial Narrow" w:hAnsi="Arial Narrow"/>
          <w:sz w:val="22"/>
          <w:szCs w:val="22"/>
          <w:lang w:val="en-US"/>
        </w:rPr>
        <w:sectPr w:rsidR="0096280F" w:rsidSect="00E87A77">
          <w:type w:val="continuous"/>
          <w:pgSz w:w="11906" w:h="16838"/>
          <w:pgMar w:top="1440" w:right="1800" w:bottom="1440" w:left="1800" w:header="708" w:footer="708" w:gutter="0"/>
          <w:cols w:space="708"/>
          <w:docGrid w:linePitch="360"/>
        </w:sectPr>
      </w:pPr>
    </w:p>
    <w:p w:rsidR="0096280F" w:rsidRPr="0096280F" w:rsidRDefault="0096280F" w:rsidP="0096280F">
      <w:pPr>
        <w:pStyle w:val="Web"/>
        <w:spacing w:before="0" w:beforeAutospacing="0" w:after="0" w:afterAutospacing="0"/>
        <w:jc w:val="both"/>
        <w:rPr>
          <w:rFonts w:ascii="Arial Narrow" w:hAnsi="Arial Narrow"/>
          <w:sz w:val="22"/>
          <w:szCs w:val="22"/>
          <w:lang w:val="en-US"/>
        </w:rPr>
      </w:pPr>
      <w:proofErr w:type="spellStart"/>
      <w:r w:rsidRPr="0096280F">
        <w:rPr>
          <w:rFonts w:ascii="Arial Narrow" w:hAnsi="Arial Narrow"/>
          <w:sz w:val="22"/>
          <w:szCs w:val="22"/>
          <w:lang w:val="en-US"/>
        </w:rPr>
        <w:lastRenderedPageBreak/>
        <w:t>BioFire</w:t>
      </w:r>
      <w:proofErr w:type="spellEnd"/>
      <w:r w:rsidRPr="0096280F">
        <w:rPr>
          <w:rFonts w:ascii="Arial Narrow" w:hAnsi="Arial Narrow"/>
          <w:sz w:val="22"/>
          <w:szCs w:val="22"/>
          <w:lang w:val="en-US"/>
        </w:rPr>
        <w:t xml:space="preserve"> Diagnostics has announced the FDA clearance of its </w:t>
      </w:r>
      <w:proofErr w:type="spellStart"/>
      <w:r w:rsidRPr="0096280F">
        <w:rPr>
          <w:rFonts w:ascii="Arial Narrow" w:hAnsi="Arial Narrow"/>
          <w:sz w:val="22"/>
          <w:szCs w:val="22"/>
          <w:lang w:val="en-US"/>
        </w:rPr>
        <w:t>FilmArray</w:t>
      </w:r>
      <w:proofErr w:type="spellEnd"/>
      <w:r w:rsidRPr="0096280F">
        <w:rPr>
          <w:rFonts w:ascii="Arial Narrow" w:hAnsi="Arial Narrow"/>
          <w:sz w:val="22"/>
          <w:szCs w:val="22"/>
          <w:lang w:val="en-US"/>
        </w:rPr>
        <w:t xml:space="preserve"> Blood Culture Identification (BCID) panel. The 27-target panel is the most comprehensive test to be approved by the FDA to date.</w:t>
      </w:r>
    </w:p>
    <w:p w:rsidR="0096280F" w:rsidRPr="0096280F" w:rsidRDefault="0096280F" w:rsidP="0096280F">
      <w:pPr>
        <w:pStyle w:val="Web"/>
        <w:spacing w:before="0" w:beforeAutospacing="0" w:after="0" w:afterAutospacing="0"/>
        <w:jc w:val="both"/>
        <w:rPr>
          <w:rFonts w:ascii="Arial Narrow" w:hAnsi="Arial Narrow"/>
          <w:sz w:val="22"/>
          <w:szCs w:val="22"/>
          <w:lang w:val="en-US"/>
        </w:rPr>
      </w:pPr>
      <w:r w:rsidRPr="0096280F">
        <w:rPr>
          <w:rFonts w:ascii="Arial Narrow" w:hAnsi="Arial Narrow"/>
          <w:sz w:val="22"/>
          <w:szCs w:val="22"/>
          <w:lang w:val="en-US"/>
        </w:rPr>
        <w:t xml:space="preserve">The </w:t>
      </w:r>
      <w:proofErr w:type="spellStart"/>
      <w:r w:rsidRPr="0096280F">
        <w:rPr>
          <w:rFonts w:ascii="Arial Narrow" w:hAnsi="Arial Narrow"/>
          <w:sz w:val="22"/>
          <w:szCs w:val="22"/>
          <w:lang w:val="en-US"/>
        </w:rPr>
        <w:t>FilmArray</w:t>
      </w:r>
      <w:proofErr w:type="spellEnd"/>
      <w:r w:rsidRPr="0096280F">
        <w:rPr>
          <w:rFonts w:ascii="Arial Narrow" w:hAnsi="Arial Narrow"/>
          <w:sz w:val="22"/>
          <w:szCs w:val="22"/>
          <w:lang w:val="en-US"/>
        </w:rPr>
        <w:t xml:space="preserve"> BCID panel provides results from positive blood cultures, and can identify more than 100 blood pathogens known to cause sepsis. For each hour that severe sepsis goes untreated, the average mortality rate increases by 7.6%, making timely diagnosis and administration of appropriate therapy imperative for positive patient outcomes.</w:t>
      </w:r>
    </w:p>
    <w:p w:rsidR="0096280F" w:rsidRPr="0096280F" w:rsidRDefault="0096280F" w:rsidP="0096280F">
      <w:pPr>
        <w:pStyle w:val="Web"/>
        <w:spacing w:before="0" w:beforeAutospacing="0" w:after="0" w:afterAutospacing="0"/>
        <w:jc w:val="both"/>
        <w:rPr>
          <w:rFonts w:ascii="Arial Narrow" w:hAnsi="Arial Narrow"/>
          <w:sz w:val="22"/>
          <w:szCs w:val="22"/>
          <w:lang w:val="en-US"/>
        </w:rPr>
      </w:pPr>
      <w:r w:rsidRPr="0096280F">
        <w:rPr>
          <w:rFonts w:ascii="Arial Narrow" w:hAnsi="Arial Narrow"/>
          <w:sz w:val="22"/>
          <w:szCs w:val="22"/>
          <w:lang w:val="en-US"/>
        </w:rPr>
        <w:t>The BCID panel is designed to help hospitals identify bloodstream infection-causing organisms more rapidly than conventional identification methods. Rapid identification of pathogens in positive blood cultures has been shown to reduce mortality rates, shorten hospital stays and lower overall costs due to sepsis.</w:t>
      </w:r>
    </w:p>
    <w:p w:rsidR="0096280F" w:rsidRPr="0096280F" w:rsidRDefault="0096280F" w:rsidP="0096280F">
      <w:pPr>
        <w:pStyle w:val="Web"/>
        <w:spacing w:before="0" w:beforeAutospacing="0" w:after="0" w:afterAutospacing="0"/>
        <w:jc w:val="both"/>
        <w:rPr>
          <w:rFonts w:ascii="Arial Narrow" w:hAnsi="Arial Narrow"/>
          <w:sz w:val="22"/>
          <w:szCs w:val="22"/>
          <w:lang w:val="en-US"/>
        </w:rPr>
      </w:pPr>
      <w:r w:rsidRPr="0096280F">
        <w:rPr>
          <w:rFonts w:ascii="Arial Narrow" w:hAnsi="Arial Narrow"/>
          <w:sz w:val="22"/>
          <w:szCs w:val="22"/>
          <w:lang w:val="en-US"/>
        </w:rPr>
        <w:lastRenderedPageBreak/>
        <w:t xml:space="preserve">"We have made it a top priority this year to significantly reduce deaths caused by sepsis, and we plan to use diagnostic tools to help us achieve this goal," said Paul </w:t>
      </w:r>
      <w:proofErr w:type="spellStart"/>
      <w:r w:rsidRPr="0096280F">
        <w:rPr>
          <w:rFonts w:ascii="Arial Narrow" w:hAnsi="Arial Narrow"/>
          <w:sz w:val="22"/>
          <w:szCs w:val="22"/>
          <w:lang w:val="en-US"/>
        </w:rPr>
        <w:t>Schreckenberger</w:t>
      </w:r>
      <w:proofErr w:type="spellEnd"/>
      <w:r w:rsidRPr="0096280F">
        <w:rPr>
          <w:rFonts w:ascii="Arial Narrow" w:hAnsi="Arial Narrow"/>
          <w:sz w:val="22"/>
          <w:szCs w:val="22"/>
          <w:lang w:val="en-US"/>
        </w:rPr>
        <w:t>, director of the Clinical Microbiology Laboratory at Loyola University Medical Center.</w:t>
      </w:r>
    </w:p>
    <w:p w:rsidR="0096280F" w:rsidRPr="0096280F" w:rsidRDefault="0096280F" w:rsidP="0096280F">
      <w:pPr>
        <w:pStyle w:val="Web"/>
        <w:spacing w:before="0" w:beforeAutospacing="0" w:after="0" w:afterAutospacing="0"/>
        <w:jc w:val="both"/>
        <w:rPr>
          <w:rFonts w:ascii="Arial Narrow" w:hAnsi="Arial Narrow"/>
          <w:sz w:val="22"/>
          <w:szCs w:val="22"/>
          <w:lang w:val="en-US"/>
        </w:rPr>
      </w:pPr>
      <w:r w:rsidRPr="0096280F">
        <w:rPr>
          <w:rFonts w:ascii="Arial Narrow" w:hAnsi="Arial Narrow"/>
          <w:sz w:val="22"/>
          <w:szCs w:val="22"/>
          <w:lang w:val="en-US"/>
        </w:rPr>
        <w:t>"The faster we get test results, the faster we will be able to apply an optimized treatment plan, thus improving overall patient outcomes including reduced deaths, costs and the length of patient hospital stays."</w:t>
      </w:r>
    </w:p>
    <w:p w:rsidR="0096280F" w:rsidRPr="0096280F" w:rsidRDefault="00AF5238" w:rsidP="0096280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71072" behindDoc="1" locked="0" layoutInCell="1" allowOverlap="1">
            <wp:simplePos x="0" y="0"/>
            <wp:positionH relativeFrom="column">
              <wp:posOffset>19050</wp:posOffset>
            </wp:positionH>
            <wp:positionV relativeFrom="paragraph">
              <wp:posOffset>-3849370</wp:posOffset>
            </wp:positionV>
            <wp:extent cx="5248275" cy="4247515"/>
            <wp:effectExtent l="19050" t="0" r="9525" b="0"/>
            <wp:wrapTight wrapText="bothSides">
              <wp:wrapPolygon edited="0">
                <wp:start x="-78" y="0"/>
                <wp:lineTo x="-78" y="21506"/>
                <wp:lineTo x="21639" y="21506"/>
                <wp:lineTo x="21639" y="0"/>
                <wp:lineTo x="-78" y="0"/>
              </wp:wrapPolygon>
            </wp:wrapTight>
            <wp:docPr id="8" name="irc_mi" descr="http://www.pharmaceutical-int.com/upload/image_files/FilmArray-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harmaceutical-int.com/upload/image_files/FilmArray-1b.jpg"/>
                    <pic:cNvPicPr>
                      <a:picLocks noChangeAspect="1" noChangeArrowheads="1"/>
                    </pic:cNvPicPr>
                  </pic:nvPicPr>
                  <pic:blipFill>
                    <a:blip r:embed="rId19" cstate="print"/>
                    <a:srcRect/>
                    <a:stretch>
                      <a:fillRect/>
                    </a:stretch>
                  </pic:blipFill>
                  <pic:spPr bwMode="auto">
                    <a:xfrm>
                      <a:off x="0" y="0"/>
                      <a:ext cx="5248275" cy="4247515"/>
                    </a:xfrm>
                    <a:prstGeom prst="rect">
                      <a:avLst/>
                    </a:prstGeom>
                    <a:noFill/>
                    <a:ln w="9525">
                      <a:noFill/>
                      <a:miter lim="800000"/>
                      <a:headEnd/>
                      <a:tailEnd/>
                    </a:ln>
                  </pic:spPr>
                </pic:pic>
              </a:graphicData>
            </a:graphic>
          </wp:anchor>
        </w:drawing>
      </w:r>
      <w:r w:rsidR="0096280F" w:rsidRPr="0096280F">
        <w:rPr>
          <w:rFonts w:ascii="Arial Narrow" w:hAnsi="Arial Narrow"/>
          <w:sz w:val="22"/>
          <w:szCs w:val="22"/>
          <w:lang w:val="en-US"/>
        </w:rPr>
        <w:t>With an easy procedure requiring only two minutes of hands-on time, the BCID panel can identify a pathogen in nine out of ten positive blood cultures in about an hour, and is the only test that provides results for gram-positive bacteria, gram-negative bacteria and yeast that cause bloodstream infections.</w:t>
      </w:r>
    </w:p>
    <w:p w:rsidR="0096280F" w:rsidRPr="0096280F" w:rsidRDefault="0096280F" w:rsidP="0096280F">
      <w:pPr>
        <w:pStyle w:val="Web"/>
        <w:spacing w:before="0" w:beforeAutospacing="0" w:after="0" w:afterAutospacing="0"/>
        <w:jc w:val="both"/>
        <w:rPr>
          <w:rFonts w:ascii="Arial Narrow" w:hAnsi="Arial Narrow"/>
          <w:sz w:val="22"/>
          <w:szCs w:val="22"/>
          <w:lang w:val="en-US"/>
        </w:rPr>
      </w:pPr>
      <w:r w:rsidRPr="0096280F">
        <w:rPr>
          <w:rFonts w:ascii="Arial Narrow" w:hAnsi="Arial Narrow"/>
          <w:sz w:val="22"/>
          <w:szCs w:val="22"/>
          <w:lang w:val="en-US"/>
        </w:rPr>
        <w:t xml:space="preserve">In addition, the panel includes the first FDA cleared diagnostic test for the </w:t>
      </w:r>
      <w:proofErr w:type="spellStart"/>
      <w:r w:rsidRPr="0096280F">
        <w:rPr>
          <w:rFonts w:ascii="Arial Narrow" w:hAnsi="Arial Narrow"/>
          <w:sz w:val="22"/>
          <w:szCs w:val="22"/>
          <w:lang w:val="en-US"/>
        </w:rPr>
        <w:t>blaKPC</w:t>
      </w:r>
      <w:proofErr w:type="spellEnd"/>
      <w:r w:rsidRPr="0096280F">
        <w:rPr>
          <w:rFonts w:ascii="Arial Narrow" w:hAnsi="Arial Narrow"/>
          <w:sz w:val="22"/>
          <w:szCs w:val="22"/>
          <w:lang w:val="en-US"/>
        </w:rPr>
        <w:t xml:space="preserve"> gene, which is linked to </w:t>
      </w:r>
      <w:proofErr w:type="spellStart"/>
      <w:r w:rsidRPr="0096280F">
        <w:rPr>
          <w:rFonts w:ascii="Arial Narrow" w:hAnsi="Arial Narrow"/>
          <w:sz w:val="22"/>
          <w:szCs w:val="22"/>
          <w:lang w:val="en-US"/>
        </w:rPr>
        <w:lastRenderedPageBreak/>
        <w:t>carbapenem</w:t>
      </w:r>
      <w:proofErr w:type="spellEnd"/>
      <w:r w:rsidRPr="0096280F">
        <w:rPr>
          <w:rFonts w:ascii="Arial Narrow" w:hAnsi="Arial Narrow"/>
          <w:sz w:val="22"/>
          <w:szCs w:val="22"/>
          <w:lang w:val="en-US"/>
        </w:rPr>
        <w:t xml:space="preserve"> resistance in </w:t>
      </w:r>
      <w:proofErr w:type="spellStart"/>
      <w:r w:rsidRPr="0096280F">
        <w:rPr>
          <w:rFonts w:ascii="Arial Narrow" w:hAnsi="Arial Narrow"/>
          <w:sz w:val="22"/>
          <w:szCs w:val="22"/>
          <w:lang w:val="en-US"/>
        </w:rPr>
        <w:t>Klebsiella</w:t>
      </w:r>
      <w:proofErr w:type="spellEnd"/>
      <w:r w:rsidRPr="0096280F">
        <w:rPr>
          <w:rFonts w:ascii="Arial Narrow" w:hAnsi="Arial Narrow"/>
          <w:sz w:val="22"/>
          <w:szCs w:val="22"/>
          <w:lang w:val="en-US"/>
        </w:rPr>
        <w:t xml:space="preserve"> </w:t>
      </w:r>
      <w:proofErr w:type="spellStart"/>
      <w:r w:rsidRPr="0096280F">
        <w:rPr>
          <w:rFonts w:ascii="Arial Narrow" w:hAnsi="Arial Narrow"/>
          <w:sz w:val="22"/>
          <w:szCs w:val="22"/>
          <w:lang w:val="en-US"/>
        </w:rPr>
        <w:t>pneumoniae</w:t>
      </w:r>
      <w:proofErr w:type="spellEnd"/>
      <w:r w:rsidRPr="0096280F">
        <w:rPr>
          <w:rFonts w:ascii="Arial Narrow" w:hAnsi="Arial Narrow"/>
          <w:sz w:val="22"/>
          <w:szCs w:val="22"/>
          <w:lang w:val="en-US"/>
        </w:rPr>
        <w:t xml:space="preserve">, </w:t>
      </w:r>
      <w:proofErr w:type="spellStart"/>
      <w:r w:rsidRPr="0096280F">
        <w:rPr>
          <w:rFonts w:ascii="Arial Narrow" w:hAnsi="Arial Narrow"/>
          <w:sz w:val="22"/>
          <w:szCs w:val="22"/>
          <w:lang w:val="en-US"/>
        </w:rPr>
        <w:t>Acinetobacter</w:t>
      </w:r>
      <w:proofErr w:type="spellEnd"/>
      <w:r w:rsidRPr="0096280F">
        <w:rPr>
          <w:rFonts w:ascii="Arial Narrow" w:hAnsi="Arial Narrow"/>
          <w:sz w:val="22"/>
          <w:szCs w:val="22"/>
          <w:lang w:val="en-US"/>
        </w:rPr>
        <w:t xml:space="preserve"> </w:t>
      </w:r>
      <w:proofErr w:type="spellStart"/>
      <w:r w:rsidRPr="0096280F">
        <w:rPr>
          <w:rFonts w:ascii="Arial Narrow" w:hAnsi="Arial Narrow"/>
          <w:sz w:val="22"/>
          <w:szCs w:val="22"/>
          <w:lang w:val="en-US"/>
        </w:rPr>
        <w:t>spp</w:t>
      </w:r>
      <w:proofErr w:type="spellEnd"/>
      <w:r w:rsidRPr="0096280F">
        <w:rPr>
          <w:rFonts w:ascii="Arial Narrow" w:hAnsi="Arial Narrow"/>
          <w:sz w:val="22"/>
          <w:szCs w:val="22"/>
          <w:lang w:val="en-US"/>
        </w:rPr>
        <w:t xml:space="preserve"> and </w:t>
      </w:r>
      <w:proofErr w:type="spellStart"/>
      <w:r w:rsidRPr="0096280F">
        <w:rPr>
          <w:rFonts w:ascii="Arial Narrow" w:hAnsi="Arial Narrow"/>
          <w:sz w:val="22"/>
          <w:szCs w:val="22"/>
          <w:lang w:val="en-US"/>
        </w:rPr>
        <w:t>Carbapenem</w:t>
      </w:r>
      <w:proofErr w:type="spellEnd"/>
      <w:r w:rsidRPr="0096280F">
        <w:rPr>
          <w:rFonts w:ascii="Arial Narrow" w:hAnsi="Arial Narrow"/>
          <w:sz w:val="22"/>
          <w:szCs w:val="22"/>
          <w:lang w:val="en-US"/>
        </w:rPr>
        <w:t xml:space="preserve">-resistant </w:t>
      </w:r>
      <w:proofErr w:type="spellStart"/>
      <w:r w:rsidRPr="0096280F">
        <w:rPr>
          <w:rFonts w:ascii="Arial Narrow" w:hAnsi="Arial Narrow"/>
          <w:sz w:val="22"/>
          <w:szCs w:val="22"/>
          <w:lang w:val="en-US"/>
        </w:rPr>
        <w:t>Enterobacteriaceae</w:t>
      </w:r>
      <w:proofErr w:type="spellEnd"/>
      <w:r w:rsidRPr="0096280F">
        <w:rPr>
          <w:rFonts w:ascii="Arial Narrow" w:hAnsi="Arial Narrow"/>
          <w:sz w:val="22"/>
          <w:szCs w:val="22"/>
          <w:lang w:val="en-US"/>
        </w:rPr>
        <w:t xml:space="preserve"> (CRE). Bloodstream infections with CREs are reported to kill up to 50% of infected patients.</w:t>
      </w:r>
    </w:p>
    <w:p w:rsidR="0096280F" w:rsidRPr="0096280F" w:rsidRDefault="00D35F68" w:rsidP="0096280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70048" behindDoc="1" locked="0" layoutInCell="1" allowOverlap="1">
            <wp:simplePos x="0" y="0"/>
            <wp:positionH relativeFrom="column">
              <wp:posOffset>-12700</wp:posOffset>
            </wp:positionH>
            <wp:positionV relativeFrom="paragraph">
              <wp:posOffset>1436370</wp:posOffset>
            </wp:positionV>
            <wp:extent cx="5066030" cy="6498590"/>
            <wp:effectExtent l="571500" t="381000" r="858520" b="340360"/>
            <wp:wrapTight wrapText="bothSides">
              <wp:wrapPolygon edited="0">
                <wp:start x="19737" y="-1266"/>
                <wp:lineTo x="-2437" y="317"/>
                <wp:lineTo x="-1868" y="3799"/>
                <wp:lineTo x="-1381" y="5825"/>
                <wp:lineTo x="-893" y="9878"/>
                <wp:lineTo x="-569" y="11904"/>
                <wp:lineTo x="-81" y="15956"/>
                <wp:lineTo x="244" y="17982"/>
                <wp:lineTo x="731" y="22035"/>
                <wp:lineTo x="893" y="22731"/>
                <wp:lineTo x="1706" y="22731"/>
                <wp:lineTo x="2437" y="22731"/>
                <wp:lineTo x="16001" y="22098"/>
                <wp:lineTo x="16001" y="22035"/>
                <wp:lineTo x="21037" y="22035"/>
                <wp:lineTo x="25260" y="21592"/>
                <wp:lineTo x="25179" y="21022"/>
                <wp:lineTo x="24936" y="20072"/>
                <wp:lineTo x="24936" y="20009"/>
                <wp:lineTo x="24692" y="19059"/>
                <wp:lineTo x="24692" y="18996"/>
                <wp:lineTo x="24529" y="18109"/>
                <wp:lineTo x="24448" y="17982"/>
                <wp:lineTo x="24286" y="17033"/>
                <wp:lineTo x="24286" y="16969"/>
                <wp:lineTo x="24123" y="16020"/>
                <wp:lineTo x="24123" y="15956"/>
                <wp:lineTo x="23880" y="15006"/>
                <wp:lineTo x="23880" y="14943"/>
                <wp:lineTo x="23636" y="13993"/>
                <wp:lineTo x="23636" y="13930"/>
                <wp:lineTo x="23474" y="12980"/>
                <wp:lineTo x="23474" y="12917"/>
                <wp:lineTo x="23230" y="11967"/>
                <wp:lineTo x="23230" y="11904"/>
                <wp:lineTo x="22986" y="10954"/>
                <wp:lineTo x="22986" y="10891"/>
                <wp:lineTo x="22824" y="9941"/>
                <wp:lineTo x="22824" y="9878"/>
                <wp:lineTo x="22661" y="8928"/>
                <wp:lineTo x="22661" y="8865"/>
                <wp:lineTo x="22418" y="7915"/>
                <wp:lineTo x="22418" y="7851"/>
                <wp:lineTo x="22174" y="6902"/>
                <wp:lineTo x="22174" y="6838"/>
                <wp:lineTo x="21930" y="5889"/>
                <wp:lineTo x="21930" y="5825"/>
                <wp:lineTo x="21768" y="4939"/>
                <wp:lineTo x="21687" y="4812"/>
                <wp:lineTo x="21605" y="3862"/>
                <wp:lineTo x="21605" y="3799"/>
                <wp:lineTo x="21362" y="2849"/>
                <wp:lineTo x="21362" y="2786"/>
                <wp:lineTo x="21118" y="1836"/>
                <wp:lineTo x="21118" y="1773"/>
                <wp:lineTo x="20874" y="823"/>
                <wp:lineTo x="20550" y="-1266"/>
                <wp:lineTo x="19737" y="-1266"/>
              </wp:wrapPolygon>
            </wp:wrapTight>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30701" t="19653" r="31736" b="5780"/>
                    <a:stretch>
                      <a:fillRect/>
                    </a:stretch>
                  </pic:blipFill>
                  <pic:spPr bwMode="auto">
                    <a:xfrm>
                      <a:off x="0" y="0"/>
                      <a:ext cx="5066030" cy="64985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96280F" w:rsidRPr="0096280F">
        <w:rPr>
          <w:rFonts w:ascii="Arial Narrow" w:hAnsi="Arial Narrow"/>
          <w:sz w:val="22"/>
          <w:szCs w:val="22"/>
          <w:lang w:val="en-US"/>
        </w:rPr>
        <w:t xml:space="preserve">The BCID panel also tests for common antimicrobial resistance genes associated with </w:t>
      </w:r>
      <w:proofErr w:type="spellStart"/>
      <w:r w:rsidR="0096280F" w:rsidRPr="0096280F">
        <w:rPr>
          <w:rFonts w:ascii="Arial Narrow" w:hAnsi="Arial Narrow"/>
          <w:sz w:val="22"/>
          <w:szCs w:val="22"/>
          <w:lang w:val="en-US"/>
        </w:rPr>
        <w:t>Methicillin</w:t>
      </w:r>
      <w:proofErr w:type="spellEnd"/>
      <w:r w:rsidR="0096280F" w:rsidRPr="0096280F">
        <w:rPr>
          <w:rFonts w:ascii="Arial Narrow" w:hAnsi="Arial Narrow"/>
          <w:sz w:val="22"/>
          <w:szCs w:val="22"/>
          <w:lang w:val="en-US"/>
        </w:rPr>
        <w:t xml:space="preserve">-resistant Staphylococcus </w:t>
      </w:r>
      <w:proofErr w:type="spellStart"/>
      <w:r w:rsidR="0096280F" w:rsidRPr="0096280F">
        <w:rPr>
          <w:rFonts w:ascii="Arial Narrow" w:hAnsi="Arial Narrow"/>
          <w:sz w:val="22"/>
          <w:szCs w:val="22"/>
          <w:lang w:val="en-US"/>
        </w:rPr>
        <w:t>aureus</w:t>
      </w:r>
      <w:proofErr w:type="spellEnd"/>
      <w:r w:rsidR="0096280F" w:rsidRPr="0096280F">
        <w:rPr>
          <w:rFonts w:ascii="Arial Narrow" w:hAnsi="Arial Narrow"/>
          <w:sz w:val="22"/>
          <w:szCs w:val="22"/>
          <w:lang w:val="en-US"/>
        </w:rPr>
        <w:t xml:space="preserve"> (MRSA) and </w:t>
      </w:r>
      <w:proofErr w:type="spellStart"/>
      <w:r w:rsidR="0096280F" w:rsidRPr="0096280F">
        <w:rPr>
          <w:rFonts w:ascii="Arial Narrow" w:hAnsi="Arial Narrow"/>
          <w:sz w:val="22"/>
          <w:szCs w:val="22"/>
          <w:lang w:val="en-US"/>
        </w:rPr>
        <w:t>Vancomycin</w:t>
      </w:r>
      <w:proofErr w:type="spellEnd"/>
      <w:r w:rsidR="0096280F" w:rsidRPr="0096280F">
        <w:rPr>
          <w:rFonts w:ascii="Arial Narrow" w:hAnsi="Arial Narrow"/>
          <w:sz w:val="22"/>
          <w:szCs w:val="22"/>
          <w:lang w:val="en-US"/>
        </w:rPr>
        <w:t xml:space="preserve">-resistant </w:t>
      </w:r>
      <w:proofErr w:type="spellStart"/>
      <w:r w:rsidR="0096280F" w:rsidRPr="0096280F">
        <w:rPr>
          <w:rFonts w:ascii="Arial Narrow" w:hAnsi="Arial Narrow"/>
          <w:sz w:val="22"/>
          <w:szCs w:val="22"/>
          <w:lang w:val="en-US"/>
        </w:rPr>
        <w:t>Enterococci</w:t>
      </w:r>
      <w:proofErr w:type="spellEnd"/>
      <w:r w:rsidR="0096280F" w:rsidRPr="0096280F">
        <w:rPr>
          <w:rFonts w:ascii="Arial Narrow" w:hAnsi="Arial Narrow"/>
          <w:sz w:val="22"/>
          <w:szCs w:val="22"/>
          <w:lang w:val="en-US"/>
        </w:rPr>
        <w:t xml:space="preserve"> (VRE).</w:t>
      </w:r>
    </w:p>
    <w:p w:rsidR="0096280F" w:rsidRPr="0096280F" w:rsidRDefault="0096280F" w:rsidP="0096280F">
      <w:pPr>
        <w:pStyle w:val="Web"/>
        <w:spacing w:before="0" w:beforeAutospacing="0" w:after="0" w:afterAutospacing="0"/>
        <w:jc w:val="both"/>
        <w:rPr>
          <w:rFonts w:ascii="Arial Narrow" w:hAnsi="Arial Narrow"/>
          <w:sz w:val="22"/>
          <w:szCs w:val="22"/>
          <w:lang w:val="en-US"/>
        </w:rPr>
      </w:pPr>
      <w:r w:rsidRPr="0096280F">
        <w:rPr>
          <w:rFonts w:ascii="Arial Narrow" w:hAnsi="Arial Narrow"/>
          <w:sz w:val="22"/>
          <w:szCs w:val="22"/>
          <w:lang w:val="en-US"/>
        </w:rPr>
        <w:lastRenderedPageBreak/>
        <w:t xml:space="preserve">"Customer feedback on the BCID panel has been extremely positive. There is a lot of excitement for this product among our clinical hospital laboratory customers and anticipation for the effect it will likely have on antibiotic stewardship, patient care and cost reduction," said Kirk </w:t>
      </w:r>
      <w:proofErr w:type="spellStart"/>
      <w:r w:rsidRPr="0096280F">
        <w:rPr>
          <w:rFonts w:ascii="Arial Narrow" w:hAnsi="Arial Narrow"/>
          <w:sz w:val="22"/>
          <w:szCs w:val="22"/>
          <w:lang w:val="en-US"/>
        </w:rPr>
        <w:t>Ririe</w:t>
      </w:r>
      <w:proofErr w:type="spellEnd"/>
      <w:r w:rsidRPr="0096280F">
        <w:rPr>
          <w:rFonts w:ascii="Arial Narrow" w:hAnsi="Arial Narrow"/>
          <w:sz w:val="22"/>
          <w:szCs w:val="22"/>
          <w:lang w:val="en-US"/>
        </w:rPr>
        <w:t xml:space="preserve">, CEO of </w:t>
      </w:r>
      <w:proofErr w:type="spellStart"/>
      <w:r w:rsidRPr="0096280F">
        <w:rPr>
          <w:rFonts w:ascii="Arial Narrow" w:hAnsi="Arial Narrow"/>
          <w:sz w:val="22"/>
          <w:szCs w:val="22"/>
          <w:lang w:val="en-US"/>
        </w:rPr>
        <w:t>BioFire</w:t>
      </w:r>
      <w:proofErr w:type="spellEnd"/>
      <w:r w:rsidRPr="0096280F">
        <w:rPr>
          <w:rFonts w:ascii="Arial Narrow" w:hAnsi="Arial Narrow"/>
          <w:sz w:val="22"/>
          <w:szCs w:val="22"/>
          <w:lang w:val="en-US"/>
        </w:rPr>
        <w:t xml:space="preserve"> Diagnostics.</w:t>
      </w:r>
    </w:p>
    <w:p w:rsidR="0096280F" w:rsidRPr="0096280F" w:rsidRDefault="0096280F" w:rsidP="0096280F">
      <w:pPr>
        <w:pStyle w:val="Web"/>
        <w:spacing w:before="0" w:beforeAutospacing="0" w:after="0" w:afterAutospacing="0"/>
        <w:jc w:val="both"/>
        <w:rPr>
          <w:rFonts w:ascii="Arial Narrow" w:hAnsi="Arial Narrow"/>
          <w:sz w:val="22"/>
          <w:szCs w:val="22"/>
          <w:lang w:val="en-US"/>
        </w:rPr>
      </w:pPr>
      <w:r w:rsidRPr="0096280F">
        <w:rPr>
          <w:rFonts w:ascii="Arial Narrow" w:hAnsi="Arial Narrow"/>
          <w:sz w:val="22"/>
          <w:szCs w:val="22"/>
          <w:lang w:val="en-US"/>
        </w:rPr>
        <w:t xml:space="preserve">"We expect an immediate increase in revenues since existing </w:t>
      </w:r>
      <w:proofErr w:type="spellStart"/>
      <w:r w:rsidRPr="0096280F">
        <w:rPr>
          <w:rFonts w:ascii="Arial Narrow" w:hAnsi="Arial Narrow"/>
          <w:sz w:val="22"/>
          <w:szCs w:val="22"/>
          <w:lang w:val="en-US"/>
        </w:rPr>
        <w:t>FilmArray</w:t>
      </w:r>
      <w:proofErr w:type="spellEnd"/>
      <w:r w:rsidRPr="0096280F">
        <w:rPr>
          <w:rFonts w:ascii="Arial Narrow" w:hAnsi="Arial Narrow"/>
          <w:sz w:val="22"/>
          <w:szCs w:val="22"/>
          <w:lang w:val="en-US"/>
        </w:rPr>
        <w:t xml:space="preserve"> customers have indicated that they intend to adopt the BCID panel."</w:t>
      </w:r>
    </w:p>
    <w:p w:rsidR="0096280F" w:rsidRDefault="0096280F" w:rsidP="00745BD9">
      <w:pPr>
        <w:pStyle w:val="2"/>
        <w:spacing w:before="0" w:beforeAutospacing="0" w:after="0" w:afterAutospacing="0"/>
        <w:jc w:val="both"/>
        <w:rPr>
          <w:rFonts w:ascii="Arial Black" w:hAnsi="Arial Black"/>
          <w:color w:val="800000"/>
          <w:sz w:val="24"/>
          <w:szCs w:val="22"/>
          <w:lang w:val="en-US"/>
        </w:rPr>
        <w:sectPr w:rsidR="0096280F" w:rsidSect="0096280F">
          <w:type w:val="continuous"/>
          <w:pgSz w:w="11906" w:h="16838"/>
          <w:pgMar w:top="1440" w:right="1800" w:bottom="1440" w:left="1800" w:header="708" w:footer="708" w:gutter="0"/>
          <w:cols w:num="2" w:space="708"/>
          <w:docGrid w:linePitch="360"/>
        </w:sectPr>
      </w:pPr>
    </w:p>
    <w:p w:rsidR="00A41DB6" w:rsidRDefault="00A41DB6" w:rsidP="00745BD9">
      <w:pPr>
        <w:pStyle w:val="2"/>
        <w:spacing w:before="0" w:beforeAutospacing="0" w:after="0" w:afterAutospacing="0"/>
        <w:jc w:val="both"/>
        <w:rPr>
          <w:rFonts w:ascii="Arial Black" w:hAnsi="Arial Black"/>
          <w:color w:val="800000"/>
          <w:sz w:val="24"/>
          <w:szCs w:val="22"/>
          <w:lang w:val="en-US"/>
        </w:rPr>
      </w:pPr>
    </w:p>
    <w:p w:rsidR="00A41DB6" w:rsidRDefault="00A41DB6" w:rsidP="00745BD9">
      <w:pPr>
        <w:pStyle w:val="2"/>
        <w:spacing w:before="0" w:beforeAutospacing="0" w:after="0" w:afterAutospacing="0"/>
        <w:jc w:val="both"/>
        <w:rPr>
          <w:rFonts w:ascii="Arial Black" w:hAnsi="Arial Black"/>
          <w:color w:val="800000"/>
          <w:sz w:val="24"/>
          <w:szCs w:val="22"/>
          <w:lang w:val="en-US"/>
        </w:rPr>
      </w:pPr>
    </w:p>
    <w:p w:rsidR="00A41DB6" w:rsidRDefault="00A41DB6" w:rsidP="00745BD9">
      <w:pPr>
        <w:pStyle w:val="2"/>
        <w:spacing w:before="0" w:beforeAutospacing="0" w:after="0" w:afterAutospacing="0"/>
        <w:jc w:val="both"/>
        <w:rPr>
          <w:rFonts w:ascii="Arial Black" w:hAnsi="Arial Black"/>
          <w:color w:val="800000"/>
          <w:sz w:val="24"/>
          <w:szCs w:val="22"/>
          <w:lang w:val="en-US"/>
        </w:rPr>
      </w:pPr>
    </w:p>
    <w:p w:rsidR="00A41DB6" w:rsidRDefault="00A41DB6" w:rsidP="00745BD9">
      <w:pPr>
        <w:pStyle w:val="2"/>
        <w:spacing w:before="0" w:beforeAutospacing="0" w:after="0" w:afterAutospacing="0"/>
        <w:jc w:val="both"/>
        <w:rPr>
          <w:rFonts w:ascii="Arial Black" w:hAnsi="Arial Black"/>
          <w:color w:val="800000"/>
          <w:sz w:val="24"/>
          <w:szCs w:val="22"/>
          <w:lang w:val="en-US"/>
        </w:rPr>
      </w:pPr>
    </w:p>
    <w:p w:rsidR="00A41DB6" w:rsidRDefault="00A41DB6" w:rsidP="00745BD9">
      <w:pPr>
        <w:pStyle w:val="2"/>
        <w:spacing w:before="0" w:beforeAutospacing="0" w:after="0" w:afterAutospacing="0"/>
        <w:jc w:val="both"/>
        <w:rPr>
          <w:rFonts w:ascii="Arial Black" w:hAnsi="Arial Black"/>
          <w:color w:val="800000"/>
          <w:sz w:val="24"/>
          <w:szCs w:val="22"/>
          <w:lang w:val="en-US"/>
        </w:rPr>
      </w:pPr>
    </w:p>
    <w:p w:rsidR="00A41DB6" w:rsidRDefault="00A41DB6" w:rsidP="00745BD9">
      <w:pPr>
        <w:pStyle w:val="2"/>
        <w:spacing w:before="0" w:beforeAutospacing="0" w:after="0" w:afterAutospacing="0"/>
        <w:jc w:val="both"/>
        <w:rPr>
          <w:rFonts w:ascii="Arial Black" w:hAnsi="Arial Black"/>
          <w:color w:val="800000"/>
          <w:sz w:val="24"/>
          <w:szCs w:val="22"/>
          <w:lang w:val="en-US"/>
        </w:rPr>
      </w:pPr>
    </w:p>
    <w:p w:rsidR="0058197C" w:rsidRPr="0058197C" w:rsidRDefault="0058197C" w:rsidP="0058197C">
      <w:pPr>
        <w:pStyle w:val="2"/>
        <w:spacing w:before="0" w:beforeAutospacing="0" w:after="0" w:afterAutospacing="0"/>
        <w:jc w:val="both"/>
        <w:rPr>
          <w:rFonts w:ascii="Arial Black" w:hAnsi="Arial Black"/>
          <w:color w:val="800000"/>
          <w:sz w:val="24"/>
          <w:szCs w:val="22"/>
          <w:lang w:val="en-US"/>
        </w:rPr>
      </w:pPr>
      <w:r w:rsidRPr="0058197C">
        <w:rPr>
          <w:rFonts w:ascii="Arial Black" w:hAnsi="Arial Black"/>
          <w:color w:val="800000"/>
          <w:sz w:val="24"/>
          <w:szCs w:val="22"/>
          <w:lang w:val="en-US"/>
        </w:rPr>
        <w:lastRenderedPageBreak/>
        <w:t>Antibiotic from a marine microorganism is effective against anthrax</w:t>
      </w:r>
    </w:p>
    <w:p w:rsidR="0058197C" w:rsidRPr="0058197C" w:rsidRDefault="0058197C" w:rsidP="0058197C">
      <w:pPr>
        <w:pStyle w:val="Web"/>
        <w:spacing w:before="0" w:beforeAutospacing="0" w:after="0" w:afterAutospacing="0"/>
        <w:jc w:val="both"/>
        <w:rPr>
          <w:rFonts w:ascii="Arial Narrow" w:hAnsi="Arial Narrow"/>
          <w:sz w:val="22"/>
          <w:szCs w:val="22"/>
          <w:lang w:val="en-US"/>
        </w:rPr>
      </w:pPr>
      <w:r w:rsidRPr="0058197C">
        <w:rPr>
          <w:rFonts w:ascii="Arial Narrow" w:hAnsi="Arial Narrow"/>
          <w:sz w:val="22"/>
          <w:szCs w:val="22"/>
          <w:lang w:val="en-US"/>
        </w:rPr>
        <w:t>Source:http://www.homelandsecuritynewswire.com/dr20130703-antibiotic-from-a-marine-micro</w:t>
      </w:r>
      <w:r>
        <w:rPr>
          <w:rFonts w:ascii="Arial Narrow" w:hAnsi="Arial Narrow"/>
          <w:sz w:val="22"/>
          <w:szCs w:val="22"/>
          <w:lang w:val="en-US"/>
        </w:rPr>
        <w:t xml:space="preserve"> </w:t>
      </w:r>
      <w:r w:rsidRPr="0058197C">
        <w:rPr>
          <w:rFonts w:ascii="Arial Narrow" w:hAnsi="Arial Narrow"/>
          <w:sz w:val="22"/>
          <w:szCs w:val="22"/>
          <w:lang w:val="en-US"/>
        </w:rPr>
        <w:t>organism-is-effective-against-anthrax</w:t>
      </w:r>
    </w:p>
    <w:p w:rsidR="0058197C" w:rsidRDefault="0058197C" w:rsidP="0058197C">
      <w:pPr>
        <w:pStyle w:val="Web"/>
        <w:spacing w:before="0" w:beforeAutospacing="0" w:after="0" w:afterAutospacing="0"/>
        <w:jc w:val="both"/>
        <w:rPr>
          <w:rFonts w:ascii="Arial Narrow" w:hAnsi="Arial Narrow"/>
          <w:sz w:val="22"/>
          <w:szCs w:val="22"/>
          <w:lang w:val="en-US"/>
        </w:rPr>
      </w:pPr>
    </w:p>
    <w:p w:rsidR="0058197C" w:rsidRDefault="0058197C" w:rsidP="0058197C">
      <w:pPr>
        <w:pStyle w:val="Web"/>
        <w:spacing w:before="0" w:beforeAutospacing="0" w:after="0" w:afterAutospacing="0"/>
        <w:jc w:val="both"/>
        <w:rPr>
          <w:rFonts w:ascii="Arial Narrow" w:hAnsi="Arial Narrow"/>
          <w:sz w:val="22"/>
          <w:szCs w:val="22"/>
          <w:lang w:val="en-US"/>
        </w:rPr>
        <w:sectPr w:rsidR="0058197C" w:rsidSect="00E87A77">
          <w:type w:val="continuous"/>
          <w:pgSz w:w="11906" w:h="16838"/>
          <w:pgMar w:top="1440" w:right="1800" w:bottom="1440" w:left="1800" w:header="708" w:footer="708" w:gutter="0"/>
          <w:cols w:space="708"/>
          <w:docGrid w:linePitch="360"/>
        </w:sectPr>
      </w:pPr>
    </w:p>
    <w:p w:rsidR="0058197C" w:rsidRPr="0058197C" w:rsidRDefault="00515BE9" w:rsidP="0058197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72096" behindDoc="1" locked="0" layoutInCell="1" allowOverlap="1">
            <wp:simplePos x="0" y="0"/>
            <wp:positionH relativeFrom="column">
              <wp:posOffset>19050</wp:posOffset>
            </wp:positionH>
            <wp:positionV relativeFrom="paragraph">
              <wp:posOffset>965835</wp:posOffset>
            </wp:positionV>
            <wp:extent cx="2403475" cy="2190750"/>
            <wp:effectExtent l="304800" t="266700" r="320675" b="266700"/>
            <wp:wrapTight wrapText="bothSides">
              <wp:wrapPolygon edited="0">
                <wp:start x="2397" y="-2630"/>
                <wp:lineTo x="1027" y="-2442"/>
                <wp:lineTo x="-1883" y="-376"/>
                <wp:lineTo x="-2739" y="6386"/>
                <wp:lineTo x="-2739" y="22351"/>
                <wp:lineTo x="-1541" y="24230"/>
                <wp:lineTo x="-856" y="24230"/>
                <wp:lineTo x="19517" y="24230"/>
                <wp:lineTo x="20373" y="24230"/>
                <wp:lineTo x="23455" y="21976"/>
                <wp:lineTo x="23455" y="21412"/>
                <wp:lineTo x="24311" y="18595"/>
                <wp:lineTo x="24311" y="563"/>
                <wp:lineTo x="24482" y="-376"/>
                <wp:lineTo x="23283" y="-2254"/>
                <wp:lineTo x="22427" y="-2630"/>
                <wp:lineTo x="2397" y="-2630"/>
              </wp:wrapPolygon>
            </wp:wrapTight>
            <wp:docPr id="7" name="Εικόνα 1" descr="http://onlinelibrary.wiley.com/store/10.1002/anie.201302749/asset/image_m/mcontent.gif?v=1&amp;s=07423e37000140f63fa714d89857bc9fcb4d82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linelibrary.wiley.com/store/10.1002/anie.201302749/asset/image_m/mcontent.gif?v=1&amp;s=07423e37000140f63fa714d89857bc9fcb4d825c"/>
                    <pic:cNvPicPr>
                      <a:picLocks noChangeAspect="1" noChangeArrowheads="1"/>
                    </pic:cNvPicPr>
                  </pic:nvPicPr>
                  <pic:blipFill>
                    <a:blip r:embed="rId21" cstate="print"/>
                    <a:srcRect/>
                    <a:stretch>
                      <a:fillRect/>
                    </a:stretch>
                  </pic:blipFill>
                  <pic:spPr bwMode="auto">
                    <a:xfrm>
                      <a:off x="0" y="0"/>
                      <a:ext cx="2403475" cy="21907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58197C" w:rsidRPr="0058197C">
        <w:rPr>
          <w:rFonts w:ascii="Arial Narrow" w:hAnsi="Arial Narrow"/>
          <w:sz w:val="22"/>
          <w:szCs w:val="22"/>
          <w:lang w:val="en-US"/>
        </w:rPr>
        <w:t xml:space="preserve">A new potential drug from a marine microorganism is effective against anthrax and various other Gram-positive bacteria, as reported in the journal </w:t>
      </w:r>
      <w:proofErr w:type="spellStart"/>
      <w:r w:rsidR="0058197C" w:rsidRPr="0058197C">
        <w:rPr>
          <w:rStyle w:val="a7"/>
          <w:rFonts w:ascii="Arial Narrow" w:hAnsi="Arial Narrow"/>
          <w:color w:val="000000" w:themeColor="text1"/>
          <w:sz w:val="22"/>
          <w:szCs w:val="22"/>
          <w:lang w:val="en-US"/>
        </w:rPr>
        <w:t>Angewandte</w:t>
      </w:r>
      <w:proofErr w:type="spellEnd"/>
      <w:r w:rsidR="0058197C" w:rsidRPr="0058197C">
        <w:rPr>
          <w:rStyle w:val="a7"/>
          <w:rFonts w:ascii="Arial Narrow" w:hAnsi="Arial Narrow"/>
          <w:color w:val="000000" w:themeColor="text1"/>
          <w:sz w:val="22"/>
          <w:szCs w:val="22"/>
          <w:lang w:val="en-US"/>
        </w:rPr>
        <w:t xml:space="preserve"> </w:t>
      </w:r>
      <w:proofErr w:type="spellStart"/>
      <w:r w:rsidR="0058197C" w:rsidRPr="0058197C">
        <w:rPr>
          <w:rStyle w:val="a7"/>
          <w:rFonts w:ascii="Arial Narrow" w:hAnsi="Arial Narrow"/>
          <w:color w:val="000000" w:themeColor="text1"/>
          <w:sz w:val="22"/>
          <w:szCs w:val="22"/>
          <w:lang w:val="en-US"/>
        </w:rPr>
        <w:t>Chemie</w:t>
      </w:r>
      <w:proofErr w:type="spellEnd"/>
      <w:r w:rsidR="0058197C" w:rsidRPr="0058197C">
        <w:rPr>
          <w:rStyle w:val="a7"/>
          <w:rFonts w:ascii="Arial Narrow" w:hAnsi="Arial Narrow"/>
          <w:color w:val="000000" w:themeColor="text1"/>
          <w:sz w:val="22"/>
          <w:szCs w:val="22"/>
          <w:lang w:val="en-US"/>
        </w:rPr>
        <w:t xml:space="preserve"> International Edition</w:t>
      </w:r>
      <w:r w:rsidR="0058197C" w:rsidRPr="0058197C">
        <w:rPr>
          <w:rFonts w:ascii="Arial Narrow" w:hAnsi="Arial Narrow"/>
          <w:color w:val="000000" w:themeColor="text1"/>
          <w:sz w:val="22"/>
          <w:szCs w:val="22"/>
          <w:lang w:val="en-US"/>
        </w:rPr>
        <w:t>.</w:t>
      </w:r>
      <w:r w:rsidR="0058197C" w:rsidRPr="0058197C">
        <w:rPr>
          <w:rFonts w:ascii="Arial Narrow" w:hAnsi="Arial Narrow"/>
          <w:sz w:val="22"/>
          <w:szCs w:val="22"/>
          <w:lang w:val="en-US"/>
        </w:rPr>
        <w:t xml:space="preserve"> A chlorinated analogue kills off Gram-negative bacteria.</w:t>
      </w:r>
    </w:p>
    <w:p w:rsidR="0058197C" w:rsidRPr="0058197C" w:rsidRDefault="0058197C" w:rsidP="0058197C">
      <w:pPr>
        <w:pStyle w:val="Web"/>
        <w:spacing w:before="0" w:beforeAutospacing="0" w:after="0" w:afterAutospacing="0"/>
        <w:jc w:val="both"/>
        <w:rPr>
          <w:rFonts w:ascii="Arial Narrow" w:hAnsi="Arial Narrow"/>
          <w:sz w:val="22"/>
          <w:szCs w:val="22"/>
          <w:lang w:val="en-US"/>
        </w:rPr>
      </w:pPr>
      <w:r w:rsidRPr="0058197C">
        <w:rPr>
          <w:rFonts w:ascii="Arial Narrow" w:hAnsi="Arial Narrow"/>
          <w:sz w:val="22"/>
          <w:szCs w:val="22"/>
          <w:lang w:val="en-US"/>
        </w:rPr>
        <w:t xml:space="preserve">Anthrax is a dangerous infectious disease caused by the spore-forming bacterium </w:t>
      </w:r>
      <w:r w:rsidRPr="0058197C">
        <w:rPr>
          <w:rStyle w:val="a7"/>
          <w:rFonts w:ascii="Arial Narrow" w:hAnsi="Arial Narrow"/>
          <w:sz w:val="22"/>
          <w:szCs w:val="22"/>
          <w:lang w:val="en-US"/>
        </w:rPr>
        <w:t xml:space="preserve">Bacillus </w:t>
      </w:r>
      <w:proofErr w:type="spellStart"/>
      <w:r w:rsidRPr="0058197C">
        <w:rPr>
          <w:rStyle w:val="a7"/>
          <w:rFonts w:ascii="Arial Narrow" w:hAnsi="Arial Narrow"/>
          <w:sz w:val="22"/>
          <w:szCs w:val="22"/>
          <w:lang w:val="en-US"/>
        </w:rPr>
        <w:t>anthracis</w:t>
      </w:r>
      <w:proofErr w:type="spellEnd"/>
      <w:r w:rsidRPr="0058197C">
        <w:rPr>
          <w:rFonts w:ascii="Arial Narrow" w:hAnsi="Arial Narrow"/>
          <w:sz w:val="22"/>
          <w:szCs w:val="22"/>
          <w:lang w:val="en-US"/>
        </w:rPr>
        <w:t xml:space="preserve"> and transmitted by infected farm animals. For several years now, anthrax has also been feared as a biological weapon. Attacks with spore-containing letters caused five deaths in 2001.</w:t>
      </w:r>
    </w:p>
    <w:p w:rsidR="0058197C" w:rsidRPr="0058197C" w:rsidRDefault="0058197C" w:rsidP="0058197C">
      <w:pPr>
        <w:pStyle w:val="Web"/>
        <w:spacing w:before="0" w:beforeAutospacing="0" w:after="0" w:afterAutospacing="0"/>
        <w:jc w:val="both"/>
        <w:rPr>
          <w:rFonts w:ascii="Arial Narrow" w:hAnsi="Arial Narrow"/>
          <w:sz w:val="22"/>
          <w:szCs w:val="22"/>
          <w:lang w:val="en-US"/>
        </w:rPr>
      </w:pPr>
      <w:r w:rsidRPr="0058197C">
        <w:rPr>
          <w:rFonts w:ascii="Arial Narrow" w:hAnsi="Arial Narrow"/>
          <w:sz w:val="22"/>
          <w:szCs w:val="22"/>
          <w:lang w:val="en-US"/>
        </w:rPr>
        <w:t>Infection with anthrax usually requires tedious treatment with various antibiotics. Infections caught through the respiratory system are especially dangerous, often requiring continuous intravenous antibiotics. The search for effective antibiotics is thus correspondingly important.</w:t>
      </w:r>
    </w:p>
    <w:p w:rsidR="0058197C" w:rsidRPr="0058197C" w:rsidRDefault="0058197C" w:rsidP="0058197C">
      <w:pPr>
        <w:pStyle w:val="Web"/>
        <w:spacing w:before="0" w:beforeAutospacing="0" w:after="0" w:afterAutospacing="0"/>
        <w:jc w:val="both"/>
        <w:rPr>
          <w:rFonts w:ascii="Arial Narrow" w:hAnsi="Arial Narrow"/>
          <w:sz w:val="22"/>
          <w:szCs w:val="22"/>
          <w:lang w:val="en-US"/>
        </w:rPr>
      </w:pPr>
      <w:r w:rsidRPr="0058197C">
        <w:rPr>
          <w:rFonts w:ascii="Arial Narrow" w:hAnsi="Arial Narrow"/>
          <w:sz w:val="22"/>
          <w:szCs w:val="22"/>
          <w:lang w:val="en-US"/>
        </w:rPr>
        <w:t xml:space="preserve">A Wiley release reports that researchers working with William </w:t>
      </w:r>
      <w:proofErr w:type="spellStart"/>
      <w:r w:rsidRPr="0058197C">
        <w:rPr>
          <w:rFonts w:ascii="Arial Narrow" w:hAnsi="Arial Narrow"/>
          <w:sz w:val="22"/>
          <w:szCs w:val="22"/>
          <w:lang w:val="en-US"/>
        </w:rPr>
        <w:t>Fenical</w:t>
      </w:r>
      <w:proofErr w:type="spellEnd"/>
      <w:r w:rsidRPr="0058197C">
        <w:rPr>
          <w:rFonts w:ascii="Arial Narrow" w:hAnsi="Arial Narrow"/>
          <w:sz w:val="22"/>
          <w:szCs w:val="22"/>
          <w:lang w:val="en-US"/>
        </w:rPr>
        <w:t xml:space="preserve"> have now isolated a species of </w:t>
      </w:r>
      <w:proofErr w:type="spellStart"/>
      <w:r w:rsidRPr="0058197C">
        <w:rPr>
          <w:rFonts w:ascii="Arial Narrow" w:hAnsi="Arial Narrow"/>
          <w:sz w:val="22"/>
          <w:szCs w:val="22"/>
          <w:lang w:val="en-US"/>
        </w:rPr>
        <w:t>Streptomyces</w:t>
      </w:r>
      <w:proofErr w:type="spellEnd"/>
      <w:r w:rsidRPr="0058197C">
        <w:rPr>
          <w:rFonts w:ascii="Arial Narrow" w:hAnsi="Arial Narrow"/>
          <w:sz w:val="22"/>
          <w:szCs w:val="22"/>
          <w:lang w:val="en-US"/>
        </w:rPr>
        <w:t xml:space="preserve"> from near-shore sediments near Santa Barbara, California. The culture extracts demonstrate significant activity against anthrax. The team from the University </w:t>
      </w:r>
      <w:r w:rsidRPr="0058197C">
        <w:rPr>
          <w:rFonts w:ascii="Arial Narrow" w:hAnsi="Arial Narrow"/>
          <w:sz w:val="22"/>
          <w:szCs w:val="22"/>
          <w:lang w:val="en-US"/>
        </w:rPr>
        <w:lastRenderedPageBreak/>
        <w:t xml:space="preserve">of California, San Diego and </w:t>
      </w:r>
      <w:proofErr w:type="spellStart"/>
      <w:r w:rsidRPr="0058197C">
        <w:rPr>
          <w:rFonts w:ascii="Arial Narrow" w:hAnsi="Arial Narrow"/>
          <w:sz w:val="22"/>
          <w:szCs w:val="22"/>
          <w:lang w:val="en-US"/>
        </w:rPr>
        <w:t>Trius</w:t>
      </w:r>
      <w:proofErr w:type="spellEnd"/>
      <w:r w:rsidRPr="0058197C">
        <w:rPr>
          <w:rFonts w:ascii="Arial Narrow" w:hAnsi="Arial Narrow"/>
          <w:sz w:val="22"/>
          <w:szCs w:val="22"/>
          <w:lang w:val="en-US"/>
        </w:rPr>
        <w:t xml:space="preserve"> Therapeutics (San Diego) succeeded in isolating a molecule from this extract that kills off anthrax bacteria as well as other Gram-positive bacteria like staphylococci, </w:t>
      </w:r>
      <w:proofErr w:type="spellStart"/>
      <w:r w:rsidRPr="0058197C">
        <w:rPr>
          <w:rFonts w:ascii="Arial Narrow" w:hAnsi="Arial Narrow"/>
          <w:sz w:val="22"/>
          <w:szCs w:val="22"/>
          <w:lang w:val="en-US"/>
        </w:rPr>
        <w:t>enterococci</w:t>
      </w:r>
      <w:proofErr w:type="spellEnd"/>
      <w:r w:rsidRPr="0058197C">
        <w:rPr>
          <w:rFonts w:ascii="Arial Narrow" w:hAnsi="Arial Narrow"/>
          <w:sz w:val="22"/>
          <w:szCs w:val="22"/>
          <w:lang w:val="en-US"/>
        </w:rPr>
        <w:t>, and streptococci. It is virtually useless, however, against Gram-negative bacteria.</w:t>
      </w:r>
    </w:p>
    <w:p w:rsidR="0058197C" w:rsidRPr="0058197C" w:rsidRDefault="0058197C" w:rsidP="0058197C">
      <w:pPr>
        <w:pStyle w:val="Web"/>
        <w:spacing w:before="0" w:beforeAutospacing="0" w:after="0" w:afterAutospacing="0"/>
        <w:jc w:val="both"/>
        <w:rPr>
          <w:rFonts w:ascii="Arial Narrow" w:hAnsi="Arial Narrow"/>
          <w:sz w:val="22"/>
          <w:szCs w:val="22"/>
          <w:lang w:val="en-US"/>
        </w:rPr>
      </w:pPr>
      <w:r w:rsidRPr="0058197C">
        <w:rPr>
          <w:rFonts w:ascii="Arial Narrow" w:hAnsi="Arial Narrow"/>
          <w:sz w:val="22"/>
          <w:szCs w:val="22"/>
          <w:lang w:val="en-US"/>
        </w:rPr>
        <w:t xml:space="preserve">By using a variety of methods of analysis, the researchers were able to determine the structure of this molecule, which they named </w:t>
      </w:r>
      <w:proofErr w:type="spellStart"/>
      <w:r w:rsidRPr="00515BE9">
        <w:rPr>
          <w:rFonts w:ascii="Arial Narrow" w:hAnsi="Arial Narrow"/>
          <w:b/>
          <w:color w:val="FF0000"/>
          <w:sz w:val="22"/>
          <w:szCs w:val="22"/>
          <w:lang w:val="en-US"/>
        </w:rPr>
        <w:t>anthracimycin</w:t>
      </w:r>
      <w:proofErr w:type="spellEnd"/>
      <w:r w:rsidRPr="0058197C">
        <w:rPr>
          <w:rFonts w:ascii="Arial Narrow" w:hAnsi="Arial Narrow"/>
          <w:sz w:val="22"/>
          <w:szCs w:val="22"/>
          <w:lang w:val="en-US"/>
        </w:rPr>
        <w:t xml:space="preserve">. </w:t>
      </w:r>
      <w:proofErr w:type="spellStart"/>
      <w:r w:rsidRPr="0058197C">
        <w:rPr>
          <w:rFonts w:ascii="Arial Narrow" w:hAnsi="Arial Narrow"/>
          <w:sz w:val="22"/>
          <w:szCs w:val="22"/>
          <w:lang w:val="en-US"/>
        </w:rPr>
        <w:t>Anthracimycin</w:t>
      </w:r>
      <w:proofErr w:type="spellEnd"/>
      <w:r w:rsidRPr="0058197C">
        <w:rPr>
          <w:rFonts w:ascii="Arial Narrow" w:hAnsi="Arial Narrow"/>
          <w:sz w:val="22"/>
          <w:szCs w:val="22"/>
          <w:lang w:val="en-US"/>
        </w:rPr>
        <w:t xml:space="preserve"> contains an unusual system of rings, one with fourteen carbon atoms and two with six each. This is a </w:t>
      </w:r>
      <w:proofErr w:type="spellStart"/>
      <w:r w:rsidRPr="0058197C">
        <w:rPr>
          <w:rFonts w:ascii="Arial Narrow" w:hAnsi="Arial Narrow"/>
          <w:sz w:val="22"/>
          <w:szCs w:val="22"/>
          <w:lang w:val="en-US"/>
        </w:rPr>
        <w:t>macrolide</w:t>
      </w:r>
      <w:proofErr w:type="spellEnd"/>
      <w:r w:rsidRPr="0058197C">
        <w:rPr>
          <w:rFonts w:ascii="Arial Narrow" w:hAnsi="Arial Narrow"/>
          <w:sz w:val="22"/>
          <w:szCs w:val="22"/>
          <w:lang w:val="en-US"/>
        </w:rPr>
        <w:t xml:space="preserve"> whose biosynthesis very likely occurs by the </w:t>
      </w:r>
      <w:proofErr w:type="spellStart"/>
      <w:r w:rsidRPr="0058197C">
        <w:rPr>
          <w:rFonts w:ascii="Arial Narrow" w:hAnsi="Arial Narrow"/>
          <w:sz w:val="22"/>
          <w:szCs w:val="22"/>
          <w:lang w:val="en-US"/>
        </w:rPr>
        <w:t>polyketide</w:t>
      </w:r>
      <w:proofErr w:type="spellEnd"/>
      <w:r w:rsidRPr="0058197C">
        <w:rPr>
          <w:rFonts w:ascii="Arial Narrow" w:hAnsi="Arial Narrow"/>
          <w:sz w:val="22"/>
          <w:szCs w:val="22"/>
          <w:lang w:val="en-US"/>
        </w:rPr>
        <w:t xml:space="preserve"> pathway. X-ray crystallographic studies allowed the researchers to determine the absolute configurations of the seven asymmetric carbon centers in this compound, identifying the complete 3-dimensional structure.</w:t>
      </w:r>
    </w:p>
    <w:p w:rsidR="0058197C" w:rsidRPr="0058197C" w:rsidRDefault="0058197C" w:rsidP="0058197C">
      <w:pPr>
        <w:pStyle w:val="Web"/>
        <w:spacing w:before="0" w:beforeAutospacing="0" w:after="0" w:afterAutospacing="0"/>
        <w:jc w:val="both"/>
        <w:rPr>
          <w:rFonts w:ascii="Arial Narrow" w:hAnsi="Arial Narrow"/>
          <w:sz w:val="22"/>
          <w:szCs w:val="22"/>
          <w:lang w:val="en-US"/>
        </w:rPr>
      </w:pPr>
      <w:r w:rsidRPr="0058197C">
        <w:rPr>
          <w:rFonts w:ascii="Arial Narrow" w:hAnsi="Arial Narrow"/>
          <w:sz w:val="22"/>
          <w:szCs w:val="22"/>
          <w:lang w:val="en-US"/>
        </w:rPr>
        <w:t xml:space="preserve">This class of molecules is completely different from all known antibiotics. A similar carbon skeleton is found in </w:t>
      </w:r>
      <w:proofErr w:type="spellStart"/>
      <w:r w:rsidRPr="0058197C">
        <w:rPr>
          <w:rFonts w:ascii="Arial Narrow" w:hAnsi="Arial Narrow"/>
          <w:sz w:val="22"/>
          <w:szCs w:val="22"/>
          <w:lang w:val="en-US"/>
        </w:rPr>
        <w:t>chlorotonil</w:t>
      </w:r>
      <w:proofErr w:type="spellEnd"/>
      <w:r w:rsidRPr="0058197C">
        <w:rPr>
          <w:rFonts w:ascii="Arial Narrow" w:hAnsi="Arial Narrow"/>
          <w:sz w:val="22"/>
          <w:szCs w:val="22"/>
          <w:lang w:val="en-US"/>
        </w:rPr>
        <w:t xml:space="preserve">, a metabolite from the terrestrial </w:t>
      </w:r>
      <w:proofErr w:type="spellStart"/>
      <w:r w:rsidRPr="0058197C">
        <w:rPr>
          <w:rFonts w:ascii="Arial Narrow" w:hAnsi="Arial Narrow"/>
          <w:sz w:val="22"/>
          <w:szCs w:val="22"/>
          <w:lang w:val="en-US"/>
        </w:rPr>
        <w:t>myxobacterium</w:t>
      </w:r>
      <w:proofErr w:type="spellEnd"/>
      <w:r w:rsidRPr="0058197C">
        <w:rPr>
          <w:rFonts w:ascii="Arial Narrow" w:hAnsi="Arial Narrow"/>
          <w:sz w:val="22"/>
          <w:szCs w:val="22"/>
          <w:lang w:val="en-US"/>
        </w:rPr>
        <w:t xml:space="preserve"> </w:t>
      </w:r>
      <w:proofErr w:type="spellStart"/>
      <w:r w:rsidRPr="0058197C">
        <w:rPr>
          <w:rFonts w:ascii="Arial Narrow" w:hAnsi="Arial Narrow"/>
          <w:sz w:val="22"/>
          <w:szCs w:val="22"/>
          <w:lang w:val="en-US"/>
        </w:rPr>
        <w:t>Sorangium</w:t>
      </w:r>
      <w:proofErr w:type="spellEnd"/>
      <w:r w:rsidRPr="0058197C">
        <w:rPr>
          <w:rFonts w:ascii="Arial Narrow" w:hAnsi="Arial Narrow"/>
          <w:sz w:val="22"/>
          <w:szCs w:val="22"/>
          <w:lang w:val="en-US"/>
        </w:rPr>
        <w:t> </w:t>
      </w:r>
      <w:proofErr w:type="spellStart"/>
      <w:r w:rsidRPr="0058197C">
        <w:rPr>
          <w:rFonts w:ascii="Arial Narrow" w:hAnsi="Arial Narrow"/>
          <w:sz w:val="22"/>
          <w:szCs w:val="22"/>
          <w:lang w:val="en-US"/>
        </w:rPr>
        <w:t>cellulosum</w:t>
      </w:r>
      <w:proofErr w:type="spellEnd"/>
      <w:r w:rsidRPr="0058197C">
        <w:rPr>
          <w:rFonts w:ascii="Arial Narrow" w:hAnsi="Arial Narrow"/>
          <w:sz w:val="22"/>
          <w:szCs w:val="22"/>
          <w:lang w:val="en-US"/>
        </w:rPr>
        <w:t>.</w:t>
      </w:r>
    </w:p>
    <w:p w:rsidR="0058197C" w:rsidRPr="0058197C" w:rsidRDefault="0058197C" w:rsidP="0058197C">
      <w:pPr>
        <w:pStyle w:val="Web"/>
        <w:spacing w:before="0" w:beforeAutospacing="0" w:after="0" w:afterAutospacing="0"/>
        <w:jc w:val="both"/>
        <w:rPr>
          <w:rFonts w:ascii="Arial Narrow" w:hAnsi="Arial Narrow"/>
          <w:sz w:val="22"/>
          <w:szCs w:val="22"/>
          <w:lang w:val="en-US"/>
        </w:rPr>
      </w:pPr>
      <w:proofErr w:type="spellStart"/>
      <w:r w:rsidRPr="0058197C">
        <w:rPr>
          <w:rFonts w:ascii="Arial Narrow" w:hAnsi="Arial Narrow"/>
          <w:sz w:val="22"/>
          <w:szCs w:val="22"/>
          <w:lang w:val="en-US"/>
        </w:rPr>
        <w:t>Chlorotonil</w:t>
      </w:r>
      <w:proofErr w:type="spellEnd"/>
      <w:r w:rsidRPr="0058197C">
        <w:rPr>
          <w:rFonts w:ascii="Arial Narrow" w:hAnsi="Arial Narrow"/>
          <w:sz w:val="22"/>
          <w:szCs w:val="22"/>
          <w:lang w:val="en-US"/>
        </w:rPr>
        <w:t xml:space="preserve"> differs, however, in its carbon skeleton, contains two chlorine atoms, and the stereochemistry of most of its asymmetric carbon centers differs from that of </w:t>
      </w:r>
      <w:proofErr w:type="spellStart"/>
      <w:r w:rsidRPr="0058197C">
        <w:rPr>
          <w:rFonts w:ascii="Arial Narrow" w:hAnsi="Arial Narrow"/>
          <w:sz w:val="22"/>
          <w:szCs w:val="22"/>
          <w:lang w:val="en-US"/>
        </w:rPr>
        <w:t>anthracimycin</w:t>
      </w:r>
      <w:proofErr w:type="spellEnd"/>
      <w:r w:rsidRPr="0058197C">
        <w:rPr>
          <w:rFonts w:ascii="Arial Narrow" w:hAnsi="Arial Narrow"/>
          <w:sz w:val="22"/>
          <w:szCs w:val="22"/>
          <w:lang w:val="en-US"/>
        </w:rPr>
        <w:t>.</w:t>
      </w:r>
    </w:p>
    <w:p w:rsidR="0058197C" w:rsidRDefault="0058197C" w:rsidP="0058197C">
      <w:pPr>
        <w:pStyle w:val="Web"/>
        <w:spacing w:before="0" w:beforeAutospacing="0" w:after="0" w:afterAutospacing="0"/>
        <w:jc w:val="both"/>
        <w:rPr>
          <w:rFonts w:ascii="Arial Narrow" w:hAnsi="Arial Narrow"/>
          <w:sz w:val="22"/>
          <w:szCs w:val="22"/>
          <w:lang w:val="en-US"/>
        </w:rPr>
      </w:pPr>
      <w:r w:rsidRPr="0058197C">
        <w:rPr>
          <w:rFonts w:ascii="Arial Narrow" w:hAnsi="Arial Narrow"/>
          <w:sz w:val="22"/>
          <w:szCs w:val="22"/>
          <w:lang w:val="en-US"/>
        </w:rPr>
        <w:t xml:space="preserve">In order to examine the effects of the chlorine atoms in the close analogue </w:t>
      </w:r>
      <w:proofErr w:type="spellStart"/>
      <w:r w:rsidRPr="0058197C">
        <w:rPr>
          <w:rFonts w:ascii="Arial Narrow" w:hAnsi="Arial Narrow"/>
          <w:sz w:val="22"/>
          <w:szCs w:val="22"/>
          <w:lang w:val="en-US"/>
        </w:rPr>
        <w:t>chlorotonil</w:t>
      </w:r>
      <w:proofErr w:type="spellEnd"/>
      <w:r w:rsidRPr="0058197C">
        <w:rPr>
          <w:rFonts w:ascii="Arial Narrow" w:hAnsi="Arial Narrow"/>
          <w:sz w:val="22"/>
          <w:szCs w:val="22"/>
          <w:lang w:val="en-US"/>
        </w:rPr>
        <w:t xml:space="preserve">, the scientists chlorinated </w:t>
      </w:r>
      <w:proofErr w:type="spellStart"/>
      <w:r w:rsidRPr="0058197C">
        <w:rPr>
          <w:rFonts w:ascii="Arial Narrow" w:hAnsi="Arial Narrow"/>
          <w:sz w:val="22"/>
          <w:szCs w:val="22"/>
          <w:lang w:val="en-US"/>
        </w:rPr>
        <w:t>anthracimycin</w:t>
      </w:r>
      <w:proofErr w:type="spellEnd"/>
      <w:r w:rsidRPr="0058197C">
        <w:rPr>
          <w:rFonts w:ascii="Arial Narrow" w:hAnsi="Arial Narrow"/>
          <w:sz w:val="22"/>
          <w:szCs w:val="22"/>
          <w:lang w:val="en-US"/>
        </w:rPr>
        <w:t xml:space="preserve">. This chlorine-containing analogue proved to be only about half as effective against B. </w:t>
      </w:r>
      <w:proofErr w:type="spellStart"/>
      <w:r w:rsidRPr="0058197C">
        <w:rPr>
          <w:rFonts w:ascii="Arial Narrow" w:hAnsi="Arial Narrow"/>
          <w:sz w:val="22"/>
          <w:szCs w:val="22"/>
          <w:lang w:val="en-US"/>
        </w:rPr>
        <w:t>anthracis</w:t>
      </w:r>
      <w:proofErr w:type="spellEnd"/>
      <w:r w:rsidRPr="0058197C">
        <w:rPr>
          <w:rFonts w:ascii="Arial Narrow" w:hAnsi="Arial Narrow"/>
          <w:sz w:val="22"/>
          <w:szCs w:val="22"/>
          <w:lang w:val="en-US"/>
        </w:rPr>
        <w:t xml:space="preserve">. Its activity against a number of Gram-negative pathogens, however, increased significantly. This finding is important because Gram-negative bacteria are often resistant to current antibiotics. Comprehensive studies of this new class of </w:t>
      </w:r>
      <w:proofErr w:type="spellStart"/>
      <w:r w:rsidRPr="0058197C">
        <w:rPr>
          <w:rFonts w:ascii="Arial Narrow" w:hAnsi="Arial Narrow"/>
          <w:sz w:val="22"/>
          <w:szCs w:val="22"/>
          <w:lang w:val="en-US"/>
        </w:rPr>
        <w:t>antibacterials</w:t>
      </w:r>
      <w:proofErr w:type="spellEnd"/>
      <w:r w:rsidRPr="0058197C">
        <w:rPr>
          <w:rFonts w:ascii="Arial Narrow" w:hAnsi="Arial Narrow"/>
          <w:sz w:val="22"/>
          <w:szCs w:val="22"/>
          <w:lang w:val="en-US"/>
        </w:rPr>
        <w:t xml:space="preserve"> could lead to the development of effective new drugs.</w:t>
      </w:r>
    </w:p>
    <w:p w:rsidR="0058197C" w:rsidRDefault="0058197C" w:rsidP="0058197C">
      <w:pPr>
        <w:pStyle w:val="Web"/>
        <w:spacing w:before="0" w:beforeAutospacing="0" w:after="0" w:afterAutospacing="0"/>
        <w:jc w:val="both"/>
        <w:rPr>
          <w:rFonts w:ascii="Arial Narrow" w:hAnsi="Arial Narrow"/>
          <w:sz w:val="22"/>
          <w:szCs w:val="22"/>
          <w:lang w:val="en-US"/>
        </w:rPr>
        <w:sectPr w:rsidR="0058197C" w:rsidSect="0058197C">
          <w:type w:val="continuous"/>
          <w:pgSz w:w="11906" w:h="16838"/>
          <w:pgMar w:top="1440" w:right="1800" w:bottom="1440" w:left="1800" w:header="708" w:footer="708" w:gutter="0"/>
          <w:cols w:num="2" w:space="708"/>
          <w:docGrid w:linePitch="360"/>
        </w:sectPr>
      </w:pPr>
    </w:p>
    <w:p w:rsidR="0058197C" w:rsidRPr="0058197C" w:rsidRDefault="0058197C" w:rsidP="0058197C">
      <w:pPr>
        <w:pStyle w:val="Web"/>
        <w:spacing w:before="0" w:beforeAutospacing="0" w:after="0" w:afterAutospacing="0"/>
        <w:jc w:val="both"/>
        <w:rPr>
          <w:rFonts w:ascii="Arial Narrow" w:hAnsi="Arial Narrow"/>
          <w:sz w:val="22"/>
          <w:szCs w:val="22"/>
          <w:lang w:val="en-US"/>
        </w:rPr>
      </w:pPr>
    </w:p>
    <w:p w:rsidR="0058197C" w:rsidRPr="0058197C" w:rsidRDefault="0058197C" w:rsidP="0058197C">
      <w:pPr>
        <w:pStyle w:val="Web"/>
        <w:spacing w:before="0" w:beforeAutospacing="0" w:after="0" w:afterAutospacing="0"/>
        <w:jc w:val="both"/>
        <w:rPr>
          <w:i/>
          <w:color w:val="0000FF"/>
          <w:sz w:val="22"/>
          <w:szCs w:val="22"/>
          <w:lang w:val="en-US"/>
        </w:rPr>
      </w:pPr>
      <w:r w:rsidRPr="0058197C">
        <w:rPr>
          <w:i/>
          <w:color w:val="0000FF"/>
          <w:sz w:val="22"/>
          <w:szCs w:val="22"/>
          <w:lang w:val="en-US"/>
        </w:rPr>
        <w:t xml:space="preserve">— Read more in </w:t>
      </w:r>
      <w:proofErr w:type="spellStart"/>
      <w:r w:rsidRPr="0058197C">
        <w:rPr>
          <w:i/>
          <w:color w:val="0000FF"/>
          <w:sz w:val="22"/>
          <w:szCs w:val="22"/>
          <w:lang w:val="en-US"/>
        </w:rPr>
        <w:t>Kyoung</w:t>
      </w:r>
      <w:proofErr w:type="spellEnd"/>
      <w:r w:rsidRPr="0058197C">
        <w:rPr>
          <w:i/>
          <w:color w:val="0000FF"/>
          <w:sz w:val="22"/>
          <w:szCs w:val="22"/>
          <w:lang w:val="en-US"/>
        </w:rPr>
        <w:t xml:space="preserve"> </w:t>
      </w:r>
      <w:proofErr w:type="spellStart"/>
      <w:r w:rsidRPr="0058197C">
        <w:rPr>
          <w:i/>
          <w:color w:val="0000FF"/>
          <w:sz w:val="22"/>
          <w:szCs w:val="22"/>
          <w:lang w:val="en-US"/>
        </w:rPr>
        <w:t>Hwa</w:t>
      </w:r>
      <w:proofErr w:type="spellEnd"/>
      <w:r w:rsidRPr="0058197C">
        <w:rPr>
          <w:i/>
          <w:color w:val="0000FF"/>
          <w:sz w:val="22"/>
          <w:szCs w:val="22"/>
          <w:lang w:val="en-US"/>
        </w:rPr>
        <w:t xml:space="preserve"> Jang et al., “</w:t>
      </w:r>
      <w:proofErr w:type="spellStart"/>
      <w:r w:rsidRPr="0058197C">
        <w:rPr>
          <w:i/>
          <w:color w:val="0000FF"/>
          <w:sz w:val="22"/>
          <w:szCs w:val="22"/>
          <w:lang w:val="en-US"/>
        </w:rPr>
        <w:t>Anthracimycin</w:t>
      </w:r>
      <w:proofErr w:type="spellEnd"/>
      <w:r w:rsidRPr="0058197C">
        <w:rPr>
          <w:i/>
          <w:color w:val="0000FF"/>
          <w:sz w:val="22"/>
          <w:szCs w:val="22"/>
          <w:lang w:val="en-US"/>
        </w:rPr>
        <w:t xml:space="preserve">, a Potent Anthrax Antibiotic from a Marine-Derived </w:t>
      </w:r>
      <w:proofErr w:type="spellStart"/>
      <w:r w:rsidRPr="0058197C">
        <w:rPr>
          <w:i/>
          <w:color w:val="0000FF"/>
          <w:sz w:val="22"/>
          <w:szCs w:val="22"/>
          <w:lang w:val="en-US"/>
        </w:rPr>
        <w:t>Actinomycete</w:t>
      </w:r>
      <w:proofErr w:type="spellEnd"/>
      <w:r w:rsidRPr="0058197C">
        <w:rPr>
          <w:i/>
          <w:color w:val="0000FF"/>
          <w:sz w:val="22"/>
          <w:szCs w:val="22"/>
          <w:lang w:val="en-US"/>
        </w:rPr>
        <w:t xml:space="preserve">,” </w:t>
      </w:r>
      <w:proofErr w:type="spellStart"/>
      <w:r w:rsidRPr="0058197C">
        <w:rPr>
          <w:rStyle w:val="a7"/>
          <w:i w:val="0"/>
          <w:color w:val="0000FF"/>
          <w:sz w:val="22"/>
          <w:szCs w:val="22"/>
          <w:lang w:val="en-US"/>
        </w:rPr>
        <w:t>Angewandte</w:t>
      </w:r>
      <w:proofErr w:type="spellEnd"/>
      <w:r w:rsidRPr="0058197C">
        <w:rPr>
          <w:rStyle w:val="a7"/>
          <w:i w:val="0"/>
          <w:color w:val="0000FF"/>
          <w:sz w:val="22"/>
          <w:szCs w:val="22"/>
          <w:lang w:val="en-US"/>
        </w:rPr>
        <w:t xml:space="preserve"> </w:t>
      </w:r>
      <w:proofErr w:type="spellStart"/>
      <w:r w:rsidRPr="0058197C">
        <w:rPr>
          <w:rStyle w:val="a7"/>
          <w:i w:val="0"/>
          <w:color w:val="0000FF"/>
          <w:sz w:val="22"/>
          <w:szCs w:val="22"/>
          <w:lang w:val="en-US"/>
        </w:rPr>
        <w:t>Chemie</w:t>
      </w:r>
      <w:proofErr w:type="spellEnd"/>
      <w:r w:rsidRPr="0058197C">
        <w:rPr>
          <w:rStyle w:val="a7"/>
          <w:i w:val="0"/>
          <w:color w:val="0000FF"/>
          <w:sz w:val="22"/>
          <w:szCs w:val="22"/>
          <w:lang w:val="en-US"/>
        </w:rPr>
        <w:t xml:space="preserve"> International Edition</w:t>
      </w:r>
      <w:r w:rsidRPr="0058197C">
        <w:rPr>
          <w:i/>
          <w:color w:val="0000FF"/>
          <w:sz w:val="22"/>
          <w:szCs w:val="22"/>
          <w:lang w:val="en-US"/>
        </w:rPr>
        <w:t xml:space="preserve"> (17 June 2013)</w:t>
      </w:r>
    </w:p>
    <w:p w:rsidR="00A41DB6" w:rsidRDefault="00A41DB6" w:rsidP="00745BD9">
      <w:pPr>
        <w:pStyle w:val="2"/>
        <w:spacing w:before="0" w:beforeAutospacing="0" w:after="0" w:afterAutospacing="0"/>
        <w:jc w:val="both"/>
        <w:rPr>
          <w:rFonts w:ascii="Arial Black" w:hAnsi="Arial Black"/>
          <w:color w:val="800000"/>
          <w:sz w:val="24"/>
          <w:szCs w:val="22"/>
          <w:lang w:val="en-US"/>
        </w:rPr>
      </w:pPr>
    </w:p>
    <w:p w:rsidR="005906AC" w:rsidRDefault="005906AC" w:rsidP="00745BD9">
      <w:pPr>
        <w:pStyle w:val="2"/>
        <w:spacing w:before="0" w:beforeAutospacing="0" w:after="0" w:afterAutospacing="0"/>
        <w:jc w:val="both"/>
        <w:rPr>
          <w:rFonts w:ascii="Arial Black" w:hAnsi="Arial Black"/>
          <w:color w:val="800000"/>
          <w:sz w:val="24"/>
          <w:szCs w:val="22"/>
          <w:lang w:val="en-US"/>
        </w:rPr>
      </w:pPr>
    </w:p>
    <w:tbl>
      <w:tblPr>
        <w:tblStyle w:val="a8"/>
        <w:tblW w:w="0" w:type="auto"/>
        <w:shd w:val="clear" w:color="auto" w:fill="FFFF00"/>
        <w:tblLook w:val="04A0"/>
      </w:tblPr>
      <w:tblGrid>
        <w:gridCol w:w="8522"/>
      </w:tblGrid>
      <w:tr w:rsidR="005906AC" w:rsidRPr="00207C11" w:rsidTr="001811DE">
        <w:tc>
          <w:tcPr>
            <w:tcW w:w="9180" w:type="dxa"/>
            <w:shd w:val="clear" w:color="auto" w:fill="FFFF00"/>
          </w:tcPr>
          <w:p w:rsidR="005906AC" w:rsidRPr="005906AC" w:rsidRDefault="005906AC" w:rsidP="005906AC">
            <w:pPr>
              <w:pStyle w:val="2"/>
              <w:spacing w:before="0" w:beforeAutospacing="0" w:after="0" w:afterAutospacing="0"/>
              <w:jc w:val="both"/>
              <w:rPr>
                <w:rFonts w:ascii="Arial Black" w:hAnsi="Arial Black"/>
                <w:b w:val="0"/>
                <w:color w:val="800000"/>
                <w:sz w:val="24"/>
                <w:szCs w:val="22"/>
                <w:lang w:val="en-US"/>
              </w:rPr>
            </w:pPr>
            <w:r w:rsidRPr="005906AC">
              <w:rPr>
                <w:rFonts w:ascii="Arial Black" w:hAnsi="Arial Black"/>
                <w:b w:val="0"/>
                <w:color w:val="800000"/>
                <w:sz w:val="24"/>
                <w:szCs w:val="22"/>
                <w:lang w:val="en-US"/>
              </w:rPr>
              <w:t>Inhalational anthrax in a vaccinated soldier</w:t>
            </w:r>
          </w:p>
          <w:p w:rsidR="006D234B" w:rsidRDefault="005906AC" w:rsidP="005906AC">
            <w:pPr>
              <w:pStyle w:val="2"/>
              <w:spacing w:before="0" w:beforeAutospacing="0" w:after="0" w:afterAutospacing="0"/>
              <w:jc w:val="both"/>
              <w:rPr>
                <w:rFonts w:ascii="Arial Narrow" w:hAnsi="Arial Narrow"/>
                <w:sz w:val="22"/>
                <w:szCs w:val="22"/>
                <w:lang w:val="en-US"/>
              </w:rPr>
            </w:pPr>
            <w:proofErr w:type="spellStart"/>
            <w:r w:rsidRPr="005906AC">
              <w:rPr>
                <w:rFonts w:ascii="Arial Narrow" w:hAnsi="Arial Narrow"/>
                <w:b w:val="0"/>
                <w:sz w:val="22"/>
                <w:szCs w:val="22"/>
                <w:lang w:val="en-US"/>
              </w:rPr>
              <w:t>Source:http</w:t>
            </w:r>
            <w:proofErr w:type="spellEnd"/>
            <w:r w:rsidRPr="005906AC">
              <w:rPr>
                <w:rFonts w:ascii="Arial Narrow" w:hAnsi="Arial Narrow"/>
                <w:b w:val="0"/>
                <w:sz w:val="22"/>
                <w:szCs w:val="22"/>
                <w:lang w:val="en-US"/>
              </w:rPr>
              <w:t>://erj.ersjournals.com/content/42/1/285.extract</w:t>
            </w:r>
            <w:r>
              <w:rPr>
                <w:rFonts w:ascii="Arial Narrow" w:hAnsi="Arial Narrow"/>
                <w:b w:val="0"/>
                <w:sz w:val="22"/>
                <w:szCs w:val="22"/>
                <w:lang w:val="en-US"/>
              </w:rPr>
              <w:br/>
            </w:r>
          </w:p>
          <w:p w:rsidR="005906AC" w:rsidRDefault="005906AC" w:rsidP="005906AC">
            <w:pPr>
              <w:pStyle w:val="2"/>
              <w:spacing w:before="0" w:beforeAutospacing="0" w:after="0" w:afterAutospacing="0"/>
              <w:jc w:val="both"/>
              <w:rPr>
                <w:rFonts w:ascii="Arial Narrow" w:hAnsi="Arial Narrow"/>
                <w:b w:val="0"/>
                <w:sz w:val="22"/>
                <w:szCs w:val="22"/>
                <w:lang w:val="en-US"/>
              </w:rPr>
            </w:pPr>
            <w:r w:rsidRPr="006D234B">
              <w:rPr>
                <w:rFonts w:ascii="Arial Narrow" w:hAnsi="Arial Narrow"/>
                <w:sz w:val="22"/>
                <w:szCs w:val="22"/>
                <w:lang w:val="en-US"/>
              </w:rPr>
              <w:t>By Annemarie Sykes</w:t>
            </w:r>
            <w:r w:rsidRPr="005906AC">
              <w:rPr>
                <w:rFonts w:ascii="Arial Narrow" w:hAnsi="Arial Narrow"/>
                <w:b w:val="0"/>
                <w:sz w:val="22"/>
                <w:szCs w:val="22"/>
                <w:lang w:val="en-US"/>
              </w:rPr>
              <w:t xml:space="preserve"> (Respiratory Medicine, Imperial College</w:t>
            </w:r>
            <w:r>
              <w:rPr>
                <w:rFonts w:ascii="Arial Narrow" w:hAnsi="Arial Narrow"/>
                <w:b w:val="0"/>
                <w:sz w:val="22"/>
                <w:szCs w:val="22"/>
                <w:lang w:val="en-US"/>
              </w:rPr>
              <w:t xml:space="preserve"> </w:t>
            </w:r>
            <w:r w:rsidRPr="005906AC">
              <w:rPr>
                <w:rFonts w:ascii="Arial Narrow" w:hAnsi="Arial Narrow"/>
                <w:b w:val="0"/>
                <w:sz w:val="22"/>
                <w:szCs w:val="22"/>
                <w:lang w:val="en-US"/>
              </w:rPr>
              <w:t xml:space="preserve">London, Norfolk Place, W2 1PG, UK), </w:t>
            </w:r>
            <w:r w:rsidRPr="006D234B">
              <w:rPr>
                <w:rFonts w:ascii="Arial Narrow" w:hAnsi="Arial Narrow"/>
                <w:sz w:val="22"/>
                <w:szCs w:val="22"/>
                <w:lang w:val="en-US"/>
              </w:rPr>
              <w:t>Tim Brooks</w:t>
            </w:r>
            <w:r w:rsidRPr="005906AC">
              <w:rPr>
                <w:rFonts w:ascii="Arial Narrow" w:hAnsi="Arial Narrow"/>
                <w:b w:val="0"/>
                <w:sz w:val="22"/>
                <w:szCs w:val="22"/>
                <w:lang w:val="en-US"/>
              </w:rPr>
              <w:t xml:space="preserve"> (HPA Centre for</w:t>
            </w:r>
            <w:r>
              <w:rPr>
                <w:rFonts w:ascii="Arial Narrow" w:hAnsi="Arial Narrow"/>
                <w:b w:val="0"/>
                <w:sz w:val="22"/>
                <w:szCs w:val="22"/>
                <w:lang w:val="en-US"/>
              </w:rPr>
              <w:t xml:space="preserve"> </w:t>
            </w:r>
            <w:r w:rsidRPr="005906AC">
              <w:rPr>
                <w:rFonts w:ascii="Arial Narrow" w:hAnsi="Arial Narrow"/>
                <w:b w:val="0"/>
                <w:sz w:val="22"/>
                <w:szCs w:val="22"/>
                <w:lang w:val="en-US"/>
              </w:rPr>
              <w:t>Emergency Preparedness and Response, Rare and Imported Pathogens</w:t>
            </w:r>
            <w:r w:rsidRPr="005906AC">
              <w:rPr>
                <w:rFonts w:ascii="Arial Narrow" w:hAnsi="Arial Narrow"/>
                <w:b w:val="0"/>
                <w:sz w:val="22"/>
                <w:szCs w:val="22"/>
                <w:lang w:val="en-US"/>
              </w:rPr>
              <w:br/>
              <w:t xml:space="preserve">Laboratory, </w:t>
            </w:r>
            <w:proofErr w:type="spellStart"/>
            <w:r w:rsidRPr="005906AC">
              <w:rPr>
                <w:rFonts w:ascii="Arial Narrow" w:hAnsi="Arial Narrow"/>
                <w:b w:val="0"/>
                <w:sz w:val="22"/>
                <w:szCs w:val="22"/>
                <w:lang w:val="en-US"/>
              </w:rPr>
              <w:t>Porton</w:t>
            </w:r>
            <w:proofErr w:type="spellEnd"/>
            <w:r w:rsidRPr="005906AC">
              <w:rPr>
                <w:rFonts w:ascii="Arial Narrow" w:hAnsi="Arial Narrow"/>
                <w:b w:val="0"/>
                <w:sz w:val="22"/>
                <w:szCs w:val="22"/>
                <w:lang w:val="en-US"/>
              </w:rPr>
              <w:t xml:space="preserve"> Down), </w:t>
            </w:r>
            <w:r w:rsidRPr="006D234B">
              <w:rPr>
                <w:rFonts w:ascii="Arial Narrow" w:hAnsi="Arial Narrow"/>
                <w:sz w:val="22"/>
                <w:szCs w:val="22"/>
                <w:lang w:val="en-US"/>
              </w:rPr>
              <w:t>and Mich</w:t>
            </w:r>
            <w:r w:rsidR="006D234B">
              <w:rPr>
                <w:rFonts w:ascii="Arial Narrow" w:hAnsi="Arial Narrow"/>
                <w:sz w:val="22"/>
                <w:szCs w:val="22"/>
                <w:lang w:val="en-US"/>
              </w:rPr>
              <w:t xml:space="preserve">ael </w:t>
            </w:r>
            <w:proofErr w:type="spellStart"/>
            <w:r w:rsidR="006D234B">
              <w:rPr>
                <w:rFonts w:ascii="Arial Narrow" w:hAnsi="Arial Narrow"/>
                <w:sz w:val="22"/>
                <w:szCs w:val="22"/>
                <w:lang w:val="en-US"/>
              </w:rPr>
              <w:t>Dusmet</w:t>
            </w:r>
            <w:proofErr w:type="spellEnd"/>
            <w:r w:rsidR="006D234B">
              <w:rPr>
                <w:rFonts w:ascii="Arial Narrow" w:hAnsi="Arial Narrow"/>
                <w:sz w:val="22"/>
                <w:szCs w:val="22"/>
                <w:lang w:val="en-US"/>
              </w:rPr>
              <w:t>, Andrew G. Nicholson</w:t>
            </w:r>
            <w:r w:rsidRPr="006D234B">
              <w:rPr>
                <w:rFonts w:ascii="Arial Narrow" w:hAnsi="Arial Narrow"/>
                <w:sz w:val="22"/>
                <w:szCs w:val="22"/>
                <w:lang w:val="en-US"/>
              </w:rPr>
              <w:t xml:space="preserve">, David M. </w:t>
            </w:r>
            <w:proofErr w:type="spellStart"/>
            <w:r w:rsidRPr="006D234B">
              <w:rPr>
                <w:rFonts w:ascii="Arial Narrow" w:hAnsi="Arial Narrow"/>
                <w:sz w:val="22"/>
                <w:szCs w:val="22"/>
                <w:lang w:val="en-US"/>
              </w:rPr>
              <w:t>Hansell</w:t>
            </w:r>
            <w:proofErr w:type="spellEnd"/>
            <w:r w:rsidRPr="006D234B">
              <w:rPr>
                <w:rFonts w:ascii="Arial Narrow" w:hAnsi="Arial Narrow"/>
                <w:sz w:val="22"/>
                <w:szCs w:val="22"/>
                <w:lang w:val="en-US"/>
              </w:rPr>
              <w:t xml:space="preserve"> &amp; Robert Wilson</w:t>
            </w:r>
            <w:r w:rsidRPr="005906AC">
              <w:rPr>
                <w:rFonts w:ascii="Arial Narrow" w:hAnsi="Arial Narrow"/>
                <w:b w:val="0"/>
                <w:sz w:val="22"/>
                <w:szCs w:val="22"/>
                <w:lang w:val="en-US"/>
              </w:rPr>
              <w:t xml:space="preserve"> (Royal </w:t>
            </w:r>
            <w:proofErr w:type="spellStart"/>
            <w:r w:rsidRPr="005906AC">
              <w:rPr>
                <w:rFonts w:ascii="Arial Narrow" w:hAnsi="Arial Narrow"/>
                <w:b w:val="0"/>
                <w:sz w:val="22"/>
                <w:szCs w:val="22"/>
                <w:lang w:val="en-US"/>
              </w:rPr>
              <w:t>Brompton</w:t>
            </w:r>
            <w:proofErr w:type="spellEnd"/>
            <w:r w:rsidRPr="005906AC">
              <w:rPr>
                <w:rFonts w:ascii="Arial Narrow" w:hAnsi="Arial Narrow"/>
                <w:b w:val="0"/>
                <w:sz w:val="22"/>
                <w:szCs w:val="22"/>
                <w:lang w:val="en-US"/>
              </w:rPr>
              <w:t xml:space="preserve"> and Hospitals NHS</w:t>
            </w:r>
            <w:r>
              <w:rPr>
                <w:rFonts w:ascii="Arial Narrow" w:hAnsi="Arial Narrow"/>
                <w:b w:val="0"/>
                <w:sz w:val="22"/>
                <w:szCs w:val="22"/>
                <w:lang w:val="en-US"/>
              </w:rPr>
              <w:t xml:space="preserve"> </w:t>
            </w:r>
            <w:r w:rsidRPr="005906AC">
              <w:rPr>
                <w:rFonts w:ascii="Arial Narrow" w:hAnsi="Arial Narrow"/>
                <w:b w:val="0"/>
                <w:sz w:val="22"/>
                <w:szCs w:val="22"/>
                <w:lang w:val="en-US"/>
              </w:rPr>
              <w:t>Foundation Trust, London)]</w:t>
            </w:r>
          </w:p>
          <w:p w:rsidR="005906AC" w:rsidRPr="006D234B" w:rsidRDefault="005906AC" w:rsidP="005906AC">
            <w:pPr>
              <w:pStyle w:val="2"/>
              <w:spacing w:before="0" w:beforeAutospacing="0" w:after="0" w:afterAutospacing="0"/>
              <w:jc w:val="both"/>
              <w:rPr>
                <w:rFonts w:ascii="Arial Narrow" w:hAnsi="Arial Narrow"/>
                <w:i/>
                <w:color w:val="800000"/>
                <w:sz w:val="22"/>
                <w:szCs w:val="22"/>
                <w:lang w:val="en-US"/>
              </w:rPr>
            </w:pPr>
            <w:r w:rsidRPr="005906AC">
              <w:rPr>
                <w:rFonts w:ascii="Arial Narrow" w:hAnsi="Arial Narrow"/>
                <w:b w:val="0"/>
                <w:sz w:val="22"/>
                <w:szCs w:val="22"/>
                <w:lang w:val="en-US"/>
              </w:rPr>
              <w:br/>
            </w:r>
            <w:r w:rsidRPr="006D234B">
              <w:rPr>
                <w:rFonts w:ascii="Arial Narrow" w:hAnsi="Arial Narrow"/>
                <w:i/>
                <w:color w:val="800000"/>
                <w:sz w:val="22"/>
                <w:szCs w:val="22"/>
                <w:lang w:val="en-US"/>
              </w:rPr>
              <w:t>To the Editor:</w:t>
            </w:r>
          </w:p>
          <w:p w:rsidR="00044282" w:rsidRDefault="005906AC" w:rsidP="005906AC">
            <w:pPr>
              <w:pStyle w:val="2"/>
              <w:spacing w:before="0" w:beforeAutospacing="0" w:after="0" w:afterAutospacing="0"/>
              <w:jc w:val="both"/>
              <w:rPr>
                <w:rFonts w:ascii="Arial Narrow" w:hAnsi="Arial Narrow"/>
                <w:b w:val="0"/>
                <w:sz w:val="22"/>
                <w:szCs w:val="22"/>
                <w:lang w:val="en-US"/>
              </w:rPr>
            </w:pPr>
            <w:r w:rsidRPr="005906AC">
              <w:rPr>
                <w:rFonts w:ascii="Arial Narrow" w:hAnsi="Arial Narrow"/>
                <w:b w:val="0"/>
                <w:sz w:val="22"/>
                <w:szCs w:val="22"/>
                <w:lang w:val="en-US"/>
              </w:rPr>
              <w:t xml:space="preserve">We present a case of initially </w:t>
            </w:r>
            <w:r w:rsidR="006D234B" w:rsidRPr="005906AC">
              <w:rPr>
                <w:rFonts w:ascii="Arial Narrow" w:hAnsi="Arial Narrow"/>
                <w:b w:val="0"/>
                <w:sz w:val="22"/>
                <w:szCs w:val="22"/>
                <w:lang w:val="en-US"/>
              </w:rPr>
              <w:t>unrecogn</w:t>
            </w:r>
            <w:r w:rsidR="006D234B">
              <w:rPr>
                <w:rFonts w:ascii="Arial Narrow" w:hAnsi="Arial Narrow"/>
                <w:b w:val="0"/>
                <w:sz w:val="22"/>
                <w:szCs w:val="22"/>
                <w:lang w:val="en-US"/>
              </w:rPr>
              <w:t>ized</w:t>
            </w:r>
            <w:r>
              <w:rPr>
                <w:rFonts w:ascii="Arial Narrow" w:hAnsi="Arial Narrow"/>
                <w:b w:val="0"/>
                <w:sz w:val="22"/>
                <w:szCs w:val="22"/>
                <w:lang w:val="en-US"/>
              </w:rPr>
              <w:t xml:space="preserve">, inhalational anthrax in a </w:t>
            </w:r>
            <w:r w:rsidRPr="005906AC">
              <w:rPr>
                <w:rFonts w:ascii="Arial Narrow" w:hAnsi="Arial Narrow"/>
                <w:b w:val="0"/>
                <w:sz w:val="22"/>
                <w:szCs w:val="22"/>
                <w:lang w:val="en-US"/>
              </w:rPr>
              <w:t>vaccinated member of the armed forces.</w:t>
            </w:r>
            <w:r w:rsidRPr="005906AC">
              <w:rPr>
                <w:rFonts w:ascii="Arial Narrow" w:hAnsi="Arial Narrow"/>
                <w:b w:val="0"/>
                <w:sz w:val="22"/>
                <w:szCs w:val="22"/>
                <w:lang w:val="en-US"/>
              </w:rPr>
              <w:br/>
              <w:t>A 38-year-old male presented with sev</w:t>
            </w:r>
            <w:r>
              <w:rPr>
                <w:rFonts w:ascii="Arial Narrow" w:hAnsi="Arial Narrow"/>
                <w:b w:val="0"/>
                <w:sz w:val="22"/>
                <w:szCs w:val="22"/>
                <w:lang w:val="en-US"/>
              </w:rPr>
              <w:t xml:space="preserve">ere, sudden-onset central chest </w:t>
            </w:r>
            <w:r w:rsidRPr="005906AC">
              <w:rPr>
                <w:rFonts w:ascii="Arial Narrow" w:hAnsi="Arial Narrow"/>
                <w:b w:val="0"/>
                <w:sz w:val="22"/>
                <w:szCs w:val="22"/>
                <w:lang w:val="en-US"/>
              </w:rPr>
              <w:t>pain at rest, which was associate</w:t>
            </w:r>
            <w:r>
              <w:rPr>
                <w:rFonts w:ascii="Arial Narrow" w:hAnsi="Arial Narrow"/>
                <w:b w:val="0"/>
                <w:sz w:val="22"/>
                <w:szCs w:val="22"/>
                <w:lang w:val="en-US"/>
              </w:rPr>
              <w:t xml:space="preserve">d with nausea and dizziness. He </w:t>
            </w:r>
            <w:r w:rsidRPr="005906AC">
              <w:rPr>
                <w:rFonts w:ascii="Arial Narrow" w:hAnsi="Arial Narrow"/>
                <w:b w:val="0"/>
                <w:sz w:val="22"/>
                <w:szCs w:val="22"/>
                <w:lang w:val="en-US"/>
              </w:rPr>
              <w:t>denied shortness of breath. His past medical history included a</w:t>
            </w:r>
            <w:r>
              <w:rPr>
                <w:rFonts w:ascii="Arial Narrow" w:hAnsi="Arial Narrow"/>
                <w:b w:val="0"/>
                <w:sz w:val="22"/>
                <w:szCs w:val="22"/>
                <w:lang w:val="en-US"/>
              </w:rPr>
              <w:t xml:space="preserve"> </w:t>
            </w:r>
            <w:r w:rsidRPr="005906AC">
              <w:rPr>
                <w:rFonts w:ascii="Arial Narrow" w:hAnsi="Arial Narrow"/>
                <w:b w:val="0"/>
                <w:sz w:val="22"/>
                <w:szCs w:val="22"/>
                <w:lang w:val="en-US"/>
              </w:rPr>
              <w:t>"</w:t>
            </w:r>
            <w:proofErr w:type="spellStart"/>
            <w:r w:rsidRPr="005906AC">
              <w:rPr>
                <w:rFonts w:ascii="Arial Narrow" w:hAnsi="Arial Narrow"/>
                <w:b w:val="0"/>
                <w:sz w:val="22"/>
                <w:szCs w:val="22"/>
                <w:lang w:val="en-US"/>
              </w:rPr>
              <w:t>supraclavicular</w:t>
            </w:r>
            <w:proofErr w:type="spellEnd"/>
            <w:r w:rsidRPr="005906AC">
              <w:rPr>
                <w:rFonts w:ascii="Arial Narrow" w:hAnsi="Arial Narrow"/>
                <w:b w:val="0"/>
                <w:sz w:val="22"/>
                <w:szCs w:val="22"/>
                <w:lang w:val="en-US"/>
              </w:rPr>
              <w:t xml:space="preserve"> lymph node inf</w:t>
            </w:r>
            <w:r>
              <w:rPr>
                <w:rFonts w:ascii="Arial Narrow" w:hAnsi="Arial Narrow"/>
                <w:b w:val="0"/>
                <w:sz w:val="22"/>
                <w:szCs w:val="22"/>
                <w:lang w:val="en-US"/>
              </w:rPr>
              <w:t xml:space="preserve">ection" at 18 years old. He was </w:t>
            </w:r>
            <w:r w:rsidRPr="005906AC">
              <w:rPr>
                <w:rFonts w:ascii="Arial Narrow" w:hAnsi="Arial Narrow"/>
                <w:b w:val="0"/>
                <w:sz w:val="22"/>
                <w:szCs w:val="22"/>
                <w:lang w:val="en-US"/>
              </w:rPr>
              <w:t>previously fit and well, apart from an</w:t>
            </w:r>
            <w:r>
              <w:rPr>
                <w:rFonts w:ascii="Arial Narrow" w:hAnsi="Arial Narrow"/>
                <w:b w:val="0"/>
                <w:sz w:val="22"/>
                <w:szCs w:val="22"/>
                <w:lang w:val="en-US"/>
              </w:rPr>
              <w:t xml:space="preserve"> undiagnosed painful right knee </w:t>
            </w:r>
            <w:r w:rsidRPr="005906AC">
              <w:rPr>
                <w:rFonts w:ascii="Arial Narrow" w:hAnsi="Arial Narrow"/>
                <w:b w:val="0"/>
                <w:sz w:val="22"/>
                <w:szCs w:val="22"/>
                <w:lang w:val="en-US"/>
              </w:rPr>
              <w:t xml:space="preserve">sustained in the previous year, which resolved with </w:t>
            </w:r>
            <w:proofErr w:type="spellStart"/>
            <w:r w:rsidRPr="005906AC">
              <w:rPr>
                <w:rFonts w:ascii="Arial Narrow" w:hAnsi="Arial Narrow"/>
                <w:b w:val="0"/>
                <w:sz w:val="22"/>
                <w:szCs w:val="22"/>
                <w:lang w:val="en-US"/>
              </w:rPr>
              <w:t>diclofenac</w:t>
            </w:r>
            <w:proofErr w:type="spellEnd"/>
            <w:r w:rsidRPr="005906AC">
              <w:rPr>
                <w:rFonts w:ascii="Arial Narrow" w:hAnsi="Arial Narrow"/>
                <w:b w:val="0"/>
                <w:sz w:val="22"/>
                <w:szCs w:val="22"/>
                <w:lang w:val="en-US"/>
              </w:rPr>
              <w:t>. He had</w:t>
            </w:r>
            <w:r w:rsidRPr="005906AC">
              <w:rPr>
                <w:rFonts w:ascii="Arial Narrow" w:hAnsi="Arial Narrow"/>
                <w:b w:val="0"/>
                <w:sz w:val="22"/>
                <w:szCs w:val="22"/>
                <w:lang w:val="en-US"/>
              </w:rPr>
              <w:br/>
              <w:t>no respiratory problems and no fami</w:t>
            </w:r>
            <w:r>
              <w:rPr>
                <w:rFonts w:ascii="Arial Narrow" w:hAnsi="Arial Narrow"/>
                <w:b w:val="0"/>
                <w:sz w:val="22"/>
                <w:szCs w:val="22"/>
                <w:lang w:val="en-US"/>
              </w:rPr>
              <w:t xml:space="preserve">ly history of note, was married </w:t>
            </w:r>
            <w:r w:rsidRPr="005906AC">
              <w:rPr>
                <w:rFonts w:ascii="Arial Narrow" w:hAnsi="Arial Narrow"/>
                <w:b w:val="0"/>
                <w:sz w:val="22"/>
                <w:szCs w:val="22"/>
                <w:lang w:val="en-US"/>
              </w:rPr>
              <w:t xml:space="preserve">with one daughter, was a nonsmoker and </w:t>
            </w:r>
            <w:r>
              <w:rPr>
                <w:rFonts w:ascii="Arial Narrow" w:hAnsi="Arial Narrow"/>
                <w:b w:val="0"/>
                <w:sz w:val="22"/>
                <w:szCs w:val="22"/>
                <w:lang w:val="en-US"/>
              </w:rPr>
              <w:t xml:space="preserve">drank less than 4 </w:t>
            </w:r>
            <w:proofErr w:type="gramStart"/>
            <w:r>
              <w:rPr>
                <w:rFonts w:ascii="Arial Narrow" w:hAnsi="Arial Narrow"/>
                <w:b w:val="0"/>
                <w:sz w:val="22"/>
                <w:szCs w:val="22"/>
                <w:lang w:val="en-US"/>
              </w:rPr>
              <w:t>units</w:t>
            </w:r>
            <w:proofErr w:type="gramEnd"/>
            <w:r>
              <w:rPr>
                <w:rFonts w:ascii="Arial Narrow" w:hAnsi="Arial Narrow"/>
                <w:b w:val="0"/>
                <w:sz w:val="22"/>
                <w:szCs w:val="22"/>
                <w:lang w:val="en-US"/>
              </w:rPr>
              <w:t xml:space="preserve"> alcohol </w:t>
            </w:r>
            <w:r w:rsidRPr="005906AC">
              <w:rPr>
                <w:rFonts w:ascii="Arial Narrow" w:hAnsi="Arial Narrow"/>
                <w:b w:val="0"/>
                <w:sz w:val="22"/>
                <w:szCs w:val="22"/>
                <w:lang w:val="en-US"/>
              </w:rPr>
              <w:t>per week. He was a member of the armed forces and had been deployed</w:t>
            </w:r>
            <w:r>
              <w:rPr>
                <w:rFonts w:ascii="Arial Narrow" w:hAnsi="Arial Narrow"/>
                <w:b w:val="0"/>
                <w:sz w:val="22"/>
                <w:szCs w:val="22"/>
                <w:lang w:val="en-US"/>
              </w:rPr>
              <w:t xml:space="preserve"> </w:t>
            </w:r>
            <w:r w:rsidRPr="005906AC">
              <w:rPr>
                <w:rFonts w:ascii="Arial Narrow" w:hAnsi="Arial Narrow"/>
                <w:b w:val="0"/>
                <w:sz w:val="22"/>
                <w:szCs w:val="22"/>
                <w:lang w:val="en-US"/>
              </w:rPr>
              <w:t>on</w:t>
            </w:r>
            <w:r>
              <w:rPr>
                <w:rFonts w:ascii="Arial Narrow" w:hAnsi="Arial Narrow"/>
                <w:b w:val="0"/>
                <w:sz w:val="22"/>
                <w:szCs w:val="22"/>
                <w:lang w:val="en-US"/>
              </w:rPr>
              <w:t xml:space="preserve"> </w:t>
            </w:r>
            <w:r w:rsidRPr="005906AC">
              <w:rPr>
                <w:rFonts w:ascii="Arial Narrow" w:hAnsi="Arial Narrow"/>
                <w:b w:val="0"/>
                <w:sz w:val="22"/>
                <w:szCs w:val="22"/>
                <w:lang w:val="en-US"/>
              </w:rPr>
              <w:t>operational tours in the Falklands, Kosovo, Germany, Croatia, Cyprus</w:t>
            </w:r>
            <w:r>
              <w:rPr>
                <w:rFonts w:ascii="Arial Narrow" w:hAnsi="Arial Narrow"/>
                <w:b w:val="0"/>
                <w:sz w:val="22"/>
                <w:szCs w:val="22"/>
                <w:lang w:val="en-US"/>
              </w:rPr>
              <w:t xml:space="preserve"> </w:t>
            </w:r>
            <w:r w:rsidR="00044282">
              <w:rPr>
                <w:rFonts w:ascii="Arial Narrow" w:hAnsi="Arial Narrow"/>
                <w:b w:val="0"/>
                <w:sz w:val="22"/>
                <w:szCs w:val="22"/>
                <w:lang w:val="en-US"/>
              </w:rPr>
              <w:t xml:space="preserve">and, most recently, </w:t>
            </w:r>
            <w:r w:rsidRPr="005906AC">
              <w:rPr>
                <w:rFonts w:ascii="Arial Narrow" w:hAnsi="Arial Narrow"/>
                <w:b w:val="0"/>
                <w:sz w:val="22"/>
                <w:szCs w:val="22"/>
                <w:lang w:val="en-US"/>
              </w:rPr>
              <w:t>Iraq 4 yea</w:t>
            </w:r>
            <w:r w:rsidR="00044282">
              <w:rPr>
                <w:rFonts w:ascii="Arial Narrow" w:hAnsi="Arial Narrow"/>
                <w:b w:val="0"/>
                <w:sz w:val="22"/>
                <w:szCs w:val="22"/>
                <w:lang w:val="en-US"/>
              </w:rPr>
              <w:t xml:space="preserve">rs earlier. He had travelled to </w:t>
            </w:r>
            <w:r w:rsidRPr="005906AC">
              <w:rPr>
                <w:rFonts w:ascii="Arial Narrow" w:hAnsi="Arial Narrow"/>
                <w:b w:val="0"/>
                <w:sz w:val="22"/>
                <w:szCs w:val="22"/>
                <w:lang w:val="en-US"/>
              </w:rPr>
              <w:t xml:space="preserve">Disneyland in Florida, USA, </w:t>
            </w:r>
            <w:proofErr w:type="gramStart"/>
            <w:r w:rsidRPr="005906AC">
              <w:rPr>
                <w:rFonts w:ascii="Arial Narrow" w:hAnsi="Arial Narrow"/>
                <w:b w:val="0"/>
                <w:sz w:val="22"/>
                <w:szCs w:val="22"/>
                <w:lang w:val="en-US"/>
              </w:rPr>
              <w:t>2</w:t>
            </w:r>
            <w:proofErr w:type="gramEnd"/>
            <w:r w:rsidRPr="005906AC">
              <w:rPr>
                <w:rFonts w:ascii="Arial Narrow" w:hAnsi="Arial Narrow"/>
                <w:b w:val="0"/>
                <w:sz w:val="22"/>
                <w:szCs w:val="22"/>
                <w:lang w:val="en-US"/>
              </w:rPr>
              <w:t xml:space="preserve"> weeks before admission.</w:t>
            </w:r>
          </w:p>
          <w:p w:rsidR="00044282" w:rsidRDefault="005906AC" w:rsidP="005906AC">
            <w:pPr>
              <w:pStyle w:val="2"/>
              <w:spacing w:before="0" w:beforeAutospacing="0" w:after="0" w:afterAutospacing="0"/>
              <w:jc w:val="both"/>
              <w:rPr>
                <w:rFonts w:ascii="Arial Narrow" w:hAnsi="Arial Narrow"/>
                <w:b w:val="0"/>
                <w:sz w:val="22"/>
                <w:szCs w:val="22"/>
                <w:lang w:val="en-US"/>
              </w:rPr>
            </w:pPr>
            <w:r w:rsidRPr="005906AC">
              <w:rPr>
                <w:rFonts w:ascii="Arial Narrow" w:hAnsi="Arial Narrow"/>
                <w:b w:val="0"/>
                <w:sz w:val="22"/>
                <w:szCs w:val="22"/>
                <w:lang w:val="en-US"/>
              </w:rPr>
              <w:t>On admission he devel</w:t>
            </w:r>
            <w:r w:rsidR="00044282">
              <w:rPr>
                <w:rFonts w:ascii="Arial Narrow" w:hAnsi="Arial Narrow"/>
                <w:b w:val="0"/>
                <w:sz w:val="22"/>
                <w:szCs w:val="22"/>
                <w:lang w:val="en-US"/>
              </w:rPr>
              <w:t xml:space="preserve">oped </w:t>
            </w:r>
            <w:proofErr w:type="spellStart"/>
            <w:r w:rsidR="00044282">
              <w:rPr>
                <w:rFonts w:ascii="Arial Narrow" w:hAnsi="Arial Narrow"/>
                <w:b w:val="0"/>
                <w:sz w:val="22"/>
                <w:szCs w:val="22"/>
                <w:lang w:val="en-US"/>
              </w:rPr>
              <w:t>haematemesis</w:t>
            </w:r>
            <w:proofErr w:type="spellEnd"/>
            <w:r w:rsidR="00044282">
              <w:rPr>
                <w:rFonts w:ascii="Arial Narrow" w:hAnsi="Arial Narrow"/>
                <w:b w:val="0"/>
                <w:sz w:val="22"/>
                <w:szCs w:val="22"/>
                <w:lang w:val="en-US"/>
              </w:rPr>
              <w:t xml:space="preserve"> and an urgent </w:t>
            </w:r>
            <w:proofErr w:type="spellStart"/>
            <w:r w:rsidRPr="005906AC">
              <w:rPr>
                <w:rFonts w:ascii="Arial Narrow" w:hAnsi="Arial Narrow"/>
                <w:b w:val="0"/>
                <w:sz w:val="22"/>
                <w:szCs w:val="22"/>
                <w:lang w:val="en-US"/>
              </w:rPr>
              <w:t>oesophagogastroduodenoscopy</w:t>
            </w:r>
            <w:proofErr w:type="spellEnd"/>
            <w:r w:rsidRPr="005906AC">
              <w:rPr>
                <w:rFonts w:ascii="Arial Narrow" w:hAnsi="Arial Narrow"/>
                <w:b w:val="0"/>
                <w:sz w:val="22"/>
                <w:szCs w:val="22"/>
                <w:lang w:val="en-US"/>
              </w:rPr>
              <w:t xml:space="preserve"> (OGD)</w:t>
            </w:r>
            <w:r w:rsidR="00044282">
              <w:rPr>
                <w:rFonts w:ascii="Arial Narrow" w:hAnsi="Arial Narrow"/>
                <w:b w:val="0"/>
                <w:sz w:val="22"/>
                <w:szCs w:val="22"/>
                <w:lang w:val="en-US"/>
              </w:rPr>
              <w:t xml:space="preserve"> demonstrated 3 chronic gastric </w:t>
            </w:r>
            <w:r w:rsidRPr="005906AC">
              <w:rPr>
                <w:rFonts w:ascii="Arial Narrow" w:hAnsi="Arial Narrow"/>
                <w:b w:val="0"/>
                <w:sz w:val="22"/>
                <w:szCs w:val="22"/>
                <w:lang w:val="en-US"/>
              </w:rPr>
              <w:t xml:space="preserve">ulcers. Whilst recovering from the OGD </w:t>
            </w:r>
            <w:r w:rsidR="00044282">
              <w:rPr>
                <w:rFonts w:ascii="Arial Narrow" w:hAnsi="Arial Narrow"/>
                <w:b w:val="0"/>
                <w:sz w:val="22"/>
                <w:szCs w:val="22"/>
                <w:lang w:val="en-US"/>
              </w:rPr>
              <w:t xml:space="preserve">he developed </w:t>
            </w:r>
            <w:proofErr w:type="spellStart"/>
            <w:r w:rsidR="00044282">
              <w:rPr>
                <w:rFonts w:ascii="Arial Narrow" w:hAnsi="Arial Narrow"/>
                <w:b w:val="0"/>
                <w:sz w:val="22"/>
                <w:szCs w:val="22"/>
                <w:lang w:val="en-US"/>
              </w:rPr>
              <w:t>haemoptysis</w:t>
            </w:r>
            <w:proofErr w:type="spellEnd"/>
            <w:r w:rsidR="00044282">
              <w:rPr>
                <w:rFonts w:ascii="Arial Narrow" w:hAnsi="Arial Narrow"/>
                <w:b w:val="0"/>
                <w:sz w:val="22"/>
                <w:szCs w:val="22"/>
                <w:lang w:val="en-US"/>
              </w:rPr>
              <w:t xml:space="preserve">, fever </w:t>
            </w:r>
            <w:r w:rsidRPr="005906AC">
              <w:rPr>
                <w:rFonts w:ascii="Arial Narrow" w:hAnsi="Arial Narrow"/>
                <w:b w:val="0"/>
                <w:sz w:val="22"/>
                <w:szCs w:val="22"/>
                <w:lang w:val="en-US"/>
              </w:rPr>
              <w:t>and respiratory compromise and was ad</w:t>
            </w:r>
            <w:r w:rsidR="00044282">
              <w:rPr>
                <w:rFonts w:ascii="Arial Narrow" w:hAnsi="Arial Narrow"/>
                <w:b w:val="0"/>
                <w:sz w:val="22"/>
                <w:szCs w:val="22"/>
                <w:lang w:val="en-US"/>
              </w:rPr>
              <w:t xml:space="preserve">mitted to the intensive therapy </w:t>
            </w:r>
            <w:r w:rsidRPr="005906AC">
              <w:rPr>
                <w:rFonts w:ascii="Arial Narrow" w:hAnsi="Arial Narrow"/>
                <w:b w:val="0"/>
                <w:sz w:val="22"/>
                <w:szCs w:val="22"/>
                <w:lang w:val="en-US"/>
              </w:rPr>
              <w:t xml:space="preserve">unit, where he was treated empirically </w:t>
            </w:r>
            <w:r w:rsidR="00044282">
              <w:rPr>
                <w:rFonts w:ascii="Arial Narrow" w:hAnsi="Arial Narrow"/>
                <w:b w:val="0"/>
                <w:sz w:val="22"/>
                <w:szCs w:val="22"/>
                <w:lang w:val="en-US"/>
              </w:rPr>
              <w:t xml:space="preserve">with </w:t>
            </w:r>
            <w:proofErr w:type="spellStart"/>
            <w:r w:rsidR="00044282">
              <w:rPr>
                <w:rFonts w:ascii="Arial Narrow" w:hAnsi="Arial Narrow"/>
                <w:b w:val="0"/>
                <w:sz w:val="22"/>
                <w:szCs w:val="22"/>
                <w:lang w:val="en-US"/>
              </w:rPr>
              <w:t>Tazocin</w:t>
            </w:r>
            <w:proofErr w:type="spellEnd"/>
            <w:r w:rsidR="00044282">
              <w:rPr>
                <w:rFonts w:ascii="Arial Narrow" w:hAnsi="Arial Narrow"/>
                <w:b w:val="0"/>
                <w:sz w:val="22"/>
                <w:szCs w:val="22"/>
                <w:lang w:val="en-US"/>
              </w:rPr>
              <w:t xml:space="preserve"> and </w:t>
            </w:r>
            <w:proofErr w:type="spellStart"/>
            <w:r w:rsidR="00044282">
              <w:rPr>
                <w:rFonts w:ascii="Arial Narrow" w:hAnsi="Arial Narrow"/>
                <w:b w:val="0"/>
                <w:sz w:val="22"/>
                <w:szCs w:val="22"/>
                <w:lang w:val="en-US"/>
              </w:rPr>
              <w:t>metronidazole</w:t>
            </w:r>
            <w:proofErr w:type="spellEnd"/>
            <w:r w:rsidR="00044282">
              <w:rPr>
                <w:rFonts w:ascii="Arial Narrow" w:hAnsi="Arial Narrow"/>
                <w:b w:val="0"/>
                <w:sz w:val="22"/>
                <w:szCs w:val="22"/>
                <w:lang w:val="en-US"/>
              </w:rPr>
              <w:t xml:space="preserve">. </w:t>
            </w:r>
            <w:r w:rsidRPr="005906AC">
              <w:rPr>
                <w:rFonts w:ascii="Arial Narrow" w:hAnsi="Arial Narrow"/>
                <w:b w:val="0"/>
                <w:sz w:val="22"/>
                <w:szCs w:val="22"/>
                <w:lang w:val="en-US"/>
              </w:rPr>
              <w:t xml:space="preserve">A chest radiograph demonstrated a markedly widened </w:t>
            </w:r>
            <w:proofErr w:type="spellStart"/>
            <w:r w:rsidRPr="005906AC">
              <w:rPr>
                <w:rFonts w:ascii="Arial Narrow" w:hAnsi="Arial Narrow"/>
                <w:b w:val="0"/>
                <w:sz w:val="22"/>
                <w:szCs w:val="22"/>
                <w:lang w:val="en-US"/>
              </w:rPr>
              <w:t>media</w:t>
            </w:r>
            <w:r w:rsidR="00044282">
              <w:rPr>
                <w:rFonts w:ascii="Arial Narrow" w:hAnsi="Arial Narrow"/>
                <w:b w:val="0"/>
                <w:sz w:val="22"/>
                <w:szCs w:val="22"/>
                <w:lang w:val="en-US"/>
              </w:rPr>
              <w:t>stinum</w:t>
            </w:r>
            <w:proofErr w:type="spellEnd"/>
            <w:r w:rsidR="00044282">
              <w:rPr>
                <w:rFonts w:ascii="Arial Narrow" w:hAnsi="Arial Narrow"/>
                <w:b w:val="0"/>
                <w:sz w:val="22"/>
                <w:szCs w:val="22"/>
                <w:lang w:val="en-US"/>
              </w:rPr>
              <w:t xml:space="preserve"> and </w:t>
            </w:r>
            <w:r w:rsidRPr="005906AC">
              <w:rPr>
                <w:rFonts w:ascii="Arial Narrow" w:hAnsi="Arial Narrow"/>
                <w:b w:val="0"/>
                <w:sz w:val="22"/>
                <w:szCs w:val="22"/>
                <w:lang w:val="en-US"/>
              </w:rPr>
              <w:t>bilateral pleural effusions. A com</w:t>
            </w:r>
            <w:r w:rsidR="00044282">
              <w:rPr>
                <w:rFonts w:ascii="Arial Narrow" w:hAnsi="Arial Narrow"/>
                <w:b w:val="0"/>
                <w:sz w:val="22"/>
                <w:szCs w:val="22"/>
                <w:lang w:val="en-US"/>
              </w:rPr>
              <w:t xml:space="preserve">puted tomography (CT) pulmonary angiogram was </w:t>
            </w:r>
            <w:r w:rsidRPr="005906AC">
              <w:rPr>
                <w:rFonts w:ascii="Arial Narrow" w:hAnsi="Arial Narrow"/>
                <w:b w:val="0"/>
                <w:sz w:val="22"/>
                <w:szCs w:val="22"/>
                <w:lang w:val="en-US"/>
              </w:rPr>
              <w:t xml:space="preserve">negative for </w:t>
            </w:r>
            <w:proofErr w:type="spellStart"/>
            <w:r w:rsidRPr="005906AC">
              <w:rPr>
                <w:rFonts w:ascii="Arial Narrow" w:hAnsi="Arial Narrow"/>
                <w:b w:val="0"/>
                <w:sz w:val="22"/>
                <w:szCs w:val="22"/>
                <w:lang w:val="en-US"/>
              </w:rPr>
              <w:t>thromboe</w:t>
            </w:r>
            <w:r w:rsidR="00044282">
              <w:rPr>
                <w:rFonts w:ascii="Arial Narrow" w:hAnsi="Arial Narrow"/>
                <w:b w:val="0"/>
                <w:sz w:val="22"/>
                <w:szCs w:val="22"/>
                <w:lang w:val="en-US"/>
              </w:rPr>
              <w:t>mbolic</w:t>
            </w:r>
            <w:proofErr w:type="spellEnd"/>
            <w:r w:rsidR="00044282">
              <w:rPr>
                <w:rFonts w:ascii="Arial Narrow" w:hAnsi="Arial Narrow"/>
                <w:b w:val="0"/>
                <w:sz w:val="22"/>
                <w:szCs w:val="22"/>
                <w:lang w:val="en-US"/>
              </w:rPr>
              <w:t xml:space="preserve"> disease but demonstrated </w:t>
            </w:r>
            <w:r w:rsidRPr="005906AC">
              <w:rPr>
                <w:rFonts w:ascii="Arial Narrow" w:hAnsi="Arial Narrow"/>
                <w:b w:val="0"/>
                <w:sz w:val="22"/>
                <w:szCs w:val="22"/>
                <w:lang w:val="en-US"/>
              </w:rPr>
              <w:t xml:space="preserve">massively enlarged </w:t>
            </w:r>
            <w:proofErr w:type="spellStart"/>
            <w:r w:rsidRPr="005906AC">
              <w:rPr>
                <w:rFonts w:ascii="Arial Narrow" w:hAnsi="Arial Narrow"/>
                <w:b w:val="0"/>
                <w:sz w:val="22"/>
                <w:szCs w:val="22"/>
                <w:lang w:val="en-US"/>
              </w:rPr>
              <w:t>mediastinal</w:t>
            </w:r>
            <w:proofErr w:type="spellEnd"/>
            <w:r w:rsidRPr="005906AC">
              <w:rPr>
                <w:rFonts w:ascii="Arial Narrow" w:hAnsi="Arial Narrow"/>
                <w:b w:val="0"/>
                <w:sz w:val="22"/>
                <w:szCs w:val="22"/>
                <w:lang w:val="en-US"/>
              </w:rPr>
              <w:t xml:space="preserve"> </w:t>
            </w:r>
            <w:r w:rsidR="00044282">
              <w:rPr>
                <w:rFonts w:ascii="Arial Narrow" w:hAnsi="Arial Narrow"/>
                <w:b w:val="0"/>
                <w:sz w:val="22"/>
                <w:szCs w:val="22"/>
                <w:lang w:val="en-US"/>
              </w:rPr>
              <w:t xml:space="preserve">lymph nodes, some of which were </w:t>
            </w:r>
            <w:r w:rsidRPr="005906AC">
              <w:rPr>
                <w:rFonts w:ascii="Arial Narrow" w:hAnsi="Arial Narrow"/>
                <w:b w:val="0"/>
                <w:sz w:val="22"/>
                <w:szCs w:val="22"/>
                <w:lang w:val="en-US"/>
              </w:rPr>
              <w:t>hyper-attenuating, bilateral consolidations and p</w:t>
            </w:r>
            <w:r w:rsidR="00044282">
              <w:rPr>
                <w:rFonts w:ascii="Arial Narrow" w:hAnsi="Arial Narrow"/>
                <w:b w:val="0"/>
                <w:sz w:val="22"/>
                <w:szCs w:val="22"/>
                <w:lang w:val="en-US"/>
              </w:rPr>
              <w:t xml:space="preserve">leural effusions. He was </w:t>
            </w:r>
            <w:proofErr w:type="spellStart"/>
            <w:r w:rsidR="00044282">
              <w:rPr>
                <w:rFonts w:ascii="Arial Narrow" w:hAnsi="Arial Narrow"/>
                <w:b w:val="0"/>
                <w:sz w:val="22"/>
                <w:szCs w:val="22"/>
                <w:lang w:val="en-US"/>
              </w:rPr>
              <w:t>anaemic</w:t>
            </w:r>
            <w:proofErr w:type="spellEnd"/>
            <w:r w:rsidR="00044282">
              <w:rPr>
                <w:rFonts w:ascii="Arial Narrow" w:hAnsi="Arial Narrow"/>
                <w:b w:val="0"/>
                <w:sz w:val="22"/>
                <w:szCs w:val="22"/>
                <w:lang w:val="en-US"/>
              </w:rPr>
              <w:t xml:space="preserve">, </w:t>
            </w:r>
            <w:r w:rsidRPr="005906AC">
              <w:rPr>
                <w:rFonts w:ascii="Arial Narrow" w:hAnsi="Arial Narrow"/>
                <w:b w:val="0"/>
                <w:sz w:val="22"/>
                <w:szCs w:val="22"/>
                <w:lang w:val="en-US"/>
              </w:rPr>
              <w:t>despite transfusion, wit</w:t>
            </w:r>
            <w:r w:rsidR="00044282">
              <w:rPr>
                <w:rFonts w:ascii="Arial Narrow" w:hAnsi="Arial Narrow"/>
                <w:b w:val="0"/>
                <w:sz w:val="22"/>
                <w:szCs w:val="22"/>
                <w:lang w:val="en-US"/>
              </w:rPr>
              <w:t xml:space="preserve">h normal urea and electrolytes, </w:t>
            </w:r>
            <w:r w:rsidRPr="005906AC">
              <w:rPr>
                <w:rFonts w:ascii="Arial Narrow" w:hAnsi="Arial Narrow"/>
                <w:b w:val="0"/>
                <w:sz w:val="22"/>
                <w:szCs w:val="22"/>
                <w:lang w:val="en-US"/>
              </w:rPr>
              <w:t xml:space="preserve">liver function tests, clotting and </w:t>
            </w:r>
            <w:proofErr w:type="spellStart"/>
            <w:r w:rsidRPr="005906AC">
              <w:rPr>
                <w:rFonts w:ascii="Arial Narrow" w:hAnsi="Arial Narrow"/>
                <w:b w:val="0"/>
                <w:sz w:val="22"/>
                <w:szCs w:val="22"/>
                <w:lang w:val="en-US"/>
              </w:rPr>
              <w:t>immu</w:t>
            </w:r>
            <w:r w:rsidR="00044282">
              <w:rPr>
                <w:rFonts w:ascii="Arial Narrow" w:hAnsi="Arial Narrow"/>
                <w:b w:val="0"/>
                <w:sz w:val="22"/>
                <w:szCs w:val="22"/>
                <w:lang w:val="en-US"/>
              </w:rPr>
              <w:t>noglobulins</w:t>
            </w:r>
            <w:proofErr w:type="spellEnd"/>
            <w:r w:rsidR="00044282">
              <w:rPr>
                <w:rFonts w:ascii="Arial Narrow" w:hAnsi="Arial Narrow"/>
                <w:b w:val="0"/>
                <w:sz w:val="22"/>
                <w:szCs w:val="22"/>
                <w:lang w:val="en-US"/>
              </w:rPr>
              <w:t xml:space="preserve">. C-reactive protein </w:t>
            </w:r>
            <w:r w:rsidRPr="005906AC">
              <w:rPr>
                <w:rFonts w:ascii="Arial Narrow" w:hAnsi="Arial Narrow"/>
                <w:b w:val="0"/>
                <w:sz w:val="22"/>
                <w:szCs w:val="22"/>
                <w:lang w:val="en-US"/>
              </w:rPr>
              <w:t xml:space="preserve">(CRP) was elevated at 96 and pneumococcal and </w:t>
            </w:r>
            <w:proofErr w:type="spellStart"/>
            <w:r w:rsidRPr="005906AC">
              <w:rPr>
                <w:rFonts w:ascii="Arial Narrow" w:hAnsi="Arial Narrow"/>
                <w:b w:val="0"/>
                <w:sz w:val="22"/>
                <w:szCs w:val="22"/>
                <w:lang w:val="en-US"/>
              </w:rPr>
              <w:t>Legionella</w:t>
            </w:r>
            <w:proofErr w:type="spellEnd"/>
            <w:r w:rsidRPr="005906AC">
              <w:rPr>
                <w:rFonts w:ascii="Arial Narrow" w:hAnsi="Arial Narrow"/>
                <w:b w:val="0"/>
                <w:sz w:val="22"/>
                <w:szCs w:val="22"/>
                <w:lang w:val="en-US"/>
              </w:rPr>
              <w:t xml:space="preserve"> antigens were</w:t>
            </w:r>
            <w:r w:rsidRPr="005906AC">
              <w:rPr>
                <w:rFonts w:ascii="Arial Narrow" w:hAnsi="Arial Narrow"/>
                <w:b w:val="0"/>
                <w:sz w:val="22"/>
                <w:szCs w:val="22"/>
                <w:lang w:val="en-US"/>
              </w:rPr>
              <w:br/>
              <w:t>negative, as was serology for cytomegalovirus and Epstein-Barr virus.</w:t>
            </w:r>
          </w:p>
          <w:p w:rsidR="00044282" w:rsidRDefault="005906AC" w:rsidP="005906AC">
            <w:pPr>
              <w:pStyle w:val="2"/>
              <w:spacing w:before="0" w:beforeAutospacing="0" w:after="0" w:afterAutospacing="0"/>
              <w:jc w:val="both"/>
              <w:rPr>
                <w:rFonts w:ascii="Arial Narrow" w:hAnsi="Arial Narrow"/>
                <w:b w:val="0"/>
                <w:sz w:val="22"/>
                <w:szCs w:val="22"/>
                <w:lang w:val="en-US"/>
              </w:rPr>
            </w:pPr>
            <w:r w:rsidRPr="005906AC">
              <w:rPr>
                <w:rFonts w:ascii="Arial Narrow" w:hAnsi="Arial Narrow"/>
                <w:b w:val="0"/>
                <w:sz w:val="22"/>
                <w:szCs w:val="22"/>
                <w:lang w:val="en-US"/>
              </w:rPr>
              <w:t xml:space="preserve">He was transferred to the Royal </w:t>
            </w:r>
            <w:proofErr w:type="spellStart"/>
            <w:r w:rsidRPr="005906AC">
              <w:rPr>
                <w:rFonts w:ascii="Arial Narrow" w:hAnsi="Arial Narrow"/>
                <w:b w:val="0"/>
                <w:sz w:val="22"/>
                <w:szCs w:val="22"/>
                <w:lang w:val="en-US"/>
              </w:rPr>
              <w:t>Bromp</w:t>
            </w:r>
            <w:r w:rsidR="00044282">
              <w:rPr>
                <w:rFonts w:ascii="Arial Narrow" w:hAnsi="Arial Narrow"/>
                <w:b w:val="0"/>
                <w:sz w:val="22"/>
                <w:szCs w:val="22"/>
                <w:lang w:val="en-US"/>
              </w:rPr>
              <w:t>ton</w:t>
            </w:r>
            <w:proofErr w:type="spellEnd"/>
            <w:r w:rsidR="00044282">
              <w:rPr>
                <w:rFonts w:ascii="Arial Narrow" w:hAnsi="Arial Narrow"/>
                <w:b w:val="0"/>
                <w:sz w:val="22"/>
                <w:szCs w:val="22"/>
                <w:lang w:val="en-US"/>
              </w:rPr>
              <w:t xml:space="preserve"> Hospital, London, UK, where </w:t>
            </w:r>
            <w:r w:rsidRPr="005906AC">
              <w:rPr>
                <w:rFonts w:ascii="Arial Narrow" w:hAnsi="Arial Narrow"/>
                <w:b w:val="0"/>
                <w:sz w:val="22"/>
                <w:szCs w:val="22"/>
                <w:lang w:val="en-US"/>
              </w:rPr>
              <w:t xml:space="preserve">he underwent rigid </w:t>
            </w:r>
            <w:proofErr w:type="spellStart"/>
            <w:r w:rsidRPr="005906AC">
              <w:rPr>
                <w:rFonts w:ascii="Arial Narrow" w:hAnsi="Arial Narrow"/>
                <w:b w:val="0"/>
                <w:sz w:val="22"/>
                <w:szCs w:val="22"/>
                <w:lang w:val="en-US"/>
              </w:rPr>
              <w:t>bronchoscopy</w:t>
            </w:r>
            <w:proofErr w:type="spellEnd"/>
            <w:r w:rsidRPr="005906AC">
              <w:rPr>
                <w:rFonts w:ascii="Arial Narrow" w:hAnsi="Arial Narrow"/>
                <w:b w:val="0"/>
                <w:sz w:val="22"/>
                <w:szCs w:val="22"/>
                <w:lang w:val="en-US"/>
              </w:rPr>
              <w:t xml:space="preserve"> and</w:t>
            </w:r>
            <w:r w:rsidR="00044282">
              <w:rPr>
                <w:rFonts w:ascii="Arial Narrow" w:hAnsi="Arial Narrow"/>
                <w:b w:val="0"/>
                <w:sz w:val="22"/>
                <w:szCs w:val="22"/>
                <w:lang w:val="en-US"/>
              </w:rPr>
              <w:t xml:space="preserve"> </w:t>
            </w:r>
            <w:proofErr w:type="spellStart"/>
            <w:r w:rsidR="00044282">
              <w:rPr>
                <w:rFonts w:ascii="Arial Narrow" w:hAnsi="Arial Narrow"/>
                <w:b w:val="0"/>
                <w:sz w:val="22"/>
                <w:szCs w:val="22"/>
                <w:lang w:val="en-US"/>
              </w:rPr>
              <w:t>mediastinoscopy</w:t>
            </w:r>
            <w:proofErr w:type="spellEnd"/>
            <w:r w:rsidR="00044282">
              <w:rPr>
                <w:rFonts w:ascii="Arial Narrow" w:hAnsi="Arial Narrow"/>
                <w:b w:val="0"/>
                <w:sz w:val="22"/>
                <w:szCs w:val="22"/>
                <w:lang w:val="en-US"/>
              </w:rPr>
              <w:t xml:space="preserve"> with extensive </w:t>
            </w:r>
            <w:r w:rsidRPr="005906AC">
              <w:rPr>
                <w:rFonts w:ascii="Arial Narrow" w:hAnsi="Arial Narrow"/>
                <w:b w:val="0"/>
                <w:sz w:val="22"/>
                <w:szCs w:val="22"/>
                <w:lang w:val="en-US"/>
              </w:rPr>
              <w:t xml:space="preserve">resection of right </w:t>
            </w:r>
            <w:proofErr w:type="spellStart"/>
            <w:r w:rsidRPr="005906AC">
              <w:rPr>
                <w:rFonts w:ascii="Arial Narrow" w:hAnsi="Arial Narrow"/>
                <w:b w:val="0"/>
                <w:sz w:val="22"/>
                <w:szCs w:val="22"/>
                <w:lang w:val="en-US"/>
              </w:rPr>
              <w:t>paratracheal</w:t>
            </w:r>
            <w:proofErr w:type="spellEnd"/>
            <w:r w:rsidRPr="005906AC">
              <w:rPr>
                <w:rFonts w:ascii="Arial Narrow" w:hAnsi="Arial Narrow"/>
                <w:b w:val="0"/>
                <w:sz w:val="22"/>
                <w:szCs w:val="22"/>
                <w:lang w:val="en-US"/>
              </w:rPr>
              <w:t xml:space="preserve"> an</w:t>
            </w:r>
            <w:r w:rsidR="00044282">
              <w:rPr>
                <w:rFonts w:ascii="Arial Narrow" w:hAnsi="Arial Narrow"/>
                <w:b w:val="0"/>
                <w:sz w:val="22"/>
                <w:szCs w:val="22"/>
                <w:lang w:val="en-US"/>
              </w:rPr>
              <w:t xml:space="preserve">d </w:t>
            </w:r>
            <w:proofErr w:type="spellStart"/>
            <w:r w:rsidR="00044282">
              <w:rPr>
                <w:rFonts w:ascii="Arial Narrow" w:hAnsi="Arial Narrow"/>
                <w:b w:val="0"/>
                <w:sz w:val="22"/>
                <w:szCs w:val="22"/>
                <w:lang w:val="en-US"/>
              </w:rPr>
              <w:t>subcarinal</w:t>
            </w:r>
            <w:proofErr w:type="spellEnd"/>
            <w:r w:rsidR="00044282">
              <w:rPr>
                <w:rFonts w:ascii="Arial Narrow" w:hAnsi="Arial Narrow"/>
                <w:b w:val="0"/>
                <w:sz w:val="22"/>
                <w:szCs w:val="22"/>
                <w:lang w:val="en-US"/>
              </w:rPr>
              <w:t xml:space="preserve"> lymph nodes. These </w:t>
            </w:r>
            <w:r w:rsidRPr="005906AC">
              <w:rPr>
                <w:rFonts w:ascii="Arial Narrow" w:hAnsi="Arial Narrow"/>
                <w:b w:val="0"/>
                <w:sz w:val="22"/>
                <w:szCs w:val="22"/>
                <w:lang w:val="en-US"/>
              </w:rPr>
              <w:t xml:space="preserve">showed extensive </w:t>
            </w:r>
            <w:proofErr w:type="spellStart"/>
            <w:r w:rsidRPr="005906AC">
              <w:rPr>
                <w:rFonts w:ascii="Arial Narrow" w:hAnsi="Arial Narrow"/>
                <w:b w:val="0"/>
                <w:sz w:val="22"/>
                <w:szCs w:val="22"/>
                <w:lang w:val="en-US"/>
              </w:rPr>
              <w:t>haemorrhage</w:t>
            </w:r>
            <w:proofErr w:type="spellEnd"/>
            <w:r w:rsidRPr="005906AC">
              <w:rPr>
                <w:rFonts w:ascii="Arial Narrow" w:hAnsi="Arial Narrow"/>
                <w:b w:val="0"/>
                <w:sz w:val="22"/>
                <w:szCs w:val="22"/>
                <w:lang w:val="en-US"/>
              </w:rPr>
              <w:t xml:space="preserve"> and ne</w:t>
            </w:r>
            <w:r w:rsidR="00044282">
              <w:rPr>
                <w:rFonts w:ascii="Arial Narrow" w:hAnsi="Arial Narrow"/>
                <w:b w:val="0"/>
                <w:sz w:val="22"/>
                <w:szCs w:val="22"/>
                <w:lang w:val="en-US"/>
              </w:rPr>
              <w:t xml:space="preserve">crosis, confirmed on histology. </w:t>
            </w:r>
            <w:r w:rsidRPr="005906AC">
              <w:rPr>
                <w:rFonts w:ascii="Arial Narrow" w:hAnsi="Arial Narrow"/>
                <w:b w:val="0"/>
                <w:sz w:val="22"/>
                <w:szCs w:val="22"/>
                <w:lang w:val="en-US"/>
              </w:rPr>
              <w:t xml:space="preserve">Following the </w:t>
            </w:r>
            <w:proofErr w:type="spellStart"/>
            <w:r w:rsidRPr="005906AC">
              <w:rPr>
                <w:rFonts w:ascii="Arial Narrow" w:hAnsi="Arial Narrow"/>
                <w:b w:val="0"/>
                <w:sz w:val="22"/>
                <w:szCs w:val="22"/>
                <w:lang w:val="en-US"/>
              </w:rPr>
              <w:t>mediastinoscopy</w:t>
            </w:r>
            <w:proofErr w:type="spellEnd"/>
            <w:r w:rsidRPr="005906AC">
              <w:rPr>
                <w:rFonts w:ascii="Arial Narrow" w:hAnsi="Arial Narrow"/>
                <w:b w:val="0"/>
                <w:sz w:val="22"/>
                <w:szCs w:val="22"/>
                <w:lang w:val="en-US"/>
              </w:rPr>
              <w:t xml:space="preserve"> his te</w:t>
            </w:r>
            <w:r w:rsidR="00044282">
              <w:rPr>
                <w:rFonts w:ascii="Arial Narrow" w:hAnsi="Arial Narrow"/>
                <w:b w:val="0"/>
                <w:sz w:val="22"/>
                <w:szCs w:val="22"/>
                <w:lang w:val="en-US"/>
              </w:rPr>
              <w:t xml:space="preserve">mperature continued to spike at </w:t>
            </w:r>
            <w:r w:rsidRPr="005906AC">
              <w:rPr>
                <w:rFonts w:ascii="Arial Narrow" w:hAnsi="Arial Narrow"/>
                <w:b w:val="0"/>
                <w:sz w:val="22"/>
                <w:szCs w:val="22"/>
                <w:lang w:val="en-US"/>
              </w:rPr>
              <w:t>over 38 degrees C, he developed la</w:t>
            </w:r>
            <w:r w:rsidR="00044282">
              <w:rPr>
                <w:rFonts w:ascii="Arial Narrow" w:hAnsi="Arial Narrow"/>
                <w:b w:val="0"/>
                <w:sz w:val="22"/>
                <w:szCs w:val="22"/>
                <w:lang w:val="en-US"/>
              </w:rPr>
              <w:t xml:space="preserve">rge bilateral pleural effusions </w:t>
            </w:r>
            <w:r w:rsidRPr="005906AC">
              <w:rPr>
                <w:rFonts w:ascii="Arial Narrow" w:hAnsi="Arial Narrow"/>
                <w:b w:val="0"/>
                <w:sz w:val="22"/>
                <w:szCs w:val="22"/>
                <w:lang w:val="en-US"/>
              </w:rPr>
              <w:t xml:space="preserve">which drained 3 L of </w:t>
            </w:r>
            <w:proofErr w:type="spellStart"/>
            <w:r w:rsidRPr="005906AC">
              <w:rPr>
                <w:rFonts w:ascii="Arial Narrow" w:hAnsi="Arial Narrow"/>
                <w:b w:val="0"/>
                <w:sz w:val="22"/>
                <w:szCs w:val="22"/>
                <w:lang w:val="en-US"/>
              </w:rPr>
              <w:t>haemorrhagic</w:t>
            </w:r>
            <w:proofErr w:type="spellEnd"/>
            <w:r w:rsidRPr="005906AC">
              <w:rPr>
                <w:rFonts w:ascii="Arial Narrow" w:hAnsi="Arial Narrow"/>
                <w:b w:val="0"/>
                <w:sz w:val="22"/>
                <w:szCs w:val="22"/>
                <w:lang w:val="en-US"/>
              </w:rPr>
              <w:t xml:space="preserve"> exudates and remained persis</w:t>
            </w:r>
            <w:r w:rsidR="00044282">
              <w:rPr>
                <w:rFonts w:ascii="Arial Narrow" w:hAnsi="Arial Narrow"/>
                <w:b w:val="0"/>
                <w:sz w:val="22"/>
                <w:szCs w:val="22"/>
                <w:lang w:val="en-US"/>
              </w:rPr>
              <w:t xml:space="preserve">tently </w:t>
            </w:r>
            <w:r w:rsidRPr="005906AC">
              <w:rPr>
                <w:rFonts w:ascii="Arial Narrow" w:hAnsi="Arial Narrow"/>
                <w:b w:val="0"/>
                <w:sz w:val="22"/>
                <w:szCs w:val="22"/>
                <w:lang w:val="en-US"/>
              </w:rPr>
              <w:t>culture negative from all sites. Fur</w:t>
            </w:r>
            <w:r w:rsidR="00044282">
              <w:rPr>
                <w:rFonts w:ascii="Arial Narrow" w:hAnsi="Arial Narrow"/>
                <w:b w:val="0"/>
                <w:sz w:val="22"/>
                <w:szCs w:val="22"/>
                <w:lang w:val="en-US"/>
              </w:rPr>
              <w:t xml:space="preserve">ther sampling of the </w:t>
            </w:r>
            <w:proofErr w:type="spellStart"/>
            <w:r w:rsidR="00044282">
              <w:rPr>
                <w:rFonts w:ascii="Arial Narrow" w:hAnsi="Arial Narrow"/>
                <w:b w:val="0"/>
                <w:sz w:val="22"/>
                <w:szCs w:val="22"/>
                <w:lang w:val="en-US"/>
              </w:rPr>
              <w:t>subcarinal</w:t>
            </w:r>
            <w:proofErr w:type="spellEnd"/>
            <w:r w:rsidR="00044282">
              <w:rPr>
                <w:rFonts w:ascii="Arial Narrow" w:hAnsi="Arial Narrow"/>
                <w:b w:val="0"/>
                <w:sz w:val="22"/>
                <w:szCs w:val="22"/>
                <w:lang w:val="en-US"/>
              </w:rPr>
              <w:t xml:space="preserve"> </w:t>
            </w:r>
            <w:r w:rsidRPr="005906AC">
              <w:rPr>
                <w:rFonts w:ascii="Arial Narrow" w:hAnsi="Arial Narrow"/>
                <w:b w:val="0"/>
                <w:sz w:val="22"/>
                <w:szCs w:val="22"/>
                <w:lang w:val="en-US"/>
              </w:rPr>
              <w:t xml:space="preserve">lymph nodes by </w:t>
            </w:r>
            <w:proofErr w:type="spellStart"/>
            <w:r w:rsidRPr="005906AC">
              <w:rPr>
                <w:rFonts w:ascii="Arial Narrow" w:hAnsi="Arial Narrow"/>
                <w:b w:val="0"/>
                <w:sz w:val="22"/>
                <w:szCs w:val="22"/>
                <w:lang w:val="en-US"/>
              </w:rPr>
              <w:t>endobronchial</w:t>
            </w:r>
            <w:proofErr w:type="spellEnd"/>
            <w:r w:rsidRPr="005906AC">
              <w:rPr>
                <w:rFonts w:ascii="Arial Narrow" w:hAnsi="Arial Narrow"/>
                <w:b w:val="0"/>
                <w:sz w:val="22"/>
                <w:szCs w:val="22"/>
                <w:lang w:val="en-US"/>
              </w:rPr>
              <w:t xml:space="preserve"> ultrasou</w:t>
            </w:r>
            <w:r w:rsidR="00044282">
              <w:rPr>
                <w:rFonts w:ascii="Arial Narrow" w:hAnsi="Arial Narrow"/>
                <w:b w:val="0"/>
                <w:sz w:val="22"/>
                <w:szCs w:val="22"/>
                <w:lang w:val="en-US"/>
              </w:rPr>
              <w:t xml:space="preserve">nd-guided </w:t>
            </w:r>
            <w:proofErr w:type="spellStart"/>
            <w:r w:rsidR="00044282">
              <w:rPr>
                <w:rFonts w:ascii="Arial Narrow" w:hAnsi="Arial Narrow"/>
                <w:b w:val="0"/>
                <w:sz w:val="22"/>
                <w:szCs w:val="22"/>
                <w:lang w:val="en-US"/>
              </w:rPr>
              <w:t>transbronchial</w:t>
            </w:r>
            <w:proofErr w:type="spellEnd"/>
            <w:r w:rsidR="00044282">
              <w:rPr>
                <w:rFonts w:ascii="Arial Narrow" w:hAnsi="Arial Narrow"/>
                <w:b w:val="0"/>
                <w:sz w:val="22"/>
                <w:szCs w:val="22"/>
                <w:lang w:val="en-US"/>
              </w:rPr>
              <w:t xml:space="preserve"> needle </w:t>
            </w:r>
            <w:r w:rsidRPr="005906AC">
              <w:rPr>
                <w:rFonts w:ascii="Arial Narrow" w:hAnsi="Arial Narrow"/>
                <w:b w:val="0"/>
                <w:sz w:val="22"/>
                <w:szCs w:val="22"/>
                <w:lang w:val="en-US"/>
              </w:rPr>
              <w:t xml:space="preserve">aspiration confirmed </w:t>
            </w:r>
            <w:proofErr w:type="spellStart"/>
            <w:r w:rsidRPr="005906AC">
              <w:rPr>
                <w:rFonts w:ascii="Arial Narrow" w:hAnsi="Arial Narrow"/>
                <w:b w:val="0"/>
                <w:sz w:val="22"/>
                <w:szCs w:val="22"/>
                <w:lang w:val="en-US"/>
              </w:rPr>
              <w:t>haemorrhagic</w:t>
            </w:r>
            <w:proofErr w:type="spellEnd"/>
            <w:r w:rsidRPr="005906AC">
              <w:rPr>
                <w:rFonts w:ascii="Arial Narrow" w:hAnsi="Arial Narrow"/>
                <w:b w:val="0"/>
                <w:sz w:val="22"/>
                <w:szCs w:val="22"/>
                <w:lang w:val="en-US"/>
              </w:rPr>
              <w:t xml:space="preserve"> nec</w:t>
            </w:r>
            <w:r w:rsidR="00044282">
              <w:rPr>
                <w:rFonts w:ascii="Arial Narrow" w:hAnsi="Arial Narrow"/>
                <w:b w:val="0"/>
                <w:sz w:val="22"/>
                <w:szCs w:val="22"/>
                <w:lang w:val="en-US"/>
              </w:rPr>
              <w:t xml:space="preserve">rosis and the material obtained </w:t>
            </w:r>
            <w:r w:rsidRPr="005906AC">
              <w:rPr>
                <w:rFonts w:ascii="Arial Narrow" w:hAnsi="Arial Narrow"/>
                <w:b w:val="0"/>
                <w:sz w:val="22"/>
                <w:szCs w:val="22"/>
                <w:lang w:val="en-US"/>
              </w:rPr>
              <w:t>was again culture negative. His clinical co</w:t>
            </w:r>
            <w:r w:rsidR="00044282">
              <w:rPr>
                <w:rFonts w:ascii="Arial Narrow" w:hAnsi="Arial Narrow"/>
                <w:b w:val="0"/>
                <w:sz w:val="22"/>
                <w:szCs w:val="22"/>
                <w:lang w:val="en-US"/>
              </w:rPr>
              <w:t xml:space="preserve">ndition improved with </w:t>
            </w:r>
            <w:r w:rsidRPr="005906AC">
              <w:rPr>
                <w:rFonts w:ascii="Arial Narrow" w:hAnsi="Arial Narrow"/>
                <w:b w:val="0"/>
                <w:sz w:val="22"/>
                <w:szCs w:val="22"/>
                <w:lang w:val="en-US"/>
              </w:rPr>
              <w:t>an</w:t>
            </w:r>
            <w:r w:rsidR="00044282">
              <w:rPr>
                <w:rFonts w:ascii="Arial Narrow" w:hAnsi="Arial Narrow"/>
                <w:b w:val="0"/>
                <w:sz w:val="22"/>
                <w:szCs w:val="22"/>
                <w:lang w:val="en-US"/>
              </w:rPr>
              <w:t xml:space="preserve">tibiotic treatment, his CRP and </w:t>
            </w:r>
            <w:r w:rsidRPr="005906AC">
              <w:rPr>
                <w:rFonts w:ascii="Arial Narrow" w:hAnsi="Arial Narrow"/>
                <w:b w:val="0"/>
                <w:sz w:val="22"/>
                <w:szCs w:val="22"/>
                <w:lang w:val="en-US"/>
              </w:rPr>
              <w:t>te</w:t>
            </w:r>
            <w:r w:rsidR="00044282">
              <w:rPr>
                <w:rFonts w:ascii="Arial Narrow" w:hAnsi="Arial Narrow"/>
                <w:b w:val="0"/>
                <w:sz w:val="22"/>
                <w:szCs w:val="22"/>
                <w:lang w:val="en-US"/>
              </w:rPr>
              <w:t xml:space="preserve">mperature settled and treatment </w:t>
            </w:r>
            <w:r w:rsidRPr="005906AC">
              <w:rPr>
                <w:rFonts w:ascii="Arial Narrow" w:hAnsi="Arial Narrow"/>
                <w:b w:val="0"/>
                <w:sz w:val="22"/>
                <w:szCs w:val="22"/>
                <w:lang w:val="en-US"/>
              </w:rPr>
              <w:t>was changed to oral co-</w:t>
            </w:r>
            <w:proofErr w:type="spellStart"/>
            <w:r w:rsidRPr="005906AC">
              <w:rPr>
                <w:rFonts w:ascii="Arial Narrow" w:hAnsi="Arial Narrow"/>
                <w:b w:val="0"/>
                <w:sz w:val="22"/>
                <w:szCs w:val="22"/>
                <w:lang w:val="en-US"/>
              </w:rPr>
              <w:t>amoxiclav</w:t>
            </w:r>
            <w:proofErr w:type="spellEnd"/>
            <w:r w:rsidRPr="005906AC">
              <w:rPr>
                <w:rFonts w:ascii="Arial Narrow" w:hAnsi="Arial Narrow"/>
                <w:b w:val="0"/>
                <w:sz w:val="22"/>
                <w:szCs w:val="22"/>
                <w:lang w:val="en-US"/>
              </w:rPr>
              <w:t xml:space="preserve">. </w:t>
            </w:r>
          </w:p>
          <w:p w:rsidR="00044282" w:rsidRDefault="005906AC" w:rsidP="005906AC">
            <w:pPr>
              <w:pStyle w:val="2"/>
              <w:spacing w:before="0" w:beforeAutospacing="0" w:after="0" w:afterAutospacing="0"/>
              <w:jc w:val="both"/>
              <w:rPr>
                <w:rFonts w:ascii="Arial Narrow" w:hAnsi="Arial Narrow"/>
                <w:b w:val="0"/>
                <w:sz w:val="22"/>
                <w:szCs w:val="22"/>
                <w:lang w:val="en-US"/>
              </w:rPr>
            </w:pPr>
            <w:r w:rsidRPr="005906AC">
              <w:rPr>
                <w:rFonts w:ascii="Arial Narrow" w:hAnsi="Arial Narrow"/>
                <w:b w:val="0"/>
                <w:sz w:val="22"/>
                <w:szCs w:val="22"/>
                <w:lang w:val="en-US"/>
              </w:rPr>
              <w:t xml:space="preserve">The combination of </w:t>
            </w:r>
            <w:proofErr w:type="spellStart"/>
            <w:r w:rsidRPr="005906AC">
              <w:rPr>
                <w:rFonts w:ascii="Arial Narrow" w:hAnsi="Arial Narrow"/>
                <w:b w:val="0"/>
                <w:sz w:val="22"/>
                <w:szCs w:val="22"/>
                <w:lang w:val="en-US"/>
              </w:rPr>
              <w:t>hyperattenuating</w:t>
            </w:r>
            <w:proofErr w:type="spellEnd"/>
            <w:r w:rsidRPr="005906AC">
              <w:rPr>
                <w:rFonts w:ascii="Arial Narrow" w:hAnsi="Arial Narrow"/>
                <w:b w:val="0"/>
                <w:sz w:val="22"/>
                <w:szCs w:val="22"/>
                <w:lang w:val="en-US"/>
              </w:rPr>
              <w:t xml:space="preserve"> (</w:t>
            </w:r>
            <w:proofErr w:type="spellStart"/>
            <w:r w:rsidR="00044282">
              <w:rPr>
                <w:rFonts w:ascii="Arial Narrow" w:hAnsi="Arial Narrow"/>
                <w:b w:val="0"/>
                <w:sz w:val="22"/>
                <w:szCs w:val="22"/>
                <w:lang w:val="en-US"/>
              </w:rPr>
              <w:t>noncalcified</w:t>
            </w:r>
            <w:proofErr w:type="spellEnd"/>
            <w:r w:rsidR="00044282">
              <w:rPr>
                <w:rFonts w:ascii="Arial Narrow" w:hAnsi="Arial Narrow"/>
                <w:b w:val="0"/>
                <w:sz w:val="22"/>
                <w:szCs w:val="22"/>
                <w:lang w:val="en-US"/>
              </w:rPr>
              <w:t xml:space="preserve">) </w:t>
            </w:r>
            <w:proofErr w:type="spellStart"/>
            <w:r w:rsidR="00044282">
              <w:rPr>
                <w:rFonts w:ascii="Arial Narrow" w:hAnsi="Arial Narrow"/>
                <w:b w:val="0"/>
                <w:sz w:val="22"/>
                <w:szCs w:val="22"/>
                <w:lang w:val="en-US"/>
              </w:rPr>
              <w:t>mediastinal</w:t>
            </w:r>
            <w:proofErr w:type="spellEnd"/>
            <w:r w:rsidR="00044282">
              <w:rPr>
                <w:rFonts w:ascii="Arial Narrow" w:hAnsi="Arial Narrow"/>
                <w:b w:val="0"/>
                <w:sz w:val="22"/>
                <w:szCs w:val="22"/>
                <w:lang w:val="en-US"/>
              </w:rPr>
              <w:t xml:space="preserve"> lymph </w:t>
            </w:r>
            <w:r w:rsidRPr="005906AC">
              <w:rPr>
                <w:rFonts w:ascii="Arial Narrow" w:hAnsi="Arial Narrow"/>
                <w:b w:val="0"/>
                <w:sz w:val="22"/>
                <w:szCs w:val="22"/>
                <w:lang w:val="en-US"/>
              </w:rPr>
              <w:t>nodes on unenhanced CT refle</w:t>
            </w:r>
            <w:r w:rsidR="00044282">
              <w:rPr>
                <w:rFonts w:ascii="Arial Narrow" w:hAnsi="Arial Narrow"/>
                <w:b w:val="0"/>
                <w:sz w:val="22"/>
                <w:szCs w:val="22"/>
                <w:lang w:val="en-US"/>
              </w:rPr>
              <w:t xml:space="preserve">cting a </w:t>
            </w:r>
            <w:proofErr w:type="spellStart"/>
            <w:r w:rsidR="00044282">
              <w:rPr>
                <w:rFonts w:ascii="Arial Narrow" w:hAnsi="Arial Narrow"/>
                <w:b w:val="0"/>
                <w:sz w:val="22"/>
                <w:szCs w:val="22"/>
                <w:lang w:val="en-US"/>
              </w:rPr>
              <w:t>haemorrhagic</w:t>
            </w:r>
            <w:proofErr w:type="spellEnd"/>
            <w:r w:rsidR="00044282">
              <w:rPr>
                <w:rFonts w:ascii="Arial Narrow" w:hAnsi="Arial Narrow"/>
                <w:b w:val="0"/>
                <w:sz w:val="22"/>
                <w:szCs w:val="22"/>
                <w:lang w:val="en-US"/>
              </w:rPr>
              <w:t xml:space="preserve"> component, </w:t>
            </w:r>
            <w:proofErr w:type="spellStart"/>
            <w:r w:rsidRPr="005906AC">
              <w:rPr>
                <w:rFonts w:ascii="Arial Narrow" w:hAnsi="Arial Narrow"/>
                <w:b w:val="0"/>
                <w:sz w:val="22"/>
                <w:szCs w:val="22"/>
                <w:lang w:val="en-US"/>
              </w:rPr>
              <w:t>haemorrhagic</w:t>
            </w:r>
            <w:proofErr w:type="spellEnd"/>
            <w:r w:rsidRPr="005906AC">
              <w:rPr>
                <w:rFonts w:ascii="Arial Narrow" w:hAnsi="Arial Narrow"/>
                <w:b w:val="0"/>
                <w:sz w:val="22"/>
                <w:szCs w:val="22"/>
                <w:lang w:val="en-US"/>
              </w:rPr>
              <w:t xml:space="preserve"> pleural effusions and histological confirmation of</w:t>
            </w:r>
            <w:r w:rsidRPr="005906AC">
              <w:rPr>
                <w:rFonts w:ascii="Arial Narrow" w:hAnsi="Arial Narrow"/>
                <w:b w:val="0"/>
                <w:sz w:val="22"/>
                <w:szCs w:val="22"/>
                <w:lang w:val="en-US"/>
              </w:rPr>
              <w:br/>
            </w:r>
            <w:proofErr w:type="spellStart"/>
            <w:r w:rsidRPr="005906AC">
              <w:rPr>
                <w:rFonts w:ascii="Arial Narrow" w:hAnsi="Arial Narrow"/>
                <w:b w:val="0"/>
                <w:sz w:val="22"/>
                <w:szCs w:val="22"/>
                <w:lang w:val="en-US"/>
              </w:rPr>
              <w:t>haemorrhagic</w:t>
            </w:r>
            <w:proofErr w:type="spellEnd"/>
            <w:r w:rsidRPr="005906AC">
              <w:rPr>
                <w:rFonts w:ascii="Arial Narrow" w:hAnsi="Arial Narrow"/>
                <w:b w:val="0"/>
                <w:sz w:val="22"/>
                <w:szCs w:val="22"/>
                <w:lang w:val="en-US"/>
              </w:rPr>
              <w:t xml:space="preserve"> lymphadenitis suggested </w:t>
            </w:r>
            <w:r w:rsidR="00044282">
              <w:rPr>
                <w:rFonts w:ascii="Arial Narrow" w:hAnsi="Arial Narrow"/>
                <w:b w:val="0"/>
                <w:sz w:val="22"/>
                <w:szCs w:val="22"/>
                <w:lang w:val="en-US"/>
              </w:rPr>
              <w:t xml:space="preserve">the possibility of inhalational </w:t>
            </w:r>
            <w:r w:rsidRPr="005906AC">
              <w:rPr>
                <w:rFonts w:ascii="Arial Narrow" w:hAnsi="Arial Narrow"/>
                <w:b w:val="0"/>
                <w:sz w:val="22"/>
                <w:szCs w:val="22"/>
                <w:lang w:val="en-US"/>
              </w:rPr>
              <w:t>anthrax. Further inquiry ident</w:t>
            </w:r>
            <w:r w:rsidR="00044282">
              <w:rPr>
                <w:rFonts w:ascii="Arial Narrow" w:hAnsi="Arial Narrow"/>
                <w:b w:val="0"/>
                <w:sz w:val="22"/>
                <w:szCs w:val="22"/>
                <w:lang w:val="en-US"/>
              </w:rPr>
              <w:t xml:space="preserve">ified that the patient had been </w:t>
            </w:r>
            <w:r w:rsidRPr="005906AC">
              <w:rPr>
                <w:rFonts w:ascii="Arial Narrow" w:hAnsi="Arial Narrow"/>
                <w:b w:val="0"/>
                <w:sz w:val="22"/>
                <w:szCs w:val="22"/>
                <w:lang w:val="en-US"/>
              </w:rPr>
              <w:t>administered anthrax vaccination on 4 occasions between 2002 and 2003</w:t>
            </w:r>
            <w:proofErr w:type="gramStart"/>
            <w:r w:rsidRPr="005906AC">
              <w:rPr>
                <w:rFonts w:ascii="Arial Narrow" w:hAnsi="Arial Narrow"/>
                <w:b w:val="0"/>
                <w:sz w:val="22"/>
                <w:szCs w:val="22"/>
                <w:lang w:val="en-US"/>
              </w:rPr>
              <w:t>,</w:t>
            </w:r>
            <w:proofErr w:type="gramEnd"/>
            <w:r w:rsidRPr="005906AC">
              <w:rPr>
                <w:rFonts w:ascii="Arial Narrow" w:hAnsi="Arial Narrow"/>
                <w:b w:val="0"/>
                <w:sz w:val="22"/>
                <w:szCs w:val="22"/>
                <w:lang w:val="en-US"/>
              </w:rPr>
              <w:br/>
              <w:t xml:space="preserve">prior to posting in Iraq, followed by a booster in 2004. </w:t>
            </w:r>
          </w:p>
          <w:p w:rsidR="001417AB" w:rsidRDefault="005906AC" w:rsidP="005906AC">
            <w:pPr>
              <w:pStyle w:val="2"/>
              <w:spacing w:before="0" w:beforeAutospacing="0" w:after="0" w:afterAutospacing="0"/>
              <w:jc w:val="both"/>
              <w:rPr>
                <w:rFonts w:ascii="Arial Narrow" w:hAnsi="Arial Narrow"/>
                <w:b w:val="0"/>
                <w:sz w:val="22"/>
                <w:szCs w:val="22"/>
                <w:lang w:val="en-US"/>
              </w:rPr>
            </w:pPr>
            <w:r w:rsidRPr="005906AC">
              <w:rPr>
                <w:rFonts w:ascii="Arial Narrow" w:hAnsi="Arial Narrow"/>
                <w:b w:val="0"/>
                <w:sz w:val="22"/>
                <w:szCs w:val="22"/>
                <w:lang w:val="en-US"/>
              </w:rPr>
              <w:t>The Health Protection Agency was con</w:t>
            </w:r>
            <w:r w:rsidR="001417AB">
              <w:rPr>
                <w:rFonts w:ascii="Arial Narrow" w:hAnsi="Arial Narrow"/>
                <w:b w:val="0"/>
                <w:sz w:val="22"/>
                <w:szCs w:val="22"/>
                <w:lang w:val="en-US"/>
              </w:rPr>
              <w:t xml:space="preserve">tacted for advice. The necrotic </w:t>
            </w:r>
            <w:proofErr w:type="spellStart"/>
            <w:r w:rsidRPr="005906AC">
              <w:rPr>
                <w:rFonts w:ascii="Arial Narrow" w:hAnsi="Arial Narrow"/>
                <w:b w:val="0"/>
                <w:sz w:val="22"/>
                <w:szCs w:val="22"/>
                <w:lang w:val="en-US"/>
              </w:rPr>
              <w:t>mediastinal</w:t>
            </w:r>
            <w:proofErr w:type="spellEnd"/>
            <w:r w:rsidRPr="005906AC">
              <w:rPr>
                <w:rFonts w:ascii="Arial Narrow" w:hAnsi="Arial Narrow"/>
                <w:b w:val="0"/>
                <w:sz w:val="22"/>
                <w:szCs w:val="22"/>
                <w:lang w:val="en-US"/>
              </w:rPr>
              <w:t xml:space="preserve"> tissue was examined, confi</w:t>
            </w:r>
            <w:r w:rsidR="001417AB">
              <w:rPr>
                <w:rFonts w:ascii="Arial Narrow" w:hAnsi="Arial Narrow"/>
                <w:b w:val="0"/>
                <w:sz w:val="22"/>
                <w:szCs w:val="22"/>
                <w:lang w:val="en-US"/>
              </w:rPr>
              <w:t xml:space="preserve">rming that histology was highly </w:t>
            </w:r>
            <w:r w:rsidRPr="005906AC">
              <w:rPr>
                <w:rFonts w:ascii="Arial Narrow" w:hAnsi="Arial Narrow"/>
                <w:b w:val="0"/>
                <w:sz w:val="22"/>
                <w:szCs w:val="22"/>
                <w:lang w:val="en-US"/>
              </w:rPr>
              <w:t>suspicious for anthrax. Tissue toxin tests performed were negative.</w:t>
            </w:r>
            <w:r w:rsidRPr="005906AC">
              <w:rPr>
                <w:rFonts w:ascii="Arial Narrow" w:hAnsi="Arial Narrow"/>
                <w:b w:val="0"/>
                <w:sz w:val="22"/>
                <w:szCs w:val="22"/>
                <w:lang w:val="en-US"/>
              </w:rPr>
              <w:br/>
            </w:r>
            <w:proofErr w:type="gramStart"/>
            <w:r w:rsidRPr="005906AC">
              <w:rPr>
                <w:rFonts w:ascii="Arial Narrow" w:hAnsi="Arial Narrow"/>
                <w:b w:val="0"/>
                <w:sz w:val="22"/>
                <w:szCs w:val="22"/>
                <w:lang w:val="en-US"/>
              </w:rPr>
              <w:t xml:space="preserve">Serum antibody testing identified </w:t>
            </w:r>
            <w:r w:rsidR="001417AB">
              <w:rPr>
                <w:rFonts w:ascii="Arial Narrow" w:hAnsi="Arial Narrow"/>
                <w:b w:val="0"/>
                <w:sz w:val="22"/>
                <w:szCs w:val="22"/>
                <w:lang w:val="en-US"/>
              </w:rPr>
              <w:t>high PA and LF antibody levels.</w:t>
            </w:r>
            <w:proofErr w:type="gramEnd"/>
            <w:r w:rsidR="001417AB">
              <w:rPr>
                <w:rFonts w:ascii="Arial Narrow" w:hAnsi="Arial Narrow"/>
                <w:b w:val="0"/>
                <w:sz w:val="22"/>
                <w:szCs w:val="22"/>
                <w:lang w:val="en-US"/>
              </w:rPr>
              <w:t xml:space="preserve"> </w:t>
            </w:r>
            <w:r w:rsidRPr="005906AC">
              <w:rPr>
                <w:rFonts w:ascii="Arial Narrow" w:hAnsi="Arial Narrow"/>
                <w:b w:val="0"/>
                <w:sz w:val="22"/>
                <w:szCs w:val="22"/>
                <w:lang w:val="en-US"/>
              </w:rPr>
              <w:t>Acute and convalescent serolog</w:t>
            </w:r>
            <w:r w:rsidR="001417AB">
              <w:rPr>
                <w:rFonts w:ascii="Arial Narrow" w:hAnsi="Arial Narrow"/>
                <w:b w:val="0"/>
                <w:sz w:val="22"/>
                <w:szCs w:val="22"/>
                <w:lang w:val="en-US"/>
              </w:rPr>
              <w:t xml:space="preserve">y demonstrated rising levels of </w:t>
            </w:r>
            <w:r w:rsidRPr="005906AC">
              <w:rPr>
                <w:rFonts w:ascii="Arial Narrow" w:hAnsi="Arial Narrow"/>
                <w:b w:val="0"/>
                <w:sz w:val="22"/>
                <w:szCs w:val="22"/>
                <w:lang w:val="en-US"/>
              </w:rPr>
              <w:t>antibodies to both PA and LF antigens.</w:t>
            </w:r>
          </w:p>
          <w:p w:rsidR="001417AB" w:rsidRDefault="005906AC" w:rsidP="005906AC">
            <w:pPr>
              <w:pStyle w:val="2"/>
              <w:spacing w:before="0" w:beforeAutospacing="0" w:after="0" w:afterAutospacing="0"/>
              <w:jc w:val="both"/>
              <w:rPr>
                <w:rFonts w:ascii="Arial Narrow" w:hAnsi="Arial Narrow"/>
                <w:b w:val="0"/>
                <w:sz w:val="22"/>
                <w:szCs w:val="22"/>
                <w:lang w:val="en-US"/>
              </w:rPr>
            </w:pPr>
            <w:r w:rsidRPr="005906AC">
              <w:rPr>
                <w:rFonts w:ascii="Arial Narrow" w:hAnsi="Arial Narrow"/>
                <w:b w:val="0"/>
                <w:sz w:val="22"/>
                <w:szCs w:val="22"/>
                <w:lang w:val="en-US"/>
              </w:rPr>
              <w:t>Unenhanced computed tom</w:t>
            </w:r>
            <w:r w:rsidR="001417AB">
              <w:rPr>
                <w:rFonts w:ascii="Arial Narrow" w:hAnsi="Arial Narrow"/>
                <w:b w:val="0"/>
                <w:sz w:val="22"/>
                <w:szCs w:val="22"/>
                <w:lang w:val="en-US"/>
              </w:rPr>
              <w:t xml:space="preserve">ography appearance demonstrated </w:t>
            </w:r>
            <w:proofErr w:type="spellStart"/>
            <w:r w:rsidRPr="005906AC">
              <w:rPr>
                <w:rFonts w:ascii="Arial Narrow" w:hAnsi="Arial Narrow"/>
                <w:b w:val="0"/>
                <w:sz w:val="22"/>
                <w:szCs w:val="22"/>
                <w:lang w:val="en-US"/>
              </w:rPr>
              <w:t>hyperattenuating</w:t>
            </w:r>
            <w:proofErr w:type="spellEnd"/>
            <w:r w:rsidRPr="005906AC">
              <w:rPr>
                <w:rFonts w:ascii="Arial Narrow" w:hAnsi="Arial Narrow"/>
                <w:b w:val="0"/>
                <w:sz w:val="22"/>
                <w:szCs w:val="22"/>
                <w:lang w:val="en-US"/>
              </w:rPr>
              <w:t xml:space="preserve"> </w:t>
            </w:r>
            <w:proofErr w:type="spellStart"/>
            <w:r w:rsidRPr="005906AC">
              <w:rPr>
                <w:rFonts w:ascii="Arial Narrow" w:hAnsi="Arial Narrow"/>
                <w:b w:val="0"/>
                <w:sz w:val="22"/>
                <w:szCs w:val="22"/>
                <w:lang w:val="en-US"/>
              </w:rPr>
              <w:t>mediastinal</w:t>
            </w:r>
            <w:proofErr w:type="spellEnd"/>
            <w:r w:rsidRPr="005906AC">
              <w:rPr>
                <w:rFonts w:ascii="Arial Narrow" w:hAnsi="Arial Narrow"/>
                <w:b w:val="0"/>
                <w:sz w:val="22"/>
                <w:szCs w:val="22"/>
                <w:lang w:val="en-US"/>
              </w:rPr>
              <w:t xml:space="preserve"> ly</w:t>
            </w:r>
            <w:r w:rsidR="001417AB">
              <w:rPr>
                <w:rFonts w:ascii="Arial Narrow" w:hAnsi="Arial Narrow"/>
                <w:b w:val="0"/>
                <w:sz w:val="22"/>
                <w:szCs w:val="22"/>
                <w:lang w:val="en-US"/>
              </w:rPr>
              <w:t xml:space="preserve">mph nodes consistent with acute </w:t>
            </w:r>
            <w:proofErr w:type="spellStart"/>
            <w:r w:rsidRPr="005906AC">
              <w:rPr>
                <w:rFonts w:ascii="Arial Narrow" w:hAnsi="Arial Narrow"/>
                <w:b w:val="0"/>
                <w:sz w:val="22"/>
                <w:szCs w:val="22"/>
                <w:lang w:val="en-US"/>
              </w:rPr>
              <w:t>haemorrhagic</w:t>
            </w:r>
            <w:proofErr w:type="spellEnd"/>
            <w:r w:rsidRPr="005906AC">
              <w:rPr>
                <w:rFonts w:ascii="Arial Narrow" w:hAnsi="Arial Narrow"/>
                <w:b w:val="0"/>
                <w:sz w:val="22"/>
                <w:szCs w:val="22"/>
                <w:lang w:val="en-US"/>
              </w:rPr>
              <w:t xml:space="preserve"> lymphadenitis.</w:t>
            </w:r>
          </w:p>
          <w:p w:rsidR="00E244E2" w:rsidRDefault="005906AC" w:rsidP="005906AC">
            <w:pPr>
              <w:pStyle w:val="2"/>
              <w:spacing w:before="0" w:beforeAutospacing="0" w:after="0" w:afterAutospacing="0"/>
              <w:jc w:val="both"/>
              <w:rPr>
                <w:rFonts w:ascii="Arial Narrow" w:hAnsi="Arial Narrow"/>
                <w:b w:val="0"/>
                <w:sz w:val="22"/>
                <w:szCs w:val="22"/>
                <w:lang w:val="en-US"/>
              </w:rPr>
            </w:pPr>
            <w:r w:rsidRPr="005906AC">
              <w:rPr>
                <w:rFonts w:ascii="Arial Narrow" w:hAnsi="Arial Narrow"/>
                <w:b w:val="0"/>
                <w:sz w:val="22"/>
                <w:szCs w:val="22"/>
                <w:lang w:val="en-US"/>
              </w:rPr>
              <w:t>A retrospective diagnosis of inhala</w:t>
            </w:r>
            <w:r w:rsidR="00E244E2">
              <w:rPr>
                <w:rFonts w:ascii="Arial Narrow" w:hAnsi="Arial Narrow"/>
                <w:b w:val="0"/>
                <w:sz w:val="22"/>
                <w:szCs w:val="22"/>
                <w:lang w:val="en-US"/>
              </w:rPr>
              <w:t xml:space="preserve">tional anthrax was made and </w:t>
            </w:r>
            <w:proofErr w:type="spellStart"/>
            <w:r w:rsidR="00E244E2">
              <w:rPr>
                <w:rFonts w:ascii="Arial Narrow" w:hAnsi="Arial Narrow"/>
                <w:b w:val="0"/>
                <w:sz w:val="22"/>
                <w:szCs w:val="22"/>
                <w:lang w:val="en-US"/>
              </w:rPr>
              <w:t>thev</w:t>
            </w:r>
            <w:r w:rsidRPr="005906AC">
              <w:rPr>
                <w:rFonts w:ascii="Arial Narrow" w:hAnsi="Arial Narrow"/>
                <w:b w:val="0"/>
                <w:sz w:val="22"/>
                <w:szCs w:val="22"/>
                <w:lang w:val="en-US"/>
              </w:rPr>
              <w:t>patient</w:t>
            </w:r>
            <w:proofErr w:type="spellEnd"/>
            <w:r w:rsidRPr="005906AC">
              <w:rPr>
                <w:rFonts w:ascii="Arial Narrow" w:hAnsi="Arial Narrow"/>
                <w:b w:val="0"/>
                <w:sz w:val="22"/>
                <w:szCs w:val="22"/>
                <w:lang w:val="en-US"/>
              </w:rPr>
              <w:t xml:space="preserve"> was treated for 4 months with c</w:t>
            </w:r>
            <w:r w:rsidR="00E244E2">
              <w:rPr>
                <w:rFonts w:ascii="Arial Narrow" w:hAnsi="Arial Narrow"/>
                <w:b w:val="0"/>
                <w:sz w:val="22"/>
                <w:szCs w:val="22"/>
                <w:lang w:val="en-US"/>
              </w:rPr>
              <w:t>o-</w:t>
            </w:r>
            <w:proofErr w:type="spellStart"/>
            <w:r w:rsidR="00E244E2">
              <w:rPr>
                <w:rFonts w:ascii="Arial Narrow" w:hAnsi="Arial Narrow"/>
                <w:b w:val="0"/>
                <w:sz w:val="22"/>
                <w:szCs w:val="22"/>
                <w:lang w:val="en-US"/>
              </w:rPr>
              <w:t>amoxiclav</w:t>
            </w:r>
            <w:proofErr w:type="spellEnd"/>
            <w:r w:rsidR="00E244E2">
              <w:rPr>
                <w:rFonts w:ascii="Arial Narrow" w:hAnsi="Arial Narrow"/>
                <w:b w:val="0"/>
                <w:sz w:val="22"/>
                <w:szCs w:val="22"/>
                <w:lang w:val="en-US"/>
              </w:rPr>
              <w:t xml:space="preserve">. Despite exhaustive </w:t>
            </w:r>
            <w:r w:rsidRPr="005906AC">
              <w:rPr>
                <w:rFonts w:ascii="Arial Narrow" w:hAnsi="Arial Narrow"/>
                <w:b w:val="0"/>
                <w:sz w:val="22"/>
                <w:szCs w:val="22"/>
                <w:lang w:val="en-US"/>
              </w:rPr>
              <w:t>inquiry, no history of exposure to anthra</w:t>
            </w:r>
            <w:r w:rsidR="00E244E2">
              <w:rPr>
                <w:rFonts w:ascii="Arial Narrow" w:hAnsi="Arial Narrow"/>
                <w:b w:val="0"/>
                <w:sz w:val="22"/>
                <w:szCs w:val="22"/>
                <w:lang w:val="en-US"/>
              </w:rPr>
              <w:t xml:space="preserve">x spores was identified. </w:t>
            </w:r>
            <w:r w:rsidRPr="005906AC">
              <w:rPr>
                <w:rFonts w:ascii="Arial Narrow" w:hAnsi="Arial Narrow"/>
                <w:b w:val="0"/>
                <w:sz w:val="22"/>
                <w:szCs w:val="22"/>
                <w:lang w:val="en-US"/>
              </w:rPr>
              <w:t>Follow-up radiographs 6 months af</w:t>
            </w:r>
            <w:r w:rsidR="00E244E2">
              <w:rPr>
                <w:rFonts w:ascii="Arial Narrow" w:hAnsi="Arial Narrow"/>
                <w:b w:val="0"/>
                <w:sz w:val="22"/>
                <w:szCs w:val="22"/>
                <w:lang w:val="en-US"/>
              </w:rPr>
              <w:t xml:space="preserve">ter presentation demonstrated a </w:t>
            </w:r>
            <w:r w:rsidRPr="005906AC">
              <w:rPr>
                <w:rFonts w:ascii="Arial Narrow" w:hAnsi="Arial Narrow"/>
                <w:b w:val="0"/>
                <w:sz w:val="22"/>
                <w:szCs w:val="22"/>
                <w:lang w:val="en-US"/>
              </w:rPr>
              <w:t xml:space="preserve">normal </w:t>
            </w:r>
            <w:proofErr w:type="spellStart"/>
            <w:r w:rsidRPr="005906AC">
              <w:rPr>
                <w:rFonts w:ascii="Arial Narrow" w:hAnsi="Arial Narrow"/>
                <w:b w:val="0"/>
                <w:sz w:val="22"/>
                <w:szCs w:val="22"/>
                <w:lang w:val="en-US"/>
              </w:rPr>
              <w:t>mediastinal</w:t>
            </w:r>
            <w:proofErr w:type="spellEnd"/>
            <w:r w:rsidRPr="005906AC">
              <w:rPr>
                <w:rFonts w:ascii="Arial Narrow" w:hAnsi="Arial Narrow"/>
                <w:b w:val="0"/>
                <w:sz w:val="22"/>
                <w:szCs w:val="22"/>
                <w:lang w:val="en-US"/>
              </w:rPr>
              <w:t xml:space="preserve"> contour.</w:t>
            </w:r>
          </w:p>
          <w:p w:rsidR="00E244E2" w:rsidRDefault="005906AC" w:rsidP="005906AC">
            <w:pPr>
              <w:pStyle w:val="2"/>
              <w:spacing w:before="0" w:beforeAutospacing="0" w:after="0" w:afterAutospacing="0"/>
              <w:jc w:val="both"/>
              <w:rPr>
                <w:rFonts w:ascii="Arial Narrow" w:hAnsi="Arial Narrow"/>
                <w:b w:val="0"/>
                <w:sz w:val="22"/>
                <w:szCs w:val="22"/>
                <w:lang w:val="en-US"/>
              </w:rPr>
            </w:pPr>
            <w:r w:rsidRPr="005906AC">
              <w:rPr>
                <w:rFonts w:ascii="Arial Narrow" w:hAnsi="Arial Narrow"/>
                <w:b w:val="0"/>
                <w:sz w:val="22"/>
                <w:szCs w:val="22"/>
                <w:lang w:val="en-US"/>
              </w:rPr>
              <w:t>This is the 1st case demonstrating surv</w:t>
            </w:r>
            <w:r w:rsidR="00E244E2">
              <w:rPr>
                <w:rFonts w:ascii="Arial Narrow" w:hAnsi="Arial Narrow"/>
                <w:b w:val="0"/>
                <w:sz w:val="22"/>
                <w:szCs w:val="22"/>
                <w:lang w:val="en-US"/>
              </w:rPr>
              <w:t xml:space="preserve">ival of inhalational anthrax in </w:t>
            </w:r>
            <w:r w:rsidRPr="005906AC">
              <w:rPr>
                <w:rFonts w:ascii="Arial Narrow" w:hAnsi="Arial Narrow"/>
                <w:b w:val="0"/>
                <w:sz w:val="22"/>
                <w:szCs w:val="22"/>
                <w:lang w:val="en-US"/>
              </w:rPr>
              <w:t xml:space="preserve">a previously vaccinated member of </w:t>
            </w:r>
            <w:r w:rsidRPr="005906AC">
              <w:rPr>
                <w:rFonts w:ascii="Arial Narrow" w:hAnsi="Arial Narrow"/>
                <w:b w:val="0"/>
                <w:sz w:val="22"/>
                <w:szCs w:val="22"/>
                <w:lang w:val="en-US"/>
              </w:rPr>
              <w:lastRenderedPageBreak/>
              <w:t>the armed forces and highlights the</w:t>
            </w:r>
            <w:r w:rsidR="00E244E2">
              <w:rPr>
                <w:rFonts w:ascii="Arial Narrow" w:hAnsi="Arial Narrow"/>
                <w:b w:val="0"/>
                <w:sz w:val="22"/>
                <w:szCs w:val="22"/>
                <w:lang w:val="en-US"/>
              </w:rPr>
              <w:t xml:space="preserve"> </w:t>
            </w:r>
            <w:r w:rsidRPr="005906AC">
              <w:rPr>
                <w:rFonts w:ascii="Arial Narrow" w:hAnsi="Arial Narrow"/>
                <w:b w:val="0"/>
                <w:sz w:val="22"/>
                <w:szCs w:val="22"/>
                <w:lang w:val="en-US"/>
              </w:rPr>
              <w:t>difficulty associated with the diagnosis of inhalational anthrax in a</w:t>
            </w:r>
            <w:r w:rsidRPr="005906AC">
              <w:rPr>
                <w:rFonts w:ascii="Arial Narrow" w:hAnsi="Arial Narrow"/>
                <w:b w:val="0"/>
                <w:sz w:val="22"/>
                <w:szCs w:val="22"/>
                <w:lang w:val="en-US"/>
              </w:rPr>
              <w:br/>
              <w:t>rapidly deteriorating patient. Our pati</w:t>
            </w:r>
            <w:r w:rsidR="00E244E2">
              <w:rPr>
                <w:rFonts w:ascii="Arial Narrow" w:hAnsi="Arial Narrow"/>
                <w:b w:val="0"/>
                <w:sz w:val="22"/>
                <w:szCs w:val="22"/>
                <w:lang w:val="en-US"/>
              </w:rPr>
              <w:t xml:space="preserve">ent had no exposure history and </w:t>
            </w:r>
            <w:r w:rsidRPr="005906AC">
              <w:rPr>
                <w:rFonts w:ascii="Arial Narrow" w:hAnsi="Arial Narrow"/>
                <w:b w:val="0"/>
                <w:sz w:val="22"/>
                <w:szCs w:val="22"/>
                <w:lang w:val="en-US"/>
              </w:rPr>
              <w:t>no contact with anthrax was ever identified.</w:t>
            </w:r>
          </w:p>
          <w:p w:rsidR="00E244E2" w:rsidRDefault="005906AC" w:rsidP="005906AC">
            <w:pPr>
              <w:pStyle w:val="2"/>
              <w:spacing w:before="0" w:beforeAutospacing="0" w:after="0" w:afterAutospacing="0"/>
              <w:jc w:val="both"/>
              <w:rPr>
                <w:rFonts w:ascii="Arial Narrow" w:hAnsi="Arial Narrow"/>
                <w:b w:val="0"/>
                <w:sz w:val="22"/>
                <w:szCs w:val="22"/>
                <w:lang w:val="en-US"/>
              </w:rPr>
            </w:pPr>
            <w:r w:rsidRPr="005906AC">
              <w:rPr>
                <w:rFonts w:ascii="Arial Narrow" w:hAnsi="Arial Narrow"/>
                <w:b w:val="0"/>
                <w:sz w:val="22"/>
                <w:szCs w:val="22"/>
                <w:lang w:val="en-US"/>
              </w:rPr>
              <w:t xml:space="preserve">The diagnosis of inhalational anthrax was made in retrospect and </w:t>
            </w:r>
            <w:r w:rsidR="00E244E2">
              <w:rPr>
                <w:rFonts w:ascii="Arial Narrow" w:hAnsi="Arial Narrow"/>
                <w:b w:val="0"/>
                <w:sz w:val="22"/>
                <w:szCs w:val="22"/>
                <w:lang w:val="en-US"/>
              </w:rPr>
              <w:t xml:space="preserve">would </w:t>
            </w:r>
            <w:r w:rsidRPr="005906AC">
              <w:rPr>
                <w:rFonts w:ascii="Arial Narrow" w:hAnsi="Arial Narrow"/>
                <w:b w:val="0"/>
                <w:sz w:val="22"/>
                <w:szCs w:val="22"/>
                <w:lang w:val="en-US"/>
              </w:rPr>
              <w:t>not have been possible had the pa</w:t>
            </w:r>
            <w:r w:rsidR="00E244E2">
              <w:rPr>
                <w:rFonts w:ascii="Arial Narrow" w:hAnsi="Arial Narrow"/>
                <w:b w:val="0"/>
                <w:sz w:val="22"/>
                <w:szCs w:val="22"/>
                <w:lang w:val="en-US"/>
              </w:rPr>
              <w:t xml:space="preserve">tient not survived. Despite the </w:t>
            </w:r>
            <w:r w:rsidRPr="005906AC">
              <w:rPr>
                <w:rFonts w:ascii="Arial Narrow" w:hAnsi="Arial Narrow"/>
                <w:b w:val="0"/>
                <w:sz w:val="22"/>
                <w:szCs w:val="22"/>
                <w:lang w:val="en-US"/>
              </w:rPr>
              <w:t xml:space="preserve">suggestive clinical features of </w:t>
            </w:r>
            <w:proofErr w:type="spellStart"/>
            <w:r w:rsidRPr="005906AC">
              <w:rPr>
                <w:rFonts w:ascii="Arial Narrow" w:hAnsi="Arial Narrow"/>
                <w:b w:val="0"/>
                <w:sz w:val="22"/>
                <w:szCs w:val="22"/>
                <w:lang w:val="en-US"/>
              </w:rPr>
              <w:t>haemorrhagic</w:t>
            </w:r>
            <w:proofErr w:type="spellEnd"/>
            <w:r w:rsidRPr="005906AC">
              <w:rPr>
                <w:rFonts w:ascii="Arial Narrow" w:hAnsi="Arial Narrow"/>
                <w:b w:val="0"/>
                <w:sz w:val="22"/>
                <w:szCs w:val="22"/>
                <w:lang w:val="en-US"/>
              </w:rPr>
              <w:t xml:space="preserve"> thoracic lymphadenitis</w:t>
            </w:r>
            <w:r w:rsidRPr="005906AC">
              <w:rPr>
                <w:rFonts w:ascii="Arial Narrow" w:hAnsi="Arial Narrow"/>
                <w:b w:val="0"/>
                <w:sz w:val="22"/>
                <w:szCs w:val="22"/>
                <w:lang w:val="en-US"/>
              </w:rPr>
              <w:br/>
              <w:t>and bilateral pleural effusions, whi</w:t>
            </w:r>
            <w:r w:rsidR="00E244E2">
              <w:rPr>
                <w:rFonts w:ascii="Arial Narrow" w:hAnsi="Arial Narrow"/>
                <w:b w:val="0"/>
                <w:sz w:val="22"/>
                <w:szCs w:val="22"/>
                <w:lang w:val="en-US"/>
              </w:rPr>
              <w:t xml:space="preserve">ch were supported by histology, </w:t>
            </w:r>
            <w:r w:rsidRPr="005906AC">
              <w:rPr>
                <w:rFonts w:ascii="Arial Narrow" w:hAnsi="Arial Narrow"/>
                <w:b w:val="0"/>
                <w:sz w:val="22"/>
                <w:szCs w:val="22"/>
                <w:lang w:val="en-US"/>
              </w:rPr>
              <w:t>tissue toxin testing was negative and the diagnos</w:t>
            </w:r>
            <w:r w:rsidR="00E244E2">
              <w:rPr>
                <w:rFonts w:ascii="Arial Narrow" w:hAnsi="Arial Narrow"/>
                <w:b w:val="0"/>
                <w:sz w:val="22"/>
                <w:szCs w:val="22"/>
                <w:lang w:val="en-US"/>
              </w:rPr>
              <w:t xml:space="preserve">is was made on </w:t>
            </w:r>
            <w:r w:rsidRPr="005906AC">
              <w:rPr>
                <w:rFonts w:ascii="Arial Narrow" w:hAnsi="Arial Narrow"/>
                <w:b w:val="0"/>
                <w:sz w:val="22"/>
                <w:szCs w:val="22"/>
                <w:lang w:val="en-US"/>
              </w:rPr>
              <w:t>convalescent antibody levels. The</w:t>
            </w:r>
            <w:r w:rsidR="00E244E2">
              <w:rPr>
                <w:rFonts w:ascii="Arial Narrow" w:hAnsi="Arial Narrow"/>
                <w:b w:val="0"/>
                <w:sz w:val="22"/>
                <w:szCs w:val="22"/>
                <w:lang w:val="en-US"/>
              </w:rPr>
              <w:t xml:space="preserve"> toxin test is sensitive and is </w:t>
            </w:r>
            <w:r w:rsidRPr="005906AC">
              <w:rPr>
                <w:rFonts w:ascii="Arial Narrow" w:hAnsi="Arial Narrow"/>
                <w:b w:val="0"/>
                <w:sz w:val="22"/>
                <w:szCs w:val="22"/>
                <w:lang w:val="en-US"/>
              </w:rPr>
              <w:t>positive when anthrax toxin is circul</w:t>
            </w:r>
            <w:r w:rsidR="00E244E2">
              <w:rPr>
                <w:rFonts w:ascii="Arial Narrow" w:hAnsi="Arial Narrow"/>
                <w:b w:val="0"/>
                <w:sz w:val="22"/>
                <w:szCs w:val="22"/>
                <w:lang w:val="en-US"/>
              </w:rPr>
              <w:t xml:space="preserve">ating or present in tissues. It </w:t>
            </w:r>
            <w:r w:rsidRPr="005906AC">
              <w:rPr>
                <w:rFonts w:ascii="Arial Narrow" w:hAnsi="Arial Narrow"/>
                <w:b w:val="0"/>
                <w:sz w:val="22"/>
                <w:szCs w:val="22"/>
                <w:lang w:val="en-US"/>
              </w:rPr>
              <w:t>rapidly becomes negative with antibioti</w:t>
            </w:r>
            <w:r w:rsidR="00E244E2">
              <w:rPr>
                <w:rFonts w:ascii="Arial Narrow" w:hAnsi="Arial Narrow"/>
                <w:b w:val="0"/>
                <w:sz w:val="22"/>
                <w:szCs w:val="22"/>
                <w:lang w:val="en-US"/>
              </w:rPr>
              <w:t xml:space="preserve">c treatment and is cleared from </w:t>
            </w:r>
            <w:r w:rsidRPr="005906AC">
              <w:rPr>
                <w:rFonts w:ascii="Arial Narrow" w:hAnsi="Arial Narrow"/>
                <w:b w:val="0"/>
                <w:sz w:val="22"/>
                <w:szCs w:val="22"/>
                <w:lang w:val="en-US"/>
              </w:rPr>
              <w:t>the serum within a day, so would have disappeared by the time the</w:t>
            </w:r>
            <w:r w:rsidR="001811DE">
              <w:rPr>
                <w:rFonts w:ascii="Arial Narrow" w:hAnsi="Arial Narrow"/>
                <w:b w:val="0"/>
                <w:sz w:val="22"/>
                <w:szCs w:val="22"/>
                <w:lang w:val="en-US"/>
              </w:rPr>
              <w:t xml:space="preserve"> </w:t>
            </w:r>
            <w:r w:rsidRPr="005906AC">
              <w:rPr>
                <w:rFonts w:ascii="Arial Narrow" w:hAnsi="Arial Narrow"/>
                <w:b w:val="0"/>
                <w:sz w:val="22"/>
                <w:szCs w:val="22"/>
                <w:lang w:val="en-US"/>
              </w:rPr>
              <w:t>samples in this case were taken.</w:t>
            </w:r>
          </w:p>
          <w:p w:rsidR="00E244E2" w:rsidRDefault="005906AC" w:rsidP="00E244E2">
            <w:pPr>
              <w:pStyle w:val="2"/>
              <w:spacing w:before="0" w:beforeAutospacing="0" w:after="0" w:afterAutospacing="0"/>
              <w:jc w:val="both"/>
              <w:rPr>
                <w:rFonts w:ascii="Arial Narrow" w:hAnsi="Arial Narrow"/>
                <w:b w:val="0"/>
                <w:sz w:val="22"/>
                <w:szCs w:val="22"/>
                <w:lang w:val="en-US"/>
              </w:rPr>
            </w:pPr>
            <w:r w:rsidRPr="005906AC">
              <w:rPr>
                <w:rFonts w:ascii="Arial Narrow" w:hAnsi="Arial Narrow"/>
                <w:b w:val="0"/>
                <w:sz w:val="22"/>
                <w:szCs w:val="22"/>
                <w:lang w:val="en-US"/>
              </w:rPr>
              <w:t xml:space="preserve">The histological features of the lymph </w:t>
            </w:r>
            <w:r w:rsidR="00E244E2">
              <w:rPr>
                <w:rFonts w:ascii="Arial Narrow" w:hAnsi="Arial Narrow"/>
                <w:b w:val="0"/>
                <w:sz w:val="22"/>
                <w:szCs w:val="22"/>
                <w:lang w:val="en-US"/>
              </w:rPr>
              <w:t xml:space="preserve">nodes were highly suspicious of </w:t>
            </w:r>
            <w:r w:rsidRPr="005906AC">
              <w:rPr>
                <w:rFonts w:ascii="Arial Narrow" w:hAnsi="Arial Narrow"/>
                <w:b w:val="0"/>
                <w:sz w:val="22"/>
                <w:szCs w:val="22"/>
                <w:lang w:val="en-US"/>
              </w:rPr>
              <w:t>anthrax, and this was substantiated</w:t>
            </w:r>
            <w:r w:rsidR="00E244E2">
              <w:rPr>
                <w:rFonts w:ascii="Arial Narrow" w:hAnsi="Arial Narrow"/>
                <w:b w:val="0"/>
                <w:sz w:val="22"/>
                <w:szCs w:val="22"/>
                <w:lang w:val="en-US"/>
              </w:rPr>
              <w:t xml:space="preserve"> by the extremely high antibody </w:t>
            </w:r>
            <w:r w:rsidRPr="005906AC">
              <w:rPr>
                <w:rFonts w:ascii="Arial Narrow" w:hAnsi="Arial Narrow"/>
                <w:b w:val="0"/>
                <w:sz w:val="22"/>
                <w:szCs w:val="22"/>
                <w:lang w:val="en-US"/>
              </w:rPr>
              <w:t>response mounted in this patient. The PA antibody resp</w:t>
            </w:r>
            <w:r w:rsidR="00E244E2">
              <w:rPr>
                <w:rFonts w:ascii="Arial Narrow" w:hAnsi="Arial Narrow"/>
                <w:b w:val="0"/>
                <w:sz w:val="22"/>
                <w:szCs w:val="22"/>
                <w:lang w:val="en-US"/>
              </w:rPr>
              <w:t xml:space="preserve">onse was at the </w:t>
            </w:r>
            <w:r w:rsidRPr="005906AC">
              <w:rPr>
                <w:rFonts w:ascii="Arial Narrow" w:hAnsi="Arial Narrow"/>
                <w:b w:val="0"/>
                <w:sz w:val="22"/>
                <w:szCs w:val="22"/>
                <w:lang w:val="en-US"/>
              </w:rPr>
              <w:t>top of the ELISA scale used to per</w:t>
            </w:r>
            <w:r w:rsidR="00E244E2">
              <w:rPr>
                <w:rFonts w:ascii="Arial Narrow" w:hAnsi="Arial Narrow"/>
                <w:b w:val="0"/>
                <w:sz w:val="22"/>
                <w:szCs w:val="22"/>
                <w:lang w:val="en-US"/>
              </w:rPr>
              <w:t xml:space="preserve">form the assay, with an optical </w:t>
            </w:r>
            <w:r w:rsidRPr="005906AC">
              <w:rPr>
                <w:rFonts w:ascii="Arial Narrow" w:hAnsi="Arial Narrow"/>
                <w:b w:val="0"/>
                <w:sz w:val="22"/>
                <w:szCs w:val="22"/>
                <w:lang w:val="en-US"/>
              </w:rPr>
              <w:t>density double that of recently va</w:t>
            </w:r>
            <w:r w:rsidR="00E244E2">
              <w:rPr>
                <w:rFonts w:ascii="Arial Narrow" w:hAnsi="Arial Narrow"/>
                <w:b w:val="0"/>
                <w:sz w:val="22"/>
                <w:szCs w:val="22"/>
                <w:lang w:val="en-US"/>
              </w:rPr>
              <w:t xml:space="preserve">ccinated individuals. Given the </w:t>
            </w:r>
            <w:r w:rsidRPr="005906AC">
              <w:rPr>
                <w:rFonts w:ascii="Arial Narrow" w:hAnsi="Arial Narrow"/>
                <w:b w:val="0"/>
                <w:sz w:val="22"/>
                <w:szCs w:val="22"/>
                <w:lang w:val="en-US"/>
              </w:rPr>
              <w:t>interval of time since the patient's last vaccination, this rising</w:t>
            </w:r>
            <w:r w:rsidR="00E244E2">
              <w:rPr>
                <w:rFonts w:ascii="Arial Narrow" w:hAnsi="Arial Narrow"/>
                <w:b w:val="0"/>
                <w:sz w:val="22"/>
                <w:szCs w:val="22"/>
                <w:lang w:val="en-US"/>
              </w:rPr>
              <w:t xml:space="preserve"> </w:t>
            </w:r>
            <w:r w:rsidRPr="005906AC">
              <w:rPr>
                <w:rFonts w:ascii="Arial Narrow" w:hAnsi="Arial Narrow"/>
                <w:b w:val="0"/>
                <w:sz w:val="22"/>
                <w:szCs w:val="22"/>
                <w:lang w:val="en-US"/>
              </w:rPr>
              <w:t>level of PA antibody was unlikely to be d</w:t>
            </w:r>
            <w:r w:rsidR="00E244E2">
              <w:rPr>
                <w:rFonts w:ascii="Arial Narrow" w:hAnsi="Arial Narrow"/>
                <w:b w:val="0"/>
                <w:sz w:val="22"/>
                <w:szCs w:val="22"/>
                <w:lang w:val="en-US"/>
              </w:rPr>
              <w:t xml:space="preserve">ue to vaccination alone. High </w:t>
            </w:r>
            <w:r w:rsidRPr="005906AC">
              <w:rPr>
                <w:rFonts w:ascii="Arial Narrow" w:hAnsi="Arial Narrow"/>
                <w:b w:val="0"/>
                <w:sz w:val="22"/>
                <w:szCs w:val="22"/>
                <w:lang w:val="en-US"/>
              </w:rPr>
              <w:t>LF antibodies, which are not</w:t>
            </w:r>
            <w:r w:rsidR="00E244E2">
              <w:rPr>
                <w:rFonts w:ascii="Arial Narrow" w:hAnsi="Arial Narrow"/>
                <w:b w:val="0"/>
                <w:sz w:val="22"/>
                <w:szCs w:val="22"/>
                <w:lang w:val="en-US"/>
              </w:rPr>
              <w:t xml:space="preserve"> usually detected in vaccinated </w:t>
            </w:r>
            <w:r w:rsidRPr="005906AC">
              <w:rPr>
                <w:rFonts w:ascii="Arial Narrow" w:hAnsi="Arial Narrow"/>
                <w:b w:val="0"/>
                <w:sz w:val="22"/>
                <w:szCs w:val="22"/>
                <w:lang w:val="en-US"/>
              </w:rPr>
              <w:t>individuals, were also detected and acute and convalescent serology</w:t>
            </w:r>
            <w:r w:rsidR="001811DE">
              <w:rPr>
                <w:rFonts w:ascii="Arial Narrow" w:hAnsi="Arial Narrow"/>
                <w:b w:val="0"/>
                <w:sz w:val="22"/>
                <w:szCs w:val="22"/>
                <w:lang w:val="en-US"/>
              </w:rPr>
              <w:t xml:space="preserve"> </w:t>
            </w:r>
            <w:r w:rsidRPr="005906AC">
              <w:rPr>
                <w:rFonts w:ascii="Arial Narrow" w:hAnsi="Arial Narrow"/>
                <w:b w:val="0"/>
                <w:sz w:val="22"/>
                <w:szCs w:val="22"/>
                <w:lang w:val="en-US"/>
              </w:rPr>
              <w:t>demonstrated rising levels of antibod</w:t>
            </w:r>
            <w:r w:rsidR="00E244E2">
              <w:rPr>
                <w:rFonts w:ascii="Arial Narrow" w:hAnsi="Arial Narrow"/>
                <w:b w:val="0"/>
                <w:sz w:val="22"/>
                <w:szCs w:val="22"/>
                <w:lang w:val="en-US"/>
              </w:rPr>
              <w:t xml:space="preserve">ies to both PA and LF antigens. </w:t>
            </w:r>
            <w:r w:rsidRPr="005906AC">
              <w:rPr>
                <w:rFonts w:ascii="Arial Narrow" w:hAnsi="Arial Narrow"/>
                <w:b w:val="0"/>
                <w:sz w:val="22"/>
                <w:szCs w:val="22"/>
                <w:lang w:val="en-US"/>
              </w:rPr>
              <w:t xml:space="preserve">The anti-PA and anti-LF antibodies </w:t>
            </w:r>
            <w:r w:rsidR="00E244E2">
              <w:rPr>
                <w:rFonts w:ascii="Arial Narrow" w:hAnsi="Arial Narrow"/>
                <w:b w:val="0"/>
                <w:sz w:val="22"/>
                <w:szCs w:val="22"/>
                <w:lang w:val="en-US"/>
              </w:rPr>
              <w:t xml:space="preserve">were measured using a validated </w:t>
            </w:r>
            <w:r w:rsidRPr="005906AC">
              <w:rPr>
                <w:rFonts w:ascii="Arial Narrow" w:hAnsi="Arial Narrow"/>
                <w:b w:val="0"/>
                <w:sz w:val="22"/>
                <w:szCs w:val="22"/>
                <w:lang w:val="en-US"/>
              </w:rPr>
              <w:t>ELISA test, which was also employed to study acute cases of anthrax in</w:t>
            </w:r>
            <w:r w:rsidR="00E244E2">
              <w:rPr>
                <w:rFonts w:ascii="Arial Narrow" w:hAnsi="Arial Narrow"/>
                <w:b w:val="0"/>
                <w:sz w:val="22"/>
                <w:szCs w:val="22"/>
                <w:lang w:val="en-US"/>
              </w:rPr>
              <w:t xml:space="preserve"> </w:t>
            </w:r>
            <w:r w:rsidRPr="005906AC">
              <w:rPr>
                <w:rFonts w:ascii="Arial Narrow" w:hAnsi="Arial Narrow"/>
                <w:b w:val="0"/>
                <w:sz w:val="22"/>
                <w:szCs w:val="22"/>
                <w:lang w:val="en-US"/>
              </w:rPr>
              <w:t>the concurrent outbreak in drug user</w:t>
            </w:r>
            <w:r w:rsidR="00E244E2">
              <w:rPr>
                <w:rFonts w:ascii="Arial Narrow" w:hAnsi="Arial Narrow"/>
                <w:b w:val="0"/>
                <w:sz w:val="22"/>
                <w:szCs w:val="22"/>
                <w:lang w:val="en-US"/>
              </w:rPr>
              <w:t xml:space="preserve">s. The optical densities of the </w:t>
            </w:r>
            <w:r w:rsidRPr="005906AC">
              <w:rPr>
                <w:rFonts w:ascii="Arial Narrow" w:hAnsi="Arial Narrow"/>
                <w:b w:val="0"/>
                <w:sz w:val="22"/>
                <w:szCs w:val="22"/>
                <w:lang w:val="en-US"/>
              </w:rPr>
              <w:t>patient's anti-PA and anti-LF tests we</w:t>
            </w:r>
            <w:r w:rsidR="00E244E2">
              <w:rPr>
                <w:rFonts w:ascii="Arial Narrow" w:hAnsi="Arial Narrow"/>
                <w:b w:val="0"/>
                <w:sz w:val="22"/>
                <w:szCs w:val="22"/>
                <w:lang w:val="en-US"/>
              </w:rPr>
              <w:t xml:space="preserve">re above the upper limit of the </w:t>
            </w:r>
            <w:r w:rsidRPr="005906AC">
              <w:rPr>
                <w:rFonts w:ascii="Arial Narrow" w:hAnsi="Arial Narrow"/>
                <w:b w:val="0"/>
                <w:sz w:val="22"/>
                <w:szCs w:val="22"/>
                <w:lang w:val="en-US"/>
              </w:rPr>
              <w:t>linear range of the assay at 3.9 and 3.6, respectively. As the</w:t>
            </w:r>
            <w:r w:rsidR="001811DE">
              <w:rPr>
                <w:rFonts w:ascii="Arial Narrow" w:hAnsi="Arial Narrow"/>
                <w:b w:val="0"/>
                <w:sz w:val="22"/>
                <w:szCs w:val="22"/>
                <w:lang w:val="en-US"/>
              </w:rPr>
              <w:t xml:space="preserve"> </w:t>
            </w:r>
            <w:proofErr w:type="spellStart"/>
            <w:r w:rsidRPr="005906AC">
              <w:rPr>
                <w:rFonts w:ascii="Arial Narrow" w:hAnsi="Arial Narrow"/>
                <w:b w:val="0"/>
                <w:sz w:val="22"/>
                <w:szCs w:val="22"/>
                <w:lang w:val="en-US"/>
              </w:rPr>
              <w:t>sigmoidal</w:t>
            </w:r>
            <w:proofErr w:type="spellEnd"/>
            <w:r w:rsidRPr="005906AC">
              <w:rPr>
                <w:rFonts w:ascii="Arial Narrow" w:hAnsi="Arial Narrow"/>
                <w:b w:val="0"/>
                <w:sz w:val="22"/>
                <w:szCs w:val="22"/>
                <w:lang w:val="en-US"/>
              </w:rPr>
              <w:t xml:space="preserve"> curve of the ELISA (plo</w:t>
            </w:r>
            <w:r w:rsidR="00E244E2">
              <w:rPr>
                <w:rFonts w:ascii="Arial Narrow" w:hAnsi="Arial Narrow"/>
                <w:b w:val="0"/>
                <w:sz w:val="22"/>
                <w:szCs w:val="22"/>
                <w:lang w:val="en-US"/>
              </w:rPr>
              <w:t xml:space="preserve">tted as optical density against </w:t>
            </w:r>
            <w:r w:rsidRPr="005906AC">
              <w:rPr>
                <w:rFonts w:ascii="Arial Narrow" w:hAnsi="Arial Narrow"/>
                <w:b w:val="0"/>
                <w:sz w:val="22"/>
                <w:szCs w:val="22"/>
                <w:lang w:val="en-US"/>
              </w:rPr>
              <w:t>dilution of serum) at this point is as</w:t>
            </w:r>
            <w:r w:rsidR="00E244E2">
              <w:rPr>
                <w:rFonts w:ascii="Arial Narrow" w:hAnsi="Arial Narrow"/>
                <w:b w:val="0"/>
                <w:sz w:val="22"/>
                <w:szCs w:val="22"/>
                <w:lang w:val="en-US"/>
              </w:rPr>
              <w:t xml:space="preserve">ymptotic, an exact value cannot </w:t>
            </w:r>
            <w:r w:rsidRPr="005906AC">
              <w:rPr>
                <w:rFonts w:ascii="Arial Narrow" w:hAnsi="Arial Narrow"/>
                <w:b w:val="0"/>
                <w:sz w:val="22"/>
                <w:szCs w:val="22"/>
                <w:lang w:val="en-US"/>
              </w:rPr>
              <w:t>be given. This is higher than in any of the 50 positive acute cases of</w:t>
            </w:r>
            <w:r w:rsidRPr="005906AC">
              <w:rPr>
                <w:rFonts w:ascii="Arial Narrow" w:hAnsi="Arial Narrow"/>
                <w:b w:val="0"/>
                <w:sz w:val="22"/>
                <w:szCs w:val="22"/>
                <w:lang w:val="en-US"/>
              </w:rPr>
              <w:br/>
              <w:t>anthrax seen in the same time-frame a</w:t>
            </w:r>
            <w:r w:rsidR="00E244E2">
              <w:rPr>
                <w:rFonts w:ascii="Arial Narrow" w:hAnsi="Arial Narrow"/>
                <w:b w:val="0"/>
                <w:sz w:val="22"/>
                <w:szCs w:val="22"/>
                <w:lang w:val="en-US"/>
              </w:rPr>
              <w:t xml:space="preserve">nd considerably higher than the </w:t>
            </w:r>
            <w:r w:rsidRPr="005906AC">
              <w:rPr>
                <w:rFonts w:ascii="Arial Narrow" w:hAnsi="Arial Narrow"/>
                <w:b w:val="0"/>
                <w:sz w:val="22"/>
                <w:szCs w:val="22"/>
                <w:lang w:val="en-US"/>
              </w:rPr>
              <w:t xml:space="preserve">optical densities of 1-2, which fell </w:t>
            </w:r>
            <w:r w:rsidR="00E244E2">
              <w:rPr>
                <w:rFonts w:ascii="Arial Narrow" w:hAnsi="Arial Narrow"/>
                <w:b w:val="0"/>
                <w:sz w:val="22"/>
                <w:szCs w:val="22"/>
                <w:lang w:val="en-US"/>
              </w:rPr>
              <w:t xml:space="preserve">in the linear range, seen after </w:t>
            </w:r>
            <w:r w:rsidRPr="005906AC">
              <w:rPr>
                <w:rFonts w:ascii="Arial Narrow" w:hAnsi="Arial Narrow"/>
                <w:b w:val="0"/>
                <w:sz w:val="22"/>
                <w:szCs w:val="22"/>
                <w:lang w:val="en-US"/>
              </w:rPr>
              <w:t xml:space="preserve">the initial course of vaccination against anthrax. </w:t>
            </w:r>
          </w:p>
          <w:p w:rsidR="00E244E2" w:rsidRDefault="005906AC" w:rsidP="00E244E2">
            <w:pPr>
              <w:pStyle w:val="2"/>
              <w:spacing w:before="0" w:beforeAutospacing="0" w:after="0" w:afterAutospacing="0"/>
              <w:jc w:val="both"/>
              <w:rPr>
                <w:rFonts w:ascii="Arial Narrow" w:hAnsi="Arial Narrow"/>
                <w:b w:val="0"/>
                <w:sz w:val="22"/>
                <w:szCs w:val="22"/>
                <w:lang w:val="en-US"/>
              </w:rPr>
            </w:pPr>
            <w:r w:rsidRPr="005906AC">
              <w:rPr>
                <w:rFonts w:ascii="Arial Narrow" w:hAnsi="Arial Narrow"/>
                <w:b w:val="0"/>
                <w:sz w:val="22"/>
                <w:szCs w:val="22"/>
                <w:lang w:val="en-US"/>
              </w:rPr>
              <w:t>The patient developed a serious illness, but it followed a pr</w:t>
            </w:r>
            <w:r w:rsidR="00E244E2">
              <w:rPr>
                <w:rFonts w:ascii="Arial Narrow" w:hAnsi="Arial Narrow"/>
                <w:b w:val="0"/>
                <w:sz w:val="22"/>
                <w:szCs w:val="22"/>
                <w:lang w:val="en-US"/>
              </w:rPr>
              <w:t xml:space="preserve">olonged </w:t>
            </w:r>
            <w:r w:rsidRPr="005906AC">
              <w:rPr>
                <w:rFonts w:ascii="Arial Narrow" w:hAnsi="Arial Narrow"/>
                <w:b w:val="0"/>
                <w:sz w:val="22"/>
                <w:szCs w:val="22"/>
                <w:lang w:val="en-US"/>
              </w:rPr>
              <w:t>time-course and he survived. This</w:t>
            </w:r>
            <w:r w:rsidR="00E244E2">
              <w:rPr>
                <w:rFonts w:ascii="Arial Narrow" w:hAnsi="Arial Narrow"/>
                <w:b w:val="0"/>
                <w:sz w:val="22"/>
                <w:szCs w:val="22"/>
                <w:lang w:val="en-US"/>
              </w:rPr>
              <w:t xml:space="preserve"> may have been related to early </w:t>
            </w:r>
            <w:r w:rsidRPr="005906AC">
              <w:rPr>
                <w:rFonts w:ascii="Arial Narrow" w:hAnsi="Arial Narrow"/>
                <w:b w:val="0"/>
                <w:sz w:val="22"/>
                <w:szCs w:val="22"/>
                <w:lang w:val="en-US"/>
              </w:rPr>
              <w:t>appropriate empirical antibiotics (</w:t>
            </w:r>
            <w:proofErr w:type="spellStart"/>
            <w:r w:rsidRPr="005906AC">
              <w:rPr>
                <w:rFonts w:ascii="Arial Narrow" w:hAnsi="Arial Narrow"/>
                <w:b w:val="0"/>
                <w:sz w:val="22"/>
                <w:szCs w:val="22"/>
                <w:lang w:val="en-US"/>
              </w:rPr>
              <w:t>Tazocin</w:t>
            </w:r>
            <w:proofErr w:type="spellEnd"/>
            <w:r w:rsidRPr="005906AC">
              <w:rPr>
                <w:rFonts w:ascii="Arial Narrow" w:hAnsi="Arial Narrow"/>
                <w:b w:val="0"/>
                <w:sz w:val="22"/>
                <w:szCs w:val="22"/>
                <w:lang w:val="en-US"/>
              </w:rPr>
              <w:t xml:space="preserve"> and </w:t>
            </w:r>
            <w:proofErr w:type="spellStart"/>
            <w:r w:rsidRPr="005906AC">
              <w:rPr>
                <w:rFonts w:ascii="Arial Narrow" w:hAnsi="Arial Narrow"/>
                <w:b w:val="0"/>
                <w:sz w:val="22"/>
                <w:szCs w:val="22"/>
                <w:lang w:val="en-US"/>
              </w:rPr>
              <w:t>metronidazole</w:t>
            </w:r>
            <w:proofErr w:type="spellEnd"/>
            <w:r w:rsidRPr="005906AC">
              <w:rPr>
                <w:rFonts w:ascii="Arial Narrow" w:hAnsi="Arial Narrow"/>
                <w:b w:val="0"/>
                <w:sz w:val="22"/>
                <w:szCs w:val="22"/>
                <w:lang w:val="en-US"/>
              </w:rPr>
              <w:t xml:space="preserve"> followed</w:t>
            </w:r>
            <w:r w:rsidRPr="005906AC">
              <w:rPr>
                <w:rFonts w:ascii="Arial Narrow" w:hAnsi="Arial Narrow"/>
                <w:b w:val="0"/>
                <w:sz w:val="22"/>
                <w:szCs w:val="22"/>
                <w:lang w:val="en-US"/>
              </w:rPr>
              <w:br/>
              <w:t>by co-</w:t>
            </w:r>
            <w:proofErr w:type="spellStart"/>
            <w:r w:rsidRPr="005906AC">
              <w:rPr>
                <w:rFonts w:ascii="Arial Narrow" w:hAnsi="Arial Narrow"/>
                <w:b w:val="0"/>
                <w:sz w:val="22"/>
                <w:szCs w:val="22"/>
                <w:lang w:val="en-US"/>
              </w:rPr>
              <w:t>amoxiclav</w:t>
            </w:r>
            <w:proofErr w:type="spellEnd"/>
            <w:r w:rsidRPr="005906AC">
              <w:rPr>
                <w:rFonts w:ascii="Arial Narrow" w:hAnsi="Arial Narrow"/>
                <w:b w:val="0"/>
                <w:sz w:val="22"/>
                <w:szCs w:val="22"/>
                <w:lang w:val="en-US"/>
              </w:rPr>
              <w:t>) and supportive treatm</w:t>
            </w:r>
            <w:r w:rsidR="00E244E2">
              <w:rPr>
                <w:rFonts w:ascii="Arial Narrow" w:hAnsi="Arial Narrow"/>
                <w:b w:val="0"/>
                <w:sz w:val="22"/>
                <w:szCs w:val="22"/>
                <w:lang w:val="en-US"/>
              </w:rPr>
              <w:t xml:space="preserve">ent, but it is also likely that </w:t>
            </w:r>
            <w:r w:rsidRPr="005906AC">
              <w:rPr>
                <w:rFonts w:ascii="Arial Narrow" w:hAnsi="Arial Narrow"/>
                <w:b w:val="0"/>
                <w:sz w:val="22"/>
                <w:szCs w:val="22"/>
                <w:lang w:val="en-US"/>
              </w:rPr>
              <w:t xml:space="preserve">the previous vaccination provided a degree </w:t>
            </w:r>
            <w:r w:rsidR="00E244E2">
              <w:rPr>
                <w:rFonts w:ascii="Arial Narrow" w:hAnsi="Arial Narrow"/>
                <w:b w:val="0"/>
                <w:sz w:val="22"/>
                <w:szCs w:val="22"/>
                <w:lang w:val="en-US"/>
              </w:rPr>
              <w:t xml:space="preserve">of protection that </w:t>
            </w:r>
            <w:r w:rsidRPr="005906AC">
              <w:rPr>
                <w:rFonts w:ascii="Arial Narrow" w:hAnsi="Arial Narrow"/>
                <w:b w:val="0"/>
                <w:sz w:val="22"/>
                <w:szCs w:val="22"/>
                <w:lang w:val="en-US"/>
              </w:rPr>
              <w:t>contributed to his survival. A</w:t>
            </w:r>
            <w:r w:rsidR="00E244E2">
              <w:rPr>
                <w:rFonts w:ascii="Arial Narrow" w:hAnsi="Arial Narrow"/>
                <w:b w:val="0"/>
                <w:sz w:val="22"/>
                <w:szCs w:val="22"/>
                <w:lang w:val="en-US"/>
              </w:rPr>
              <w:t xml:space="preserve">lthough historically felt to be </w:t>
            </w:r>
            <w:r w:rsidRPr="005906AC">
              <w:rPr>
                <w:rFonts w:ascii="Arial Narrow" w:hAnsi="Arial Narrow"/>
                <w:b w:val="0"/>
                <w:sz w:val="22"/>
                <w:szCs w:val="22"/>
                <w:lang w:val="en-US"/>
              </w:rPr>
              <w:t>universally fatal, survival from inh</w:t>
            </w:r>
            <w:r w:rsidR="00E244E2">
              <w:rPr>
                <w:rFonts w:ascii="Arial Narrow" w:hAnsi="Arial Narrow"/>
                <w:b w:val="0"/>
                <w:sz w:val="22"/>
                <w:szCs w:val="22"/>
                <w:lang w:val="en-US"/>
              </w:rPr>
              <w:t xml:space="preserve">alational anthrax has improved, </w:t>
            </w:r>
            <w:r w:rsidRPr="005906AC">
              <w:rPr>
                <w:rFonts w:ascii="Arial Narrow" w:hAnsi="Arial Narrow"/>
                <w:b w:val="0"/>
                <w:sz w:val="22"/>
                <w:szCs w:val="22"/>
                <w:lang w:val="en-US"/>
              </w:rPr>
              <w:t>especially since the advent of in</w:t>
            </w:r>
            <w:r w:rsidR="00E244E2">
              <w:rPr>
                <w:rFonts w:ascii="Arial Narrow" w:hAnsi="Arial Narrow"/>
                <w:b w:val="0"/>
                <w:sz w:val="22"/>
                <w:szCs w:val="22"/>
                <w:lang w:val="en-US"/>
              </w:rPr>
              <w:t xml:space="preserve">tensive care unit care [6]. Two </w:t>
            </w:r>
            <w:r w:rsidRPr="005906AC">
              <w:rPr>
                <w:rFonts w:ascii="Arial Narrow" w:hAnsi="Arial Narrow"/>
                <w:b w:val="0"/>
                <w:sz w:val="22"/>
                <w:szCs w:val="22"/>
                <w:lang w:val="en-US"/>
              </w:rPr>
              <w:t>survivors of bioterrorism-related inhalati</w:t>
            </w:r>
            <w:r w:rsidR="00E244E2">
              <w:rPr>
                <w:rFonts w:ascii="Arial Narrow" w:hAnsi="Arial Narrow"/>
                <w:b w:val="0"/>
                <w:sz w:val="22"/>
                <w:szCs w:val="22"/>
                <w:lang w:val="en-US"/>
              </w:rPr>
              <w:t xml:space="preserve">onal anthrax reportedly </w:t>
            </w:r>
            <w:r w:rsidRPr="005906AC">
              <w:rPr>
                <w:rFonts w:ascii="Arial Narrow" w:hAnsi="Arial Narrow"/>
                <w:b w:val="0"/>
                <w:sz w:val="22"/>
                <w:szCs w:val="22"/>
                <w:lang w:val="en-US"/>
              </w:rPr>
              <w:t>demonstrated similar features and pro</w:t>
            </w:r>
            <w:r w:rsidR="00E244E2">
              <w:rPr>
                <w:rFonts w:ascii="Arial Narrow" w:hAnsi="Arial Narrow"/>
                <w:b w:val="0"/>
                <w:sz w:val="22"/>
                <w:szCs w:val="22"/>
                <w:lang w:val="en-US"/>
              </w:rPr>
              <w:t xml:space="preserve">gress to our patient, including </w:t>
            </w:r>
            <w:r w:rsidRPr="005906AC">
              <w:rPr>
                <w:rFonts w:ascii="Arial Narrow" w:hAnsi="Arial Narrow"/>
                <w:b w:val="0"/>
                <w:sz w:val="22"/>
                <w:szCs w:val="22"/>
                <w:lang w:val="en-US"/>
              </w:rPr>
              <w:t xml:space="preserve">the typical features of </w:t>
            </w:r>
            <w:proofErr w:type="spellStart"/>
            <w:r w:rsidRPr="005906AC">
              <w:rPr>
                <w:rFonts w:ascii="Arial Narrow" w:hAnsi="Arial Narrow"/>
                <w:b w:val="0"/>
                <w:sz w:val="22"/>
                <w:szCs w:val="22"/>
                <w:lang w:val="en-US"/>
              </w:rPr>
              <w:t>mediastinal</w:t>
            </w:r>
            <w:proofErr w:type="spellEnd"/>
            <w:r w:rsidRPr="005906AC">
              <w:rPr>
                <w:rFonts w:ascii="Arial Narrow" w:hAnsi="Arial Narrow"/>
                <w:b w:val="0"/>
                <w:sz w:val="22"/>
                <w:szCs w:val="22"/>
                <w:lang w:val="en-US"/>
              </w:rPr>
              <w:t xml:space="preserve"> widening by marked </w:t>
            </w:r>
            <w:proofErr w:type="spellStart"/>
            <w:r w:rsidRPr="005906AC">
              <w:rPr>
                <w:rFonts w:ascii="Arial Narrow" w:hAnsi="Arial Narrow"/>
                <w:b w:val="0"/>
                <w:sz w:val="22"/>
                <w:szCs w:val="22"/>
                <w:lang w:val="en-US"/>
              </w:rPr>
              <w:t>lymphadenopathy</w:t>
            </w:r>
            <w:proofErr w:type="spellEnd"/>
            <w:r w:rsidR="00E244E2">
              <w:rPr>
                <w:rFonts w:ascii="Arial Narrow" w:hAnsi="Arial Narrow"/>
                <w:b w:val="0"/>
                <w:sz w:val="22"/>
                <w:szCs w:val="22"/>
                <w:lang w:val="en-US"/>
              </w:rPr>
              <w:t xml:space="preserve"> </w:t>
            </w:r>
            <w:r w:rsidRPr="005906AC">
              <w:rPr>
                <w:rFonts w:ascii="Arial Narrow" w:hAnsi="Arial Narrow"/>
                <w:b w:val="0"/>
                <w:sz w:val="22"/>
                <w:szCs w:val="22"/>
                <w:lang w:val="en-US"/>
              </w:rPr>
              <w:t>(with nodes of increased attenua</w:t>
            </w:r>
            <w:r w:rsidR="00E244E2">
              <w:rPr>
                <w:rFonts w:ascii="Arial Narrow" w:hAnsi="Arial Narrow"/>
                <w:b w:val="0"/>
                <w:sz w:val="22"/>
                <w:szCs w:val="22"/>
                <w:lang w:val="en-US"/>
              </w:rPr>
              <w:t xml:space="preserve">tion due to acute </w:t>
            </w:r>
            <w:proofErr w:type="spellStart"/>
            <w:r w:rsidR="00E244E2">
              <w:rPr>
                <w:rFonts w:ascii="Arial Narrow" w:hAnsi="Arial Narrow"/>
                <w:b w:val="0"/>
                <w:sz w:val="22"/>
                <w:szCs w:val="22"/>
                <w:lang w:val="en-US"/>
              </w:rPr>
              <w:t>haemorrhage</w:t>
            </w:r>
            <w:proofErr w:type="spellEnd"/>
            <w:r w:rsidR="00E244E2">
              <w:rPr>
                <w:rFonts w:ascii="Arial Narrow" w:hAnsi="Arial Narrow"/>
                <w:b w:val="0"/>
                <w:sz w:val="22"/>
                <w:szCs w:val="22"/>
                <w:lang w:val="en-US"/>
              </w:rPr>
              <w:t xml:space="preserve">), </w:t>
            </w:r>
            <w:r w:rsidRPr="005906AC">
              <w:rPr>
                <w:rFonts w:ascii="Arial Narrow" w:hAnsi="Arial Narrow"/>
                <w:b w:val="0"/>
                <w:sz w:val="22"/>
                <w:szCs w:val="22"/>
                <w:lang w:val="en-US"/>
              </w:rPr>
              <w:t>pleural effusions and air space consolidation [7].</w:t>
            </w:r>
          </w:p>
          <w:p w:rsidR="006D234B" w:rsidRDefault="006D234B" w:rsidP="00E244E2">
            <w:pPr>
              <w:pStyle w:val="2"/>
              <w:spacing w:before="0" w:beforeAutospacing="0" w:after="0" w:afterAutospacing="0"/>
              <w:jc w:val="both"/>
              <w:rPr>
                <w:rFonts w:ascii="Arial Narrow" w:hAnsi="Arial Narrow"/>
                <w:b w:val="0"/>
                <w:sz w:val="22"/>
                <w:szCs w:val="22"/>
                <w:lang w:val="en-US"/>
              </w:rPr>
            </w:pPr>
          </w:p>
          <w:p w:rsidR="005906AC" w:rsidRPr="005906AC" w:rsidRDefault="005906AC" w:rsidP="00E244E2">
            <w:pPr>
              <w:pStyle w:val="2"/>
              <w:spacing w:before="0" w:beforeAutospacing="0" w:after="0" w:afterAutospacing="0"/>
              <w:jc w:val="both"/>
              <w:rPr>
                <w:rFonts w:ascii="Arial Narrow" w:hAnsi="Arial Narrow"/>
                <w:b w:val="0"/>
                <w:color w:val="800000"/>
                <w:sz w:val="22"/>
                <w:szCs w:val="22"/>
                <w:lang w:val="en-US"/>
              </w:rPr>
            </w:pPr>
            <w:r w:rsidRPr="006D234B">
              <w:rPr>
                <w:rFonts w:ascii="Arial Narrow" w:hAnsi="Arial Narrow"/>
                <w:sz w:val="22"/>
                <w:szCs w:val="22"/>
                <w:lang w:val="en-US"/>
              </w:rPr>
              <w:t>In summary,</w:t>
            </w:r>
            <w:r w:rsidRPr="005906AC">
              <w:rPr>
                <w:rFonts w:ascii="Arial Narrow" w:hAnsi="Arial Narrow"/>
                <w:b w:val="0"/>
                <w:sz w:val="22"/>
                <w:szCs w:val="22"/>
                <w:lang w:val="en-US"/>
              </w:rPr>
              <w:t xml:space="preserve"> we have described surviv</w:t>
            </w:r>
            <w:r w:rsidR="00E244E2">
              <w:rPr>
                <w:rFonts w:ascii="Arial Narrow" w:hAnsi="Arial Narrow"/>
                <w:b w:val="0"/>
                <w:sz w:val="22"/>
                <w:szCs w:val="22"/>
                <w:lang w:val="en-US"/>
              </w:rPr>
              <w:t xml:space="preserve">al of inhalational anthrax in a </w:t>
            </w:r>
            <w:r w:rsidRPr="005906AC">
              <w:rPr>
                <w:rFonts w:ascii="Arial Narrow" w:hAnsi="Arial Narrow"/>
                <w:b w:val="0"/>
                <w:sz w:val="22"/>
                <w:szCs w:val="22"/>
                <w:lang w:val="en-US"/>
              </w:rPr>
              <w:t xml:space="preserve">previously vaccinated member of the </w:t>
            </w:r>
            <w:r w:rsidR="00E244E2">
              <w:rPr>
                <w:rFonts w:ascii="Arial Narrow" w:hAnsi="Arial Narrow"/>
                <w:b w:val="0"/>
                <w:sz w:val="22"/>
                <w:szCs w:val="22"/>
                <w:lang w:val="en-US"/>
              </w:rPr>
              <w:t xml:space="preserve">armed forces. The diagnosis was </w:t>
            </w:r>
            <w:r w:rsidRPr="005906AC">
              <w:rPr>
                <w:rFonts w:ascii="Arial Narrow" w:hAnsi="Arial Narrow"/>
                <w:b w:val="0"/>
                <w:sz w:val="22"/>
                <w:szCs w:val="22"/>
                <w:lang w:val="en-US"/>
              </w:rPr>
              <w:t>made by a multidisciplinary approach, highlighting the difficulties</w:t>
            </w:r>
            <w:r w:rsidRPr="005906AC">
              <w:rPr>
                <w:rFonts w:ascii="Arial Narrow" w:hAnsi="Arial Narrow"/>
                <w:b w:val="0"/>
                <w:sz w:val="22"/>
                <w:szCs w:val="22"/>
                <w:lang w:val="en-US"/>
              </w:rPr>
              <w:br/>
              <w:t>associated with diagnosing inhalati</w:t>
            </w:r>
            <w:r w:rsidR="00E244E2">
              <w:rPr>
                <w:rFonts w:ascii="Arial Narrow" w:hAnsi="Arial Narrow"/>
                <w:b w:val="0"/>
                <w:sz w:val="22"/>
                <w:szCs w:val="22"/>
                <w:lang w:val="en-US"/>
              </w:rPr>
              <w:t xml:space="preserve">onal anthrax and the benefit of </w:t>
            </w:r>
            <w:r w:rsidRPr="005906AC">
              <w:rPr>
                <w:rFonts w:ascii="Arial Narrow" w:hAnsi="Arial Narrow"/>
                <w:b w:val="0"/>
                <w:sz w:val="22"/>
                <w:szCs w:val="22"/>
                <w:lang w:val="en-US"/>
              </w:rPr>
              <w:t>multidisciplinary review in comple</w:t>
            </w:r>
            <w:r w:rsidR="00E244E2">
              <w:rPr>
                <w:rFonts w:ascii="Arial Narrow" w:hAnsi="Arial Narrow"/>
                <w:b w:val="0"/>
                <w:sz w:val="22"/>
                <w:szCs w:val="22"/>
                <w:lang w:val="en-US"/>
              </w:rPr>
              <w:t xml:space="preserve">x cases. The patient's survival </w:t>
            </w:r>
            <w:r w:rsidRPr="005906AC">
              <w:rPr>
                <w:rFonts w:ascii="Arial Narrow" w:hAnsi="Arial Narrow"/>
                <w:b w:val="0"/>
                <w:sz w:val="22"/>
                <w:szCs w:val="22"/>
                <w:lang w:val="en-US"/>
              </w:rPr>
              <w:t>suggests that previous anthrax vaccination afforded some protection</w:t>
            </w:r>
            <w:r w:rsidRPr="005906AC">
              <w:rPr>
                <w:rFonts w:ascii="Arial Narrow" w:hAnsi="Arial Narrow"/>
                <w:b w:val="0"/>
                <w:sz w:val="22"/>
                <w:szCs w:val="22"/>
                <w:lang w:val="en-US"/>
              </w:rPr>
              <w:br/>
              <w:t>against inhalational anthrax in this</w:t>
            </w:r>
            <w:r w:rsidR="00E244E2">
              <w:rPr>
                <w:rFonts w:ascii="Arial Narrow" w:hAnsi="Arial Narrow"/>
                <w:b w:val="0"/>
                <w:sz w:val="22"/>
                <w:szCs w:val="22"/>
                <w:lang w:val="en-US"/>
              </w:rPr>
              <w:t xml:space="preserve"> case, even several years after </w:t>
            </w:r>
            <w:r w:rsidRPr="005906AC">
              <w:rPr>
                <w:rFonts w:ascii="Arial Narrow" w:hAnsi="Arial Narrow"/>
                <w:b w:val="0"/>
                <w:sz w:val="22"/>
                <w:szCs w:val="22"/>
                <w:lang w:val="en-US"/>
              </w:rPr>
              <w:t>vaccination.</w:t>
            </w:r>
          </w:p>
        </w:tc>
      </w:tr>
    </w:tbl>
    <w:p w:rsidR="00A41DB6" w:rsidRDefault="00A41DB6" w:rsidP="00745BD9">
      <w:pPr>
        <w:pStyle w:val="2"/>
        <w:spacing w:before="0" w:beforeAutospacing="0" w:after="0" w:afterAutospacing="0"/>
        <w:jc w:val="both"/>
        <w:rPr>
          <w:rFonts w:ascii="Arial Black" w:hAnsi="Arial Black"/>
          <w:color w:val="800000"/>
          <w:sz w:val="24"/>
          <w:szCs w:val="22"/>
          <w:lang w:val="en-US"/>
        </w:rPr>
      </w:pPr>
    </w:p>
    <w:tbl>
      <w:tblPr>
        <w:tblW w:w="5000" w:type="pct"/>
        <w:tblCellSpacing w:w="0" w:type="dxa"/>
        <w:shd w:val="clear" w:color="auto" w:fill="FFFFFF"/>
        <w:tblCellMar>
          <w:left w:w="0" w:type="dxa"/>
          <w:right w:w="0" w:type="dxa"/>
        </w:tblCellMar>
        <w:tblLook w:val="04A0"/>
      </w:tblPr>
      <w:tblGrid>
        <w:gridCol w:w="8606"/>
      </w:tblGrid>
      <w:tr w:rsidR="00791B66" w:rsidRPr="00791B66" w:rsidTr="00791B66">
        <w:trPr>
          <w:tblCellSpacing w:w="0" w:type="dxa"/>
        </w:trPr>
        <w:tc>
          <w:tcPr>
            <w:tcW w:w="0" w:type="auto"/>
            <w:shd w:val="clear" w:color="auto" w:fill="FFFFFF"/>
            <w:tcMar>
              <w:top w:w="150" w:type="dxa"/>
              <w:left w:w="150" w:type="dxa"/>
              <w:bottom w:w="150" w:type="dxa"/>
              <w:right w:w="150" w:type="dxa"/>
            </w:tcMar>
            <w:hideMark/>
          </w:tcPr>
          <w:p w:rsidR="00791B66" w:rsidRPr="00791B66" w:rsidRDefault="00791B66">
            <w:pPr>
              <w:rPr>
                <w:rFonts w:ascii="Arial Black" w:hAnsi="Arial Black" w:cs="Arial"/>
                <w:b/>
                <w:bCs/>
                <w:color w:val="800000"/>
              </w:rPr>
            </w:pPr>
            <w:proofErr w:type="spellStart"/>
            <w:r w:rsidRPr="00791B66">
              <w:rPr>
                <w:rFonts w:ascii="Arial Black" w:hAnsi="Arial Black" w:cs="Arial"/>
                <w:b/>
                <w:bCs/>
                <w:color w:val="800000"/>
                <w:sz w:val="24"/>
              </w:rPr>
              <w:t>Blastomycosis</w:t>
            </w:r>
            <w:proofErr w:type="spellEnd"/>
            <w:r w:rsidRPr="00791B66">
              <w:rPr>
                <w:rFonts w:ascii="Arial Black" w:hAnsi="Arial Black" w:cs="Arial"/>
                <w:b/>
                <w:bCs/>
                <w:color w:val="800000"/>
                <w:sz w:val="24"/>
              </w:rPr>
              <w:t xml:space="preserve"> </w:t>
            </w:r>
            <w:proofErr w:type="spellStart"/>
            <w:r w:rsidRPr="00791B66">
              <w:rPr>
                <w:rFonts w:ascii="Arial Black" w:hAnsi="Arial Black" w:cs="Arial"/>
                <w:b/>
                <w:bCs/>
                <w:color w:val="800000"/>
                <w:sz w:val="24"/>
              </w:rPr>
              <w:t>Cluster</w:t>
            </w:r>
            <w:proofErr w:type="spellEnd"/>
            <w:r w:rsidRPr="00791B66">
              <w:rPr>
                <w:rFonts w:ascii="Arial Black" w:hAnsi="Arial Black" w:cs="Arial"/>
                <w:b/>
                <w:bCs/>
                <w:color w:val="800000"/>
                <w:sz w:val="24"/>
              </w:rPr>
              <w:t xml:space="preserve"> </w:t>
            </w:r>
            <w:proofErr w:type="spellStart"/>
            <w:r w:rsidRPr="00791B66">
              <w:rPr>
                <w:rFonts w:ascii="Arial Black" w:hAnsi="Arial Black" w:cs="Arial"/>
                <w:b/>
                <w:bCs/>
                <w:color w:val="800000"/>
                <w:sz w:val="24"/>
              </w:rPr>
              <w:t>in</w:t>
            </w:r>
            <w:proofErr w:type="spellEnd"/>
            <w:r w:rsidRPr="00791B66">
              <w:rPr>
                <w:rFonts w:ascii="Arial Black" w:hAnsi="Arial Black" w:cs="Arial"/>
                <w:b/>
                <w:bCs/>
                <w:color w:val="800000"/>
                <w:sz w:val="24"/>
              </w:rPr>
              <w:t xml:space="preserve"> </w:t>
            </w:r>
            <w:proofErr w:type="spellStart"/>
            <w:r w:rsidRPr="00791B66">
              <w:rPr>
                <w:rFonts w:ascii="Arial Black" w:hAnsi="Arial Black" w:cs="Arial"/>
                <w:b/>
                <w:bCs/>
                <w:color w:val="800000"/>
                <w:sz w:val="24"/>
              </w:rPr>
              <w:t>Wisconsin</w:t>
            </w:r>
            <w:proofErr w:type="spellEnd"/>
            <w:r w:rsidRPr="00791B66">
              <w:rPr>
                <w:rFonts w:ascii="Arial Black" w:hAnsi="Arial Black" w:cs="Arial"/>
                <w:b/>
                <w:bCs/>
                <w:color w:val="800000"/>
                <w:sz w:val="24"/>
              </w:rPr>
              <w:t> </w:t>
            </w:r>
          </w:p>
        </w:tc>
      </w:tr>
    </w:tbl>
    <w:p w:rsidR="00791B66" w:rsidRPr="00791B66" w:rsidRDefault="00791B66" w:rsidP="00791B66">
      <w:pPr>
        <w:rPr>
          <w:rFonts w:ascii="Arial Narrow" w:hAnsi="Arial Narrow"/>
          <w:vanish/>
        </w:rPr>
      </w:pPr>
    </w:p>
    <w:tbl>
      <w:tblPr>
        <w:tblW w:w="5000" w:type="pct"/>
        <w:tblCellSpacing w:w="0" w:type="dxa"/>
        <w:shd w:val="clear" w:color="auto" w:fill="FFFFFF"/>
        <w:tblCellMar>
          <w:left w:w="0" w:type="dxa"/>
          <w:right w:w="0" w:type="dxa"/>
        </w:tblCellMar>
        <w:tblLook w:val="04A0"/>
      </w:tblPr>
      <w:tblGrid>
        <w:gridCol w:w="8119"/>
        <w:gridCol w:w="487"/>
      </w:tblGrid>
      <w:tr w:rsidR="00791B66" w:rsidRPr="00207C11" w:rsidTr="00791B66">
        <w:trPr>
          <w:tblCellSpacing w:w="0" w:type="dxa"/>
        </w:trPr>
        <w:tc>
          <w:tcPr>
            <w:tcW w:w="0" w:type="auto"/>
            <w:shd w:val="clear" w:color="auto" w:fill="FFFFFF"/>
            <w:tcMar>
              <w:top w:w="75" w:type="dxa"/>
              <w:left w:w="150" w:type="dxa"/>
              <w:bottom w:w="75" w:type="dxa"/>
              <w:right w:w="150" w:type="dxa"/>
            </w:tcMar>
            <w:hideMark/>
          </w:tcPr>
          <w:p w:rsidR="00791B66" w:rsidRPr="00791B66" w:rsidRDefault="00791B66" w:rsidP="00791B66">
            <w:pPr>
              <w:rPr>
                <w:rStyle w:val="a7"/>
                <w:rFonts w:ascii="Arial Narrow" w:hAnsi="Arial Narrow" w:cs="Arial"/>
                <w:i w:val="0"/>
                <w:color w:val="333333"/>
                <w:lang w:val="en-US"/>
              </w:rPr>
            </w:pPr>
            <w:r w:rsidRPr="00791B66">
              <w:rPr>
                <w:rStyle w:val="a7"/>
                <w:rFonts w:ascii="Arial Narrow" w:hAnsi="Arial Narrow" w:cs="Arial"/>
                <w:b/>
                <w:i w:val="0"/>
                <w:color w:val="333333"/>
                <w:lang w:val="en-US"/>
              </w:rPr>
              <w:t xml:space="preserve">By </w:t>
            </w:r>
            <w:proofErr w:type="spellStart"/>
            <w:r w:rsidRPr="00791B66">
              <w:rPr>
                <w:rStyle w:val="a7"/>
                <w:rFonts w:ascii="Arial Narrow" w:hAnsi="Arial Narrow" w:cs="Arial"/>
                <w:b/>
                <w:i w:val="0"/>
                <w:color w:val="333333"/>
                <w:lang w:val="en-US"/>
              </w:rPr>
              <w:t>Amesh</w:t>
            </w:r>
            <w:proofErr w:type="spellEnd"/>
            <w:r w:rsidRPr="00791B66">
              <w:rPr>
                <w:rStyle w:val="a7"/>
                <w:rFonts w:ascii="Arial Narrow" w:hAnsi="Arial Narrow" w:cs="Arial"/>
                <w:b/>
                <w:i w:val="0"/>
                <w:color w:val="333333"/>
                <w:lang w:val="en-US"/>
              </w:rPr>
              <w:t xml:space="preserve"> A. </w:t>
            </w:r>
            <w:proofErr w:type="spellStart"/>
            <w:r w:rsidRPr="00791B66">
              <w:rPr>
                <w:rStyle w:val="a7"/>
                <w:rFonts w:ascii="Arial Narrow" w:hAnsi="Arial Narrow" w:cs="Arial"/>
                <w:b/>
                <w:i w:val="0"/>
                <w:color w:val="333333"/>
                <w:lang w:val="en-US"/>
              </w:rPr>
              <w:t>Adalja</w:t>
            </w:r>
            <w:proofErr w:type="spellEnd"/>
            <w:r w:rsidRPr="00791B66">
              <w:rPr>
                <w:rStyle w:val="a7"/>
                <w:rFonts w:ascii="Arial Narrow" w:hAnsi="Arial Narrow" w:cs="Arial"/>
                <w:b/>
                <w:i w:val="0"/>
                <w:color w:val="333333"/>
                <w:lang w:val="en-US"/>
              </w:rPr>
              <w:t>, MD, FACP</w:t>
            </w:r>
            <w:r w:rsidRPr="00791B66">
              <w:rPr>
                <w:rStyle w:val="a7"/>
                <w:rFonts w:ascii="Arial Narrow" w:hAnsi="Arial Narrow" w:cs="Arial"/>
                <w:i w:val="0"/>
                <w:color w:val="333333"/>
                <w:lang w:val="en-US"/>
              </w:rPr>
              <w:t>, July 12, 2013</w:t>
            </w:r>
          </w:p>
          <w:p w:rsidR="00791B66" w:rsidRPr="00791B66" w:rsidRDefault="00791B66" w:rsidP="00791B66">
            <w:pPr>
              <w:rPr>
                <w:rFonts w:ascii="Arial Narrow" w:hAnsi="Arial Narrow" w:cs="Arial"/>
                <w:i/>
                <w:color w:val="333333"/>
                <w:lang w:val="en-US"/>
              </w:rPr>
            </w:pPr>
            <w:r w:rsidRPr="00791B66">
              <w:rPr>
                <w:rStyle w:val="a7"/>
                <w:rFonts w:ascii="Arial Narrow" w:hAnsi="Arial Narrow"/>
                <w:i w:val="0"/>
                <w:lang w:val="en-US"/>
              </w:rPr>
              <w:t>Source:</w:t>
            </w:r>
            <w:r w:rsidRPr="00791B66">
              <w:rPr>
                <w:rFonts w:ascii="Arial Narrow" w:hAnsi="Arial Narrow"/>
                <w:lang w:val="en-US"/>
              </w:rPr>
              <w:t xml:space="preserve"> </w:t>
            </w:r>
            <w:r w:rsidRPr="00791B66">
              <w:rPr>
                <w:rStyle w:val="a7"/>
                <w:rFonts w:ascii="Arial Narrow" w:hAnsi="Arial Narrow"/>
                <w:i w:val="0"/>
                <w:lang w:val="en-US"/>
              </w:rPr>
              <w:t>http://cid.oxfordjournals.org/content/early/2013/06/03/cid.cit366.abstract</w:t>
            </w:r>
          </w:p>
        </w:tc>
        <w:tc>
          <w:tcPr>
            <w:tcW w:w="0" w:type="auto"/>
            <w:shd w:val="clear" w:color="auto" w:fill="FFFFFF"/>
            <w:tcMar>
              <w:top w:w="75" w:type="dxa"/>
              <w:left w:w="150" w:type="dxa"/>
              <w:bottom w:w="75" w:type="dxa"/>
              <w:right w:w="150" w:type="dxa"/>
            </w:tcMar>
            <w:hideMark/>
          </w:tcPr>
          <w:p w:rsidR="00791B66" w:rsidRPr="00791B66" w:rsidRDefault="00791B66" w:rsidP="00791B66">
            <w:pPr>
              <w:jc w:val="right"/>
              <w:rPr>
                <w:rFonts w:ascii="Arial Narrow" w:hAnsi="Arial Narrow" w:cs="Arial"/>
                <w:color w:val="771B61"/>
                <w:lang w:val="en-US"/>
              </w:rPr>
            </w:pPr>
            <w:r w:rsidRPr="00791B66">
              <w:rPr>
                <w:rFonts w:ascii="Arial Narrow" w:hAnsi="Arial Narrow" w:cs="Arial"/>
                <w:color w:val="771B61"/>
                <w:lang w:val="en-US"/>
              </w:rPr>
              <w:t>  </w:t>
            </w:r>
          </w:p>
        </w:tc>
      </w:tr>
    </w:tbl>
    <w:p w:rsidR="00791B66" w:rsidRPr="00791B66" w:rsidRDefault="00791B66" w:rsidP="00791B66">
      <w:pPr>
        <w:rPr>
          <w:rFonts w:ascii="Arial Narrow" w:hAnsi="Arial Narrow"/>
          <w:vanish/>
          <w:lang w:val="en-US"/>
        </w:rPr>
      </w:pPr>
      <w:bookmarkStart w:id="1" w:name="LETTER.BLOCK11"/>
      <w:bookmarkEnd w:id="1"/>
    </w:p>
    <w:tbl>
      <w:tblPr>
        <w:tblW w:w="5000" w:type="pct"/>
        <w:tblCellSpacing w:w="0" w:type="dxa"/>
        <w:tblCellMar>
          <w:left w:w="0" w:type="dxa"/>
          <w:right w:w="0" w:type="dxa"/>
        </w:tblCellMar>
        <w:tblLook w:val="04A0"/>
      </w:tblPr>
      <w:tblGrid>
        <w:gridCol w:w="8606"/>
      </w:tblGrid>
      <w:tr w:rsidR="00791B66" w:rsidRPr="00207C11" w:rsidTr="00791B66">
        <w:trPr>
          <w:tblCellSpacing w:w="0" w:type="dxa"/>
        </w:trPr>
        <w:tc>
          <w:tcPr>
            <w:tcW w:w="0" w:type="auto"/>
            <w:tcMar>
              <w:top w:w="0" w:type="dxa"/>
              <w:left w:w="150" w:type="dxa"/>
              <w:bottom w:w="0" w:type="dxa"/>
              <w:right w:w="150" w:type="dxa"/>
            </w:tcMar>
            <w:hideMark/>
          </w:tcPr>
          <w:p w:rsidR="00791B66" w:rsidRPr="00791B66" w:rsidRDefault="00791B66">
            <w:pPr>
              <w:divId w:val="932322789"/>
              <w:rPr>
                <w:rFonts w:ascii="Arial Narrow" w:hAnsi="Arial Narrow" w:cs="Arial"/>
                <w:b/>
                <w:bCs/>
                <w:color w:val="771B61"/>
                <w:lang w:val="en-US"/>
              </w:rPr>
            </w:pPr>
            <w:r w:rsidRPr="00791B66">
              <w:rPr>
                <w:rFonts w:ascii="Arial Narrow" w:hAnsi="Arial Narrow" w:cs="Arial"/>
                <w:b/>
                <w:bCs/>
                <w:color w:val="771B61"/>
                <w:lang w:val="en-US"/>
              </w:rPr>
              <w:t>  </w:t>
            </w:r>
          </w:p>
        </w:tc>
      </w:tr>
      <w:tr w:rsidR="00791B66" w:rsidRPr="00207C11" w:rsidTr="00791B66">
        <w:trPr>
          <w:tblCellSpacing w:w="0" w:type="dxa"/>
        </w:trPr>
        <w:tc>
          <w:tcPr>
            <w:tcW w:w="0" w:type="auto"/>
            <w:tcMar>
              <w:top w:w="150" w:type="dxa"/>
              <w:left w:w="150" w:type="dxa"/>
              <w:bottom w:w="150" w:type="dxa"/>
              <w:right w:w="150" w:type="dxa"/>
            </w:tcMar>
            <w:hideMark/>
          </w:tcPr>
          <w:p w:rsidR="00791B66" w:rsidRPr="00791B66" w:rsidRDefault="00791B66" w:rsidP="00791B66">
            <w:pPr>
              <w:jc w:val="both"/>
              <w:rPr>
                <w:rFonts w:ascii="Arial Narrow" w:hAnsi="Arial Narrow" w:cs="Arial"/>
                <w:color w:val="000000"/>
                <w:lang w:val="en-US"/>
              </w:rPr>
            </w:pPr>
            <w:proofErr w:type="spellStart"/>
            <w:r w:rsidRPr="00791B66">
              <w:rPr>
                <w:rFonts w:ascii="Arial Narrow" w:hAnsi="Arial Narrow" w:cs="Arial"/>
                <w:color w:val="000000"/>
                <w:lang w:val="en-US"/>
              </w:rPr>
              <w:t>Blastomycosis</w:t>
            </w:r>
            <w:proofErr w:type="spellEnd"/>
            <w:r w:rsidRPr="00791B66">
              <w:rPr>
                <w:rFonts w:ascii="Arial Narrow" w:hAnsi="Arial Narrow" w:cs="Arial"/>
                <w:color w:val="000000"/>
                <w:lang w:val="en-US"/>
              </w:rPr>
              <w:t xml:space="preserve"> is a systemic infectious disease, with both pulmonary and extra-pulmonary manifestations, that is caused by infection with the fungus </w:t>
            </w:r>
            <w:proofErr w:type="spellStart"/>
            <w:r w:rsidRPr="00791B66">
              <w:rPr>
                <w:rStyle w:val="a7"/>
                <w:rFonts w:ascii="Arial Narrow" w:hAnsi="Arial Narrow" w:cs="Arial"/>
                <w:color w:val="000000"/>
                <w:lang w:val="en-US"/>
              </w:rPr>
              <w:t>Blastomyces</w:t>
            </w:r>
            <w:proofErr w:type="spellEnd"/>
            <w:r w:rsidRPr="00791B66">
              <w:rPr>
                <w:rStyle w:val="a7"/>
                <w:rFonts w:ascii="Arial Narrow" w:hAnsi="Arial Narrow" w:cs="Arial"/>
                <w:color w:val="000000"/>
                <w:lang w:val="en-US"/>
              </w:rPr>
              <w:t xml:space="preserve"> </w:t>
            </w:r>
            <w:proofErr w:type="spellStart"/>
            <w:r w:rsidRPr="00791B66">
              <w:rPr>
                <w:rStyle w:val="a7"/>
                <w:rFonts w:ascii="Arial Narrow" w:hAnsi="Arial Narrow" w:cs="Arial"/>
                <w:color w:val="000000"/>
                <w:lang w:val="en-US"/>
              </w:rPr>
              <w:t>dermatidis</w:t>
            </w:r>
            <w:proofErr w:type="spellEnd"/>
            <w:r w:rsidRPr="00791B66">
              <w:rPr>
                <w:rFonts w:ascii="Arial Narrow" w:hAnsi="Arial Narrow" w:cs="Arial"/>
                <w:color w:val="000000"/>
                <w:lang w:val="en-US"/>
              </w:rPr>
              <w:t xml:space="preserve">. In the United States, the disease is restricted geographically primarily to regions in the Ohio and Mississippi River basins. In 2010, an unusual uptick in </w:t>
            </w:r>
            <w:proofErr w:type="spellStart"/>
            <w:r w:rsidRPr="00791B66">
              <w:rPr>
                <w:rFonts w:ascii="Arial Narrow" w:hAnsi="Arial Narrow" w:cs="Arial"/>
                <w:color w:val="000000"/>
                <w:lang w:val="en-US"/>
              </w:rPr>
              <w:t>blastomycosis</w:t>
            </w:r>
            <w:proofErr w:type="spellEnd"/>
            <w:r w:rsidRPr="00791B66">
              <w:rPr>
                <w:rFonts w:ascii="Arial Narrow" w:hAnsi="Arial Narrow" w:cs="Arial"/>
                <w:color w:val="000000"/>
                <w:lang w:val="en-US"/>
              </w:rPr>
              <w:t xml:space="preserve"> cases in Marathon County in north-central Wisconsin prompted an investigation. Wisconsin is 1 of 6 states where the infection is reportable. Results of the investigation were recently published in </w:t>
            </w:r>
            <w:r w:rsidRPr="00791B66">
              <w:rPr>
                <w:rStyle w:val="a7"/>
                <w:rFonts w:ascii="Arial Narrow" w:hAnsi="Arial Narrow" w:cs="Arial"/>
                <w:color w:val="000000"/>
                <w:lang w:val="en-US"/>
              </w:rPr>
              <w:t>Clinical Infectious Diseases</w:t>
            </w:r>
            <w:r w:rsidRPr="00791B66">
              <w:rPr>
                <w:rFonts w:ascii="Arial Narrow" w:hAnsi="Arial Narrow" w:cs="Arial"/>
                <w:color w:val="000000"/>
                <w:lang w:val="en-US"/>
              </w:rPr>
              <w:t>.</w:t>
            </w:r>
            <w:r w:rsidRPr="00791B66">
              <w:rPr>
                <w:rFonts w:ascii="Arial Narrow" w:hAnsi="Arial Narrow" w:cs="Arial"/>
                <w:color w:val="000000"/>
                <w:vertAlign w:val="superscript"/>
                <w:lang w:val="en-US"/>
              </w:rPr>
              <w:t>1</w:t>
            </w:r>
          </w:p>
          <w:p w:rsidR="00791B66" w:rsidRPr="00791B66" w:rsidRDefault="00791B66" w:rsidP="00791B66">
            <w:pPr>
              <w:jc w:val="both"/>
              <w:rPr>
                <w:rFonts w:ascii="Arial Narrow" w:hAnsi="Arial Narrow" w:cs="Arial"/>
                <w:color w:val="000000"/>
                <w:lang w:val="en-US"/>
              </w:rPr>
            </w:pPr>
            <w:r w:rsidRPr="00791B66">
              <w:rPr>
                <w:rFonts w:ascii="Arial Narrow" w:hAnsi="Arial Narrow" w:cs="Arial"/>
                <w:color w:val="000000"/>
                <w:lang w:val="en-US"/>
              </w:rPr>
              <w:t xml:space="preserve">  </w:t>
            </w:r>
            <w:r w:rsidRPr="00791B66">
              <w:rPr>
                <w:rFonts w:ascii="Arial Narrow" w:hAnsi="Arial Narrow" w:cs="Arial"/>
                <w:color w:val="000000"/>
                <w:lang w:val="en-US"/>
              </w:rPr>
              <w:br/>
            </w:r>
            <w:r w:rsidRPr="00791B66">
              <w:rPr>
                <w:rFonts w:ascii="Arial Narrow" w:hAnsi="Arial Narrow" w:cs="Arial"/>
                <w:color w:val="771B61"/>
                <w:lang w:val="en-US"/>
              </w:rPr>
              <w:lastRenderedPageBreak/>
              <w:t>Outbreak Case Characteristics</w:t>
            </w:r>
          </w:p>
          <w:p w:rsidR="00791B66" w:rsidRPr="00791B66" w:rsidRDefault="00791B66" w:rsidP="00791B66">
            <w:pPr>
              <w:jc w:val="both"/>
              <w:rPr>
                <w:rFonts w:ascii="Arial Narrow" w:hAnsi="Arial Narrow" w:cs="Arial"/>
                <w:color w:val="000000"/>
                <w:lang w:val="en-US"/>
              </w:rPr>
            </w:pPr>
            <w:r w:rsidRPr="00791B66">
              <w:rPr>
                <w:rFonts w:ascii="Arial Narrow" w:hAnsi="Arial Narrow" w:cs="Arial"/>
                <w:color w:val="000000"/>
                <w:lang w:val="en-US"/>
              </w:rPr>
              <w:t xml:space="preserve">Using the Wisconsin Electronic Disease Surveillance System (WEDSS), investigators surveyed </w:t>
            </w:r>
            <w:proofErr w:type="spellStart"/>
            <w:r w:rsidRPr="00791B66">
              <w:rPr>
                <w:rFonts w:ascii="Arial Narrow" w:hAnsi="Arial Narrow" w:cs="Arial"/>
                <w:color w:val="000000"/>
                <w:lang w:val="en-US"/>
              </w:rPr>
              <w:t>blastomycosis</w:t>
            </w:r>
            <w:proofErr w:type="spellEnd"/>
            <w:r w:rsidRPr="00791B66">
              <w:rPr>
                <w:rFonts w:ascii="Arial Narrow" w:hAnsi="Arial Narrow" w:cs="Arial"/>
                <w:color w:val="000000"/>
                <w:lang w:val="en-US"/>
              </w:rPr>
              <w:t xml:space="preserve"> cases in Marathon County from 2000 until 2010. The outbreak began in September 2009 and ran through June 2010, during which time 55 cases were documented. The median age of cases was 31; 65% were male; 70% were hospitalized; and 5% experienced fatal infection. Remarkably, 45% of the cases were in people identified as Asian. The majority of patients reported camping, fishing, and backpacking activities. More than 50% of the cases (30) were associated with 5 residential clusters, defined as 3 or more cases in one neighborhood.</w:t>
            </w:r>
            <w:r w:rsidRPr="00791B66">
              <w:rPr>
                <w:rFonts w:ascii="Arial Narrow" w:hAnsi="Arial Narrow" w:cs="Arial"/>
                <w:color w:val="000000"/>
                <w:vertAlign w:val="superscript"/>
                <w:lang w:val="en-US"/>
              </w:rPr>
              <w:t>1</w:t>
            </w:r>
          </w:p>
          <w:p w:rsidR="00791B66" w:rsidRPr="00791B66" w:rsidRDefault="00791B66" w:rsidP="00791B66">
            <w:pPr>
              <w:jc w:val="both"/>
              <w:rPr>
                <w:rFonts w:ascii="Arial Narrow" w:hAnsi="Arial Narrow" w:cs="Arial"/>
                <w:color w:val="000000"/>
                <w:lang w:val="en-US"/>
              </w:rPr>
            </w:pPr>
            <w:r w:rsidRPr="00791B66">
              <w:rPr>
                <w:rFonts w:ascii="Arial Narrow" w:hAnsi="Arial Narrow" w:cs="Arial"/>
                <w:color w:val="000000"/>
                <w:lang w:val="en-US"/>
              </w:rPr>
              <w:t>  </w:t>
            </w:r>
          </w:p>
          <w:p w:rsidR="00791B66" w:rsidRPr="00791B66" w:rsidRDefault="00791B66" w:rsidP="00791B66">
            <w:pPr>
              <w:jc w:val="both"/>
              <w:rPr>
                <w:rFonts w:ascii="Arial Narrow" w:hAnsi="Arial Narrow" w:cs="Arial"/>
                <w:color w:val="771B61"/>
                <w:lang w:val="en-US"/>
              </w:rPr>
            </w:pPr>
            <w:r w:rsidRPr="00791B66">
              <w:rPr>
                <w:rFonts w:ascii="Arial Narrow" w:hAnsi="Arial Narrow" w:cs="Arial"/>
                <w:color w:val="771B61"/>
                <w:lang w:val="en-US"/>
              </w:rPr>
              <w:t>Dramatically Increased Incidence in Asians</w:t>
            </w:r>
          </w:p>
          <w:p w:rsidR="00791B66" w:rsidRPr="00791B66" w:rsidRDefault="00791B66" w:rsidP="00791B66">
            <w:pPr>
              <w:jc w:val="both"/>
              <w:rPr>
                <w:rFonts w:ascii="Arial Narrow" w:hAnsi="Arial Narrow" w:cs="Arial"/>
                <w:color w:val="000000"/>
                <w:lang w:val="en-US"/>
              </w:rPr>
            </w:pPr>
            <w:r w:rsidRPr="00791B66">
              <w:rPr>
                <w:rFonts w:ascii="Arial Narrow" w:hAnsi="Arial Narrow" w:cs="Arial"/>
                <w:color w:val="000000"/>
                <w:lang w:val="en-US"/>
              </w:rPr>
              <w:t xml:space="preserve"> Although the investigators found an overall increase in incidence of </w:t>
            </w:r>
            <w:proofErr w:type="spellStart"/>
            <w:r w:rsidRPr="00791B66">
              <w:rPr>
                <w:rFonts w:ascii="Arial Narrow" w:hAnsi="Arial Narrow" w:cs="Arial"/>
                <w:color w:val="000000"/>
                <w:lang w:val="en-US"/>
              </w:rPr>
              <w:t>blastomycosis</w:t>
            </w:r>
            <w:proofErr w:type="spellEnd"/>
            <w:r w:rsidRPr="00791B66">
              <w:rPr>
                <w:rFonts w:ascii="Arial Narrow" w:hAnsi="Arial Narrow" w:cs="Arial"/>
                <w:color w:val="000000"/>
                <w:lang w:val="en-US"/>
              </w:rPr>
              <w:t xml:space="preserve"> in the county since 2005, this increase has disproportionately affected Asians--78% of whom are Hmong. Compared to non-Asians, Marathon County Asians have experienced a 586% increased incidence in this disease since 2005.</w:t>
            </w:r>
          </w:p>
          <w:p w:rsidR="00791B66" w:rsidRPr="00791B66" w:rsidRDefault="00791B66" w:rsidP="00791B66">
            <w:pPr>
              <w:jc w:val="both"/>
              <w:rPr>
                <w:rFonts w:ascii="Arial Narrow" w:hAnsi="Arial Narrow" w:cs="Arial"/>
                <w:color w:val="000000"/>
                <w:lang w:val="en-US"/>
              </w:rPr>
            </w:pPr>
            <w:r w:rsidRPr="00791B66">
              <w:rPr>
                <w:rFonts w:ascii="Arial Narrow" w:hAnsi="Arial Narrow" w:cs="Arial"/>
                <w:color w:val="000000"/>
                <w:lang w:val="en-US"/>
              </w:rPr>
              <w:t xml:space="preserve">When outbreak patients were compared with historical cases, they were found to be less likely to smoke, more likely to be Asian, and less likely to have traveled prior to infection. Asian case patients were also found to be younger and less likely to report potential environmental exposures when compared with non-Asian cases. However, 21% of Asian patients reported another household member with </w:t>
            </w:r>
            <w:proofErr w:type="spellStart"/>
            <w:r w:rsidRPr="00791B66">
              <w:rPr>
                <w:rFonts w:ascii="Arial Narrow" w:hAnsi="Arial Narrow" w:cs="Arial"/>
                <w:color w:val="000000"/>
                <w:lang w:val="en-US"/>
              </w:rPr>
              <w:t>blastomycosis</w:t>
            </w:r>
            <w:proofErr w:type="spellEnd"/>
            <w:r w:rsidRPr="00791B66">
              <w:rPr>
                <w:rFonts w:ascii="Arial Narrow" w:hAnsi="Arial Narrow" w:cs="Arial"/>
                <w:color w:val="000000"/>
                <w:lang w:val="en-US"/>
              </w:rPr>
              <w:t xml:space="preserve"> compared to 2% of non-Asians. When analysis was confined to residential clusters, Hmong ethnicity yielded a 10.64 odds ratio for association with a cluster.</w:t>
            </w:r>
            <w:r w:rsidRPr="00791B66">
              <w:rPr>
                <w:rFonts w:ascii="Arial Narrow" w:hAnsi="Arial Narrow" w:cs="Arial"/>
                <w:color w:val="000000"/>
                <w:vertAlign w:val="superscript"/>
                <w:lang w:val="en-US"/>
              </w:rPr>
              <w:t>1</w:t>
            </w:r>
          </w:p>
          <w:p w:rsidR="00791B66" w:rsidRPr="00791B66" w:rsidRDefault="00791B66" w:rsidP="00791B66">
            <w:pPr>
              <w:jc w:val="both"/>
              <w:rPr>
                <w:rFonts w:ascii="Arial Narrow" w:hAnsi="Arial Narrow" w:cs="Arial"/>
                <w:color w:val="000000"/>
                <w:lang w:val="en-US"/>
              </w:rPr>
            </w:pPr>
            <w:r w:rsidRPr="00791B66">
              <w:rPr>
                <w:rFonts w:ascii="Arial Narrow" w:hAnsi="Arial Narrow" w:cs="Arial"/>
                <w:color w:val="000000"/>
                <w:lang w:val="en-US"/>
              </w:rPr>
              <w:t>  </w:t>
            </w:r>
          </w:p>
          <w:p w:rsidR="00791B66" w:rsidRPr="00791B66" w:rsidRDefault="00791B66" w:rsidP="00791B66">
            <w:pPr>
              <w:jc w:val="both"/>
              <w:rPr>
                <w:rFonts w:ascii="Arial Narrow" w:hAnsi="Arial Narrow" w:cs="Arial"/>
                <w:color w:val="771B61"/>
                <w:lang w:val="en-US"/>
              </w:rPr>
            </w:pPr>
            <w:r w:rsidRPr="00791B66">
              <w:rPr>
                <w:rFonts w:ascii="Arial Narrow" w:hAnsi="Arial Narrow" w:cs="Arial"/>
                <w:color w:val="771B61"/>
                <w:lang w:val="en-US"/>
              </w:rPr>
              <w:t>Why an Increased Risk?</w:t>
            </w:r>
          </w:p>
          <w:p w:rsidR="00791B66" w:rsidRPr="00791B66" w:rsidRDefault="00791B66" w:rsidP="00791B66">
            <w:pPr>
              <w:jc w:val="both"/>
              <w:rPr>
                <w:rFonts w:ascii="Arial Narrow" w:hAnsi="Arial Narrow" w:cs="Arial"/>
                <w:color w:val="000000"/>
                <w:lang w:val="en-US"/>
              </w:rPr>
            </w:pPr>
            <w:r w:rsidRPr="00791B66">
              <w:rPr>
                <w:rFonts w:ascii="Arial Narrow" w:hAnsi="Arial Narrow" w:cs="Arial"/>
                <w:color w:val="000000"/>
                <w:lang w:val="en-US"/>
              </w:rPr>
              <w:t> The most striking feature of this investigation is the dramatically increased incidence among Hmong residents in Marathon County. The report's authors indicate that this area in Wisconsin is home to the largest Hmong population in the state, the result of immigration after the Vietnam War.</w:t>
            </w:r>
          </w:p>
          <w:p w:rsidR="00791B66" w:rsidRPr="00791B66" w:rsidRDefault="00791B66" w:rsidP="00791B66">
            <w:pPr>
              <w:jc w:val="both"/>
              <w:rPr>
                <w:rFonts w:ascii="Arial Narrow" w:hAnsi="Arial Narrow" w:cs="Arial"/>
                <w:color w:val="000000"/>
                <w:lang w:val="en-US"/>
              </w:rPr>
            </w:pPr>
            <w:r w:rsidRPr="00791B66">
              <w:rPr>
                <w:rFonts w:ascii="Arial Narrow" w:hAnsi="Arial Narrow" w:cs="Arial"/>
                <w:color w:val="000000"/>
                <w:lang w:val="en-US"/>
              </w:rPr>
              <w:t xml:space="preserve">As the authors note, the lack of natural immunity to </w:t>
            </w:r>
            <w:proofErr w:type="spellStart"/>
            <w:r w:rsidRPr="00791B66">
              <w:rPr>
                <w:rStyle w:val="a7"/>
                <w:rFonts w:ascii="Arial Narrow" w:hAnsi="Arial Narrow" w:cs="Arial"/>
                <w:color w:val="000000"/>
                <w:lang w:val="en-US"/>
              </w:rPr>
              <w:t>Blastomyces</w:t>
            </w:r>
            <w:proofErr w:type="spellEnd"/>
            <w:r w:rsidRPr="00791B66">
              <w:rPr>
                <w:rFonts w:ascii="Arial Narrow" w:hAnsi="Arial Narrow" w:cs="Arial"/>
                <w:color w:val="000000"/>
                <w:lang w:val="en-US"/>
              </w:rPr>
              <w:t xml:space="preserve"> in those from Vietnam cannot account for the increased incidence, as many of the case patients had been in the state for more than a decade, and some were born in Wisconsin. Instead, what seems most likely, in light of the fact that Hmong patients were less likely to engage in known risk-conferring behavior, is the presence of a genetic polymorphism that renders the Hmong more susceptible to symptomatic </w:t>
            </w:r>
            <w:proofErr w:type="spellStart"/>
            <w:r w:rsidRPr="00791B66">
              <w:rPr>
                <w:rStyle w:val="a7"/>
                <w:rFonts w:ascii="Arial Narrow" w:hAnsi="Arial Narrow" w:cs="Arial"/>
                <w:color w:val="000000"/>
                <w:lang w:val="en-US"/>
              </w:rPr>
              <w:t>Blastomyces</w:t>
            </w:r>
            <w:proofErr w:type="spellEnd"/>
            <w:r w:rsidRPr="00791B66">
              <w:rPr>
                <w:rFonts w:ascii="Arial Narrow" w:hAnsi="Arial Narrow" w:cs="Arial"/>
                <w:color w:val="000000"/>
                <w:lang w:val="en-US"/>
              </w:rPr>
              <w:t xml:space="preserve"> </w:t>
            </w:r>
            <w:proofErr w:type="gramStart"/>
            <w:r w:rsidRPr="00791B66">
              <w:rPr>
                <w:rFonts w:ascii="Arial Narrow" w:hAnsi="Arial Narrow" w:cs="Arial"/>
                <w:color w:val="000000"/>
                <w:lang w:val="en-US"/>
              </w:rPr>
              <w:t>infection.</w:t>
            </w:r>
            <w:proofErr w:type="gramEnd"/>
            <w:r w:rsidRPr="00791B66">
              <w:rPr>
                <w:rFonts w:ascii="Arial Narrow" w:hAnsi="Arial Narrow" w:cs="Arial"/>
                <w:color w:val="000000"/>
                <w:lang w:val="en-US"/>
              </w:rPr>
              <w:t xml:space="preserve"> This is similar to the increased vulnerability of Filipinos to the fungal disease </w:t>
            </w:r>
            <w:proofErr w:type="spellStart"/>
            <w:r w:rsidRPr="00791B66">
              <w:rPr>
                <w:rFonts w:ascii="Arial Narrow" w:hAnsi="Arial Narrow" w:cs="Arial"/>
                <w:color w:val="000000"/>
                <w:lang w:val="en-US"/>
              </w:rPr>
              <w:t>cocciodiomycosis</w:t>
            </w:r>
            <w:proofErr w:type="spellEnd"/>
            <w:r w:rsidRPr="00791B66">
              <w:rPr>
                <w:rFonts w:ascii="Arial Narrow" w:hAnsi="Arial Narrow" w:cs="Arial"/>
                <w:color w:val="000000"/>
                <w:lang w:val="en-US"/>
              </w:rPr>
              <w:t>.</w:t>
            </w:r>
          </w:p>
          <w:p w:rsidR="00791B66" w:rsidRPr="00791B66" w:rsidRDefault="00791B66" w:rsidP="00791B66">
            <w:pPr>
              <w:jc w:val="both"/>
              <w:rPr>
                <w:rFonts w:ascii="Arial Narrow" w:hAnsi="Arial Narrow" w:cs="Arial"/>
                <w:color w:val="000000"/>
                <w:lang w:val="en-US"/>
              </w:rPr>
            </w:pPr>
            <w:r w:rsidRPr="00791B66">
              <w:rPr>
                <w:rFonts w:ascii="Arial Narrow" w:hAnsi="Arial Narrow" w:cs="Arial"/>
                <w:color w:val="000000"/>
                <w:lang w:val="en-US"/>
              </w:rPr>
              <w:t xml:space="preserve">Understanding why the Hmong population was disproportionately affected by the outbreak will help elucidate the </w:t>
            </w:r>
            <w:proofErr w:type="spellStart"/>
            <w:r w:rsidRPr="00791B66">
              <w:rPr>
                <w:rFonts w:ascii="Arial Narrow" w:hAnsi="Arial Narrow" w:cs="Arial"/>
                <w:color w:val="000000"/>
                <w:lang w:val="en-US"/>
              </w:rPr>
              <w:t>pathophysiology</w:t>
            </w:r>
            <w:proofErr w:type="spellEnd"/>
            <w:r w:rsidRPr="00791B66">
              <w:rPr>
                <w:rFonts w:ascii="Arial Narrow" w:hAnsi="Arial Narrow" w:cs="Arial"/>
                <w:color w:val="000000"/>
                <w:lang w:val="en-US"/>
              </w:rPr>
              <w:t xml:space="preserve"> of the infection and, hopefully, refine treatment and prevention strategies.</w:t>
            </w:r>
          </w:p>
          <w:p w:rsidR="00791B66" w:rsidRPr="00791B66" w:rsidRDefault="00791B66" w:rsidP="00791B66">
            <w:pPr>
              <w:jc w:val="both"/>
              <w:rPr>
                <w:rFonts w:ascii="Arial Narrow" w:hAnsi="Arial Narrow" w:cs="Arial"/>
                <w:color w:val="000000"/>
                <w:lang w:val="en-US"/>
              </w:rPr>
            </w:pPr>
            <w:r w:rsidRPr="00791B66">
              <w:rPr>
                <w:rFonts w:ascii="Arial Narrow" w:hAnsi="Arial Narrow" w:cs="Arial"/>
                <w:color w:val="000000"/>
                <w:lang w:val="en-US"/>
              </w:rPr>
              <w:t>  </w:t>
            </w:r>
          </w:p>
          <w:p w:rsidR="00791B66" w:rsidRPr="00791B66" w:rsidRDefault="00791B66" w:rsidP="00791B66">
            <w:pPr>
              <w:jc w:val="both"/>
              <w:rPr>
                <w:rFonts w:ascii="Arial Narrow" w:hAnsi="Arial Narrow" w:cs="Arial"/>
                <w:color w:val="771B61"/>
                <w:lang w:val="en-US"/>
              </w:rPr>
            </w:pPr>
            <w:r w:rsidRPr="00791B66">
              <w:rPr>
                <w:rFonts w:ascii="Arial Narrow" w:hAnsi="Arial Narrow" w:cs="Arial"/>
                <w:color w:val="771B61"/>
                <w:lang w:val="en-US"/>
              </w:rPr>
              <w:t>Reference</w:t>
            </w:r>
          </w:p>
          <w:p w:rsidR="00791B66" w:rsidRDefault="00791B66" w:rsidP="00791B66">
            <w:pPr>
              <w:jc w:val="both"/>
              <w:rPr>
                <w:rFonts w:ascii="Arial Narrow" w:hAnsi="Arial Narrow" w:cs="Arial"/>
                <w:color w:val="000000"/>
                <w:lang w:val="en-US"/>
              </w:rPr>
            </w:pPr>
            <w:r w:rsidRPr="00791B66">
              <w:rPr>
                <w:rFonts w:ascii="Arial Narrow" w:hAnsi="Arial Narrow" w:cs="Arial"/>
                <w:color w:val="000000"/>
                <w:lang w:val="en-US"/>
              </w:rPr>
              <w:t xml:space="preserve">Roy M, Benedict K, </w:t>
            </w:r>
            <w:proofErr w:type="spellStart"/>
            <w:r w:rsidRPr="00791B66">
              <w:rPr>
                <w:rFonts w:ascii="Arial Narrow" w:hAnsi="Arial Narrow" w:cs="Arial"/>
                <w:color w:val="000000"/>
                <w:lang w:val="en-US"/>
              </w:rPr>
              <w:t>Deak</w:t>
            </w:r>
            <w:proofErr w:type="spellEnd"/>
            <w:r w:rsidRPr="00791B66">
              <w:rPr>
                <w:rFonts w:ascii="Arial Narrow" w:hAnsi="Arial Narrow" w:cs="Arial"/>
                <w:color w:val="000000"/>
                <w:lang w:val="en-US"/>
              </w:rPr>
              <w:t xml:space="preserve"> E, et al. A large community outbreak of </w:t>
            </w:r>
            <w:proofErr w:type="spellStart"/>
            <w:r w:rsidRPr="00791B66">
              <w:rPr>
                <w:rFonts w:ascii="Arial Narrow" w:hAnsi="Arial Narrow" w:cs="Arial"/>
                <w:color w:val="000000"/>
                <w:lang w:val="en-US"/>
              </w:rPr>
              <w:t>blastomycosis</w:t>
            </w:r>
            <w:proofErr w:type="spellEnd"/>
            <w:r w:rsidRPr="00791B66">
              <w:rPr>
                <w:rFonts w:ascii="Arial Narrow" w:hAnsi="Arial Narrow" w:cs="Arial"/>
                <w:color w:val="000000"/>
                <w:lang w:val="en-US"/>
              </w:rPr>
              <w:t xml:space="preserve"> in Wisconsin with geographic and ethnic clustering. </w:t>
            </w:r>
            <w:proofErr w:type="spellStart"/>
            <w:r w:rsidRPr="00791B66">
              <w:rPr>
                <w:rStyle w:val="a7"/>
                <w:rFonts w:ascii="Arial Narrow" w:hAnsi="Arial Narrow" w:cs="Arial"/>
                <w:color w:val="000000"/>
                <w:lang w:val="en-US"/>
              </w:rPr>
              <w:t>Clin</w:t>
            </w:r>
            <w:proofErr w:type="spellEnd"/>
            <w:r w:rsidRPr="00791B66">
              <w:rPr>
                <w:rStyle w:val="a7"/>
                <w:rFonts w:ascii="Arial Narrow" w:hAnsi="Arial Narrow" w:cs="Arial"/>
                <w:color w:val="000000"/>
                <w:lang w:val="en-US"/>
              </w:rPr>
              <w:t xml:space="preserve"> Infect </w:t>
            </w:r>
            <w:proofErr w:type="spellStart"/>
            <w:r w:rsidRPr="00791B66">
              <w:rPr>
                <w:rStyle w:val="a7"/>
                <w:rFonts w:ascii="Arial Narrow" w:hAnsi="Arial Narrow" w:cs="Arial"/>
                <w:color w:val="000000"/>
                <w:lang w:val="en-US"/>
              </w:rPr>
              <w:t>Dis</w:t>
            </w:r>
            <w:proofErr w:type="spellEnd"/>
            <w:r w:rsidRPr="00791B66">
              <w:rPr>
                <w:rFonts w:ascii="Arial Narrow" w:hAnsi="Arial Narrow" w:cs="Arial"/>
                <w:color w:val="000000"/>
                <w:lang w:val="en-US"/>
              </w:rPr>
              <w:t xml:space="preserve"> 2013.</w:t>
            </w:r>
          </w:p>
          <w:p w:rsidR="00791B66" w:rsidRPr="00791B66" w:rsidRDefault="00791B66" w:rsidP="00791B66">
            <w:pPr>
              <w:jc w:val="both"/>
              <w:rPr>
                <w:rFonts w:ascii="Arial Narrow" w:hAnsi="Arial Narrow" w:cs="Arial"/>
                <w:color w:val="000000"/>
                <w:lang w:val="en-US"/>
              </w:rPr>
            </w:pPr>
            <w:r w:rsidRPr="00791B66">
              <w:rPr>
                <w:rFonts w:ascii="Arial Narrow" w:hAnsi="Arial Narrow" w:cs="Arial"/>
                <w:color w:val="000000"/>
                <w:lang w:val="en-US"/>
              </w:rPr>
              <w:t>http://cid.oxfordjournals.org/content/early/2013/06/03/cid.cit366.abstract. Accessed June 16, 2013.</w:t>
            </w:r>
          </w:p>
        </w:tc>
      </w:tr>
    </w:tbl>
    <w:p w:rsidR="001811DE" w:rsidRPr="001811DE" w:rsidRDefault="001811DE" w:rsidP="001811DE">
      <w:pPr>
        <w:rPr>
          <w:rFonts w:ascii="Arial Narrow" w:hAnsi="Arial Narrow"/>
          <w:lang w:val="en-US"/>
        </w:rPr>
      </w:pPr>
    </w:p>
    <w:p w:rsidR="00BD3088" w:rsidRPr="00BD3088" w:rsidRDefault="00BD3088" w:rsidP="00BD3088">
      <w:pPr>
        <w:jc w:val="both"/>
        <w:rPr>
          <w:rFonts w:ascii="Arial Black" w:hAnsi="Arial Black"/>
          <w:color w:val="800000"/>
          <w:sz w:val="24"/>
          <w:lang w:val="en-US"/>
        </w:rPr>
      </w:pPr>
      <w:r w:rsidRPr="00BD3088">
        <w:rPr>
          <w:rFonts w:ascii="Arial Black" w:hAnsi="Arial Black"/>
          <w:color w:val="800000"/>
          <w:sz w:val="24"/>
          <w:lang w:val="en-US"/>
        </w:rPr>
        <w:t xml:space="preserve">Emergent </w:t>
      </w:r>
      <w:proofErr w:type="spellStart"/>
      <w:r w:rsidRPr="00BD3088">
        <w:rPr>
          <w:rFonts w:ascii="Arial Black" w:hAnsi="Arial Black"/>
          <w:color w:val="800000"/>
          <w:sz w:val="24"/>
          <w:lang w:val="en-US"/>
        </w:rPr>
        <w:t>BioSolutions</w:t>
      </w:r>
      <w:proofErr w:type="spellEnd"/>
      <w:r w:rsidRPr="00BD3088">
        <w:rPr>
          <w:rFonts w:ascii="Arial Black" w:hAnsi="Arial Black"/>
          <w:color w:val="800000"/>
          <w:sz w:val="24"/>
          <w:lang w:val="en-US"/>
        </w:rPr>
        <w:t xml:space="preserve"> Receives Paul-Ehrlich-</w:t>
      </w:r>
      <w:proofErr w:type="spellStart"/>
      <w:r w:rsidRPr="00BD3088">
        <w:rPr>
          <w:rFonts w:ascii="Arial Black" w:hAnsi="Arial Black"/>
          <w:color w:val="800000"/>
          <w:sz w:val="24"/>
          <w:lang w:val="en-US"/>
        </w:rPr>
        <w:t>Institut</w:t>
      </w:r>
      <w:proofErr w:type="spellEnd"/>
      <w:r w:rsidRPr="00BD3088">
        <w:rPr>
          <w:rFonts w:ascii="Arial Black" w:hAnsi="Arial Black"/>
          <w:color w:val="800000"/>
          <w:sz w:val="24"/>
          <w:lang w:val="en-US"/>
        </w:rPr>
        <w:t xml:space="preserve"> Approval to Market </w:t>
      </w:r>
      <w:proofErr w:type="spellStart"/>
      <w:r w:rsidRPr="00BD3088">
        <w:rPr>
          <w:rFonts w:ascii="Arial Black" w:hAnsi="Arial Black"/>
          <w:color w:val="800000"/>
          <w:sz w:val="24"/>
          <w:lang w:val="en-US"/>
        </w:rPr>
        <w:t>BioThrax</w:t>
      </w:r>
      <w:proofErr w:type="spellEnd"/>
      <w:r w:rsidRPr="00BD3088">
        <w:rPr>
          <w:rFonts w:ascii="Arial Black" w:hAnsi="Arial Black"/>
          <w:color w:val="800000"/>
          <w:sz w:val="24"/>
          <w:lang w:val="en-US"/>
        </w:rPr>
        <w:t xml:space="preserve"> in Germany</w:t>
      </w:r>
    </w:p>
    <w:p w:rsidR="00BD3088" w:rsidRPr="00BD3088" w:rsidRDefault="0091606C" w:rsidP="00BD3088">
      <w:pPr>
        <w:pStyle w:val="Web"/>
        <w:spacing w:before="0" w:beforeAutospacing="0" w:after="0" w:afterAutospacing="0"/>
        <w:jc w:val="both"/>
        <w:rPr>
          <w:rFonts w:ascii="Arial Narrow" w:hAnsi="Arial Narrow"/>
          <w:b/>
          <w:sz w:val="22"/>
          <w:szCs w:val="22"/>
          <w:lang w:val="en-US"/>
        </w:rPr>
      </w:pPr>
      <w:r>
        <w:rPr>
          <w:rFonts w:ascii="Arial Narrow" w:hAnsi="Arial Narrow"/>
          <w:b/>
          <w:sz w:val="22"/>
          <w:szCs w:val="22"/>
          <w:lang w:val="en-US"/>
        </w:rPr>
        <w:t>July</w:t>
      </w:r>
      <w:r w:rsidR="00BD3088" w:rsidRPr="00BD3088">
        <w:rPr>
          <w:rFonts w:ascii="Arial Narrow" w:hAnsi="Arial Narrow"/>
          <w:b/>
          <w:sz w:val="22"/>
          <w:szCs w:val="22"/>
          <w:lang w:val="en-US"/>
        </w:rPr>
        <w:t xml:space="preserve"> 1, 2013</w:t>
      </w:r>
    </w:p>
    <w:p w:rsidR="00BD3088" w:rsidRDefault="00BD3088" w:rsidP="00BD3088">
      <w:pPr>
        <w:pStyle w:val="Web"/>
        <w:spacing w:before="0" w:beforeAutospacing="0" w:after="0" w:afterAutospacing="0"/>
        <w:jc w:val="both"/>
        <w:rPr>
          <w:rFonts w:ascii="Arial Narrow" w:hAnsi="Arial Narrow"/>
          <w:sz w:val="22"/>
          <w:szCs w:val="22"/>
          <w:lang w:val="en-US"/>
        </w:rPr>
      </w:pPr>
      <w:r>
        <w:rPr>
          <w:rFonts w:ascii="Arial Narrow" w:hAnsi="Arial Narrow"/>
          <w:sz w:val="22"/>
          <w:szCs w:val="22"/>
          <w:lang w:val="en-US"/>
        </w:rPr>
        <w:t>Source:</w:t>
      </w:r>
      <w:r w:rsidRPr="00BD3088">
        <w:rPr>
          <w:lang w:val="en-US"/>
        </w:rPr>
        <w:t xml:space="preserve"> </w:t>
      </w:r>
      <w:r w:rsidRPr="00BD3088">
        <w:rPr>
          <w:rFonts w:ascii="Arial Narrow" w:hAnsi="Arial Narrow"/>
          <w:sz w:val="22"/>
          <w:szCs w:val="22"/>
          <w:lang w:val="en-US"/>
        </w:rPr>
        <w:t>http://216.70.91.55/?q=node/235&amp;page=releasetxt&amp;id=1834122&amp;pubdate=01%20Jul,%202013</w:t>
      </w:r>
    </w:p>
    <w:p w:rsidR="00BD3088" w:rsidRDefault="00BD3088" w:rsidP="00BD3088">
      <w:pPr>
        <w:pStyle w:val="Web"/>
        <w:spacing w:before="0" w:beforeAutospacing="0" w:after="0" w:afterAutospacing="0"/>
        <w:jc w:val="both"/>
        <w:rPr>
          <w:rFonts w:ascii="Arial Narrow" w:hAnsi="Arial Narrow"/>
          <w:sz w:val="22"/>
          <w:szCs w:val="22"/>
          <w:lang w:val="en-US"/>
        </w:rPr>
      </w:pPr>
    </w:p>
    <w:p w:rsidR="00BD3088" w:rsidRPr="00BD3088" w:rsidRDefault="002019C6" w:rsidP="00BD3088">
      <w:pPr>
        <w:pStyle w:val="Web"/>
        <w:spacing w:before="0" w:beforeAutospacing="0" w:after="0" w:afterAutospacing="0"/>
        <w:jc w:val="both"/>
        <w:rPr>
          <w:rFonts w:ascii="Arial Narrow" w:hAnsi="Arial Narrow"/>
          <w:sz w:val="22"/>
          <w:szCs w:val="22"/>
          <w:lang w:val="en-US"/>
        </w:rPr>
      </w:pPr>
      <w:r>
        <w:rPr>
          <w:noProof/>
        </w:rPr>
        <w:drawing>
          <wp:anchor distT="0" distB="0" distL="114300" distR="114300" simplePos="0" relativeHeight="251974144" behindDoc="1" locked="0" layoutInCell="1" allowOverlap="1">
            <wp:simplePos x="0" y="0"/>
            <wp:positionH relativeFrom="column">
              <wp:posOffset>-485775</wp:posOffset>
            </wp:positionH>
            <wp:positionV relativeFrom="paragraph">
              <wp:posOffset>48260</wp:posOffset>
            </wp:positionV>
            <wp:extent cx="1352550" cy="723900"/>
            <wp:effectExtent l="38100" t="19050" r="133350" b="152400"/>
            <wp:wrapTight wrapText="bothSides">
              <wp:wrapPolygon edited="0">
                <wp:start x="19054" y="2444"/>
                <wp:lineTo x="9169" y="-884"/>
                <wp:lineTo x="692" y="-169"/>
                <wp:lineTo x="-1432" y="15840"/>
                <wp:lineTo x="-574" y="21990"/>
                <wp:lineTo x="319" y="22343"/>
                <wp:lineTo x="3295" y="23520"/>
                <wp:lineTo x="11629" y="26815"/>
                <wp:lineTo x="22253" y="26368"/>
                <wp:lineTo x="22396" y="22357"/>
                <wp:lineTo x="23341" y="14016"/>
                <wp:lineTo x="24016" y="10797"/>
                <wp:lineTo x="23393" y="5321"/>
                <wp:lineTo x="22030" y="3620"/>
                <wp:lineTo x="19054" y="2444"/>
              </wp:wrapPolygon>
            </wp:wrapTight>
            <wp:docPr id="10" name="irc_mi" descr="http://www.canadainternational.gc.ca/washington/assets/images/commerce-partners-logo_Emerg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anadainternational.gc.ca/washington/assets/images/commerce-partners-logo_Emergent.jpg"/>
                    <pic:cNvPicPr>
                      <a:picLocks noChangeAspect="1" noChangeArrowheads="1"/>
                    </pic:cNvPicPr>
                  </pic:nvPicPr>
                  <pic:blipFill>
                    <a:blip r:embed="rId22" cstate="print"/>
                    <a:srcRect/>
                    <a:stretch>
                      <a:fillRect/>
                    </a:stretch>
                  </pic:blipFill>
                  <pic:spPr bwMode="auto">
                    <a:xfrm rot="20883050">
                      <a:off x="0" y="0"/>
                      <a:ext cx="1352550" cy="7239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BD3088" w:rsidRPr="00BD3088">
        <w:rPr>
          <w:rFonts w:ascii="Arial Narrow" w:hAnsi="Arial Narrow"/>
          <w:sz w:val="22"/>
          <w:szCs w:val="22"/>
          <w:lang w:val="en-US"/>
        </w:rPr>
        <w:t xml:space="preserve">Emergent </w:t>
      </w:r>
      <w:proofErr w:type="spellStart"/>
      <w:r w:rsidR="00BD3088" w:rsidRPr="00BD3088">
        <w:rPr>
          <w:rFonts w:ascii="Arial Narrow" w:hAnsi="Arial Narrow"/>
          <w:sz w:val="22"/>
          <w:szCs w:val="22"/>
          <w:lang w:val="en-US"/>
        </w:rPr>
        <w:t>BioSolutions</w:t>
      </w:r>
      <w:proofErr w:type="spellEnd"/>
      <w:r w:rsidR="00BD3088" w:rsidRPr="00BD3088">
        <w:rPr>
          <w:rFonts w:ascii="Arial Narrow" w:hAnsi="Arial Narrow"/>
          <w:sz w:val="22"/>
          <w:szCs w:val="22"/>
          <w:lang w:val="en-US"/>
        </w:rPr>
        <w:t xml:space="preserve"> Inc. (NYSE:EBS) announced today that the Paul-Ehrlich-</w:t>
      </w:r>
      <w:proofErr w:type="spellStart"/>
      <w:r w:rsidR="00BD3088" w:rsidRPr="00BD3088">
        <w:rPr>
          <w:rFonts w:ascii="Arial Narrow" w:hAnsi="Arial Narrow"/>
          <w:sz w:val="22"/>
          <w:szCs w:val="22"/>
          <w:lang w:val="en-US"/>
        </w:rPr>
        <w:t>Institut</w:t>
      </w:r>
      <w:proofErr w:type="spellEnd"/>
      <w:r w:rsidR="00BD3088" w:rsidRPr="00BD3088">
        <w:rPr>
          <w:rFonts w:ascii="Arial Narrow" w:hAnsi="Arial Narrow"/>
          <w:sz w:val="22"/>
          <w:szCs w:val="22"/>
          <w:lang w:val="en-US"/>
        </w:rPr>
        <w:t xml:space="preserve"> (PEI) has approved Emergent’s marketing authorization application for </w:t>
      </w:r>
      <w:proofErr w:type="spellStart"/>
      <w:r w:rsidR="00BD3088" w:rsidRPr="00BD3088">
        <w:rPr>
          <w:rFonts w:ascii="Arial Narrow" w:hAnsi="Arial Narrow"/>
          <w:sz w:val="22"/>
          <w:szCs w:val="22"/>
          <w:lang w:val="en-US"/>
        </w:rPr>
        <w:t>BioThrax</w:t>
      </w:r>
      <w:proofErr w:type="spellEnd"/>
      <w:r w:rsidR="00BD3088" w:rsidRPr="00BD3088">
        <w:rPr>
          <w:rFonts w:ascii="Arial Narrow" w:hAnsi="Arial Narrow"/>
          <w:sz w:val="22"/>
          <w:szCs w:val="22"/>
          <w:vertAlign w:val="superscript"/>
          <w:lang w:val="en-US"/>
        </w:rPr>
        <w:t>®</w:t>
      </w:r>
      <w:r w:rsidR="00BD3088" w:rsidRPr="00BD3088">
        <w:rPr>
          <w:rFonts w:ascii="Arial Narrow" w:hAnsi="Arial Narrow"/>
          <w:sz w:val="22"/>
          <w:szCs w:val="22"/>
          <w:lang w:val="en-US"/>
        </w:rPr>
        <w:t xml:space="preserve"> (Anthrax Vaccine Adsorbed) in Germany. </w:t>
      </w:r>
      <w:proofErr w:type="spellStart"/>
      <w:r w:rsidR="00BD3088" w:rsidRPr="00BD3088">
        <w:rPr>
          <w:rFonts w:ascii="Arial Narrow" w:hAnsi="Arial Narrow"/>
          <w:sz w:val="22"/>
          <w:szCs w:val="22"/>
          <w:lang w:val="en-US"/>
        </w:rPr>
        <w:t>BioThrax</w:t>
      </w:r>
      <w:proofErr w:type="spellEnd"/>
      <w:r w:rsidR="00BD3088" w:rsidRPr="00BD3088">
        <w:rPr>
          <w:rFonts w:ascii="Arial Narrow" w:hAnsi="Arial Narrow"/>
          <w:sz w:val="22"/>
          <w:szCs w:val="22"/>
          <w:lang w:val="en-US"/>
        </w:rPr>
        <w:t xml:space="preserve"> is the only vaccine licensed by the U.S. Food and Drug Administration (FDA) for the prevention of anthrax disease. </w:t>
      </w:r>
    </w:p>
    <w:p w:rsidR="00BD3088" w:rsidRPr="00BD3088" w:rsidRDefault="00BD3088" w:rsidP="00BD3088">
      <w:pPr>
        <w:pStyle w:val="Web"/>
        <w:spacing w:before="0" w:beforeAutospacing="0" w:after="0" w:afterAutospacing="0"/>
        <w:jc w:val="both"/>
        <w:rPr>
          <w:rFonts w:ascii="Arial Narrow" w:hAnsi="Arial Narrow"/>
          <w:sz w:val="22"/>
          <w:szCs w:val="22"/>
          <w:lang w:val="en-US"/>
        </w:rPr>
      </w:pPr>
      <w:r w:rsidRPr="00BD3088">
        <w:rPr>
          <w:rFonts w:ascii="Arial Narrow" w:hAnsi="Arial Narrow"/>
          <w:sz w:val="22"/>
          <w:szCs w:val="22"/>
          <w:lang w:val="en-US"/>
        </w:rPr>
        <w:t xml:space="preserve">“Emergent is pleased with this first marketing authorization of </w:t>
      </w:r>
      <w:proofErr w:type="spellStart"/>
      <w:r w:rsidRPr="00BD3088">
        <w:rPr>
          <w:rFonts w:ascii="Arial Narrow" w:hAnsi="Arial Narrow"/>
          <w:sz w:val="22"/>
          <w:szCs w:val="22"/>
          <w:lang w:val="en-US"/>
        </w:rPr>
        <w:t>BioThrax</w:t>
      </w:r>
      <w:proofErr w:type="spellEnd"/>
      <w:r w:rsidRPr="00BD3088">
        <w:rPr>
          <w:rFonts w:ascii="Arial Narrow" w:hAnsi="Arial Narrow"/>
          <w:sz w:val="22"/>
          <w:szCs w:val="22"/>
          <w:lang w:val="en-US"/>
        </w:rPr>
        <w:t xml:space="preserve"> within the European Union,” said Adam </w:t>
      </w:r>
      <w:proofErr w:type="spellStart"/>
      <w:r w:rsidRPr="00BD3088">
        <w:rPr>
          <w:rFonts w:ascii="Arial Narrow" w:hAnsi="Arial Narrow"/>
          <w:sz w:val="22"/>
          <w:szCs w:val="22"/>
          <w:lang w:val="en-US"/>
        </w:rPr>
        <w:t>Havey</w:t>
      </w:r>
      <w:proofErr w:type="spellEnd"/>
      <w:r w:rsidRPr="00BD3088">
        <w:rPr>
          <w:rFonts w:ascii="Arial Narrow" w:hAnsi="Arial Narrow"/>
          <w:sz w:val="22"/>
          <w:szCs w:val="22"/>
          <w:lang w:val="en-US"/>
        </w:rPr>
        <w:t xml:space="preserve">, executive vice president and president of the </w:t>
      </w:r>
      <w:proofErr w:type="spellStart"/>
      <w:r w:rsidRPr="00BD3088">
        <w:rPr>
          <w:rFonts w:ascii="Arial Narrow" w:hAnsi="Arial Narrow"/>
          <w:sz w:val="22"/>
          <w:szCs w:val="22"/>
          <w:lang w:val="en-US"/>
        </w:rPr>
        <w:t>biodefense</w:t>
      </w:r>
      <w:proofErr w:type="spellEnd"/>
      <w:r w:rsidRPr="00BD3088">
        <w:rPr>
          <w:rFonts w:ascii="Arial Narrow" w:hAnsi="Arial Narrow"/>
          <w:sz w:val="22"/>
          <w:szCs w:val="22"/>
          <w:lang w:val="en-US"/>
        </w:rPr>
        <w:t xml:space="preserve"> division of Emergent </w:t>
      </w:r>
      <w:proofErr w:type="spellStart"/>
      <w:r w:rsidRPr="00BD3088">
        <w:rPr>
          <w:rFonts w:ascii="Arial Narrow" w:hAnsi="Arial Narrow"/>
          <w:sz w:val="22"/>
          <w:szCs w:val="22"/>
          <w:lang w:val="en-US"/>
        </w:rPr>
        <w:t>BioSolutions</w:t>
      </w:r>
      <w:proofErr w:type="spellEnd"/>
      <w:r w:rsidRPr="00BD3088">
        <w:rPr>
          <w:rFonts w:ascii="Arial Narrow" w:hAnsi="Arial Narrow"/>
          <w:sz w:val="22"/>
          <w:szCs w:val="22"/>
          <w:lang w:val="en-US"/>
        </w:rPr>
        <w:t xml:space="preserve">. “Based on this regulatory approval we look forward to further expanding international registration of </w:t>
      </w:r>
      <w:proofErr w:type="spellStart"/>
      <w:r w:rsidRPr="00BD3088">
        <w:rPr>
          <w:rFonts w:ascii="Arial Narrow" w:hAnsi="Arial Narrow"/>
          <w:sz w:val="22"/>
          <w:szCs w:val="22"/>
          <w:lang w:val="en-US"/>
        </w:rPr>
        <w:t>BioThrax</w:t>
      </w:r>
      <w:proofErr w:type="spellEnd"/>
      <w:r w:rsidRPr="00BD3088">
        <w:rPr>
          <w:rFonts w:ascii="Arial Narrow" w:hAnsi="Arial Narrow"/>
          <w:sz w:val="22"/>
          <w:szCs w:val="22"/>
          <w:lang w:val="en-US"/>
        </w:rPr>
        <w:t xml:space="preserve"> within the EU to support </w:t>
      </w:r>
      <w:r w:rsidRPr="00BD3088">
        <w:rPr>
          <w:rFonts w:ascii="Arial Narrow" w:hAnsi="Arial Narrow"/>
          <w:sz w:val="22"/>
          <w:szCs w:val="22"/>
          <w:lang w:val="en-US"/>
        </w:rPr>
        <w:lastRenderedPageBreak/>
        <w:t xml:space="preserve">member states’ efforts to protect their citizens against the threat of anthrax as a biological weapon.” </w:t>
      </w:r>
    </w:p>
    <w:p w:rsidR="00BD3088" w:rsidRPr="00BD3088" w:rsidRDefault="00BD3088" w:rsidP="00BD3088">
      <w:pPr>
        <w:pStyle w:val="Web"/>
        <w:spacing w:before="0" w:beforeAutospacing="0" w:after="0" w:afterAutospacing="0"/>
        <w:jc w:val="both"/>
        <w:rPr>
          <w:rFonts w:ascii="Arial Narrow" w:hAnsi="Arial Narrow"/>
          <w:sz w:val="22"/>
          <w:szCs w:val="22"/>
          <w:lang w:val="en-US"/>
        </w:rPr>
      </w:pPr>
      <w:r w:rsidRPr="00BD3088">
        <w:rPr>
          <w:rFonts w:ascii="Arial Narrow" w:hAnsi="Arial Narrow"/>
          <w:sz w:val="22"/>
          <w:szCs w:val="22"/>
          <w:lang w:val="en-US"/>
        </w:rPr>
        <w:t xml:space="preserve">With this approval, </w:t>
      </w:r>
      <w:proofErr w:type="spellStart"/>
      <w:r w:rsidRPr="00BD3088">
        <w:rPr>
          <w:rFonts w:ascii="Arial Narrow" w:hAnsi="Arial Narrow"/>
          <w:sz w:val="22"/>
          <w:szCs w:val="22"/>
          <w:lang w:val="en-US"/>
        </w:rPr>
        <w:t>BioThrax</w:t>
      </w:r>
      <w:proofErr w:type="spellEnd"/>
      <w:r w:rsidRPr="00BD3088">
        <w:rPr>
          <w:rFonts w:ascii="Arial Narrow" w:hAnsi="Arial Narrow"/>
          <w:sz w:val="22"/>
          <w:szCs w:val="22"/>
          <w:lang w:val="en-US"/>
        </w:rPr>
        <w:t xml:space="preserve"> becomes the only anthrax vaccine approved by PEI for the prevention of anthrax disease. The marketing authorization approved by PEI provides for the administration of </w:t>
      </w:r>
      <w:proofErr w:type="spellStart"/>
      <w:r w:rsidRPr="00BD3088">
        <w:rPr>
          <w:rFonts w:ascii="Arial Narrow" w:hAnsi="Arial Narrow"/>
          <w:sz w:val="22"/>
          <w:szCs w:val="22"/>
          <w:lang w:val="en-US"/>
        </w:rPr>
        <w:t>BioThrax</w:t>
      </w:r>
      <w:proofErr w:type="spellEnd"/>
      <w:r w:rsidRPr="00BD3088">
        <w:rPr>
          <w:rFonts w:ascii="Arial Narrow" w:hAnsi="Arial Narrow"/>
          <w:sz w:val="22"/>
          <w:szCs w:val="22"/>
          <w:lang w:val="en-US"/>
        </w:rPr>
        <w:t xml:space="preserve"> in a three-dose schedule with boosters at three-year intervals recommended thereafter. </w:t>
      </w:r>
    </w:p>
    <w:p w:rsidR="00BD3088" w:rsidRDefault="00BD3088" w:rsidP="00BD3088">
      <w:pPr>
        <w:pStyle w:val="Web"/>
        <w:spacing w:before="0" w:beforeAutospacing="0" w:after="0" w:afterAutospacing="0"/>
        <w:jc w:val="both"/>
        <w:rPr>
          <w:rFonts w:ascii="Arial Narrow" w:hAnsi="Arial Narrow"/>
          <w:b/>
          <w:bCs/>
          <w:sz w:val="22"/>
          <w:szCs w:val="22"/>
          <w:lang w:val="en-US"/>
        </w:rPr>
      </w:pPr>
    </w:p>
    <w:p w:rsidR="00BD3088" w:rsidRPr="00BD3088" w:rsidRDefault="002019C6" w:rsidP="00BD3088">
      <w:pPr>
        <w:pStyle w:val="Web"/>
        <w:spacing w:before="0" w:beforeAutospacing="0" w:after="0" w:afterAutospacing="0"/>
        <w:jc w:val="both"/>
        <w:rPr>
          <w:rFonts w:ascii="Arial Narrow" w:hAnsi="Arial Narrow"/>
          <w:color w:val="548DD4" w:themeColor="text2" w:themeTint="99"/>
          <w:sz w:val="22"/>
          <w:szCs w:val="22"/>
          <w:lang w:val="en-US"/>
        </w:rPr>
      </w:pPr>
      <w:r>
        <w:rPr>
          <w:rFonts w:ascii="Arial Narrow" w:hAnsi="Arial Narrow"/>
          <w:b/>
          <w:bCs/>
          <w:noProof/>
          <w:color w:val="548DD4" w:themeColor="text2" w:themeTint="99"/>
          <w:sz w:val="22"/>
          <w:szCs w:val="22"/>
        </w:rPr>
        <w:drawing>
          <wp:anchor distT="0" distB="0" distL="114300" distR="114300" simplePos="0" relativeHeight="251973120" behindDoc="1" locked="0" layoutInCell="1" allowOverlap="1">
            <wp:simplePos x="0" y="0"/>
            <wp:positionH relativeFrom="column">
              <wp:posOffset>-57150</wp:posOffset>
            </wp:positionH>
            <wp:positionV relativeFrom="paragraph">
              <wp:posOffset>9525</wp:posOffset>
            </wp:positionV>
            <wp:extent cx="1496060" cy="2362200"/>
            <wp:effectExtent l="190500" t="152400" r="180340" b="133350"/>
            <wp:wrapTight wrapText="bothSides">
              <wp:wrapPolygon edited="0">
                <wp:start x="0" y="-1394"/>
                <wp:lineTo x="-1650" y="-871"/>
                <wp:lineTo x="-2750" y="174"/>
                <wp:lineTo x="-2750" y="20903"/>
                <wp:lineTo x="-825" y="22819"/>
                <wp:lineTo x="0" y="22819"/>
                <wp:lineTo x="21453" y="22819"/>
                <wp:lineTo x="22278" y="22819"/>
                <wp:lineTo x="24204" y="21426"/>
                <wp:lineTo x="24204" y="523"/>
                <wp:lineTo x="22829" y="-1045"/>
                <wp:lineTo x="21453" y="-1394"/>
                <wp:lineTo x="0" y="-1394"/>
              </wp:wrapPolygon>
            </wp:wrapTight>
            <wp:docPr id="9" name="irc_mi" descr="http://c0365781.cdn2.cloudfiles.rackspacecloud.com/datas/1522/original/biothr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0365781.cdn2.cloudfiles.rackspacecloud.com/datas/1522/original/biothrax.jpg"/>
                    <pic:cNvPicPr>
                      <a:picLocks noChangeAspect="1" noChangeArrowheads="1"/>
                    </pic:cNvPicPr>
                  </pic:nvPicPr>
                  <pic:blipFill>
                    <a:blip r:embed="rId23" cstate="print"/>
                    <a:srcRect l="17333" r="15000"/>
                    <a:stretch>
                      <a:fillRect/>
                    </a:stretch>
                  </pic:blipFill>
                  <pic:spPr bwMode="auto">
                    <a:xfrm>
                      <a:off x="0" y="0"/>
                      <a:ext cx="1496060" cy="2362200"/>
                    </a:xfrm>
                    <a:prstGeom prst="rect">
                      <a:avLst/>
                    </a:prstGeom>
                    <a:ln>
                      <a:noFill/>
                    </a:ln>
                    <a:effectLst>
                      <a:outerShdw blurRad="190500" algn="tl" rotWithShape="0">
                        <a:srgbClr val="000000">
                          <a:alpha val="70000"/>
                        </a:srgbClr>
                      </a:outerShdw>
                    </a:effectLst>
                  </pic:spPr>
                </pic:pic>
              </a:graphicData>
            </a:graphic>
          </wp:anchor>
        </w:drawing>
      </w:r>
      <w:r w:rsidR="00BD3088" w:rsidRPr="00BD3088">
        <w:rPr>
          <w:rFonts w:ascii="Arial Narrow" w:hAnsi="Arial Narrow"/>
          <w:b/>
          <w:bCs/>
          <w:color w:val="548DD4" w:themeColor="text2" w:themeTint="99"/>
          <w:sz w:val="22"/>
          <w:szCs w:val="22"/>
          <w:lang w:val="en-US"/>
        </w:rPr>
        <w:t xml:space="preserve">About </w:t>
      </w:r>
      <w:proofErr w:type="spellStart"/>
      <w:r w:rsidR="00BD3088" w:rsidRPr="00BD3088">
        <w:rPr>
          <w:rFonts w:ascii="Arial Narrow" w:hAnsi="Arial Narrow"/>
          <w:b/>
          <w:bCs/>
          <w:color w:val="548DD4" w:themeColor="text2" w:themeTint="99"/>
          <w:sz w:val="22"/>
          <w:szCs w:val="22"/>
          <w:lang w:val="en-US"/>
        </w:rPr>
        <w:t>BioThrax</w:t>
      </w:r>
      <w:proofErr w:type="spellEnd"/>
      <w:r w:rsidR="00BD3088" w:rsidRPr="00BD3088">
        <w:rPr>
          <w:rFonts w:ascii="Arial Narrow" w:hAnsi="Arial Narrow"/>
          <w:color w:val="548DD4" w:themeColor="text2" w:themeTint="99"/>
          <w:sz w:val="22"/>
          <w:szCs w:val="22"/>
          <w:lang w:val="en-US"/>
        </w:rPr>
        <w:t xml:space="preserve"> </w:t>
      </w:r>
    </w:p>
    <w:p w:rsidR="00BD3088" w:rsidRPr="00BD3088" w:rsidRDefault="00BD3088" w:rsidP="00BD3088">
      <w:pPr>
        <w:pStyle w:val="Web"/>
        <w:spacing w:before="0" w:beforeAutospacing="0" w:after="0" w:afterAutospacing="0"/>
        <w:jc w:val="both"/>
        <w:rPr>
          <w:rFonts w:ascii="Arial Narrow" w:hAnsi="Arial Narrow"/>
          <w:sz w:val="22"/>
          <w:szCs w:val="22"/>
          <w:lang w:val="en-US"/>
        </w:rPr>
      </w:pPr>
      <w:proofErr w:type="spellStart"/>
      <w:r w:rsidRPr="00BD3088">
        <w:rPr>
          <w:rFonts w:ascii="Arial Narrow" w:hAnsi="Arial Narrow"/>
          <w:sz w:val="22"/>
          <w:szCs w:val="22"/>
          <w:lang w:val="en-US"/>
        </w:rPr>
        <w:t>BioThrax</w:t>
      </w:r>
      <w:proofErr w:type="spellEnd"/>
      <w:r w:rsidRPr="00BD3088">
        <w:rPr>
          <w:rFonts w:ascii="Arial Narrow" w:hAnsi="Arial Narrow"/>
          <w:sz w:val="22"/>
          <w:szCs w:val="22"/>
          <w:lang w:val="en-US"/>
        </w:rPr>
        <w:t xml:space="preserve"> is the only FDA-licensed vaccine for the prevention of anthrax disease. It is indicated for the active immunization of adults who are at high risk of exposure to anthrax. </w:t>
      </w:r>
      <w:proofErr w:type="spellStart"/>
      <w:r w:rsidRPr="00BD3088">
        <w:rPr>
          <w:rFonts w:ascii="Arial Narrow" w:hAnsi="Arial Narrow"/>
          <w:sz w:val="22"/>
          <w:szCs w:val="22"/>
          <w:lang w:val="en-US"/>
        </w:rPr>
        <w:t>BioThrax</w:t>
      </w:r>
      <w:proofErr w:type="spellEnd"/>
      <w:r w:rsidRPr="00BD3088">
        <w:rPr>
          <w:rFonts w:ascii="Arial Narrow" w:hAnsi="Arial Narrow"/>
          <w:sz w:val="22"/>
          <w:szCs w:val="22"/>
          <w:lang w:val="en-US"/>
        </w:rPr>
        <w:t xml:space="preserve"> is not licensed for use in a post-exposure setting. The safety and efficacy of </w:t>
      </w:r>
      <w:proofErr w:type="spellStart"/>
      <w:r w:rsidRPr="00BD3088">
        <w:rPr>
          <w:rFonts w:ascii="Arial Narrow" w:hAnsi="Arial Narrow"/>
          <w:sz w:val="22"/>
          <w:szCs w:val="22"/>
          <w:lang w:val="en-US"/>
        </w:rPr>
        <w:t>BioThrax</w:t>
      </w:r>
      <w:proofErr w:type="spellEnd"/>
      <w:r w:rsidRPr="00BD3088">
        <w:rPr>
          <w:rFonts w:ascii="Arial Narrow" w:hAnsi="Arial Narrow"/>
          <w:sz w:val="22"/>
          <w:szCs w:val="22"/>
          <w:lang w:val="en-US"/>
        </w:rPr>
        <w:t xml:space="preserve"> have not been established in pediatric or geriatric populations. Individuals are not considered protected until they have completed the three-dose primary immunization series. Vaccination with </w:t>
      </w:r>
      <w:proofErr w:type="spellStart"/>
      <w:r w:rsidRPr="00BD3088">
        <w:rPr>
          <w:rFonts w:ascii="Arial Narrow" w:hAnsi="Arial Narrow"/>
          <w:sz w:val="22"/>
          <w:szCs w:val="22"/>
          <w:lang w:val="en-US"/>
        </w:rPr>
        <w:t>BioThrax</w:t>
      </w:r>
      <w:proofErr w:type="spellEnd"/>
      <w:r w:rsidRPr="00BD3088">
        <w:rPr>
          <w:rFonts w:ascii="Arial Narrow" w:hAnsi="Arial Narrow"/>
          <w:sz w:val="22"/>
          <w:szCs w:val="22"/>
          <w:lang w:val="en-US"/>
        </w:rPr>
        <w:t xml:space="preserve"> may not protect all individuals. </w:t>
      </w:r>
    </w:p>
    <w:p w:rsidR="00BD3088" w:rsidRDefault="00BD3088" w:rsidP="00BD3088">
      <w:pPr>
        <w:pStyle w:val="Web"/>
        <w:spacing w:before="0" w:beforeAutospacing="0" w:after="0" w:afterAutospacing="0"/>
        <w:jc w:val="both"/>
        <w:rPr>
          <w:rFonts w:ascii="Arial Narrow" w:hAnsi="Arial Narrow"/>
          <w:sz w:val="22"/>
          <w:szCs w:val="22"/>
          <w:lang w:val="en-US"/>
        </w:rPr>
      </w:pPr>
      <w:proofErr w:type="spellStart"/>
      <w:r w:rsidRPr="00BD3088">
        <w:rPr>
          <w:rFonts w:ascii="Arial Narrow" w:hAnsi="Arial Narrow"/>
          <w:sz w:val="22"/>
          <w:szCs w:val="22"/>
          <w:lang w:val="en-US"/>
        </w:rPr>
        <w:t>BioThrax</w:t>
      </w:r>
      <w:proofErr w:type="spellEnd"/>
      <w:r w:rsidRPr="00BD3088">
        <w:rPr>
          <w:rFonts w:ascii="Arial Narrow" w:hAnsi="Arial Narrow"/>
          <w:sz w:val="22"/>
          <w:szCs w:val="22"/>
          <w:lang w:val="en-US"/>
        </w:rPr>
        <w:t xml:space="preserve"> is manufactured from a culture filtrate, made from a non-virulent strain of </w:t>
      </w:r>
      <w:r w:rsidRPr="00BD3088">
        <w:rPr>
          <w:rFonts w:ascii="Arial Narrow" w:hAnsi="Arial Narrow"/>
          <w:i/>
          <w:iCs/>
          <w:sz w:val="22"/>
          <w:szCs w:val="22"/>
          <w:lang w:val="en-US"/>
        </w:rPr>
        <w:t xml:space="preserve">Bacillus </w:t>
      </w:r>
      <w:proofErr w:type="spellStart"/>
      <w:r w:rsidRPr="00BD3088">
        <w:rPr>
          <w:rFonts w:ascii="Arial Narrow" w:hAnsi="Arial Narrow"/>
          <w:i/>
          <w:iCs/>
          <w:sz w:val="22"/>
          <w:szCs w:val="22"/>
          <w:lang w:val="en-US"/>
        </w:rPr>
        <w:t>anthracis</w:t>
      </w:r>
      <w:proofErr w:type="spellEnd"/>
      <w:r w:rsidRPr="00BD3088">
        <w:rPr>
          <w:rFonts w:ascii="Arial Narrow" w:hAnsi="Arial Narrow"/>
          <w:i/>
          <w:iCs/>
          <w:sz w:val="22"/>
          <w:szCs w:val="22"/>
          <w:lang w:val="en-US"/>
        </w:rPr>
        <w:t>.</w:t>
      </w:r>
      <w:r w:rsidRPr="00BD3088">
        <w:rPr>
          <w:rFonts w:ascii="Arial Narrow" w:hAnsi="Arial Narrow"/>
          <w:sz w:val="22"/>
          <w:szCs w:val="22"/>
          <w:lang w:val="en-US"/>
        </w:rPr>
        <w:t xml:space="preserve"> To date, Emergent has delivered over 66 million doses of </w:t>
      </w:r>
      <w:proofErr w:type="spellStart"/>
      <w:r w:rsidRPr="00BD3088">
        <w:rPr>
          <w:rFonts w:ascii="Arial Narrow" w:hAnsi="Arial Narrow"/>
          <w:sz w:val="22"/>
          <w:szCs w:val="22"/>
          <w:lang w:val="en-US"/>
        </w:rPr>
        <w:t>BioThrax</w:t>
      </w:r>
      <w:proofErr w:type="spellEnd"/>
      <w:r w:rsidRPr="00BD3088">
        <w:rPr>
          <w:rFonts w:ascii="Arial Narrow" w:hAnsi="Arial Narrow"/>
          <w:sz w:val="22"/>
          <w:szCs w:val="22"/>
          <w:lang w:val="en-US"/>
        </w:rPr>
        <w:t xml:space="preserve"> to the U.S. government and continues to deliver additional doses under active procurement contracts. Since 1998, over 11 million doses have been administered to more than 2.9 million military personnel. </w:t>
      </w:r>
    </w:p>
    <w:p w:rsidR="00BD3088" w:rsidRPr="00BD3088" w:rsidRDefault="00BD3088" w:rsidP="00BD3088">
      <w:pPr>
        <w:pStyle w:val="Web"/>
        <w:spacing w:before="0" w:beforeAutospacing="0" w:after="0" w:afterAutospacing="0"/>
        <w:jc w:val="both"/>
        <w:rPr>
          <w:rFonts w:ascii="Arial Narrow" w:hAnsi="Arial Narrow"/>
          <w:sz w:val="22"/>
          <w:szCs w:val="22"/>
          <w:lang w:val="en-US"/>
        </w:rPr>
      </w:pPr>
    </w:p>
    <w:p w:rsidR="00BD3088" w:rsidRPr="00BD3088" w:rsidRDefault="00BD3088" w:rsidP="00BD3088">
      <w:pPr>
        <w:pStyle w:val="Web"/>
        <w:spacing w:before="0" w:beforeAutospacing="0" w:after="0" w:afterAutospacing="0"/>
        <w:jc w:val="both"/>
        <w:rPr>
          <w:rFonts w:ascii="Arial Narrow" w:hAnsi="Arial Narrow"/>
          <w:b/>
          <w:sz w:val="22"/>
          <w:szCs w:val="22"/>
          <w:lang w:val="en-US"/>
        </w:rPr>
      </w:pPr>
      <w:r w:rsidRPr="00BD3088">
        <w:rPr>
          <w:rFonts w:ascii="Arial Narrow" w:hAnsi="Arial Narrow"/>
          <w:color w:val="FF0000"/>
          <w:sz w:val="22"/>
          <w:szCs w:val="22"/>
          <w:lang w:val="en-US"/>
        </w:rPr>
        <w:t>►</w:t>
      </w:r>
      <w:r w:rsidRPr="00BD3088">
        <w:rPr>
          <w:rFonts w:ascii="Arial Narrow" w:hAnsi="Arial Narrow"/>
          <w:b/>
          <w:sz w:val="22"/>
          <w:szCs w:val="22"/>
          <w:lang w:val="en-US"/>
        </w:rPr>
        <w:t xml:space="preserve">For full prescribing information, please visit: </w:t>
      </w:r>
    </w:p>
    <w:p w:rsidR="00BD3088" w:rsidRPr="00BD3088" w:rsidRDefault="00BD3088" w:rsidP="00BD3088">
      <w:pPr>
        <w:pStyle w:val="Web"/>
        <w:spacing w:before="0" w:beforeAutospacing="0" w:after="0" w:afterAutospacing="0"/>
        <w:jc w:val="both"/>
        <w:rPr>
          <w:rFonts w:ascii="Arial Narrow" w:hAnsi="Arial Narrow"/>
          <w:sz w:val="22"/>
          <w:szCs w:val="22"/>
          <w:lang w:val="en-US"/>
        </w:rPr>
      </w:pPr>
      <w:r w:rsidRPr="00BD3088">
        <w:rPr>
          <w:rFonts w:ascii="Arial Narrow" w:hAnsi="Arial Narrow"/>
          <w:sz w:val="22"/>
          <w:szCs w:val="22"/>
          <w:lang w:val="en-US"/>
        </w:rPr>
        <w:t xml:space="preserve">http://www.biothrax.com/prescribinginformation_biothrax_us.pdf. </w:t>
      </w:r>
    </w:p>
    <w:p w:rsidR="00A41DB6" w:rsidRDefault="00A41DB6" w:rsidP="00745BD9">
      <w:pPr>
        <w:pStyle w:val="2"/>
        <w:spacing w:before="0" w:beforeAutospacing="0" w:after="0" w:afterAutospacing="0"/>
        <w:jc w:val="both"/>
        <w:rPr>
          <w:rFonts w:ascii="Arial Black" w:hAnsi="Arial Black"/>
          <w:color w:val="800000"/>
          <w:sz w:val="24"/>
          <w:szCs w:val="22"/>
          <w:lang w:val="en-US"/>
        </w:rPr>
      </w:pPr>
    </w:p>
    <w:p w:rsidR="00580B5F" w:rsidRPr="00580B5F" w:rsidRDefault="00580B5F" w:rsidP="00580B5F">
      <w:pPr>
        <w:pStyle w:val="1"/>
        <w:spacing w:before="0"/>
        <w:jc w:val="both"/>
        <w:rPr>
          <w:rFonts w:ascii="Arial Black" w:hAnsi="Arial Black"/>
          <w:color w:val="800000"/>
          <w:sz w:val="24"/>
          <w:szCs w:val="22"/>
          <w:lang w:val="en-US"/>
        </w:rPr>
      </w:pPr>
      <w:r w:rsidRPr="00580B5F">
        <w:rPr>
          <w:rFonts w:ascii="Arial Black" w:hAnsi="Arial Black"/>
          <w:color w:val="800000"/>
          <w:sz w:val="24"/>
          <w:szCs w:val="22"/>
          <w:lang w:val="en-US"/>
        </w:rPr>
        <w:t xml:space="preserve">Local bioterrorism as a potential global threat </w:t>
      </w:r>
    </w:p>
    <w:p w:rsidR="00580B5F" w:rsidRPr="00580B5F" w:rsidRDefault="00580B5F" w:rsidP="00580B5F">
      <w:pPr>
        <w:jc w:val="both"/>
        <w:rPr>
          <w:rFonts w:ascii="Arial Narrow" w:hAnsi="Arial Narrow"/>
          <w:lang w:val="en-US"/>
        </w:rPr>
      </w:pPr>
      <w:r w:rsidRPr="00580B5F">
        <w:rPr>
          <w:rFonts w:ascii="Arial Narrow" w:hAnsi="Arial Narrow"/>
          <w:lang w:val="en-US"/>
        </w:rPr>
        <w:t>Source: http://www.northeastern.edu/news/2013/07/local-bioterrorism-as-a-potential-global-threat/</w:t>
      </w:r>
    </w:p>
    <w:p w:rsidR="00580B5F" w:rsidRPr="001502DC" w:rsidRDefault="00580B5F" w:rsidP="00580B5F">
      <w:pPr>
        <w:jc w:val="both"/>
        <w:rPr>
          <w:rFonts w:ascii="Arial Narrow" w:hAnsi="Arial Narrow"/>
          <w:lang w:val="en-US"/>
        </w:rPr>
      </w:pPr>
    </w:p>
    <w:p w:rsidR="00580B5F" w:rsidRDefault="00580B5F" w:rsidP="00580B5F">
      <w:pPr>
        <w:jc w:val="both"/>
        <w:rPr>
          <w:rFonts w:ascii="Arial Narrow" w:hAnsi="Arial Narrow"/>
          <w:lang w:val="en-US"/>
        </w:rPr>
        <w:sectPr w:rsidR="00580B5F" w:rsidSect="00E87A77">
          <w:type w:val="continuous"/>
          <w:pgSz w:w="11906" w:h="16838"/>
          <w:pgMar w:top="1440" w:right="1800" w:bottom="1440" w:left="1800" w:header="708" w:footer="708" w:gutter="0"/>
          <w:cols w:space="708"/>
          <w:docGrid w:linePitch="360"/>
        </w:sectPr>
      </w:pPr>
    </w:p>
    <w:p w:rsidR="00580B5F" w:rsidRPr="00580B5F" w:rsidRDefault="00580B5F" w:rsidP="00580B5F">
      <w:pPr>
        <w:jc w:val="both"/>
        <w:rPr>
          <w:rFonts w:ascii="Arial Narrow" w:hAnsi="Arial Narrow"/>
          <w:lang w:val="en-US"/>
        </w:rPr>
      </w:pPr>
      <w:r>
        <w:rPr>
          <w:rFonts w:ascii="Arial Narrow" w:hAnsi="Arial Narrow"/>
          <w:noProof/>
          <w:lang w:eastAsia="el-GR"/>
        </w:rPr>
        <w:drawing>
          <wp:anchor distT="0" distB="0" distL="114300" distR="114300" simplePos="0" relativeHeight="251975168" behindDoc="1" locked="0" layoutInCell="1" allowOverlap="1">
            <wp:simplePos x="0" y="0"/>
            <wp:positionH relativeFrom="column">
              <wp:posOffset>1600200</wp:posOffset>
            </wp:positionH>
            <wp:positionV relativeFrom="paragraph">
              <wp:posOffset>355600</wp:posOffset>
            </wp:positionV>
            <wp:extent cx="1714500" cy="1143000"/>
            <wp:effectExtent l="19050" t="0" r="0" b="0"/>
            <wp:wrapTight wrapText="bothSides">
              <wp:wrapPolygon edited="0">
                <wp:start x="7920" y="360"/>
                <wp:lineTo x="6000" y="720"/>
                <wp:lineTo x="720" y="5040"/>
                <wp:lineTo x="-240" y="10800"/>
                <wp:lineTo x="-240" y="12600"/>
                <wp:lineTo x="2640" y="18360"/>
                <wp:lineTo x="8160" y="21240"/>
                <wp:lineTo x="9600" y="21240"/>
                <wp:lineTo x="11760" y="21240"/>
                <wp:lineTo x="13200" y="21240"/>
                <wp:lineTo x="18720" y="18360"/>
                <wp:lineTo x="18720" y="17640"/>
                <wp:lineTo x="18960" y="17640"/>
                <wp:lineTo x="21600" y="12600"/>
                <wp:lineTo x="21600" y="10800"/>
                <wp:lineTo x="21360" y="9000"/>
                <wp:lineTo x="20640" y="5040"/>
                <wp:lineTo x="15360" y="720"/>
                <wp:lineTo x="13440" y="360"/>
                <wp:lineTo x="7920" y="360"/>
              </wp:wrapPolygon>
            </wp:wrapTight>
            <wp:docPr id="12" name="Εικόνα 3" descr="Alex Vespign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ex Vespignani"/>
                    <pic:cNvPicPr>
                      <a:picLocks noChangeAspect="1" noChangeArrowheads="1"/>
                    </pic:cNvPicPr>
                  </pic:nvPicPr>
                  <pic:blipFill>
                    <a:blip r:embed="rId24" cstate="print"/>
                    <a:srcRect/>
                    <a:stretch>
                      <a:fillRect/>
                    </a:stretch>
                  </pic:blipFill>
                  <pic:spPr bwMode="auto">
                    <a:xfrm>
                      <a:off x="0" y="0"/>
                      <a:ext cx="1714500" cy="1143000"/>
                    </a:xfrm>
                    <a:prstGeom prst="ellipse">
                      <a:avLst/>
                    </a:prstGeom>
                    <a:ln>
                      <a:noFill/>
                    </a:ln>
                    <a:effectLst>
                      <a:softEdge rad="112500"/>
                    </a:effectLst>
                  </pic:spPr>
                </pic:pic>
              </a:graphicData>
            </a:graphic>
          </wp:anchor>
        </w:drawing>
      </w:r>
      <w:r w:rsidRPr="00580B5F">
        <w:rPr>
          <w:rFonts w:ascii="Arial Narrow" w:hAnsi="Arial Narrow"/>
          <w:lang w:val="en-US"/>
        </w:rPr>
        <w:t>According to a new com</w:t>
      </w:r>
      <w:r w:rsidRPr="00580B5F">
        <w:rPr>
          <w:rFonts w:ascii="Arial Narrow" w:hAnsi="Arial Narrow"/>
          <w:lang w:val="en-US"/>
        </w:rPr>
        <w:softHyphen/>
        <w:t>puter mod</w:t>
      </w:r>
      <w:r w:rsidRPr="00580B5F">
        <w:rPr>
          <w:rFonts w:ascii="Arial Narrow" w:hAnsi="Arial Narrow"/>
          <w:lang w:val="en-US"/>
        </w:rPr>
        <w:softHyphen/>
        <w:t>eling research study from North</w:t>
      </w:r>
      <w:r w:rsidRPr="00580B5F">
        <w:rPr>
          <w:rFonts w:ascii="Arial Narrow" w:hAnsi="Arial Narrow"/>
          <w:lang w:val="en-US"/>
        </w:rPr>
        <w:softHyphen/>
        <w:t>eastern Uni</w:t>
      </w:r>
      <w:r w:rsidRPr="00580B5F">
        <w:rPr>
          <w:rFonts w:ascii="Arial Narrow" w:hAnsi="Arial Narrow"/>
          <w:lang w:val="en-US"/>
        </w:rPr>
        <w:softHyphen/>
        <w:t>ver</w:t>
      </w:r>
      <w:r w:rsidRPr="00580B5F">
        <w:rPr>
          <w:rFonts w:ascii="Arial Narrow" w:hAnsi="Arial Narrow"/>
          <w:lang w:val="en-US"/>
        </w:rPr>
        <w:softHyphen/>
        <w:t>sity net</w:t>
      </w:r>
      <w:r w:rsidRPr="00580B5F">
        <w:rPr>
          <w:rFonts w:ascii="Arial Narrow" w:hAnsi="Arial Narrow"/>
          <w:lang w:val="en-US"/>
        </w:rPr>
        <w:softHyphen/>
        <w:t>work sci</w:t>
      </w:r>
      <w:r w:rsidRPr="00580B5F">
        <w:rPr>
          <w:rFonts w:ascii="Arial Narrow" w:hAnsi="Arial Narrow"/>
          <w:lang w:val="en-US"/>
        </w:rPr>
        <w:softHyphen/>
        <w:t>en</w:t>
      </w:r>
      <w:r w:rsidRPr="00580B5F">
        <w:rPr>
          <w:rFonts w:ascii="Arial Narrow" w:hAnsi="Arial Narrow"/>
          <w:lang w:val="en-US"/>
        </w:rPr>
        <w:softHyphen/>
        <w:t xml:space="preserve">tist </w:t>
      </w:r>
      <w:r w:rsidRPr="00580B5F">
        <w:rPr>
          <w:rStyle w:val="a6"/>
          <w:rFonts w:ascii="Arial Narrow" w:hAnsi="Arial Narrow"/>
          <w:b w:val="0"/>
          <w:color w:val="000000" w:themeColor="text1"/>
          <w:lang w:val="en-US"/>
        </w:rPr>
        <w:t xml:space="preserve">Alessandro </w:t>
      </w:r>
      <w:proofErr w:type="spellStart"/>
      <w:r w:rsidRPr="00580B5F">
        <w:rPr>
          <w:rStyle w:val="a6"/>
          <w:rFonts w:ascii="Arial Narrow" w:hAnsi="Arial Narrow"/>
          <w:b w:val="0"/>
          <w:color w:val="000000" w:themeColor="text1"/>
          <w:lang w:val="en-US"/>
        </w:rPr>
        <w:t>Vespig</w:t>
      </w:r>
      <w:r w:rsidRPr="00580B5F">
        <w:rPr>
          <w:rStyle w:val="a6"/>
          <w:rFonts w:ascii="Arial Narrow" w:hAnsi="Arial Narrow"/>
          <w:b w:val="0"/>
          <w:color w:val="000000" w:themeColor="text1"/>
          <w:lang w:val="en-US"/>
        </w:rPr>
        <w:softHyphen/>
        <w:t>nani</w:t>
      </w:r>
      <w:proofErr w:type="spellEnd"/>
      <w:r w:rsidRPr="00580B5F">
        <w:rPr>
          <w:rFonts w:ascii="Arial Narrow" w:hAnsi="Arial Narrow"/>
          <w:b/>
          <w:color w:val="000000" w:themeColor="text1"/>
          <w:lang w:val="en-US"/>
        </w:rPr>
        <w:t>,</w:t>
      </w:r>
      <w:r w:rsidRPr="00580B5F">
        <w:rPr>
          <w:rFonts w:ascii="Arial Narrow" w:hAnsi="Arial Narrow"/>
          <w:lang w:val="en-US"/>
        </w:rPr>
        <w:t xml:space="preserve"> when it comes to bioter</w:t>
      </w:r>
      <w:r w:rsidRPr="00580B5F">
        <w:rPr>
          <w:rFonts w:ascii="Arial Narrow" w:hAnsi="Arial Narrow"/>
          <w:lang w:val="en-US"/>
        </w:rPr>
        <w:softHyphen/>
        <w:t>rorist attacks, “dis</w:t>
      </w:r>
      <w:r w:rsidRPr="00580B5F">
        <w:rPr>
          <w:rFonts w:ascii="Arial Narrow" w:hAnsi="Arial Narrow"/>
          <w:lang w:val="en-US"/>
        </w:rPr>
        <w:softHyphen/>
        <w:t>eases have no bor</w:t>
      </w:r>
      <w:r w:rsidRPr="00580B5F">
        <w:rPr>
          <w:rFonts w:ascii="Arial Narrow" w:hAnsi="Arial Narrow"/>
          <w:lang w:val="en-US"/>
        </w:rPr>
        <w:softHyphen/>
        <w:t>ders.” Thus, an out</w:t>
      </w:r>
      <w:r w:rsidRPr="00580B5F">
        <w:rPr>
          <w:rFonts w:ascii="Arial Narrow" w:hAnsi="Arial Narrow"/>
          <w:lang w:val="en-US"/>
        </w:rPr>
        <w:softHyphen/>
        <w:t>break of smallpox intended to harm a local pop</w:t>
      </w:r>
      <w:r w:rsidRPr="00580B5F">
        <w:rPr>
          <w:rFonts w:ascii="Arial Narrow" w:hAnsi="Arial Narrow"/>
          <w:lang w:val="en-US"/>
        </w:rPr>
        <w:softHyphen/>
        <w:t>u</w:t>
      </w:r>
      <w:r w:rsidRPr="00580B5F">
        <w:rPr>
          <w:rFonts w:ascii="Arial Narrow" w:hAnsi="Arial Narrow"/>
          <w:lang w:val="en-US"/>
        </w:rPr>
        <w:softHyphen/>
        <w:t>la</w:t>
      </w:r>
      <w:r w:rsidRPr="00580B5F">
        <w:rPr>
          <w:rFonts w:ascii="Arial Narrow" w:hAnsi="Arial Narrow"/>
          <w:lang w:val="en-US"/>
        </w:rPr>
        <w:softHyphen/>
        <w:t>tion would ulti</w:t>
      </w:r>
      <w:r w:rsidRPr="00580B5F">
        <w:rPr>
          <w:rFonts w:ascii="Arial Narrow" w:hAnsi="Arial Narrow"/>
          <w:lang w:val="en-US"/>
        </w:rPr>
        <w:softHyphen/>
        <w:t>mately affect the entire planet.</w:t>
      </w:r>
    </w:p>
    <w:p w:rsidR="00580B5F" w:rsidRPr="00580B5F" w:rsidRDefault="00580B5F" w:rsidP="00580B5F">
      <w:pPr>
        <w:pStyle w:val="Web"/>
        <w:spacing w:before="0" w:beforeAutospacing="0" w:after="0" w:afterAutospacing="0"/>
        <w:jc w:val="both"/>
        <w:rPr>
          <w:rFonts w:ascii="Arial Narrow" w:hAnsi="Arial Narrow"/>
          <w:sz w:val="22"/>
          <w:szCs w:val="22"/>
          <w:lang w:val="en-US"/>
        </w:rPr>
      </w:pPr>
      <w:proofErr w:type="spellStart"/>
      <w:r w:rsidRPr="00580B5F">
        <w:rPr>
          <w:rFonts w:ascii="Arial Narrow" w:hAnsi="Arial Narrow"/>
          <w:sz w:val="22"/>
          <w:szCs w:val="22"/>
          <w:lang w:val="en-US"/>
        </w:rPr>
        <w:t>Vespig</w:t>
      </w:r>
      <w:r w:rsidRPr="00580B5F">
        <w:rPr>
          <w:rFonts w:ascii="Arial Narrow" w:hAnsi="Arial Narrow"/>
          <w:sz w:val="22"/>
          <w:szCs w:val="22"/>
          <w:lang w:val="en-US"/>
        </w:rPr>
        <w:softHyphen/>
        <w:t>nani</w:t>
      </w:r>
      <w:proofErr w:type="spellEnd"/>
      <w:r w:rsidRPr="00580B5F">
        <w:rPr>
          <w:rFonts w:ascii="Arial Narrow" w:hAnsi="Arial Narrow"/>
          <w:sz w:val="22"/>
          <w:szCs w:val="22"/>
          <w:lang w:val="en-US"/>
        </w:rPr>
        <w:t>, the Stern</w:t>
      </w:r>
      <w:r w:rsidRPr="00580B5F">
        <w:rPr>
          <w:rFonts w:ascii="Arial Narrow" w:hAnsi="Arial Narrow"/>
          <w:sz w:val="22"/>
          <w:szCs w:val="22"/>
          <w:lang w:val="en-US"/>
        </w:rPr>
        <w:softHyphen/>
        <w:t>berg Family Dis</w:t>
      </w:r>
      <w:r w:rsidRPr="00580B5F">
        <w:rPr>
          <w:rFonts w:ascii="Arial Narrow" w:hAnsi="Arial Narrow"/>
          <w:sz w:val="22"/>
          <w:szCs w:val="22"/>
          <w:lang w:val="en-US"/>
        </w:rPr>
        <w:softHyphen/>
        <w:t>tin</w:t>
      </w:r>
      <w:r w:rsidRPr="00580B5F">
        <w:rPr>
          <w:rFonts w:ascii="Arial Narrow" w:hAnsi="Arial Narrow"/>
          <w:sz w:val="22"/>
          <w:szCs w:val="22"/>
          <w:lang w:val="en-US"/>
        </w:rPr>
        <w:softHyphen/>
        <w:t>guished Pro</w:t>
      </w:r>
      <w:r w:rsidRPr="00580B5F">
        <w:rPr>
          <w:rFonts w:ascii="Arial Narrow" w:hAnsi="Arial Narrow"/>
          <w:sz w:val="22"/>
          <w:szCs w:val="22"/>
          <w:lang w:val="en-US"/>
        </w:rPr>
        <w:softHyphen/>
        <w:t xml:space="preserve">fessor of </w:t>
      </w:r>
      <w:r w:rsidRPr="00580B5F">
        <w:rPr>
          <w:rStyle w:val="a6"/>
          <w:rFonts w:ascii="Arial Narrow" w:hAnsi="Arial Narrow"/>
          <w:b w:val="0"/>
          <w:color w:val="000000" w:themeColor="text1"/>
          <w:sz w:val="22"/>
          <w:szCs w:val="22"/>
          <w:lang w:val="en-US"/>
        </w:rPr>
        <w:t>Physics</w:t>
      </w:r>
      <w:r w:rsidRPr="00580B5F">
        <w:rPr>
          <w:rFonts w:ascii="Arial Narrow" w:hAnsi="Arial Narrow"/>
          <w:b/>
          <w:color w:val="000000" w:themeColor="text1"/>
          <w:sz w:val="22"/>
          <w:szCs w:val="22"/>
          <w:lang w:val="en-US"/>
        </w:rPr>
        <w:t xml:space="preserve">, </w:t>
      </w:r>
      <w:r w:rsidRPr="00580B5F">
        <w:rPr>
          <w:rStyle w:val="a6"/>
          <w:rFonts w:ascii="Arial Narrow" w:hAnsi="Arial Narrow"/>
          <w:b w:val="0"/>
          <w:color w:val="000000" w:themeColor="text1"/>
          <w:sz w:val="22"/>
          <w:szCs w:val="22"/>
          <w:lang w:val="en-US"/>
        </w:rPr>
        <w:t>Health Sci</w:t>
      </w:r>
      <w:r w:rsidRPr="00580B5F">
        <w:rPr>
          <w:rStyle w:val="a6"/>
          <w:rFonts w:ascii="Arial Narrow" w:hAnsi="Arial Narrow"/>
          <w:b w:val="0"/>
          <w:color w:val="000000" w:themeColor="text1"/>
          <w:sz w:val="22"/>
          <w:szCs w:val="22"/>
          <w:lang w:val="en-US"/>
        </w:rPr>
        <w:softHyphen/>
        <w:t>ences</w:t>
      </w:r>
      <w:r w:rsidRPr="00580B5F">
        <w:rPr>
          <w:rFonts w:ascii="Arial Narrow" w:hAnsi="Arial Narrow"/>
          <w:b/>
          <w:color w:val="000000" w:themeColor="text1"/>
          <w:sz w:val="22"/>
          <w:szCs w:val="22"/>
          <w:lang w:val="en-US"/>
        </w:rPr>
        <w:t xml:space="preserve">, </w:t>
      </w:r>
      <w:r w:rsidRPr="00580B5F">
        <w:rPr>
          <w:rFonts w:ascii="Arial Narrow" w:hAnsi="Arial Narrow"/>
          <w:color w:val="000000" w:themeColor="text1"/>
          <w:sz w:val="22"/>
          <w:szCs w:val="22"/>
          <w:lang w:val="en-US"/>
        </w:rPr>
        <w:t>and</w:t>
      </w:r>
      <w:r w:rsidRPr="00580B5F">
        <w:rPr>
          <w:rFonts w:ascii="Arial Narrow" w:hAnsi="Arial Narrow"/>
          <w:b/>
          <w:color w:val="000000" w:themeColor="text1"/>
          <w:sz w:val="22"/>
          <w:szCs w:val="22"/>
          <w:lang w:val="en-US"/>
        </w:rPr>
        <w:t xml:space="preserve"> </w:t>
      </w:r>
      <w:r w:rsidRPr="00580B5F">
        <w:rPr>
          <w:rStyle w:val="a6"/>
          <w:rFonts w:ascii="Arial Narrow" w:hAnsi="Arial Narrow"/>
          <w:b w:val="0"/>
          <w:color w:val="000000" w:themeColor="text1"/>
          <w:sz w:val="22"/>
          <w:szCs w:val="22"/>
          <w:lang w:val="en-US"/>
        </w:rPr>
        <w:t>Com</w:t>
      </w:r>
      <w:r w:rsidRPr="00580B5F">
        <w:rPr>
          <w:rStyle w:val="a6"/>
          <w:rFonts w:ascii="Arial Narrow" w:hAnsi="Arial Narrow"/>
          <w:b w:val="0"/>
          <w:color w:val="000000" w:themeColor="text1"/>
          <w:sz w:val="22"/>
          <w:szCs w:val="22"/>
          <w:lang w:val="en-US"/>
        </w:rPr>
        <w:softHyphen/>
        <w:t>puter and Infor</w:t>
      </w:r>
      <w:r w:rsidRPr="00580B5F">
        <w:rPr>
          <w:rStyle w:val="a6"/>
          <w:rFonts w:ascii="Arial Narrow" w:hAnsi="Arial Narrow"/>
          <w:b w:val="0"/>
          <w:color w:val="000000" w:themeColor="text1"/>
          <w:sz w:val="22"/>
          <w:szCs w:val="22"/>
          <w:lang w:val="en-US"/>
        </w:rPr>
        <w:softHyphen/>
        <w:t>ma</w:t>
      </w:r>
      <w:r w:rsidRPr="00580B5F">
        <w:rPr>
          <w:rStyle w:val="a6"/>
          <w:rFonts w:ascii="Arial Narrow" w:hAnsi="Arial Narrow"/>
          <w:b w:val="0"/>
          <w:color w:val="000000" w:themeColor="text1"/>
          <w:sz w:val="22"/>
          <w:szCs w:val="22"/>
          <w:lang w:val="en-US"/>
        </w:rPr>
        <w:softHyphen/>
        <w:t>tion Sci</w:t>
      </w:r>
      <w:r w:rsidRPr="00580B5F">
        <w:rPr>
          <w:rStyle w:val="a6"/>
          <w:rFonts w:ascii="Arial Narrow" w:hAnsi="Arial Narrow"/>
          <w:b w:val="0"/>
          <w:color w:val="000000" w:themeColor="text1"/>
          <w:sz w:val="22"/>
          <w:szCs w:val="22"/>
          <w:lang w:val="en-US"/>
        </w:rPr>
        <w:softHyphen/>
        <w:t>ence</w:t>
      </w:r>
      <w:r w:rsidRPr="00580B5F">
        <w:rPr>
          <w:rFonts w:ascii="Arial Narrow" w:hAnsi="Arial Narrow"/>
          <w:sz w:val="22"/>
          <w:szCs w:val="22"/>
          <w:lang w:val="en-US"/>
        </w:rPr>
        <w:t xml:space="preserve"> at North</w:t>
      </w:r>
      <w:r w:rsidRPr="00580B5F">
        <w:rPr>
          <w:rFonts w:ascii="Arial Narrow" w:hAnsi="Arial Narrow"/>
          <w:sz w:val="22"/>
          <w:szCs w:val="22"/>
          <w:lang w:val="en-US"/>
        </w:rPr>
        <w:softHyphen/>
        <w:t>eastern, and his team mod</w:t>
      </w:r>
      <w:r w:rsidRPr="00580B5F">
        <w:rPr>
          <w:rFonts w:ascii="Arial Narrow" w:hAnsi="Arial Narrow"/>
          <w:sz w:val="22"/>
          <w:szCs w:val="22"/>
          <w:lang w:val="en-US"/>
        </w:rPr>
        <w:softHyphen/>
        <w:t>eled the spread of a hypo</w:t>
      </w:r>
      <w:r w:rsidRPr="00580B5F">
        <w:rPr>
          <w:rFonts w:ascii="Arial Narrow" w:hAnsi="Arial Narrow"/>
          <w:sz w:val="22"/>
          <w:szCs w:val="22"/>
          <w:lang w:val="en-US"/>
        </w:rPr>
        <w:softHyphen/>
        <w:t>thet</w:t>
      </w:r>
      <w:r w:rsidRPr="00580B5F">
        <w:rPr>
          <w:rFonts w:ascii="Arial Narrow" w:hAnsi="Arial Narrow"/>
          <w:sz w:val="22"/>
          <w:szCs w:val="22"/>
          <w:lang w:val="en-US"/>
        </w:rPr>
        <w:softHyphen/>
        <w:t>ical smallpox virus across the globe and found that even with the most con</w:t>
      </w:r>
      <w:r w:rsidRPr="00580B5F">
        <w:rPr>
          <w:rFonts w:ascii="Arial Narrow" w:hAnsi="Arial Narrow"/>
          <w:sz w:val="22"/>
          <w:szCs w:val="22"/>
          <w:lang w:val="en-US"/>
        </w:rPr>
        <w:softHyphen/>
        <w:t>ser</w:t>
      </w:r>
      <w:r w:rsidRPr="00580B5F">
        <w:rPr>
          <w:rFonts w:ascii="Arial Narrow" w:hAnsi="Arial Narrow"/>
          <w:sz w:val="22"/>
          <w:szCs w:val="22"/>
          <w:lang w:val="en-US"/>
        </w:rPr>
        <w:softHyphen/>
        <w:t>v</w:t>
      </w:r>
      <w:r w:rsidRPr="00580B5F">
        <w:rPr>
          <w:rFonts w:ascii="Arial Narrow" w:hAnsi="Arial Narrow"/>
          <w:sz w:val="22"/>
          <w:szCs w:val="22"/>
          <w:lang w:val="en-US"/>
        </w:rPr>
        <w:softHyphen/>
        <w:t>a</w:t>
      </w:r>
      <w:r w:rsidRPr="00580B5F">
        <w:rPr>
          <w:rFonts w:ascii="Arial Narrow" w:hAnsi="Arial Narrow"/>
          <w:sz w:val="22"/>
          <w:szCs w:val="22"/>
          <w:lang w:val="en-US"/>
        </w:rPr>
        <w:softHyphen/>
        <w:t>tive esti</w:t>
      </w:r>
      <w:r w:rsidRPr="00580B5F">
        <w:rPr>
          <w:rFonts w:ascii="Arial Narrow" w:hAnsi="Arial Narrow"/>
          <w:sz w:val="22"/>
          <w:szCs w:val="22"/>
          <w:lang w:val="en-US"/>
        </w:rPr>
        <w:softHyphen/>
        <w:t>mates, a small ini</w:t>
      </w:r>
      <w:r w:rsidRPr="00580B5F">
        <w:rPr>
          <w:rFonts w:ascii="Arial Narrow" w:hAnsi="Arial Narrow"/>
          <w:sz w:val="22"/>
          <w:szCs w:val="22"/>
          <w:lang w:val="en-US"/>
        </w:rPr>
        <w:softHyphen/>
        <w:t>tial attack in the city of London would likely spread to two or four coun</w:t>
      </w:r>
      <w:r w:rsidRPr="00580B5F">
        <w:rPr>
          <w:rFonts w:ascii="Arial Narrow" w:hAnsi="Arial Narrow"/>
          <w:sz w:val="22"/>
          <w:szCs w:val="22"/>
          <w:lang w:val="en-US"/>
        </w:rPr>
        <w:softHyphen/>
        <w:t>tries before the first cases were even diag</w:t>
      </w:r>
      <w:r w:rsidRPr="00580B5F">
        <w:rPr>
          <w:rFonts w:ascii="Arial Narrow" w:hAnsi="Arial Narrow"/>
          <w:sz w:val="22"/>
          <w:szCs w:val="22"/>
          <w:lang w:val="en-US"/>
        </w:rPr>
        <w:softHyphen/>
        <w:t xml:space="preserve">nosed, </w:t>
      </w:r>
      <w:proofErr w:type="spellStart"/>
      <w:r w:rsidRPr="00580B5F">
        <w:rPr>
          <w:rFonts w:ascii="Arial Narrow" w:hAnsi="Arial Narrow"/>
          <w:sz w:val="22"/>
          <w:szCs w:val="22"/>
          <w:lang w:val="en-US"/>
        </w:rPr>
        <w:t>Vespig</w:t>
      </w:r>
      <w:r w:rsidRPr="00580B5F">
        <w:rPr>
          <w:rFonts w:ascii="Arial Narrow" w:hAnsi="Arial Narrow"/>
          <w:sz w:val="22"/>
          <w:szCs w:val="22"/>
          <w:lang w:val="en-US"/>
        </w:rPr>
        <w:softHyphen/>
        <w:t>nani</w:t>
      </w:r>
      <w:proofErr w:type="spellEnd"/>
      <w:r w:rsidRPr="00580B5F">
        <w:rPr>
          <w:rFonts w:ascii="Arial Narrow" w:hAnsi="Arial Narrow"/>
          <w:sz w:val="22"/>
          <w:szCs w:val="22"/>
          <w:lang w:val="en-US"/>
        </w:rPr>
        <w:t xml:space="preserve"> said. The results were reported in a paper </w:t>
      </w:r>
      <w:r w:rsidRPr="00580B5F">
        <w:rPr>
          <w:rStyle w:val="a6"/>
          <w:rFonts w:ascii="Arial Narrow" w:hAnsi="Arial Narrow"/>
          <w:b w:val="0"/>
          <w:sz w:val="22"/>
          <w:szCs w:val="22"/>
          <w:lang w:val="en-US"/>
        </w:rPr>
        <w:t>pub</w:t>
      </w:r>
      <w:r w:rsidRPr="00580B5F">
        <w:rPr>
          <w:rStyle w:val="a6"/>
          <w:rFonts w:ascii="Arial Narrow" w:hAnsi="Arial Narrow"/>
          <w:b w:val="0"/>
          <w:sz w:val="22"/>
          <w:szCs w:val="22"/>
          <w:lang w:val="en-US"/>
        </w:rPr>
        <w:softHyphen/>
        <w:t>lished Wednesday</w:t>
      </w:r>
      <w:r w:rsidRPr="00580B5F">
        <w:rPr>
          <w:rFonts w:ascii="Arial Narrow" w:hAnsi="Arial Narrow"/>
          <w:sz w:val="22"/>
          <w:szCs w:val="22"/>
          <w:lang w:val="en-US"/>
        </w:rPr>
        <w:t xml:space="preserve"> in the journal </w:t>
      </w:r>
      <w:r w:rsidRPr="00580B5F">
        <w:rPr>
          <w:rFonts w:ascii="Arial Narrow" w:hAnsi="Arial Narrow"/>
          <w:i/>
          <w:iCs/>
          <w:sz w:val="22"/>
          <w:szCs w:val="22"/>
          <w:lang w:val="en-US"/>
        </w:rPr>
        <w:t>Sci</w:t>
      </w:r>
      <w:r w:rsidRPr="00580B5F">
        <w:rPr>
          <w:rFonts w:ascii="Arial Narrow" w:hAnsi="Arial Narrow"/>
          <w:i/>
          <w:iCs/>
          <w:sz w:val="22"/>
          <w:szCs w:val="22"/>
          <w:lang w:val="en-US"/>
        </w:rPr>
        <w:softHyphen/>
        <w:t>en</w:t>
      </w:r>
      <w:r w:rsidRPr="00580B5F">
        <w:rPr>
          <w:rFonts w:ascii="Arial Narrow" w:hAnsi="Arial Narrow"/>
          <w:i/>
          <w:iCs/>
          <w:sz w:val="22"/>
          <w:szCs w:val="22"/>
          <w:lang w:val="en-US"/>
        </w:rPr>
        <w:softHyphen/>
        <w:t>tific Reports</w:t>
      </w:r>
      <w:r w:rsidRPr="00580B5F">
        <w:rPr>
          <w:rFonts w:ascii="Arial Narrow" w:hAnsi="Arial Narrow"/>
          <w:sz w:val="22"/>
          <w:szCs w:val="22"/>
          <w:lang w:val="en-US"/>
        </w:rPr>
        <w:t>.</w:t>
      </w:r>
    </w:p>
    <w:p w:rsidR="00580B5F" w:rsidRPr="00580B5F" w:rsidRDefault="00580B5F" w:rsidP="00580B5F">
      <w:pPr>
        <w:pStyle w:val="Web"/>
        <w:spacing w:before="0" w:beforeAutospacing="0" w:after="0" w:afterAutospacing="0"/>
        <w:jc w:val="both"/>
        <w:rPr>
          <w:rFonts w:ascii="Arial Narrow" w:hAnsi="Arial Narrow"/>
          <w:sz w:val="22"/>
          <w:szCs w:val="22"/>
          <w:lang w:val="en-US"/>
        </w:rPr>
      </w:pPr>
      <w:r w:rsidRPr="00580B5F">
        <w:rPr>
          <w:rFonts w:ascii="Arial Narrow" w:hAnsi="Arial Narrow"/>
          <w:sz w:val="22"/>
          <w:szCs w:val="22"/>
          <w:lang w:val="en-US"/>
        </w:rPr>
        <w:t>Pre</w:t>
      </w:r>
      <w:r w:rsidRPr="00580B5F">
        <w:rPr>
          <w:rFonts w:ascii="Arial Narrow" w:hAnsi="Arial Narrow"/>
          <w:sz w:val="22"/>
          <w:szCs w:val="22"/>
          <w:lang w:val="en-US"/>
        </w:rPr>
        <w:softHyphen/>
        <w:t xml:space="preserve">vious </w:t>
      </w:r>
      <w:proofErr w:type="gramStart"/>
      <w:r w:rsidRPr="00580B5F">
        <w:rPr>
          <w:rFonts w:ascii="Arial Narrow" w:hAnsi="Arial Narrow"/>
          <w:sz w:val="22"/>
          <w:szCs w:val="22"/>
          <w:lang w:val="en-US"/>
        </w:rPr>
        <w:t>research from other groups have</w:t>
      </w:r>
      <w:proofErr w:type="gramEnd"/>
      <w:r w:rsidRPr="00580B5F">
        <w:rPr>
          <w:rFonts w:ascii="Arial Narrow" w:hAnsi="Arial Narrow"/>
          <w:sz w:val="22"/>
          <w:szCs w:val="22"/>
          <w:lang w:val="en-US"/>
        </w:rPr>
        <w:t xml:space="preserve"> claimed opti</w:t>
      </w:r>
      <w:r w:rsidRPr="00580B5F">
        <w:rPr>
          <w:rFonts w:ascii="Arial Narrow" w:hAnsi="Arial Narrow"/>
          <w:sz w:val="22"/>
          <w:szCs w:val="22"/>
          <w:lang w:val="en-US"/>
        </w:rPr>
        <w:softHyphen/>
        <w:t>mistic con</w:t>
      </w:r>
      <w:r w:rsidRPr="00580B5F">
        <w:rPr>
          <w:rFonts w:ascii="Arial Narrow" w:hAnsi="Arial Narrow"/>
          <w:sz w:val="22"/>
          <w:szCs w:val="22"/>
          <w:lang w:val="en-US"/>
        </w:rPr>
        <w:softHyphen/>
        <w:t>trol out</w:t>
      </w:r>
      <w:r w:rsidRPr="00580B5F">
        <w:rPr>
          <w:rFonts w:ascii="Arial Narrow" w:hAnsi="Arial Narrow"/>
          <w:sz w:val="22"/>
          <w:szCs w:val="22"/>
          <w:lang w:val="en-US"/>
        </w:rPr>
        <w:softHyphen/>
        <w:t>comes by imple</w:t>
      </w:r>
      <w:r w:rsidRPr="00580B5F">
        <w:rPr>
          <w:rFonts w:ascii="Arial Narrow" w:hAnsi="Arial Narrow"/>
          <w:sz w:val="22"/>
          <w:szCs w:val="22"/>
          <w:lang w:val="en-US"/>
        </w:rPr>
        <w:softHyphen/>
        <w:t>menting effec</w:t>
      </w:r>
      <w:r w:rsidRPr="00580B5F">
        <w:rPr>
          <w:rFonts w:ascii="Arial Narrow" w:hAnsi="Arial Narrow"/>
          <w:sz w:val="22"/>
          <w:szCs w:val="22"/>
          <w:lang w:val="en-US"/>
        </w:rPr>
        <w:softHyphen/>
        <w:t>tive con</w:t>
      </w:r>
      <w:r w:rsidRPr="00580B5F">
        <w:rPr>
          <w:rFonts w:ascii="Arial Narrow" w:hAnsi="Arial Narrow"/>
          <w:sz w:val="22"/>
          <w:szCs w:val="22"/>
          <w:lang w:val="en-US"/>
        </w:rPr>
        <w:softHyphen/>
        <w:t>tain</w:t>
      </w:r>
      <w:r w:rsidRPr="00580B5F">
        <w:rPr>
          <w:rFonts w:ascii="Arial Narrow" w:hAnsi="Arial Narrow"/>
          <w:sz w:val="22"/>
          <w:szCs w:val="22"/>
          <w:lang w:val="en-US"/>
        </w:rPr>
        <w:softHyphen/>
        <w:t>ment poli</w:t>
      </w:r>
      <w:r w:rsidRPr="00580B5F">
        <w:rPr>
          <w:rFonts w:ascii="Arial Narrow" w:hAnsi="Arial Narrow"/>
          <w:sz w:val="22"/>
          <w:szCs w:val="22"/>
          <w:lang w:val="en-US"/>
        </w:rPr>
        <w:softHyphen/>
        <w:t>cies and suf</w:t>
      </w:r>
      <w:r w:rsidRPr="00580B5F">
        <w:rPr>
          <w:rFonts w:ascii="Arial Narrow" w:hAnsi="Arial Narrow"/>
          <w:sz w:val="22"/>
          <w:szCs w:val="22"/>
          <w:lang w:val="en-US"/>
        </w:rPr>
        <w:softHyphen/>
        <w:t>fi</w:t>
      </w:r>
      <w:r w:rsidRPr="00580B5F">
        <w:rPr>
          <w:rFonts w:ascii="Arial Narrow" w:hAnsi="Arial Narrow"/>
          <w:sz w:val="22"/>
          <w:szCs w:val="22"/>
          <w:lang w:val="en-US"/>
        </w:rPr>
        <w:softHyphen/>
        <w:t>cient vac</w:t>
      </w:r>
      <w:r w:rsidRPr="00580B5F">
        <w:rPr>
          <w:rFonts w:ascii="Arial Narrow" w:hAnsi="Arial Narrow"/>
          <w:sz w:val="22"/>
          <w:szCs w:val="22"/>
          <w:lang w:val="en-US"/>
        </w:rPr>
        <w:softHyphen/>
        <w:t>cine stock</w:t>
      </w:r>
      <w:r w:rsidRPr="00580B5F">
        <w:rPr>
          <w:rFonts w:ascii="Arial Narrow" w:hAnsi="Arial Narrow"/>
          <w:sz w:val="22"/>
          <w:szCs w:val="22"/>
          <w:lang w:val="en-US"/>
        </w:rPr>
        <w:softHyphen/>
        <w:t>piles. While these con</w:t>
      </w:r>
      <w:r w:rsidRPr="00580B5F">
        <w:rPr>
          <w:rFonts w:ascii="Arial Narrow" w:hAnsi="Arial Narrow"/>
          <w:sz w:val="22"/>
          <w:szCs w:val="22"/>
          <w:lang w:val="en-US"/>
        </w:rPr>
        <w:softHyphen/>
        <w:t>di</w:t>
      </w:r>
      <w:r w:rsidRPr="00580B5F">
        <w:rPr>
          <w:rFonts w:ascii="Arial Narrow" w:hAnsi="Arial Narrow"/>
          <w:sz w:val="22"/>
          <w:szCs w:val="22"/>
          <w:lang w:val="en-US"/>
        </w:rPr>
        <w:softHyphen/>
        <w:t>tions may be real</w:t>
      </w:r>
      <w:r w:rsidRPr="00580B5F">
        <w:rPr>
          <w:rFonts w:ascii="Arial Narrow" w:hAnsi="Arial Narrow"/>
          <w:sz w:val="22"/>
          <w:szCs w:val="22"/>
          <w:lang w:val="en-US"/>
        </w:rPr>
        <w:softHyphen/>
        <w:t>istic for many western coun</w:t>
      </w:r>
      <w:r w:rsidRPr="00580B5F">
        <w:rPr>
          <w:rFonts w:ascii="Arial Narrow" w:hAnsi="Arial Narrow"/>
          <w:sz w:val="22"/>
          <w:szCs w:val="22"/>
          <w:lang w:val="en-US"/>
        </w:rPr>
        <w:softHyphen/>
        <w:t xml:space="preserve">tries, </w:t>
      </w:r>
      <w:proofErr w:type="spellStart"/>
      <w:r w:rsidRPr="00580B5F">
        <w:rPr>
          <w:rFonts w:ascii="Arial Narrow" w:hAnsi="Arial Narrow"/>
          <w:sz w:val="22"/>
          <w:szCs w:val="22"/>
          <w:lang w:val="en-US"/>
        </w:rPr>
        <w:t>Vespig</w:t>
      </w:r>
      <w:r w:rsidRPr="00580B5F">
        <w:rPr>
          <w:rFonts w:ascii="Arial Narrow" w:hAnsi="Arial Narrow"/>
          <w:sz w:val="22"/>
          <w:szCs w:val="22"/>
          <w:lang w:val="en-US"/>
        </w:rPr>
        <w:softHyphen/>
        <w:t>nani</w:t>
      </w:r>
      <w:proofErr w:type="spellEnd"/>
      <w:r w:rsidRPr="00580B5F">
        <w:rPr>
          <w:rFonts w:ascii="Arial Narrow" w:hAnsi="Arial Narrow"/>
          <w:sz w:val="22"/>
          <w:szCs w:val="22"/>
          <w:lang w:val="en-US"/>
        </w:rPr>
        <w:t xml:space="preserve"> said, the same is not true across all nations. “These papers con</w:t>
      </w:r>
      <w:r w:rsidRPr="00580B5F">
        <w:rPr>
          <w:rFonts w:ascii="Arial Narrow" w:hAnsi="Arial Narrow"/>
          <w:sz w:val="22"/>
          <w:szCs w:val="22"/>
          <w:lang w:val="en-US"/>
        </w:rPr>
        <w:softHyphen/>
        <w:t>sid</w:t>
      </w:r>
      <w:r w:rsidRPr="00580B5F">
        <w:rPr>
          <w:rFonts w:ascii="Arial Narrow" w:hAnsi="Arial Narrow"/>
          <w:sz w:val="22"/>
          <w:szCs w:val="22"/>
          <w:lang w:val="en-US"/>
        </w:rPr>
        <w:softHyphen/>
        <w:t>ered the local dimen</w:t>
      </w:r>
      <w:r w:rsidRPr="00580B5F">
        <w:rPr>
          <w:rFonts w:ascii="Arial Narrow" w:hAnsi="Arial Narrow"/>
          <w:sz w:val="22"/>
          <w:szCs w:val="22"/>
          <w:lang w:val="en-US"/>
        </w:rPr>
        <w:softHyphen/>
        <w:t>sion of a poten</w:t>
      </w:r>
      <w:r w:rsidRPr="00580B5F">
        <w:rPr>
          <w:rFonts w:ascii="Arial Narrow" w:hAnsi="Arial Narrow"/>
          <w:sz w:val="22"/>
          <w:szCs w:val="22"/>
          <w:lang w:val="en-US"/>
        </w:rPr>
        <w:softHyphen/>
        <w:t xml:space="preserve">tial attack,” </w:t>
      </w:r>
      <w:proofErr w:type="spellStart"/>
      <w:r w:rsidRPr="00580B5F">
        <w:rPr>
          <w:rFonts w:ascii="Arial Narrow" w:hAnsi="Arial Narrow"/>
          <w:sz w:val="22"/>
          <w:szCs w:val="22"/>
          <w:lang w:val="en-US"/>
        </w:rPr>
        <w:t>Vespig</w:t>
      </w:r>
      <w:r w:rsidRPr="00580B5F">
        <w:rPr>
          <w:rFonts w:ascii="Arial Narrow" w:hAnsi="Arial Narrow"/>
          <w:sz w:val="22"/>
          <w:szCs w:val="22"/>
          <w:lang w:val="en-US"/>
        </w:rPr>
        <w:softHyphen/>
        <w:t>nani</w:t>
      </w:r>
      <w:proofErr w:type="spellEnd"/>
      <w:r w:rsidRPr="00580B5F">
        <w:rPr>
          <w:rFonts w:ascii="Arial Narrow" w:hAnsi="Arial Narrow"/>
          <w:sz w:val="22"/>
          <w:szCs w:val="22"/>
          <w:lang w:val="en-US"/>
        </w:rPr>
        <w:t xml:space="preserve"> explained. He added that we are no longer lim</w:t>
      </w:r>
      <w:r w:rsidRPr="00580B5F">
        <w:rPr>
          <w:rFonts w:ascii="Arial Narrow" w:hAnsi="Arial Narrow"/>
          <w:sz w:val="22"/>
          <w:szCs w:val="22"/>
          <w:lang w:val="en-US"/>
        </w:rPr>
        <w:softHyphen/>
        <w:t>ited by local bound</w:t>
      </w:r>
      <w:r w:rsidRPr="00580B5F">
        <w:rPr>
          <w:rFonts w:ascii="Arial Narrow" w:hAnsi="Arial Narrow"/>
          <w:sz w:val="22"/>
          <w:szCs w:val="22"/>
          <w:lang w:val="en-US"/>
        </w:rPr>
        <w:softHyphen/>
        <w:t>aries. The modern trans</w:t>
      </w:r>
      <w:r w:rsidRPr="00580B5F">
        <w:rPr>
          <w:rFonts w:ascii="Arial Narrow" w:hAnsi="Arial Narrow"/>
          <w:sz w:val="22"/>
          <w:szCs w:val="22"/>
          <w:lang w:val="en-US"/>
        </w:rPr>
        <w:softHyphen/>
        <w:t>porta</w:t>
      </w:r>
      <w:r w:rsidRPr="00580B5F">
        <w:rPr>
          <w:rFonts w:ascii="Arial Narrow" w:hAnsi="Arial Narrow"/>
          <w:sz w:val="22"/>
          <w:szCs w:val="22"/>
          <w:lang w:val="en-US"/>
        </w:rPr>
        <w:softHyphen/>
        <w:t>tion system would allow unknow</w:t>
      </w:r>
      <w:r w:rsidRPr="00580B5F">
        <w:rPr>
          <w:rFonts w:ascii="Arial Narrow" w:hAnsi="Arial Narrow"/>
          <w:sz w:val="22"/>
          <w:szCs w:val="22"/>
          <w:lang w:val="en-US"/>
        </w:rPr>
        <w:softHyphen/>
        <w:t>ingly infected indi</w:t>
      </w:r>
      <w:r w:rsidRPr="00580B5F">
        <w:rPr>
          <w:rFonts w:ascii="Arial Narrow" w:hAnsi="Arial Narrow"/>
          <w:sz w:val="22"/>
          <w:szCs w:val="22"/>
          <w:lang w:val="en-US"/>
        </w:rPr>
        <w:softHyphen/>
        <w:t>vid</w:t>
      </w:r>
      <w:r w:rsidRPr="00580B5F">
        <w:rPr>
          <w:rFonts w:ascii="Arial Narrow" w:hAnsi="Arial Narrow"/>
          <w:sz w:val="22"/>
          <w:szCs w:val="22"/>
          <w:lang w:val="en-US"/>
        </w:rPr>
        <w:softHyphen/>
        <w:t>uals to travel across the globe well before any local con</w:t>
      </w:r>
      <w:r w:rsidRPr="00580B5F">
        <w:rPr>
          <w:rFonts w:ascii="Arial Narrow" w:hAnsi="Arial Narrow"/>
          <w:sz w:val="22"/>
          <w:szCs w:val="22"/>
          <w:lang w:val="en-US"/>
        </w:rPr>
        <w:softHyphen/>
        <w:t>tain</w:t>
      </w:r>
      <w:r w:rsidRPr="00580B5F">
        <w:rPr>
          <w:rFonts w:ascii="Arial Narrow" w:hAnsi="Arial Narrow"/>
          <w:sz w:val="22"/>
          <w:szCs w:val="22"/>
          <w:lang w:val="en-US"/>
        </w:rPr>
        <w:softHyphen/>
        <w:t>ment policy was con</w:t>
      </w:r>
      <w:r w:rsidRPr="00580B5F">
        <w:rPr>
          <w:rFonts w:ascii="Arial Narrow" w:hAnsi="Arial Narrow"/>
          <w:sz w:val="22"/>
          <w:szCs w:val="22"/>
          <w:lang w:val="en-US"/>
        </w:rPr>
        <w:softHyphen/>
        <w:t>sid</w:t>
      </w:r>
      <w:r w:rsidRPr="00580B5F">
        <w:rPr>
          <w:rFonts w:ascii="Arial Narrow" w:hAnsi="Arial Narrow"/>
          <w:sz w:val="22"/>
          <w:szCs w:val="22"/>
          <w:lang w:val="en-US"/>
        </w:rPr>
        <w:softHyphen/>
        <w:t>ered, he said.</w:t>
      </w:r>
    </w:p>
    <w:p w:rsidR="00580B5F" w:rsidRPr="00580B5F" w:rsidRDefault="00580B5F" w:rsidP="00580B5F">
      <w:pPr>
        <w:pStyle w:val="Web"/>
        <w:spacing w:before="0" w:beforeAutospacing="0" w:after="0" w:afterAutospacing="0"/>
        <w:jc w:val="both"/>
        <w:rPr>
          <w:rFonts w:ascii="Arial Narrow" w:hAnsi="Arial Narrow"/>
          <w:sz w:val="22"/>
          <w:szCs w:val="22"/>
          <w:lang w:val="en-US"/>
        </w:rPr>
      </w:pPr>
      <w:r w:rsidRPr="00580B5F">
        <w:rPr>
          <w:rFonts w:ascii="Arial Narrow" w:hAnsi="Arial Narrow"/>
          <w:sz w:val="22"/>
          <w:szCs w:val="22"/>
          <w:lang w:val="en-US"/>
        </w:rPr>
        <w:t>The team rec</w:t>
      </w:r>
      <w:r w:rsidRPr="00580B5F">
        <w:rPr>
          <w:rFonts w:ascii="Arial Narrow" w:hAnsi="Arial Narrow"/>
          <w:sz w:val="22"/>
          <w:szCs w:val="22"/>
          <w:lang w:val="en-US"/>
        </w:rPr>
        <w:softHyphen/>
        <w:t>og</w:t>
      </w:r>
      <w:r w:rsidRPr="00580B5F">
        <w:rPr>
          <w:rFonts w:ascii="Arial Narrow" w:hAnsi="Arial Narrow"/>
          <w:sz w:val="22"/>
          <w:szCs w:val="22"/>
          <w:lang w:val="en-US"/>
        </w:rPr>
        <w:softHyphen/>
        <w:t>nized that some mem</w:t>
      </w:r>
      <w:r w:rsidRPr="00580B5F">
        <w:rPr>
          <w:rFonts w:ascii="Arial Narrow" w:hAnsi="Arial Narrow"/>
          <w:sz w:val="22"/>
          <w:szCs w:val="22"/>
          <w:lang w:val="en-US"/>
        </w:rPr>
        <w:softHyphen/>
        <w:t>bers of the global pop</w:t>
      </w:r>
      <w:r w:rsidRPr="00580B5F">
        <w:rPr>
          <w:rFonts w:ascii="Arial Narrow" w:hAnsi="Arial Narrow"/>
          <w:sz w:val="22"/>
          <w:szCs w:val="22"/>
          <w:lang w:val="en-US"/>
        </w:rPr>
        <w:softHyphen/>
        <w:t>u</w:t>
      </w:r>
      <w:r w:rsidRPr="00580B5F">
        <w:rPr>
          <w:rFonts w:ascii="Arial Narrow" w:hAnsi="Arial Narrow"/>
          <w:sz w:val="22"/>
          <w:szCs w:val="22"/>
          <w:lang w:val="en-US"/>
        </w:rPr>
        <w:softHyphen/>
        <w:t>la</w:t>
      </w:r>
      <w:r w:rsidRPr="00580B5F">
        <w:rPr>
          <w:rFonts w:ascii="Arial Narrow" w:hAnsi="Arial Narrow"/>
          <w:sz w:val="22"/>
          <w:szCs w:val="22"/>
          <w:lang w:val="en-US"/>
        </w:rPr>
        <w:softHyphen/>
        <w:t>tion might be immune to the pathogen if they received the smallpox vac</w:t>
      </w:r>
      <w:r w:rsidRPr="00580B5F">
        <w:rPr>
          <w:rFonts w:ascii="Arial Narrow" w:hAnsi="Arial Narrow"/>
          <w:sz w:val="22"/>
          <w:szCs w:val="22"/>
          <w:lang w:val="en-US"/>
        </w:rPr>
        <w:softHyphen/>
        <w:t>cine before it was erad</w:t>
      </w:r>
      <w:r w:rsidRPr="00580B5F">
        <w:rPr>
          <w:rFonts w:ascii="Arial Narrow" w:hAnsi="Arial Narrow"/>
          <w:sz w:val="22"/>
          <w:szCs w:val="22"/>
          <w:lang w:val="en-US"/>
        </w:rPr>
        <w:softHyphen/>
        <w:t>i</w:t>
      </w:r>
      <w:r w:rsidRPr="00580B5F">
        <w:rPr>
          <w:rFonts w:ascii="Arial Narrow" w:hAnsi="Arial Narrow"/>
          <w:sz w:val="22"/>
          <w:szCs w:val="22"/>
          <w:lang w:val="en-US"/>
        </w:rPr>
        <w:softHyphen/>
        <w:t>cated in 1977. But while accounting for immu</w:t>
      </w:r>
      <w:r w:rsidRPr="00580B5F">
        <w:rPr>
          <w:rFonts w:ascii="Arial Narrow" w:hAnsi="Arial Narrow"/>
          <w:sz w:val="22"/>
          <w:szCs w:val="22"/>
          <w:lang w:val="en-US"/>
        </w:rPr>
        <w:softHyphen/>
        <w:t>nity brings down the number of indi</w:t>
      </w:r>
      <w:r w:rsidRPr="00580B5F">
        <w:rPr>
          <w:rFonts w:ascii="Arial Narrow" w:hAnsi="Arial Narrow"/>
          <w:sz w:val="22"/>
          <w:szCs w:val="22"/>
          <w:lang w:val="en-US"/>
        </w:rPr>
        <w:softHyphen/>
        <w:t>vidual cases, the same number of coun</w:t>
      </w:r>
      <w:r w:rsidRPr="00580B5F">
        <w:rPr>
          <w:rFonts w:ascii="Arial Narrow" w:hAnsi="Arial Narrow"/>
          <w:sz w:val="22"/>
          <w:szCs w:val="22"/>
          <w:lang w:val="en-US"/>
        </w:rPr>
        <w:softHyphen/>
        <w:t>tries would be affected regard</w:t>
      </w:r>
      <w:r w:rsidRPr="00580B5F">
        <w:rPr>
          <w:rFonts w:ascii="Arial Narrow" w:hAnsi="Arial Narrow"/>
          <w:sz w:val="22"/>
          <w:szCs w:val="22"/>
          <w:lang w:val="en-US"/>
        </w:rPr>
        <w:softHyphen/>
        <w:t>less, according to the model.</w:t>
      </w:r>
    </w:p>
    <w:p w:rsidR="00580B5F" w:rsidRPr="00580B5F" w:rsidRDefault="00580B5F" w:rsidP="00580B5F">
      <w:pPr>
        <w:pStyle w:val="Web"/>
        <w:spacing w:before="0" w:beforeAutospacing="0" w:after="0" w:afterAutospacing="0"/>
        <w:jc w:val="both"/>
        <w:rPr>
          <w:rFonts w:ascii="Arial Narrow" w:hAnsi="Arial Narrow"/>
          <w:sz w:val="22"/>
          <w:szCs w:val="22"/>
          <w:lang w:val="en-US"/>
        </w:rPr>
      </w:pPr>
      <w:proofErr w:type="spellStart"/>
      <w:r w:rsidRPr="00580B5F">
        <w:rPr>
          <w:rFonts w:ascii="Arial Narrow" w:hAnsi="Arial Narrow"/>
          <w:sz w:val="22"/>
          <w:szCs w:val="22"/>
          <w:lang w:val="en-US"/>
        </w:rPr>
        <w:t>Vespig</w:t>
      </w:r>
      <w:r w:rsidRPr="00580B5F">
        <w:rPr>
          <w:rFonts w:ascii="Arial Narrow" w:hAnsi="Arial Narrow"/>
          <w:sz w:val="22"/>
          <w:szCs w:val="22"/>
          <w:lang w:val="en-US"/>
        </w:rPr>
        <w:softHyphen/>
        <w:t>nani</w:t>
      </w:r>
      <w:proofErr w:type="spellEnd"/>
      <w:r w:rsidRPr="00580B5F">
        <w:rPr>
          <w:rFonts w:ascii="Arial Narrow" w:hAnsi="Arial Narrow"/>
          <w:sz w:val="22"/>
          <w:szCs w:val="22"/>
          <w:lang w:val="en-US"/>
        </w:rPr>
        <w:t xml:space="preserve"> noted that the doc</w:t>
      </w:r>
      <w:r w:rsidRPr="00580B5F">
        <w:rPr>
          <w:rFonts w:ascii="Arial Narrow" w:hAnsi="Arial Narrow"/>
          <w:sz w:val="22"/>
          <w:szCs w:val="22"/>
          <w:lang w:val="en-US"/>
        </w:rPr>
        <w:softHyphen/>
        <w:t>trine of “mutu</w:t>
      </w:r>
      <w:r w:rsidRPr="00580B5F">
        <w:rPr>
          <w:rFonts w:ascii="Arial Narrow" w:hAnsi="Arial Narrow"/>
          <w:sz w:val="22"/>
          <w:szCs w:val="22"/>
          <w:lang w:val="en-US"/>
        </w:rPr>
        <w:softHyphen/>
        <w:t>ally assured destruc</w:t>
      </w:r>
      <w:r w:rsidRPr="00580B5F">
        <w:rPr>
          <w:rFonts w:ascii="Arial Narrow" w:hAnsi="Arial Narrow"/>
          <w:sz w:val="22"/>
          <w:szCs w:val="22"/>
          <w:lang w:val="en-US"/>
        </w:rPr>
        <w:softHyphen/>
        <w:t>tion” should deter even ter</w:t>
      </w:r>
      <w:r w:rsidRPr="00580B5F">
        <w:rPr>
          <w:rFonts w:ascii="Arial Narrow" w:hAnsi="Arial Narrow"/>
          <w:sz w:val="22"/>
          <w:szCs w:val="22"/>
          <w:lang w:val="en-US"/>
        </w:rPr>
        <w:softHyphen/>
        <w:t>rorist orga</w:t>
      </w:r>
      <w:r w:rsidRPr="00580B5F">
        <w:rPr>
          <w:rFonts w:ascii="Arial Narrow" w:hAnsi="Arial Narrow"/>
          <w:sz w:val="22"/>
          <w:szCs w:val="22"/>
          <w:lang w:val="en-US"/>
        </w:rPr>
        <w:softHyphen/>
        <w:t>ni</w:t>
      </w:r>
      <w:r w:rsidRPr="00580B5F">
        <w:rPr>
          <w:rFonts w:ascii="Arial Narrow" w:hAnsi="Arial Narrow"/>
          <w:sz w:val="22"/>
          <w:szCs w:val="22"/>
          <w:lang w:val="en-US"/>
        </w:rPr>
        <w:softHyphen/>
        <w:t>za</w:t>
      </w:r>
      <w:r w:rsidRPr="00580B5F">
        <w:rPr>
          <w:rFonts w:ascii="Arial Narrow" w:hAnsi="Arial Narrow"/>
          <w:sz w:val="22"/>
          <w:szCs w:val="22"/>
          <w:lang w:val="en-US"/>
        </w:rPr>
        <w:softHyphen/>
        <w:t>tions, which don’t want to bring dev</w:t>
      </w:r>
      <w:r w:rsidRPr="00580B5F">
        <w:rPr>
          <w:rFonts w:ascii="Arial Narrow" w:hAnsi="Arial Narrow"/>
          <w:sz w:val="22"/>
          <w:szCs w:val="22"/>
          <w:lang w:val="en-US"/>
        </w:rPr>
        <w:softHyphen/>
        <w:t>as</w:t>
      </w:r>
      <w:r w:rsidRPr="00580B5F">
        <w:rPr>
          <w:rFonts w:ascii="Arial Narrow" w:hAnsi="Arial Narrow"/>
          <w:sz w:val="22"/>
          <w:szCs w:val="22"/>
          <w:lang w:val="en-US"/>
        </w:rPr>
        <w:softHyphen/>
        <w:t>ta</w:t>
      </w:r>
      <w:r w:rsidRPr="00580B5F">
        <w:rPr>
          <w:rFonts w:ascii="Arial Narrow" w:hAnsi="Arial Narrow"/>
          <w:sz w:val="22"/>
          <w:szCs w:val="22"/>
          <w:lang w:val="en-US"/>
        </w:rPr>
        <w:softHyphen/>
        <w:t>tion to their own people. Nonethe</w:t>
      </w:r>
      <w:r w:rsidRPr="00580B5F">
        <w:rPr>
          <w:rFonts w:ascii="Arial Narrow" w:hAnsi="Arial Narrow"/>
          <w:sz w:val="22"/>
          <w:szCs w:val="22"/>
          <w:lang w:val="en-US"/>
        </w:rPr>
        <w:softHyphen/>
        <w:t>less, he warned, the world must still be pre</w:t>
      </w:r>
      <w:r w:rsidRPr="00580B5F">
        <w:rPr>
          <w:rFonts w:ascii="Arial Narrow" w:hAnsi="Arial Narrow"/>
          <w:sz w:val="22"/>
          <w:szCs w:val="22"/>
          <w:lang w:val="en-US"/>
        </w:rPr>
        <w:softHyphen/>
        <w:t>pared for such events. His team’s mod</w:t>
      </w:r>
      <w:r w:rsidRPr="00580B5F">
        <w:rPr>
          <w:rFonts w:ascii="Arial Narrow" w:hAnsi="Arial Narrow"/>
          <w:sz w:val="22"/>
          <w:szCs w:val="22"/>
          <w:lang w:val="en-US"/>
        </w:rPr>
        <w:softHyphen/>
        <w:t>eling exer</w:t>
      </w:r>
      <w:r w:rsidRPr="00580B5F">
        <w:rPr>
          <w:rFonts w:ascii="Arial Narrow" w:hAnsi="Arial Narrow"/>
          <w:sz w:val="22"/>
          <w:szCs w:val="22"/>
          <w:lang w:val="en-US"/>
        </w:rPr>
        <w:softHyphen/>
        <w:t>cise is a step in that direction.</w:t>
      </w:r>
    </w:p>
    <w:p w:rsidR="00580B5F" w:rsidRPr="00580B5F" w:rsidRDefault="00580B5F" w:rsidP="00580B5F">
      <w:pPr>
        <w:pStyle w:val="Web"/>
        <w:spacing w:before="0" w:beforeAutospacing="0" w:after="0" w:afterAutospacing="0"/>
        <w:jc w:val="both"/>
        <w:rPr>
          <w:rFonts w:ascii="Arial Narrow" w:hAnsi="Arial Narrow"/>
          <w:sz w:val="22"/>
          <w:szCs w:val="22"/>
          <w:lang w:val="en-US"/>
        </w:rPr>
      </w:pPr>
      <w:r w:rsidRPr="00580B5F">
        <w:rPr>
          <w:rFonts w:ascii="Arial Narrow" w:hAnsi="Arial Narrow"/>
          <w:sz w:val="22"/>
          <w:szCs w:val="22"/>
          <w:lang w:val="en-US"/>
        </w:rPr>
        <w:t>Addi</w:t>
      </w:r>
      <w:r w:rsidRPr="00580B5F">
        <w:rPr>
          <w:rFonts w:ascii="Arial Narrow" w:hAnsi="Arial Narrow"/>
          <w:sz w:val="22"/>
          <w:szCs w:val="22"/>
          <w:lang w:val="en-US"/>
        </w:rPr>
        <w:softHyphen/>
        <w:t>tion</w:t>
      </w:r>
      <w:r w:rsidRPr="00580B5F">
        <w:rPr>
          <w:rFonts w:ascii="Arial Narrow" w:hAnsi="Arial Narrow"/>
          <w:sz w:val="22"/>
          <w:szCs w:val="22"/>
          <w:lang w:val="en-US"/>
        </w:rPr>
        <w:softHyphen/>
        <w:t>ally, with exper</w:t>
      </w:r>
      <w:r w:rsidRPr="00580B5F">
        <w:rPr>
          <w:rFonts w:ascii="Arial Narrow" w:hAnsi="Arial Narrow"/>
          <w:sz w:val="22"/>
          <w:szCs w:val="22"/>
          <w:lang w:val="en-US"/>
        </w:rPr>
        <w:softHyphen/>
        <w:t>i</w:t>
      </w:r>
      <w:r w:rsidRPr="00580B5F">
        <w:rPr>
          <w:rFonts w:ascii="Arial Narrow" w:hAnsi="Arial Narrow"/>
          <w:sz w:val="22"/>
          <w:szCs w:val="22"/>
          <w:lang w:val="en-US"/>
        </w:rPr>
        <w:softHyphen/>
        <w:t>ments on increas</w:t>
      </w:r>
      <w:r w:rsidRPr="00580B5F">
        <w:rPr>
          <w:rFonts w:ascii="Arial Narrow" w:hAnsi="Arial Narrow"/>
          <w:sz w:val="22"/>
          <w:szCs w:val="22"/>
          <w:lang w:val="en-US"/>
        </w:rPr>
        <w:softHyphen/>
        <w:t>ingly infec</w:t>
      </w:r>
      <w:r w:rsidRPr="00580B5F">
        <w:rPr>
          <w:rFonts w:ascii="Arial Narrow" w:hAnsi="Arial Narrow"/>
          <w:sz w:val="22"/>
          <w:szCs w:val="22"/>
          <w:lang w:val="en-US"/>
        </w:rPr>
        <w:softHyphen/>
        <w:t xml:space="preserve">tious pathogens like </w:t>
      </w:r>
      <w:r w:rsidRPr="00580B5F">
        <w:rPr>
          <w:rStyle w:val="caps"/>
          <w:rFonts w:ascii="Arial Narrow" w:hAnsi="Arial Narrow"/>
          <w:sz w:val="22"/>
          <w:szCs w:val="22"/>
          <w:lang w:val="en-US"/>
        </w:rPr>
        <w:lastRenderedPageBreak/>
        <w:t>H5N1</w:t>
      </w:r>
      <w:r w:rsidRPr="00580B5F">
        <w:rPr>
          <w:rFonts w:ascii="Arial Narrow" w:hAnsi="Arial Narrow"/>
          <w:sz w:val="22"/>
          <w:szCs w:val="22"/>
          <w:lang w:val="en-US"/>
        </w:rPr>
        <w:t xml:space="preserve"> cur</w:t>
      </w:r>
      <w:r w:rsidRPr="00580B5F">
        <w:rPr>
          <w:rFonts w:ascii="Arial Narrow" w:hAnsi="Arial Narrow"/>
          <w:sz w:val="22"/>
          <w:szCs w:val="22"/>
          <w:lang w:val="en-US"/>
        </w:rPr>
        <w:softHyphen/>
        <w:t>rently taking place in research lab</w:t>
      </w:r>
      <w:r w:rsidRPr="00580B5F">
        <w:rPr>
          <w:rFonts w:ascii="Arial Narrow" w:hAnsi="Arial Narrow"/>
          <w:sz w:val="22"/>
          <w:szCs w:val="22"/>
          <w:lang w:val="en-US"/>
        </w:rPr>
        <w:softHyphen/>
        <w:t>o</w:t>
      </w:r>
      <w:r w:rsidRPr="00580B5F">
        <w:rPr>
          <w:rFonts w:ascii="Arial Narrow" w:hAnsi="Arial Narrow"/>
          <w:sz w:val="22"/>
          <w:szCs w:val="22"/>
          <w:lang w:val="en-US"/>
        </w:rPr>
        <w:softHyphen/>
        <w:t>ra</w:t>
      </w:r>
      <w:r w:rsidRPr="00580B5F">
        <w:rPr>
          <w:rFonts w:ascii="Arial Narrow" w:hAnsi="Arial Narrow"/>
          <w:sz w:val="22"/>
          <w:szCs w:val="22"/>
          <w:lang w:val="en-US"/>
        </w:rPr>
        <w:softHyphen/>
        <w:t>to</w:t>
      </w:r>
      <w:r w:rsidRPr="00580B5F">
        <w:rPr>
          <w:rFonts w:ascii="Arial Narrow" w:hAnsi="Arial Narrow"/>
          <w:sz w:val="22"/>
          <w:szCs w:val="22"/>
          <w:lang w:val="en-US"/>
        </w:rPr>
        <w:softHyphen/>
        <w:t>ries, the model is also rel</w:t>
      </w:r>
      <w:r w:rsidRPr="00580B5F">
        <w:rPr>
          <w:rFonts w:ascii="Arial Narrow" w:hAnsi="Arial Narrow"/>
          <w:sz w:val="22"/>
          <w:szCs w:val="22"/>
          <w:lang w:val="en-US"/>
        </w:rPr>
        <w:softHyphen/>
        <w:t>e</w:t>
      </w:r>
      <w:r w:rsidRPr="00580B5F">
        <w:rPr>
          <w:rFonts w:ascii="Arial Narrow" w:hAnsi="Arial Narrow"/>
          <w:sz w:val="22"/>
          <w:szCs w:val="22"/>
          <w:lang w:val="en-US"/>
        </w:rPr>
        <w:softHyphen/>
        <w:t>vant in the case of an acci</w:t>
      </w:r>
      <w:r w:rsidRPr="00580B5F">
        <w:rPr>
          <w:rFonts w:ascii="Arial Narrow" w:hAnsi="Arial Narrow"/>
          <w:sz w:val="22"/>
          <w:szCs w:val="22"/>
          <w:lang w:val="en-US"/>
        </w:rPr>
        <w:softHyphen/>
        <w:t>dental out</w:t>
      </w:r>
      <w:r w:rsidRPr="00580B5F">
        <w:rPr>
          <w:rFonts w:ascii="Arial Narrow" w:hAnsi="Arial Narrow"/>
          <w:sz w:val="22"/>
          <w:szCs w:val="22"/>
          <w:lang w:val="en-US"/>
        </w:rPr>
        <w:softHyphen/>
        <w:t>break. The con</w:t>
      </w:r>
      <w:r w:rsidRPr="00580B5F">
        <w:rPr>
          <w:rFonts w:ascii="Arial Narrow" w:hAnsi="Arial Narrow"/>
          <w:sz w:val="22"/>
          <w:szCs w:val="22"/>
          <w:lang w:val="en-US"/>
        </w:rPr>
        <w:softHyphen/>
        <w:t>di</w:t>
      </w:r>
      <w:r w:rsidRPr="00580B5F">
        <w:rPr>
          <w:rFonts w:ascii="Arial Narrow" w:hAnsi="Arial Narrow"/>
          <w:sz w:val="22"/>
          <w:szCs w:val="22"/>
          <w:lang w:val="en-US"/>
        </w:rPr>
        <w:softHyphen/>
        <w:t>tions are slightly dif</w:t>
      </w:r>
      <w:r w:rsidRPr="00580B5F">
        <w:rPr>
          <w:rFonts w:ascii="Arial Narrow" w:hAnsi="Arial Narrow"/>
          <w:sz w:val="22"/>
          <w:szCs w:val="22"/>
          <w:lang w:val="en-US"/>
        </w:rPr>
        <w:softHyphen/>
        <w:t>ferent in these sce</w:t>
      </w:r>
      <w:r w:rsidRPr="00580B5F">
        <w:rPr>
          <w:rFonts w:ascii="Arial Narrow" w:hAnsi="Arial Narrow"/>
          <w:sz w:val="22"/>
          <w:szCs w:val="22"/>
          <w:lang w:val="en-US"/>
        </w:rPr>
        <w:softHyphen/>
        <w:t>narios, as diag</w:t>
      </w:r>
      <w:r w:rsidRPr="00580B5F">
        <w:rPr>
          <w:rFonts w:ascii="Arial Narrow" w:hAnsi="Arial Narrow"/>
          <w:sz w:val="22"/>
          <w:szCs w:val="22"/>
          <w:lang w:val="en-US"/>
        </w:rPr>
        <w:softHyphen/>
        <w:t>nosis would likely happen much sooner, but at least in the case of an acci</w:t>
      </w:r>
      <w:r w:rsidRPr="00580B5F">
        <w:rPr>
          <w:rFonts w:ascii="Arial Narrow" w:hAnsi="Arial Narrow"/>
          <w:sz w:val="22"/>
          <w:szCs w:val="22"/>
          <w:lang w:val="en-US"/>
        </w:rPr>
        <w:softHyphen/>
        <w:t xml:space="preserve">dental smallpox </w:t>
      </w:r>
      <w:proofErr w:type="gramStart"/>
      <w:r w:rsidRPr="00580B5F">
        <w:rPr>
          <w:rFonts w:ascii="Arial Narrow" w:hAnsi="Arial Narrow"/>
          <w:sz w:val="22"/>
          <w:szCs w:val="22"/>
          <w:lang w:val="en-US"/>
        </w:rPr>
        <w:t>out</w:t>
      </w:r>
      <w:r w:rsidRPr="00580B5F">
        <w:rPr>
          <w:rFonts w:ascii="Arial Narrow" w:hAnsi="Arial Narrow"/>
          <w:sz w:val="22"/>
          <w:szCs w:val="22"/>
          <w:lang w:val="en-US"/>
        </w:rPr>
        <w:softHyphen/>
      </w:r>
      <w:r w:rsidRPr="00580B5F">
        <w:rPr>
          <w:rFonts w:ascii="Arial Narrow" w:hAnsi="Arial Narrow"/>
          <w:sz w:val="22"/>
          <w:szCs w:val="22"/>
          <w:lang w:val="en-US"/>
        </w:rPr>
        <w:lastRenderedPageBreak/>
        <w:t>break,</w:t>
      </w:r>
      <w:proofErr w:type="gramEnd"/>
      <w:r w:rsidRPr="00580B5F">
        <w:rPr>
          <w:rFonts w:ascii="Arial Narrow" w:hAnsi="Arial Narrow"/>
          <w:sz w:val="22"/>
          <w:szCs w:val="22"/>
          <w:lang w:val="en-US"/>
        </w:rPr>
        <w:t xml:space="preserve"> the problem reaches the inter</w:t>
      </w:r>
      <w:r w:rsidRPr="00580B5F">
        <w:rPr>
          <w:rFonts w:ascii="Arial Narrow" w:hAnsi="Arial Narrow"/>
          <w:sz w:val="22"/>
          <w:szCs w:val="22"/>
          <w:lang w:val="en-US"/>
        </w:rPr>
        <w:softHyphen/>
        <w:t>na</w:t>
      </w:r>
      <w:r w:rsidRPr="00580B5F">
        <w:rPr>
          <w:rFonts w:ascii="Arial Narrow" w:hAnsi="Arial Narrow"/>
          <w:sz w:val="22"/>
          <w:szCs w:val="22"/>
          <w:lang w:val="en-US"/>
        </w:rPr>
        <w:softHyphen/>
        <w:t>tional scale just as readily as with an intended outbreak.</w:t>
      </w:r>
    </w:p>
    <w:p w:rsidR="00580B5F" w:rsidRPr="00580B5F" w:rsidRDefault="00580B5F" w:rsidP="00580B5F">
      <w:pPr>
        <w:pStyle w:val="Web"/>
        <w:spacing w:before="0" w:beforeAutospacing="0" w:after="0" w:afterAutospacing="0"/>
        <w:jc w:val="both"/>
        <w:rPr>
          <w:rFonts w:ascii="Arial Narrow" w:hAnsi="Arial Narrow"/>
          <w:sz w:val="22"/>
          <w:szCs w:val="22"/>
          <w:lang w:val="en-US"/>
        </w:rPr>
      </w:pPr>
      <w:proofErr w:type="spellStart"/>
      <w:r w:rsidRPr="00580B5F">
        <w:rPr>
          <w:rFonts w:ascii="Arial Narrow" w:hAnsi="Arial Narrow"/>
          <w:sz w:val="22"/>
          <w:szCs w:val="22"/>
          <w:lang w:val="en-US"/>
        </w:rPr>
        <w:t>Vespignani’s</w:t>
      </w:r>
      <w:proofErr w:type="spellEnd"/>
      <w:r w:rsidRPr="00580B5F">
        <w:rPr>
          <w:rFonts w:ascii="Arial Narrow" w:hAnsi="Arial Narrow"/>
          <w:sz w:val="22"/>
          <w:szCs w:val="22"/>
          <w:lang w:val="en-US"/>
        </w:rPr>
        <w:t xml:space="preserve"> team is cur</w:t>
      </w:r>
      <w:r w:rsidRPr="00580B5F">
        <w:rPr>
          <w:rFonts w:ascii="Arial Narrow" w:hAnsi="Arial Narrow"/>
          <w:sz w:val="22"/>
          <w:szCs w:val="22"/>
          <w:lang w:val="en-US"/>
        </w:rPr>
        <w:softHyphen/>
        <w:t>rently adapting its model to look specif</w:t>
      </w:r>
      <w:r w:rsidRPr="00580B5F">
        <w:rPr>
          <w:rFonts w:ascii="Arial Narrow" w:hAnsi="Arial Narrow"/>
          <w:sz w:val="22"/>
          <w:szCs w:val="22"/>
          <w:lang w:val="en-US"/>
        </w:rPr>
        <w:softHyphen/>
        <w:t>i</w:t>
      </w:r>
      <w:r w:rsidRPr="00580B5F">
        <w:rPr>
          <w:rFonts w:ascii="Arial Narrow" w:hAnsi="Arial Narrow"/>
          <w:sz w:val="22"/>
          <w:szCs w:val="22"/>
          <w:lang w:val="en-US"/>
        </w:rPr>
        <w:softHyphen/>
        <w:t>cally at </w:t>
      </w:r>
      <w:r w:rsidRPr="00580B5F">
        <w:rPr>
          <w:rStyle w:val="caps"/>
          <w:rFonts w:ascii="Arial Narrow" w:hAnsi="Arial Narrow"/>
          <w:sz w:val="22"/>
          <w:szCs w:val="22"/>
          <w:lang w:val="en-US"/>
        </w:rPr>
        <w:t>H5N1</w:t>
      </w:r>
      <w:r w:rsidRPr="00580B5F">
        <w:rPr>
          <w:rFonts w:ascii="Arial Narrow" w:hAnsi="Arial Narrow"/>
          <w:sz w:val="22"/>
          <w:szCs w:val="22"/>
          <w:lang w:val="en-US"/>
        </w:rPr>
        <w:t>.</w:t>
      </w:r>
    </w:p>
    <w:p w:rsidR="00580B5F" w:rsidRDefault="00580B5F" w:rsidP="00745BD9">
      <w:pPr>
        <w:pStyle w:val="2"/>
        <w:spacing w:before="0" w:beforeAutospacing="0" w:after="0" w:afterAutospacing="0"/>
        <w:jc w:val="both"/>
        <w:rPr>
          <w:rFonts w:ascii="Arial Black" w:hAnsi="Arial Black"/>
          <w:color w:val="800000"/>
          <w:sz w:val="24"/>
          <w:szCs w:val="22"/>
          <w:lang w:val="en-US"/>
        </w:rPr>
        <w:sectPr w:rsidR="00580B5F" w:rsidSect="00580B5F">
          <w:type w:val="continuous"/>
          <w:pgSz w:w="11906" w:h="16838"/>
          <w:pgMar w:top="1440" w:right="1800" w:bottom="1440" w:left="1800" w:header="708" w:footer="708" w:gutter="0"/>
          <w:cols w:num="2" w:space="708"/>
          <w:docGrid w:linePitch="360"/>
        </w:sectPr>
      </w:pPr>
    </w:p>
    <w:p w:rsidR="00A41DB6" w:rsidRDefault="00A41DB6" w:rsidP="00745BD9">
      <w:pPr>
        <w:pStyle w:val="2"/>
        <w:spacing w:before="0" w:beforeAutospacing="0" w:after="0" w:afterAutospacing="0"/>
        <w:jc w:val="both"/>
        <w:rPr>
          <w:rFonts w:ascii="Arial Black" w:hAnsi="Arial Black"/>
          <w:color w:val="800000"/>
          <w:sz w:val="24"/>
          <w:szCs w:val="22"/>
          <w:lang w:val="en-US"/>
        </w:rPr>
      </w:pPr>
    </w:p>
    <w:p w:rsidR="001502DC" w:rsidRPr="001502DC" w:rsidRDefault="001502DC" w:rsidP="001502DC">
      <w:pPr>
        <w:pStyle w:val="1"/>
        <w:spacing w:before="0"/>
        <w:jc w:val="both"/>
        <w:rPr>
          <w:rFonts w:ascii="Arial Black" w:hAnsi="Arial Black"/>
          <w:color w:val="800000"/>
          <w:sz w:val="24"/>
          <w:szCs w:val="22"/>
          <w:lang w:val="en-US"/>
        </w:rPr>
      </w:pPr>
      <w:r w:rsidRPr="001502DC">
        <w:rPr>
          <w:rFonts w:ascii="Arial Black" w:hAnsi="Arial Black"/>
          <w:color w:val="800000"/>
          <w:sz w:val="24"/>
          <w:szCs w:val="22"/>
          <w:lang w:val="en-US"/>
        </w:rPr>
        <w:t>Georgia rejects Russian accusation of biological warfare</w:t>
      </w:r>
    </w:p>
    <w:p w:rsidR="001502DC" w:rsidRPr="001502DC" w:rsidRDefault="001502DC" w:rsidP="001502DC">
      <w:pPr>
        <w:jc w:val="both"/>
        <w:rPr>
          <w:rFonts w:ascii="Arial Narrow" w:hAnsi="Arial Narrow"/>
          <w:i/>
          <w:lang w:val="en-US"/>
        </w:rPr>
      </w:pPr>
      <w:r w:rsidRPr="001502DC">
        <w:rPr>
          <w:rStyle w:val="a7"/>
          <w:rFonts w:ascii="Arial Narrow" w:hAnsi="Arial Narrow"/>
          <w:i w:val="0"/>
          <w:lang w:val="en-US"/>
        </w:rPr>
        <w:t>Source:</w:t>
      </w:r>
      <w:r w:rsidRPr="001502DC">
        <w:rPr>
          <w:rFonts w:ascii="Arial Narrow" w:hAnsi="Arial Narrow"/>
          <w:lang w:val="en-US"/>
        </w:rPr>
        <w:t xml:space="preserve"> </w:t>
      </w:r>
      <w:r w:rsidRPr="001502DC">
        <w:rPr>
          <w:rStyle w:val="a7"/>
          <w:rFonts w:ascii="Arial Narrow" w:hAnsi="Arial Narrow"/>
          <w:i w:val="0"/>
          <w:lang w:val="en-US"/>
        </w:rPr>
        <w:t>http://dfwatch.net/georgia-rejects-russian-accusation-of-biological-warfare-63483</w:t>
      </w:r>
    </w:p>
    <w:p w:rsidR="001502DC" w:rsidRDefault="001502DC" w:rsidP="001502DC">
      <w:pPr>
        <w:pStyle w:val="Web"/>
        <w:spacing w:before="0" w:beforeAutospacing="0" w:after="0" w:afterAutospacing="0"/>
        <w:jc w:val="both"/>
        <w:rPr>
          <w:rStyle w:val="a6"/>
          <w:rFonts w:ascii="Arial Narrow" w:hAnsi="Arial Narrow"/>
          <w:sz w:val="22"/>
          <w:szCs w:val="22"/>
          <w:lang w:val="en-US"/>
        </w:rPr>
      </w:pPr>
    </w:p>
    <w:p w:rsidR="001502DC" w:rsidRDefault="001502DC" w:rsidP="001502DC">
      <w:pPr>
        <w:pStyle w:val="Web"/>
        <w:spacing w:before="0" w:beforeAutospacing="0" w:after="0" w:afterAutospacing="0"/>
        <w:jc w:val="both"/>
        <w:rPr>
          <w:rStyle w:val="a6"/>
          <w:rFonts w:ascii="Arial Narrow" w:hAnsi="Arial Narrow"/>
          <w:b w:val="0"/>
          <w:sz w:val="22"/>
          <w:szCs w:val="22"/>
          <w:lang w:val="en-US"/>
        </w:rPr>
        <w:sectPr w:rsidR="001502DC" w:rsidSect="00E87A77">
          <w:type w:val="continuous"/>
          <w:pgSz w:w="11906" w:h="16838"/>
          <w:pgMar w:top="1440" w:right="1800" w:bottom="1440" w:left="1800" w:header="708" w:footer="708" w:gutter="0"/>
          <w:cols w:space="708"/>
          <w:docGrid w:linePitch="360"/>
        </w:sectPr>
      </w:pPr>
    </w:p>
    <w:p w:rsidR="001502DC" w:rsidRPr="001502DC" w:rsidRDefault="00D83C93" w:rsidP="001502DC">
      <w:pPr>
        <w:pStyle w:val="Web"/>
        <w:spacing w:before="0" w:beforeAutospacing="0" w:after="0" w:afterAutospacing="0"/>
        <w:jc w:val="both"/>
        <w:rPr>
          <w:rFonts w:ascii="Arial Narrow" w:hAnsi="Arial Narrow"/>
          <w:b/>
          <w:sz w:val="22"/>
          <w:szCs w:val="22"/>
          <w:lang w:val="en-US"/>
        </w:rPr>
      </w:pPr>
      <w:r>
        <w:rPr>
          <w:rFonts w:ascii="Arial Narrow" w:hAnsi="Arial Narrow"/>
          <w:bCs/>
          <w:noProof/>
          <w:sz w:val="22"/>
          <w:szCs w:val="22"/>
        </w:rPr>
        <w:drawing>
          <wp:anchor distT="0" distB="0" distL="114300" distR="114300" simplePos="0" relativeHeight="251976192" behindDoc="1" locked="0" layoutInCell="1" allowOverlap="1">
            <wp:simplePos x="0" y="0"/>
            <wp:positionH relativeFrom="column">
              <wp:posOffset>1914525</wp:posOffset>
            </wp:positionH>
            <wp:positionV relativeFrom="paragraph">
              <wp:posOffset>202565</wp:posOffset>
            </wp:positionV>
            <wp:extent cx="1736090" cy="1752600"/>
            <wp:effectExtent l="114300" t="0" r="207010" b="114300"/>
            <wp:wrapTight wrapText="bothSides">
              <wp:wrapPolygon edited="0">
                <wp:start x="5214" y="1409"/>
                <wp:lineTo x="4029" y="1643"/>
                <wp:lineTo x="948" y="4226"/>
                <wp:lineTo x="237" y="8922"/>
                <wp:lineTo x="-711" y="12678"/>
                <wp:lineTo x="-1422" y="17843"/>
                <wp:lineTo x="-474" y="20896"/>
                <wp:lineTo x="12799" y="23009"/>
                <wp:lineTo x="16591" y="23009"/>
                <wp:lineTo x="17776" y="23009"/>
                <wp:lineTo x="18724" y="23009"/>
                <wp:lineTo x="21805" y="20896"/>
                <wp:lineTo x="21805" y="20191"/>
                <wp:lineTo x="22516" y="16670"/>
                <wp:lineTo x="22516" y="16435"/>
                <wp:lineTo x="23228" y="12913"/>
                <wp:lineTo x="23228" y="12678"/>
                <wp:lineTo x="23702" y="9157"/>
                <wp:lineTo x="23702" y="8922"/>
                <wp:lineTo x="23939" y="5400"/>
                <wp:lineTo x="23939" y="5165"/>
                <wp:lineTo x="24176" y="3287"/>
                <wp:lineTo x="17776" y="1878"/>
                <wp:lineTo x="8059" y="1409"/>
                <wp:lineTo x="5214" y="1409"/>
              </wp:wrapPolygon>
            </wp:wrapTight>
            <wp:docPr id="11" name="irc_mi" descr="http://upload.wikimedia.org/wikipedia/en/thumb/d/de/The_logo_of_Rospotrebnadzor.png/220px-The_logo_of_Rospotrebnadz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thumb/d/de/The_logo_of_Rospotrebnadzor.png/220px-The_logo_of_Rospotrebnadzor.png"/>
                    <pic:cNvPicPr>
                      <a:picLocks noChangeAspect="1" noChangeArrowheads="1"/>
                    </pic:cNvPicPr>
                  </pic:nvPicPr>
                  <pic:blipFill>
                    <a:blip r:embed="rId25" cstate="print"/>
                    <a:srcRect/>
                    <a:stretch>
                      <a:fillRect/>
                    </a:stretch>
                  </pic:blipFill>
                  <pic:spPr bwMode="auto">
                    <a:xfrm>
                      <a:off x="0" y="0"/>
                      <a:ext cx="1736090" cy="17526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1502DC" w:rsidRPr="001502DC">
        <w:rPr>
          <w:rStyle w:val="a6"/>
          <w:rFonts w:ascii="Arial Narrow" w:hAnsi="Arial Narrow"/>
          <w:b w:val="0"/>
          <w:sz w:val="22"/>
          <w:szCs w:val="22"/>
          <w:lang w:val="en-US"/>
        </w:rPr>
        <w:t>Georgian Food Safety Service responds to the Russian chief sanitary inspector, who said that Georgia was planning ‘bio-sabotage’ in Russia.</w:t>
      </w:r>
    </w:p>
    <w:p w:rsidR="001502DC" w:rsidRPr="001502DC" w:rsidRDefault="001502DC" w:rsidP="001502DC">
      <w:pPr>
        <w:pStyle w:val="Web"/>
        <w:spacing w:before="0" w:beforeAutospacing="0" w:after="0" w:afterAutospacing="0"/>
        <w:jc w:val="both"/>
        <w:rPr>
          <w:rFonts w:ascii="Arial Narrow" w:hAnsi="Arial Narrow"/>
          <w:sz w:val="22"/>
          <w:szCs w:val="22"/>
          <w:lang w:val="en-US"/>
        </w:rPr>
      </w:pPr>
      <w:proofErr w:type="spellStart"/>
      <w:r w:rsidRPr="001502DC">
        <w:rPr>
          <w:rFonts w:ascii="Arial Narrow" w:hAnsi="Arial Narrow"/>
          <w:sz w:val="22"/>
          <w:szCs w:val="22"/>
          <w:lang w:val="en-US"/>
        </w:rPr>
        <w:t>Veriko</w:t>
      </w:r>
      <w:proofErr w:type="spellEnd"/>
      <w:r w:rsidRPr="001502DC">
        <w:rPr>
          <w:rFonts w:ascii="Arial Narrow" w:hAnsi="Arial Narrow"/>
          <w:sz w:val="22"/>
          <w:szCs w:val="22"/>
          <w:lang w:val="en-US"/>
        </w:rPr>
        <w:t xml:space="preserve"> </w:t>
      </w:r>
      <w:proofErr w:type="spellStart"/>
      <w:r w:rsidRPr="001502DC">
        <w:rPr>
          <w:rFonts w:ascii="Arial Narrow" w:hAnsi="Arial Narrow"/>
          <w:sz w:val="22"/>
          <w:szCs w:val="22"/>
          <w:lang w:val="en-US"/>
        </w:rPr>
        <w:t>Gulua</w:t>
      </w:r>
      <w:proofErr w:type="spellEnd"/>
      <w:r w:rsidRPr="001502DC">
        <w:rPr>
          <w:rFonts w:ascii="Arial Narrow" w:hAnsi="Arial Narrow"/>
          <w:sz w:val="22"/>
          <w:szCs w:val="22"/>
          <w:lang w:val="en-US"/>
        </w:rPr>
        <w:t>, head of the Service’s press office told DF Watch that this statement is groundless and politically motivated.</w:t>
      </w:r>
    </w:p>
    <w:p w:rsidR="001502DC" w:rsidRPr="001502DC" w:rsidRDefault="001502DC" w:rsidP="001502DC">
      <w:pPr>
        <w:pStyle w:val="Web"/>
        <w:spacing w:before="0" w:beforeAutospacing="0" w:after="0" w:afterAutospacing="0"/>
        <w:jc w:val="both"/>
        <w:rPr>
          <w:rFonts w:ascii="Arial Narrow" w:hAnsi="Arial Narrow"/>
          <w:sz w:val="22"/>
          <w:szCs w:val="22"/>
          <w:lang w:val="en-US"/>
        </w:rPr>
      </w:pPr>
      <w:r w:rsidRPr="001502DC">
        <w:rPr>
          <w:rFonts w:ascii="Arial Narrow" w:hAnsi="Arial Narrow"/>
          <w:sz w:val="22"/>
          <w:szCs w:val="22"/>
          <w:lang w:val="en-US"/>
        </w:rPr>
        <w:t xml:space="preserve">Gennady </w:t>
      </w:r>
      <w:proofErr w:type="spellStart"/>
      <w:r w:rsidRPr="001502DC">
        <w:rPr>
          <w:rFonts w:ascii="Arial Narrow" w:hAnsi="Arial Narrow"/>
          <w:sz w:val="22"/>
          <w:szCs w:val="22"/>
          <w:lang w:val="en-US"/>
        </w:rPr>
        <w:t>Onishchenko</w:t>
      </w:r>
      <w:proofErr w:type="spellEnd"/>
      <w:r w:rsidRPr="001502DC">
        <w:rPr>
          <w:rFonts w:ascii="Arial Narrow" w:hAnsi="Arial Narrow"/>
          <w:sz w:val="22"/>
          <w:szCs w:val="22"/>
          <w:lang w:val="en-US"/>
        </w:rPr>
        <w:t xml:space="preserve">, Russian Chief Sanitary Inspector of </w:t>
      </w:r>
      <w:proofErr w:type="spellStart"/>
      <w:r w:rsidRPr="001502DC">
        <w:rPr>
          <w:rFonts w:ascii="Arial Narrow" w:hAnsi="Arial Narrow"/>
          <w:sz w:val="22"/>
          <w:szCs w:val="22"/>
          <w:lang w:val="en-US"/>
        </w:rPr>
        <w:t>Rospotrebnadzor</w:t>
      </w:r>
      <w:proofErr w:type="spellEnd"/>
      <w:r w:rsidRPr="001502DC">
        <w:rPr>
          <w:rFonts w:ascii="Arial Narrow" w:hAnsi="Arial Narrow"/>
          <w:sz w:val="22"/>
          <w:szCs w:val="22"/>
          <w:lang w:val="en-US"/>
        </w:rPr>
        <w:t xml:space="preserve">, claimed that the African swine fever epidemic spread to Russia from Georgia. </w:t>
      </w:r>
      <w:proofErr w:type="spellStart"/>
      <w:r w:rsidRPr="001502DC">
        <w:rPr>
          <w:rFonts w:ascii="Arial Narrow" w:hAnsi="Arial Narrow"/>
          <w:sz w:val="22"/>
          <w:szCs w:val="22"/>
          <w:lang w:val="en-US"/>
        </w:rPr>
        <w:t>Onishchenko</w:t>
      </w:r>
      <w:proofErr w:type="spellEnd"/>
      <w:r w:rsidRPr="001502DC">
        <w:rPr>
          <w:rFonts w:ascii="Arial Narrow" w:hAnsi="Arial Narrow"/>
          <w:sz w:val="22"/>
          <w:szCs w:val="22"/>
          <w:lang w:val="en-US"/>
        </w:rPr>
        <w:t xml:space="preserve"> told BBC and Interfax that the explosion of so-called African swine fever in Russia is a result of economic sabotage by Georgia.</w:t>
      </w:r>
    </w:p>
    <w:p w:rsidR="001502DC" w:rsidRPr="001502DC" w:rsidRDefault="001502DC" w:rsidP="001502DC">
      <w:pPr>
        <w:pStyle w:val="Web"/>
        <w:spacing w:before="0" w:beforeAutospacing="0" w:after="0" w:afterAutospacing="0"/>
        <w:jc w:val="both"/>
        <w:rPr>
          <w:rFonts w:ascii="Arial Narrow" w:hAnsi="Arial Narrow"/>
          <w:sz w:val="22"/>
          <w:szCs w:val="22"/>
          <w:lang w:val="en-US"/>
        </w:rPr>
      </w:pPr>
      <w:r w:rsidRPr="001502DC">
        <w:rPr>
          <w:rFonts w:ascii="Arial Narrow" w:hAnsi="Arial Narrow"/>
          <w:sz w:val="22"/>
          <w:szCs w:val="22"/>
          <w:lang w:val="en-US"/>
        </w:rPr>
        <w:t>“There is no suspicion that it really happened so. All this was implemented from Georgian territory and it was not a coincidence. This was a planned action, with a goal to destroy the Russian economy,” he told Interfax.</w:t>
      </w:r>
    </w:p>
    <w:p w:rsidR="001502DC" w:rsidRPr="001502DC" w:rsidRDefault="001502DC" w:rsidP="001502DC">
      <w:pPr>
        <w:pStyle w:val="Web"/>
        <w:spacing w:before="0" w:beforeAutospacing="0" w:after="0" w:afterAutospacing="0"/>
        <w:jc w:val="both"/>
        <w:rPr>
          <w:rFonts w:ascii="Arial Narrow" w:hAnsi="Arial Narrow"/>
          <w:sz w:val="22"/>
          <w:szCs w:val="22"/>
          <w:lang w:val="en-US"/>
        </w:rPr>
      </w:pPr>
      <w:r w:rsidRPr="001502DC">
        <w:rPr>
          <w:rFonts w:ascii="Arial Narrow" w:hAnsi="Arial Narrow"/>
          <w:sz w:val="22"/>
          <w:szCs w:val="22"/>
          <w:lang w:val="en-US"/>
        </w:rPr>
        <w:t>According to the Russian Minister of Agriculture, the loss suffered by the African swine fever epidemic since 2008 has been about USD 63 million. About 400 000 pigs were killed in this period, he said.</w:t>
      </w:r>
    </w:p>
    <w:p w:rsidR="001502DC" w:rsidRPr="001502DC" w:rsidRDefault="001502DC" w:rsidP="001502DC">
      <w:pPr>
        <w:pStyle w:val="Web"/>
        <w:spacing w:before="0" w:beforeAutospacing="0" w:after="0" w:afterAutospacing="0"/>
        <w:jc w:val="both"/>
        <w:rPr>
          <w:rFonts w:ascii="Arial Narrow" w:hAnsi="Arial Narrow"/>
          <w:sz w:val="22"/>
          <w:szCs w:val="22"/>
          <w:lang w:val="en-US"/>
        </w:rPr>
      </w:pPr>
      <w:r w:rsidRPr="001502DC">
        <w:rPr>
          <w:rFonts w:ascii="Arial Narrow" w:hAnsi="Arial Narrow"/>
          <w:sz w:val="22"/>
          <w:szCs w:val="22"/>
          <w:lang w:val="en-US"/>
        </w:rPr>
        <w:t xml:space="preserve">African swine fever has not been observed in Georgia since 2007, according to Georgia’s food safety service and the service therefore thinks </w:t>
      </w:r>
      <w:proofErr w:type="spellStart"/>
      <w:r w:rsidRPr="001502DC">
        <w:rPr>
          <w:rFonts w:ascii="Arial Narrow" w:hAnsi="Arial Narrow"/>
          <w:sz w:val="22"/>
          <w:szCs w:val="22"/>
          <w:lang w:val="en-US"/>
        </w:rPr>
        <w:t>Onishchenko’s</w:t>
      </w:r>
      <w:proofErr w:type="spellEnd"/>
      <w:r w:rsidRPr="001502DC">
        <w:rPr>
          <w:rFonts w:ascii="Arial Narrow" w:hAnsi="Arial Narrow"/>
          <w:sz w:val="22"/>
          <w:szCs w:val="22"/>
          <w:lang w:val="en-US"/>
        </w:rPr>
        <w:t xml:space="preserve"> statement is politically motivated.</w:t>
      </w:r>
    </w:p>
    <w:p w:rsidR="001502DC" w:rsidRPr="001502DC" w:rsidRDefault="001502DC" w:rsidP="001502DC">
      <w:pPr>
        <w:pStyle w:val="Web"/>
        <w:spacing w:before="0" w:beforeAutospacing="0" w:after="0" w:afterAutospacing="0"/>
        <w:jc w:val="both"/>
        <w:rPr>
          <w:rFonts w:ascii="Arial Narrow" w:hAnsi="Arial Narrow"/>
          <w:sz w:val="22"/>
          <w:szCs w:val="22"/>
          <w:lang w:val="en-US"/>
        </w:rPr>
      </w:pPr>
      <w:r w:rsidRPr="001502DC">
        <w:rPr>
          <w:rFonts w:ascii="Arial Narrow" w:hAnsi="Arial Narrow"/>
          <w:sz w:val="22"/>
          <w:szCs w:val="22"/>
          <w:lang w:val="en-US"/>
        </w:rPr>
        <w:t xml:space="preserve">In addition, </w:t>
      </w:r>
      <w:proofErr w:type="spellStart"/>
      <w:r w:rsidRPr="001502DC">
        <w:rPr>
          <w:rFonts w:ascii="Arial Narrow" w:hAnsi="Arial Narrow"/>
          <w:sz w:val="22"/>
          <w:szCs w:val="22"/>
          <w:lang w:val="en-US"/>
        </w:rPr>
        <w:t>Gulua</w:t>
      </w:r>
      <w:proofErr w:type="spellEnd"/>
      <w:r w:rsidRPr="001502DC">
        <w:rPr>
          <w:rFonts w:ascii="Arial Narrow" w:hAnsi="Arial Narrow"/>
          <w:sz w:val="22"/>
          <w:szCs w:val="22"/>
          <w:lang w:val="en-US"/>
        </w:rPr>
        <w:t xml:space="preserve"> told us there are plans to conduct a forensic testing of wild animals in order to determine how it is possible that this disease could spread from Georgia through wild animals on Russian territory, while it hasn’t been observed anywhere in Georgia.</w:t>
      </w:r>
    </w:p>
    <w:p w:rsidR="001502DC" w:rsidRDefault="001502DC" w:rsidP="00745BD9">
      <w:pPr>
        <w:pStyle w:val="2"/>
        <w:spacing w:before="0" w:beforeAutospacing="0" w:after="0" w:afterAutospacing="0"/>
        <w:jc w:val="both"/>
        <w:rPr>
          <w:rFonts w:ascii="Arial Black" w:hAnsi="Arial Black"/>
          <w:color w:val="800000"/>
          <w:sz w:val="24"/>
          <w:szCs w:val="22"/>
          <w:lang w:val="en-US"/>
        </w:rPr>
        <w:sectPr w:rsidR="001502DC" w:rsidSect="001502DC">
          <w:type w:val="continuous"/>
          <w:pgSz w:w="11906" w:h="16838"/>
          <w:pgMar w:top="1440" w:right="1800" w:bottom="1440" w:left="1800" w:header="708" w:footer="708" w:gutter="0"/>
          <w:cols w:num="2" w:space="708"/>
          <w:docGrid w:linePitch="360"/>
        </w:sectPr>
      </w:pPr>
    </w:p>
    <w:p w:rsidR="00A41DB6" w:rsidRDefault="00A41DB6" w:rsidP="00745BD9">
      <w:pPr>
        <w:pStyle w:val="2"/>
        <w:spacing w:before="0" w:beforeAutospacing="0" w:after="0" w:afterAutospacing="0"/>
        <w:jc w:val="both"/>
        <w:rPr>
          <w:rFonts w:ascii="Arial Black" w:hAnsi="Arial Black"/>
          <w:color w:val="800000"/>
          <w:sz w:val="24"/>
          <w:szCs w:val="22"/>
          <w:lang w:val="en-US"/>
        </w:rPr>
      </w:pPr>
    </w:p>
    <w:p w:rsidR="00111949" w:rsidRPr="00111949" w:rsidRDefault="00111949" w:rsidP="00111949">
      <w:pPr>
        <w:pStyle w:val="1"/>
        <w:spacing w:before="0"/>
        <w:jc w:val="both"/>
        <w:rPr>
          <w:rFonts w:ascii="Arial Black" w:hAnsi="Arial Black"/>
          <w:color w:val="800000"/>
          <w:sz w:val="24"/>
          <w:szCs w:val="22"/>
          <w:lang w:val="en-US"/>
        </w:rPr>
      </w:pPr>
      <w:r w:rsidRPr="00111949">
        <w:rPr>
          <w:rFonts w:ascii="Arial Black" w:hAnsi="Arial Black"/>
          <w:color w:val="800000"/>
          <w:sz w:val="24"/>
          <w:szCs w:val="22"/>
          <w:lang w:val="en-US"/>
        </w:rPr>
        <w:t xml:space="preserve">Bioterrorism: A Dirty Little Threat </w:t>
      </w:r>
      <w:proofErr w:type="gramStart"/>
      <w:r w:rsidRPr="00111949">
        <w:rPr>
          <w:rFonts w:ascii="Arial Black" w:hAnsi="Arial Black"/>
          <w:color w:val="800000"/>
          <w:sz w:val="24"/>
          <w:szCs w:val="22"/>
          <w:lang w:val="en-US"/>
        </w:rPr>
        <w:t>With</w:t>
      </w:r>
      <w:proofErr w:type="gramEnd"/>
      <w:r w:rsidRPr="00111949">
        <w:rPr>
          <w:rFonts w:ascii="Arial Black" w:hAnsi="Arial Black"/>
          <w:color w:val="800000"/>
          <w:sz w:val="24"/>
          <w:szCs w:val="22"/>
          <w:lang w:val="en-US"/>
        </w:rPr>
        <w:t xml:space="preserve"> Huge Potential Consequences</w:t>
      </w:r>
    </w:p>
    <w:p w:rsidR="00111949" w:rsidRPr="00111949" w:rsidRDefault="00111949" w:rsidP="00111949">
      <w:pPr>
        <w:pStyle w:val="Web"/>
        <w:spacing w:before="0" w:beforeAutospacing="0" w:after="0" w:afterAutospacing="0"/>
        <w:jc w:val="both"/>
        <w:rPr>
          <w:rStyle w:val="a7"/>
          <w:rFonts w:ascii="Arial Narrow" w:hAnsi="Arial Narrow"/>
          <w:bCs/>
          <w:i w:val="0"/>
          <w:sz w:val="22"/>
          <w:szCs w:val="22"/>
          <w:lang w:val="en-US"/>
        </w:rPr>
      </w:pPr>
      <w:r w:rsidRPr="00111949">
        <w:rPr>
          <w:rStyle w:val="a7"/>
          <w:rFonts w:ascii="Arial Narrow" w:hAnsi="Arial Narrow"/>
          <w:bCs/>
          <w:i w:val="0"/>
          <w:sz w:val="22"/>
          <w:szCs w:val="22"/>
          <w:lang w:val="en-US"/>
        </w:rPr>
        <w:t>Source:</w:t>
      </w:r>
      <w:r w:rsidRPr="00111949">
        <w:rPr>
          <w:rFonts w:ascii="Arial Narrow" w:hAnsi="Arial Narrow"/>
          <w:sz w:val="22"/>
          <w:szCs w:val="22"/>
          <w:lang w:val="en-US"/>
        </w:rPr>
        <w:t xml:space="preserve"> </w:t>
      </w:r>
      <w:r w:rsidRPr="00111949">
        <w:rPr>
          <w:rStyle w:val="a7"/>
          <w:rFonts w:ascii="Arial Narrow" w:hAnsi="Arial Narrow"/>
          <w:bCs/>
          <w:i w:val="0"/>
          <w:sz w:val="22"/>
          <w:szCs w:val="22"/>
          <w:lang w:val="en-US"/>
        </w:rPr>
        <w:t>http://www.forbes.com/sites/larrybell/2013/07/21/bioterrorism-a-dirty-little-threat-with-huge-potential-consequences/</w:t>
      </w:r>
    </w:p>
    <w:p w:rsidR="00111949" w:rsidRDefault="00111949" w:rsidP="00111949">
      <w:pPr>
        <w:pStyle w:val="Web"/>
        <w:spacing w:before="0" w:beforeAutospacing="0" w:after="0" w:afterAutospacing="0"/>
        <w:jc w:val="both"/>
        <w:rPr>
          <w:rStyle w:val="a7"/>
          <w:rFonts w:ascii="Arial Narrow" w:hAnsi="Arial Narrow"/>
          <w:b/>
          <w:bCs/>
          <w:sz w:val="22"/>
          <w:szCs w:val="22"/>
          <w:lang w:val="en-US"/>
        </w:rPr>
      </w:pPr>
    </w:p>
    <w:p w:rsidR="00111949" w:rsidRPr="00111949" w:rsidRDefault="00111949" w:rsidP="00111949">
      <w:pPr>
        <w:pStyle w:val="Web"/>
        <w:spacing w:before="0" w:beforeAutospacing="0" w:after="0" w:afterAutospacing="0"/>
        <w:jc w:val="both"/>
        <w:rPr>
          <w:rStyle w:val="a7"/>
          <w:bCs/>
          <w:color w:val="800000"/>
          <w:sz w:val="22"/>
          <w:szCs w:val="22"/>
          <w:lang w:val="en-US"/>
        </w:rPr>
      </w:pPr>
      <w:r w:rsidRPr="00111949">
        <w:rPr>
          <w:rStyle w:val="a7"/>
          <w:bCs/>
          <w:color w:val="800000"/>
          <w:sz w:val="22"/>
          <w:szCs w:val="22"/>
          <w:lang w:val="en-US"/>
        </w:rPr>
        <w:t>All information for this article is taken from unclassified material. Most has been provided by a medical doctor and biomedical scientist who has an unconventional warfare background and prefers to be unnamed. He has conducted extensive research in tropical medicine, has served as overwinter physician for a 14-person Antarctic research team, and served as a WMD consultant to the National Medical Response Team (NMRT). He currently conducts jungle training for biomedical scientists, and has conducted extensive pathology investigations involving Ebola, Marburg and other deadly viruses. He also participated in the Asian Disaster Foundation medical response to Sri Lanka, and has authored and coauthored numerous related medical research papers.</w:t>
      </w:r>
    </w:p>
    <w:p w:rsidR="00111949" w:rsidRPr="00111949" w:rsidRDefault="00111949" w:rsidP="00111949">
      <w:pPr>
        <w:pStyle w:val="Web"/>
        <w:spacing w:before="0" w:beforeAutospacing="0" w:after="0" w:afterAutospacing="0"/>
        <w:jc w:val="both"/>
        <w:rPr>
          <w:rFonts w:ascii="Arial Narrow" w:hAnsi="Arial Narrow"/>
          <w:sz w:val="22"/>
          <w:szCs w:val="22"/>
          <w:lang w:val="en-US"/>
        </w:rPr>
      </w:pPr>
    </w:p>
    <w:p w:rsidR="00111949" w:rsidRDefault="00111949" w:rsidP="00111949">
      <w:pPr>
        <w:pStyle w:val="Web"/>
        <w:spacing w:before="0" w:beforeAutospacing="0" w:after="0" w:afterAutospacing="0"/>
        <w:jc w:val="both"/>
        <w:rPr>
          <w:rFonts w:ascii="Arial Narrow" w:hAnsi="Arial Narrow"/>
          <w:sz w:val="22"/>
          <w:szCs w:val="22"/>
          <w:lang w:val="en-US"/>
        </w:rPr>
        <w:sectPr w:rsidR="00111949" w:rsidSect="00E87A77">
          <w:type w:val="continuous"/>
          <w:pgSz w:w="11906" w:h="16838"/>
          <w:pgMar w:top="1440" w:right="1800" w:bottom="1440" w:left="1800" w:header="708" w:footer="708" w:gutter="0"/>
          <w:cols w:space="708"/>
          <w:docGrid w:linePitch="360"/>
        </w:sectPr>
      </w:pPr>
    </w:p>
    <w:p w:rsidR="00111949" w:rsidRPr="00111949" w:rsidRDefault="00111949" w:rsidP="00111949">
      <w:pPr>
        <w:pStyle w:val="Web"/>
        <w:spacing w:before="0" w:beforeAutospacing="0" w:after="0" w:afterAutospacing="0"/>
        <w:jc w:val="both"/>
        <w:rPr>
          <w:rFonts w:ascii="Arial Narrow" w:hAnsi="Arial Narrow"/>
          <w:sz w:val="22"/>
          <w:szCs w:val="22"/>
          <w:lang w:val="en-US"/>
        </w:rPr>
      </w:pPr>
      <w:r w:rsidRPr="00111949">
        <w:rPr>
          <w:rFonts w:ascii="Arial Narrow" w:hAnsi="Arial Narrow"/>
          <w:sz w:val="22"/>
          <w:szCs w:val="22"/>
          <w:lang w:val="en-US"/>
        </w:rPr>
        <w:lastRenderedPageBreak/>
        <w:t>In the early 1950s the evening of September 19</w:t>
      </w:r>
      <w:r w:rsidRPr="00111949">
        <w:rPr>
          <w:rFonts w:ascii="Arial Narrow" w:hAnsi="Arial Narrow"/>
          <w:sz w:val="22"/>
          <w:szCs w:val="22"/>
          <w:vertAlign w:val="superscript"/>
          <w:lang w:val="en-US"/>
        </w:rPr>
        <w:t>th</w:t>
      </w:r>
      <w:r w:rsidRPr="00111949">
        <w:rPr>
          <w:rFonts w:ascii="Arial Narrow" w:hAnsi="Arial Narrow"/>
          <w:sz w:val="22"/>
          <w:szCs w:val="22"/>
          <w:lang w:val="en-US"/>
        </w:rPr>
        <w:t xml:space="preserve"> was simply another pleasant balmy night for the residents of San Francisco, California.  The year so far had been a tumulus one for the United States, with a Korean War that would have a final death toll of 33,629 American military casualties together with 1.5 million communists from Mao </w:t>
      </w:r>
      <w:proofErr w:type="spellStart"/>
      <w:r w:rsidRPr="00111949">
        <w:rPr>
          <w:rFonts w:ascii="Arial Narrow" w:hAnsi="Arial Narrow"/>
          <w:sz w:val="22"/>
          <w:szCs w:val="22"/>
          <w:lang w:val="en-US"/>
        </w:rPr>
        <w:t>Zedong’s</w:t>
      </w:r>
      <w:proofErr w:type="spellEnd"/>
      <w:r w:rsidRPr="00111949">
        <w:rPr>
          <w:rFonts w:ascii="Arial Narrow" w:hAnsi="Arial Narrow"/>
          <w:sz w:val="22"/>
          <w:szCs w:val="22"/>
          <w:lang w:val="en-US"/>
        </w:rPr>
        <w:t xml:space="preserve"> China and the military of the Korean peninsula.  Dwight D. </w:t>
      </w:r>
      <w:r w:rsidRPr="00111949">
        <w:rPr>
          <w:rFonts w:ascii="Arial Narrow" w:hAnsi="Arial Narrow"/>
          <w:sz w:val="22"/>
          <w:szCs w:val="22"/>
          <w:lang w:val="en-US"/>
        </w:rPr>
        <w:lastRenderedPageBreak/>
        <w:t>Eisenhower was the President of the United States, in Europe the Cold War with the Soviet Union was heating up, and an uprising against the communist government of East Germany was developing.</w:t>
      </w:r>
    </w:p>
    <w:p w:rsidR="00111949" w:rsidRPr="00111949" w:rsidRDefault="00111949" w:rsidP="00111949">
      <w:pPr>
        <w:pStyle w:val="Web"/>
        <w:spacing w:before="0" w:beforeAutospacing="0" w:after="0" w:afterAutospacing="0"/>
        <w:jc w:val="both"/>
        <w:rPr>
          <w:rFonts w:ascii="Arial Narrow" w:hAnsi="Arial Narrow"/>
          <w:sz w:val="22"/>
          <w:szCs w:val="22"/>
          <w:lang w:val="en-US"/>
        </w:rPr>
      </w:pPr>
      <w:r w:rsidRPr="00111949">
        <w:rPr>
          <w:rFonts w:ascii="Arial Narrow" w:hAnsi="Arial Narrow"/>
          <w:sz w:val="22"/>
          <w:szCs w:val="22"/>
          <w:lang w:val="en-US"/>
        </w:rPr>
        <w:t>A national polio epidemic was continuing, and Dr. Jonas Salk was developing the world’s first Polio vaccine that he would eventually administer to himself and his family.  On the lighter side of events, a charming young Queen Elizabeth II would be crowned Queen of England, and a humble New Zealand beekeeper named Edmund Hillary would perform the first successful ascent of Mount Everest. Texas Instruments had just invented the pocket-sized transistor radio, gasoline cost 20 cents a gallon, and the first color television sets would soon go on sale to the public for the princely sum of $1,175.</w:t>
      </w:r>
    </w:p>
    <w:p w:rsidR="00111949" w:rsidRPr="00111949" w:rsidRDefault="003137DC" w:rsidP="0011194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77216" behindDoc="1" locked="0" layoutInCell="1" allowOverlap="1">
            <wp:simplePos x="0" y="0"/>
            <wp:positionH relativeFrom="column">
              <wp:posOffset>1866900</wp:posOffset>
            </wp:positionH>
            <wp:positionV relativeFrom="paragraph">
              <wp:posOffset>1019810</wp:posOffset>
            </wp:positionV>
            <wp:extent cx="3409950" cy="1924050"/>
            <wp:effectExtent l="19050" t="0" r="0" b="0"/>
            <wp:wrapTight wrapText="bothSides">
              <wp:wrapPolygon edited="0">
                <wp:start x="-121" y="0"/>
                <wp:lineTo x="-121" y="21386"/>
                <wp:lineTo x="21600" y="21386"/>
                <wp:lineTo x="21600" y="0"/>
                <wp:lineTo x="-121" y="0"/>
              </wp:wrapPolygon>
            </wp:wrapTight>
            <wp:docPr id="14" name="Εικόνα 10" descr="http://b-i.forbesimg.com/larrybell/files/2013/07/open-source-warship-300x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i.forbesimg.com/larrybell/files/2013/07/open-source-warship-300x169.jpg">
                      <a:hlinkClick r:id="rId26"/>
                    </pic:cNvPr>
                    <pic:cNvPicPr>
                      <a:picLocks noChangeAspect="1" noChangeArrowheads="1"/>
                    </pic:cNvPicPr>
                  </pic:nvPicPr>
                  <pic:blipFill>
                    <a:blip r:embed="rId27" cstate="print"/>
                    <a:srcRect/>
                    <a:stretch>
                      <a:fillRect/>
                    </a:stretch>
                  </pic:blipFill>
                  <pic:spPr bwMode="auto">
                    <a:xfrm>
                      <a:off x="0" y="0"/>
                      <a:ext cx="3409950" cy="1924050"/>
                    </a:xfrm>
                    <a:prstGeom prst="rect">
                      <a:avLst/>
                    </a:prstGeom>
                    <a:noFill/>
                    <a:ln w="9525">
                      <a:noFill/>
                      <a:miter lim="800000"/>
                      <a:headEnd/>
                      <a:tailEnd/>
                    </a:ln>
                  </pic:spPr>
                </pic:pic>
              </a:graphicData>
            </a:graphic>
          </wp:anchor>
        </w:drawing>
      </w:r>
      <w:r w:rsidR="00111949" w:rsidRPr="00111949">
        <w:rPr>
          <w:rFonts w:ascii="Arial Narrow" w:hAnsi="Arial Narrow"/>
          <w:sz w:val="22"/>
          <w:szCs w:val="22"/>
          <w:lang w:val="en-US"/>
        </w:rPr>
        <w:t xml:space="preserve">Over in Oakland, John </w:t>
      </w:r>
      <w:proofErr w:type="spellStart"/>
      <w:r w:rsidR="00111949" w:rsidRPr="00111949">
        <w:rPr>
          <w:rFonts w:ascii="Arial Narrow" w:hAnsi="Arial Narrow"/>
          <w:sz w:val="22"/>
          <w:szCs w:val="22"/>
          <w:lang w:val="en-US"/>
        </w:rPr>
        <w:t>Renfield</w:t>
      </w:r>
      <w:proofErr w:type="spellEnd"/>
      <w:r w:rsidR="00111949" w:rsidRPr="00111949">
        <w:rPr>
          <w:rFonts w:ascii="Arial Narrow" w:hAnsi="Arial Narrow"/>
          <w:sz w:val="22"/>
          <w:szCs w:val="22"/>
          <w:lang w:val="en-US"/>
        </w:rPr>
        <w:t xml:space="preserve"> and his wife were preparing their two young daughters for bed. The children were both excited over their father’s just announced promise to take them to see Walt Disney’s new movie </w:t>
      </w:r>
      <w:r w:rsidR="00111949" w:rsidRPr="00111949">
        <w:rPr>
          <w:rStyle w:val="a7"/>
          <w:rFonts w:ascii="Arial Narrow" w:hAnsi="Arial Narrow"/>
          <w:sz w:val="22"/>
          <w:szCs w:val="22"/>
          <w:lang w:val="en-US"/>
        </w:rPr>
        <w:t xml:space="preserve">“Peter Pan” </w:t>
      </w:r>
      <w:r w:rsidR="00111949" w:rsidRPr="00111949">
        <w:rPr>
          <w:rFonts w:ascii="Arial Narrow" w:hAnsi="Arial Narrow"/>
          <w:sz w:val="22"/>
          <w:szCs w:val="22"/>
          <w:lang w:val="en-US"/>
        </w:rPr>
        <w:t>which was showing the next day at the local afternoon matinee. Consequently, it had taken the couple some coaxing to get their two youngsters quieted down and into bed.  After watching a half hour of the Jackie Gleason show the couple retired at 8:30, and were soon fast asleep.</w:t>
      </w:r>
    </w:p>
    <w:p w:rsidR="00111949" w:rsidRPr="00111949" w:rsidRDefault="00111949" w:rsidP="00111949">
      <w:pPr>
        <w:pStyle w:val="Web"/>
        <w:spacing w:before="0" w:beforeAutospacing="0" w:after="0" w:afterAutospacing="0"/>
        <w:jc w:val="both"/>
        <w:rPr>
          <w:rFonts w:ascii="Arial Narrow" w:hAnsi="Arial Narrow"/>
          <w:sz w:val="22"/>
          <w:szCs w:val="22"/>
          <w:lang w:val="en-US"/>
        </w:rPr>
      </w:pPr>
      <w:r w:rsidRPr="00111949">
        <w:rPr>
          <w:rFonts w:ascii="Arial Narrow" w:hAnsi="Arial Narrow"/>
          <w:sz w:val="22"/>
          <w:szCs w:val="22"/>
          <w:lang w:val="en-US"/>
        </w:rPr>
        <w:t xml:space="preserve">As the </w:t>
      </w:r>
      <w:proofErr w:type="spellStart"/>
      <w:r w:rsidRPr="00111949">
        <w:rPr>
          <w:rFonts w:ascii="Arial Narrow" w:hAnsi="Arial Narrow"/>
          <w:sz w:val="22"/>
          <w:szCs w:val="22"/>
          <w:lang w:val="en-US"/>
        </w:rPr>
        <w:t>Renfield</w:t>
      </w:r>
      <w:proofErr w:type="spellEnd"/>
      <w:r w:rsidRPr="00111949">
        <w:rPr>
          <w:rFonts w:ascii="Arial Narrow" w:hAnsi="Arial Narrow"/>
          <w:sz w:val="22"/>
          <w:szCs w:val="22"/>
          <w:lang w:val="en-US"/>
        </w:rPr>
        <w:t xml:space="preserve"> family slept quietly and comfortably snug in their beds, a dark grey converted U.S. Navy minesweeper sailed a perpendicular course two miles off the coast of downtown San Francisco. The small vessel had been modified to pass one hundred and thirty gallons of a special homogenized liquid under pressure through a peculiar circular arrangement of specialized spray nozzles located at the very stern of the ship. As the liquid sprayed into the air, the minesweeper left a two-mile long trail of white vapor against the backdrop of the night.  Within a few minutes, the larger droplets in the long white cloud fell </w:t>
      </w:r>
      <w:r w:rsidRPr="00111949">
        <w:rPr>
          <w:rFonts w:ascii="Arial Narrow" w:hAnsi="Arial Narrow"/>
          <w:sz w:val="22"/>
          <w:szCs w:val="22"/>
          <w:lang w:val="en-US"/>
        </w:rPr>
        <w:lastRenderedPageBreak/>
        <w:t>back into the ocean leaving only an invisible aerosol of microscopic droplets that were gradually blown over San Francisco by the prevailing onshore breeze.</w:t>
      </w:r>
    </w:p>
    <w:p w:rsidR="00111949" w:rsidRPr="00111949" w:rsidRDefault="00111949" w:rsidP="00111949">
      <w:pPr>
        <w:pStyle w:val="Web"/>
        <w:spacing w:before="0" w:beforeAutospacing="0" w:after="0" w:afterAutospacing="0"/>
        <w:jc w:val="both"/>
        <w:rPr>
          <w:rFonts w:ascii="Arial Narrow" w:hAnsi="Arial Narrow"/>
          <w:sz w:val="22"/>
          <w:szCs w:val="22"/>
          <w:lang w:val="en-US"/>
        </w:rPr>
      </w:pPr>
      <w:r w:rsidRPr="00111949">
        <w:rPr>
          <w:rFonts w:ascii="Arial Narrow" w:hAnsi="Arial Narrow"/>
          <w:sz w:val="22"/>
          <w:szCs w:val="22"/>
          <w:lang w:val="en-US"/>
        </w:rPr>
        <w:t xml:space="preserve">By three AM, the invisible aerosol particles finally reached the </w:t>
      </w:r>
      <w:proofErr w:type="spellStart"/>
      <w:r w:rsidRPr="00111949">
        <w:rPr>
          <w:rFonts w:ascii="Arial Narrow" w:hAnsi="Arial Narrow"/>
          <w:sz w:val="22"/>
          <w:szCs w:val="22"/>
          <w:lang w:val="en-US"/>
        </w:rPr>
        <w:t>Renfield</w:t>
      </w:r>
      <w:proofErr w:type="spellEnd"/>
      <w:r w:rsidRPr="00111949">
        <w:rPr>
          <w:rFonts w:ascii="Arial Narrow" w:hAnsi="Arial Narrow"/>
          <w:sz w:val="22"/>
          <w:szCs w:val="22"/>
          <w:lang w:val="en-US"/>
        </w:rPr>
        <w:t xml:space="preserve"> house as well as the homes of all their neighbors, and as the aerosol passed through the neighborhood, some of the droplets seeped into the homes to equilibrate with the volume of air inside them.</w:t>
      </w:r>
    </w:p>
    <w:p w:rsidR="00111949" w:rsidRPr="00111949" w:rsidRDefault="00111949" w:rsidP="00111949">
      <w:pPr>
        <w:pStyle w:val="Web"/>
        <w:spacing w:before="0" w:beforeAutospacing="0" w:after="0" w:afterAutospacing="0"/>
        <w:jc w:val="both"/>
        <w:rPr>
          <w:rFonts w:ascii="Arial Narrow" w:hAnsi="Arial Narrow"/>
          <w:sz w:val="22"/>
          <w:szCs w:val="22"/>
          <w:lang w:val="en-US"/>
        </w:rPr>
      </w:pPr>
      <w:r w:rsidRPr="00111949">
        <w:rPr>
          <w:rFonts w:ascii="Arial Narrow" w:hAnsi="Arial Narrow"/>
          <w:sz w:val="22"/>
          <w:szCs w:val="22"/>
          <w:lang w:val="en-US"/>
        </w:rPr>
        <w:t xml:space="preserve">The sleeping </w:t>
      </w:r>
      <w:proofErr w:type="spellStart"/>
      <w:r w:rsidRPr="00111949">
        <w:rPr>
          <w:rFonts w:ascii="Arial Narrow" w:hAnsi="Arial Narrow"/>
          <w:sz w:val="22"/>
          <w:szCs w:val="22"/>
          <w:lang w:val="en-US"/>
        </w:rPr>
        <w:t>Renfield</w:t>
      </w:r>
      <w:proofErr w:type="spellEnd"/>
      <w:r w:rsidRPr="00111949">
        <w:rPr>
          <w:rFonts w:ascii="Arial Narrow" w:hAnsi="Arial Narrow"/>
          <w:sz w:val="22"/>
          <w:szCs w:val="22"/>
          <w:lang w:val="en-US"/>
        </w:rPr>
        <w:t xml:space="preserve"> family inhaled thousands of bacterial spores of a harmless test microorganism deep into their lungs. Unknown to the </w:t>
      </w:r>
      <w:proofErr w:type="spellStart"/>
      <w:r w:rsidRPr="00111949">
        <w:rPr>
          <w:rFonts w:ascii="Arial Narrow" w:hAnsi="Arial Narrow"/>
          <w:sz w:val="22"/>
          <w:szCs w:val="22"/>
          <w:lang w:val="en-US"/>
        </w:rPr>
        <w:t>Renfield</w:t>
      </w:r>
      <w:proofErr w:type="spellEnd"/>
      <w:r w:rsidRPr="00111949">
        <w:rPr>
          <w:rFonts w:ascii="Arial Narrow" w:hAnsi="Arial Narrow"/>
          <w:sz w:val="22"/>
          <w:szCs w:val="22"/>
          <w:lang w:val="en-US"/>
        </w:rPr>
        <w:t xml:space="preserve"> family, they and most of the 800,000 other residents of San Francisco at the time, had just unknowingly participated in one of the most significant military experiments of the Cold War.</w:t>
      </w:r>
    </w:p>
    <w:p w:rsidR="00111949" w:rsidRPr="00111949" w:rsidRDefault="00622B3E" w:rsidP="0011194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78240" behindDoc="1" locked="0" layoutInCell="1" allowOverlap="1">
            <wp:simplePos x="0" y="0"/>
            <wp:positionH relativeFrom="column">
              <wp:posOffset>-3414395</wp:posOffset>
            </wp:positionH>
            <wp:positionV relativeFrom="paragraph">
              <wp:posOffset>5074285</wp:posOffset>
            </wp:positionV>
            <wp:extent cx="1828800" cy="1524000"/>
            <wp:effectExtent l="19050" t="0" r="0" b="0"/>
            <wp:wrapTight wrapText="bothSides">
              <wp:wrapPolygon edited="0">
                <wp:start x="-225" y="0"/>
                <wp:lineTo x="-225" y="21330"/>
                <wp:lineTo x="21600" y="21330"/>
                <wp:lineTo x="21600" y="0"/>
                <wp:lineTo x="-225" y="0"/>
              </wp:wrapPolygon>
            </wp:wrapTight>
            <wp:docPr id="37" name="irc_mi" descr="http://www.rci.rutgers.edu/%7Emicrolab/CLASSINFO/thiswkinlab/gram%20stain%20pics/BACILLUS%20GLOBIG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rci.rutgers.edu/%7Emicrolab/CLASSINFO/thiswkinlab/gram%20stain%20pics/BACILLUS%20GLOBIGII.png"/>
                    <pic:cNvPicPr>
                      <a:picLocks noChangeAspect="1" noChangeArrowheads="1"/>
                    </pic:cNvPicPr>
                  </pic:nvPicPr>
                  <pic:blipFill>
                    <a:blip r:embed="rId28" cstate="print"/>
                    <a:srcRect/>
                    <a:stretch>
                      <a:fillRect/>
                    </a:stretch>
                  </pic:blipFill>
                  <pic:spPr bwMode="auto">
                    <a:xfrm>
                      <a:off x="0" y="0"/>
                      <a:ext cx="1828800" cy="1524000"/>
                    </a:xfrm>
                    <a:prstGeom prst="rect">
                      <a:avLst/>
                    </a:prstGeom>
                    <a:noFill/>
                    <a:ln w="9525">
                      <a:noFill/>
                      <a:miter lim="800000"/>
                      <a:headEnd/>
                      <a:tailEnd/>
                    </a:ln>
                  </pic:spPr>
                </pic:pic>
              </a:graphicData>
            </a:graphic>
          </wp:anchor>
        </w:drawing>
      </w:r>
      <w:r w:rsidR="00111949" w:rsidRPr="00111949">
        <w:rPr>
          <w:rFonts w:ascii="Arial Narrow" w:hAnsi="Arial Narrow"/>
          <w:sz w:val="22"/>
          <w:szCs w:val="22"/>
          <w:lang w:val="en-US"/>
        </w:rPr>
        <w:t xml:space="preserve">The San Francisco test had its origins during World War II, when the American scientists at Camp (later Fort) </w:t>
      </w:r>
      <w:proofErr w:type="spellStart"/>
      <w:r w:rsidR="00111949" w:rsidRPr="00111949">
        <w:rPr>
          <w:rFonts w:ascii="Arial Narrow" w:hAnsi="Arial Narrow"/>
          <w:sz w:val="22"/>
          <w:szCs w:val="22"/>
          <w:lang w:val="en-US"/>
        </w:rPr>
        <w:t>Detrick</w:t>
      </w:r>
      <w:proofErr w:type="spellEnd"/>
      <w:r w:rsidR="00111949" w:rsidRPr="00111949">
        <w:rPr>
          <w:rFonts w:ascii="Arial Narrow" w:hAnsi="Arial Narrow"/>
          <w:sz w:val="22"/>
          <w:szCs w:val="22"/>
          <w:lang w:val="en-US"/>
        </w:rPr>
        <w:t xml:space="preserve"> and the English scientists at </w:t>
      </w:r>
      <w:proofErr w:type="spellStart"/>
      <w:r w:rsidR="00111949" w:rsidRPr="00111949">
        <w:rPr>
          <w:rFonts w:ascii="Arial Narrow" w:hAnsi="Arial Narrow"/>
          <w:sz w:val="22"/>
          <w:szCs w:val="22"/>
          <w:lang w:val="en-US"/>
        </w:rPr>
        <w:t>Porton</w:t>
      </w:r>
      <w:proofErr w:type="spellEnd"/>
      <w:r w:rsidR="00111949" w:rsidRPr="00111949">
        <w:rPr>
          <w:rFonts w:ascii="Arial Narrow" w:hAnsi="Arial Narrow"/>
          <w:sz w:val="22"/>
          <w:szCs w:val="22"/>
          <w:lang w:val="en-US"/>
        </w:rPr>
        <w:t xml:space="preserve"> Down began to perfect the military science of biological warfare in response to Japan’s use of biological agents in China. Using a series of aerosol dissemination tests at Area B in Maryland, the American scientists had developed a liquid spray system to disseminate lethal infections such as Anthrax, Tularemia, Psittacosis, and Brucellosis to kill and incapacitate enemy soldiers on the battlefield. Concerned over the possibility that Soviet submarines might one day surface off the coast of the U.S. and employ the same techniques, a series of large-scale open-air vulnerability tests were conducted on several American cities, as well as in the New York subway system.</w:t>
      </w:r>
    </w:p>
    <w:p w:rsidR="00111949" w:rsidRPr="00111949" w:rsidRDefault="00111949" w:rsidP="00111949">
      <w:pPr>
        <w:pStyle w:val="Web"/>
        <w:spacing w:before="0" w:beforeAutospacing="0" w:after="0" w:afterAutospacing="0"/>
        <w:jc w:val="both"/>
        <w:rPr>
          <w:rFonts w:ascii="Arial Narrow" w:hAnsi="Arial Narrow"/>
          <w:sz w:val="22"/>
          <w:szCs w:val="22"/>
          <w:lang w:val="en-US"/>
        </w:rPr>
      </w:pPr>
      <w:r w:rsidRPr="00111949">
        <w:rPr>
          <w:rFonts w:ascii="Arial Narrow" w:hAnsi="Arial Narrow"/>
          <w:sz w:val="22"/>
          <w:szCs w:val="22"/>
          <w:lang w:val="en-US"/>
        </w:rPr>
        <w:t xml:space="preserve">The test on the City of San Francisco had been performed using the non-pathogenic biological warfare agent </w:t>
      </w:r>
      <w:proofErr w:type="spellStart"/>
      <w:r w:rsidRPr="00111949">
        <w:rPr>
          <w:rFonts w:ascii="Arial Narrow" w:hAnsi="Arial Narrow"/>
          <w:sz w:val="22"/>
          <w:szCs w:val="22"/>
          <w:lang w:val="en-US"/>
        </w:rPr>
        <w:t>simulant</w:t>
      </w:r>
      <w:proofErr w:type="spellEnd"/>
      <w:r w:rsidRPr="00111949">
        <w:rPr>
          <w:rFonts w:ascii="Arial Narrow" w:hAnsi="Arial Narrow"/>
          <w:sz w:val="22"/>
          <w:szCs w:val="22"/>
          <w:lang w:val="en-US"/>
        </w:rPr>
        <w:t xml:space="preserve"> called </w:t>
      </w:r>
      <w:r w:rsidRPr="00622B3E">
        <w:rPr>
          <w:rStyle w:val="a7"/>
          <w:rFonts w:ascii="Arial Narrow" w:hAnsi="Arial Narrow"/>
          <w:b/>
          <w:sz w:val="22"/>
          <w:szCs w:val="22"/>
          <w:lang w:val="en-US"/>
        </w:rPr>
        <w:t xml:space="preserve">Bacillus </w:t>
      </w:r>
      <w:proofErr w:type="spellStart"/>
      <w:r w:rsidRPr="00622B3E">
        <w:rPr>
          <w:rStyle w:val="a7"/>
          <w:rFonts w:ascii="Arial Narrow" w:hAnsi="Arial Narrow"/>
          <w:b/>
          <w:sz w:val="22"/>
          <w:szCs w:val="22"/>
          <w:lang w:val="en-US"/>
        </w:rPr>
        <w:t>globegii</w:t>
      </w:r>
      <w:proofErr w:type="spellEnd"/>
      <w:r w:rsidRPr="00111949">
        <w:rPr>
          <w:rStyle w:val="a7"/>
          <w:rFonts w:ascii="Arial Narrow" w:hAnsi="Arial Narrow"/>
          <w:sz w:val="22"/>
          <w:szCs w:val="22"/>
          <w:lang w:val="en-US"/>
        </w:rPr>
        <w:t>.</w:t>
      </w:r>
      <w:r w:rsidRPr="00111949">
        <w:rPr>
          <w:rFonts w:ascii="Arial Narrow" w:hAnsi="Arial Narrow"/>
          <w:sz w:val="22"/>
          <w:szCs w:val="22"/>
          <w:lang w:val="en-US"/>
        </w:rPr>
        <w:t xml:space="preserve">  The microorganism caused no ill </w:t>
      </w:r>
      <w:r w:rsidRPr="00111949">
        <w:rPr>
          <w:rFonts w:ascii="Arial Narrow" w:hAnsi="Arial Narrow"/>
          <w:sz w:val="22"/>
          <w:szCs w:val="22"/>
          <w:lang w:val="en-US"/>
        </w:rPr>
        <w:lastRenderedPageBreak/>
        <w:t xml:space="preserve">effects in humans or animals but its spores approximated those of deadly </w:t>
      </w:r>
      <w:r w:rsidRPr="00111949">
        <w:rPr>
          <w:rStyle w:val="a7"/>
          <w:rFonts w:ascii="Arial Narrow" w:hAnsi="Arial Narrow"/>
          <w:sz w:val="22"/>
          <w:szCs w:val="22"/>
          <w:lang w:val="en-US"/>
        </w:rPr>
        <w:t xml:space="preserve">Bacillus </w:t>
      </w:r>
      <w:proofErr w:type="spellStart"/>
      <w:r w:rsidRPr="00111949">
        <w:rPr>
          <w:rStyle w:val="a7"/>
          <w:rFonts w:ascii="Arial Narrow" w:hAnsi="Arial Narrow"/>
          <w:sz w:val="22"/>
          <w:szCs w:val="22"/>
          <w:lang w:val="en-US"/>
        </w:rPr>
        <w:t>anthrasis</w:t>
      </w:r>
      <w:proofErr w:type="spellEnd"/>
      <w:r w:rsidRPr="00111949">
        <w:rPr>
          <w:rFonts w:ascii="Arial Narrow" w:hAnsi="Arial Narrow"/>
          <w:sz w:val="22"/>
          <w:szCs w:val="22"/>
          <w:lang w:val="en-US"/>
        </w:rPr>
        <w:t>, the causative organism of Anthrax. By daybreak on September 20</w:t>
      </w:r>
      <w:r w:rsidRPr="00111949">
        <w:rPr>
          <w:rFonts w:ascii="Arial Narrow" w:hAnsi="Arial Narrow"/>
          <w:sz w:val="22"/>
          <w:szCs w:val="22"/>
          <w:vertAlign w:val="superscript"/>
          <w:lang w:val="en-US"/>
        </w:rPr>
        <w:t>th</w:t>
      </w:r>
      <w:r w:rsidRPr="00111949">
        <w:rPr>
          <w:rFonts w:ascii="Arial Narrow" w:hAnsi="Arial Narrow"/>
          <w:sz w:val="22"/>
          <w:szCs w:val="22"/>
          <w:lang w:val="en-US"/>
        </w:rPr>
        <w:t xml:space="preserve">, a handful of scientists from Fort </w:t>
      </w:r>
      <w:proofErr w:type="spellStart"/>
      <w:r w:rsidRPr="00111949">
        <w:rPr>
          <w:rFonts w:ascii="Arial Narrow" w:hAnsi="Arial Narrow"/>
          <w:sz w:val="22"/>
          <w:szCs w:val="22"/>
          <w:lang w:val="en-US"/>
        </w:rPr>
        <w:t>Detrick</w:t>
      </w:r>
      <w:proofErr w:type="spellEnd"/>
      <w:r w:rsidRPr="00111949">
        <w:rPr>
          <w:rFonts w:ascii="Arial Narrow" w:hAnsi="Arial Narrow"/>
          <w:sz w:val="22"/>
          <w:szCs w:val="22"/>
          <w:lang w:val="en-US"/>
        </w:rPr>
        <w:t xml:space="preserve"> began swarming over the San Francisco area where they were busy collecting hundreds of all-glass </w:t>
      </w:r>
      <w:proofErr w:type="spellStart"/>
      <w:r w:rsidRPr="00111949">
        <w:rPr>
          <w:rFonts w:ascii="Arial Narrow" w:hAnsi="Arial Narrow"/>
          <w:sz w:val="22"/>
          <w:szCs w:val="22"/>
          <w:lang w:val="en-US"/>
        </w:rPr>
        <w:t>impinger</w:t>
      </w:r>
      <w:proofErr w:type="spellEnd"/>
      <w:r w:rsidRPr="00111949">
        <w:rPr>
          <w:rFonts w:ascii="Arial Narrow" w:hAnsi="Arial Narrow"/>
          <w:sz w:val="22"/>
          <w:szCs w:val="22"/>
          <w:lang w:val="en-US"/>
        </w:rPr>
        <w:t xml:space="preserve"> air-samplers from the government offices and warehouses where they had been covertly installed before the test. The air samplers had faithfully monitored the dispersion and concentration of the simulated biological weapon aerosol.</w:t>
      </w:r>
    </w:p>
    <w:p w:rsidR="00111949" w:rsidRPr="00111949" w:rsidRDefault="00111949" w:rsidP="00111949">
      <w:pPr>
        <w:pStyle w:val="Web"/>
        <w:spacing w:before="0" w:beforeAutospacing="0" w:after="0" w:afterAutospacing="0"/>
        <w:jc w:val="both"/>
        <w:rPr>
          <w:rFonts w:ascii="Arial Narrow" w:hAnsi="Arial Narrow"/>
          <w:sz w:val="22"/>
          <w:szCs w:val="22"/>
          <w:lang w:val="en-US"/>
        </w:rPr>
      </w:pPr>
      <w:r w:rsidRPr="00111949">
        <w:rPr>
          <w:rFonts w:ascii="Arial Narrow" w:hAnsi="Arial Narrow"/>
          <w:sz w:val="22"/>
          <w:szCs w:val="22"/>
          <w:lang w:val="en-US"/>
        </w:rPr>
        <w:t xml:space="preserve">When the sampling results were analyzed, the </w:t>
      </w:r>
      <w:proofErr w:type="spellStart"/>
      <w:r w:rsidRPr="00111949">
        <w:rPr>
          <w:rFonts w:ascii="Arial Narrow" w:hAnsi="Arial Narrow"/>
          <w:sz w:val="22"/>
          <w:szCs w:val="22"/>
          <w:lang w:val="en-US"/>
        </w:rPr>
        <w:t>Detrick</w:t>
      </w:r>
      <w:proofErr w:type="spellEnd"/>
      <w:r w:rsidRPr="00111949">
        <w:rPr>
          <w:rFonts w:ascii="Arial Narrow" w:hAnsi="Arial Narrow"/>
          <w:sz w:val="22"/>
          <w:szCs w:val="22"/>
          <w:lang w:val="en-US"/>
        </w:rPr>
        <w:t xml:space="preserve"> scientists were shocked to discover that </w:t>
      </w:r>
      <w:r w:rsidRPr="00060CD8">
        <w:rPr>
          <w:rFonts w:ascii="Arial Narrow" w:hAnsi="Arial Narrow"/>
          <w:b/>
          <w:color w:val="FF0000"/>
          <w:sz w:val="22"/>
          <w:szCs w:val="22"/>
          <w:lang w:val="en-US"/>
        </w:rPr>
        <w:t>the simulated biological aerosol had traveled more than 10 miles from its release point offshore</w:t>
      </w:r>
      <w:r w:rsidRPr="00111949">
        <w:rPr>
          <w:rFonts w:ascii="Arial Narrow" w:hAnsi="Arial Narrow"/>
          <w:sz w:val="22"/>
          <w:szCs w:val="22"/>
          <w:lang w:val="en-US"/>
        </w:rPr>
        <w:t xml:space="preserve">. Had the disseminated agent actually been anthrax spores instead of harmless </w:t>
      </w:r>
      <w:r w:rsidRPr="00111949">
        <w:rPr>
          <w:rStyle w:val="a7"/>
          <w:rFonts w:ascii="Arial Narrow" w:hAnsi="Arial Narrow"/>
          <w:sz w:val="22"/>
          <w:szCs w:val="22"/>
          <w:lang w:val="en-US"/>
        </w:rPr>
        <w:t xml:space="preserve">Bacillus </w:t>
      </w:r>
      <w:proofErr w:type="spellStart"/>
      <w:r w:rsidRPr="00111949">
        <w:rPr>
          <w:rStyle w:val="a7"/>
          <w:rFonts w:ascii="Arial Narrow" w:hAnsi="Arial Narrow"/>
          <w:sz w:val="22"/>
          <w:szCs w:val="22"/>
          <w:lang w:val="en-US"/>
        </w:rPr>
        <w:t>globegii</w:t>
      </w:r>
      <w:proofErr w:type="spellEnd"/>
      <w:r w:rsidRPr="00111949">
        <w:rPr>
          <w:rFonts w:ascii="Arial Narrow" w:hAnsi="Arial Narrow"/>
          <w:sz w:val="22"/>
          <w:szCs w:val="22"/>
          <w:lang w:val="en-US"/>
        </w:rPr>
        <w:t xml:space="preserve">, then virtually the entire area population of San Francisco would have received an infective dose and would have died in a matter of a few days. Biological warfare had now progressed from being a battlefield weapon to a strategic weapon in the same category as the atomic bomb, capable of destroying entire cities.  In fear, the United States established the original </w:t>
      </w:r>
      <w:r w:rsidRPr="00111949">
        <w:rPr>
          <w:rStyle w:val="a7"/>
          <w:rFonts w:ascii="Arial Narrow" w:hAnsi="Arial Narrow"/>
          <w:sz w:val="22"/>
          <w:szCs w:val="22"/>
          <w:lang w:val="en-US"/>
        </w:rPr>
        <w:t>Epidemic Intelligence Service</w:t>
      </w:r>
      <w:r w:rsidRPr="00111949">
        <w:rPr>
          <w:rFonts w:ascii="Arial Narrow" w:hAnsi="Arial Narrow"/>
          <w:sz w:val="22"/>
          <w:szCs w:val="22"/>
          <w:lang w:val="en-US"/>
        </w:rPr>
        <w:t xml:space="preserve"> designed to detect and provide early warning of a covert biological attack.</w:t>
      </w:r>
    </w:p>
    <w:p w:rsidR="00111949" w:rsidRPr="00111949" w:rsidRDefault="00111949" w:rsidP="00111949">
      <w:pPr>
        <w:pStyle w:val="Web"/>
        <w:spacing w:before="0" w:beforeAutospacing="0" w:after="0" w:afterAutospacing="0"/>
        <w:jc w:val="both"/>
        <w:rPr>
          <w:rFonts w:ascii="Arial Narrow" w:hAnsi="Arial Narrow"/>
          <w:sz w:val="22"/>
          <w:szCs w:val="22"/>
          <w:lang w:val="en-US"/>
        </w:rPr>
      </w:pPr>
      <w:r w:rsidRPr="00111949">
        <w:rPr>
          <w:rFonts w:ascii="Arial Narrow" w:hAnsi="Arial Narrow"/>
          <w:sz w:val="22"/>
          <w:szCs w:val="22"/>
          <w:lang w:val="en-US"/>
        </w:rPr>
        <w:t xml:space="preserve">Over the next 25 years, new dry formulations of biological warfare munitions were developed and tested out in the vast expanse of the </w:t>
      </w:r>
      <w:proofErr w:type="spellStart"/>
      <w:r w:rsidRPr="00111949">
        <w:rPr>
          <w:rFonts w:ascii="Arial Narrow" w:hAnsi="Arial Narrow"/>
          <w:sz w:val="22"/>
          <w:szCs w:val="22"/>
          <w:lang w:val="en-US"/>
        </w:rPr>
        <w:t>Dugway</w:t>
      </w:r>
      <w:proofErr w:type="spellEnd"/>
      <w:r w:rsidRPr="00111949">
        <w:rPr>
          <w:rFonts w:ascii="Arial Narrow" w:hAnsi="Arial Narrow"/>
          <w:sz w:val="22"/>
          <w:szCs w:val="22"/>
          <w:lang w:val="en-US"/>
        </w:rPr>
        <w:t xml:space="preserve"> Proving Grounds in Utah. Small backpack generators were created to disseminate liquid biological agents for use in military special operations, and open air testing revealed the tremendous devastation that could be caused by even such simple but well-engineered devices. As biological munitions development continued, the vast acreage of </w:t>
      </w:r>
      <w:proofErr w:type="spellStart"/>
      <w:r w:rsidRPr="00111949">
        <w:rPr>
          <w:rFonts w:ascii="Arial Narrow" w:hAnsi="Arial Narrow"/>
          <w:sz w:val="22"/>
          <w:szCs w:val="22"/>
          <w:lang w:val="en-US"/>
        </w:rPr>
        <w:t>Dugway</w:t>
      </w:r>
      <w:proofErr w:type="spellEnd"/>
      <w:r w:rsidRPr="00111949">
        <w:rPr>
          <w:rFonts w:ascii="Arial Narrow" w:hAnsi="Arial Narrow"/>
          <w:sz w:val="22"/>
          <w:szCs w:val="22"/>
          <w:lang w:val="en-US"/>
        </w:rPr>
        <w:t xml:space="preserve"> proving grounds proved insufficient, and open air testing moved out to the H-bomb testing sites in the Pacific.</w:t>
      </w:r>
    </w:p>
    <w:p w:rsidR="00111949" w:rsidRPr="00111949" w:rsidRDefault="00111949" w:rsidP="00111949">
      <w:pPr>
        <w:pStyle w:val="Web"/>
        <w:spacing w:before="0" w:beforeAutospacing="0" w:after="0" w:afterAutospacing="0"/>
        <w:jc w:val="both"/>
        <w:rPr>
          <w:rFonts w:ascii="Arial Narrow" w:hAnsi="Arial Narrow"/>
          <w:sz w:val="22"/>
          <w:szCs w:val="22"/>
          <w:lang w:val="en-US"/>
        </w:rPr>
      </w:pPr>
      <w:r w:rsidRPr="00111949">
        <w:rPr>
          <w:rFonts w:ascii="Arial Narrow" w:hAnsi="Arial Narrow"/>
          <w:sz w:val="22"/>
          <w:szCs w:val="22"/>
          <w:lang w:val="en-US"/>
        </w:rPr>
        <w:t xml:space="preserve">By the 1960’s, biological warfare had become a well-understood and terrifying new science. Using advanced aerial-delivered systems, it had been demonstrated on live rhesus monkeys. The latter revealed that </w:t>
      </w:r>
      <w:r w:rsidRPr="00060CD8">
        <w:rPr>
          <w:rFonts w:ascii="Arial Narrow" w:hAnsi="Arial Narrow"/>
          <w:b/>
          <w:color w:val="FF0000"/>
          <w:sz w:val="22"/>
          <w:szCs w:val="22"/>
          <w:lang w:val="en-US"/>
        </w:rPr>
        <w:t>a single aircraft disseminating a properly formatted biological aerosol could cause infection and death of up to 30 percent of the inhabitants within a 2,400 square kilometer area</w:t>
      </w:r>
      <w:r w:rsidRPr="00111949">
        <w:rPr>
          <w:rFonts w:ascii="Arial Narrow" w:hAnsi="Arial Narrow"/>
          <w:sz w:val="22"/>
          <w:szCs w:val="22"/>
          <w:lang w:val="en-US"/>
        </w:rPr>
        <w:t xml:space="preserve">. During this time, Russian intelligence had </w:t>
      </w:r>
      <w:r w:rsidRPr="00111949">
        <w:rPr>
          <w:rFonts w:ascii="Arial Narrow" w:hAnsi="Arial Narrow"/>
          <w:sz w:val="22"/>
          <w:szCs w:val="22"/>
          <w:lang w:val="en-US"/>
        </w:rPr>
        <w:lastRenderedPageBreak/>
        <w:t xml:space="preserve">a secret informer at Fort </w:t>
      </w:r>
      <w:proofErr w:type="spellStart"/>
      <w:r w:rsidRPr="00111949">
        <w:rPr>
          <w:rFonts w:ascii="Arial Narrow" w:hAnsi="Arial Narrow"/>
          <w:sz w:val="22"/>
          <w:szCs w:val="22"/>
          <w:lang w:val="en-US"/>
        </w:rPr>
        <w:t>Detrick</w:t>
      </w:r>
      <w:proofErr w:type="spellEnd"/>
      <w:r w:rsidRPr="00111949">
        <w:rPr>
          <w:rFonts w:ascii="Arial Narrow" w:hAnsi="Arial Narrow"/>
          <w:sz w:val="22"/>
          <w:szCs w:val="22"/>
          <w:lang w:val="en-US"/>
        </w:rPr>
        <w:t>, and the Soviet Union responded by expanding their own biological weapons program and munitions.</w:t>
      </w:r>
    </w:p>
    <w:p w:rsidR="00111949" w:rsidRPr="00111949" w:rsidRDefault="00111949" w:rsidP="00111949">
      <w:pPr>
        <w:pStyle w:val="Web"/>
        <w:spacing w:before="0" w:beforeAutospacing="0" w:after="0" w:afterAutospacing="0"/>
        <w:jc w:val="both"/>
        <w:rPr>
          <w:rFonts w:ascii="Arial Narrow" w:hAnsi="Arial Narrow"/>
          <w:sz w:val="22"/>
          <w:szCs w:val="22"/>
          <w:lang w:val="en-US"/>
        </w:rPr>
      </w:pPr>
      <w:r w:rsidRPr="00111949">
        <w:rPr>
          <w:rFonts w:ascii="Arial Narrow" w:hAnsi="Arial Narrow"/>
          <w:sz w:val="22"/>
          <w:szCs w:val="22"/>
          <w:lang w:val="en-US"/>
        </w:rPr>
        <w:t>It soon became clear that biological weapons were a genie that must never be let out of the bottle, and in 1969; President Nixon terminated all U.S. biological weapon research and production.  This was not the case for other nations. In response to the U.S. “Star Wars” program for ballistic missile defense, the Soviet Union began a massive program of offensive biological warfare, loading horrendous disease agents such as the Marburg virus and Smallpox into nose cones of some intercontinental missiles.</w:t>
      </w:r>
    </w:p>
    <w:p w:rsidR="00111949" w:rsidRPr="00111949" w:rsidRDefault="00111949" w:rsidP="00111949">
      <w:pPr>
        <w:pStyle w:val="Web"/>
        <w:spacing w:before="0" w:beforeAutospacing="0" w:after="0" w:afterAutospacing="0"/>
        <w:jc w:val="both"/>
        <w:rPr>
          <w:rFonts w:ascii="Arial Narrow" w:hAnsi="Arial Narrow"/>
          <w:sz w:val="22"/>
          <w:szCs w:val="22"/>
          <w:lang w:val="en-US"/>
        </w:rPr>
      </w:pPr>
      <w:r w:rsidRPr="00111949">
        <w:rPr>
          <w:rFonts w:ascii="Arial Narrow" w:hAnsi="Arial Narrow"/>
          <w:sz w:val="22"/>
          <w:szCs w:val="22"/>
          <w:lang w:val="en-US"/>
        </w:rPr>
        <w:t xml:space="preserve">The Soviet program remained a complete secret to the Western intelligence agencies until three defectors from the program managed to escape from Russia. That program was eventually confirmed by Boris Yeltsin. </w:t>
      </w:r>
      <w:proofErr w:type="gramStart"/>
      <w:r w:rsidRPr="00111949">
        <w:rPr>
          <w:rFonts w:ascii="Arial Narrow" w:hAnsi="Arial Narrow"/>
          <w:sz w:val="22"/>
          <w:szCs w:val="22"/>
          <w:lang w:val="en-US"/>
        </w:rPr>
        <w:t xml:space="preserve">Then, </w:t>
      </w:r>
      <w:r w:rsidRPr="00060CD8">
        <w:rPr>
          <w:rFonts w:ascii="Arial Narrow" w:hAnsi="Arial Narrow"/>
          <w:b/>
          <w:sz w:val="22"/>
          <w:szCs w:val="22"/>
          <w:lang w:val="en-US"/>
        </w:rPr>
        <w:t>as the former Soviet Union disintegrated, over 100 Soviet biological warfare scientists found their way to Iran</w:t>
      </w:r>
      <w:r w:rsidRPr="00111949">
        <w:rPr>
          <w:rFonts w:ascii="Arial Narrow" w:hAnsi="Arial Narrow"/>
          <w:sz w:val="22"/>
          <w:szCs w:val="22"/>
          <w:lang w:val="en-US"/>
        </w:rPr>
        <w:t xml:space="preserve"> and other parts of the world.</w:t>
      </w:r>
      <w:proofErr w:type="gramEnd"/>
      <w:r w:rsidRPr="00111949">
        <w:rPr>
          <w:rFonts w:ascii="Arial Narrow" w:hAnsi="Arial Narrow"/>
          <w:sz w:val="22"/>
          <w:szCs w:val="22"/>
          <w:lang w:val="en-US"/>
        </w:rPr>
        <w:t xml:space="preserve"> They brought with them their expertise in the design and manufacture of a variety of biological munitions, both simple and highly sophisticated. Some of these countries were known to be sponsors of international terrorism.</w:t>
      </w:r>
    </w:p>
    <w:p w:rsidR="00111949" w:rsidRPr="00111949" w:rsidRDefault="00111949" w:rsidP="00111949">
      <w:pPr>
        <w:pStyle w:val="Web"/>
        <w:spacing w:before="0" w:beforeAutospacing="0" w:after="0" w:afterAutospacing="0"/>
        <w:jc w:val="both"/>
        <w:rPr>
          <w:rFonts w:ascii="Arial Narrow" w:hAnsi="Arial Narrow"/>
          <w:sz w:val="22"/>
          <w:szCs w:val="22"/>
          <w:lang w:val="en-US"/>
        </w:rPr>
      </w:pPr>
      <w:r w:rsidRPr="00111949">
        <w:rPr>
          <w:rFonts w:ascii="Arial Narrow" w:hAnsi="Arial Narrow"/>
          <w:sz w:val="22"/>
          <w:szCs w:val="22"/>
          <w:lang w:val="en-US"/>
        </w:rPr>
        <w:t>By the onset of the 21</w:t>
      </w:r>
      <w:r w:rsidRPr="00111949">
        <w:rPr>
          <w:rFonts w:ascii="Arial Narrow" w:hAnsi="Arial Narrow"/>
          <w:sz w:val="22"/>
          <w:szCs w:val="22"/>
          <w:vertAlign w:val="superscript"/>
          <w:lang w:val="en-US"/>
        </w:rPr>
        <w:t>st</w:t>
      </w:r>
      <w:r w:rsidRPr="00111949">
        <w:rPr>
          <w:rFonts w:ascii="Arial Narrow" w:hAnsi="Arial Narrow"/>
          <w:sz w:val="22"/>
          <w:szCs w:val="22"/>
          <w:lang w:val="en-US"/>
        </w:rPr>
        <w:t xml:space="preserve"> Century, the concept of asymmetrical warfare and the use of terrorism had come into the foreground as large, well-funded, and state-sponsored terrorist groups sprang up throughout the world. In research published only a decade ago, the U.S. Centers for Disease Control and Prevention had estimated that the cost for managing a biological terrorist attack using anthrax spores would be 26.2 billion dollars per 100,000 actual infected cases.</w:t>
      </w:r>
    </w:p>
    <w:p w:rsidR="00111949" w:rsidRPr="00111949" w:rsidRDefault="00111949" w:rsidP="00111949">
      <w:pPr>
        <w:pStyle w:val="Web"/>
        <w:spacing w:before="0" w:beforeAutospacing="0" w:after="0" w:afterAutospacing="0"/>
        <w:jc w:val="both"/>
        <w:rPr>
          <w:rFonts w:ascii="Arial Narrow" w:hAnsi="Arial Narrow"/>
          <w:sz w:val="22"/>
          <w:szCs w:val="22"/>
          <w:lang w:val="en-US"/>
        </w:rPr>
      </w:pPr>
      <w:r w:rsidRPr="00111949">
        <w:rPr>
          <w:rFonts w:ascii="Arial Narrow" w:hAnsi="Arial Narrow"/>
          <w:sz w:val="22"/>
          <w:szCs w:val="22"/>
          <w:lang w:val="en-US"/>
        </w:rPr>
        <w:t>Following the anthrax letter incidents in 2001 in the United States, a flurry of books, internet articles, and mostly clueless “talking heads” on international television, openly described the necessary characteristics of a successful biological aerosol, and one former FBI agent even went so far as to actually name one of the classified additives used for dry biological agent preparation. If the terrorists of the world did not previously know the potential of biological weapons for their cause before, the U.S. media made sure that now they would.</w:t>
      </w:r>
    </w:p>
    <w:p w:rsidR="00111949" w:rsidRPr="00111949" w:rsidRDefault="00111949" w:rsidP="00111949">
      <w:pPr>
        <w:pStyle w:val="Web"/>
        <w:spacing w:before="0" w:beforeAutospacing="0" w:after="0" w:afterAutospacing="0"/>
        <w:jc w:val="both"/>
        <w:rPr>
          <w:rFonts w:ascii="Arial Narrow" w:hAnsi="Arial Narrow"/>
          <w:sz w:val="22"/>
          <w:szCs w:val="22"/>
          <w:lang w:val="en-US"/>
        </w:rPr>
      </w:pPr>
      <w:r w:rsidRPr="00111949">
        <w:rPr>
          <w:rFonts w:ascii="Arial Narrow" w:hAnsi="Arial Narrow"/>
          <w:sz w:val="22"/>
          <w:szCs w:val="22"/>
          <w:lang w:val="en-US"/>
        </w:rPr>
        <w:lastRenderedPageBreak/>
        <w:t>Although federal efforts involving numerous agencies to combat the threat of bioterrorism expanded rapidly following the 2011 anthrax letter attacks, which killed five people and infected 17 others, various congressional commissions, nongovernmental organizations, industry representatives and other experts have highlighted flaws in these activities. A 2008 report published by the congressionally-mandated Commission on the Prevention of WMD Proliferation and Terrorism concluded that</w:t>
      </w:r>
      <w:r w:rsidRPr="00111949">
        <w:rPr>
          <w:rStyle w:val="a7"/>
          <w:rFonts w:ascii="Arial Narrow" w:hAnsi="Arial Narrow"/>
          <w:sz w:val="22"/>
          <w:szCs w:val="22"/>
          <w:lang w:val="en-US"/>
        </w:rPr>
        <w:t xml:space="preserve"> “…unless the world community acts decisively and with great urgency, it is more likely than not that a weapon of mass destruction will be used in a terrorist attack in the world by the end of 2013.” </w:t>
      </w:r>
      <w:r w:rsidRPr="00111949">
        <w:rPr>
          <w:rFonts w:ascii="Arial Narrow" w:hAnsi="Arial Narrow"/>
          <w:sz w:val="22"/>
          <w:szCs w:val="22"/>
          <w:lang w:val="en-US"/>
        </w:rPr>
        <w:t xml:space="preserve">It went on to say </w:t>
      </w:r>
      <w:r w:rsidRPr="00111949">
        <w:rPr>
          <w:rStyle w:val="a7"/>
          <w:rFonts w:ascii="Arial Narrow" w:hAnsi="Arial Narrow"/>
          <w:sz w:val="22"/>
          <w:szCs w:val="22"/>
          <w:lang w:val="en-US"/>
        </w:rPr>
        <w:t>“</w:t>
      </w:r>
      <w:r w:rsidRPr="00060CD8">
        <w:rPr>
          <w:rStyle w:val="a7"/>
          <w:rFonts w:ascii="Arial Narrow" w:hAnsi="Arial Narrow"/>
          <w:b/>
          <w:sz w:val="22"/>
          <w:szCs w:val="22"/>
          <w:lang w:val="en-US"/>
        </w:rPr>
        <w:t>The Commission further believes that terrorists are more likely to be able to obtain and use a biological weapon than a nuclear weapon</w:t>
      </w:r>
      <w:r w:rsidRPr="00111949">
        <w:rPr>
          <w:rStyle w:val="a7"/>
          <w:rFonts w:ascii="Arial Narrow" w:hAnsi="Arial Narrow"/>
          <w:sz w:val="22"/>
          <w:szCs w:val="22"/>
          <w:lang w:val="en-US"/>
        </w:rPr>
        <w:t>.”</w:t>
      </w:r>
    </w:p>
    <w:p w:rsidR="00111949" w:rsidRPr="00111949" w:rsidRDefault="00111949" w:rsidP="00111949">
      <w:pPr>
        <w:pStyle w:val="Web"/>
        <w:spacing w:before="0" w:beforeAutospacing="0" w:after="0" w:afterAutospacing="0"/>
        <w:jc w:val="both"/>
        <w:rPr>
          <w:rFonts w:ascii="Arial Narrow" w:hAnsi="Arial Narrow"/>
          <w:sz w:val="22"/>
          <w:szCs w:val="22"/>
          <w:lang w:val="en-US"/>
        </w:rPr>
      </w:pPr>
      <w:r w:rsidRPr="00111949">
        <w:rPr>
          <w:rFonts w:ascii="Arial Narrow" w:hAnsi="Arial Narrow"/>
          <w:sz w:val="22"/>
          <w:szCs w:val="22"/>
          <w:lang w:val="en-US"/>
        </w:rPr>
        <w:t xml:space="preserve">Making matters worse, unlike most other terrorist attacks, a biological attack could infect victims without their knowledge, and days </w:t>
      </w:r>
      <w:r w:rsidRPr="00111949">
        <w:rPr>
          <w:rFonts w:ascii="Arial Narrow" w:hAnsi="Arial Narrow"/>
          <w:sz w:val="22"/>
          <w:szCs w:val="22"/>
          <w:lang w:val="en-US"/>
        </w:rPr>
        <w:lastRenderedPageBreak/>
        <w:t>could pass before victims develop deadly symptoms. To address this problem, the U.S. has been forced to implement air quality monitors throughout the country and stockpile antibiotics for emergency use.</w:t>
      </w:r>
    </w:p>
    <w:p w:rsidR="00111949" w:rsidRPr="00111949" w:rsidRDefault="00060CD8" w:rsidP="0011194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80288" behindDoc="1" locked="1" layoutInCell="0" allowOverlap="0">
            <wp:simplePos x="0" y="0"/>
            <wp:positionH relativeFrom="column">
              <wp:posOffset>2534285</wp:posOffset>
            </wp:positionH>
            <wp:positionV relativeFrom="paragraph">
              <wp:posOffset>888365</wp:posOffset>
            </wp:positionV>
            <wp:extent cx="712470" cy="609600"/>
            <wp:effectExtent l="0" t="0" r="0" b="0"/>
            <wp:wrapTight wrapText="bothSides">
              <wp:wrapPolygon edited="0">
                <wp:start x="8663" y="675"/>
                <wp:lineTo x="2888" y="11475"/>
                <wp:lineTo x="0" y="18225"/>
                <wp:lineTo x="578" y="20925"/>
                <wp:lineTo x="20214" y="20925"/>
                <wp:lineTo x="21369" y="20250"/>
                <wp:lineTo x="20791" y="18225"/>
                <wp:lineTo x="17904" y="11475"/>
                <wp:lineTo x="12128" y="675"/>
                <wp:lineTo x="8663" y="675"/>
              </wp:wrapPolygon>
            </wp:wrapTight>
            <wp:docPr id="385" name="384 - Εικόνα"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png"/>
                    <pic:cNvPicPr/>
                  </pic:nvPicPr>
                  <pic:blipFill>
                    <a:blip r:embed="rId29" cstate="print"/>
                    <a:srcRect l="8511" t="11347" r="8511" b="18440"/>
                    <a:stretch>
                      <a:fillRect/>
                    </a:stretch>
                  </pic:blipFill>
                  <pic:spPr>
                    <a:xfrm>
                      <a:off x="0" y="0"/>
                      <a:ext cx="712470" cy="609600"/>
                    </a:xfrm>
                    <a:prstGeom prst="rect">
                      <a:avLst/>
                    </a:prstGeom>
                  </pic:spPr>
                </pic:pic>
              </a:graphicData>
            </a:graphic>
          </wp:anchor>
        </w:drawing>
      </w:r>
      <w:r w:rsidR="00111949" w:rsidRPr="00111949">
        <w:rPr>
          <w:rFonts w:ascii="Arial Narrow" w:hAnsi="Arial Narrow"/>
          <w:sz w:val="22"/>
          <w:szCs w:val="22"/>
          <w:lang w:val="en-US"/>
        </w:rPr>
        <w:t xml:space="preserve">A 2011 study conducted by the Congressional Research Service observes that: </w:t>
      </w:r>
      <w:r w:rsidR="00111949" w:rsidRPr="00111949">
        <w:rPr>
          <w:rStyle w:val="a7"/>
          <w:rFonts w:ascii="Arial Narrow" w:hAnsi="Arial Narrow"/>
          <w:sz w:val="22"/>
          <w:szCs w:val="22"/>
          <w:lang w:val="en-US"/>
        </w:rPr>
        <w:t>“Unfortunately, the nature of the bioterrorism threat, with its high consequences and low frequency, makes determining the bioterrorism risk difficult. Additionally, the presence of an intelligent adversary who can adapt to the presence of successful countermeasures complicates the use of standard assessment techniques.”</w:t>
      </w:r>
    </w:p>
    <w:p w:rsidR="00060CD8" w:rsidRDefault="00875DA4" w:rsidP="00111949">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pict>
          <v:rect id="_x0000_s1026" style="position:absolute;left:0;text-align:left;margin-left:-7.1pt;margin-top:8.55pt;width:206.25pt;height:83.25pt;z-index:251979264" filled="f" strokecolor="red" strokeweight="3pt"/>
        </w:pict>
      </w:r>
    </w:p>
    <w:p w:rsidR="00111949" w:rsidRDefault="00111949" w:rsidP="00111949">
      <w:pPr>
        <w:pStyle w:val="Web"/>
        <w:spacing w:before="0" w:beforeAutospacing="0" w:after="0" w:afterAutospacing="0"/>
        <w:jc w:val="both"/>
        <w:rPr>
          <w:rFonts w:ascii="Arial Narrow" w:hAnsi="Arial Narrow"/>
          <w:sz w:val="22"/>
          <w:szCs w:val="22"/>
          <w:lang w:val="en-US"/>
        </w:rPr>
      </w:pPr>
      <w:r w:rsidRPr="00111949">
        <w:rPr>
          <w:rFonts w:ascii="Arial Narrow" w:hAnsi="Arial Narrow"/>
          <w:sz w:val="22"/>
          <w:szCs w:val="22"/>
          <w:lang w:val="en-US"/>
        </w:rPr>
        <w:t xml:space="preserve">We should </w:t>
      </w:r>
      <w:r w:rsidRPr="003F0CB0">
        <w:rPr>
          <w:rFonts w:ascii="Arial Narrow" w:hAnsi="Arial Narrow"/>
          <w:b/>
          <w:sz w:val="22"/>
          <w:szCs w:val="22"/>
          <w:lang w:val="en-US"/>
        </w:rPr>
        <w:t>never doubt</w:t>
      </w:r>
      <w:r w:rsidRPr="00111949">
        <w:rPr>
          <w:rFonts w:ascii="Arial Narrow" w:hAnsi="Arial Narrow"/>
          <w:sz w:val="22"/>
          <w:szCs w:val="22"/>
          <w:lang w:val="en-US"/>
        </w:rPr>
        <w:t xml:space="preserve"> that terrorist adversaries are intelligent, have sophisticated and ever-advancing capabilities to inflict devastating casualties, or fully lack the will to do so. </w:t>
      </w:r>
      <w:r w:rsidRPr="003F0CB0">
        <w:rPr>
          <w:rFonts w:ascii="Arial Narrow" w:hAnsi="Arial Narrow"/>
          <w:b/>
          <w:color w:val="FF0000"/>
          <w:sz w:val="22"/>
          <w:szCs w:val="22"/>
          <w:lang w:val="en-US"/>
        </w:rPr>
        <w:t>To believe otherwise could potentially be a deadly mistake.</w:t>
      </w:r>
    </w:p>
    <w:p w:rsidR="00111949" w:rsidRDefault="00111949" w:rsidP="00111949">
      <w:pPr>
        <w:pStyle w:val="Web"/>
        <w:spacing w:before="0" w:beforeAutospacing="0" w:after="0" w:afterAutospacing="0"/>
        <w:jc w:val="both"/>
        <w:rPr>
          <w:rFonts w:ascii="Arial Narrow" w:hAnsi="Arial Narrow"/>
          <w:sz w:val="22"/>
          <w:szCs w:val="22"/>
          <w:lang w:val="en-US"/>
        </w:rPr>
        <w:sectPr w:rsidR="00111949" w:rsidSect="00111949">
          <w:type w:val="continuous"/>
          <w:pgSz w:w="11906" w:h="16838"/>
          <w:pgMar w:top="1440" w:right="1800" w:bottom="1440" w:left="1800" w:header="708" w:footer="708" w:gutter="0"/>
          <w:cols w:num="2" w:space="708"/>
          <w:docGrid w:linePitch="360"/>
        </w:sectPr>
      </w:pPr>
    </w:p>
    <w:p w:rsidR="00111949" w:rsidRPr="00111949" w:rsidRDefault="00111949" w:rsidP="00111949">
      <w:pPr>
        <w:pStyle w:val="Web"/>
        <w:spacing w:before="0" w:beforeAutospacing="0" w:after="0" w:afterAutospacing="0"/>
        <w:jc w:val="both"/>
        <w:rPr>
          <w:rFonts w:ascii="Arial Narrow" w:hAnsi="Arial Narrow"/>
          <w:sz w:val="22"/>
          <w:szCs w:val="22"/>
          <w:lang w:val="en-US"/>
        </w:rPr>
      </w:pPr>
    </w:p>
    <w:p w:rsidR="00111949" w:rsidRPr="00111949" w:rsidRDefault="00111949" w:rsidP="00111949">
      <w:pPr>
        <w:pStyle w:val="Web"/>
        <w:spacing w:before="0" w:beforeAutospacing="0" w:after="0" w:afterAutospacing="0"/>
        <w:jc w:val="both"/>
        <w:rPr>
          <w:rFonts w:ascii="Arial Narrow" w:hAnsi="Arial Narrow"/>
          <w:sz w:val="22"/>
          <w:szCs w:val="22"/>
          <w:lang w:val="en-US"/>
        </w:rPr>
      </w:pPr>
      <w:r w:rsidRPr="00111949">
        <w:rPr>
          <w:rStyle w:val="a6"/>
          <w:rFonts w:ascii="Arial Narrow" w:hAnsi="Arial Narrow"/>
          <w:sz w:val="22"/>
          <w:szCs w:val="22"/>
          <w:lang w:val="en-US"/>
        </w:rPr>
        <w:t>Sources:</w:t>
      </w:r>
    </w:p>
    <w:p w:rsidR="00111949" w:rsidRPr="001471FE" w:rsidRDefault="00111949" w:rsidP="00111949">
      <w:pPr>
        <w:pStyle w:val="Web"/>
        <w:spacing w:before="0" w:beforeAutospacing="0" w:after="0" w:afterAutospacing="0"/>
        <w:jc w:val="both"/>
        <w:rPr>
          <w:rFonts w:ascii="Arial Narrow" w:hAnsi="Arial Narrow"/>
          <w:sz w:val="20"/>
          <w:szCs w:val="22"/>
          <w:lang w:val="en-US"/>
        </w:rPr>
      </w:pPr>
      <w:r w:rsidRPr="001471FE">
        <w:rPr>
          <w:rStyle w:val="a7"/>
          <w:rFonts w:ascii="Arial Narrow" w:hAnsi="Arial Narrow"/>
          <w:bCs/>
          <w:i w:val="0"/>
          <w:sz w:val="20"/>
          <w:szCs w:val="22"/>
          <w:lang w:val="en-US"/>
        </w:rPr>
        <w:t>“U.S. Army Activities in the U.S. Biological Warfare Program”, Report to Congress, 1977</w:t>
      </w:r>
    </w:p>
    <w:p w:rsidR="00111949" w:rsidRPr="001471FE" w:rsidRDefault="00111949" w:rsidP="00111949">
      <w:pPr>
        <w:pStyle w:val="Web"/>
        <w:spacing w:before="0" w:beforeAutospacing="0" w:after="0" w:afterAutospacing="0"/>
        <w:jc w:val="both"/>
        <w:rPr>
          <w:rFonts w:ascii="Arial Narrow" w:hAnsi="Arial Narrow"/>
          <w:sz w:val="20"/>
          <w:szCs w:val="22"/>
          <w:lang w:val="en-US"/>
        </w:rPr>
      </w:pPr>
      <w:r w:rsidRPr="001471FE">
        <w:rPr>
          <w:rStyle w:val="a7"/>
          <w:rFonts w:ascii="Arial Narrow" w:hAnsi="Arial Narrow"/>
          <w:bCs/>
          <w:i w:val="0"/>
          <w:sz w:val="20"/>
          <w:szCs w:val="22"/>
          <w:lang w:val="en-US"/>
        </w:rPr>
        <w:t xml:space="preserve">“Shoreline Diffusion Program, Oceanside, California, Vol. 1” ,TB Smith, BL </w:t>
      </w:r>
      <w:proofErr w:type="spellStart"/>
      <w:r w:rsidRPr="001471FE">
        <w:rPr>
          <w:rStyle w:val="a7"/>
          <w:rFonts w:ascii="Arial Narrow" w:hAnsi="Arial Narrow"/>
          <w:bCs/>
          <w:i w:val="0"/>
          <w:sz w:val="20"/>
          <w:szCs w:val="22"/>
          <w:lang w:val="en-US"/>
        </w:rPr>
        <w:t>Niemamm</w:t>
      </w:r>
      <w:proofErr w:type="spellEnd"/>
      <w:r w:rsidRPr="001471FE">
        <w:rPr>
          <w:rStyle w:val="a7"/>
          <w:rFonts w:ascii="Arial Narrow" w:hAnsi="Arial Narrow"/>
          <w:bCs/>
          <w:i w:val="0"/>
          <w:sz w:val="20"/>
          <w:szCs w:val="22"/>
          <w:lang w:val="en-US"/>
        </w:rPr>
        <w:t>, Desert Test Center</w:t>
      </w:r>
    </w:p>
    <w:p w:rsidR="00111949" w:rsidRPr="001471FE" w:rsidRDefault="00111949" w:rsidP="00111949">
      <w:pPr>
        <w:pStyle w:val="Web"/>
        <w:spacing w:before="0" w:beforeAutospacing="0" w:after="0" w:afterAutospacing="0"/>
        <w:jc w:val="both"/>
        <w:rPr>
          <w:rFonts w:ascii="Arial Narrow" w:hAnsi="Arial Narrow"/>
          <w:sz w:val="20"/>
          <w:szCs w:val="22"/>
          <w:lang w:val="en-US"/>
        </w:rPr>
      </w:pPr>
      <w:r w:rsidRPr="001471FE">
        <w:rPr>
          <w:rStyle w:val="a7"/>
          <w:rFonts w:ascii="Arial Narrow" w:hAnsi="Arial Narrow"/>
          <w:bCs/>
          <w:i w:val="0"/>
          <w:sz w:val="20"/>
          <w:szCs w:val="22"/>
          <w:lang w:val="en-US"/>
        </w:rPr>
        <w:t>Edward Regis, “The Biology of Doom: The History of America’s Secret Germ Warfare Project”, New York, Henry Holt and Company, 1999.</w:t>
      </w:r>
    </w:p>
    <w:p w:rsidR="00111949" w:rsidRPr="001471FE" w:rsidRDefault="00111949" w:rsidP="00111949">
      <w:pPr>
        <w:pStyle w:val="Web"/>
        <w:spacing w:before="0" w:beforeAutospacing="0" w:after="0" w:afterAutospacing="0"/>
        <w:jc w:val="both"/>
        <w:rPr>
          <w:rFonts w:ascii="Arial Narrow" w:hAnsi="Arial Narrow"/>
          <w:sz w:val="20"/>
          <w:szCs w:val="22"/>
          <w:lang w:val="en-US"/>
        </w:rPr>
      </w:pPr>
      <w:r w:rsidRPr="001471FE">
        <w:rPr>
          <w:rStyle w:val="a7"/>
          <w:rFonts w:ascii="Arial Narrow" w:hAnsi="Arial Narrow"/>
          <w:bCs/>
          <w:i w:val="0"/>
          <w:sz w:val="20"/>
          <w:szCs w:val="22"/>
          <w:lang w:val="en-US"/>
        </w:rPr>
        <w:t>“Jane’s Chemical and Biological Handbook, 3</w:t>
      </w:r>
      <w:r w:rsidRPr="001471FE">
        <w:rPr>
          <w:rStyle w:val="a7"/>
          <w:rFonts w:ascii="Arial Narrow" w:hAnsi="Arial Narrow"/>
          <w:bCs/>
          <w:i w:val="0"/>
          <w:sz w:val="20"/>
          <w:szCs w:val="22"/>
          <w:vertAlign w:val="superscript"/>
          <w:lang w:val="en-US"/>
        </w:rPr>
        <w:t>rd</w:t>
      </w:r>
      <w:r w:rsidRPr="001471FE">
        <w:rPr>
          <w:rStyle w:val="a7"/>
          <w:rFonts w:ascii="Arial Narrow" w:hAnsi="Arial Narrow"/>
          <w:bCs/>
          <w:i w:val="0"/>
          <w:sz w:val="20"/>
          <w:szCs w:val="22"/>
          <w:lang w:val="en-US"/>
        </w:rPr>
        <w:t xml:space="preserve"> Edition”, K. </w:t>
      </w:r>
      <w:proofErr w:type="spellStart"/>
      <w:r w:rsidRPr="001471FE">
        <w:rPr>
          <w:rStyle w:val="a7"/>
          <w:rFonts w:ascii="Arial Narrow" w:hAnsi="Arial Narrow"/>
          <w:bCs/>
          <w:i w:val="0"/>
          <w:sz w:val="20"/>
          <w:szCs w:val="22"/>
          <w:lang w:val="en-US"/>
        </w:rPr>
        <w:t>Alibeck</w:t>
      </w:r>
      <w:proofErr w:type="spellEnd"/>
      <w:r w:rsidRPr="001471FE">
        <w:rPr>
          <w:rStyle w:val="a7"/>
          <w:rFonts w:ascii="Arial Narrow" w:hAnsi="Arial Narrow"/>
          <w:bCs/>
          <w:i w:val="0"/>
          <w:sz w:val="20"/>
          <w:szCs w:val="22"/>
          <w:lang w:val="en-US"/>
        </w:rPr>
        <w:t xml:space="preserve">, T. </w:t>
      </w:r>
      <w:proofErr w:type="spellStart"/>
      <w:r w:rsidRPr="001471FE">
        <w:rPr>
          <w:rStyle w:val="a7"/>
          <w:rFonts w:ascii="Arial Narrow" w:hAnsi="Arial Narrow"/>
          <w:bCs/>
          <w:i w:val="0"/>
          <w:sz w:val="20"/>
          <w:szCs w:val="22"/>
          <w:lang w:val="en-US"/>
        </w:rPr>
        <w:t>Dashiell</w:t>
      </w:r>
      <w:proofErr w:type="spellEnd"/>
      <w:r w:rsidRPr="001471FE">
        <w:rPr>
          <w:rStyle w:val="a7"/>
          <w:rFonts w:ascii="Arial Narrow" w:hAnsi="Arial Narrow"/>
          <w:bCs/>
          <w:i w:val="0"/>
          <w:sz w:val="20"/>
          <w:szCs w:val="22"/>
          <w:lang w:val="en-US"/>
        </w:rPr>
        <w:t xml:space="preserve">, A. </w:t>
      </w:r>
      <w:proofErr w:type="spellStart"/>
      <w:r w:rsidRPr="001471FE">
        <w:rPr>
          <w:rStyle w:val="a7"/>
          <w:rFonts w:ascii="Arial Narrow" w:hAnsi="Arial Narrow"/>
          <w:bCs/>
          <w:i w:val="0"/>
          <w:sz w:val="20"/>
          <w:szCs w:val="22"/>
          <w:lang w:val="en-US"/>
        </w:rPr>
        <w:t>Dweyer</w:t>
      </w:r>
      <w:proofErr w:type="spellEnd"/>
      <w:r w:rsidRPr="001471FE">
        <w:rPr>
          <w:rStyle w:val="a7"/>
          <w:rFonts w:ascii="Arial Narrow" w:hAnsi="Arial Narrow"/>
          <w:bCs/>
          <w:i w:val="0"/>
          <w:sz w:val="20"/>
          <w:szCs w:val="22"/>
          <w:lang w:val="en-US"/>
        </w:rPr>
        <w:t xml:space="preserve">, S. Lane, WC Patrick III, J. Richard, and F. </w:t>
      </w:r>
      <w:proofErr w:type="spellStart"/>
      <w:r w:rsidRPr="001471FE">
        <w:rPr>
          <w:rStyle w:val="a7"/>
          <w:rFonts w:ascii="Arial Narrow" w:hAnsi="Arial Narrow"/>
          <w:bCs/>
          <w:i w:val="0"/>
          <w:sz w:val="20"/>
          <w:szCs w:val="22"/>
          <w:lang w:val="en-US"/>
        </w:rPr>
        <w:t>Sidell</w:t>
      </w:r>
      <w:proofErr w:type="spellEnd"/>
    </w:p>
    <w:p w:rsidR="00111949" w:rsidRPr="001471FE" w:rsidRDefault="00111949" w:rsidP="00111949">
      <w:pPr>
        <w:pStyle w:val="Web"/>
        <w:spacing w:before="0" w:beforeAutospacing="0" w:after="0" w:afterAutospacing="0"/>
        <w:jc w:val="both"/>
        <w:rPr>
          <w:rFonts w:ascii="Arial Narrow" w:hAnsi="Arial Narrow"/>
          <w:sz w:val="20"/>
          <w:szCs w:val="22"/>
          <w:lang w:val="en-US"/>
        </w:rPr>
      </w:pPr>
      <w:r w:rsidRPr="001471FE">
        <w:rPr>
          <w:rStyle w:val="a7"/>
          <w:rFonts w:ascii="Arial Narrow" w:hAnsi="Arial Narrow"/>
          <w:bCs/>
          <w:i w:val="0"/>
          <w:sz w:val="20"/>
          <w:szCs w:val="22"/>
          <w:lang w:val="en-US"/>
        </w:rPr>
        <w:t xml:space="preserve">“U.S. Army Activities in the U.S. Biological Warfare Program, Report to Congress”, 1977 </w:t>
      </w:r>
      <w:r w:rsidRPr="001471FE">
        <w:rPr>
          <w:rStyle w:val="a6"/>
          <w:rFonts w:ascii="Arial Narrow" w:hAnsi="Arial Narrow"/>
          <w:b w:val="0"/>
          <w:sz w:val="20"/>
          <w:szCs w:val="22"/>
          <w:lang w:val="en-US"/>
        </w:rPr>
        <w:t>  </w:t>
      </w:r>
    </w:p>
    <w:p w:rsidR="00111949" w:rsidRPr="001471FE" w:rsidRDefault="00111949" w:rsidP="00111949">
      <w:pPr>
        <w:pStyle w:val="Web"/>
        <w:spacing w:before="0" w:beforeAutospacing="0" w:after="0" w:afterAutospacing="0"/>
        <w:jc w:val="both"/>
        <w:rPr>
          <w:rFonts w:ascii="Arial Narrow" w:hAnsi="Arial Narrow"/>
          <w:sz w:val="20"/>
          <w:szCs w:val="22"/>
          <w:lang w:val="en-US"/>
        </w:rPr>
      </w:pPr>
      <w:r w:rsidRPr="001471FE">
        <w:rPr>
          <w:rStyle w:val="a7"/>
          <w:rFonts w:ascii="Arial Narrow" w:hAnsi="Arial Narrow"/>
          <w:bCs/>
          <w:i w:val="0"/>
          <w:sz w:val="20"/>
          <w:szCs w:val="22"/>
          <w:lang w:val="en-US"/>
        </w:rPr>
        <w:t>Dorothy L. Miller, “History of Air Force Participation in [the] Biological Warfare Program, 1944-1951, Historical Study No. 194”, Wright-Patterson AFB, September 1952</w:t>
      </w:r>
    </w:p>
    <w:p w:rsidR="00111949" w:rsidRPr="001471FE" w:rsidRDefault="00111949" w:rsidP="00111949">
      <w:pPr>
        <w:pStyle w:val="Web"/>
        <w:spacing w:before="0" w:beforeAutospacing="0" w:after="0" w:afterAutospacing="0"/>
        <w:jc w:val="both"/>
        <w:rPr>
          <w:rFonts w:ascii="Arial Narrow" w:hAnsi="Arial Narrow"/>
          <w:sz w:val="20"/>
          <w:szCs w:val="22"/>
          <w:lang w:val="en-US"/>
        </w:rPr>
      </w:pPr>
      <w:r w:rsidRPr="001471FE">
        <w:rPr>
          <w:rStyle w:val="a7"/>
          <w:rFonts w:ascii="Arial Narrow" w:hAnsi="Arial Narrow"/>
          <w:bCs/>
          <w:i w:val="0"/>
          <w:sz w:val="20"/>
          <w:szCs w:val="22"/>
          <w:lang w:val="en-US"/>
        </w:rPr>
        <w:t>Dorothy L. Miller, “History of Air Force Participation in the Biological Warfare Program, 1951-1954, historical Study No. 313”, Vol. 1 and 2, Wright-Patterson AFB, 1957.</w:t>
      </w:r>
    </w:p>
    <w:p w:rsidR="00111949" w:rsidRPr="001471FE" w:rsidRDefault="00111949" w:rsidP="00111949">
      <w:pPr>
        <w:pStyle w:val="Web"/>
        <w:spacing w:before="0" w:beforeAutospacing="0" w:after="0" w:afterAutospacing="0"/>
        <w:jc w:val="both"/>
        <w:rPr>
          <w:rFonts w:ascii="Arial Narrow" w:hAnsi="Arial Narrow"/>
          <w:sz w:val="20"/>
          <w:szCs w:val="22"/>
          <w:lang w:val="en-US"/>
        </w:rPr>
      </w:pPr>
      <w:proofErr w:type="gramStart"/>
      <w:r w:rsidRPr="001471FE">
        <w:rPr>
          <w:rStyle w:val="a6"/>
          <w:rFonts w:ascii="Arial Narrow" w:hAnsi="Arial Narrow"/>
          <w:b w:val="0"/>
          <w:sz w:val="20"/>
          <w:szCs w:val="22"/>
          <w:lang w:val="en-US"/>
        </w:rPr>
        <w:t>“</w:t>
      </w:r>
      <w:r w:rsidRPr="001471FE">
        <w:rPr>
          <w:rStyle w:val="a7"/>
          <w:rFonts w:ascii="Arial Narrow" w:hAnsi="Arial Narrow"/>
          <w:bCs/>
          <w:i w:val="0"/>
          <w:sz w:val="20"/>
          <w:szCs w:val="22"/>
          <w:lang w:val="en-US"/>
        </w:rPr>
        <w:t xml:space="preserve">Germs: Biological Weapons and America’s Secret War”, </w:t>
      </w:r>
      <w:r w:rsidRPr="001471FE">
        <w:rPr>
          <w:rStyle w:val="a6"/>
          <w:rFonts w:ascii="Arial Narrow" w:hAnsi="Arial Narrow"/>
          <w:b w:val="0"/>
          <w:sz w:val="20"/>
          <w:szCs w:val="22"/>
          <w:lang w:val="en-US"/>
        </w:rPr>
        <w:t>J. Miller, W. Broad 2002.</w:t>
      </w:r>
      <w:proofErr w:type="gramEnd"/>
    </w:p>
    <w:p w:rsidR="00111949" w:rsidRPr="001471FE" w:rsidRDefault="00111949" w:rsidP="00111949">
      <w:pPr>
        <w:pStyle w:val="Web"/>
        <w:spacing w:before="0" w:beforeAutospacing="0" w:after="0" w:afterAutospacing="0"/>
        <w:jc w:val="both"/>
        <w:rPr>
          <w:rFonts w:ascii="Arial Narrow" w:hAnsi="Arial Narrow"/>
          <w:sz w:val="20"/>
          <w:szCs w:val="22"/>
          <w:lang w:val="en-US"/>
        </w:rPr>
      </w:pPr>
      <w:r w:rsidRPr="001471FE">
        <w:rPr>
          <w:rStyle w:val="a7"/>
          <w:rFonts w:ascii="Arial Narrow" w:hAnsi="Arial Narrow"/>
          <w:bCs/>
          <w:i w:val="0"/>
          <w:sz w:val="20"/>
          <w:szCs w:val="22"/>
          <w:lang w:val="en-US"/>
        </w:rPr>
        <w:t xml:space="preserve">“Biohazard; The true story of the largest BW program in history”, K. </w:t>
      </w:r>
      <w:proofErr w:type="spellStart"/>
      <w:r w:rsidRPr="001471FE">
        <w:rPr>
          <w:rStyle w:val="a7"/>
          <w:rFonts w:ascii="Arial Narrow" w:hAnsi="Arial Narrow"/>
          <w:bCs/>
          <w:i w:val="0"/>
          <w:sz w:val="20"/>
          <w:szCs w:val="22"/>
          <w:lang w:val="en-US"/>
        </w:rPr>
        <w:t>Albeck</w:t>
      </w:r>
      <w:proofErr w:type="spellEnd"/>
      <w:r w:rsidRPr="001471FE">
        <w:rPr>
          <w:rStyle w:val="a7"/>
          <w:rFonts w:ascii="Arial Narrow" w:hAnsi="Arial Narrow"/>
          <w:bCs/>
          <w:i w:val="0"/>
          <w:sz w:val="20"/>
          <w:szCs w:val="22"/>
          <w:lang w:val="en-US"/>
        </w:rPr>
        <w:t xml:space="preserve">, S. </w:t>
      </w:r>
      <w:proofErr w:type="spellStart"/>
      <w:r w:rsidRPr="001471FE">
        <w:rPr>
          <w:rStyle w:val="a7"/>
          <w:rFonts w:ascii="Arial Narrow" w:hAnsi="Arial Narrow"/>
          <w:bCs/>
          <w:i w:val="0"/>
          <w:sz w:val="20"/>
          <w:szCs w:val="22"/>
          <w:lang w:val="en-US"/>
        </w:rPr>
        <w:t>Handelman</w:t>
      </w:r>
      <w:proofErr w:type="spellEnd"/>
      <w:r w:rsidRPr="001471FE">
        <w:rPr>
          <w:rStyle w:val="a7"/>
          <w:rFonts w:ascii="Arial Narrow" w:hAnsi="Arial Narrow"/>
          <w:bCs/>
          <w:i w:val="0"/>
          <w:sz w:val="20"/>
          <w:szCs w:val="22"/>
          <w:lang w:val="en-US"/>
        </w:rPr>
        <w:t>, April 11, 2000,</w:t>
      </w:r>
    </w:p>
    <w:p w:rsidR="00111949" w:rsidRPr="001471FE" w:rsidRDefault="00111949" w:rsidP="00111949">
      <w:pPr>
        <w:pStyle w:val="Web"/>
        <w:spacing w:before="0" w:beforeAutospacing="0" w:after="0" w:afterAutospacing="0"/>
        <w:jc w:val="both"/>
        <w:rPr>
          <w:rFonts w:ascii="Arial Narrow" w:hAnsi="Arial Narrow"/>
          <w:sz w:val="20"/>
          <w:szCs w:val="22"/>
          <w:lang w:val="en-US"/>
        </w:rPr>
      </w:pPr>
      <w:r w:rsidRPr="001471FE">
        <w:rPr>
          <w:rStyle w:val="a7"/>
          <w:rFonts w:ascii="Arial Narrow" w:hAnsi="Arial Narrow"/>
          <w:bCs/>
          <w:i w:val="0"/>
          <w:sz w:val="20"/>
          <w:szCs w:val="22"/>
          <w:lang w:val="en-US"/>
        </w:rPr>
        <w:t>J. Miller and WJ Broad, New York Times, December 8, 1998</w:t>
      </w:r>
    </w:p>
    <w:p w:rsidR="00111949" w:rsidRPr="001471FE" w:rsidRDefault="00111949" w:rsidP="00111949">
      <w:pPr>
        <w:pStyle w:val="Web"/>
        <w:spacing w:before="0" w:beforeAutospacing="0" w:after="0" w:afterAutospacing="0"/>
        <w:jc w:val="both"/>
        <w:rPr>
          <w:rFonts w:ascii="Arial Narrow" w:hAnsi="Arial Narrow"/>
          <w:sz w:val="20"/>
          <w:szCs w:val="22"/>
          <w:lang w:val="en-US"/>
        </w:rPr>
      </w:pPr>
      <w:r w:rsidRPr="001471FE">
        <w:rPr>
          <w:rStyle w:val="a7"/>
          <w:rFonts w:ascii="Arial Narrow" w:hAnsi="Arial Narrow"/>
          <w:bCs/>
          <w:i w:val="0"/>
          <w:sz w:val="20"/>
          <w:szCs w:val="22"/>
          <w:lang w:val="en-US"/>
        </w:rPr>
        <w:t>(Judith Miller has her own web site and she can give an accurate number of defecting scientists to Iran. She can also vouch for source’s credibility in this area.)</w:t>
      </w:r>
    </w:p>
    <w:p w:rsidR="00111949" w:rsidRPr="001471FE" w:rsidRDefault="00111949" w:rsidP="00111949">
      <w:pPr>
        <w:pStyle w:val="Web"/>
        <w:spacing w:before="0" w:beforeAutospacing="0" w:after="0" w:afterAutospacing="0"/>
        <w:jc w:val="both"/>
        <w:rPr>
          <w:rFonts w:ascii="Arial Narrow" w:hAnsi="Arial Narrow"/>
          <w:sz w:val="20"/>
          <w:szCs w:val="22"/>
          <w:lang w:val="en-US"/>
        </w:rPr>
      </w:pPr>
      <w:r w:rsidRPr="001471FE">
        <w:rPr>
          <w:rFonts w:ascii="Arial Narrow" w:hAnsi="Arial Narrow"/>
          <w:sz w:val="20"/>
          <w:szCs w:val="22"/>
          <w:lang w:val="en-US"/>
        </w:rPr>
        <w:t>“</w:t>
      </w:r>
      <w:r w:rsidRPr="001471FE">
        <w:rPr>
          <w:rStyle w:val="a7"/>
          <w:rFonts w:ascii="Arial Narrow" w:hAnsi="Arial Narrow"/>
          <w:bCs/>
          <w:i w:val="0"/>
          <w:sz w:val="20"/>
          <w:szCs w:val="22"/>
          <w:lang w:val="en-US"/>
        </w:rPr>
        <w:t>The Economic impact of a Bioterrorist Attack: are prevention and post-attack intervention programs justifiable?</w:t>
      </w:r>
      <w:proofErr w:type="gramStart"/>
      <w:r w:rsidRPr="001471FE">
        <w:rPr>
          <w:rStyle w:val="a7"/>
          <w:rFonts w:ascii="Arial Narrow" w:hAnsi="Arial Narrow"/>
          <w:bCs/>
          <w:i w:val="0"/>
          <w:sz w:val="20"/>
          <w:szCs w:val="22"/>
          <w:lang w:val="en-US"/>
        </w:rPr>
        <w:t>”,</w:t>
      </w:r>
      <w:proofErr w:type="gramEnd"/>
      <w:r w:rsidRPr="001471FE">
        <w:rPr>
          <w:rStyle w:val="a7"/>
          <w:rFonts w:ascii="Arial Narrow" w:hAnsi="Arial Narrow"/>
          <w:bCs/>
          <w:i w:val="0"/>
          <w:sz w:val="20"/>
          <w:szCs w:val="22"/>
          <w:lang w:val="en-US"/>
        </w:rPr>
        <w:t xml:space="preserve"> A.F. Kaufman, M.I. Meltzer, G.P. </w:t>
      </w:r>
      <w:proofErr w:type="spellStart"/>
      <w:r w:rsidRPr="001471FE">
        <w:rPr>
          <w:rStyle w:val="a7"/>
          <w:rFonts w:ascii="Arial Narrow" w:hAnsi="Arial Narrow"/>
          <w:bCs/>
          <w:i w:val="0"/>
          <w:sz w:val="20"/>
          <w:szCs w:val="22"/>
          <w:lang w:val="en-US"/>
        </w:rPr>
        <w:t>Schmid</w:t>
      </w:r>
      <w:proofErr w:type="spellEnd"/>
      <w:r w:rsidRPr="001471FE">
        <w:rPr>
          <w:rStyle w:val="a7"/>
          <w:rFonts w:ascii="Arial Narrow" w:hAnsi="Arial Narrow"/>
          <w:bCs/>
          <w:i w:val="0"/>
          <w:sz w:val="20"/>
          <w:szCs w:val="22"/>
          <w:lang w:val="en-US"/>
        </w:rPr>
        <w:t>.  Emerging Infectious Diseases, Vol. 3, number 2, June 1997,</w:t>
      </w:r>
    </w:p>
    <w:p w:rsidR="00111949" w:rsidRPr="001471FE" w:rsidRDefault="00111949" w:rsidP="00111949">
      <w:pPr>
        <w:pStyle w:val="Web"/>
        <w:spacing w:before="0" w:beforeAutospacing="0" w:after="0" w:afterAutospacing="0"/>
        <w:jc w:val="both"/>
        <w:rPr>
          <w:rFonts w:ascii="Arial Narrow" w:hAnsi="Arial Narrow"/>
          <w:sz w:val="20"/>
          <w:szCs w:val="22"/>
          <w:lang w:val="en-US"/>
        </w:rPr>
      </w:pPr>
      <w:proofErr w:type="gramStart"/>
      <w:r w:rsidRPr="001471FE">
        <w:rPr>
          <w:rStyle w:val="a7"/>
          <w:rFonts w:ascii="Arial Narrow" w:hAnsi="Arial Narrow"/>
          <w:bCs/>
          <w:i w:val="0"/>
          <w:sz w:val="20"/>
          <w:szCs w:val="22"/>
          <w:lang w:val="en-US"/>
        </w:rPr>
        <w:t>“World at Risk: The Report of the “Federal Efforts to address the Threat of Bioterrorism”, December 2008, p. xv.</w:t>
      </w:r>
      <w:proofErr w:type="gramEnd"/>
    </w:p>
    <w:p w:rsidR="00111949" w:rsidRPr="001471FE" w:rsidRDefault="00111949" w:rsidP="00111949">
      <w:pPr>
        <w:pStyle w:val="Web"/>
        <w:spacing w:before="0" w:beforeAutospacing="0" w:after="0" w:afterAutospacing="0"/>
        <w:jc w:val="both"/>
        <w:rPr>
          <w:rFonts w:ascii="Arial Narrow" w:hAnsi="Arial Narrow"/>
          <w:sz w:val="20"/>
          <w:szCs w:val="22"/>
          <w:lang w:val="en-US"/>
        </w:rPr>
      </w:pPr>
      <w:r w:rsidRPr="001471FE">
        <w:rPr>
          <w:rStyle w:val="a7"/>
          <w:rFonts w:ascii="Arial Narrow" w:hAnsi="Arial Narrow"/>
          <w:bCs/>
          <w:i w:val="0"/>
          <w:sz w:val="20"/>
          <w:szCs w:val="22"/>
          <w:lang w:val="en-US"/>
        </w:rPr>
        <w:t>“Medical Aspects of Biological Warfare” (Textbooks of Military Medicine), by Walter Reed Army Medical Center Borden Institute (February 29, 2008).</w:t>
      </w:r>
    </w:p>
    <w:p w:rsidR="00111949" w:rsidRDefault="00111949" w:rsidP="00111949">
      <w:pPr>
        <w:pStyle w:val="Web"/>
        <w:spacing w:before="0" w:beforeAutospacing="0" w:after="0" w:afterAutospacing="0"/>
        <w:jc w:val="both"/>
        <w:rPr>
          <w:rStyle w:val="a7"/>
          <w:rFonts w:ascii="Arial Narrow" w:hAnsi="Arial Narrow"/>
          <w:bCs/>
          <w:i w:val="0"/>
          <w:color w:val="000000" w:themeColor="text1"/>
          <w:sz w:val="20"/>
          <w:szCs w:val="22"/>
          <w:lang w:val="en-US"/>
        </w:rPr>
      </w:pPr>
      <w:r w:rsidRPr="001471FE">
        <w:rPr>
          <w:rStyle w:val="a7"/>
          <w:rFonts w:ascii="Arial Narrow" w:hAnsi="Arial Narrow"/>
          <w:bCs/>
          <w:i w:val="0"/>
          <w:sz w:val="20"/>
          <w:szCs w:val="22"/>
          <w:lang w:val="en-US"/>
        </w:rPr>
        <w:t xml:space="preserve">“Federal Efforts to address the Threat of Bioterrorism: Selected Issues and Options for Congress”, Frank </w:t>
      </w:r>
      <w:proofErr w:type="spellStart"/>
      <w:r w:rsidRPr="001471FE">
        <w:rPr>
          <w:rStyle w:val="a7"/>
          <w:rFonts w:ascii="Arial Narrow" w:hAnsi="Arial Narrow"/>
          <w:bCs/>
          <w:i w:val="0"/>
          <w:sz w:val="20"/>
          <w:szCs w:val="22"/>
          <w:lang w:val="en-US"/>
        </w:rPr>
        <w:t>Gotton</w:t>
      </w:r>
      <w:proofErr w:type="spellEnd"/>
      <w:r w:rsidRPr="001471FE">
        <w:rPr>
          <w:rStyle w:val="a7"/>
          <w:rFonts w:ascii="Arial Narrow" w:hAnsi="Arial Narrow"/>
          <w:bCs/>
          <w:i w:val="0"/>
          <w:sz w:val="20"/>
          <w:szCs w:val="22"/>
          <w:lang w:val="en-US"/>
        </w:rPr>
        <w:t xml:space="preserve"> and Dana Shea, February 8, 2011, Congressional Research Service, </w:t>
      </w:r>
      <w:hyperlink r:id="rId30" w:history="1">
        <w:r w:rsidR="003F0CB0" w:rsidRPr="00DF6562">
          <w:rPr>
            <w:rStyle w:val="-"/>
            <w:rFonts w:ascii="Arial Narrow" w:hAnsi="Arial Narrow"/>
            <w:bCs/>
            <w:sz w:val="20"/>
            <w:szCs w:val="22"/>
            <w:lang w:val="en-US"/>
          </w:rPr>
          <w:t>http://www.fas.org/sgp/crs/terror/R41123.pdf</w:t>
        </w:r>
      </w:hyperlink>
    </w:p>
    <w:p w:rsidR="003F0CB0" w:rsidRPr="001471FE" w:rsidRDefault="003F0CB0" w:rsidP="00111949">
      <w:pPr>
        <w:pStyle w:val="Web"/>
        <w:spacing w:before="0" w:beforeAutospacing="0" w:after="0" w:afterAutospacing="0"/>
        <w:jc w:val="both"/>
        <w:rPr>
          <w:rFonts w:ascii="Arial Narrow" w:hAnsi="Arial Narrow"/>
          <w:sz w:val="20"/>
          <w:szCs w:val="22"/>
          <w:lang w:val="en-US"/>
        </w:rPr>
      </w:pPr>
    </w:p>
    <w:p w:rsidR="008E4614" w:rsidRPr="008E4614" w:rsidRDefault="008E4614" w:rsidP="008E4614">
      <w:pPr>
        <w:jc w:val="both"/>
        <w:outlineLvl w:val="1"/>
        <w:rPr>
          <w:rFonts w:ascii="Arial Black" w:eastAsia="Times New Roman" w:hAnsi="Arial Black" w:cs="Times New Roman"/>
          <w:b/>
          <w:bCs/>
          <w:color w:val="800000"/>
          <w:sz w:val="24"/>
          <w:lang w:val="en-US" w:eastAsia="el-GR"/>
        </w:rPr>
      </w:pPr>
      <w:r w:rsidRPr="008E4614">
        <w:rPr>
          <w:rFonts w:ascii="Arial Black" w:eastAsia="Times New Roman" w:hAnsi="Arial Black" w:cs="Times New Roman"/>
          <w:b/>
          <w:bCs/>
          <w:color w:val="800000"/>
          <w:sz w:val="24"/>
          <w:lang w:val="en-US" w:eastAsia="el-GR"/>
        </w:rPr>
        <w:t>Lessons from Select Public Health Events Having Relevance to Bioterrorism Preparedness</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b/>
          <w:lang w:val="en-US" w:eastAsia="el-GR"/>
        </w:rPr>
        <w:t>By Tamara R. Chapman</w:t>
      </w:r>
      <w:r w:rsidRPr="008E4614">
        <w:rPr>
          <w:rFonts w:ascii="Arial Narrow" w:eastAsia="Times New Roman" w:hAnsi="Arial Narrow" w:cs="Times New Roman"/>
          <w:lang w:val="en-US" w:eastAsia="el-GR"/>
        </w:rPr>
        <w:t xml:space="preserve"> (Monterey Institute of International Studies) and </w:t>
      </w:r>
      <w:r w:rsidRPr="008E4614">
        <w:rPr>
          <w:rFonts w:ascii="Arial Narrow" w:eastAsia="Times New Roman" w:hAnsi="Arial Narrow" w:cs="Times New Roman"/>
          <w:b/>
          <w:lang w:val="en-US" w:eastAsia="el-GR"/>
        </w:rPr>
        <w:t xml:space="preserve">Raymond A. </w:t>
      </w:r>
      <w:proofErr w:type="spellStart"/>
      <w:r w:rsidRPr="008E4614">
        <w:rPr>
          <w:rFonts w:ascii="Arial Narrow" w:eastAsia="Times New Roman" w:hAnsi="Arial Narrow" w:cs="Times New Roman"/>
          <w:b/>
          <w:lang w:val="en-US" w:eastAsia="el-GR"/>
        </w:rPr>
        <w:t>Zilinskas</w:t>
      </w:r>
      <w:proofErr w:type="spellEnd"/>
      <w:r w:rsidRPr="008E4614">
        <w:rPr>
          <w:rFonts w:ascii="Arial Narrow" w:eastAsia="Times New Roman" w:hAnsi="Arial Narrow" w:cs="Times New Roman"/>
          <w:lang w:val="en-US" w:eastAsia="el-GR"/>
        </w:rPr>
        <w:t xml:space="preserve"> (Monterey Institute of International Studies)</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Source:</w:t>
      </w:r>
      <w:r w:rsidRPr="008E4614">
        <w:rPr>
          <w:rFonts w:ascii="Arial Narrow" w:hAnsi="Arial Narrow"/>
          <w:lang w:val="en-US"/>
        </w:rPr>
        <w:t xml:space="preserve"> </w:t>
      </w:r>
      <w:r w:rsidRPr="008E4614">
        <w:rPr>
          <w:rFonts w:ascii="Arial Narrow" w:eastAsia="Times New Roman" w:hAnsi="Arial Narrow" w:cs="Times New Roman"/>
          <w:lang w:val="en-US" w:eastAsia="el-GR"/>
        </w:rPr>
        <w:t>http://www.nti.org/analysis/articles/lessons-select-public-health-events-having-relevance/</w:t>
      </w:r>
    </w:p>
    <w:p w:rsidR="008E4614" w:rsidRDefault="008E4614" w:rsidP="008E4614">
      <w:pPr>
        <w:jc w:val="both"/>
        <w:outlineLvl w:val="1"/>
        <w:rPr>
          <w:rFonts w:ascii="Arial Narrow" w:eastAsia="Times New Roman" w:hAnsi="Arial Narrow" w:cs="Times New Roman"/>
          <w:b/>
          <w:bCs/>
          <w:lang w:val="en-US" w:eastAsia="el-GR"/>
        </w:rPr>
      </w:pPr>
    </w:p>
    <w:p w:rsidR="008E4614" w:rsidRPr="008E4614" w:rsidRDefault="008E4614" w:rsidP="008E4614">
      <w:pPr>
        <w:jc w:val="both"/>
        <w:outlineLvl w:val="1"/>
        <w:rPr>
          <w:rFonts w:ascii="Arial Narrow" w:eastAsia="Times New Roman" w:hAnsi="Arial Narrow" w:cs="Times New Roman"/>
          <w:b/>
          <w:bCs/>
          <w:lang w:val="en-US" w:eastAsia="el-GR"/>
        </w:rPr>
      </w:pPr>
      <w:r w:rsidRPr="008E4614">
        <w:rPr>
          <w:rFonts w:ascii="Arial Narrow" w:eastAsia="Times New Roman" w:hAnsi="Arial Narrow" w:cs="Times New Roman"/>
          <w:b/>
          <w:bCs/>
          <w:lang w:val="en-US" w:eastAsia="el-GR"/>
        </w:rPr>
        <w:lastRenderedPageBreak/>
        <w:t>Introduction</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 xml:space="preserve">The intent of this briefing paper is to examine the responses of the public health and health delivery systems of three cities that were challenged by extraordinary disease outbreaks and draw lessons useful to those who are involved in bioterrorism preparedness. We thus analyze the infectious disease outbreaks that occurred in The </w:t>
      </w:r>
      <w:proofErr w:type="spellStart"/>
      <w:r w:rsidRPr="008E4614">
        <w:rPr>
          <w:rFonts w:ascii="Arial Narrow" w:eastAsia="Times New Roman" w:hAnsi="Arial Narrow" w:cs="Times New Roman"/>
          <w:lang w:val="en-US" w:eastAsia="el-GR"/>
        </w:rPr>
        <w:t>Dalles</w:t>
      </w:r>
      <w:proofErr w:type="spellEnd"/>
      <w:r w:rsidRPr="008E4614">
        <w:rPr>
          <w:rFonts w:ascii="Arial Narrow" w:eastAsia="Times New Roman" w:hAnsi="Arial Narrow" w:cs="Times New Roman"/>
          <w:lang w:val="en-US" w:eastAsia="el-GR"/>
        </w:rPr>
        <w:t xml:space="preserve">, Oregon, in 1984; </w:t>
      </w:r>
      <w:proofErr w:type="spellStart"/>
      <w:r w:rsidRPr="008E4614">
        <w:rPr>
          <w:rFonts w:ascii="Arial Narrow" w:eastAsia="Times New Roman" w:hAnsi="Arial Narrow" w:cs="Times New Roman"/>
          <w:lang w:val="en-US" w:eastAsia="el-GR"/>
        </w:rPr>
        <w:t>Surat</w:t>
      </w:r>
      <w:proofErr w:type="spellEnd"/>
      <w:r w:rsidRPr="008E4614">
        <w:rPr>
          <w:rFonts w:ascii="Arial Narrow" w:eastAsia="Times New Roman" w:hAnsi="Arial Narrow" w:cs="Times New Roman"/>
          <w:lang w:val="en-US" w:eastAsia="el-GR"/>
        </w:rPr>
        <w:t>, India, in 1994; and Toronto, Canada, in 2003. In addition, we give a brief explanation why the so-called "anthrax letters" attacks of September-October 2001, are not addressed here. The brief concludes with a listing of lessons we have drawn from the case studies that could prove useful to bioterrorism preparedness planners in the United States.</w:t>
      </w:r>
    </w:p>
    <w:p w:rsidR="008E4614" w:rsidRDefault="008E4614" w:rsidP="008E4614">
      <w:pPr>
        <w:jc w:val="both"/>
        <w:outlineLvl w:val="1"/>
        <w:rPr>
          <w:rFonts w:ascii="Arial Narrow" w:eastAsia="Times New Roman" w:hAnsi="Arial Narrow" w:cs="Times New Roman"/>
          <w:b/>
          <w:bCs/>
          <w:lang w:val="en-US" w:eastAsia="el-GR"/>
        </w:rPr>
      </w:pPr>
    </w:p>
    <w:p w:rsidR="008E4614" w:rsidRPr="008E4614" w:rsidRDefault="008E4614" w:rsidP="008E4614">
      <w:pPr>
        <w:jc w:val="both"/>
        <w:outlineLvl w:val="1"/>
        <w:rPr>
          <w:rFonts w:ascii="Arial Narrow" w:eastAsia="Times New Roman" w:hAnsi="Arial Narrow" w:cs="Times New Roman"/>
          <w:b/>
          <w:bCs/>
          <w:color w:val="FF0000"/>
          <w:lang w:val="en-US" w:eastAsia="el-GR"/>
        </w:rPr>
      </w:pPr>
      <w:r w:rsidRPr="008E4614">
        <w:rPr>
          <w:rFonts w:ascii="Arial Narrow" w:eastAsia="Times New Roman" w:hAnsi="Arial Narrow" w:cs="Times New Roman"/>
          <w:b/>
          <w:bCs/>
          <w:color w:val="FF0000"/>
          <w:lang w:val="en-US" w:eastAsia="el-GR"/>
        </w:rPr>
        <w:t>FOODBORNE SALMONELLA: THE DALLES, OREGON, UNITED STATES, 1984</w:t>
      </w:r>
    </w:p>
    <w:p w:rsidR="008E4614" w:rsidRPr="008E4614" w:rsidRDefault="008E4614" w:rsidP="008E4614">
      <w:pPr>
        <w:jc w:val="both"/>
        <w:outlineLvl w:val="1"/>
        <w:rPr>
          <w:rFonts w:ascii="Arial Narrow" w:eastAsia="Times New Roman" w:hAnsi="Arial Narrow" w:cs="Times New Roman"/>
          <w:b/>
          <w:bCs/>
          <w:lang w:val="en-US" w:eastAsia="el-GR"/>
        </w:rPr>
      </w:pPr>
      <w:r w:rsidRPr="008E4614">
        <w:rPr>
          <w:rFonts w:ascii="Arial Narrow" w:eastAsia="Times New Roman" w:hAnsi="Arial Narrow" w:cs="Times New Roman"/>
          <w:b/>
          <w:bCs/>
          <w:lang w:val="en-US" w:eastAsia="el-GR"/>
        </w:rPr>
        <w:t>Site and Effects of Outbreak</w:t>
      </w:r>
    </w:p>
    <w:p w:rsidR="008E4614" w:rsidRPr="008E4614" w:rsidRDefault="00F3375A" w:rsidP="008E4614">
      <w:pPr>
        <w:jc w:val="both"/>
        <w:rPr>
          <w:rFonts w:ascii="Arial Narrow" w:eastAsia="Times New Roman" w:hAnsi="Arial Narrow" w:cs="Times New Roman"/>
          <w:lang w:val="en-US" w:eastAsia="el-GR"/>
        </w:rPr>
      </w:pPr>
      <w:r>
        <w:rPr>
          <w:rFonts w:ascii="Arial Narrow" w:eastAsia="Times New Roman" w:hAnsi="Arial Narrow" w:cs="Times New Roman"/>
          <w:noProof/>
          <w:lang w:eastAsia="el-GR"/>
        </w:rPr>
        <w:drawing>
          <wp:anchor distT="0" distB="0" distL="114300" distR="114300" simplePos="0" relativeHeight="251981312" behindDoc="1" locked="0" layoutInCell="1" allowOverlap="1">
            <wp:simplePos x="0" y="0"/>
            <wp:positionH relativeFrom="column">
              <wp:posOffset>19050</wp:posOffset>
            </wp:positionH>
            <wp:positionV relativeFrom="paragraph">
              <wp:posOffset>269875</wp:posOffset>
            </wp:positionV>
            <wp:extent cx="2514600" cy="2514600"/>
            <wp:effectExtent l="19050" t="0" r="0" b="0"/>
            <wp:wrapTight wrapText="bothSides">
              <wp:wrapPolygon edited="0">
                <wp:start x="-164" y="0"/>
                <wp:lineTo x="-164" y="21436"/>
                <wp:lineTo x="21600" y="21436"/>
                <wp:lineTo x="21600" y="0"/>
                <wp:lineTo x="-164" y="0"/>
              </wp:wrapPolygon>
            </wp:wrapTight>
            <wp:docPr id="15" name="irc_mi" descr="http://www.bestplaces.net/images/city/TheDalles_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stplaces.net/images/city/TheDalles_OR.gif"/>
                    <pic:cNvPicPr>
                      <a:picLocks noChangeAspect="1" noChangeArrowheads="1"/>
                    </pic:cNvPicPr>
                  </pic:nvPicPr>
                  <pic:blipFill>
                    <a:blip r:embed="rId31" cstate="print"/>
                    <a:srcRect/>
                    <a:stretch>
                      <a:fillRect/>
                    </a:stretch>
                  </pic:blipFill>
                  <pic:spPr bwMode="auto">
                    <a:xfrm>
                      <a:off x="0" y="0"/>
                      <a:ext cx="2514600" cy="2514600"/>
                    </a:xfrm>
                    <a:prstGeom prst="rect">
                      <a:avLst/>
                    </a:prstGeom>
                    <a:noFill/>
                    <a:ln w="9525">
                      <a:noFill/>
                      <a:miter lim="800000"/>
                      <a:headEnd/>
                      <a:tailEnd/>
                    </a:ln>
                  </pic:spPr>
                </pic:pic>
              </a:graphicData>
            </a:graphic>
          </wp:anchor>
        </w:drawing>
      </w:r>
      <w:r w:rsidR="008E4614" w:rsidRPr="008E4614">
        <w:rPr>
          <w:rFonts w:ascii="Arial Narrow" w:eastAsia="Times New Roman" w:hAnsi="Arial Narrow" w:cs="Times New Roman"/>
          <w:lang w:val="en-US" w:eastAsia="el-GR"/>
        </w:rPr>
        <w:t xml:space="preserve">The </w:t>
      </w:r>
      <w:proofErr w:type="spellStart"/>
      <w:r w:rsidR="008E4614" w:rsidRPr="008E4614">
        <w:rPr>
          <w:rFonts w:ascii="Arial Narrow" w:eastAsia="Times New Roman" w:hAnsi="Arial Narrow" w:cs="Times New Roman"/>
          <w:lang w:val="en-US" w:eastAsia="el-GR"/>
        </w:rPr>
        <w:t>Dalles</w:t>
      </w:r>
      <w:proofErr w:type="spellEnd"/>
      <w:r w:rsidR="008E4614" w:rsidRPr="008E4614">
        <w:rPr>
          <w:rFonts w:ascii="Arial Narrow" w:eastAsia="Times New Roman" w:hAnsi="Arial Narrow" w:cs="Times New Roman"/>
          <w:lang w:val="en-US" w:eastAsia="el-GR"/>
        </w:rPr>
        <w:t xml:space="preserve"> is located on the Columbia River in north-central Oregon, about 80 miles east of Portland. Its small population of about 11,000 in 1984, belies the large scale of economic activity in the city resulting from The </w:t>
      </w:r>
      <w:proofErr w:type="spellStart"/>
      <w:r w:rsidR="008E4614" w:rsidRPr="008E4614">
        <w:rPr>
          <w:rFonts w:ascii="Arial Narrow" w:eastAsia="Times New Roman" w:hAnsi="Arial Narrow" w:cs="Times New Roman"/>
          <w:lang w:val="en-US" w:eastAsia="el-GR"/>
        </w:rPr>
        <w:t>Dalles</w:t>
      </w:r>
      <w:proofErr w:type="spellEnd"/>
      <w:r w:rsidR="008E4614" w:rsidRPr="008E4614">
        <w:rPr>
          <w:rFonts w:ascii="Arial Narrow" w:eastAsia="Times New Roman" w:hAnsi="Arial Narrow" w:cs="Times New Roman"/>
          <w:lang w:val="en-US" w:eastAsia="el-GR"/>
        </w:rPr>
        <w:t xml:space="preserve"> being a major transportation hub between eastern and southern Oregon and Washington State</w:t>
      </w:r>
      <w:proofErr w:type="gramStart"/>
      <w:r w:rsidR="008E4614" w:rsidRPr="008E4614">
        <w:rPr>
          <w:rFonts w:ascii="Arial Narrow" w:eastAsia="Times New Roman" w:hAnsi="Arial Narrow" w:cs="Times New Roman"/>
          <w:lang w:val="en-US" w:eastAsia="el-GR"/>
        </w:rPr>
        <w:t>.[</w:t>
      </w:r>
      <w:proofErr w:type="gramEnd"/>
      <w:r w:rsidR="008E4614" w:rsidRPr="008E4614">
        <w:rPr>
          <w:rFonts w:ascii="Arial Narrow" w:eastAsia="Times New Roman" w:hAnsi="Arial Narrow" w:cs="Times New Roman"/>
          <w:lang w:val="en-US" w:eastAsia="el-GR"/>
        </w:rPr>
        <w:t xml:space="preserve">1] The major east-west thoroughfare, Interstate 84, passes through The </w:t>
      </w:r>
      <w:proofErr w:type="spellStart"/>
      <w:r w:rsidR="008E4614" w:rsidRPr="008E4614">
        <w:rPr>
          <w:rFonts w:ascii="Arial Narrow" w:eastAsia="Times New Roman" w:hAnsi="Arial Narrow" w:cs="Times New Roman"/>
          <w:lang w:val="en-US" w:eastAsia="el-GR"/>
        </w:rPr>
        <w:t>Dalles</w:t>
      </w:r>
      <w:proofErr w:type="spellEnd"/>
      <w:r w:rsidR="008E4614" w:rsidRPr="008E4614">
        <w:rPr>
          <w:rFonts w:ascii="Arial Narrow" w:eastAsia="Times New Roman" w:hAnsi="Arial Narrow" w:cs="Times New Roman"/>
          <w:lang w:val="en-US" w:eastAsia="el-GR"/>
        </w:rPr>
        <w:t xml:space="preserve">, so, on any given day, the city's population temporarily increases as travelers stop to rest and eat. For this reason, The </w:t>
      </w:r>
      <w:proofErr w:type="spellStart"/>
      <w:r w:rsidR="008E4614" w:rsidRPr="008E4614">
        <w:rPr>
          <w:rFonts w:ascii="Arial Narrow" w:eastAsia="Times New Roman" w:hAnsi="Arial Narrow" w:cs="Times New Roman"/>
          <w:lang w:val="en-US" w:eastAsia="el-GR"/>
        </w:rPr>
        <w:t>Dalles</w:t>
      </w:r>
      <w:proofErr w:type="spellEnd"/>
      <w:r w:rsidR="008E4614" w:rsidRPr="008E4614">
        <w:rPr>
          <w:rFonts w:ascii="Arial Narrow" w:eastAsia="Times New Roman" w:hAnsi="Arial Narrow" w:cs="Times New Roman"/>
          <w:lang w:val="en-US" w:eastAsia="el-GR"/>
        </w:rPr>
        <w:t xml:space="preserve"> is home to a disproportionately large number of restaurants; approximately 38 restaurants in 1984</w:t>
      </w:r>
      <w:proofErr w:type="gramStart"/>
      <w:r w:rsidR="008E4614" w:rsidRPr="008E4614">
        <w:rPr>
          <w:rFonts w:ascii="Arial Narrow" w:eastAsia="Times New Roman" w:hAnsi="Arial Narrow" w:cs="Times New Roman"/>
          <w:lang w:val="en-US" w:eastAsia="el-GR"/>
        </w:rPr>
        <w:t>.[</w:t>
      </w:r>
      <w:proofErr w:type="gramEnd"/>
      <w:r w:rsidR="008E4614" w:rsidRPr="008E4614">
        <w:rPr>
          <w:rFonts w:ascii="Arial Narrow" w:eastAsia="Times New Roman" w:hAnsi="Arial Narrow" w:cs="Times New Roman"/>
          <w:lang w:val="en-US" w:eastAsia="el-GR"/>
        </w:rPr>
        <w:t xml:space="preserve">2] Such a large number of eating establishments and the transient nature of many of their customers made for a challenging epidemiological investigation when Salmonella </w:t>
      </w:r>
      <w:proofErr w:type="spellStart"/>
      <w:r w:rsidR="008E4614" w:rsidRPr="008E4614">
        <w:rPr>
          <w:rFonts w:ascii="Arial Narrow" w:eastAsia="Times New Roman" w:hAnsi="Arial Narrow" w:cs="Times New Roman"/>
          <w:lang w:val="en-US" w:eastAsia="el-GR"/>
        </w:rPr>
        <w:t>typhimurium</w:t>
      </w:r>
      <w:proofErr w:type="spellEnd"/>
      <w:r w:rsidR="008E4614" w:rsidRPr="008E4614">
        <w:rPr>
          <w:rFonts w:ascii="Arial Narrow" w:eastAsia="Times New Roman" w:hAnsi="Arial Narrow" w:cs="Times New Roman"/>
          <w:lang w:val="en-US" w:eastAsia="el-GR"/>
        </w:rPr>
        <w:t xml:space="preserve"> was discovered to be at the root of an outbreak of gastrointestinal illness in September 1984.</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Salmonella bacteria typically are found in and transported by the feces of humans and other animals. In humans, these bacteria can cause gastrointestinal diseases, characterized by diarrhea, fever, and abdominal cramping. Salmonella infection (</w:t>
      </w:r>
      <w:proofErr w:type="spellStart"/>
      <w:r w:rsidRPr="008E4614">
        <w:rPr>
          <w:rFonts w:ascii="Arial Narrow" w:eastAsia="Times New Roman" w:hAnsi="Arial Narrow" w:cs="Times New Roman"/>
          <w:lang w:val="en-US" w:eastAsia="el-GR"/>
        </w:rPr>
        <w:t>salmonellosis</w:t>
      </w:r>
      <w:proofErr w:type="spellEnd"/>
      <w:r w:rsidRPr="008E4614">
        <w:rPr>
          <w:rFonts w:ascii="Arial Narrow" w:eastAsia="Times New Roman" w:hAnsi="Arial Narrow" w:cs="Times New Roman"/>
          <w:lang w:val="en-US" w:eastAsia="el-GR"/>
        </w:rPr>
        <w:t xml:space="preserve">) does not usually require treatment beyond rest and oral rehydration; however, potentially life-threatening situation may occur when the infection strikes infants, children, and </w:t>
      </w:r>
      <w:proofErr w:type="spellStart"/>
      <w:r w:rsidRPr="008E4614">
        <w:rPr>
          <w:rFonts w:ascii="Arial Narrow" w:eastAsia="Times New Roman" w:hAnsi="Arial Narrow" w:cs="Times New Roman"/>
          <w:lang w:val="en-US" w:eastAsia="el-GR"/>
        </w:rPr>
        <w:t>immunocompromised</w:t>
      </w:r>
      <w:proofErr w:type="spellEnd"/>
      <w:r w:rsidRPr="008E4614">
        <w:rPr>
          <w:rFonts w:ascii="Arial Narrow" w:eastAsia="Times New Roman" w:hAnsi="Arial Narrow" w:cs="Times New Roman"/>
          <w:lang w:val="en-US" w:eastAsia="el-GR"/>
        </w:rPr>
        <w:t xml:space="preserve"> adults. When this occurs, treatment with antibiotics may be appropriate. Approximately 40,000 cases of </w:t>
      </w:r>
      <w:proofErr w:type="spellStart"/>
      <w:r w:rsidRPr="008E4614">
        <w:rPr>
          <w:rFonts w:ascii="Arial Narrow" w:eastAsia="Times New Roman" w:hAnsi="Arial Narrow" w:cs="Times New Roman"/>
          <w:lang w:val="en-US" w:eastAsia="el-GR"/>
        </w:rPr>
        <w:t>salmonellosis</w:t>
      </w:r>
      <w:proofErr w:type="spellEnd"/>
      <w:r w:rsidRPr="008E4614">
        <w:rPr>
          <w:rFonts w:ascii="Arial Narrow" w:eastAsia="Times New Roman" w:hAnsi="Arial Narrow" w:cs="Times New Roman"/>
          <w:lang w:val="en-US" w:eastAsia="el-GR"/>
        </w:rPr>
        <w:t xml:space="preserve"> are reported annually in the United States, with about 600 of the affected dying</w:t>
      </w:r>
      <w:proofErr w:type="gramStart"/>
      <w:r w:rsidRPr="008E4614">
        <w:rPr>
          <w:rFonts w:ascii="Arial Narrow" w:eastAsia="Times New Roman" w:hAnsi="Arial Narrow" w:cs="Times New Roman"/>
          <w:lang w:val="en-US" w:eastAsia="el-GR"/>
        </w:rPr>
        <w:t>.[</w:t>
      </w:r>
      <w:proofErr w:type="gramEnd"/>
      <w:r w:rsidRPr="008E4614">
        <w:rPr>
          <w:rFonts w:ascii="Arial Narrow" w:eastAsia="Times New Roman" w:hAnsi="Arial Narrow" w:cs="Times New Roman"/>
          <w:lang w:val="en-US" w:eastAsia="el-GR"/>
        </w:rPr>
        <w:t>3]</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 xml:space="preserve">On September 17, 1984, an individual who had gotten sick after eating at a local restaurant called the Wasco-Sherman County Health Department in The </w:t>
      </w:r>
      <w:proofErr w:type="spellStart"/>
      <w:r w:rsidRPr="008E4614">
        <w:rPr>
          <w:rFonts w:ascii="Arial Narrow" w:eastAsia="Times New Roman" w:hAnsi="Arial Narrow" w:cs="Times New Roman"/>
          <w:lang w:val="en-US" w:eastAsia="el-GR"/>
        </w:rPr>
        <w:t>Dalles</w:t>
      </w:r>
      <w:proofErr w:type="spellEnd"/>
      <w:r w:rsidRPr="008E4614">
        <w:rPr>
          <w:rFonts w:ascii="Arial Narrow" w:eastAsia="Times New Roman" w:hAnsi="Arial Narrow" w:cs="Times New Roman"/>
          <w:lang w:val="en-US" w:eastAsia="el-GR"/>
        </w:rPr>
        <w:t xml:space="preserve">. Two days later, an additional 21 persons reported similar complaints and implicated two other restaurants. Within 48 hours of the first reported case, the clinical laboratory at the Mid-Columbia Medical Center, Wasco-Sherman County's only hospital, identified Salmonella in the patient's stool sample. The Oregon State Public Health Laboratory quickly confirmed this identification, and was able to further ascertain the species as </w:t>
      </w:r>
      <w:proofErr w:type="spellStart"/>
      <w:r w:rsidRPr="008E4614">
        <w:rPr>
          <w:rFonts w:ascii="Arial Narrow" w:eastAsia="Times New Roman" w:hAnsi="Arial Narrow" w:cs="Times New Roman"/>
          <w:lang w:val="en-US" w:eastAsia="el-GR"/>
        </w:rPr>
        <w:t>typhimurium</w:t>
      </w:r>
      <w:proofErr w:type="spellEnd"/>
      <w:proofErr w:type="gramStart"/>
      <w:r w:rsidRPr="008E4614">
        <w:rPr>
          <w:rFonts w:ascii="Arial Narrow" w:eastAsia="Times New Roman" w:hAnsi="Arial Narrow" w:cs="Times New Roman"/>
          <w:lang w:val="en-US" w:eastAsia="el-GR"/>
        </w:rPr>
        <w:t>.[</w:t>
      </w:r>
      <w:proofErr w:type="gramEnd"/>
      <w:r w:rsidRPr="008E4614">
        <w:rPr>
          <w:rFonts w:ascii="Arial Narrow" w:eastAsia="Times New Roman" w:hAnsi="Arial Narrow" w:cs="Times New Roman"/>
          <w:lang w:val="en-US" w:eastAsia="el-GR"/>
        </w:rPr>
        <w:t>4]</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 xml:space="preserve">Two weeks after the first case of </w:t>
      </w:r>
      <w:proofErr w:type="spellStart"/>
      <w:r w:rsidRPr="008E4614">
        <w:rPr>
          <w:rFonts w:ascii="Arial Narrow" w:eastAsia="Times New Roman" w:hAnsi="Arial Narrow" w:cs="Times New Roman"/>
          <w:lang w:val="en-US" w:eastAsia="el-GR"/>
        </w:rPr>
        <w:t>salmonellosis</w:t>
      </w:r>
      <w:proofErr w:type="spellEnd"/>
      <w:r w:rsidRPr="008E4614">
        <w:rPr>
          <w:rFonts w:ascii="Arial Narrow" w:eastAsia="Times New Roman" w:hAnsi="Arial Narrow" w:cs="Times New Roman"/>
          <w:lang w:val="en-US" w:eastAsia="el-GR"/>
        </w:rPr>
        <w:t xml:space="preserve">, a classic epidemiological investigation carried out by the county health department established a link between </w:t>
      </w:r>
      <w:proofErr w:type="spellStart"/>
      <w:r w:rsidRPr="008E4614">
        <w:rPr>
          <w:rFonts w:ascii="Arial Narrow" w:eastAsia="Times New Roman" w:hAnsi="Arial Narrow" w:cs="Times New Roman"/>
          <w:lang w:val="en-US" w:eastAsia="el-GR"/>
        </w:rPr>
        <w:t>salmonellosis</w:t>
      </w:r>
      <w:proofErr w:type="spellEnd"/>
      <w:r w:rsidRPr="008E4614">
        <w:rPr>
          <w:rFonts w:ascii="Arial Narrow" w:eastAsia="Times New Roman" w:hAnsi="Arial Narrow" w:cs="Times New Roman"/>
          <w:lang w:val="en-US" w:eastAsia="el-GR"/>
        </w:rPr>
        <w:t xml:space="preserve"> victims and restaurants in The </w:t>
      </w:r>
      <w:proofErr w:type="spellStart"/>
      <w:r w:rsidRPr="008E4614">
        <w:rPr>
          <w:rFonts w:ascii="Arial Narrow" w:eastAsia="Times New Roman" w:hAnsi="Arial Narrow" w:cs="Times New Roman"/>
          <w:lang w:val="en-US" w:eastAsia="el-GR"/>
        </w:rPr>
        <w:t>Dalles</w:t>
      </w:r>
      <w:proofErr w:type="spellEnd"/>
      <w:r w:rsidRPr="008E4614">
        <w:rPr>
          <w:rFonts w:ascii="Arial Narrow" w:eastAsia="Times New Roman" w:hAnsi="Arial Narrow" w:cs="Times New Roman"/>
          <w:lang w:val="en-US" w:eastAsia="el-GR"/>
        </w:rPr>
        <w:t>. All 38 restaurants in the city and its vicinity were asked to shut down their salad bars, which they did. Assistance from the U.S. Centers for Disease Control and Prevention (CDC) was sought</w:t>
      </w:r>
      <w:proofErr w:type="gramStart"/>
      <w:r w:rsidRPr="008E4614">
        <w:rPr>
          <w:rFonts w:ascii="Arial Narrow" w:eastAsia="Times New Roman" w:hAnsi="Arial Narrow" w:cs="Times New Roman"/>
          <w:lang w:val="en-US" w:eastAsia="el-GR"/>
        </w:rPr>
        <w:t>.[</w:t>
      </w:r>
      <w:proofErr w:type="gramEnd"/>
      <w:r w:rsidRPr="008E4614">
        <w:rPr>
          <w:rFonts w:ascii="Arial Narrow" w:eastAsia="Times New Roman" w:hAnsi="Arial Narrow" w:cs="Times New Roman"/>
          <w:lang w:val="en-US" w:eastAsia="el-GR"/>
        </w:rPr>
        <w:t>5] Teams comprised of local and federal epidemiologists interviewed hundreds of victims and hundreds of restaurant customers who had not become sick to determine what they had eaten. They tracked down out-of-town visitors who had eaten at the restaurants. They also interviewed restaurant workers, inspected food handling practices at the restaurants, and examined farms, dairies, and water systems that supplied the restaurants</w:t>
      </w:r>
      <w:proofErr w:type="gramStart"/>
      <w:r w:rsidRPr="008E4614">
        <w:rPr>
          <w:rFonts w:ascii="Arial Narrow" w:eastAsia="Times New Roman" w:hAnsi="Arial Narrow" w:cs="Times New Roman"/>
          <w:lang w:val="en-US" w:eastAsia="el-GR"/>
        </w:rPr>
        <w:t>.[</w:t>
      </w:r>
      <w:proofErr w:type="gramEnd"/>
      <w:r w:rsidRPr="008E4614">
        <w:rPr>
          <w:rFonts w:ascii="Arial Narrow" w:eastAsia="Times New Roman" w:hAnsi="Arial Narrow" w:cs="Times New Roman"/>
          <w:lang w:val="en-US" w:eastAsia="el-GR"/>
        </w:rPr>
        <w:t xml:space="preserve">6] In the end, the epidemiologists concluded that food handlers employing poor sanitary practices had contaminated restaurant salad bars with Salmonella </w:t>
      </w:r>
      <w:proofErr w:type="spellStart"/>
      <w:r w:rsidRPr="008E4614">
        <w:rPr>
          <w:rFonts w:ascii="Arial Narrow" w:eastAsia="Times New Roman" w:hAnsi="Arial Narrow" w:cs="Times New Roman"/>
          <w:lang w:val="en-US" w:eastAsia="el-GR"/>
        </w:rPr>
        <w:t>typhimurium</w:t>
      </w:r>
      <w:proofErr w:type="spellEnd"/>
      <w:r w:rsidRPr="008E4614">
        <w:rPr>
          <w:rFonts w:ascii="Arial Narrow" w:eastAsia="Times New Roman" w:hAnsi="Arial Narrow" w:cs="Times New Roman"/>
          <w:lang w:val="en-US" w:eastAsia="el-GR"/>
        </w:rPr>
        <w:t xml:space="preserve">.[7] In the final tally, 751 cases, representing about 12% of the town's populations, of </w:t>
      </w:r>
      <w:proofErr w:type="spellStart"/>
      <w:r w:rsidRPr="008E4614">
        <w:rPr>
          <w:rFonts w:ascii="Arial Narrow" w:eastAsia="Times New Roman" w:hAnsi="Arial Narrow" w:cs="Times New Roman"/>
          <w:lang w:val="en-US" w:eastAsia="el-GR"/>
        </w:rPr>
        <w:t>salmonellosis</w:t>
      </w:r>
      <w:proofErr w:type="spellEnd"/>
      <w:r w:rsidRPr="008E4614">
        <w:rPr>
          <w:rFonts w:ascii="Arial Narrow" w:eastAsia="Times New Roman" w:hAnsi="Arial Narrow" w:cs="Times New Roman"/>
          <w:lang w:val="en-US" w:eastAsia="el-GR"/>
        </w:rPr>
        <w:t xml:space="preserve"> were confirmed. Ten of the county's restaurants were implicated as having been contaminated</w:t>
      </w:r>
      <w:proofErr w:type="gramStart"/>
      <w:r w:rsidRPr="008E4614">
        <w:rPr>
          <w:rFonts w:ascii="Arial Narrow" w:eastAsia="Times New Roman" w:hAnsi="Arial Narrow" w:cs="Times New Roman"/>
          <w:lang w:val="en-US" w:eastAsia="el-GR"/>
        </w:rPr>
        <w:t>.[</w:t>
      </w:r>
      <w:proofErr w:type="gramEnd"/>
      <w:r w:rsidRPr="008E4614">
        <w:rPr>
          <w:rFonts w:ascii="Arial Narrow" w:eastAsia="Times New Roman" w:hAnsi="Arial Narrow" w:cs="Times New Roman"/>
          <w:lang w:val="en-US" w:eastAsia="el-GR"/>
        </w:rPr>
        <w:t>8]</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lastRenderedPageBreak/>
        <w:t xml:space="preserve">In October, 1985, a bit over one year after the </w:t>
      </w:r>
      <w:proofErr w:type="spellStart"/>
      <w:r w:rsidRPr="008E4614">
        <w:rPr>
          <w:rFonts w:ascii="Arial Narrow" w:eastAsia="Times New Roman" w:hAnsi="Arial Narrow" w:cs="Times New Roman"/>
          <w:lang w:val="en-US" w:eastAsia="el-GR"/>
        </w:rPr>
        <w:t>salmonellosis</w:t>
      </w:r>
      <w:proofErr w:type="spellEnd"/>
      <w:r w:rsidRPr="008E4614">
        <w:rPr>
          <w:rFonts w:ascii="Arial Narrow" w:eastAsia="Times New Roman" w:hAnsi="Arial Narrow" w:cs="Times New Roman"/>
          <w:lang w:val="en-US" w:eastAsia="el-GR"/>
        </w:rPr>
        <w:t xml:space="preserve"> outbreak, the </w:t>
      </w:r>
      <w:proofErr w:type="spellStart"/>
      <w:r w:rsidRPr="008E4614">
        <w:rPr>
          <w:rFonts w:ascii="Arial Narrow" w:eastAsia="Times New Roman" w:hAnsi="Arial Narrow" w:cs="Times New Roman"/>
          <w:lang w:val="en-US" w:eastAsia="el-GR"/>
        </w:rPr>
        <w:t>Bhagwan</w:t>
      </w:r>
      <w:proofErr w:type="spellEnd"/>
      <w:r w:rsidRPr="008E4614">
        <w:rPr>
          <w:rFonts w:ascii="Arial Narrow" w:eastAsia="Times New Roman" w:hAnsi="Arial Narrow" w:cs="Times New Roman"/>
          <w:lang w:val="en-US" w:eastAsia="el-GR"/>
        </w:rPr>
        <w:t xml:space="preserve">, the head of the Rajneesh cult, which had its U.S. headquarters in Wasco-Sherman County, during a television press conference alleged that some cult members had attempted to contaminate the water supply in The </w:t>
      </w:r>
      <w:proofErr w:type="spellStart"/>
      <w:r w:rsidRPr="008E4614">
        <w:rPr>
          <w:rFonts w:ascii="Arial Narrow" w:eastAsia="Times New Roman" w:hAnsi="Arial Narrow" w:cs="Times New Roman"/>
          <w:lang w:val="en-US" w:eastAsia="el-GR"/>
        </w:rPr>
        <w:t>Dalles</w:t>
      </w:r>
      <w:proofErr w:type="spellEnd"/>
      <w:r w:rsidRPr="008E4614">
        <w:rPr>
          <w:rFonts w:ascii="Arial Narrow" w:eastAsia="Times New Roman" w:hAnsi="Arial Narrow" w:cs="Times New Roman"/>
          <w:lang w:val="en-US" w:eastAsia="el-GR"/>
        </w:rPr>
        <w:t xml:space="preserve">.[9] In response, state police, in collaboration with the FBI, obtained a warrant to search the </w:t>
      </w:r>
      <w:proofErr w:type="spellStart"/>
      <w:r w:rsidRPr="008E4614">
        <w:rPr>
          <w:rFonts w:ascii="Arial Narrow" w:eastAsia="Times New Roman" w:hAnsi="Arial Narrow" w:cs="Times New Roman"/>
          <w:lang w:val="en-US" w:eastAsia="el-GR"/>
        </w:rPr>
        <w:t>Rajneeshees</w:t>
      </w:r>
      <w:proofErr w:type="spellEnd"/>
      <w:r w:rsidRPr="008E4614">
        <w:rPr>
          <w:rFonts w:ascii="Arial Narrow" w:eastAsia="Times New Roman" w:hAnsi="Arial Narrow" w:cs="Times New Roman"/>
          <w:lang w:val="en-US" w:eastAsia="el-GR"/>
        </w:rPr>
        <w:t xml:space="preserve">' compound, where they discovered a simple clinical laboratory that was equipped with an incubator and had supplies for growing cultures.[10] The searchers also found glass vials containing discs impregnated with Salmonella </w:t>
      </w:r>
      <w:proofErr w:type="spellStart"/>
      <w:r w:rsidRPr="008E4614">
        <w:rPr>
          <w:rFonts w:ascii="Arial Narrow" w:eastAsia="Times New Roman" w:hAnsi="Arial Narrow" w:cs="Times New Roman"/>
          <w:lang w:val="en-US" w:eastAsia="el-GR"/>
        </w:rPr>
        <w:t>typhimurium</w:t>
      </w:r>
      <w:proofErr w:type="spellEnd"/>
      <w:r w:rsidRPr="008E4614">
        <w:rPr>
          <w:rFonts w:ascii="Arial Narrow" w:eastAsia="Times New Roman" w:hAnsi="Arial Narrow" w:cs="Times New Roman"/>
          <w:lang w:val="en-US" w:eastAsia="el-GR"/>
        </w:rPr>
        <w:t xml:space="preserve">.[11] Under questioning, cult members told the police that two women, Ma </w:t>
      </w:r>
      <w:proofErr w:type="spellStart"/>
      <w:r w:rsidRPr="008E4614">
        <w:rPr>
          <w:rFonts w:ascii="Arial Narrow" w:eastAsia="Times New Roman" w:hAnsi="Arial Narrow" w:cs="Times New Roman"/>
          <w:lang w:val="en-US" w:eastAsia="el-GR"/>
        </w:rPr>
        <w:t>Anand</w:t>
      </w:r>
      <w:proofErr w:type="spellEnd"/>
      <w:r w:rsidRPr="008E4614">
        <w:rPr>
          <w:rFonts w:ascii="Arial Narrow" w:eastAsia="Times New Roman" w:hAnsi="Arial Narrow" w:cs="Times New Roman"/>
          <w:lang w:val="en-US" w:eastAsia="el-GR"/>
        </w:rPr>
        <w:t xml:space="preserve"> </w:t>
      </w:r>
      <w:proofErr w:type="spellStart"/>
      <w:r w:rsidRPr="008E4614">
        <w:rPr>
          <w:rFonts w:ascii="Arial Narrow" w:eastAsia="Times New Roman" w:hAnsi="Arial Narrow" w:cs="Times New Roman"/>
          <w:lang w:val="en-US" w:eastAsia="el-GR"/>
        </w:rPr>
        <w:t>Sheela</w:t>
      </w:r>
      <w:proofErr w:type="spellEnd"/>
      <w:r w:rsidRPr="008E4614">
        <w:rPr>
          <w:rFonts w:ascii="Arial Narrow" w:eastAsia="Times New Roman" w:hAnsi="Arial Narrow" w:cs="Times New Roman"/>
          <w:lang w:val="en-US" w:eastAsia="el-GR"/>
        </w:rPr>
        <w:t xml:space="preserve"> and Ma </w:t>
      </w:r>
      <w:proofErr w:type="spellStart"/>
      <w:r w:rsidRPr="008E4614">
        <w:rPr>
          <w:rFonts w:ascii="Arial Narrow" w:eastAsia="Times New Roman" w:hAnsi="Arial Narrow" w:cs="Times New Roman"/>
          <w:lang w:val="en-US" w:eastAsia="el-GR"/>
        </w:rPr>
        <w:t>Anand</w:t>
      </w:r>
      <w:proofErr w:type="spellEnd"/>
      <w:r w:rsidRPr="008E4614">
        <w:rPr>
          <w:rFonts w:ascii="Arial Narrow" w:eastAsia="Times New Roman" w:hAnsi="Arial Narrow" w:cs="Times New Roman"/>
          <w:lang w:val="en-US" w:eastAsia="el-GR"/>
        </w:rPr>
        <w:t xml:space="preserve"> </w:t>
      </w:r>
      <w:proofErr w:type="spellStart"/>
      <w:r w:rsidRPr="008E4614">
        <w:rPr>
          <w:rFonts w:ascii="Arial Narrow" w:eastAsia="Times New Roman" w:hAnsi="Arial Narrow" w:cs="Times New Roman"/>
          <w:lang w:val="en-US" w:eastAsia="el-GR"/>
        </w:rPr>
        <w:t>Puja</w:t>
      </w:r>
      <w:proofErr w:type="spellEnd"/>
      <w:r w:rsidRPr="008E4614">
        <w:rPr>
          <w:rFonts w:ascii="Arial Narrow" w:eastAsia="Times New Roman" w:hAnsi="Arial Narrow" w:cs="Times New Roman"/>
          <w:lang w:val="en-US" w:eastAsia="el-GR"/>
        </w:rPr>
        <w:t>, had ordered the laboratory technician to secure the Salmonella discs from a commercial supplier and to propagate a large quantity of the pathogen. Cult members then sprinkled the pathogenic "salsa" on lettuce and other fruits and vegetables and put Salmonella bacteria in restaurant coffee creamers and salad dressings</w:t>
      </w:r>
      <w:proofErr w:type="gramStart"/>
      <w:r w:rsidRPr="008E4614">
        <w:rPr>
          <w:rFonts w:ascii="Arial Narrow" w:eastAsia="Times New Roman" w:hAnsi="Arial Narrow" w:cs="Times New Roman"/>
          <w:lang w:val="en-US" w:eastAsia="el-GR"/>
        </w:rPr>
        <w:t>.[</w:t>
      </w:r>
      <w:proofErr w:type="gramEnd"/>
      <w:r w:rsidRPr="008E4614">
        <w:rPr>
          <w:rFonts w:ascii="Arial Narrow" w:eastAsia="Times New Roman" w:hAnsi="Arial Narrow" w:cs="Times New Roman"/>
          <w:lang w:val="en-US" w:eastAsia="el-GR"/>
        </w:rPr>
        <w:t xml:space="preserve">12] Those who took part in this deliberate contamination were arrested and tried. The </w:t>
      </w:r>
      <w:proofErr w:type="spellStart"/>
      <w:r w:rsidRPr="008E4614">
        <w:rPr>
          <w:rFonts w:ascii="Arial Narrow" w:eastAsia="Times New Roman" w:hAnsi="Arial Narrow" w:cs="Times New Roman"/>
          <w:lang w:val="en-US" w:eastAsia="el-GR"/>
        </w:rPr>
        <w:t>Bhagwan</w:t>
      </w:r>
      <w:proofErr w:type="spellEnd"/>
      <w:r w:rsidRPr="008E4614">
        <w:rPr>
          <w:rFonts w:ascii="Arial Narrow" w:eastAsia="Times New Roman" w:hAnsi="Arial Narrow" w:cs="Times New Roman"/>
          <w:lang w:val="en-US" w:eastAsia="el-GR"/>
        </w:rPr>
        <w:t xml:space="preserve"> was deported to India, while Ma </w:t>
      </w:r>
      <w:proofErr w:type="spellStart"/>
      <w:r w:rsidRPr="008E4614">
        <w:rPr>
          <w:rFonts w:ascii="Arial Narrow" w:eastAsia="Times New Roman" w:hAnsi="Arial Narrow" w:cs="Times New Roman"/>
          <w:lang w:val="en-US" w:eastAsia="el-GR"/>
        </w:rPr>
        <w:t>Anand</w:t>
      </w:r>
      <w:proofErr w:type="spellEnd"/>
      <w:r w:rsidRPr="008E4614">
        <w:rPr>
          <w:rFonts w:ascii="Arial Narrow" w:eastAsia="Times New Roman" w:hAnsi="Arial Narrow" w:cs="Times New Roman"/>
          <w:lang w:val="en-US" w:eastAsia="el-GR"/>
        </w:rPr>
        <w:t xml:space="preserve"> </w:t>
      </w:r>
      <w:proofErr w:type="spellStart"/>
      <w:r w:rsidRPr="008E4614">
        <w:rPr>
          <w:rFonts w:ascii="Arial Narrow" w:eastAsia="Times New Roman" w:hAnsi="Arial Narrow" w:cs="Times New Roman"/>
          <w:lang w:val="en-US" w:eastAsia="el-GR"/>
        </w:rPr>
        <w:t>Sheela</w:t>
      </w:r>
      <w:proofErr w:type="spellEnd"/>
      <w:r w:rsidRPr="008E4614">
        <w:rPr>
          <w:rFonts w:ascii="Arial Narrow" w:eastAsia="Times New Roman" w:hAnsi="Arial Narrow" w:cs="Times New Roman"/>
          <w:lang w:val="en-US" w:eastAsia="el-GR"/>
        </w:rPr>
        <w:t xml:space="preserve"> and Ma </w:t>
      </w:r>
      <w:proofErr w:type="spellStart"/>
      <w:r w:rsidRPr="008E4614">
        <w:rPr>
          <w:rFonts w:ascii="Arial Narrow" w:eastAsia="Times New Roman" w:hAnsi="Arial Narrow" w:cs="Times New Roman"/>
          <w:lang w:val="en-US" w:eastAsia="el-GR"/>
        </w:rPr>
        <w:t>Anand</w:t>
      </w:r>
      <w:proofErr w:type="spellEnd"/>
      <w:r w:rsidRPr="008E4614">
        <w:rPr>
          <w:rFonts w:ascii="Arial Narrow" w:eastAsia="Times New Roman" w:hAnsi="Arial Narrow" w:cs="Times New Roman"/>
          <w:lang w:val="en-US" w:eastAsia="el-GR"/>
        </w:rPr>
        <w:t xml:space="preserve"> </w:t>
      </w:r>
      <w:proofErr w:type="spellStart"/>
      <w:r w:rsidRPr="008E4614">
        <w:rPr>
          <w:rFonts w:ascii="Arial Narrow" w:eastAsia="Times New Roman" w:hAnsi="Arial Narrow" w:cs="Times New Roman"/>
          <w:lang w:val="en-US" w:eastAsia="el-GR"/>
        </w:rPr>
        <w:t>Puja</w:t>
      </w:r>
      <w:proofErr w:type="spellEnd"/>
      <w:r w:rsidRPr="008E4614">
        <w:rPr>
          <w:rFonts w:ascii="Arial Narrow" w:eastAsia="Times New Roman" w:hAnsi="Arial Narrow" w:cs="Times New Roman"/>
          <w:lang w:val="en-US" w:eastAsia="el-GR"/>
        </w:rPr>
        <w:t xml:space="preserve"> were convicted and sentenced to multiple 20-year prison terms. Other cult members who took part in the dispersal of the pathogen were also convicted and received light jail sentences</w:t>
      </w:r>
      <w:proofErr w:type="gramStart"/>
      <w:r w:rsidRPr="008E4614">
        <w:rPr>
          <w:rFonts w:ascii="Arial Narrow" w:eastAsia="Times New Roman" w:hAnsi="Arial Narrow" w:cs="Times New Roman"/>
          <w:lang w:val="en-US" w:eastAsia="el-GR"/>
        </w:rPr>
        <w:t>.[</w:t>
      </w:r>
      <w:proofErr w:type="gramEnd"/>
      <w:r w:rsidRPr="008E4614">
        <w:rPr>
          <w:rFonts w:ascii="Arial Narrow" w:eastAsia="Times New Roman" w:hAnsi="Arial Narrow" w:cs="Times New Roman"/>
          <w:lang w:val="en-US" w:eastAsia="el-GR"/>
        </w:rPr>
        <w:t>13]</w:t>
      </w:r>
    </w:p>
    <w:p w:rsidR="008E4614" w:rsidRDefault="008E4614" w:rsidP="008E4614">
      <w:pPr>
        <w:jc w:val="both"/>
        <w:outlineLvl w:val="1"/>
        <w:rPr>
          <w:rFonts w:ascii="Arial Narrow" w:eastAsia="Times New Roman" w:hAnsi="Arial Narrow" w:cs="Times New Roman"/>
          <w:b/>
          <w:bCs/>
          <w:lang w:val="en-US" w:eastAsia="el-GR"/>
        </w:rPr>
      </w:pPr>
    </w:p>
    <w:p w:rsidR="008E4614" w:rsidRPr="008E4614" w:rsidRDefault="008E4614" w:rsidP="008E4614">
      <w:pPr>
        <w:jc w:val="both"/>
        <w:outlineLvl w:val="1"/>
        <w:rPr>
          <w:rFonts w:ascii="Arial Narrow" w:eastAsia="Times New Roman" w:hAnsi="Arial Narrow" w:cs="Times New Roman"/>
          <w:b/>
          <w:bCs/>
          <w:lang w:val="en-US" w:eastAsia="el-GR"/>
        </w:rPr>
      </w:pPr>
      <w:r w:rsidRPr="008E4614">
        <w:rPr>
          <w:rFonts w:ascii="Arial Narrow" w:eastAsia="Times New Roman" w:hAnsi="Arial Narrow" w:cs="Times New Roman"/>
          <w:b/>
          <w:bCs/>
          <w:lang w:val="en-US" w:eastAsia="el-GR"/>
        </w:rPr>
        <w:t>Social Consequences of Outbreak</w:t>
      </w:r>
    </w:p>
    <w:p w:rsid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 xml:space="preserve">The </w:t>
      </w:r>
      <w:proofErr w:type="spellStart"/>
      <w:r w:rsidRPr="008E4614">
        <w:rPr>
          <w:rFonts w:ascii="Arial Narrow" w:eastAsia="Times New Roman" w:hAnsi="Arial Narrow" w:cs="Times New Roman"/>
          <w:lang w:val="en-US" w:eastAsia="el-GR"/>
        </w:rPr>
        <w:t>Dalles</w:t>
      </w:r>
      <w:proofErr w:type="spellEnd"/>
      <w:r w:rsidRPr="008E4614">
        <w:rPr>
          <w:rFonts w:ascii="Arial Narrow" w:eastAsia="Times New Roman" w:hAnsi="Arial Narrow" w:cs="Times New Roman"/>
          <w:lang w:val="en-US" w:eastAsia="el-GR"/>
        </w:rPr>
        <w:t xml:space="preserve"> </w:t>
      </w:r>
      <w:proofErr w:type="spellStart"/>
      <w:r w:rsidRPr="008E4614">
        <w:rPr>
          <w:rFonts w:ascii="Arial Narrow" w:eastAsia="Times New Roman" w:hAnsi="Arial Narrow" w:cs="Times New Roman"/>
          <w:lang w:val="en-US" w:eastAsia="el-GR"/>
        </w:rPr>
        <w:t>salmonellosis</w:t>
      </w:r>
      <w:proofErr w:type="spellEnd"/>
      <w:r w:rsidRPr="008E4614">
        <w:rPr>
          <w:rFonts w:ascii="Arial Narrow" w:eastAsia="Times New Roman" w:hAnsi="Arial Narrow" w:cs="Times New Roman"/>
          <w:lang w:val="en-US" w:eastAsia="el-GR"/>
        </w:rPr>
        <w:t xml:space="preserve"> outbreak stressed the small town's health infrastructure. The Mid-Columbia Medical Center had around 125 beds at the time. During the outbreak, the hospital surpassed its capacity for the first time in its history, forcing patients to receive care in the building's corridors. Angry about the capacity issue and no doubt worried about the large number of fellow victims suffering the same symptoms, patients grew hostile, allegedly throwing stool and urine samples at health care workers in some cases and making unreasonable demands for laboratory results. As the number of samples sent to the Mid-Columbia Medical Center's clinical laboratory increased 30- to 40-fold during the outbreak, it was overtaxed. At its most trying time, the laboratory actually ran out of culture media. The laboratory was able to increase the shipments of culture medium that it received during the outbreak, but it was still insufficient for the number of samples with which it was presented at the height of the outbreak</w:t>
      </w:r>
      <w:proofErr w:type="gramStart"/>
      <w:r w:rsidRPr="008E4614">
        <w:rPr>
          <w:rFonts w:ascii="Arial Narrow" w:eastAsia="Times New Roman" w:hAnsi="Arial Narrow" w:cs="Times New Roman"/>
          <w:lang w:val="en-US" w:eastAsia="el-GR"/>
        </w:rPr>
        <w:t>.[</w:t>
      </w:r>
      <w:proofErr w:type="gramEnd"/>
      <w:r w:rsidRPr="008E4614">
        <w:rPr>
          <w:rFonts w:ascii="Arial Narrow" w:eastAsia="Times New Roman" w:hAnsi="Arial Narrow" w:cs="Times New Roman"/>
          <w:lang w:val="en-US" w:eastAsia="el-GR"/>
        </w:rPr>
        <w:t>14]</w:t>
      </w:r>
    </w:p>
    <w:p w:rsid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It is important to note that while the outbreak stressed the local public health and health delivery systems, there was no indication that either was anywhere near the point of collapse. Neither city, nor county officials asked the state of federal government for assistance beyond the request for certain types of experts and no mutual assistance agreements between the Wasco-Sherman County and neighboring counties were invoked.</w:t>
      </w:r>
    </w:p>
    <w:p w:rsidR="008E4614" w:rsidRPr="008E4614" w:rsidRDefault="008E4614" w:rsidP="008E4614">
      <w:pPr>
        <w:jc w:val="both"/>
        <w:rPr>
          <w:rFonts w:ascii="Arial Narrow" w:eastAsia="Times New Roman" w:hAnsi="Arial Narrow" w:cs="Times New Roman"/>
          <w:lang w:val="en-US" w:eastAsia="el-GR"/>
        </w:rPr>
      </w:pPr>
    </w:p>
    <w:p w:rsidR="008E4614" w:rsidRPr="008E4614" w:rsidRDefault="008E4614" w:rsidP="008E4614">
      <w:pPr>
        <w:jc w:val="both"/>
        <w:outlineLvl w:val="1"/>
        <w:rPr>
          <w:rFonts w:ascii="Arial Narrow" w:eastAsia="Times New Roman" w:hAnsi="Arial Narrow" w:cs="Times New Roman"/>
          <w:b/>
          <w:bCs/>
          <w:lang w:val="en-US" w:eastAsia="el-GR"/>
        </w:rPr>
      </w:pPr>
      <w:r w:rsidRPr="008E4614">
        <w:rPr>
          <w:rFonts w:ascii="Arial Narrow" w:eastAsia="Times New Roman" w:hAnsi="Arial Narrow" w:cs="Times New Roman"/>
          <w:b/>
          <w:bCs/>
          <w:lang w:val="en-US" w:eastAsia="el-GR"/>
        </w:rPr>
        <w:t>Economic Damages</w:t>
      </w:r>
    </w:p>
    <w:p w:rsid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 xml:space="preserve">As far as we are aware, no economic analysis has been done on the consequences of The </w:t>
      </w:r>
      <w:proofErr w:type="spellStart"/>
      <w:r w:rsidRPr="008E4614">
        <w:rPr>
          <w:rFonts w:ascii="Arial Narrow" w:eastAsia="Times New Roman" w:hAnsi="Arial Narrow" w:cs="Times New Roman"/>
          <w:lang w:val="en-US" w:eastAsia="el-GR"/>
        </w:rPr>
        <w:t>Dalles</w:t>
      </w:r>
      <w:proofErr w:type="spellEnd"/>
      <w:r w:rsidRPr="008E4614">
        <w:rPr>
          <w:rFonts w:ascii="Arial Narrow" w:eastAsia="Times New Roman" w:hAnsi="Arial Narrow" w:cs="Times New Roman"/>
          <w:lang w:val="en-US" w:eastAsia="el-GR"/>
        </w:rPr>
        <w:t xml:space="preserve"> outbreak, so they cannot be determined with certainty. We can infer that the costs associated with the substantially increased patient load experienced by the Mid-Columbia Medical Center were borne largely by the inhabitants of the city and county, as were the salaries of health workers putting in overtime. Further, the epidemiological investigation into the origin of the outbreak, which involved public health officials checking the many possible sources of Salmonella, including local water systems, a local dairy, a tomato and cucumber farm, and others, probably incurred costs beyond the county health department's normal budget. As natural sources were found to be clean, it became apparent that restaurants were the origin. Health officials spent much effort on testing restaurant employees to identify possible carriers of Salmonella, which must have been a costly process. Further, once it became known that restaurants were the source of infection, this likely had a substantial adverse economic effect as consumers understandably would have grown leery of eating away from home; also, many employees who handled food in these establishments were sickened and probably were unable to work. The economic consequences of this Salmonella outbreak on the city and county almost certainly were even greater than losses suffered by the restaurant industry alone. These costs, however, cannot be documented.</w:t>
      </w:r>
    </w:p>
    <w:p w:rsidR="008E4614" w:rsidRPr="008E4614" w:rsidRDefault="008E4614" w:rsidP="008E4614">
      <w:pPr>
        <w:jc w:val="both"/>
        <w:rPr>
          <w:rFonts w:ascii="Arial Narrow" w:eastAsia="Times New Roman" w:hAnsi="Arial Narrow" w:cs="Times New Roman"/>
          <w:lang w:val="en-US" w:eastAsia="el-GR"/>
        </w:rPr>
      </w:pPr>
    </w:p>
    <w:p w:rsidR="008E4614" w:rsidRPr="008E4614" w:rsidRDefault="008E4614" w:rsidP="008E4614">
      <w:pPr>
        <w:jc w:val="both"/>
        <w:outlineLvl w:val="1"/>
        <w:rPr>
          <w:rFonts w:ascii="Arial Narrow" w:eastAsia="Times New Roman" w:hAnsi="Arial Narrow" w:cs="Times New Roman"/>
          <w:b/>
          <w:bCs/>
          <w:color w:val="FF0000"/>
          <w:lang w:val="en-US" w:eastAsia="el-GR"/>
        </w:rPr>
      </w:pPr>
      <w:r w:rsidRPr="008E4614">
        <w:rPr>
          <w:rFonts w:ascii="Arial Narrow" w:eastAsia="Times New Roman" w:hAnsi="Arial Narrow" w:cs="Times New Roman"/>
          <w:b/>
          <w:bCs/>
          <w:color w:val="FF0000"/>
          <w:lang w:val="en-US" w:eastAsia="el-GR"/>
        </w:rPr>
        <w:t>PLAGUE: SURAT, INDIA, 1994</w:t>
      </w:r>
    </w:p>
    <w:p w:rsidR="008E4614" w:rsidRPr="008E4614" w:rsidRDefault="008E4614" w:rsidP="008E4614">
      <w:pPr>
        <w:jc w:val="both"/>
        <w:outlineLvl w:val="1"/>
        <w:rPr>
          <w:rFonts w:ascii="Arial Narrow" w:eastAsia="Times New Roman" w:hAnsi="Arial Narrow" w:cs="Times New Roman"/>
          <w:b/>
          <w:bCs/>
          <w:lang w:val="en-US" w:eastAsia="el-GR"/>
        </w:rPr>
      </w:pPr>
      <w:r w:rsidRPr="008E4614">
        <w:rPr>
          <w:rFonts w:ascii="Arial Narrow" w:eastAsia="Times New Roman" w:hAnsi="Arial Narrow" w:cs="Times New Roman"/>
          <w:b/>
          <w:bCs/>
          <w:lang w:val="en-US" w:eastAsia="el-GR"/>
        </w:rPr>
        <w:t>Site and Effects of Outbreak</w:t>
      </w:r>
    </w:p>
    <w:p w:rsidR="008E4614" w:rsidRPr="008E4614" w:rsidRDefault="008E4614" w:rsidP="008E4614">
      <w:pPr>
        <w:jc w:val="both"/>
        <w:rPr>
          <w:rFonts w:ascii="Arial Narrow" w:eastAsia="Times New Roman" w:hAnsi="Arial Narrow" w:cs="Times New Roman"/>
          <w:lang w:val="en-US" w:eastAsia="el-GR"/>
        </w:rPr>
      </w:pPr>
      <w:proofErr w:type="spellStart"/>
      <w:r w:rsidRPr="008E4614">
        <w:rPr>
          <w:rFonts w:ascii="Arial Narrow" w:eastAsia="Times New Roman" w:hAnsi="Arial Narrow" w:cs="Times New Roman"/>
          <w:lang w:val="en-US" w:eastAsia="el-GR"/>
        </w:rPr>
        <w:lastRenderedPageBreak/>
        <w:t>Surat</w:t>
      </w:r>
      <w:proofErr w:type="spellEnd"/>
      <w:r w:rsidRPr="008E4614">
        <w:rPr>
          <w:rFonts w:ascii="Arial Narrow" w:eastAsia="Times New Roman" w:hAnsi="Arial Narrow" w:cs="Times New Roman"/>
          <w:lang w:val="en-US" w:eastAsia="el-GR"/>
        </w:rPr>
        <w:t xml:space="preserve"> is a western Indian city that lies along the Tapti River in the state of Gujarat approximately 250 kilometers north of Mumbai (Bombay). The city has an estimated population of between 1.8 </w:t>
      </w:r>
      <w:proofErr w:type="gramStart"/>
      <w:r w:rsidRPr="008E4614">
        <w:rPr>
          <w:rFonts w:ascii="Arial Narrow" w:eastAsia="Times New Roman" w:hAnsi="Arial Narrow" w:cs="Times New Roman"/>
          <w:lang w:val="en-US" w:eastAsia="el-GR"/>
        </w:rPr>
        <w:t>million[</w:t>
      </w:r>
      <w:proofErr w:type="gramEnd"/>
      <w:r w:rsidRPr="008E4614">
        <w:rPr>
          <w:rFonts w:ascii="Arial Narrow" w:eastAsia="Times New Roman" w:hAnsi="Arial Narrow" w:cs="Times New Roman"/>
          <w:lang w:val="en-US" w:eastAsia="el-GR"/>
        </w:rPr>
        <w:t xml:space="preserve">15] and 2.2 million[16], about 600,000 of whom are part-time residents[17]. A large number of </w:t>
      </w:r>
      <w:proofErr w:type="spellStart"/>
      <w:r w:rsidRPr="008E4614">
        <w:rPr>
          <w:rFonts w:ascii="Arial Narrow" w:eastAsia="Times New Roman" w:hAnsi="Arial Narrow" w:cs="Times New Roman"/>
          <w:lang w:val="en-US" w:eastAsia="el-GR"/>
        </w:rPr>
        <w:t>Surat's</w:t>
      </w:r>
      <w:proofErr w:type="spellEnd"/>
      <w:r w:rsidRPr="008E4614">
        <w:rPr>
          <w:rFonts w:ascii="Arial Narrow" w:eastAsia="Times New Roman" w:hAnsi="Arial Narrow" w:cs="Times New Roman"/>
          <w:lang w:val="en-US" w:eastAsia="el-GR"/>
        </w:rPr>
        <w:t xml:space="preserve"> inhabitants live in the city's wretched urban slums. </w:t>
      </w:r>
      <w:proofErr w:type="spellStart"/>
      <w:r w:rsidRPr="008E4614">
        <w:rPr>
          <w:rFonts w:ascii="Arial Narrow" w:eastAsia="Times New Roman" w:hAnsi="Arial Narrow" w:cs="Times New Roman"/>
          <w:lang w:val="en-US" w:eastAsia="el-GR"/>
        </w:rPr>
        <w:t>Surat</w:t>
      </w:r>
      <w:proofErr w:type="spellEnd"/>
      <w:r w:rsidRPr="008E4614">
        <w:rPr>
          <w:rFonts w:ascii="Arial Narrow" w:eastAsia="Times New Roman" w:hAnsi="Arial Narrow" w:cs="Times New Roman"/>
          <w:lang w:val="en-US" w:eastAsia="el-GR"/>
        </w:rPr>
        <w:t xml:space="preserve"> is the home to bustling diamond and textile industries. In 1994, </w:t>
      </w:r>
      <w:proofErr w:type="spellStart"/>
      <w:r w:rsidRPr="008E4614">
        <w:rPr>
          <w:rFonts w:ascii="Arial Narrow" w:eastAsia="Times New Roman" w:hAnsi="Arial Narrow" w:cs="Times New Roman"/>
          <w:lang w:val="en-US" w:eastAsia="el-GR"/>
        </w:rPr>
        <w:t>Surat</w:t>
      </w:r>
      <w:proofErr w:type="spellEnd"/>
      <w:r w:rsidRPr="008E4614">
        <w:rPr>
          <w:rFonts w:ascii="Arial Narrow" w:eastAsia="Times New Roman" w:hAnsi="Arial Narrow" w:cs="Times New Roman"/>
          <w:lang w:val="en-US" w:eastAsia="el-GR"/>
        </w:rPr>
        <w:t xml:space="preserve"> was challenged by a large outbreak of pneumonic plague.</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 xml:space="preserve">The bacterium that causes plague, </w:t>
      </w:r>
      <w:proofErr w:type="spellStart"/>
      <w:r w:rsidRPr="008E4614">
        <w:rPr>
          <w:rFonts w:ascii="Arial Narrow" w:eastAsia="Times New Roman" w:hAnsi="Arial Narrow" w:cs="Times New Roman"/>
          <w:lang w:val="en-US" w:eastAsia="el-GR"/>
        </w:rPr>
        <w:t>Yersinia</w:t>
      </w:r>
      <w:proofErr w:type="spellEnd"/>
      <w:r w:rsidRPr="008E4614">
        <w:rPr>
          <w:rFonts w:ascii="Arial Narrow" w:eastAsia="Times New Roman" w:hAnsi="Arial Narrow" w:cs="Times New Roman"/>
          <w:lang w:val="en-US" w:eastAsia="el-GR"/>
        </w:rPr>
        <w:t xml:space="preserve"> </w:t>
      </w:r>
      <w:proofErr w:type="spellStart"/>
      <w:r w:rsidRPr="008E4614">
        <w:rPr>
          <w:rFonts w:ascii="Arial Narrow" w:eastAsia="Times New Roman" w:hAnsi="Arial Narrow" w:cs="Times New Roman"/>
          <w:lang w:val="en-US" w:eastAsia="el-GR"/>
        </w:rPr>
        <w:t>pestis</w:t>
      </w:r>
      <w:proofErr w:type="spellEnd"/>
      <w:r w:rsidRPr="008E4614">
        <w:rPr>
          <w:rFonts w:ascii="Arial Narrow" w:eastAsia="Times New Roman" w:hAnsi="Arial Narrow" w:cs="Times New Roman"/>
          <w:lang w:val="en-US" w:eastAsia="el-GR"/>
        </w:rPr>
        <w:t xml:space="preserve">, is known to exist in natural reservoirs in India, including certain wild rodent populations.[18] From there the plague bacterium can be transmitted via </w:t>
      </w:r>
      <w:r w:rsidR="00F3375A">
        <w:rPr>
          <w:noProof/>
          <w:lang w:eastAsia="el-GR"/>
        </w:rPr>
        <w:drawing>
          <wp:anchor distT="0" distB="0" distL="114300" distR="114300" simplePos="0" relativeHeight="251982336" behindDoc="1" locked="0" layoutInCell="1" allowOverlap="1">
            <wp:simplePos x="0" y="0"/>
            <wp:positionH relativeFrom="column">
              <wp:posOffset>19050</wp:posOffset>
            </wp:positionH>
            <wp:positionV relativeFrom="paragraph">
              <wp:posOffset>323850</wp:posOffset>
            </wp:positionV>
            <wp:extent cx="1933575" cy="1447800"/>
            <wp:effectExtent l="19050" t="0" r="9525" b="0"/>
            <wp:wrapTight wrapText="bothSides">
              <wp:wrapPolygon edited="0">
                <wp:start x="-213" y="0"/>
                <wp:lineTo x="-213" y="21316"/>
                <wp:lineTo x="21706" y="21316"/>
                <wp:lineTo x="21706" y="0"/>
                <wp:lineTo x="-213" y="0"/>
              </wp:wrapPolygon>
            </wp:wrapTight>
            <wp:docPr id="16" name="irc_mi" descr="http://newsimg.bbc.co.uk/media/images/39848000/gif/_39848449_india_bharuch_surat_203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simg.bbc.co.uk/media/images/39848000/gif/_39848449_india_bharuch_surat_203map.gif"/>
                    <pic:cNvPicPr>
                      <a:picLocks noChangeAspect="1" noChangeArrowheads="1"/>
                    </pic:cNvPicPr>
                  </pic:nvPicPr>
                  <pic:blipFill>
                    <a:blip r:embed="rId32" cstate="print"/>
                    <a:srcRect/>
                    <a:stretch>
                      <a:fillRect/>
                    </a:stretch>
                  </pic:blipFill>
                  <pic:spPr bwMode="auto">
                    <a:xfrm>
                      <a:off x="0" y="0"/>
                      <a:ext cx="1933575" cy="1447800"/>
                    </a:xfrm>
                    <a:prstGeom prst="rect">
                      <a:avLst/>
                    </a:prstGeom>
                    <a:noFill/>
                    <a:ln w="9525">
                      <a:noFill/>
                      <a:miter lim="800000"/>
                      <a:headEnd/>
                      <a:tailEnd/>
                    </a:ln>
                  </pic:spPr>
                </pic:pic>
              </a:graphicData>
            </a:graphic>
          </wp:anchor>
        </w:drawing>
      </w:r>
      <w:r w:rsidRPr="008E4614">
        <w:rPr>
          <w:rFonts w:ascii="Arial Narrow" w:eastAsia="Times New Roman" w:hAnsi="Arial Narrow" w:cs="Times New Roman"/>
          <w:lang w:val="en-US" w:eastAsia="el-GR"/>
        </w:rPr>
        <w:t>insect vectors – most commonly the flea – to urban black rats (</w:t>
      </w:r>
      <w:proofErr w:type="spellStart"/>
      <w:r w:rsidRPr="008E4614">
        <w:rPr>
          <w:rFonts w:ascii="Arial Narrow" w:eastAsia="Times New Roman" w:hAnsi="Arial Narrow" w:cs="Times New Roman"/>
          <w:lang w:val="en-US" w:eastAsia="el-GR"/>
        </w:rPr>
        <w:t>Ratus</w:t>
      </w:r>
      <w:proofErr w:type="spellEnd"/>
      <w:r w:rsidRPr="008E4614">
        <w:rPr>
          <w:rFonts w:ascii="Arial Narrow" w:eastAsia="Times New Roman" w:hAnsi="Arial Narrow" w:cs="Times New Roman"/>
          <w:lang w:val="en-US" w:eastAsia="el-GR"/>
        </w:rPr>
        <w:t xml:space="preserve"> </w:t>
      </w:r>
      <w:proofErr w:type="spellStart"/>
      <w:r w:rsidRPr="008E4614">
        <w:rPr>
          <w:rFonts w:ascii="Arial Narrow" w:eastAsia="Times New Roman" w:hAnsi="Arial Narrow" w:cs="Times New Roman"/>
          <w:lang w:val="en-US" w:eastAsia="el-GR"/>
        </w:rPr>
        <w:t>ratus</w:t>
      </w:r>
      <w:proofErr w:type="spellEnd"/>
      <w:r w:rsidRPr="008E4614">
        <w:rPr>
          <w:rFonts w:ascii="Arial Narrow" w:eastAsia="Times New Roman" w:hAnsi="Arial Narrow" w:cs="Times New Roman"/>
          <w:lang w:val="en-US" w:eastAsia="el-GR"/>
        </w:rPr>
        <w:t xml:space="preserve">), as well as the fleas that inhabit them. Y. </w:t>
      </w:r>
      <w:proofErr w:type="spellStart"/>
      <w:r w:rsidRPr="008E4614">
        <w:rPr>
          <w:rFonts w:ascii="Arial Narrow" w:eastAsia="Times New Roman" w:hAnsi="Arial Narrow" w:cs="Times New Roman"/>
          <w:lang w:val="en-US" w:eastAsia="el-GR"/>
        </w:rPr>
        <w:t>pestis</w:t>
      </w:r>
      <w:proofErr w:type="spellEnd"/>
      <w:r w:rsidRPr="008E4614">
        <w:rPr>
          <w:rFonts w:ascii="Arial Narrow" w:eastAsia="Times New Roman" w:hAnsi="Arial Narrow" w:cs="Times New Roman"/>
          <w:lang w:val="en-US" w:eastAsia="el-GR"/>
        </w:rPr>
        <w:t xml:space="preserve"> usually is transmitted to humans by the bite of an infected flea, which most often leads to the bubonic form of the disease. If the bubonic form of plague progresses to a systemic form, thus infecting the lungs, human-to-human spread via aerosolized droplets becomes possible</w:t>
      </w:r>
      <w:proofErr w:type="gramStart"/>
      <w:r w:rsidRPr="008E4614">
        <w:rPr>
          <w:rFonts w:ascii="Arial Narrow" w:eastAsia="Times New Roman" w:hAnsi="Arial Narrow" w:cs="Times New Roman"/>
          <w:lang w:val="en-US" w:eastAsia="el-GR"/>
        </w:rPr>
        <w:t>.[</w:t>
      </w:r>
      <w:proofErr w:type="gramEnd"/>
      <w:r w:rsidRPr="008E4614">
        <w:rPr>
          <w:rFonts w:ascii="Arial Narrow" w:eastAsia="Times New Roman" w:hAnsi="Arial Narrow" w:cs="Times New Roman"/>
          <w:lang w:val="en-US" w:eastAsia="el-GR"/>
        </w:rPr>
        <w:t>19]</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 xml:space="preserve">The origin of the disease outbreak in </w:t>
      </w:r>
      <w:proofErr w:type="spellStart"/>
      <w:r w:rsidRPr="008E4614">
        <w:rPr>
          <w:rFonts w:ascii="Arial Narrow" w:eastAsia="Times New Roman" w:hAnsi="Arial Narrow" w:cs="Times New Roman"/>
          <w:lang w:val="en-US" w:eastAsia="el-GR"/>
        </w:rPr>
        <w:t>Surat</w:t>
      </w:r>
      <w:proofErr w:type="spellEnd"/>
      <w:r w:rsidRPr="008E4614">
        <w:rPr>
          <w:rFonts w:ascii="Arial Narrow" w:eastAsia="Times New Roman" w:hAnsi="Arial Narrow" w:cs="Times New Roman"/>
          <w:lang w:val="en-US" w:eastAsia="el-GR"/>
        </w:rPr>
        <w:t xml:space="preserve"> and, indeed its diagnosis, has been the subject of much disagreement.[20],[21],[22] For our purpose, the retrospective questioning of the accuracy of the diagnosis (i.e., whether the outbreak was pneumonic plague or some other type of infectious disease) matters little since the disease was believed to be "plague" by both those who were directly affected, those who were not affected but took certain actions because they believed it was "plague," and observers who reported on the events as they unfolded in 1994.</w:t>
      </w:r>
    </w:p>
    <w:p w:rsidR="008E4614" w:rsidRDefault="008E4614" w:rsidP="008E4614">
      <w:pPr>
        <w:jc w:val="both"/>
        <w:outlineLvl w:val="1"/>
        <w:rPr>
          <w:rFonts w:ascii="Arial Narrow" w:eastAsia="Times New Roman" w:hAnsi="Arial Narrow" w:cs="Times New Roman"/>
          <w:b/>
          <w:bCs/>
          <w:lang w:val="en-US" w:eastAsia="el-GR"/>
        </w:rPr>
      </w:pPr>
    </w:p>
    <w:p w:rsidR="008E4614" w:rsidRPr="008E4614" w:rsidRDefault="008E4614" w:rsidP="008E4614">
      <w:pPr>
        <w:jc w:val="both"/>
        <w:outlineLvl w:val="1"/>
        <w:rPr>
          <w:rFonts w:ascii="Arial Narrow" w:eastAsia="Times New Roman" w:hAnsi="Arial Narrow" w:cs="Times New Roman"/>
          <w:b/>
          <w:bCs/>
          <w:lang w:val="en-US" w:eastAsia="el-GR"/>
        </w:rPr>
      </w:pPr>
      <w:r w:rsidRPr="008E4614">
        <w:rPr>
          <w:rFonts w:ascii="Arial Narrow" w:eastAsia="Times New Roman" w:hAnsi="Arial Narrow" w:cs="Times New Roman"/>
          <w:b/>
          <w:bCs/>
          <w:lang w:val="en-US" w:eastAsia="el-GR"/>
        </w:rPr>
        <w:t>Social Consequences of Outbreak</w:t>
      </w:r>
    </w:p>
    <w:p w:rsidR="008E4614" w:rsidRPr="008E4614" w:rsidRDefault="00F3375A" w:rsidP="008E4614">
      <w:pPr>
        <w:jc w:val="both"/>
        <w:rPr>
          <w:rFonts w:ascii="Arial Narrow" w:eastAsia="Times New Roman" w:hAnsi="Arial Narrow" w:cs="Times New Roman"/>
          <w:lang w:val="en-US" w:eastAsia="el-GR"/>
        </w:rPr>
      </w:pPr>
      <w:r>
        <w:rPr>
          <w:rFonts w:ascii="Arial Narrow" w:eastAsia="Times New Roman" w:hAnsi="Arial Narrow" w:cs="Times New Roman"/>
          <w:noProof/>
          <w:lang w:eastAsia="el-GR"/>
        </w:rPr>
        <w:drawing>
          <wp:anchor distT="0" distB="0" distL="114300" distR="114300" simplePos="0" relativeHeight="251983360" behindDoc="1" locked="0" layoutInCell="1" allowOverlap="1">
            <wp:simplePos x="0" y="0"/>
            <wp:positionH relativeFrom="column">
              <wp:posOffset>2400300</wp:posOffset>
            </wp:positionH>
            <wp:positionV relativeFrom="paragraph">
              <wp:posOffset>448310</wp:posOffset>
            </wp:positionV>
            <wp:extent cx="2857500" cy="4105275"/>
            <wp:effectExtent l="19050" t="0" r="0" b="0"/>
            <wp:wrapTight wrapText="bothSides">
              <wp:wrapPolygon edited="0">
                <wp:start x="-144" y="0"/>
                <wp:lineTo x="-144" y="21550"/>
                <wp:lineTo x="21600" y="21550"/>
                <wp:lineTo x="21600" y="0"/>
                <wp:lineTo x="-144" y="0"/>
              </wp:wrapPolygon>
            </wp:wrapTight>
            <wp:docPr id="17" name="irc_mi" descr="http://www.virginmedia.com/images/surat-plague-300x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rginmedia.com/images/surat-plague-300x431.jpg"/>
                    <pic:cNvPicPr>
                      <a:picLocks noChangeAspect="1" noChangeArrowheads="1"/>
                    </pic:cNvPicPr>
                  </pic:nvPicPr>
                  <pic:blipFill>
                    <a:blip r:embed="rId33" cstate="print"/>
                    <a:srcRect/>
                    <a:stretch>
                      <a:fillRect/>
                    </a:stretch>
                  </pic:blipFill>
                  <pic:spPr bwMode="auto">
                    <a:xfrm>
                      <a:off x="0" y="0"/>
                      <a:ext cx="2857500" cy="4105275"/>
                    </a:xfrm>
                    <a:prstGeom prst="rect">
                      <a:avLst/>
                    </a:prstGeom>
                    <a:noFill/>
                    <a:ln w="9525">
                      <a:noFill/>
                      <a:miter lim="800000"/>
                      <a:headEnd/>
                      <a:tailEnd/>
                    </a:ln>
                  </pic:spPr>
                </pic:pic>
              </a:graphicData>
            </a:graphic>
          </wp:anchor>
        </w:drawing>
      </w:r>
      <w:r w:rsidR="008E4614" w:rsidRPr="008E4614">
        <w:rPr>
          <w:rFonts w:ascii="Arial Narrow" w:eastAsia="Times New Roman" w:hAnsi="Arial Narrow" w:cs="Times New Roman"/>
          <w:lang w:val="en-US" w:eastAsia="el-GR"/>
        </w:rPr>
        <w:t xml:space="preserve">In late September 1994, just after the yearly Hindu </w:t>
      </w:r>
      <w:proofErr w:type="spellStart"/>
      <w:r w:rsidR="008E4614" w:rsidRPr="008E4614">
        <w:rPr>
          <w:rFonts w:ascii="Arial Narrow" w:eastAsia="Times New Roman" w:hAnsi="Arial Narrow" w:cs="Times New Roman"/>
          <w:lang w:val="en-US" w:eastAsia="el-GR"/>
        </w:rPr>
        <w:t>Ganesh</w:t>
      </w:r>
      <w:proofErr w:type="spellEnd"/>
      <w:r w:rsidR="008E4614" w:rsidRPr="008E4614">
        <w:rPr>
          <w:rFonts w:ascii="Arial Narrow" w:eastAsia="Times New Roman" w:hAnsi="Arial Narrow" w:cs="Times New Roman"/>
          <w:lang w:val="en-US" w:eastAsia="el-GR"/>
        </w:rPr>
        <w:t xml:space="preserve"> Festival had brought an influx of visitors to </w:t>
      </w:r>
      <w:proofErr w:type="spellStart"/>
      <w:r w:rsidR="008E4614" w:rsidRPr="008E4614">
        <w:rPr>
          <w:rFonts w:ascii="Arial Narrow" w:eastAsia="Times New Roman" w:hAnsi="Arial Narrow" w:cs="Times New Roman"/>
          <w:lang w:val="en-US" w:eastAsia="el-GR"/>
        </w:rPr>
        <w:t>Surat</w:t>
      </w:r>
      <w:proofErr w:type="spellEnd"/>
      <w:r w:rsidR="008E4614" w:rsidRPr="008E4614">
        <w:rPr>
          <w:rFonts w:ascii="Arial Narrow" w:eastAsia="Times New Roman" w:hAnsi="Arial Narrow" w:cs="Times New Roman"/>
          <w:lang w:val="en-US" w:eastAsia="el-GR"/>
        </w:rPr>
        <w:t xml:space="preserve"> and just as the weather in India was becoming mild enough to usher in the annual tourist season, the first pneumonic patients appeared at the </w:t>
      </w:r>
      <w:proofErr w:type="spellStart"/>
      <w:r w:rsidR="008E4614" w:rsidRPr="008E4614">
        <w:rPr>
          <w:rFonts w:ascii="Arial Narrow" w:eastAsia="Times New Roman" w:hAnsi="Arial Narrow" w:cs="Times New Roman"/>
          <w:lang w:val="en-US" w:eastAsia="el-GR"/>
        </w:rPr>
        <w:t>Surat</w:t>
      </w:r>
      <w:proofErr w:type="spellEnd"/>
      <w:r w:rsidR="008E4614" w:rsidRPr="008E4614">
        <w:rPr>
          <w:rFonts w:ascii="Arial Narrow" w:eastAsia="Times New Roman" w:hAnsi="Arial Narrow" w:cs="Times New Roman"/>
          <w:lang w:val="en-US" w:eastAsia="el-GR"/>
        </w:rPr>
        <w:t xml:space="preserve"> Civil Hospital</w:t>
      </w:r>
      <w:proofErr w:type="gramStart"/>
      <w:r w:rsidR="008E4614" w:rsidRPr="008E4614">
        <w:rPr>
          <w:rFonts w:ascii="Arial Narrow" w:eastAsia="Times New Roman" w:hAnsi="Arial Narrow" w:cs="Times New Roman"/>
          <w:lang w:val="en-US" w:eastAsia="el-GR"/>
        </w:rPr>
        <w:t>.[</w:t>
      </w:r>
      <w:proofErr w:type="gramEnd"/>
      <w:r w:rsidR="008E4614" w:rsidRPr="008E4614">
        <w:rPr>
          <w:rFonts w:ascii="Arial Narrow" w:eastAsia="Times New Roman" w:hAnsi="Arial Narrow" w:cs="Times New Roman"/>
          <w:lang w:val="en-US" w:eastAsia="el-GR"/>
        </w:rPr>
        <w:t xml:space="preserve">23] Local doctors quickly diagnosed them as suffering from plague. Within about one day, word of a mysterious fever spread by way of print and radio media, and panic enveloped </w:t>
      </w:r>
      <w:proofErr w:type="spellStart"/>
      <w:r w:rsidR="008E4614" w:rsidRPr="008E4614">
        <w:rPr>
          <w:rFonts w:ascii="Arial Narrow" w:eastAsia="Times New Roman" w:hAnsi="Arial Narrow" w:cs="Times New Roman"/>
          <w:lang w:val="en-US" w:eastAsia="el-GR"/>
        </w:rPr>
        <w:t>Surat</w:t>
      </w:r>
      <w:proofErr w:type="spellEnd"/>
      <w:r w:rsidR="008E4614" w:rsidRPr="008E4614">
        <w:rPr>
          <w:rFonts w:ascii="Arial Narrow" w:eastAsia="Times New Roman" w:hAnsi="Arial Narrow" w:cs="Times New Roman"/>
          <w:lang w:val="en-US" w:eastAsia="el-GR"/>
        </w:rPr>
        <w:t xml:space="preserve">. Over the course of a few days, 400,000-600,000 people fled the city.[24] There was chaos at </w:t>
      </w:r>
      <w:proofErr w:type="spellStart"/>
      <w:r w:rsidR="008E4614" w:rsidRPr="008E4614">
        <w:rPr>
          <w:rFonts w:ascii="Arial Narrow" w:eastAsia="Times New Roman" w:hAnsi="Arial Narrow" w:cs="Times New Roman"/>
          <w:lang w:val="en-US" w:eastAsia="el-GR"/>
        </w:rPr>
        <w:t>Surat's</w:t>
      </w:r>
      <w:proofErr w:type="spellEnd"/>
      <w:r w:rsidR="008E4614" w:rsidRPr="008E4614">
        <w:rPr>
          <w:rFonts w:ascii="Arial Narrow" w:eastAsia="Times New Roman" w:hAnsi="Arial Narrow" w:cs="Times New Roman"/>
          <w:lang w:val="en-US" w:eastAsia="el-GR"/>
        </w:rPr>
        <w:t xml:space="preserve"> bus and rail stations, sometimes escalating to mob violence.[25] The Indian army's Rapid Action Force, which is specially trained in riot control, was called in to restore order and, most importantly, to prevent possible carriers of Y. </w:t>
      </w:r>
      <w:proofErr w:type="spellStart"/>
      <w:r w:rsidR="008E4614" w:rsidRPr="008E4614">
        <w:rPr>
          <w:rFonts w:ascii="Arial Narrow" w:eastAsia="Times New Roman" w:hAnsi="Arial Narrow" w:cs="Times New Roman"/>
          <w:lang w:val="en-US" w:eastAsia="el-GR"/>
        </w:rPr>
        <w:t>pestis</w:t>
      </w:r>
      <w:proofErr w:type="spellEnd"/>
      <w:r w:rsidR="008E4614" w:rsidRPr="008E4614">
        <w:rPr>
          <w:rFonts w:ascii="Arial Narrow" w:eastAsia="Times New Roman" w:hAnsi="Arial Narrow" w:cs="Times New Roman"/>
          <w:lang w:val="en-US" w:eastAsia="el-GR"/>
        </w:rPr>
        <w:t xml:space="preserve"> from leaving </w:t>
      </w:r>
      <w:proofErr w:type="spellStart"/>
      <w:r w:rsidR="008E4614" w:rsidRPr="008E4614">
        <w:rPr>
          <w:rFonts w:ascii="Arial Narrow" w:eastAsia="Times New Roman" w:hAnsi="Arial Narrow" w:cs="Times New Roman"/>
          <w:lang w:val="en-US" w:eastAsia="el-GR"/>
        </w:rPr>
        <w:t>Surat</w:t>
      </w:r>
      <w:proofErr w:type="spellEnd"/>
      <w:r w:rsidR="008E4614" w:rsidRPr="008E4614">
        <w:rPr>
          <w:rFonts w:ascii="Arial Narrow" w:eastAsia="Times New Roman" w:hAnsi="Arial Narrow" w:cs="Times New Roman"/>
          <w:lang w:val="en-US" w:eastAsia="el-GR"/>
        </w:rPr>
        <w:t xml:space="preserve">.[26] Messages from the World Health Organization (WHO) to stay calm,[27] as well as reassurance from Indian Prime Minister </w:t>
      </w:r>
      <w:proofErr w:type="spellStart"/>
      <w:r w:rsidR="008E4614" w:rsidRPr="008E4614">
        <w:rPr>
          <w:rFonts w:ascii="Arial Narrow" w:eastAsia="Times New Roman" w:hAnsi="Arial Narrow" w:cs="Times New Roman"/>
          <w:lang w:val="en-US" w:eastAsia="el-GR"/>
        </w:rPr>
        <w:t>Narasimha</w:t>
      </w:r>
      <w:proofErr w:type="spellEnd"/>
      <w:r w:rsidR="008E4614" w:rsidRPr="008E4614">
        <w:rPr>
          <w:rFonts w:ascii="Arial Narrow" w:eastAsia="Times New Roman" w:hAnsi="Arial Narrow" w:cs="Times New Roman"/>
          <w:lang w:val="en-US" w:eastAsia="el-GR"/>
        </w:rPr>
        <w:t xml:space="preserve"> </w:t>
      </w:r>
      <w:proofErr w:type="spellStart"/>
      <w:r w:rsidR="008E4614" w:rsidRPr="008E4614">
        <w:rPr>
          <w:rFonts w:ascii="Arial Narrow" w:eastAsia="Times New Roman" w:hAnsi="Arial Narrow" w:cs="Times New Roman"/>
          <w:lang w:val="en-US" w:eastAsia="el-GR"/>
        </w:rPr>
        <w:t>Rao</w:t>
      </w:r>
      <w:proofErr w:type="spellEnd"/>
      <w:r w:rsidR="008E4614" w:rsidRPr="008E4614">
        <w:rPr>
          <w:rFonts w:ascii="Arial Narrow" w:eastAsia="Times New Roman" w:hAnsi="Arial Narrow" w:cs="Times New Roman"/>
          <w:lang w:val="en-US" w:eastAsia="el-GR"/>
        </w:rPr>
        <w:t xml:space="preserve"> that the situation was "well under control," went largely unheeded by </w:t>
      </w:r>
      <w:proofErr w:type="spellStart"/>
      <w:r w:rsidR="008E4614" w:rsidRPr="008E4614">
        <w:rPr>
          <w:rFonts w:ascii="Arial Narrow" w:eastAsia="Times New Roman" w:hAnsi="Arial Narrow" w:cs="Times New Roman"/>
          <w:lang w:val="en-US" w:eastAsia="el-GR"/>
        </w:rPr>
        <w:t>Surat's</w:t>
      </w:r>
      <w:proofErr w:type="spellEnd"/>
      <w:r w:rsidR="008E4614" w:rsidRPr="008E4614">
        <w:rPr>
          <w:rFonts w:ascii="Arial Narrow" w:eastAsia="Times New Roman" w:hAnsi="Arial Narrow" w:cs="Times New Roman"/>
          <w:lang w:val="en-US" w:eastAsia="el-GR"/>
        </w:rPr>
        <w:t xml:space="preserve"> inhabitants.[28]</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 xml:space="preserve">The city's health delivery system was severely damaged as many of the city's health care workers absconded. In fact, a volunteer organization later filed criminal charges against 70 physicians, stating that they had abandoned the population in a time of great need.[29] Some offices of doctors who had left the city were torched.[30] However, it is not known how many health professionals remained and how many fled.[31] In addition to health workers fleeing, the antibiotic tetracycline, which is commonly used to treat plague, </w:t>
      </w:r>
      <w:r w:rsidRPr="008E4614">
        <w:rPr>
          <w:rFonts w:ascii="Arial Narrow" w:eastAsia="Times New Roman" w:hAnsi="Arial Narrow" w:cs="Times New Roman"/>
          <w:lang w:val="en-US" w:eastAsia="el-GR"/>
        </w:rPr>
        <w:lastRenderedPageBreak/>
        <w:t>disappeared from pharmacies.[32] This drug was unregulated and thus available over the counter. Lacking proper guidance on how to effectively utilize the antibiotic, people—even those who were not presenting with disease symptoms—hoarded the drug. The resulting shortage of tetracycline led to the antibiotic being black-marketed, even among pharmacies</w:t>
      </w:r>
      <w:proofErr w:type="gramStart"/>
      <w:r w:rsidRPr="008E4614">
        <w:rPr>
          <w:rFonts w:ascii="Arial Narrow" w:eastAsia="Times New Roman" w:hAnsi="Arial Narrow" w:cs="Times New Roman"/>
          <w:lang w:val="en-US" w:eastAsia="el-GR"/>
        </w:rPr>
        <w:t>.[</w:t>
      </w:r>
      <w:proofErr w:type="gramEnd"/>
      <w:r w:rsidRPr="008E4614">
        <w:rPr>
          <w:rFonts w:ascii="Arial Narrow" w:eastAsia="Times New Roman" w:hAnsi="Arial Narrow" w:cs="Times New Roman"/>
          <w:lang w:val="en-US" w:eastAsia="el-GR"/>
        </w:rPr>
        <w:t>33]</w:t>
      </w:r>
    </w:p>
    <w:p w:rsidR="008E4614" w:rsidRDefault="008E4614" w:rsidP="008E4614">
      <w:pPr>
        <w:jc w:val="both"/>
        <w:outlineLvl w:val="1"/>
        <w:rPr>
          <w:rFonts w:ascii="Arial Narrow" w:eastAsia="Times New Roman" w:hAnsi="Arial Narrow" w:cs="Times New Roman"/>
          <w:b/>
          <w:bCs/>
          <w:lang w:val="en-US" w:eastAsia="el-GR"/>
        </w:rPr>
      </w:pPr>
    </w:p>
    <w:p w:rsidR="008E4614" w:rsidRPr="008E4614" w:rsidRDefault="008E4614" w:rsidP="008E4614">
      <w:pPr>
        <w:jc w:val="both"/>
        <w:outlineLvl w:val="1"/>
        <w:rPr>
          <w:rFonts w:ascii="Arial Narrow" w:eastAsia="Times New Roman" w:hAnsi="Arial Narrow" w:cs="Times New Roman"/>
          <w:b/>
          <w:bCs/>
          <w:lang w:val="en-US" w:eastAsia="el-GR"/>
        </w:rPr>
      </w:pPr>
      <w:r w:rsidRPr="008E4614">
        <w:rPr>
          <w:rFonts w:ascii="Arial Narrow" w:eastAsia="Times New Roman" w:hAnsi="Arial Narrow" w:cs="Times New Roman"/>
          <w:b/>
          <w:bCs/>
          <w:lang w:val="en-US" w:eastAsia="el-GR"/>
        </w:rPr>
        <w:t>Economic Damages</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Internationally, India's tourism and trade were heavily impacted. The Gulf states (Kuwait, Saudi Arabia, Qatar, Oman, and United Arab Emirates), followed by Pakistan and Sri Lanka, prohibited travel to and from India altogether</w:t>
      </w:r>
      <w:proofErr w:type="gramStart"/>
      <w:r w:rsidRPr="008E4614">
        <w:rPr>
          <w:rFonts w:ascii="Arial Narrow" w:eastAsia="Times New Roman" w:hAnsi="Arial Narrow" w:cs="Times New Roman"/>
          <w:lang w:val="en-US" w:eastAsia="el-GR"/>
        </w:rPr>
        <w:t>.[</w:t>
      </w:r>
      <w:proofErr w:type="gramEnd"/>
      <w:r w:rsidRPr="008E4614">
        <w:rPr>
          <w:rFonts w:ascii="Arial Narrow" w:eastAsia="Times New Roman" w:hAnsi="Arial Narrow" w:cs="Times New Roman"/>
          <w:lang w:val="en-US" w:eastAsia="el-GR"/>
        </w:rPr>
        <w:t>34] Indian exports were also banned from entering these countries.[35] Even when a country did not place explicit travel restrictions on persons arriving from India, officials at many airports delayed travelers from India after they disembarked for inspections and other forms of scrutiny.[36]</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On a local level, many workers failed to report to their work sites during late September, so commerce and productivity were negatively affected</w:t>
      </w:r>
      <w:proofErr w:type="gramStart"/>
      <w:r w:rsidRPr="008E4614">
        <w:rPr>
          <w:rFonts w:ascii="Arial Narrow" w:eastAsia="Times New Roman" w:hAnsi="Arial Narrow" w:cs="Times New Roman"/>
          <w:lang w:val="en-US" w:eastAsia="el-GR"/>
        </w:rPr>
        <w:t>.[</w:t>
      </w:r>
      <w:proofErr w:type="gramEnd"/>
      <w:r w:rsidRPr="008E4614">
        <w:rPr>
          <w:rFonts w:ascii="Arial Narrow" w:eastAsia="Times New Roman" w:hAnsi="Arial Narrow" w:cs="Times New Roman"/>
          <w:lang w:val="en-US" w:eastAsia="el-GR"/>
        </w:rPr>
        <w:t xml:space="preserve">37] The reports of chaos in </w:t>
      </w:r>
      <w:proofErr w:type="spellStart"/>
      <w:r w:rsidRPr="008E4614">
        <w:rPr>
          <w:rFonts w:ascii="Arial Narrow" w:eastAsia="Times New Roman" w:hAnsi="Arial Narrow" w:cs="Times New Roman"/>
          <w:lang w:val="en-US" w:eastAsia="el-GR"/>
        </w:rPr>
        <w:t>Surat</w:t>
      </w:r>
      <w:proofErr w:type="spellEnd"/>
      <w:r w:rsidRPr="008E4614">
        <w:rPr>
          <w:rFonts w:ascii="Arial Narrow" w:eastAsia="Times New Roman" w:hAnsi="Arial Narrow" w:cs="Times New Roman"/>
          <w:lang w:val="en-US" w:eastAsia="el-GR"/>
        </w:rPr>
        <w:t xml:space="preserve"> led to a general trepidation among investors in the Indian stock market.[38] The Mumbai stock market suffered substantial losses after the announcement that trade between India and the Gulf state nations, which amounts to around $3 billion per year, would be suspended. Interestingly, the stock market dipped even further as India's Cabinet members held a meeting on September 29 to discuss the crisis in </w:t>
      </w:r>
      <w:proofErr w:type="spellStart"/>
      <w:r w:rsidRPr="008E4614">
        <w:rPr>
          <w:rFonts w:ascii="Arial Narrow" w:eastAsia="Times New Roman" w:hAnsi="Arial Narrow" w:cs="Times New Roman"/>
          <w:lang w:val="en-US" w:eastAsia="el-GR"/>
        </w:rPr>
        <w:t>Surat</w:t>
      </w:r>
      <w:proofErr w:type="spellEnd"/>
      <w:r w:rsidRPr="008E4614">
        <w:rPr>
          <w:rFonts w:ascii="Arial Narrow" w:eastAsia="Times New Roman" w:hAnsi="Arial Narrow" w:cs="Times New Roman"/>
          <w:lang w:val="en-US" w:eastAsia="el-GR"/>
        </w:rPr>
        <w:t xml:space="preserve">,[39] perhaps demonstrating that the public interpreted the high-level meeting to be an indicator of a worsening situation in </w:t>
      </w:r>
      <w:proofErr w:type="spellStart"/>
      <w:r w:rsidRPr="008E4614">
        <w:rPr>
          <w:rFonts w:ascii="Arial Narrow" w:eastAsia="Times New Roman" w:hAnsi="Arial Narrow" w:cs="Times New Roman"/>
          <w:lang w:val="en-US" w:eastAsia="el-GR"/>
        </w:rPr>
        <w:t>Surat</w:t>
      </w:r>
      <w:proofErr w:type="spellEnd"/>
      <w:r w:rsidRPr="008E4614">
        <w:rPr>
          <w:rFonts w:ascii="Arial Narrow" w:eastAsia="Times New Roman" w:hAnsi="Arial Narrow" w:cs="Times New Roman"/>
          <w:lang w:val="en-US" w:eastAsia="el-GR"/>
        </w:rPr>
        <w:t>.</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 xml:space="preserve">Plague's impact on </w:t>
      </w:r>
      <w:proofErr w:type="spellStart"/>
      <w:r w:rsidRPr="008E4614">
        <w:rPr>
          <w:rFonts w:ascii="Arial Narrow" w:eastAsia="Times New Roman" w:hAnsi="Arial Narrow" w:cs="Times New Roman"/>
          <w:lang w:val="en-US" w:eastAsia="el-GR"/>
        </w:rPr>
        <w:t>Surat</w:t>
      </w:r>
      <w:proofErr w:type="spellEnd"/>
      <w:r w:rsidRPr="008E4614">
        <w:rPr>
          <w:rFonts w:ascii="Arial Narrow" w:eastAsia="Times New Roman" w:hAnsi="Arial Narrow" w:cs="Times New Roman"/>
          <w:lang w:val="en-US" w:eastAsia="el-GR"/>
        </w:rPr>
        <w:t>, and India, were remarkable given that only about 100 people died from the disease.[40] Economically, the trade and tourism losses resulting from the plague outbreak have been estimated at about $1.3 billion. If one also factors in direct medical expenses and decline in production, that loss approaches $2 billion</w:t>
      </w:r>
      <w:proofErr w:type="gramStart"/>
      <w:r w:rsidRPr="008E4614">
        <w:rPr>
          <w:rFonts w:ascii="Arial Narrow" w:eastAsia="Times New Roman" w:hAnsi="Arial Narrow" w:cs="Times New Roman"/>
          <w:lang w:val="en-US" w:eastAsia="el-GR"/>
        </w:rPr>
        <w:t>.[</w:t>
      </w:r>
      <w:proofErr w:type="gramEnd"/>
      <w:r w:rsidRPr="008E4614">
        <w:rPr>
          <w:rFonts w:ascii="Arial Narrow" w:eastAsia="Times New Roman" w:hAnsi="Arial Narrow" w:cs="Times New Roman"/>
          <w:lang w:val="en-US" w:eastAsia="el-GR"/>
        </w:rPr>
        <w:t>41] These numbers are staggering, especially when one considers that most of the financial losses came from worries that the stigmatized disease would spread and not from the actual physical harm associated with the outbreak.</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 xml:space="preserve">It is of interest, and concern, that communications from high national and international leaders and agencies had few if any positive effects on how events unfolded in </w:t>
      </w:r>
      <w:proofErr w:type="spellStart"/>
      <w:r w:rsidRPr="008E4614">
        <w:rPr>
          <w:rFonts w:ascii="Arial Narrow" w:eastAsia="Times New Roman" w:hAnsi="Arial Narrow" w:cs="Times New Roman"/>
          <w:lang w:val="en-US" w:eastAsia="el-GR"/>
        </w:rPr>
        <w:t>Surat</w:t>
      </w:r>
      <w:proofErr w:type="spellEnd"/>
      <w:r w:rsidRPr="008E4614">
        <w:rPr>
          <w:rFonts w:ascii="Arial Narrow" w:eastAsia="Times New Roman" w:hAnsi="Arial Narrow" w:cs="Times New Roman"/>
          <w:lang w:val="en-US" w:eastAsia="el-GR"/>
        </w:rPr>
        <w:t xml:space="preserve">. Reassurances from government officials that the situation was under control and messages from the WHO instructing residents not to panic were proved to be weak, possibly because they were so poorly communicated to the </w:t>
      </w:r>
      <w:proofErr w:type="spellStart"/>
      <w:r w:rsidRPr="008E4614">
        <w:rPr>
          <w:rFonts w:ascii="Arial Narrow" w:eastAsia="Times New Roman" w:hAnsi="Arial Narrow" w:cs="Times New Roman"/>
          <w:lang w:val="en-US" w:eastAsia="el-GR"/>
        </w:rPr>
        <w:t>Surat</w:t>
      </w:r>
      <w:proofErr w:type="spellEnd"/>
      <w:r w:rsidRPr="008E4614">
        <w:rPr>
          <w:rFonts w:ascii="Arial Narrow" w:eastAsia="Times New Roman" w:hAnsi="Arial Narrow" w:cs="Times New Roman"/>
          <w:lang w:val="en-US" w:eastAsia="el-GR"/>
        </w:rPr>
        <w:t xml:space="preserve"> population.</w:t>
      </w:r>
    </w:p>
    <w:p w:rsidR="008E4614" w:rsidRDefault="008E4614" w:rsidP="008E4614">
      <w:pPr>
        <w:jc w:val="both"/>
        <w:outlineLvl w:val="1"/>
        <w:rPr>
          <w:rFonts w:ascii="Arial Narrow" w:eastAsia="Times New Roman" w:hAnsi="Arial Narrow" w:cs="Times New Roman"/>
          <w:b/>
          <w:bCs/>
          <w:lang w:val="en-US" w:eastAsia="el-GR"/>
        </w:rPr>
      </w:pPr>
    </w:p>
    <w:p w:rsidR="008E4614" w:rsidRPr="008E4614" w:rsidRDefault="008E4614" w:rsidP="008E4614">
      <w:pPr>
        <w:jc w:val="both"/>
        <w:outlineLvl w:val="1"/>
        <w:rPr>
          <w:rFonts w:ascii="Arial Narrow" w:eastAsia="Times New Roman" w:hAnsi="Arial Narrow" w:cs="Times New Roman"/>
          <w:b/>
          <w:bCs/>
          <w:color w:val="FF0000"/>
          <w:lang w:val="en-US" w:eastAsia="el-GR"/>
        </w:rPr>
      </w:pPr>
      <w:r w:rsidRPr="008E4614">
        <w:rPr>
          <w:rFonts w:ascii="Arial Narrow" w:eastAsia="Times New Roman" w:hAnsi="Arial Narrow" w:cs="Times New Roman"/>
          <w:b/>
          <w:bCs/>
          <w:color w:val="FF0000"/>
          <w:lang w:val="en-US" w:eastAsia="el-GR"/>
        </w:rPr>
        <w:t>SEVERE ACUTE RESPIRATORY SYNDROME (SARS): TORONTO, CANADA, 2003</w:t>
      </w:r>
    </w:p>
    <w:p w:rsidR="008E4614" w:rsidRPr="008E61DD" w:rsidRDefault="008E4614" w:rsidP="008E4614">
      <w:pPr>
        <w:jc w:val="both"/>
        <w:outlineLvl w:val="1"/>
        <w:rPr>
          <w:rFonts w:ascii="Arial Narrow" w:eastAsia="Times New Roman" w:hAnsi="Arial Narrow" w:cs="Times New Roman"/>
          <w:b/>
          <w:bCs/>
          <w:lang w:val="en-US" w:eastAsia="el-GR"/>
        </w:rPr>
      </w:pPr>
      <w:r w:rsidRPr="008E61DD">
        <w:rPr>
          <w:rFonts w:ascii="Arial Narrow" w:eastAsia="Times New Roman" w:hAnsi="Arial Narrow" w:cs="Times New Roman"/>
          <w:b/>
          <w:bCs/>
          <w:lang w:val="en-US" w:eastAsia="el-GR"/>
        </w:rPr>
        <w:t>Sites and Effects of Outbreak</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 xml:space="preserve">The first case of a virulent, atypical pneumonia materialized at a hospital in </w:t>
      </w:r>
      <w:proofErr w:type="spellStart"/>
      <w:r w:rsidRPr="008E4614">
        <w:rPr>
          <w:rFonts w:ascii="Arial Narrow" w:eastAsia="Times New Roman" w:hAnsi="Arial Narrow" w:cs="Times New Roman"/>
          <w:lang w:val="en-US" w:eastAsia="el-GR"/>
        </w:rPr>
        <w:t>Foshan</w:t>
      </w:r>
      <w:proofErr w:type="spellEnd"/>
      <w:r w:rsidRPr="008E4614">
        <w:rPr>
          <w:rFonts w:ascii="Arial Narrow" w:eastAsia="Times New Roman" w:hAnsi="Arial Narrow" w:cs="Times New Roman"/>
          <w:lang w:val="en-US" w:eastAsia="el-GR"/>
        </w:rPr>
        <w:t>, Guangdong Province, in southeastern China on November 16, 2002, and then spread throughout the region. It is not our purpose to describe how this illness, named severe acute respiratory syndrome (SARS) by WHO on February 21, 2003</w:t>
      </w:r>
      <w:proofErr w:type="gramStart"/>
      <w:r w:rsidRPr="008E4614">
        <w:rPr>
          <w:rFonts w:ascii="Arial Narrow" w:eastAsia="Times New Roman" w:hAnsi="Arial Narrow" w:cs="Times New Roman"/>
          <w:lang w:val="en-US" w:eastAsia="el-GR"/>
        </w:rPr>
        <w:t>,[</w:t>
      </w:r>
      <w:proofErr w:type="gramEnd"/>
      <w:r w:rsidRPr="008E4614">
        <w:rPr>
          <w:rFonts w:ascii="Arial Narrow" w:eastAsia="Times New Roman" w:hAnsi="Arial Narrow" w:cs="Times New Roman"/>
          <w:lang w:val="en-US" w:eastAsia="el-GR"/>
        </w:rPr>
        <w:t>42] spread in China and then internationally;[43] rather, we focus on how the causative virus arrived in Toronto, Canada.</w:t>
      </w:r>
    </w:p>
    <w:p w:rsidR="008E4614" w:rsidRPr="008E4614" w:rsidRDefault="00F3375A" w:rsidP="008E4614">
      <w:pPr>
        <w:jc w:val="both"/>
        <w:rPr>
          <w:rFonts w:ascii="Arial Narrow" w:eastAsia="Times New Roman" w:hAnsi="Arial Narrow" w:cs="Times New Roman"/>
          <w:lang w:val="en-US" w:eastAsia="el-GR"/>
        </w:rPr>
      </w:pPr>
      <w:r>
        <w:rPr>
          <w:noProof/>
          <w:lang w:eastAsia="el-GR"/>
        </w:rPr>
        <w:drawing>
          <wp:anchor distT="0" distB="0" distL="114300" distR="114300" simplePos="0" relativeHeight="251984384" behindDoc="1" locked="0" layoutInCell="1" allowOverlap="1">
            <wp:simplePos x="0" y="0"/>
            <wp:positionH relativeFrom="column">
              <wp:posOffset>19050</wp:posOffset>
            </wp:positionH>
            <wp:positionV relativeFrom="paragraph">
              <wp:posOffset>-1905</wp:posOffset>
            </wp:positionV>
            <wp:extent cx="3810000" cy="2857500"/>
            <wp:effectExtent l="19050" t="0" r="0" b="0"/>
            <wp:wrapTight wrapText="bothSides">
              <wp:wrapPolygon edited="0">
                <wp:start x="-108" y="0"/>
                <wp:lineTo x="-108" y="21456"/>
                <wp:lineTo x="21600" y="21456"/>
                <wp:lineTo x="21600" y="0"/>
                <wp:lineTo x="-108" y="0"/>
              </wp:wrapPolygon>
            </wp:wrapTight>
            <wp:docPr id="18" name="irc_mi" descr="http://microbiology.mtsinai.on.ca/sarswatch/photos/photofiles/nygh_sars_assessment_op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icrobiology.mtsinai.on.ca/sarswatch/photos/photofiles/nygh_sars_assessment_opening.jpg"/>
                    <pic:cNvPicPr>
                      <a:picLocks noChangeAspect="1" noChangeArrowheads="1"/>
                    </pic:cNvPicPr>
                  </pic:nvPicPr>
                  <pic:blipFill>
                    <a:blip r:embed="rId34" cstate="print"/>
                    <a:srcRect/>
                    <a:stretch>
                      <a:fillRect/>
                    </a:stretch>
                  </pic:blipFill>
                  <pic:spPr bwMode="auto">
                    <a:xfrm>
                      <a:off x="0" y="0"/>
                      <a:ext cx="3810000" cy="2857500"/>
                    </a:xfrm>
                    <a:prstGeom prst="rect">
                      <a:avLst/>
                    </a:prstGeom>
                    <a:noFill/>
                    <a:ln w="9525">
                      <a:noFill/>
                      <a:miter lim="800000"/>
                      <a:headEnd/>
                      <a:tailEnd/>
                    </a:ln>
                  </pic:spPr>
                </pic:pic>
              </a:graphicData>
            </a:graphic>
          </wp:anchor>
        </w:drawing>
      </w:r>
      <w:r w:rsidR="008E4614" w:rsidRPr="008E4614">
        <w:rPr>
          <w:rFonts w:ascii="Arial Narrow" w:eastAsia="Times New Roman" w:hAnsi="Arial Narrow" w:cs="Times New Roman"/>
          <w:lang w:val="en-US" w:eastAsia="el-GR"/>
        </w:rPr>
        <w:t xml:space="preserve">SARS is caused by a </w:t>
      </w:r>
      <w:proofErr w:type="spellStart"/>
      <w:r w:rsidR="008E4614" w:rsidRPr="008E4614">
        <w:rPr>
          <w:rFonts w:ascii="Arial Narrow" w:eastAsia="Times New Roman" w:hAnsi="Arial Narrow" w:cs="Times New Roman"/>
          <w:lang w:val="en-US" w:eastAsia="el-GR"/>
        </w:rPr>
        <w:t>coronavirus</w:t>
      </w:r>
      <w:proofErr w:type="spellEnd"/>
      <w:r w:rsidR="008E4614" w:rsidRPr="008E4614">
        <w:rPr>
          <w:rFonts w:ascii="Arial Narrow" w:eastAsia="Times New Roman" w:hAnsi="Arial Narrow" w:cs="Times New Roman"/>
          <w:lang w:val="en-US" w:eastAsia="el-GR"/>
        </w:rPr>
        <w:t xml:space="preserve"> (SARS-</w:t>
      </w:r>
      <w:proofErr w:type="spellStart"/>
      <w:r w:rsidR="008E4614" w:rsidRPr="008E4614">
        <w:rPr>
          <w:rFonts w:ascii="Arial Narrow" w:eastAsia="Times New Roman" w:hAnsi="Arial Narrow" w:cs="Times New Roman"/>
          <w:lang w:val="en-US" w:eastAsia="el-GR"/>
        </w:rPr>
        <w:t>CoV</w:t>
      </w:r>
      <w:proofErr w:type="spellEnd"/>
      <w:r w:rsidR="008E4614" w:rsidRPr="008E4614">
        <w:rPr>
          <w:rFonts w:ascii="Arial Narrow" w:eastAsia="Times New Roman" w:hAnsi="Arial Narrow" w:cs="Times New Roman"/>
          <w:lang w:val="en-US" w:eastAsia="el-GR"/>
        </w:rPr>
        <w:t xml:space="preserve">) and presents itself as a serious respiratory illness with high fever, </w:t>
      </w:r>
      <w:proofErr w:type="spellStart"/>
      <w:r w:rsidR="008E4614" w:rsidRPr="008E4614">
        <w:rPr>
          <w:rFonts w:ascii="Arial Narrow" w:eastAsia="Times New Roman" w:hAnsi="Arial Narrow" w:cs="Times New Roman"/>
          <w:lang w:val="en-US" w:eastAsia="el-GR"/>
        </w:rPr>
        <w:t>bodyaches</w:t>
      </w:r>
      <w:proofErr w:type="spellEnd"/>
      <w:r w:rsidR="008E4614" w:rsidRPr="008E4614">
        <w:rPr>
          <w:rFonts w:ascii="Arial Narrow" w:eastAsia="Times New Roman" w:hAnsi="Arial Narrow" w:cs="Times New Roman"/>
          <w:lang w:val="en-US" w:eastAsia="el-GR"/>
        </w:rPr>
        <w:t xml:space="preserve">, headache; and pneumonia. SARS' fatality rate depends to a large extent on the victim's age; thus, under the age of 24 it is less than 1%, for ages 25-44 it is 6%, for ages 45-64 it is 15%, and </w:t>
      </w:r>
      <w:r w:rsidR="008E4614" w:rsidRPr="008E4614">
        <w:rPr>
          <w:rFonts w:ascii="Arial Narrow" w:eastAsia="Times New Roman" w:hAnsi="Arial Narrow" w:cs="Times New Roman"/>
          <w:lang w:val="en-US" w:eastAsia="el-GR"/>
        </w:rPr>
        <w:lastRenderedPageBreak/>
        <w:t>for over the age of 65 it is higher than 50%.[44] SARS-</w:t>
      </w:r>
      <w:proofErr w:type="spellStart"/>
      <w:r w:rsidR="008E4614" w:rsidRPr="008E4614">
        <w:rPr>
          <w:rFonts w:ascii="Arial Narrow" w:eastAsia="Times New Roman" w:hAnsi="Arial Narrow" w:cs="Times New Roman"/>
          <w:lang w:val="en-US" w:eastAsia="el-GR"/>
        </w:rPr>
        <w:t>CoV</w:t>
      </w:r>
      <w:proofErr w:type="spellEnd"/>
      <w:r w:rsidR="008E4614" w:rsidRPr="008E4614">
        <w:rPr>
          <w:rFonts w:ascii="Arial Narrow" w:eastAsia="Times New Roman" w:hAnsi="Arial Narrow" w:cs="Times New Roman"/>
          <w:lang w:val="en-US" w:eastAsia="el-GR"/>
        </w:rPr>
        <w:t xml:space="preserve"> spreads human-to-human via infectious droplets released by coughs and sneezes or direct contact.[45] The virus is hardy, able to survive after drying on a surface for up to 48 hours and for four days in a stool sample. The average number of secondary infections generated per case (Ro) is estimated to be 2.7;[46] for comparison, the Ro for measles is 10-15, </w:t>
      </w:r>
      <w:proofErr w:type="spellStart"/>
      <w:r w:rsidR="008E4614" w:rsidRPr="008E4614">
        <w:rPr>
          <w:rFonts w:ascii="Arial Narrow" w:eastAsia="Times New Roman" w:hAnsi="Arial Narrow" w:cs="Times New Roman"/>
          <w:lang w:val="en-US" w:eastAsia="el-GR"/>
        </w:rPr>
        <w:t>pertussis</w:t>
      </w:r>
      <w:proofErr w:type="spellEnd"/>
      <w:r w:rsidR="008E4614" w:rsidRPr="008E4614">
        <w:rPr>
          <w:rFonts w:ascii="Arial Narrow" w:eastAsia="Times New Roman" w:hAnsi="Arial Narrow" w:cs="Times New Roman"/>
          <w:lang w:val="en-US" w:eastAsia="el-GR"/>
        </w:rPr>
        <w:t xml:space="preserve"> is 16-18, polio is 8-12, and seasonal influenza is 1.4-2.6 ( can go up as high as 21 in certain settings).[47] SARS-</w:t>
      </w:r>
      <w:proofErr w:type="spellStart"/>
      <w:r w:rsidR="008E4614" w:rsidRPr="008E4614">
        <w:rPr>
          <w:rFonts w:ascii="Arial Narrow" w:eastAsia="Times New Roman" w:hAnsi="Arial Narrow" w:cs="Times New Roman"/>
          <w:lang w:val="en-US" w:eastAsia="el-GR"/>
        </w:rPr>
        <w:t>CoV</w:t>
      </w:r>
      <w:proofErr w:type="spellEnd"/>
      <w:r w:rsidR="008E4614" w:rsidRPr="008E4614">
        <w:rPr>
          <w:rFonts w:ascii="Arial Narrow" w:eastAsia="Times New Roman" w:hAnsi="Arial Narrow" w:cs="Times New Roman"/>
          <w:lang w:val="en-US" w:eastAsia="el-GR"/>
        </w:rPr>
        <w:t xml:space="preserve"> is thus considered a moderately transmissible pathogen. (Under certain circumstances individuals infected with SARS-</w:t>
      </w:r>
      <w:proofErr w:type="spellStart"/>
      <w:r w:rsidR="008E4614" w:rsidRPr="008E4614">
        <w:rPr>
          <w:rFonts w:ascii="Arial Narrow" w:eastAsia="Times New Roman" w:hAnsi="Arial Narrow" w:cs="Times New Roman"/>
          <w:lang w:val="en-US" w:eastAsia="el-GR"/>
        </w:rPr>
        <w:t>CoV</w:t>
      </w:r>
      <w:proofErr w:type="spellEnd"/>
      <w:r w:rsidR="008E4614" w:rsidRPr="008E4614">
        <w:rPr>
          <w:rFonts w:ascii="Arial Narrow" w:eastAsia="Times New Roman" w:hAnsi="Arial Narrow" w:cs="Times New Roman"/>
          <w:lang w:val="en-US" w:eastAsia="el-GR"/>
        </w:rPr>
        <w:t xml:space="preserve"> have been demonstrated to be much more contagious than the average SARS sufferer, with a Ro of up to 90. These individuals are called super-spreaders. There appears to have been at least one super-spreader in Toronto.)</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Toronto, the capital of Ontario Province, is the largest metropolis in Canada and the fifth largest city in North America</w:t>
      </w:r>
      <w:proofErr w:type="gramStart"/>
      <w:r w:rsidRPr="008E4614">
        <w:rPr>
          <w:rFonts w:ascii="Arial Narrow" w:eastAsia="Times New Roman" w:hAnsi="Arial Narrow" w:cs="Times New Roman"/>
          <w:lang w:val="en-US" w:eastAsia="el-GR"/>
        </w:rPr>
        <w:t>.[</w:t>
      </w:r>
      <w:proofErr w:type="gramEnd"/>
      <w:r w:rsidRPr="008E4614">
        <w:rPr>
          <w:rFonts w:ascii="Arial Narrow" w:eastAsia="Times New Roman" w:hAnsi="Arial Narrow" w:cs="Times New Roman"/>
          <w:lang w:val="en-US" w:eastAsia="el-GR"/>
        </w:rPr>
        <w:t>48] According to 2003 data, Toronto's population was 2.5 million people, while the population of the Greater Toronto Area (GTA), which incorporates adjacent cities, was over 5 million.[49] The city is a major stopping point for both immigrants[50] and international travelers. Tens of thousands of travelers from Asia arrive every month at Toronto's Lester Pearson International Airport</w:t>
      </w:r>
      <w:proofErr w:type="gramStart"/>
      <w:r w:rsidRPr="008E4614">
        <w:rPr>
          <w:rFonts w:ascii="Arial Narrow" w:eastAsia="Times New Roman" w:hAnsi="Arial Narrow" w:cs="Times New Roman"/>
          <w:lang w:val="en-US" w:eastAsia="el-GR"/>
        </w:rPr>
        <w:t>.[</w:t>
      </w:r>
      <w:proofErr w:type="gramEnd"/>
      <w:r w:rsidRPr="008E4614">
        <w:rPr>
          <w:rFonts w:ascii="Arial Narrow" w:eastAsia="Times New Roman" w:hAnsi="Arial Narrow" w:cs="Times New Roman"/>
          <w:lang w:val="en-US" w:eastAsia="el-GR"/>
        </w:rPr>
        <w:t>51]</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Toronto's SARS index case was Mrs. Kwan Sui-</w:t>
      </w:r>
      <w:proofErr w:type="spellStart"/>
      <w:r w:rsidRPr="008E4614">
        <w:rPr>
          <w:rFonts w:ascii="Arial Narrow" w:eastAsia="Times New Roman" w:hAnsi="Arial Narrow" w:cs="Times New Roman"/>
          <w:lang w:val="en-US" w:eastAsia="el-GR"/>
        </w:rPr>
        <w:t>chu</w:t>
      </w:r>
      <w:proofErr w:type="spellEnd"/>
      <w:r w:rsidRPr="008E4614">
        <w:rPr>
          <w:rFonts w:ascii="Arial Narrow" w:eastAsia="Times New Roman" w:hAnsi="Arial Narrow" w:cs="Times New Roman"/>
          <w:lang w:val="en-US" w:eastAsia="el-GR"/>
        </w:rPr>
        <w:t xml:space="preserve"> (Mrs. K)</w:t>
      </w:r>
      <w:proofErr w:type="gramStart"/>
      <w:r w:rsidRPr="008E4614">
        <w:rPr>
          <w:rFonts w:ascii="Arial Narrow" w:eastAsia="Times New Roman" w:hAnsi="Arial Narrow" w:cs="Times New Roman"/>
          <w:lang w:val="en-US" w:eastAsia="el-GR"/>
        </w:rPr>
        <w:t>,[</w:t>
      </w:r>
      <w:proofErr w:type="gramEnd"/>
      <w:r w:rsidRPr="008E4614">
        <w:rPr>
          <w:rFonts w:ascii="Arial Narrow" w:eastAsia="Times New Roman" w:hAnsi="Arial Narrow" w:cs="Times New Roman"/>
          <w:lang w:val="en-US" w:eastAsia="el-GR"/>
        </w:rPr>
        <w:t xml:space="preserve">52] a 78 year old diabetic who in February 2003 stayed at the Hotel </w:t>
      </w:r>
      <w:proofErr w:type="spellStart"/>
      <w:r w:rsidRPr="008E4614">
        <w:rPr>
          <w:rFonts w:ascii="Arial Narrow" w:eastAsia="Times New Roman" w:hAnsi="Arial Narrow" w:cs="Times New Roman"/>
          <w:lang w:val="en-US" w:eastAsia="el-GR"/>
        </w:rPr>
        <w:t>Metropole</w:t>
      </w:r>
      <w:proofErr w:type="spellEnd"/>
      <w:r w:rsidRPr="008E4614">
        <w:rPr>
          <w:rFonts w:ascii="Arial Narrow" w:eastAsia="Times New Roman" w:hAnsi="Arial Narrow" w:cs="Times New Roman"/>
          <w:lang w:val="en-US" w:eastAsia="el-GR"/>
        </w:rPr>
        <w:t xml:space="preserve"> in Hong Kong. A severely ill physician who had arrived on February 21 from Guangdong Province stayed for just one night in a room adjacent to that of Mrs. K. Mrs. K is believed to have been infected by SARS-</w:t>
      </w:r>
      <w:proofErr w:type="spellStart"/>
      <w:r w:rsidRPr="008E4614">
        <w:rPr>
          <w:rFonts w:ascii="Arial Narrow" w:eastAsia="Times New Roman" w:hAnsi="Arial Narrow" w:cs="Times New Roman"/>
          <w:lang w:val="en-US" w:eastAsia="el-GR"/>
        </w:rPr>
        <w:t>CoV</w:t>
      </w:r>
      <w:proofErr w:type="spellEnd"/>
      <w:r w:rsidRPr="008E4614">
        <w:rPr>
          <w:rFonts w:ascii="Arial Narrow" w:eastAsia="Times New Roman" w:hAnsi="Arial Narrow" w:cs="Times New Roman"/>
          <w:lang w:val="en-US" w:eastAsia="el-GR"/>
        </w:rPr>
        <w:t xml:space="preserve"> on February 21 as she and her husband passed by "...an elderly Chinese man who was coughing severely and struggling to stay upright. He coughed several times in their general direction and when he looked up, they were struck by his angry, blood-shot eyes."[53] On February 23, Mrs. K flew to Toronto, her home city, and began to feel ill on February 25. Her primary care physician treated her with antibiotics on February 28, but she developed breathing problems and died at home on March 2. Retrospective epidemiological studies found that Mrs. K had infected her physician, who in turn started an epidemic among other health workers and their patients, as well as her 43 year old son and 38 year old daughter. The ill son sought help at the nearby Scarborough-Grace hospital on March 7, where he was kept in the emergency department for about 12 hours since no beds were available in the in-patient wards. During this time, he infected many health workers, out-patients, and visitors</w:t>
      </w:r>
      <w:proofErr w:type="gramStart"/>
      <w:r w:rsidRPr="008E4614">
        <w:rPr>
          <w:rFonts w:ascii="Arial Narrow" w:eastAsia="Times New Roman" w:hAnsi="Arial Narrow" w:cs="Times New Roman"/>
          <w:lang w:val="en-US" w:eastAsia="el-GR"/>
        </w:rPr>
        <w:t>.[</w:t>
      </w:r>
      <w:proofErr w:type="gramEnd"/>
      <w:r w:rsidRPr="008E4614">
        <w:rPr>
          <w:rFonts w:ascii="Arial Narrow" w:eastAsia="Times New Roman" w:hAnsi="Arial Narrow" w:cs="Times New Roman"/>
          <w:lang w:val="en-US" w:eastAsia="el-GR"/>
        </w:rPr>
        <w:t>54] He died on March 13 of respiratory failure.</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 xml:space="preserve">Toronto's SARS outbreak has been described in detail elsewhere;[55] here we review the highlights of the outbreak.[56] The outbreak had two phases, with phase 1 occurring between March 23 and April 19, and phase 2 between April 20 and July 2, when WHO designated Toronto as free of SARS. During this 3.5 month long period, 2,132 persons in Toronto were investigated as possible SARS victims; of these, 225 met </w:t>
      </w:r>
      <w:proofErr w:type="gramStart"/>
      <w:r w:rsidRPr="008E4614">
        <w:rPr>
          <w:rFonts w:ascii="Arial Narrow" w:eastAsia="Times New Roman" w:hAnsi="Arial Narrow" w:cs="Times New Roman"/>
          <w:lang w:val="en-US" w:eastAsia="el-GR"/>
        </w:rPr>
        <w:t>WHO's</w:t>
      </w:r>
      <w:proofErr w:type="gramEnd"/>
      <w:r w:rsidRPr="008E4614">
        <w:rPr>
          <w:rFonts w:ascii="Arial Narrow" w:eastAsia="Times New Roman" w:hAnsi="Arial Narrow" w:cs="Times New Roman"/>
          <w:lang w:val="en-US" w:eastAsia="el-GR"/>
        </w:rPr>
        <w:t xml:space="preserve"> case definition of SARS (it should be noted that an additional 133 persons living in municipalities adjoining Toronto contracted SARS). Of Toronto's SARS victims, 55 (24.4%) required intensive care and 38 (16.8%) died. There were 23,103 persons who had some sort of contact with actual or suspected SARS victims and therefore required quarantine; of these, 13,291 (57.5%) complied while the remainder either could not be reached or was reached after the quarantine period had expired. It therefore appears as if there was no case of outright refusal to comply with what </w:t>
      </w:r>
      <w:proofErr w:type="gramStart"/>
      <w:r w:rsidRPr="008E4614">
        <w:rPr>
          <w:rFonts w:ascii="Arial Narrow" w:eastAsia="Times New Roman" w:hAnsi="Arial Narrow" w:cs="Times New Roman"/>
          <w:lang w:val="en-US" w:eastAsia="el-GR"/>
        </w:rPr>
        <w:t>was a voluntary quarantine</w:t>
      </w:r>
      <w:proofErr w:type="gramEnd"/>
      <w:r w:rsidRPr="008E4614">
        <w:rPr>
          <w:rFonts w:ascii="Arial Narrow" w:eastAsia="Times New Roman" w:hAnsi="Arial Narrow" w:cs="Times New Roman"/>
          <w:lang w:val="en-US" w:eastAsia="el-GR"/>
        </w:rPr>
        <w:t xml:space="preserve"> imposed by city and provincial authorities. It is important to note that the site where by far most of those who were exposed to SARS-</w:t>
      </w:r>
      <w:proofErr w:type="spellStart"/>
      <w:r w:rsidRPr="008E4614">
        <w:rPr>
          <w:rFonts w:ascii="Arial Narrow" w:eastAsia="Times New Roman" w:hAnsi="Arial Narrow" w:cs="Times New Roman"/>
          <w:lang w:val="en-US" w:eastAsia="el-GR"/>
        </w:rPr>
        <w:t>CoV</w:t>
      </w:r>
      <w:proofErr w:type="spellEnd"/>
      <w:r w:rsidRPr="008E4614">
        <w:rPr>
          <w:rFonts w:ascii="Arial Narrow" w:eastAsia="Times New Roman" w:hAnsi="Arial Narrow" w:cs="Times New Roman"/>
          <w:lang w:val="en-US" w:eastAsia="el-GR"/>
        </w:rPr>
        <w:t xml:space="preserve"> (16,149 or 69.9%) was a hospital, while 2,148 (9.3%) was at a school, 2,150 (9.3%) at a doctor's office, 924 (4%) at a social setting, and 554 (2.4%) at the household of a sick person. Of the 19 acute care hospitals in the GTA, 11 became directly involved in the outbreak.</w:t>
      </w:r>
    </w:p>
    <w:p w:rsidR="008E4614" w:rsidRDefault="008E4614" w:rsidP="008E4614">
      <w:pPr>
        <w:jc w:val="both"/>
        <w:outlineLvl w:val="1"/>
        <w:rPr>
          <w:rFonts w:ascii="Arial Narrow" w:eastAsia="Times New Roman" w:hAnsi="Arial Narrow" w:cs="Times New Roman"/>
          <w:b/>
          <w:bCs/>
          <w:lang w:val="en-US" w:eastAsia="el-GR"/>
        </w:rPr>
      </w:pPr>
    </w:p>
    <w:p w:rsidR="008E4614" w:rsidRPr="008E61DD" w:rsidRDefault="008E4614" w:rsidP="008E4614">
      <w:pPr>
        <w:jc w:val="both"/>
        <w:outlineLvl w:val="1"/>
        <w:rPr>
          <w:rFonts w:ascii="Arial Narrow" w:eastAsia="Times New Roman" w:hAnsi="Arial Narrow" w:cs="Times New Roman"/>
          <w:b/>
          <w:bCs/>
          <w:lang w:val="en-US" w:eastAsia="el-GR"/>
        </w:rPr>
      </w:pPr>
      <w:r w:rsidRPr="008E61DD">
        <w:rPr>
          <w:rFonts w:ascii="Arial Narrow" w:eastAsia="Times New Roman" w:hAnsi="Arial Narrow" w:cs="Times New Roman"/>
          <w:b/>
          <w:bCs/>
          <w:lang w:val="en-US" w:eastAsia="el-GR"/>
        </w:rPr>
        <w:t>Social Consequences</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We begin by noting what did not happen in Toronto; thus, there was no public disorder, no flight of inhabitants or health professionals, no run on drugs in pharmacies, nor any apparent restrictions on Canadian citizens or products by other countries. In fact, the social consequences for public health and health delivery tended to be so subtle as to become known only in retrospect.</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 xml:space="preserve">In regard to public health, an analyst put it succinctly: Toronto suffered from "...a system under significant duress because of a 20-year erosion of investment in the public health system and because, as a consequence, many building blocks of an effective emergency response were not in place when SARS hit the city."[57] The "building blocks" included a weak and understaffed Toronto Public Health Department (TPH), a software program for reporting </w:t>
      </w:r>
      <w:r w:rsidRPr="008E4614">
        <w:rPr>
          <w:rFonts w:ascii="Arial Narrow" w:eastAsia="Times New Roman" w:hAnsi="Arial Narrow" w:cs="Times New Roman"/>
          <w:lang w:val="en-US" w:eastAsia="el-GR"/>
        </w:rPr>
        <w:lastRenderedPageBreak/>
        <w:t>infectious diseases in Ontario that proved unworkable, and lack of expertise within TPH on communicable diseases and handling them. Further, when the TPH ordered the institution of a voluntary quarantine program to keep contacts at home (the quarantined persons were contacted by TPH twice per day by phone), there were a few serious break-downs of this system, such as a worker who asked his wife to cover for him when the TPH phoned while he went to work; he contracted a fatal case of SARS and infected a co-worker who also died.[58] On another level, public health officials at the federal, provincial, and city levels became incensed when WHO issued a global advisory against all non-essential travel to Toronto on April 23. However, by this time, the SARS outbreak was largely over and, furthermore, it was clear that by far most persons who had contracted the disease had done so in hospitals and doctors' offices, which meant that a visitor to Toronto stood a very, very small chance of becoming exposed to SARS-</w:t>
      </w:r>
      <w:proofErr w:type="spellStart"/>
      <w:r w:rsidRPr="008E4614">
        <w:rPr>
          <w:rFonts w:ascii="Arial Narrow" w:eastAsia="Times New Roman" w:hAnsi="Arial Narrow" w:cs="Times New Roman"/>
          <w:lang w:val="en-US" w:eastAsia="el-GR"/>
        </w:rPr>
        <w:t>CoV</w:t>
      </w:r>
      <w:proofErr w:type="spellEnd"/>
      <w:r w:rsidRPr="008E4614">
        <w:rPr>
          <w:rFonts w:ascii="Arial Narrow" w:eastAsia="Times New Roman" w:hAnsi="Arial Narrow" w:cs="Times New Roman"/>
          <w:lang w:val="en-US" w:eastAsia="el-GR"/>
        </w:rPr>
        <w:t xml:space="preserve">. While the largest effect of </w:t>
      </w:r>
      <w:r w:rsidR="00F3375A">
        <w:rPr>
          <w:noProof/>
          <w:lang w:eastAsia="el-GR"/>
        </w:rPr>
        <w:drawing>
          <wp:anchor distT="0" distB="0" distL="114300" distR="114300" simplePos="0" relativeHeight="251985408" behindDoc="1" locked="0" layoutInCell="1" allowOverlap="1">
            <wp:simplePos x="0" y="0"/>
            <wp:positionH relativeFrom="column">
              <wp:posOffset>19050</wp:posOffset>
            </wp:positionH>
            <wp:positionV relativeFrom="paragraph">
              <wp:posOffset>962025</wp:posOffset>
            </wp:positionV>
            <wp:extent cx="2286000" cy="3457575"/>
            <wp:effectExtent l="19050" t="0" r="0" b="0"/>
            <wp:wrapTight wrapText="bothSides">
              <wp:wrapPolygon edited="0">
                <wp:start x="-180" y="0"/>
                <wp:lineTo x="-180" y="21540"/>
                <wp:lineTo x="21600" y="21540"/>
                <wp:lineTo x="21600" y="0"/>
                <wp:lineTo x="-180" y="0"/>
              </wp:wrapPolygon>
            </wp:wrapTight>
            <wp:docPr id="19" name="irc_mi" descr="http://www.cbc.ca/gfx/images/news/photos/2008/09/02/nygeneral-cp-320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bc.ca/gfx/images/news/photos/2008/09/02/nygeneral-cp-3205459.jpg"/>
                    <pic:cNvPicPr>
                      <a:picLocks noChangeAspect="1" noChangeArrowheads="1"/>
                    </pic:cNvPicPr>
                  </pic:nvPicPr>
                  <pic:blipFill>
                    <a:blip r:embed="rId35" cstate="print"/>
                    <a:srcRect/>
                    <a:stretch>
                      <a:fillRect/>
                    </a:stretch>
                  </pic:blipFill>
                  <pic:spPr bwMode="auto">
                    <a:xfrm>
                      <a:off x="0" y="0"/>
                      <a:ext cx="2286000" cy="3457575"/>
                    </a:xfrm>
                    <a:prstGeom prst="rect">
                      <a:avLst/>
                    </a:prstGeom>
                    <a:noFill/>
                    <a:ln w="9525">
                      <a:noFill/>
                      <a:miter lim="800000"/>
                      <a:headEnd/>
                      <a:tailEnd/>
                    </a:ln>
                  </pic:spPr>
                </pic:pic>
              </a:graphicData>
            </a:graphic>
          </wp:anchor>
        </w:drawing>
      </w:r>
      <w:r w:rsidRPr="008E4614">
        <w:rPr>
          <w:rFonts w:ascii="Arial Narrow" w:eastAsia="Times New Roman" w:hAnsi="Arial Narrow" w:cs="Times New Roman"/>
          <w:lang w:val="en-US" w:eastAsia="el-GR"/>
        </w:rPr>
        <w:t>the advisory was on the Canadian economy, it was demoralizing and embarrassing for the Canadian public health system to seemingly be put on the same level as the poverty-stricken Guangdong province in China.</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The social impacts on the health delivery system were significant. One stemmed from an existing problem; Toronto's health delivery system had no surge capacity. This situation stemmed from the fact that many hospitals had been closed down during the 1990s for financial reasons, so the Toronto's hospitals were filled to 95% capacity when Mrs. K's son presented arrived at the Scarborough-Grace Hospital and therefore could not be accommodated in a closed ward</w:t>
      </w:r>
      <w:proofErr w:type="gramStart"/>
      <w:r w:rsidRPr="008E4614">
        <w:rPr>
          <w:rFonts w:ascii="Arial Narrow" w:eastAsia="Times New Roman" w:hAnsi="Arial Narrow" w:cs="Times New Roman"/>
          <w:lang w:val="en-US" w:eastAsia="el-GR"/>
        </w:rPr>
        <w:t>.[</w:t>
      </w:r>
      <w:proofErr w:type="gramEnd"/>
      <w:r w:rsidRPr="008E4614">
        <w:rPr>
          <w:rFonts w:ascii="Arial Narrow" w:eastAsia="Times New Roman" w:hAnsi="Arial Narrow" w:cs="Times New Roman"/>
          <w:lang w:val="en-US" w:eastAsia="el-GR"/>
        </w:rPr>
        <w:t>59] As the outbreak grew, and as emergency departments, and even hospitals, were closed, a big problem arose regarding what to do with SARS victims. Eventually, a closed tuberculosis ward in one hospital was reactivated, and wards in other hospitals were converted overnight to contagious wards. The problem then became how to staff them (below), which remained an issue to the outbreak's end. Thus the problems created by the surge of severely sick SARS victims was largely solved, but it must be kept in mind that their number in GTA was just 358, and those cases arose over a 3.5 month period.[60]</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However, one of the main impacts stemmed from the fact that so many doctors, nurses, and other health workers contracted SARS from patients; in all 46.3% of Toronto's SARS victims were health workers,[61] including many who everyone thought had taken careful precautions such as wearing gowns and masks, and practicing frequent hand washing. Many health workers came to fear working in environs where SARS patients were kept, so there developed a shortage of care-givers at temporary emergency facilities set up at various Toronto hospitals for the specific purpose of treating SARS victims. So, while health workers did not flee from Toronto, many of them declined to work with SARS patients, which resulted in those who did so becoming overworked and overstressed.</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 xml:space="preserve">Further, all supplies of special equipment needed to treat SARS victims, such as assisted breathing devices, intubation kits, negative pressure rooms, etc., were quickly depleted in Toronto, causing shortages that negatively affected patient care.[62] Although shortages were soon rectified by bringing in supplies from stores elsewhere in Canada, it again must be kept in mind that "only" 358 SARS victims in GTA had such a profound </w:t>
      </w:r>
      <w:proofErr w:type="spellStart"/>
      <w:r w:rsidRPr="008E4614">
        <w:rPr>
          <w:rFonts w:ascii="Arial Narrow" w:eastAsia="Times New Roman" w:hAnsi="Arial Narrow" w:cs="Times New Roman"/>
          <w:lang w:val="en-US" w:eastAsia="el-GR"/>
        </w:rPr>
        <w:t>affect</w:t>
      </w:r>
      <w:proofErr w:type="spellEnd"/>
      <w:r w:rsidRPr="008E4614">
        <w:rPr>
          <w:rFonts w:ascii="Arial Narrow" w:eastAsia="Times New Roman" w:hAnsi="Arial Narrow" w:cs="Times New Roman"/>
          <w:lang w:val="en-US" w:eastAsia="el-GR"/>
        </w:rPr>
        <w:t xml:space="preserve"> on depleting the supply of all this type of special equipment in a major city and its environs in a highly industrialized country.</w:t>
      </w:r>
    </w:p>
    <w:p w:rsidR="008E4614" w:rsidRDefault="008E4614" w:rsidP="008E4614">
      <w:pPr>
        <w:jc w:val="both"/>
        <w:outlineLvl w:val="1"/>
        <w:rPr>
          <w:rFonts w:ascii="Arial Narrow" w:eastAsia="Times New Roman" w:hAnsi="Arial Narrow" w:cs="Times New Roman"/>
          <w:b/>
          <w:bCs/>
          <w:lang w:val="en-US" w:eastAsia="el-GR"/>
        </w:rPr>
      </w:pPr>
    </w:p>
    <w:p w:rsidR="008E4614" w:rsidRPr="008E4614" w:rsidRDefault="008E4614" w:rsidP="008E4614">
      <w:pPr>
        <w:jc w:val="both"/>
        <w:outlineLvl w:val="1"/>
        <w:rPr>
          <w:rFonts w:ascii="Arial Narrow" w:eastAsia="Times New Roman" w:hAnsi="Arial Narrow" w:cs="Times New Roman"/>
          <w:b/>
          <w:bCs/>
          <w:lang w:val="en-US" w:eastAsia="el-GR"/>
        </w:rPr>
      </w:pPr>
      <w:r w:rsidRPr="008E4614">
        <w:rPr>
          <w:rFonts w:ascii="Arial Narrow" w:eastAsia="Times New Roman" w:hAnsi="Arial Narrow" w:cs="Times New Roman"/>
          <w:b/>
          <w:bCs/>
          <w:lang w:val="en-US" w:eastAsia="el-GR"/>
        </w:rPr>
        <w:t>Economic Damages</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There were three types of economic damages suffered by public and private sectors of Canada, Ontario, and GTA: (1) direct costs related to containing the outbreak and treating its victims; (2) indirect costs related to lost productivity, wages, health insurance premiums, and others; and (3) tourism revenue losses.</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lastRenderedPageBreak/>
        <w:t>We do not have figures for the first two types, but believe it must have been at least one billion Canadian dollars. The estimated revenue loss for such spending categories as accommodation, food and beverage, transportation, recreation, and entertainment was 260.6 million Canadian dollars for the period March 2, 2003 through June 21, 2003.[63] Unemployment in the city rose to 7.7%, a full half-percent higher than the preceding month, with over 40% of job losses occurring in the hotel and restaurant sectors.[64] WHO's advisory likely contributed to these figures; however, tourism remained depressed even after the warnings were rescinded.[65] Because Toronto's economy contributes 20% of Canada's total economic activity, financial consequences of SARS had a national impact.[66] Even relatively early in the outbreak economists were predicting reductions in the national annualized growth figures,[67] but we have not been able to find a good estimate as to the total loss. Putting the economic impact of SARS on Toronto and Canada into perspective, some likened the consequences of this outbreak to the financial fallout that resulted from the events of September 11, 2001, in New York City and Washington, D.C.</w:t>
      </w:r>
      <w:proofErr w:type="gramStart"/>
      <w:r w:rsidRPr="008E4614">
        <w:rPr>
          <w:rFonts w:ascii="Arial Narrow" w:eastAsia="Times New Roman" w:hAnsi="Arial Narrow" w:cs="Times New Roman"/>
          <w:lang w:val="en-US" w:eastAsia="el-GR"/>
        </w:rPr>
        <w:t>,[</w:t>
      </w:r>
      <w:proofErr w:type="gramEnd"/>
      <w:r w:rsidRPr="008E4614">
        <w:rPr>
          <w:rFonts w:ascii="Arial Narrow" w:eastAsia="Times New Roman" w:hAnsi="Arial Narrow" w:cs="Times New Roman"/>
          <w:lang w:val="en-US" w:eastAsia="el-GR"/>
        </w:rPr>
        <w:t>68] which certainly was more than a few billion dollars.</w:t>
      </w:r>
    </w:p>
    <w:p w:rsidR="008E4614" w:rsidRDefault="008E4614" w:rsidP="008E4614">
      <w:pPr>
        <w:jc w:val="both"/>
        <w:outlineLvl w:val="1"/>
        <w:rPr>
          <w:rFonts w:ascii="Arial Narrow" w:eastAsia="Times New Roman" w:hAnsi="Arial Narrow" w:cs="Times New Roman"/>
          <w:b/>
          <w:bCs/>
          <w:lang w:val="en-US" w:eastAsia="el-GR"/>
        </w:rPr>
      </w:pPr>
    </w:p>
    <w:p w:rsidR="008E4614" w:rsidRPr="008E4614" w:rsidRDefault="00F3375A" w:rsidP="008E4614">
      <w:pPr>
        <w:jc w:val="both"/>
        <w:outlineLvl w:val="1"/>
        <w:rPr>
          <w:rFonts w:ascii="Arial Narrow" w:eastAsia="Times New Roman" w:hAnsi="Arial Narrow" w:cs="Times New Roman"/>
          <w:b/>
          <w:bCs/>
          <w:color w:val="FF0000"/>
          <w:lang w:val="en-US" w:eastAsia="el-GR"/>
        </w:rPr>
      </w:pPr>
      <w:r>
        <w:rPr>
          <w:rFonts w:ascii="Arial Narrow" w:eastAsia="Times New Roman" w:hAnsi="Arial Narrow" w:cs="Times New Roman"/>
          <w:b/>
          <w:bCs/>
          <w:noProof/>
          <w:color w:val="FF0000"/>
          <w:lang w:eastAsia="el-GR"/>
        </w:rPr>
        <w:drawing>
          <wp:anchor distT="0" distB="0" distL="114300" distR="114300" simplePos="0" relativeHeight="251986432" behindDoc="1" locked="0" layoutInCell="1" allowOverlap="1">
            <wp:simplePos x="0" y="0"/>
            <wp:positionH relativeFrom="column">
              <wp:posOffset>19050</wp:posOffset>
            </wp:positionH>
            <wp:positionV relativeFrom="paragraph">
              <wp:posOffset>528955</wp:posOffset>
            </wp:positionV>
            <wp:extent cx="5274310" cy="2724150"/>
            <wp:effectExtent l="19050" t="0" r="2540" b="0"/>
            <wp:wrapTight wrapText="bothSides">
              <wp:wrapPolygon edited="0">
                <wp:start x="-78" y="0"/>
                <wp:lineTo x="-78" y="21449"/>
                <wp:lineTo x="21610" y="21449"/>
                <wp:lineTo x="21610" y="0"/>
                <wp:lineTo x="-78" y="0"/>
              </wp:wrapPolygon>
            </wp:wrapTight>
            <wp:docPr id="20" name="irc_mi" descr="http://graphics8.nytimes.com/images/2008/08/02/us/02anthrax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aphics8.nytimes.com/images/2008/08/02/us/02anthrax_600.jpg"/>
                    <pic:cNvPicPr>
                      <a:picLocks noChangeAspect="1" noChangeArrowheads="1"/>
                    </pic:cNvPicPr>
                  </pic:nvPicPr>
                  <pic:blipFill>
                    <a:blip r:embed="rId36" cstate="print"/>
                    <a:srcRect/>
                    <a:stretch>
                      <a:fillRect/>
                    </a:stretch>
                  </pic:blipFill>
                  <pic:spPr bwMode="auto">
                    <a:xfrm>
                      <a:off x="0" y="0"/>
                      <a:ext cx="5274310" cy="2724150"/>
                    </a:xfrm>
                    <a:prstGeom prst="rect">
                      <a:avLst/>
                    </a:prstGeom>
                    <a:noFill/>
                    <a:ln w="9525">
                      <a:noFill/>
                      <a:miter lim="800000"/>
                      <a:headEnd/>
                      <a:tailEnd/>
                    </a:ln>
                  </pic:spPr>
                </pic:pic>
              </a:graphicData>
            </a:graphic>
          </wp:anchor>
        </w:drawing>
      </w:r>
      <w:r w:rsidR="008E4614" w:rsidRPr="008E4614">
        <w:rPr>
          <w:rFonts w:ascii="Arial Narrow" w:eastAsia="Times New Roman" w:hAnsi="Arial Narrow" w:cs="Times New Roman"/>
          <w:b/>
          <w:bCs/>
          <w:color w:val="FF0000"/>
          <w:lang w:val="en-US" w:eastAsia="el-GR"/>
        </w:rPr>
        <w:t>ANTHRAX ATTACKS IN SEPTEMBER/OCTOBER 2001</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 xml:space="preserve">The terrorist attacks in 2001 that utilized envelopes filled with Bacillus </w:t>
      </w:r>
      <w:proofErr w:type="spellStart"/>
      <w:r w:rsidRPr="008E4614">
        <w:rPr>
          <w:rFonts w:ascii="Arial Narrow" w:eastAsia="Times New Roman" w:hAnsi="Arial Narrow" w:cs="Times New Roman"/>
          <w:lang w:val="en-US" w:eastAsia="el-GR"/>
        </w:rPr>
        <w:t>anthracis</w:t>
      </w:r>
      <w:proofErr w:type="spellEnd"/>
      <w:r w:rsidRPr="008E4614">
        <w:rPr>
          <w:rFonts w:ascii="Arial Narrow" w:eastAsia="Times New Roman" w:hAnsi="Arial Narrow" w:cs="Times New Roman"/>
          <w:lang w:val="en-US" w:eastAsia="el-GR"/>
        </w:rPr>
        <w:t xml:space="preserve"> spores and sent through the U.S. Postal Service probably is one of the most prominent health events of that year, and one that undoubtedly remains in the minds of most adult Americans to this day. These attacks caused 22 cases of </w:t>
      </w:r>
      <w:proofErr w:type="spellStart"/>
      <w:r w:rsidRPr="008E4614">
        <w:rPr>
          <w:rFonts w:ascii="Arial Narrow" w:eastAsia="Times New Roman" w:hAnsi="Arial Narrow" w:cs="Times New Roman"/>
          <w:lang w:val="en-US" w:eastAsia="el-GR"/>
        </w:rPr>
        <w:t>cutaneous</w:t>
      </w:r>
      <w:proofErr w:type="spellEnd"/>
      <w:r w:rsidRPr="008E4614">
        <w:rPr>
          <w:rFonts w:ascii="Arial Narrow" w:eastAsia="Times New Roman" w:hAnsi="Arial Narrow" w:cs="Times New Roman"/>
          <w:lang w:val="en-US" w:eastAsia="el-GR"/>
        </w:rPr>
        <w:t xml:space="preserve"> and pneumonic anthrax in New York, New Jersey, Florida, Connecticut, and Washington, D.C.; of these, five died</w:t>
      </w:r>
      <w:proofErr w:type="gramStart"/>
      <w:r w:rsidRPr="008E4614">
        <w:rPr>
          <w:rFonts w:ascii="Arial Narrow" w:eastAsia="Times New Roman" w:hAnsi="Arial Narrow" w:cs="Times New Roman"/>
          <w:lang w:val="en-US" w:eastAsia="el-GR"/>
        </w:rPr>
        <w:t>.[</w:t>
      </w:r>
      <w:proofErr w:type="gramEnd"/>
      <w:r w:rsidRPr="008E4614">
        <w:rPr>
          <w:rFonts w:ascii="Arial Narrow" w:eastAsia="Times New Roman" w:hAnsi="Arial Narrow" w:cs="Times New Roman"/>
          <w:lang w:val="en-US" w:eastAsia="el-GR"/>
        </w:rPr>
        <w:t xml:space="preserve">69] As of this writing, those responsible for these attacks have not been brought to justice. These attacks, and the casualties they caused, without a doubt shook public confidence in the government's ability to protect its constituents from a </w:t>
      </w:r>
      <w:proofErr w:type="spellStart"/>
      <w:r w:rsidRPr="008E4614">
        <w:rPr>
          <w:rFonts w:ascii="Arial Narrow" w:eastAsia="Times New Roman" w:hAnsi="Arial Narrow" w:cs="Times New Roman"/>
          <w:lang w:val="en-US" w:eastAsia="el-GR"/>
        </w:rPr>
        <w:t>bioterror</w:t>
      </w:r>
      <w:proofErr w:type="spellEnd"/>
      <w:r w:rsidRPr="008E4614">
        <w:rPr>
          <w:rFonts w:ascii="Arial Narrow" w:eastAsia="Times New Roman" w:hAnsi="Arial Narrow" w:cs="Times New Roman"/>
          <w:lang w:val="en-US" w:eastAsia="el-GR"/>
        </w:rPr>
        <w:t xml:space="preserve"> attack and respond effectively to accomplished attacks. However, the relatively small number of casualties they caused, as well as their wide geographic reach, makes them individually or collectively poorly suited for the purposes of this brief.</w:t>
      </w:r>
    </w:p>
    <w:p w:rsidR="008E4614" w:rsidRDefault="008E4614" w:rsidP="008E4614">
      <w:pPr>
        <w:jc w:val="both"/>
        <w:outlineLvl w:val="1"/>
        <w:rPr>
          <w:rFonts w:ascii="Arial Narrow" w:eastAsia="Times New Roman" w:hAnsi="Arial Narrow" w:cs="Times New Roman"/>
          <w:b/>
          <w:bCs/>
          <w:lang w:val="en-US" w:eastAsia="el-GR"/>
        </w:rPr>
      </w:pPr>
    </w:p>
    <w:p w:rsidR="008E4614" w:rsidRPr="008E4614" w:rsidRDefault="008E4614" w:rsidP="008E4614">
      <w:pPr>
        <w:jc w:val="both"/>
        <w:outlineLvl w:val="1"/>
        <w:rPr>
          <w:rFonts w:ascii="Arial Narrow" w:eastAsia="Times New Roman" w:hAnsi="Arial Narrow" w:cs="Times New Roman"/>
          <w:b/>
          <w:bCs/>
          <w:lang w:val="en-US" w:eastAsia="el-GR"/>
        </w:rPr>
      </w:pPr>
      <w:r w:rsidRPr="008E4614">
        <w:rPr>
          <w:rFonts w:ascii="Arial Narrow" w:eastAsia="Times New Roman" w:hAnsi="Arial Narrow" w:cs="Times New Roman"/>
          <w:b/>
          <w:bCs/>
          <w:lang w:val="en-US" w:eastAsia="el-GR"/>
        </w:rPr>
        <w:t>Conclusion</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 xml:space="preserve">The three infectious disease outbreaks described and discussed here were caused by one non-communicable bacterial pathogen (Salmonella </w:t>
      </w:r>
      <w:proofErr w:type="spellStart"/>
      <w:r w:rsidRPr="008E4614">
        <w:rPr>
          <w:rFonts w:ascii="Arial Narrow" w:eastAsia="Times New Roman" w:hAnsi="Arial Narrow" w:cs="Times New Roman"/>
          <w:lang w:val="en-US" w:eastAsia="el-GR"/>
        </w:rPr>
        <w:t>typhimurium</w:t>
      </w:r>
      <w:proofErr w:type="spellEnd"/>
      <w:r w:rsidRPr="008E4614">
        <w:rPr>
          <w:rFonts w:ascii="Arial Narrow" w:eastAsia="Times New Roman" w:hAnsi="Arial Narrow" w:cs="Times New Roman"/>
          <w:lang w:val="en-US" w:eastAsia="el-GR"/>
        </w:rPr>
        <w:t xml:space="preserve">), one communicable bacterial pathogen – </w:t>
      </w:r>
      <w:proofErr w:type="spellStart"/>
      <w:r w:rsidRPr="008E4614">
        <w:rPr>
          <w:rFonts w:ascii="Arial Narrow" w:eastAsia="Times New Roman" w:hAnsi="Arial Narrow" w:cs="Times New Roman"/>
          <w:lang w:val="en-US" w:eastAsia="el-GR"/>
        </w:rPr>
        <w:t>Yersinia</w:t>
      </w:r>
      <w:proofErr w:type="spellEnd"/>
      <w:r w:rsidRPr="008E4614">
        <w:rPr>
          <w:rFonts w:ascii="Arial Narrow" w:eastAsia="Times New Roman" w:hAnsi="Arial Narrow" w:cs="Times New Roman"/>
          <w:lang w:val="en-US" w:eastAsia="el-GR"/>
        </w:rPr>
        <w:t xml:space="preserve"> </w:t>
      </w:r>
      <w:proofErr w:type="spellStart"/>
      <w:r w:rsidRPr="008E4614">
        <w:rPr>
          <w:rFonts w:ascii="Arial Narrow" w:eastAsia="Times New Roman" w:hAnsi="Arial Narrow" w:cs="Times New Roman"/>
          <w:lang w:val="en-US" w:eastAsia="el-GR"/>
        </w:rPr>
        <w:t>pestis</w:t>
      </w:r>
      <w:proofErr w:type="spellEnd"/>
      <w:r w:rsidRPr="008E4614">
        <w:rPr>
          <w:rFonts w:ascii="Arial Narrow" w:eastAsia="Times New Roman" w:hAnsi="Arial Narrow" w:cs="Times New Roman"/>
          <w:lang w:val="en-US" w:eastAsia="el-GR"/>
        </w:rPr>
        <w:t xml:space="preserve"> (its communicability appeared to be of low order), and one moderately communicable virus (SARS-</w:t>
      </w:r>
      <w:proofErr w:type="spellStart"/>
      <w:r w:rsidRPr="008E4614">
        <w:rPr>
          <w:rFonts w:ascii="Arial Narrow" w:eastAsia="Times New Roman" w:hAnsi="Arial Narrow" w:cs="Times New Roman"/>
          <w:lang w:val="en-US" w:eastAsia="el-GR"/>
        </w:rPr>
        <w:t>CoV</w:t>
      </w:r>
      <w:proofErr w:type="spellEnd"/>
      <w:r w:rsidRPr="008E4614">
        <w:rPr>
          <w:rFonts w:ascii="Arial Narrow" w:eastAsia="Times New Roman" w:hAnsi="Arial Narrow" w:cs="Times New Roman"/>
          <w:lang w:val="en-US" w:eastAsia="el-GR"/>
        </w:rPr>
        <w:t>). Many, many lessons can be learned from these outbreaks useful to both public health and health delivery professionals, but here we draw three.</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 xml:space="preserve">First, without doubt the communicable pathogens caused many more problems to both the public health and health delivery communities. Thus, for public health the immediate issue had to do with containing the spread of disease, which entails the immediate imposing of public health measures ranging from frequent hand washing to the quarantine of entire communities. The longer it takes to impose these measures, the wider the scope of the outbreak and the more </w:t>
      </w:r>
      <w:r w:rsidRPr="008E4614">
        <w:rPr>
          <w:rFonts w:ascii="Arial Narrow" w:eastAsia="Times New Roman" w:hAnsi="Arial Narrow" w:cs="Times New Roman"/>
          <w:lang w:val="en-US" w:eastAsia="el-GR"/>
        </w:rPr>
        <w:lastRenderedPageBreak/>
        <w:t>serious its intensity. Thus, communicating information to the public and its leaders about the causative pathogen, its mechanism of spread, and what the community needs to do to stop the spread becomes of the utmost importance. Conversely, if the outbreak is caused by a non-communicable pathogen, once public health professionals have identified from whence it originated, it usually is not so difficult to isolate and neutralize that pathogen's reservoir or source and thus stop the outbreak.</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For health providers, communicable diseases also create difficult problems, in the first place having to do with protecting themselves and the public from contracting the contagious pathogen from infected individuals. As was demonstrated by SARS, if protection is not affected, the health providers and their institutions can act as amplifiers of the disease, thus becoming an important part of the problem rather than the solution. Therefore, although the quick identification of the pathogen is of high importance, it is paramount that health providers coming into contact for the first time with sick individuals displaying the usual signs of infection (e.g., elevated temperature, wheezing, coughing, high white blood cell count) immediately assume that they are dealing with a communicable disease and take appropriate personal and community protective actions.</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 xml:space="preserve">The </w:t>
      </w:r>
      <w:proofErr w:type="spellStart"/>
      <w:r w:rsidRPr="008E4614">
        <w:rPr>
          <w:rFonts w:ascii="Arial Narrow" w:eastAsia="Times New Roman" w:hAnsi="Arial Narrow" w:cs="Times New Roman"/>
          <w:lang w:val="en-US" w:eastAsia="el-GR"/>
        </w:rPr>
        <w:t>Surat</w:t>
      </w:r>
      <w:proofErr w:type="spellEnd"/>
      <w:r w:rsidRPr="008E4614">
        <w:rPr>
          <w:rFonts w:ascii="Arial Narrow" w:eastAsia="Times New Roman" w:hAnsi="Arial Narrow" w:cs="Times New Roman"/>
          <w:lang w:val="en-US" w:eastAsia="el-GR"/>
        </w:rPr>
        <w:t xml:space="preserve"> and Toronto outbreaks both demonstrated that a dreaded contagious disease is likely to severely affect the availability of health workers willing to work with its victims. It is not hard to visualize that regardless of its site, were an outbreak to occur in the future that is caused by a highly contagious pathogen (SARS-</w:t>
      </w:r>
      <w:proofErr w:type="spellStart"/>
      <w:r w:rsidRPr="008E4614">
        <w:rPr>
          <w:rFonts w:ascii="Arial Narrow" w:eastAsia="Times New Roman" w:hAnsi="Arial Narrow" w:cs="Times New Roman"/>
          <w:lang w:val="en-US" w:eastAsia="el-GR"/>
        </w:rPr>
        <w:t>CoV</w:t>
      </w:r>
      <w:proofErr w:type="spellEnd"/>
      <w:r w:rsidRPr="008E4614">
        <w:rPr>
          <w:rFonts w:ascii="Arial Narrow" w:eastAsia="Times New Roman" w:hAnsi="Arial Narrow" w:cs="Times New Roman"/>
          <w:lang w:val="en-US" w:eastAsia="el-GR"/>
        </w:rPr>
        <w:t xml:space="preserve"> is moderately contagious and Y. </w:t>
      </w:r>
      <w:proofErr w:type="spellStart"/>
      <w:r w:rsidRPr="008E4614">
        <w:rPr>
          <w:rFonts w:ascii="Arial Narrow" w:eastAsia="Times New Roman" w:hAnsi="Arial Narrow" w:cs="Times New Roman"/>
          <w:lang w:val="en-US" w:eastAsia="el-GR"/>
        </w:rPr>
        <w:t>pestis</w:t>
      </w:r>
      <w:proofErr w:type="spellEnd"/>
      <w:r w:rsidRPr="008E4614">
        <w:rPr>
          <w:rFonts w:ascii="Arial Narrow" w:eastAsia="Times New Roman" w:hAnsi="Arial Narrow" w:cs="Times New Roman"/>
          <w:lang w:val="en-US" w:eastAsia="el-GR"/>
        </w:rPr>
        <w:t xml:space="preserve"> was probably even less contagious) and would last for some months or longer, the situation regarding availability of health workers to work with victims would deteriorate markedly and more or less rapidly, possibly leading to a deadly vicious circle where more and more inhabitants become sick and fewer and fewer health providers are available to provide help to them.</w:t>
      </w:r>
    </w:p>
    <w:p w:rsid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 xml:space="preserve">Second, it has become almost a truism among preparedness professionals that catastrophic health events are, first of all, local events, which means the response to them must in the first instance depend on locally made preparedness plans and resources available to local leaders and health professionals. As for preparedness planning, probably none had yet been made in either The </w:t>
      </w:r>
      <w:proofErr w:type="spellStart"/>
      <w:r w:rsidRPr="008E4614">
        <w:rPr>
          <w:rFonts w:ascii="Arial Narrow" w:eastAsia="Times New Roman" w:hAnsi="Arial Narrow" w:cs="Times New Roman"/>
          <w:lang w:val="en-US" w:eastAsia="el-GR"/>
        </w:rPr>
        <w:t>Dalles</w:t>
      </w:r>
      <w:proofErr w:type="spellEnd"/>
      <w:r w:rsidRPr="008E4614">
        <w:rPr>
          <w:rFonts w:ascii="Arial Narrow" w:eastAsia="Times New Roman" w:hAnsi="Arial Narrow" w:cs="Times New Roman"/>
          <w:lang w:val="en-US" w:eastAsia="el-GR"/>
        </w:rPr>
        <w:t xml:space="preserve"> or </w:t>
      </w:r>
      <w:proofErr w:type="spellStart"/>
      <w:r w:rsidRPr="008E4614">
        <w:rPr>
          <w:rFonts w:ascii="Arial Narrow" w:eastAsia="Times New Roman" w:hAnsi="Arial Narrow" w:cs="Times New Roman"/>
          <w:lang w:val="en-US" w:eastAsia="el-GR"/>
        </w:rPr>
        <w:t>Surat</w:t>
      </w:r>
      <w:proofErr w:type="spellEnd"/>
      <w:r w:rsidRPr="008E4614">
        <w:rPr>
          <w:rFonts w:ascii="Arial Narrow" w:eastAsia="Times New Roman" w:hAnsi="Arial Narrow" w:cs="Times New Roman"/>
          <w:lang w:val="en-US" w:eastAsia="el-GR"/>
        </w:rPr>
        <w:t xml:space="preserve"> (at least we have not found any sign of any plans at these cities being activated to deal with the exigencies of the outbreaks they faced). Of course, these events took place before September 11, 2001, which appears to be a turning point in regards to how community leaders view the need for preparedness planning; before 9/11, preparedness planning usually was limited to making ready for natural events, such as earthquakes, hurricanes, and others; after 9/11 there grew an awareness that communities also needed to plan for the possibility of catastrophes brought about by human actions.[70] Further, after the SARS pandemic in 2003, with additional stimuli provided by the ravages of avian influenza, community leaders have become better aware of the need for preparing for the occurrence of infectious diseases. However, such awareness seems not to have been present in The </w:t>
      </w:r>
      <w:proofErr w:type="spellStart"/>
      <w:r w:rsidRPr="008E4614">
        <w:rPr>
          <w:rFonts w:ascii="Arial Narrow" w:eastAsia="Times New Roman" w:hAnsi="Arial Narrow" w:cs="Times New Roman"/>
          <w:lang w:val="en-US" w:eastAsia="el-GR"/>
        </w:rPr>
        <w:t>Dalles</w:t>
      </w:r>
      <w:proofErr w:type="spellEnd"/>
      <w:r w:rsidRPr="008E4614">
        <w:rPr>
          <w:rFonts w:ascii="Arial Narrow" w:eastAsia="Times New Roman" w:hAnsi="Arial Narrow" w:cs="Times New Roman"/>
          <w:lang w:val="en-US" w:eastAsia="el-GR"/>
        </w:rPr>
        <w:t xml:space="preserve"> or </w:t>
      </w:r>
      <w:proofErr w:type="spellStart"/>
      <w:r w:rsidRPr="008E4614">
        <w:rPr>
          <w:rFonts w:ascii="Arial Narrow" w:eastAsia="Times New Roman" w:hAnsi="Arial Narrow" w:cs="Times New Roman"/>
          <w:lang w:val="en-US" w:eastAsia="el-GR"/>
        </w:rPr>
        <w:t>Surat</w:t>
      </w:r>
      <w:proofErr w:type="spellEnd"/>
      <w:r w:rsidRPr="008E4614">
        <w:rPr>
          <w:rFonts w:ascii="Arial Narrow" w:eastAsia="Times New Roman" w:hAnsi="Arial Narrow" w:cs="Times New Roman"/>
          <w:lang w:val="en-US" w:eastAsia="el-GR"/>
        </w:rPr>
        <w:t>, and barely in Toronto, at the time of the outbreaks discussed here.</w:t>
      </w:r>
    </w:p>
    <w:p w:rsidR="008E4614" w:rsidRP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Returning to this issue of outbreaks being local events, each of the cases considered here occurred as isolated events; i.e., each outbreak affected a particular city and did not have wider spread</w:t>
      </w:r>
      <w:proofErr w:type="gramStart"/>
      <w:r w:rsidRPr="008E4614">
        <w:rPr>
          <w:rFonts w:ascii="Arial Narrow" w:eastAsia="Times New Roman" w:hAnsi="Arial Narrow" w:cs="Times New Roman"/>
          <w:lang w:val="en-US" w:eastAsia="el-GR"/>
        </w:rPr>
        <w:t>.[</w:t>
      </w:r>
      <w:proofErr w:type="gramEnd"/>
      <w:r w:rsidRPr="008E4614">
        <w:rPr>
          <w:rFonts w:ascii="Arial Narrow" w:eastAsia="Times New Roman" w:hAnsi="Arial Narrow" w:cs="Times New Roman"/>
          <w:lang w:val="en-US" w:eastAsia="el-GR"/>
        </w:rPr>
        <w:t>71] Even so, each city had to quickly marshal its resources and address immediate challenges posed by the outbreak it faced. In particular, quick action was required in the cases of communicable diseases so they would not disperse and thus come to affect many persons. Eventually assistance did arrive to each city from higher levels of governance, but it took some days. The point we would like to make is that if a disease outbreak were to occur in the future that affected several or many communities in a country nearly simultaneously, the ability of higher authorities at the state/provincial and federal levels to assist each one of them would be limited and this limited assistance probably would take some time to arrive.</w:t>
      </w:r>
    </w:p>
    <w:p w:rsidR="008E4614" w:rsidRDefault="008E4614" w:rsidP="008E4614">
      <w:pPr>
        <w:jc w:val="both"/>
        <w:rPr>
          <w:rFonts w:ascii="Arial Narrow" w:eastAsia="Times New Roman" w:hAnsi="Arial Narrow" w:cs="Times New Roman"/>
          <w:lang w:val="en-US" w:eastAsia="el-GR"/>
        </w:rPr>
      </w:pPr>
      <w:r w:rsidRPr="008E4614">
        <w:rPr>
          <w:rFonts w:ascii="Arial Narrow" w:eastAsia="Times New Roman" w:hAnsi="Arial Narrow" w:cs="Times New Roman"/>
          <w:lang w:val="en-US" w:eastAsia="el-GR"/>
        </w:rPr>
        <w:t xml:space="preserve">Third, in none of the cities we consider did officials immediately communicate information about the outbreaks they were experiences in an adequate manner. This did not matter so much in The </w:t>
      </w:r>
      <w:proofErr w:type="spellStart"/>
      <w:r w:rsidRPr="008E4614">
        <w:rPr>
          <w:rFonts w:ascii="Arial Narrow" w:eastAsia="Times New Roman" w:hAnsi="Arial Narrow" w:cs="Times New Roman"/>
          <w:lang w:val="en-US" w:eastAsia="el-GR"/>
        </w:rPr>
        <w:t>Dalles</w:t>
      </w:r>
      <w:proofErr w:type="spellEnd"/>
      <w:r w:rsidRPr="008E4614">
        <w:rPr>
          <w:rFonts w:ascii="Arial Narrow" w:eastAsia="Times New Roman" w:hAnsi="Arial Narrow" w:cs="Times New Roman"/>
          <w:lang w:val="en-US" w:eastAsia="el-GR"/>
        </w:rPr>
        <w:t xml:space="preserve">, where the outbreak was localized and of relative short duration, and in Toronto the event communication situation improved markedly within a few days, but it could have made a large difference in </w:t>
      </w:r>
      <w:proofErr w:type="spellStart"/>
      <w:r w:rsidRPr="008E4614">
        <w:rPr>
          <w:rFonts w:ascii="Arial Narrow" w:eastAsia="Times New Roman" w:hAnsi="Arial Narrow" w:cs="Times New Roman"/>
          <w:lang w:val="en-US" w:eastAsia="el-GR"/>
        </w:rPr>
        <w:t>Surat</w:t>
      </w:r>
      <w:proofErr w:type="spellEnd"/>
      <w:r w:rsidRPr="008E4614">
        <w:rPr>
          <w:rFonts w:ascii="Arial Narrow" w:eastAsia="Times New Roman" w:hAnsi="Arial Narrow" w:cs="Times New Roman"/>
          <w:lang w:val="en-US" w:eastAsia="el-GR"/>
        </w:rPr>
        <w:t xml:space="preserve"> by preventing panic and the dislocation of the populace. This tells us that preparedness plans should included provisions for communicating event information accurately and in a timely fashion to the populace; in particular, political leaders must be in tune with leaders in the public health and health delivery systems so to make certain that they are all communicating the same messages. This would also help prepare the local health delivery community so its members maintain social responsibility and allow the public health system to institute public health </w:t>
      </w:r>
      <w:r w:rsidRPr="008E4614">
        <w:rPr>
          <w:rFonts w:ascii="Arial Narrow" w:eastAsia="Times New Roman" w:hAnsi="Arial Narrow" w:cs="Times New Roman"/>
          <w:lang w:val="en-US" w:eastAsia="el-GR"/>
        </w:rPr>
        <w:lastRenderedPageBreak/>
        <w:t>measures, such as quarantine, vaccine campaigns, social distancing, and others without unduly alarming the public.</w:t>
      </w:r>
    </w:p>
    <w:p w:rsidR="008E4614" w:rsidRDefault="008E4614" w:rsidP="008E4614">
      <w:pPr>
        <w:jc w:val="both"/>
        <w:rPr>
          <w:rFonts w:ascii="Arial Narrow" w:eastAsia="Times New Roman" w:hAnsi="Arial Narrow" w:cs="Times New Roman"/>
          <w:lang w:val="en-US" w:eastAsia="el-GR"/>
        </w:rPr>
      </w:pPr>
    </w:p>
    <w:p w:rsidR="008E4614" w:rsidRPr="008E4614" w:rsidRDefault="008E4614" w:rsidP="008E4614">
      <w:pPr>
        <w:jc w:val="both"/>
        <w:rPr>
          <w:rFonts w:ascii="Times New Roman" w:eastAsia="Times New Roman" w:hAnsi="Times New Roman" w:cs="Times New Roman"/>
          <w:sz w:val="24"/>
          <w:szCs w:val="24"/>
          <w:lang w:val="en-US" w:eastAsia="el-GR"/>
        </w:rPr>
      </w:pPr>
      <w:r w:rsidRPr="008E4614">
        <w:rPr>
          <w:rFonts w:ascii="Arial Narrow" w:eastAsia="Times New Roman" w:hAnsi="Arial Narrow" w:cs="Times New Roman"/>
          <w:color w:val="FF0000"/>
          <w:lang w:val="en-US" w:eastAsia="el-GR"/>
        </w:rPr>
        <w:t>►</w:t>
      </w:r>
      <w:r w:rsidRPr="008E4614">
        <w:rPr>
          <w:rFonts w:ascii="Arial Narrow" w:eastAsia="Times New Roman" w:hAnsi="Arial Narrow" w:cs="Times New Roman"/>
          <w:b/>
          <w:lang w:val="en-US" w:eastAsia="el-GR"/>
        </w:rPr>
        <w:t>Notes</w:t>
      </w:r>
      <w:r>
        <w:rPr>
          <w:rFonts w:ascii="Arial Narrow" w:eastAsia="Times New Roman" w:hAnsi="Arial Narrow" w:cs="Times New Roman"/>
          <w:lang w:val="en-US" w:eastAsia="el-GR"/>
        </w:rPr>
        <w:t>: available at source URL</w:t>
      </w:r>
    </w:p>
    <w:p w:rsidR="00A41DB6" w:rsidRDefault="00A41DB6" w:rsidP="00745BD9">
      <w:pPr>
        <w:pStyle w:val="2"/>
        <w:spacing w:before="0" w:beforeAutospacing="0" w:after="0" w:afterAutospacing="0"/>
        <w:jc w:val="both"/>
        <w:rPr>
          <w:rFonts w:ascii="Arial Black" w:hAnsi="Arial Black"/>
          <w:color w:val="800000"/>
          <w:sz w:val="24"/>
          <w:szCs w:val="22"/>
          <w:lang w:val="en-US"/>
        </w:rPr>
      </w:pPr>
    </w:p>
    <w:p w:rsidR="008E61DD" w:rsidRPr="008E61DD" w:rsidRDefault="008E61DD" w:rsidP="008E61DD">
      <w:pPr>
        <w:pStyle w:val="1"/>
        <w:spacing w:before="0"/>
        <w:jc w:val="both"/>
        <w:rPr>
          <w:rFonts w:ascii="Arial Black" w:hAnsi="Arial Black"/>
          <w:color w:val="800000"/>
          <w:sz w:val="24"/>
          <w:szCs w:val="22"/>
          <w:lang w:val="en-US"/>
        </w:rPr>
      </w:pPr>
      <w:r w:rsidRPr="008E61DD">
        <w:rPr>
          <w:rFonts w:ascii="Arial Black" w:hAnsi="Arial Black"/>
          <w:color w:val="800000"/>
          <w:sz w:val="24"/>
          <w:szCs w:val="22"/>
          <w:lang w:val="en-US"/>
        </w:rPr>
        <w:t>Cities Might Not Be as Prepared as They Think for a Bioterrorism Attack</w:t>
      </w:r>
    </w:p>
    <w:p w:rsidR="008E61DD" w:rsidRPr="008E61DD" w:rsidRDefault="008E61DD" w:rsidP="008E61DD">
      <w:pPr>
        <w:jc w:val="both"/>
        <w:rPr>
          <w:rFonts w:ascii="Arial Narrow" w:hAnsi="Arial Narrow"/>
          <w:b/>
          <w:lang w:val="en-US"/>
        </w:rPr>
      </w:pPr>
      <w:r w:rsidRPr="008E61DD">
        <w:rPr>
          <w:rFonts w:ascii="Arial Narrow" w:hAnsi="Arial Narrow"/>
          <w:b/>
          <w:lang w:val="en-US"/>
        </w:rPr>
        <w:t>By John Metcalfe</w:t>
      </w:r>
    </w:p>
    <w:p w:rsidR="008E61DD" w:rsidRPr="008E61DD" w:rsidRDefault="00207C11" w:rsidP="008E61DD">
      <w:pPr>
        <w:jc w:val="both"/>
        <w:rPr>
          <w:rFonts w:ascii="Arial Narrow" w:hAnsi="Arial Narrow"/>
          <w:lang w:val="en-US"/>
        </w:rPr>
      </w:pPr>
      <w:r>
        <w:rPr>
          <w:rFonts w:ascii="Arial Narrow" w:hAnsi="Arial Narrow"/>
          <w:noProof/>
          <w:lang w:eastAsia="el-GR"/>
        </w:rPr>
        <w:drawing>
          <wp:anchor distT="0" distB="0" distL="114300" distR="114300" simplePos="0" relativeHeight="251988480" behindDoc="1" locked="0" layoutInCell="1" allowOverlap="1">
            <wp:simplePos x="0" y="0"/>
            <wp:positionH relativeFrom="column">
              <wp:posOffset>-1123950</wp:posOffset>
            </wp:positionH>
            <wp:positionV relativeFrom="paragraph">
              <wp:posOffset>215900</wp:posOffset>
            </wp:positionV>
            <wp:extent cx="7586980" cy="1953260"/>
            <wp:effectExtent l="19050" t="0" r="0" b="0"/>
            <wp:wrapTight wrapText="bothSides">
              <wp:wrapPolygon edited="0">
                <wp:start x="15999" y="211"/>
                <wp:lineTo x="7973" y="2739"/>
                <wp:lineTo x="7973" y="3581"/>
                <wp:lineTo x="4393" y="3792"/>
                <wp:lineTo x="2929" y="4635"/>
                <wp:lineTo x="2929" y="6952"/>
                <wp:lineTo x="-54" y="7584"/>
                <wp:lineTo x="-54" y="21488"/>
                <wp:lineTo x="21586" y="21488"/>
                <wp:lineTo x="21586" y="7795"/>
                <wp:lineTo x="21531" y="6952"/>
                <wp:lineTo x="17193" y="3581"/>
                <wp:lineTo x="17247" y="1475"/>
                <wp:lineTo x="17084" y="421"/>
                <wp:lineTo x="16596" y="211"/>
                <wp:lineTo x="15999" y="211"/>
              </wp:wrapPolygon>
            </wp:wrapTight>
            <wp:docPr id="22" name="irc_mi" descr="http://static.tumblr.com/eb80zsh/iPAme53il/bg-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tumblr.com/eb80zsh/iPAme53il/bg-city.png"/>
                    <pic:cNvPicPr>
                      <a:picLocks noChangeAspect="1" noChangeArrowheads="1"/>
                    </pic:cNvPicPr>
                  </pic:nvPicPr>
                  <pic:blipFill>
                    <a:blip r:embed="rId37" cstate="print"/>
                    <a:srcRect/>
                    <a:stretch>
                      <a:fillRect/>
                    </a:stretch>
                  </pic:blipFill>
                  <pic:spPr bwMode="auto">
                    <a:xfrm>
                      <a:off x="0" y="0"/>
                      <a:ext cx="7586980" cy="1953260"/>
                    </a:xfrm>
                    <a:prstGeom prst="rect">
                      <a:avLst/>
                    </a:prstGeom>
                    <a:noFill/>
                    <a:ln w="9525">
                      <a:noFill/>
                      <a:miter lim="800000"/>
                      <a:headEnd/>
                      <a:tailEnd/>
                    </a:ln>
                  </pic:spPr>
                </pic:pic>
              </a:graphicData>
            </a:graphic>
          </wp:anchor>
        </w:drawing>
      </w:r>
      <w:r w:rsidR="008E61DD" w:rsidRPr="008E61DD">
        <w:rPr>
          <w:rFonts w:ascii="Arial Narrow" w:hAnsi="Arial Narrow"/>
          <w:lang w:val="en-US"/>
        </w:rPr>
        <w:t>Source: http://www.theatlanticcities.com/jobs-and-economy/2013/07/cities-are-not-prepared-they-think-they-are-bioterrorism-attack/6286/</w:t>
      </w:r>
    </w:p>
    <w:p w:rsidR="008E61DD" w:rsidRDefault="008E61DD" w:rsidP="008E61DD">
      <w:pPr>
        <w:pStyle w:val="Web"/>
        <w:spacing w:before="0" w:beforeAutospacing="0" w:after="0" w:afterAutospacing="0"/>
        <w:jc w:val="both"/>
        <w:rPr>
          <w:rFonts w:ascii="Arial Narrow" w:hAnsi="Arial Narrow"/>
          <w:sz w:val="22"/>
          <w:szCs w:val="22"/>
          <w:lang w:val="en-US"/>
        </w:rPr>
      </w:pPr>
    </w:p>
    <w:p w:rsidR="008E61DD" w:rsidRDefault="008E61DD" w:rsidP="008E61DD">
      <w:pPr>
        <w:pStyle w:val="Web"/>
        <w:spacing w:before="0" w:beforeAutospacing="0" w:after="0" w:afterAutospacing="0"/>
        <w:jc w:val="both"/>
        <w:rPr>
          <w:rFonts w:ascii="Arial Narrow" w:hAnsi="Arial Narrow"/>
          <w:sz w:val="22"/>
          <w:szCs w:val="22"/>
          <w:lang w:val="en-US"/>
        </w:rPr>
        <w:sectPr w:rsidR="008E61DD" w:rsidSect="00E87A77">
          <w:type w:val="continuous"/>
          <w:pgSz w:w="11906" w:h="16838"/>
          <w:pgMar w:top="1440" w:right="1800" w:bottom="1440" w:left="1800" w:header="708" w:footer="708" w:gutter="0"/>
          <w:cols w:space="708"/>
          <w:docGrid w:linePitch="360"/>
        </w:sectPr>
      </w:pPr>
    </w:p>
    <w:p w:rsidR="008E61DD" w:rsidRPr="008E61DD" w:rsidRDefault="008E61DD" w:rsidP="008E61DD">
      <w:pPr>
        <w:pStyle w:val="Web"/>
        <w:spacing w:before="0" w:beforeAutospacing="0" w:after="0" w:afterAutospacing="0"/>
        <w:jc w:val="both"/>
        <w:rPr>
          <w:rFonts w:ascii="Arial Narrow" w:hAnsi="Arial Narrow"/>
          <w:sz w:val="22"/>
          <w:szCs w:val="22"/>
          <w:lang w:val="en-US"/>
        </w:rPr>
      </w:pPr>
      <w:r w:rsidRPr="008E61DD">
        <w:rPr>
          <w:rFonts w:ascii="Arial Narrow" w:hAnsi="Arial Narrow"/>
          <w:sz w:val="22"/>
          <w:szCs w:val="22"/>
          <w:lang w:val="en-US"/>
        </w:rPr>
        <w:t>Imagine that a small group of terrorists deliberately infect themselves with smallpox and then walk around London, spreading it to the populace. How much could the terrible disease proliferate before the world realized something was amiss?</w:t>
      </w:r>
    </w:p>
    <w:p w:rsidR="008E61DD" w:rsidRPr="008E61DD" w:rsidRDefault="008E61DD" w:rsidP="008E61DD">
      <w:pPr>
        <w:pStyle w:val="Web"/>
        <w:spacing w:before="0" w:beforeAutospacing="0" w:after="0" w:afterAutospacing="0"/>
        <w:jc w:val="both"/>
        <w:rPr>
          <w:rFonts w:ascii="Arial Narrow" w:hAnsi="Arial Narrow"/>
          <w:sz w:val="22"/>
          <w:szCs w:val="22"/>
          <w:lang w:val="en-US"/>
        </w:rPr>
      </w:pPr>
      <w:r w:rsidRPr="008E61DD">
        <w:rPr>
          <w:rFonts w:ascii="Arial Narrow" w:hAnsi="Arial Narrow"/>
          <w:sz w:val="22"/>
          <w:szCs w:val="22"/>
          <w:lang w:val="en-US"/>
        </w:rPr>
        <w:t xml:space="preserve">This unsettling question is at the heart of new computer model showing how a bioterrorism attack in one city could quickly become the world's problem. Scientists started off with the hypothetical release of smallpox in London, New York, Paris and other major cities, </w:t>
      </w:r>
      <w:proofErr w:type="gramStart"/>
      <w:r w:rsidRPr="008E61DD">
        <w:rPr>
          <w:rFonts w:ascii="Arial Narrow" w:hAnsi="Arial Narrow"/>
          <w:sz w:val="22"/>
          <w:szCs w:val="22"/>
          <w:lang w:val="en-US"/>
        </w:rPr>
        <w:t>then</w:t>
      </w:r>
      <w:proofErr w:type="gramEnd"/>
      <w:r w:rsidRPr="008E61DD">
        <w:rPr>
          <w:rFonts w:ascii="Arial Narrow" w:hAnsi="Arial Narrow"/>
          <w:sz w:val="22"/>
          <w:szCs w:val="22"/>
          <w:lang w:val="en-US"/>
        </w:rPr>
        <w:t xml:space="preserve"> simulated how travelers would carry the virus to a host of other countries. Their conclusion: </w:t>
      </w:r>
      <w:r w:rsidRPr="004C6AA3">
        <w:rPr>
          <w:rFonts w:ascii="Arial Narrow" w:hAnsi="Arial Narrow"/>
          <w:b/>
          <w:color w:val="FF0000"/>
          <w:sz w:val="22"/>
          <w:szCs w:val="22"/>
          <w:lang w:val="en-US"/>
        </w:rPr>
        <w:t xml:space="preserve">In the best-case scenario, smallpox could spread to two to four nations before doctors managed to diagnose it. </w:t>
      </w:r>
      <w:r w:rsidRPr="008E61DD">
        <w:rPr>
          <w:rFonts w:ascii="Arial Narrow" w:hAnsi="Arial Narrow"/>
          <w:sz w:val="22"/>
          <w:szCs w:val="22"/>
          <w:lang w:val="en-US"/>
        </w:rPr>
        <w:t xml:space="preserve">Still ahead would </w:t>
      </w:r>
      <w:proofErr w:type="gramStart"/>
      <w:r w:rsidRPr="008E61DD">
        <w:rPr>
          <w:rFonts w:ascii="Arial Narrow" w:hAnsi="Arial Narrow"/>
          <w:sz w:val="22"/>
          <w:szCs w:val="22"/>
          <w:lang w:val="en-US"/>
        </w:rPr>
        <w:t>lie</w:t>
      </w:r>
      <w:proofErr w:type="gramEnd"/>
      <w:r w:rsidRPr="008E61DD">
        <w:rPr>
          <w:rFonts w:ascii="Arial Narrow" w:hAnsi="Arial Narrow"/>
          <w:sz w:val="22"/>
          <w:szCs w:val="22"/>
          <w:lang w:val="en-US"/>
        </w:rPr>
        <w:t xml:space="preserve"> the monumental task of quarantining the infected, distributing vaccines and tracing the source of the outbreak.</w:t>
      </w:r>
    </w:p>
    <w:p w:rsidR="008E61DD" w:rsidRPr="008E61DD" w:rsidRDefault="004C6AA3" w:rsidP="008E61D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87456" behindDoc="1" locked="0" layoutInCell="1" allowOverlap="1">
            <wp:simplePos x="0" y="0"/>
            <wp:positionH relativeFrom="column">
              <wp:posOffset>-85725</wp:posOffset>
            </wp:positionH>
            <wp:positionV relativeFrom="paragraph">
              <wp:posOffset>-2360930</wp:posOffset>
            </wp:positionV>
            <wp:extent cx="2838450" cy="1895475"/>
            <wp:effectExtent l="19050" t="0" r="0" b="0"/>
            <wp:wrapTight wrapText="bothSides">
              <wp:wrapPolygon edited="0">
                <wp:start x="-145" y="0"/>
                <wp:lineTo x="-145" y="21491"/>
                <wp:lineTo x="21600" y="21491"/>
                <wp:lineTo x="21600" y="0"/>
                <wp:lineTo x="-145" y="0"/>
              </wp:wrapPolygon>
            </wp:wrapTight>
            <wp:docPr id="21" name="Εικόνα 1" descr="Cities Might Not Be as Prepared as They Think for a Bioterrorism At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ies Might Not Be as Prepared as They Think for a Bioterrorism Attack"/>
                    <pic:cNvPicPr>
                      <a:picLocks noChangeAspect="1" noChangeArrowheads="1"/>
                    </pic:cNvPicPr>
                  </pic:nvPicPr>
                  <pic:blipFill>
                    <a:blip r:embed="rId38" cstate="print"/>
                    <a:srcRect/>
                    <a:stretch>
                      <a:fillRect/>
                    </a:stretch>
                  </pic:blipFill>
                  <pic:spPr bwMode="auto">
                    <a:xfrm>
                      <a:off x="0" y="0"/>
                      <a:ext cx="2838450" cy="1895475"/>
                    </a:xfrm>
                    <a:prstGeom prst="rect">
                      <a:avLst/>
                    </a:prstGeom>
                    <a:noFill/>
                    <a:ln w="9525">
                      <a:noFill/>
                      <a:miter lim="800000"/>
                      <a:headEnd/>
                      <a:tailEnd/>
                    </a:ln>
                  </pic:spPr>
                </pic:pic>
              </a:graphicData>
            </a:graphic>
          </wp:anchor>
        </w:drawing>
      </w:r>
      <w:r w:rsidR="00DC7F8B">
        <w:rPr>
          <w:rFonts w:ascii="Arial Narrow" w:hAnsi="Arial Narrow"/>
          <w:sz w:val="22"/>
          <w:szCs w:val="22"/>
          <w:lang w:val="en-US"/>
        </w:rPr>
        <w:t xml:space="preserve"> </w:t>
      </w:r>
      <w:r w:rsidR="008E61DD" w:rsidRPr="008E61DD">
        <w:rPr>
          <w:rFonts w:ascii="Arial Narrow" w:hAnsi="Arial Narrow"/>
          <w:sz w:val="22"/>
          <w:szCs w:val="22"/>
          <w:lang w:val="en-US"/>
        </w:rPr>
        <w:t xml:space="preserve">Previous research into bioterrorism have indicated that Western cities, with their protocols and vaccines, are pretty well prepared to handle a biological attack, says Alessandro </w:t>
      </w:r>
      <w:proofErr w:type="spellStart"/>
      <w:r w:rsidR="008E61DD" w:rsidRPr="008E61DD">
        <w:rPr>
          <w:rFonts w:ascii="Arial Narrow" w:hAnsi="Arial Narrow"/>
          <w:sz w:val="22"/>
          <w:szCs w:val="22"/>
          <w:lang w:val="en-US"/>
        </w:rPr>
        <w:t>Vespig</w:t>
      </w:r>
      <w:r w:rsidR="008E61DD" w:rsidRPr="008E61DD">
        <w:rPr>
          <w:rFonts w:ascii="Arial Narrow" w:hAnsi="Arial Narrow"/>
          <w:sz w:val="22"/>
          <w:szCs w:val="22"/>
          <w:lang w:val="en-US"/>
        </w:rPr>
        <w:softHyphen/>
        <w:t>nani</w:t>
      </w:r>
      <w:proofErr w:type="spellEnd"/>
      <w:r w:rsidR="008E61DD" w:rsidRPr="008E61DD">
        <w:rPr>
          <w:rFonts w:ascii="Arial Narrow" w:hAnsi="Arial Narrow"/>
          <w:sz w:val="22"/>
          <w:szCs w:val="22"/>
          <w:lang w:val="en-US"/>
        </w:rPr>
        <w:t xml:space="preserve">, a computer and health-sciences professor at Boston's Northeastern University. But in a paper in this month's </w:t>
      </w:r>
      <w:r w:rsidR="008E61DD" w:rsidRPr="008E61DD">
        <w:rPr>
          <w:rStyle w:val="a7"/>
          <w:rFonts w:ascii="Arial Narrow" w:hAnsi="Arial Narrow"/>
          <w:sz w:val="22"/>
          <w:szCs w:val="22"/>
          <w:lang w:val="en-US"/>
        </w:rPr>
        <w:t>Scientific Reports</w:t>
      </w:r>
      <w:r w:rsidR="008E61DD" w:rsidRPr="008E61DD">
        <w:rPr>
          <w:rFonts w:ascii="Arial Narrow" w:hAnsi="Arial Narrow"/>
          <w:sz w:val="22"/>
          <w:szCs w:val="22"/>
          <w:lang w:val="en-US"/>
        </w:rPr>
        <w:t xml:space="preserve"> (don't worry, it was vetted for international-security issues)</w:t>
      </w:r>
      <w:r w:rsidR="008E61DD" w:rsidRPr="008E61DD">
        <w:rPr>
          <w:rStyle w:val="a7"/>
          <w:rFonts w:ascii="Arial Narrow" w:hAnsi="Arial Narrow"/>
          <w:sz w:val="22"/>
          <w:szCs w:val="22"/>
          <w:lang w:val="en-US"/>
        </w:rPr>
        <w:t xml:space="preserve">, </w:t>
      </w:r>
      <w:r w:rsidR="008E61DD" w:rsidRPr="008E61DD">
        <w:rPr>
          <w:rFonts w:ascii="Arial Narrow" w:hAnsi="Arial Narrow"/>
          <w:sz w:val="22"/>
          <w:szCs w:val="22"/>
          <w:lang w:val="en-US"/>
        </w:rPr>
        <w:t>he and his fellow researchers argue that the assumption of local readiness is missing the big picture. "</w:t>
      </w:r>
      <w:r w:rsidR="008E61DD" w:rsidRPr="004C6AA3">
        <w:rPr>
          <w:rFonts w:ascii="Arial Narrow" w:hAnsi="Arial Narrow"/>
          <w:b/>
          <w:sz w:val="22"/>
          <w:szCs w:val="22"/>
          <w:lang w:val="en-US"/>
        </w:rPr>
        <w:t>The problem is that most of those studies don't consider the global dimensions of the event</w:t>
      </w:r>
      <w:r w:rsidR="008E61DD" w:rsidRPr="008E61DD">
        <w:rPr>
          <w:rFonts w:ascii="Arial Narrow" w:hAnsi="Arial Narrow"/>
          <w:sz w:val="22"/>
          <w:szCs w:val="22"/>
          <w:lang w:val="en-US"/>
        </w:rPr>
        <w:t xml:space="preserve">," </w:t>
      </w:r>
      <w:proofErr w:type="spellStart"/>
      <w:r w:rsidR="008E61DD" w:rsidRPr="008E61DD">
        <w:rPr>
          <w:rFonts w:ascii="Arial Narrow" w:hAnsi="Arial Narrow"/>
          <w:sz w:val="22"/>
          <w:szCs w:val="22"/>
          <w:lang w:val="en-US"/>
        </w:rPr>
        <w:t>Vespig</w:t>
      </w:r>
      <w:r w:rsidR="008E61DD" w:rsidRPr="008E61DD">
        <w:rPr>
          <w:rFonts w:ascii="Arial Narrow" w:hAnsi="Arial Narrow"/>
          <w:sz w:val="22"/>
          <w:szCs w:val="22"/>
          <w:lang w:val="en-US"/>
        </w:rPr>
        <w:softHyphen/>
        <w:t>nani</w:t>
      </w:r>
      <w:proofErr w:type="spellEnd"/>
      <w:r w:rsidR="008E61DD" w:rsidRPr="008E61DD">
        <w:rPr>
          <w:rFonts w:ascii="Arial Narrow" w:hAnsi="Arial Narrow"/>
          <w:sz w:val="22"/>
          <w:szCs w:val="22"/>
          <w:lang w:val="en-US"/>
        </w:rPr>
        <w:t xml:space="preserve"> says. "Before you even realize there is an outbreak, it might already be in other places. That changes the game."</w:t>
      </w:r>
    </w:p>
    <w:p w:rsidR="008E61DD" w:rsidRPr="008E61DD" w:rsidRDefault="008E61DD" w:rsidP="008E61DD">
      <w:pPr>
        <w:pStyle w:val="Web"/>
        <w:spacing w:before="0" w:beforeAutospacing="0" w:after="0" w:afterAutospacing="0"/>
        <w:jc w:val="both"/>
        <w:rPr>
          <w:rFonts w:ascii="Arial Narrow" w:hAnsi="Arial Narrow"/>
          <w:sz w:val="22"/>
          <w:szCs w:val="22"/>
          <w:lang w:val="en-US"/>
        </w:rPr>
      </w:pPr>
      <w:r w:rsidRPr="008E61DD">
        <w:rPr>
          <w:rFonts w:ascii="Arial Narrow" w:hAnsi="Arial Narrow"/>
          <w:sz w:val="22"/>
          <w:szCs w:val="22"/>
          <w:lang w:val="en-US"/>
        </w:rPr>
        <w:t>One major danger: From London, the smallpox might spread to countries that don't have the health infrastructure of the Western world. In these places it could become potent pandemics that might wash over into still more nations. And that's not only possible for attacks in cities near the less-developed corners of the world. No matter what metropolis a bioterrorist targets for harm, the dispersion of disease unfolds more or less the same way, at least according to the computer model.</w:t>
      </w:r>
    </w:p>
    <w:p w:rsidR="008E61DD" w:rsidRPr="008E61DD" w:rsidRDefault="008E61DD" w:rsidP="008E61DD">
      <w:pPr>
        <w:pStyle w:val="Web"/>
        <w:spacing w:before="0" w:beforeAutospacing="0" w:after="0" w:afterAutospacing="0"/>
        <w:jc w:val="both"/>
        <w:rPr>
          <w:rFonts w:ascii="Arial Narrow" w:hAnsi="Arial Narrow"/>
          <w:sz w:val="22"/>
          <w:szCs w:val="22"/>
          <w:lang w:val="en-US"/>
        </w:rPr>
      </w:pPr>
      <w:proofErr w:type="spellStart"/>
      <w:r w:rsidRPr="008E61DD">
        <w:rPr>
          <w:rFonts w:ascii="Arial Narrow" w:hAnsi="Arial Narrow"/>
          <w:sz w:val="22"/>
          <w:szCs w:val="22"/>
          <w:lang w:val="en-US"/>
        </w:rPr>
        <w:lastRenderedPageBreak/>
        <w:t>Vespig</w:t>
      </w:r>
      <w:r w:rsidRPr="008E61DD">
        <w:rPr>
          <w:rFonts w:ascii="Arial Narrow" w:hAnsi="Arial Narrow"/>
          <w:sz w:val="22"/>
          <w:szCs w:val="22"/>
          <w:lang w:val="en-US"/>
        </w:rPr>
        <w:softHyphen/>
        <w:t>nani</w:t>
      </w:r>
      <w:proofErr w:type="spellEnd"/>
      <w:r w:rsidRPr="008E61DD">
        <w:rPr>
          <w:rFonts w:ascii="Arial Narrow" w:hAnsi="Arial Narrow"/>
          <w:sz w:val="22"/>
          <w:szCs w:val="22"/>
          <w:lang w:val="en-US"/>
        </w:rPr>
        <w:t xml:space="preserve"> says there are two big things that people should take away from these findings. The </w:t>
      </w:r>
      <w:r w:rsidRPr="004C6AA3">
        <w:rPr>
          <w:rFonts w:ascii="Arial Narrow" w:hAnsi="Arial Narrow"/>
          <w:b/>
          <w:sz w:val="22"/>
          <w:szCs w:val="22"/>
          <w:highlight w:val="yellow"/>
          <w:lang w:val="en-US"/>
        </w:rPr>
        <w:t>first</w:t>
      </w:r>
      <w:r w:rsidRPr="008E61DD">
        <w:rPr>
          <w:rFonts w:ascii="Arial Narrow" w:hAnsi="Arial Narrow"/>
          <w:sz w:val="22"/>
          <w:szCs w:val="22"/>
          <w:lang w:val="en-US"/>
        </w:rPr>
        <w:t xml:space="preserve"> is </w:t>
      </w:r>
      <w:proofErr w:type="gramStart"/>
      <w:r w:rsidRPr="008E61DD">
        <w:rPr>
          <w:rFonts w:ascii="Arial Narrow" w:hAnsi="Arial Narrow"/>
          <w:sz w:val="22"/>
          <w:szCs w:val="22"/>
          <w:lang w:val="en-US"/>
        </w:rPr>
        <w:t>that governments</w:t>
      </w:r>
      <w:proofErr w:type="gramEnd"/>
      <w:r w:rsidRPr="008E61DD">
        <w:rPr>
          <w:rFonts w:ascii="Arial Narrow" w:hAnsi="Arial Narrow"/>
          <w:sz w:val="22"/>
          <w:szCs w:val="22"/>
          <w:lang w:val="en-US"/>
        </w:rPr>
        <w:t xml:space="preserve"> and international health organizations, whether it be WHO, the CDC or whoever, need to develop contingency plans for a pandemic that originates from afar. "They need to think about sharing resources," he says.</w:t>
      </w:r>
    </w:p>
    <w:p w:rsidR="008E61DD" w:rsidRDefault="008E61DD" w:rsidP="008E61DD">
      <w:pPr>
        <w:pStyle w:val="Web"/>
        <w:spacing w:before="0" w:beforeAutospacing="0" w:after="0" w:afterAutospacing="0"/>
        <w:jc w:val="both"/>
        <w:rPr>
          <w:rFonts w:ascii="Arial Narrow" w:hAnsi="Arial Narrow"/>
          <w:sz w:val="22"/>
          <w:szCs w:val="22"/>
          <w:lang w:val="en-US"/>
        </w:rPr>
      </w:pPr>
      <w:r w:rsidRPr="008E61DD">
        <w:rPr>
          <w:rFonts w:ascii="Arial Narrow" w:hAnsi="Arial Narrow"/>
          <w:sz w:val="22"/>
          <w:szCs w:val="22"/>
          <w:lang w:val="en-US"/>
        </w:rPr>
        <w:lastRenderedPageBreak/>
        <w:t xml:space="preserve">The </w:t>
      </w:r>
      <w:r w:rsidRPr="004C6AA3">
        <w:rPr>
          <w:rFonts w:ascii="Arial Narrow" w:hAnsi="Arial Narrow"/>
          <w:b/>
          <w:sz w:val="22"/>
          <w:szCs w:val="22"/>
          <w:highlight w:val="yellow"/>
          <w:lang w:val="en-US"/>
        </w:rPr>
        <w:t>second</w:t>
      </w:r>
      <w:r w:rsidRPr="008E61DD">
        <w:rPr>
          <w:rFonts w:ascii="Arial Narrow" w:hAnsi="Arial Narrow"/>
          <w:sz w:val="22"/>
          <w:szCs w:val="22"/>
          <w:lang w:val="en-US"/>
        </w:rPr>
        <w:t xml:space="preserve"> is that </w:t>
      </w:r>
      <w:proofErr w:type="spellStart"/>
      <w:r w:rsidRPr="008E61DD">
        <w:rPr>
          <w:rFonts w:ascii="Arial Narrow" w:hAnsi="Arial Narrow"/>
          <w:sz w:val="22"/>
          <w:szCs w:val="22"/>
          <w:lang w:val="en-US"/>
        </w:rPr>
        <w:t>wanna</w:t>
      </w:r>
      <w:proofErr w:type="spellEnd"/>
      <w:r w:rsidRPr="008E61DD">
        <w:rPr>
          <w:rFonts w:ascii="Arial Narrow" w:hAnsi="Arial Narrow"/>
          <w:sz w:val="22"/>
          <w:szCs w:val="22"/>
          <w:lang w:val="en-US"/>
        </w:rPr>
        <w:t>-be terrorists playing with pathogenic agents ought to consider that a biological attack is a double-edged sword. "They think they're going to affect only the area that they target. But quickly and easily, it will spread all over the world," perhaps even right back to their own motherland. "Using these kinds of weapons, there is no winner, for sure."</w:t>
      </w:r>
    </w:p>
    <w:p w:rsidR="008E61DD" w:rsidRDefault="008E61DD" w:rsidP="008E61DD">
      <w:pPr>
        <w:pStyle w:val="Web"/>
        <w:spacing w:before="0" w:beforeAutospacing="0" w:after="0" w:afterAutospacing="0"/>
        <w:jc w:val="both"/>
        <w:rPr>
          <w:rFonts w:ascii="Arial Narrow" w:hAnsi="Arial Narrow"/>
          <w:sz w:val="22"/>
          <w:szCs w:val="22"/>
          <w:lang w:val="en-US"/>
        </w:rPr>
        <w:sectPr w:rsidR="008E61DD" w:rsidSect="008E61DD">
          <w:type w:val="continuous"/>
          <w:pgSz w:w="11906" w:h="16838"/>
          <w:pgMar w:top="1440" w:right="1800" w:bottom="1440" w:left="1800" w:header="708" w:footer="708" w:gutter="0"/>
          <w:cols w:num="2" w:space="708"/>
          <w:docGrid w:linePitch="360"/>
        </w:sectPr>
      </w:pPr>
    </w:p>
    <w:p w:rsidR="008E61DD" w:rsidRPr="008E61DD" w:rsidRDefault="008E61DD" w:rsidP="008E61DD">
      <w:pPr>
        <w:pStyle w:val="Web"/>
        <w:spacing w:before="0" w:beforeAutospacing="0" w:after="0" w:afterAutospacing="0"/>
        <w:jc w:val="both"/>
        <w:rPr>
          <w:rFonts w:ascii="Arial Narrow" w:hAnsi="Arial Narrow"/>
          <w:sz w:val="22"/>
          <w:szCs w:val="22"/>
          <w:lang w:val="en-US"/>
        </w:rPr>
      </w:pPr>
    </w:p>
    <w:p w:rsidR="008E61DD" w:rsidRPr="008E61DD" w:rsidRDefault="008E61DD" w:rsidP="008E61DD">
      <w:pPr>
        <w:pStyle w:val="Web"/>
        <w:spacing w:before="0" w:beforeAutospacing="0" w:after="0" w:afterAutospacing="0"/>
        <w:jc w:val="both"/>
        <w:rPr>
          <w:i/>
          <w:color w:val="0000FF"/>
          <w:sz w:val="22"/>
          <w:szCs w:val="22"/>
          <w:lang w:val="en-US"/>
        </w:rPr>
      </w:pPr>
      <w:r w:rsidRPr="008E61DD">
        <w:rPr>
          <w:b/>
          <w:i/>
          <w:color w:val="0000FF"/>
          <w:sz w:val="22"/>
          <w:szCs w:val="22"/>
          <w:lang w:val="en-US"/>
        </w:rPr>
        <w:t>John Metcalfe</w:t>
      </w:r>
      <w:r w:rsidRPr="008E61DD">
        <w:rPr>
          <w:i/>
          <w:color w:val="0000FF"/>
          <w:sz w:val="22"/>
          <w:szCs w:val="22"/>
          <w:lang w:val="en-US"/>
        </w:rPr>
        <w:t xml:space="preserve"> is a staff writer at The Atlantic Cities.</w:t>
      </w:r>
    </w:p>
    <w:p w:rsidR="003E254B" w:rsidRPr="00B85DD1" w:rsidRDefault="003E254B" w:rsidP="00B85DD1">
      <w:pPr>
        <w:pStyle w:val="1"/>
        <w:spacing w:before="0"/>
        <w:jc w:val="both"/>
        <w:rPr>
          <w:rFonts w:ascii="Arial Black" w:hAnsi="Arial Black"/>
          <w:color w:val="800000"/>
          <w:sz w:val="24"/>
          <w:szCs w:val="22"/>
          <w:lang w:val="en-US"/>
        </w:rPr>
      </w:pPr>
      <w:r w:rsidRPr="00B85DD1">
        <w:rPr>
          <w:rFonts w:ascii="Arial Black" w:hAnsi="Arial Black"/>
          <w:color w:val="800000"/>
          <w:sz w:val="24"/>
          <w:szCs w:val="22"/>
          <w:lang w:val="en-US"/>
        </w:rPr>
        <w:t>Study reveals how a bioterrorism attack could spread to several continents before it's even detected</w:t>
      </w:r>
    </w:p>
    <w:p w:rsidR="003E254B" w:rsidRPr="00B85DD1" w:rsidRDefault="003E254B" w:rsidP="00B85DD1">
      <w:pPr>
        <w:jc w:val="both"/>
        <w:rPr>
          <w:rFonts w:ascii="Arial Narrow" w:hAnsi="Arial Narrow"/>
          <w:lang w:val="en-US"/>
        </w:rPr>
      </w:pPr>
      <w:r w:rsidRPr="00B85DD1">
        <w:rPr>
          <w:rFonts w:ascii="Arial Narrow" w:hAnsi="Arial Narrow"/>
          <w:lang w:val="en-US"/>
        </w:rPr>
        <w:t>Source:</w:t>
      </w:r>
      <w:r w:rsidR="00B85DD1" w:rsidRPr="00B85DD1">
        <w:rPr>
          <w:rFonts w:ascii="Arial Narrow" w:hAnsi="Arial Narrow"/>
          <w:lang w:val="en-US"/>
        </w:rPr>
        <w:t xml:space="preserve"> http://www.dailymail.co.uk/news/article-2377452/Bioterrorism-Study-reveals-attack-spread-continents-detected.html</w:t>
      </w:r>
    </w:p>
    <w:p w:rsidR="00B85DD1" w:rsidRDefault="00B85DD1" w:rsidP="00B85DD1">
      <w:pPr>
        <w:pStyle w:val="Web"/>
        <w:spacing w:before="0" w:beforeAutospacing="0" w:after="0" w:afterAutospacing="0"/>
        <w:jc w:val="both"/>
        <w:rPr>
          <w:rFonts w:ascii="Arial Narrow" w:hAnsi="Arial Narrow"/>
          <w:sz w:val="22"/>
          <w:szCs w:val="22"/>
          <w:lang w:val="en-US"/>
        </w:rPr>
      </w:pPr>
    </w:p>
    <w:p w:rsidR="003E254B" w:rsidRPr="00B85DD1" w:rsidRDefault="003E254B" w:rsidP="00B85DD1">
      <w:pPr>
        <w:pStyle w:val="Web"/>
        <w:spacing w:before="0" w:beforeAutospacing="0" w:after="0" w:afterAutospacing="0"/>
        <w:jc w:val="both"/>
        <w:rPr>
          <w:rFonts w:ascii="Arial Narrow" w:hAnsi="Arial Narrow"/>
          <w:sz w:val="22"/>
          <w:szCs w:val="22"/>
          <w:lang w:val="en-US"/>
        </w:rPr>
      </w:pPr>
      <w:r w:rsidRPr="00B85DD1">
        <w:rPr>
          <w:rFonts w:ascii="Arial Narrow" w:hAnsi="Arial Narrow"/>
          <w:sz w:val="22"/>
          <w:szCs w:val="22"/>
          <w:lang w:val="en-US"/>
        </w:rPr>
        <w:t>A bioterrorism attack could spread to several continents before it is even detected, according to a startling new scientific study. </w:t>
      </w:r>
    </w:p>
    <w:p w:rsidR="003E254B" w:rsidRPr="00B85DD1" w:rsidRDefault="003E254B" w:rsidP="00B85DD1">
      <w:pPr>
        <w:pStyle w:val="Web"/>
        <w:spacing w:before="0" w:beforeAutospacing="0" w:after="0" w:afterAutospacing="0"/>
        <w:jc w:val="both"/>
        <w:rPr>
          <w:rFonts w:ascii="Arial Narrow" w:hAnsi="Arial Narrow"/>
          <w:sz w:val="22"/>
          <w:szCs w:val="22"/>
          <w:lang w:val="en-US"/>
        </w:rPr>
      </w:pPr>
      <w:r w:rsidRPr="00B85DD1">
        <w:rPr>
          <w:rFonts w:ascii="Arial Narrow" w:hAnsi="Arial Narrow"/>
          <w:sz w:val="22"/>
          <w:szCs w:val="22"/>
          <w:lang w:val="en-US"/>
        </w:rPr>
        <w:t>The study found that if a small group of terrorists infected themselves with a disease such as smallpox and walked around London, then the pathogens could spread to up to four nations before doctors managed to diagnose it. </w:t>
      </w:r>
    </w:p>
    <w:p w:rsidR="003E254B" w:rsidRPr="00B85DD1" w:rsidRDefault="00B85DD1" w:rsidP="00B85DD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89504" behindDoc="1" locked="0" layoutInCell="1" allowOverlap="1">
            <wp:simplePos x="0" y="0"/>
            <wp:positionH relativeFrom="column">
              <wp:posOffset>-990600</wp:posOffset>
            </wp:positionH>
            <wp:positionV relativeFrom="paragraph">
              <wp:posOffset>545465</wp:posOffset>
            </wp:positionV>
            <wp:extent cx="6915150" cy="3905250"/>
            <wp:effectExtent l="19050" t="0" r="0" b="0"/>
            <wp:wrapTight wrapText="bothSides">
              <wp:wrapPolygon edited="0">
                <wp:start x="-60" y="0"/>
                <wp:lineTo x="-60" y="21495"/>
                <wp:lineTo x="21600" y="21495"/>
                <wp:lineTo x="21600" y="0"/>
                <wp:lineTo x="-60" y="0"/>
              </wp:wrapPolygon>
            </wp:wrapTight>
            <wp:docPr id="25" name="Εικόνα 1" descr="In the case that a biological attack were released in London, this map shows the level of probability that certain areas would become immediately inf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the case that a biological attack were released in London, this map shows the level of probability that certain areas would become immediately infected"/>
                    <pic:cNvPicPr>
                      <a:picLocks noChangeAspect="1" noChangeArrowheads="1"/>
                    </pic:cNvPicPr>
                  </pic:nvPicPr>
                  <pic:blipFill>
                    <a:blip r:embed="rId39" cstate="print"/>
                    <a:srcRect/>
                    <a:stretch>
                      <a:fillRect/>
                    </a:stretch>
                  </pic:blipFill>
                  <pic:spPr bwMode="auto">
                    <a:xfrm>
                      <a:off x="0" y="0"/>
                      <a:ext cx="6915150" cy="3905250"/>
                    </a:xfrm>
                    <a:prstGeom prst="rect">
                      <a:avLst/>
                    </a:prstGeom>
                    <a:noFill/>
                    <a:ln w="9525">
                      <a:noFill/>
                      <a:miter lim="800000"/>
                      <a:headEnd/>
                      <a:tailEnd/>
                    </a:ln>
                  </pic:spPr>
                </pic:pic>
              </a:graphicData>
            </a:graphic>
          </wp:anchor>
        </w:drawing>
      </w:r>
      <w:r w:rsidR="003E254B" w:rsidRPr="00B85DD1">
        <w:rPr>
          <w:rFonts w:ascii="Arial Narrow" w:hAnsi="Arial Narrow"/>
          <w:sz w:val="22"/>
          <w:szCs w:val="22"/>
          <w:lang w:val="en-US"/>
        </w:rPr>
        <w:t>'A deliberate smallpox release is likely to assume an international dimension even before the epidemic is identified,' the researchers wrote in the</w:t>
      </w:r>
      <w:proofErr w:type="gramStart"/>
      <w:r w:rsidR="003E254B" w:rsidRPr="00B85DD1">
        <w:rPr>
          <w:rFonts w:ascii="Arial Narrow" w:hAnsi="Arial Narrow"/>
          <w:sz w:val="22"/>
          <w:szCs w:val="22"/>
          <w:lang w:val="en-US"/>
        </w:rPr>
        <w:t>  study</w:t>
      </w:r>
      <w:proofErr w:type="gramEnd"/>
      <w:r w:rsidR="003E254B" w:rsidRPr="00B85DD1">
        <w:rPr>
          <w:rFonts w:ascii="Arial Narrow" w:hAnsi="Arial Narrow"/>
          <w:sz w:val="22"/>
          <w:szCs w:val="22"/>
          <w:lang w:val="en-US"/>
        </w:rPr>
        <w:t xml:space="preserve">, which was published in this month's </w:t>
      </w:r>
      <w:r w:rsidR="003E254B" w:rsidRPr="00B85DD1">
        <w:rPr>
          <w:rFonts w:ascii="Arial Narrow" w:hAnsi="Arial Narrow"/>
          <w:b/>
          <w:bCs/>
          <w:sz w:val="22"/>
          <w:szCs w:val="22"/>
          <w:lang w:val="en-US"/>
        </w:rPr>
        <w:t>Scientific Reports</w:t>
      </w:r>
      <w:r w:rsidR="003E254B" w:rsidRPr="00B85DD1">
        <w:rPr>
          <w:rFonts w:ascii="Arial Narrow" w:hAnsi="Arial Narrow"/>
          <w:sz w:val="22"/>
          <w:szCs w:val="22"/>
          <w:lang w:val="en-US"/>
        </w:rPr>
        <w:t xml:space="preserve">, a trade publication.  </w:t>
      </w:r>
    </w:p>
    <w:p w:rsidR="003E254B" w:rsidRPr="00B85DD1" w:rsidRDefault="003E254B" w:rsidP="00B85DD1">
      <w:pPr>
        <w:jc w:val="both"/>
        <w:rPr>
          <w:rFonts w:ascii="Times New Roman" w:hAnsi="Times New Roman" w:cs="Times New Roman"/>
          <w:color w:val="0000FF"/>
          <w:sz w:val="20"/>
          <w:lang w:val="en-US"/>
        </w:rPr>
      </w:pPr>
      <w:r w:rsidRPr="00B85DD1">
        <w:rPr>
          <w:rFonts w:ascii="Times New Roman" w:hAnsi="Times New Roman" w:cs="Times New Roman"/>
          <w:color w:val="0000FF"/>
          <w:sz w:val="20"/>
          <w:lang w:val="en-US"/>
        </w:rPr>
        <w:t>In the case that a biological attack were released in London, this map shows the level of probability that certain areas would become immediately infected</w:t>
      </w:r>
    </w:p>
    <w:p w:rsidR="00B85DD1" w:rsidRDefault="00B85DD1" w:rsidP="00B85DD1">
      <w:pPr>
        <w:pStyle w:val="Web"/>
        <w:spacing w:before="0" w:beforeAutospacing="0" w:after="0" w:afterAutospacing="0"/>
        <w:jc w:val="both"/>
        <w:rPr>
          <w:rFonts w:ascii="Arial Narrow" w:hAnsi="Arial Narrow"/>
          <w:sz w:val="22"/>
          <w:szCs w:val="22"/>
          <w:lang w:val="en-US"/>
        </w:rPr>
      </w:pPr>
    </w:p>
    <w:p w:rsidR="003E254B" w:rsidRPr="00B85DD1" w:rsidRDefault="003E254B" w:rsidP="00B85DD1">
      <w:pPr>
        <w:pStyle w:val="Web"/>
        <w:spacing w:before="0" w:beforeAutospacing="0" w:after="0" w:afterAutospacing="0"/>
        <w:jc w:val="both"/>
        <w:rPr>
          <w:rFonts w:ascii="Arial Narrow" w:hAnsi="Arial Narrow"/>
          <w:sz w:val="22"/>
          <w:szCs w:val="22"/>
          <w:lang w:val="en-US"/>
        </w:rPr>
      </w:pPr>
      <w:r w:rsidRPr="00B85DD1">
        <w:rPr>
          <w:rFonts w:ascii="Arial Narrow" w:hAnsi="Arial Narrow"/>
          <w:sz w:val="22"/>
          <w:szCs w:val="22"/>
          <w:lang w:val="en-US"/>
        </w:rPr>
        <w:t>'We show through large-scale individual-based simulations that biological targeted attacks on a single city can result in the presence of exposed individuals in several countries before the health system is aware of the release and the ensuing outbreak.'</w:t>
      </w:r>
    </w:p>
    <w:p w:rsidR="003E254B" w:rsidRPr="00B85DD1" w:rsidRDefault="003E254B" w:rsidP="00B85DD1">
      <w:pPr>
        <w:pStyle w:val="Web"/>
        <w:spacing w:before="0" w:beforeAutospacing="0" w:after="0" w:afterAutospacing="0"/>
        <w:jc w:val="both"/>
        <w:rPr>
          <w:rFonts w:ascii="Arial Narrow" w:hAnsi="Arial Narrow"/>
          <w:sz w:val="22"/>
          <w:szCs w:val="22"/>
          <w:lang w:val="en-US"/>
        </w:rPr>
      </w:pPr>
      <w:r w:rsidRPr="00B85DD1">
        <w:rPr>
          <w:rFonts w:ascii="Arial Narrow" w:hAnsi="Arial Narrow"/>
          <w:sz w:val="22"/>
          <w:szCs w:val="22"/>
          <w:lang w:val="en-US"/>
        </w:rPr>
        <w:lastRenderedPageBreak/>
        <w:t>Developed nations have contingency plans to contain biological attacks, but the study points out that the pathogens could rapidly overtake less developed nations that don't have the same resources.</w:t>
      </w:r>
    </w:p>
    <w:p w:rsidR="003E254B" w:rsidRPr="00B85DD1" w:rsidRDefault="003E254B" w:rsidP="00B85DD1">
      <w:pPr>
        <w:pStyle w:val="Web"/>
        <w:spacing w:before="0" w:beforeAutospacing="0" w:after="0" w:afterAutospacing="0"/>
        <w:jc w:val="both"/>
        <w:rPr>
          <w:rFonts w:ascii="Arial Narrow" w:hAnsi="Arial Narrow"/>
          <w:sz w:val="22"/>
          <w:szCs w:val="22"/>
          <w:lang w:val="en-US"/>
        </w:rPr>
      </w:pPr>
      <w:r w:rsidRPr="00B85DD1">
        <w:rPr>
          <w:rFonts w:ascii="Arial Narrow" w:hAnsi="Arial Narrow"/>
          <w:sz w:val="22"/>
          <w:szCs w:val="22"/>
          <w:lang w:val="en-US"/>
        </w:rPr>
        <w:t>'Some of the countries that could be affected may not have health infrastructures able to timely cope efficiently with the emergency dictated by a highly pathogenic virus outbreak,' the study notes.</w:t>
      </w:r>
    </w:p>
    <w:p w:rsidR="003E254B" w:rsidRPr="00B85DD1" w:rsidRDefault="00C0253D" w:rsidP="00B85DD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90528" behindDoc="1" locked="0" layoutInCell="1" allowOverlap="1">
            <wp:simplePos x="0" y="0"/>
            <wp:positionH relativeFrom="column">
              <wp:posOffset>-857250</wp:posOffset>
            </wp:positionH>
            <wp:positionV relativeFrom="paragraph">
              <wp:posOffset>320675</wp:posOffset>
            </wp:positionV>
            <wp:extent cx="6890385" cy="2857500"/>
            <wp:effectExtent l="19050" t="0" r="5715" b="0"/>
            <wp:wrapTight wrapText="bothSides">
              <wp:wrapPolygon edited="0">
                <wp:start x="-60" y="0"/>
                <wp:lineTo x="-60" y="21456"/>
                <wp:lineTo x="21618" y="21456"/>
                <wp:lineTo x="21618" y="0"/>
                <wp:lineTo x="-60" y="0"/>
              </wp:wrapPolygon>
            </wp:wrapTight>
            <wp:docPr id="24" name="Εικόνα 2" descr="In the case that a biological attack were released in London, this map shows the level of probability that certain areas would become immediately inf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 the case that a biological attack were released in London, this map shows the level of probability that certain areas would become immediately infected"/>
                    <pic:cNvPicPr>
                      <a:picLocks noChangeAspect="1" noChangeArrowheads="1"/>
                    </pic:cNvPicPr>
                  </pic:nvPicPr>
                  <pic:blipFill>
                    <a:blip r:embed="rId40" cstate="print"/>
                    <a:srcRect/>
                    <a:stretch>
                      <a:fillRect/>
                    </a:stretch>
                  </pic:blipFill>
                  <pic:spPr bwMode="auto">
                    <a:xfrm>
                      <a:off x="0" y="0"/>
                      <a:ext cx="6890385" cy="2857500"/>
                    </a:xfrm>
                    <a:prstGeom prst="rect">
                      <a:avLst/>
                    </a:prstGeom>
                    <a:noFill/>
                    <a:ln w="9525">
                      <a:noFill/>
                      <a:miter lim="800000"/>
                      <a:headEnd/>
                      <a:tailEnd/>
                    </a:ln>
                  </pic:spPr>
                </pic:pic>
              </a:graphicData>
            </a:graphic>
          </wp:anchor>
        </w:drawing>
      </w:r>
      <w:r w:rsidR="003E254B" w:rsidRPr="00B85DD1">
        <w:rPr>
          <w:rFonts w:ascii="Arial Narrow" w:hAnsi="Arial Narrow"/>
          <w:sz w:val="22"/>
          <w:szCs w:val="22"/>
          <w:lang w:val="en-US"/>
        </w:rPr>
        <w:t>The researchers who conducted the study recommend that international health organizations better prepare for the possibility of a biological attack that originates in a remote location.</w:t>
      </w:r>
    </w:p>
    <w:p w:rsidR="003E254B" w:rsidRPr="00B85DD1" w:rsidRDefault="003E254B" w:rsidP="00B85DD1">
      <w:pPr>
        <w:jc w:val="both"/>
        <w:rPr>
          <w:rFonts w:ascii="Times New Roman" w:hAnsi="Times New Roman" w:cs="Times New Roman"/>
          <w:color w:val="0000FF"/>
          <w:sz w:val="20"/>
          <w:lang w:val="en-US"/>
        </w:rPr>
      </w:pPr>
      <w:r w:rsidRPr="00B85DD1">
        <w:rPr>
          <w:rFonts w:ascii="Times New Roman" w:hAnsi="Times New Roman" w:cs="Times New Roman"/>
          <w:color w:val="0000FF"/>
          <w:sz w:val="20"/>
          <w:lang w:val="en-US"/>
        </w:rPr>
        <w:t>This map shows the probability of infection globally two weeks after an attack originating in London</w:t>
      </w:r>
    </w:p>
    <w:p w:rsidR="00B85DD1" w:rsidRDefault="00B85DD1" w:rsidP="00B85DD1">
      <w:pPr>
        <w:pStyle w:val="Web"/>
        <w:spacing w:before="0" w:beforeAutospacing="0" w:after="0" w:afterAutospacing="0"/>
        <w:jc w:val="both"/>
        <w:rPr>
          <w:rFonts w:ascii="Arial Narrow" w:hAnsi="Arial Narrow"/>
          <w:sz w:val="22"/>
          <w:szCs w:val="22"/>
          <w:lang w:val="en-US"/>
        </w:rPr>
      </w:pPr>
    </w:p>
    <w:p w:rsidR="003E254B" w:rsidRPr="00B85DD1" w:rsidRDefault="003E254B" w:rsidP="00B85DD1">
      <w:pPr>
        <w:pStyle w:val="Web"/>
        <w:spacing w:before="0" w:beforeAutospacing="0" w:after="0" w:afterAutospacing="0"/>
        <w:jc w:val="both"/>
        <w:rPr>
          <w:rFonts w:ascii="Arial Narrow" w:hAnsi="Arial Narrow"/>
          <w:sz w:val="22"/>
          <w:szCs w:val="22"/>
          <w:lang w:val="en-US"/>
        </w:rPr>
      </w:pPr>
      <w:r w:rsidRPr="00B85DD1">
        <w:rPr>
          <w:rFonts w:ascii="Arial Narrow" w:hAnsi="Arial Narrow"/>
          <w:sz w:val="22"/>
          <w:szCs w:val="22"/>
          <w:lang w:val="en-US"/>
        </w:rPr>
        <w:t xml:space="preserve">'They need to think about sharing resources,' one of the researchers, Alessandro </w:t>
      </w:r>
      <w:proofErr w:type="spellStart"/>
      <w:r w:rsidRPr="00B85DD1">
        <w:rPr>
          <w:rFonts w:ascii="Arial Narrow" w:hAnsi="Arial Narrow"/>
          <w:sz w:val="22"/>
          <w:szCs w:val="22"/>
          <w:lang w:val="en-US"/>
        </w:rPr>
        <w:t>Vespignani</w:t>
      </w:r>
      <w:proofErr w:type="spellEnd"/>
      <w:r w:rsidRPr="00B85DD1">
        <w:rPr>
          <w:rFonts w:ascii="Arial Narrow" w:hAnsi="Arial Narrow"/>
          <w:sz w:val="22"/>
          <w:szCs w:val="22"/>
          <w:lang w:val="en-US"/>
        </w:rPr>
        <w:t xml:space="preserve">, told </w:t>
      </w:r>
      <w:r w:rsidRPr="00B85DD1">
        <w:rPr>
          <w:rFonts w:ascii="Arial Narrow" w:hAnsi="Arial Narrow"/>
          <w:b/>
          <w:bCs/>
          <w:sz w:val="22"/>
          <w:szCs w:val="22"/>
          <w:lang w:val="en-US"/>
        </w:rPr>
        <w:t>Quartz</w:t>
      </w:r>
      <w:r w:rsidRPr="00B85DD1">
        <w:rPr>
          <w:rFonts w:ascii="Arial Narrow" w:hAnsi="Arial Narrow"/>
          <w:sz w:val="22"/>
          <w:szCs w:val="22"/>
          <w:lang w:val="en-US"/>
        </w:rPr>
        <w:t xml:space="preserve">. </w:t>
      </w:r>
      <w:proofErr w:type="spellStart"/>
      <w:r w:rsidRPr="00B85DD1">
        <w:rPr>
          <w:rFonts w:ascii="Arial Narrow" w:hAnsi="Arial Narrow"/>
          <w:sz w:val="22"/>
          <w:szCs w:val="22"/>
          <w:lang w:val="en-US"/>
        </w:rPr>
        <w:t>Vespignani</w:t>
      </w:r>
      <w:proofErr w:type="spellEnd"/>
      <w:r w:rsidRPr="00B85DD1">
        <w:rPr>
          <w:rFonts w:ascii="Arial Narrow" w:hAnsi="Arial Narrow"/>
          <w:sz w:val="22"/>
          <w:szCs w:val="22"/>
          <w:lang w:val="en-US"/>
        </w:rPr>
        <w:t xml:space="preserve"> is a health sciences professor at Northeastern University. </w:t>
      </w:r>
    </w:p>
    <w:p w:rsidR="003E254B" w:rsidRPr="00B85DD1" w:rsidRDefault="003E254B" w:rsidP="00B85DD1">
      <w:pPr>
        <w:pStyle w:val="Web"/>
        <w:spacing w:before="0" w:beforeAutospacing="0" w:after="0" w:afterAutospacing="0"/>
        <w:jc w:val="both"/>
        <w:rPr>
          <w:rFonts w:ascii="Arial Narrow" w:hAnsi="Arial Narrow"/>
          <w:sz w:val="22"/>
          <w:szCs w:val="22"/>
          <w:lang w:val="en-US"/>
        </w:rPr>
      </w:pPr>
      <w:r w:rsidRPr="00B85DD1">
        <w:rPr>
          <w:rFonts w:ascii="Arial Narrow" w:hAnsi="Arial Narrow"/>
          <w:sz w:val="22"/>
          <w:szCs w:val="22"/>
          <w:lang w:val="en-US"/>
        </w:rPr>
        <w:t>Parts of the study were not published due to international security concerns. </w:t>
      </w:r>
    </w:p>
    <w:p w:rsidR="00A41DB6" w:rsidRDefault="00C0253D" w:rsidP="00B85DD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91552" behindDoc="1" locked="0" layoutInCell="1" allowOverlap="1">
            <wp:simplePos x="0" y="0"/>
            <wp:positionH relativeFrom="column">
              <wp:posOffset>0</wp:posOffset>
            </wp:positionH>
            <wp:positionV relativeFrom="paragraph">
              <wp:posOffset>534035</wp:posOffset>
            </wp:positionV>
            <wp:extent cx="5274310" cy="1295400"/>
            <wp:effectExtent l="19050" t="0" r="2540" b="0"/>
            <wp:wrapTight wrapText="bothSides">
              <wp:wrapPolygon edited="0">
                <wp:start x="-78" y="0"/>
                <wp:lineTo x="-78" y="21282"/>
                <wp:lineTo x="21610" y="21282"/>
                <wp:lineTo x="21610" y="0"/>
                <wp:lineTo x="-78" y="0"/>
              </wp:wrapPolygon>
            </wp:wrapTight>
            <wp:docPr id="26" name="Εικόνα 5" descr="Compartmental smallpox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mpartmental smallpox model."/>
                    <pic:cNvPicPr>
                      <a:picLocks noChangeAspect="1" noChangeArrowheads="1"/>
                    </pic:cNvPicPr>
                  </pic:nvPicPr>
                  <pic:blipFill>
                    <a:blip r:embed="rId41" cstate="print"/>
                    <a:srcRect/>
                    <a:stretch>
                      <a:fillRect/>
                    </a:stretch>
                  </pic:blipFill>
                  <pic:spPr bwMode="auto">
                    <a:xfrm>
                      <a:off x="0" y="0"/>
                      <a:ext cx="5274310" cy="1295400"/>
                    </a:xfrm>
                    <a:prstGeom prst="rect">
                      <a:avLst/>
                    </a:prstGeom>
                    <a:noFill/>
                    <a:ln w="9525">
                      <a:noFill/>
                      <a:miter lim="800000"/>
                      <a:headEnd/>
                      <a:tailEnd/>
                    </a:ln>
                  </pic:spPr>
                </pic:pic>
              </a:graphicData>
            </a:graphic>
          </wp:anchor>
        </w:drawing>
      </w:r>
      <w:r w:rsidR="003E254B" w:rsidRPr="00B85DD1">
        <w:rPr>
          <w:rFonts w:ascii="Arial Narrow" w:hAnsi="Arial Narrow"/>
          <w:sz w:val="22"/>
          <w:szCs w:val="22"/>
          <w:lang w:val="en-US"/>
        </w:rPr>
        <w:t xml:space="preserve">'According to the comments of </w:t>
      </w:r>
      <w:proofErr w:type="spellStart"/>
      <w:r w:rsidR="003E254B" w:rsidRPr="00B85DD1">
        <w:rPr>
          <w:rFonts w:ascii="Arial Narrow" w:hAnsi="Arial Narrow"/>
          <w:sz w:val="22"/>
          <w:szCs w:val="22"/>
          <w:lang w:val="en-US"/>
        </w:rPr>
        <w:t>biosafety</w:t>
      </w:r>
      <w:proofErr w:type="spellEnd"/>
      <w:r w:rsidR="003E254B" w:rsidRPr="00B85DD1">
        <w:rPr>
          <w:rFonts w:ascii="Arial Narrow" w:hAnsi="Arial Narrow"/>
          <w:sz w:val="22"/>
          <w:szCs w:val="22"/>
          <w:lang w:val="en-US"/>
        </w:rPr>
        <w:t xml:space="preserve"> reviewers, we have removed quantitative data on risk probability and outbreak size in different scenarios,' the researchers wrote. 'Those additional outputs can be shared with government officials and </w:t>
      </w:r>
      <w:proofErr w:type="spellStart"/>
      <w:r w:rsidR="003E254B" w:rsidRPr="00B85DD1">
        <w:rPr>
          <w:rFonts w:ascii="Arial Narrow" w:hAnsi="Arial Narrow"/>
          <w:sz w:val="22"/>
          <w:szCs w:val="22"/>
          <w:lang w:val="en-US"/>
        </w:rPr>
        <w:t>biosecurity</w:t>
      </w:r>
      <w:proofErr w:type="spellEnd"/>
      <w:r w:rsidR="003E254B" w:rsidRPr="00B85DD1">
        <w:rPr>
          <w:rFonts w:ascii="Arial Narrow" w:hAnsi="Arial Narrow"/>
          <w:sz w:val="22"/>
          <w:szCs w:val="22"/>
          <w:lang w:val="en-US"/>
        </w:rPr>
        <w:t xml:space="preserve"> researchers upon request.'</w:t>
      </w:r>
    </w:p>
    <w:p w:rsidR="00CA2D82" w:rsidRPr="00C0253D" w:rsidRDefault="00C0253D" w:rsidP="00B85DD1">
      <w:pPr>
        <w:pStyle w:val="Web"/>
        <w:spacing w:before="0" w:beforeAutospacing="0" w:after="0" w:afterAutospacing="0"/>
        <w:jc w:val="both"/>
        <w:rPr>
          <w:color w:val="0000FF"/>
          <w:sz w:val="20"/>
          <w:lang w:val="en-US"/>
        </w:rPr>
      </w:pPr>
      <w:r w:rsidRPr="00C0253D">
        <w:rPr>
          <w:color w:val="0000FF"/>
          <w:sz w:val="20"/>
          <w:lang w:val="en-US"/>
        </w:rPr>
        <w:t xml:space="preserve">Each susceptible individual in contact with an infectious case in </w:t>
      </w:r>
      <w:proofErr w:type="spellStart"/>
      <w:r w:rsidRPr="00C0253D">
        <w:rPr>
          <w:color w:val="0000FF"/>
          <w:sz w:val="20"/>
          <w:lang w:val="en-US"/>
        </w:rPr>
        <w:t>Prodromal</w:t>
      </w:r>
      <w:proofErr w:type="spellEnd"/>
      <w:r w:rsidRPr="00C0253D">
        <w:rPr>
          <w:color w:val="0000FF"/>
          <w:sz w:val="20"/>
          <w:lang w:val="en-US"/>
        </w:rPr>
        <w:t xml:space="preserve">, Early Rash and Late Rash Stage, contracts the infection at rate </w:t>
      </w:r>
      <w:r w:rsidRPr="00C0253D">
        <w:rPr>
          <w:i/>
          <w:iCs/>
          <w:color w:val="0000FF"/>
          <w:sz w:val="20"/>
          <w:lang w:val="en-US"/>
        </w:rPr>
        <w:t>r</w:t>
      </w:r>
      <w:proofErr w:type="spellStart"/>
      <w:r w:rsidRPr="00C0253D">
        <w:rPr>
          <w:color w:val="0000FF"/>
          <w:sz w:val="20"/>
          <w:vertAlign w:val="subscript"/>
        </w:rPr>
        <w:t>β</w:t>
      </w:r>
      <w:r w:rsidRPr="00C0253D">
        <w:rPr>
          <w:color w:val="0000FF"/>
          <w:sz w:val="20"/>
        </w:rPr>
        <w:t>β</w:t>
      </w:r>
      <w:proofErr w:type="spellEnd"/>
      <w:r w:rsidRPr="00C0253D">
        <w:rPr>
          <w:color w:val="0000FF"/>
          <w:sz w:val="20"/>
          <w:lang w:val="en-US"/>
        </w:rPr>
        <w:t xml:space="preserve">, </w:t>
      </w:r>
      <w:r w:rsidRPr="00C0253D">
        <w:rPr>
          <w:color w:val="0000FF"/>
          <w:sz w:val="20"/>
        </w:rPr>
        <w:t>β</w:t>
      </w:r>
      <w:r w:rsidRPr="00C0253D">
        <w:rPr>
          <w:color w:val="0000FF"/>
          <w:sz w:val="20"/>
          <w:lang w:val="en-US"/>
        </w:rPr>
        <w:t xml:space="preserve"> and </w:t>
      </w:r>
      <w:r w:rsidRPr="00C0253D">
        <w:rPr>
          <w:i/>
          <w:iCs/>
          <w:color w:val="0000FF"/>
          <w:sz w:val="20"/>
          <w:lang w:val="en-US"/>
        </w:rPr>
        <w:t>r</w:t>
      </w:r>
      <w:proofErr w:type="spellStart"/>
      <w:r w:rsidRPr="00C0253D">
        <w:rPr>
          <w:color w:val="0000FF"/>
          <w:sz w:val="20"/>
          <w:vertAlign w:val="subscript"/>
        </w:rPr>
        <w:t>β</w:t>
      </w:r>
      <w:r w:rsidRPr="00C0253D">
        <w:rPr>
          <w:color w:val="0000FF"/>
          <w:sz w:val="20"/>
        </w:rPr>
        <w:t>β</w:t>
      </w:r>
      <w:proofErr w:type="spellEnd"/>
      <w:r w:rsidRPr="00C0253D">
        <w:rPr>
          <w:color w:val="0000FF"/>
          <w:sz w:val="20"/>
          <w:lang w:val="en-US"/>
        </w:rPr>
        <w:t xml:space="preserve">, respectively. Newly infected individuals enter a latency period during which they are not infectious yet and remain latent for a minimal duration of </w:t>
      </w:r>
      <w:r w:rsidRPr="00C0253D">
        <w:rPr>
          <w:i/>
          <w:iCs/>
          <w:color w:val="0000FF"/>
          <w:sz w:val="20"/>
          <w:lang w:val="en-US"/>
        </w:rPr>
        <w:t>L</w:t>
      </w:r>
      <w:r w:rsidRPr="00C0253D">
        <w:rPr>
          <w:i/>
          <w:iCs/>
          <w:color w:val="0000FF"/>
          <w:sz w:val="20"/>
          <w:vertAlign w:val="subscript"/>
          <w:lang w:val="en-US"/>
        </w:rPr>
        <w:t>d</w:t>
      </w:r>
      <w:r w:rsidRPr="00C0253D">
        <w:rPr>
          <w:color w:val="0000FF"/>
          <w:sz w:val="20"/>
          <w:lang w:val="en-US"/>
        </w:rPr>
        <w:t xml:space="preserve"> days, after which they progress into the </w:t>
      </w:r>
      <w:proofErr w:type="spellStart"/>
      <w:r w:rsidRPr="00C0253D">
        <w:rPr>
          <w:color w:val="0000FF"/>
          <w:sz w:val="20"/>
          <w:lang w:val="en-US"/>
        </w:rPr>
        <w:t>Prodromal</w:t>
      </w:r>
      <w:proofErr w:type="spellEnd"/>
      <w:r w:rsidRPr="00C0253D">
        <w:rPr>
          <w:color w:val="0000FF"/>
          <w:sz w:val="20"/>
          <w:lang w:val="en-US"/>
        </w:rPr>
        <w:t xml:space="preserve"> Stage at per capita rate </w:t>
      </w:r>
      <w:r w:rsidRPr="00C0253D">
        <w:rPr>
          <w:color w:val="0000FF"/>
          <w:sz w:val="20"/>
        </w:rPr>
        <w:t>ε</w:t>
      </w:r>
      <w:r w:rsidRPr="00C0253D">
        <w:rPr>
          <w:color w:val="0000FF"/>
          <w:sz w:val="20"/>
          <w:lang w:val="en-US"/>
        </w:rPr>
        <w:t xml:space="preserve">. Individuals in </w:t>
      </w:r>
      <w:proofErr w:type="spellStart"/>
      <w:r w:rsidRPr="00C0253D">
        <w:rPr>
          <w:color w:val="0000FF"/>
          <w:sz w:val="20"/>
          <w:lang w:val="en-US"/>
        </w:rPr>
        <w:t>prodromal</w:t>
      </w:r>
      <w:proofErr w:type="spellEnd"/>
      <w:r w:rsidRPr="00C0253D">
        <w:rPr>
          <w:color w:val="0000FF"/>
          <w:sz w:val="20"/>
          <w:lang w:val="en-US"/>
        </w:rPr>
        <w:t xml:space="preserve"> stage are divided between those who are able to travel, which occurs with probability </w:t>
      </w:r>
      <w:r w:rsidRPr="00C0253D">
        <w:rPr>
          <w:i/>
          <w:iCs/>
          <w:color w:val="0000FF"/>
          <w:sz w:val="20"/>
          <w:lang w:val="en-US"/>
        </w:rPr>
        <w:t>p</w:t>
      </w:r>
      <w:r w:rsidRPr="00C0253D">
        <w:rPr>
          <w:i/>
          <w:iCs/>
          <w:color w:val="0000FF"/>
          <w:sz w:val="20"/>
          <w:vertAlign w:val="subscript"/>
          <w:lang w:val="en-US"/>
        </w:rPr>
        <w:t>t</w:t>
      </w:r>
      <w:r w:rsidRPr="00C0253D">
        <w:rPr>
          <w:color w:val="0000FF"/>
          <w:sz w:val="20"/>
          <w:lang w:val="en-US"/>
        </w:rPr>
        <w:t xml:space="preserve">, and those who are restricted from traveling. </w:t>
      </w:r>
      <w:proofErr w:type="spellStart"/>
      <w:r w:rsidRPr="00C0253D">
        <w:rPr>
          <w:color w:val="0000FF"/>
          <w:sz w:val="20"/>
          <w:lang w:val="en-US"/>
        </w:rPr>
        <w:t>Prodromal</w:t>
      </w:r>
      <w:proofErr w:type="spellEnd"/>
      <w:r w:rsidRPr="00C0253D">
        <w:rPr>
          <w:color w:val="0000FF"/>
          <w:sz w:val="20"/>
          <w:lang w:val="en-US"/>
        </w:rPr>
        <w:t xml:space="preserve"> Stage is characterized by reduced infection transmissibility </w:t>
      </w:r>
      <w:r w:rsidRPr="00C0253D">
        <w:rPr>
          <w:i/>
          <w:iCs/>
          <w:color w:val="0000FF"/>
          <w:sz w:val="20"/>
          <w:lang w:val="en-US"/>
        </w:rPr>
        <w:t>r</w:t>
      </w:r>
      <w:proofErr w:type="spellStart"/>
      <w:r w:rsidRPr="00C0253D">
        <w:rPr>
          <w:i/>
          <w:iCs/>
          <w:color w:val="0000FF"/>
          <w:sz w:val="20"/>
          <w:vertAlign w:val="subscript"/>
        </w:rPr>
        <w:t>β</w:t>
      </w:r>
      <w:r w:rsidRPr="00C0253D">
        <w:rPr>
          <w:color w:val="0000FF"/>
          <w:sz w:val="20"/>
        </w:rPr>
        <w:t>β</w:t>
      </w:r>
      <w:proofErr w:type="spellEnd"/>
      <w:r w:rsidRPr="00C0253D">
        <w:rPr>
          <w:color w:val="0000FF"/>
          <w:sz w:val="20"/>
          <w:lang w:val="en-US"/>
        </w:rPr>
        <w:t xml:space="preserve"> and mean duration of </w:t>
      </w:r>
      <w:r w:rsidRPr="00C0253D">
        <w:rPr>
          <w:color w:val="0000FF"/>
          <w:sz w:val="20"/>
        </w:rPr>
        <w:t>γ</w:t>
      </w:r>
      <w:r w:rsidRPr="00C0253D">
        <w:rPr>
          <w:color w:val="0000FF"/>
          <w:sz w:val="20"/>
          <w:vertAlign w:val="superscript"/>
          <w:lang w:val="en-US"/>
        </w:rPr>
        <w:t>−1</w:t>
      </w:r>
      <w:r w:rsidRPr="00C0253D">
        <w:rPr>
          <w:color w:val="0000FF"/>
          <w:sz w:val="20"/>
          <w:lang w:val="en-US"/>
        </w:rPr>
        <w:t xml:space="preserve"> days. A proportion </w:t>
      </w:r>
      <w:r w:rsidRPr="00C0253D">
        <w:rPr>
          <w:i/>
          <w:iCs/>
          <w:color w:val="0000FF"/>
          <w:sz w:val="20"/>
          <w:lang w:val="en-US"/>
        </w:rPr>
        <w:t>p</w:t>
      </w:r>
      <w:r w:rsidRPr="00C0253D">
        <w:rPr>
          <w:i/>
          <w:iCs/>
          <w:color w:val="0000FF"/>
          <w:sz w:val="20"/>
          <w:vertAlign w:val="subscript"/>
          <w:lang w:val="en-US"/>
        </w:rPr>
        <w:t>r</w:t>
      </w:r>
      <w:r w:rsidRPr="00C0253D">
        <w:rPr>
          <w:color w:val="0000FF"/>
          <w:sz w:val="20"/>
          <w:lang w:val="en-US"/>
        </w:rPr>
        <w:t xml:space="preserve"> of individuals at the end of </w:t>
      </w:r>
      <w:proofErr w:type="spellStart"/>
      <w:r w:rsidRPr="00C0253D">
        <w:rPr>
          <w:color w:val="0000FF"/>
          <w:sz w:val="20"/>
          <w:lang w:val="en-US"/>
        </w:rPr>
        <w:t>Prodromal</w:t>
      </w:r>
      <w:proofErr w:type="spellEnd"/>
      <w:r w:rsidRPr="00C0253D">
        <w:rPr>
          <w:color w:val="0000FF"/>
          <w:sz w:val="20"/>
          <w:lang w:val="en-US"/>
        </w:rPr>
        <w:t xml:space="preserve"> Stage with traveling capability moves into Early Rash Stage to continue traveling while the rest – 1-</w:t>
      </w:r>
      <w:r w:rsidRPr="00C0253D">
        <w:rPr>
          <w:i/>
          <w:iCs/>
          <w:color w:val="0000FF"/>
          <w:sz w:val="20"/>
          <w:lang w:val="en-US"/>
        </w:rPr>
        <w:t>p</w:t>
      </w:r>
      <w:r w:rsidRPr="00C0253D">
        <w:rPr>
          <w:i/>
          <w:iCs/>
          <w:color w:val="0000FF"/>
          <w:sz w:val="20"/>
          <w:vertAlign w:val="subscript"/>
          <w:lang w:val="en-US"/>
        </w:rPr>
        <w:t>r</w:t>
      </w:r>
      <w:r w:rsidRPr="00C0253D">
        <w:rPr>
          <w:color w:val="0000FF"/>
          <w:sz w:val="20"/>
          <w:lang w:val="en-US"/>
        </w:rPr>
        <w:t xml:space="preserve"> – is withdrawn from traveling during this stage. Early Rash lasts for </w:t>
      </w:r>
      <w:r w:rsidRPr="00C0253D">
        <w:rPr>
          <w:i/>
          <w:iCs/>
          <w:color w:val="0000FF"/>
          <w:sz w:val="20"/>
          <w:lang w:val="en-US"/>
        </w:rPr>
        <w:t>I</w:t>
      </w:r>
      <w:r w:rsidRPr="00C0253D">
        <w:rPr>
          <w:i/>
          <w:iCs/>
          <w:color w:val="0000FF"/>
          <w:sz w:val="20"/>
          <w:vertAlign w:val="subscript"/>
          <w:lang w:val="en-US"/>
        </w:rPr>
        <w:t>d</w:t>
      </w:r>
      <w:r w:rsidRPr="00C0253D">
        <w:rPr>
          <w:color w:val="0000FF"/>
          <w:sz w:val="20"/>
          <w:lang w:val="en-US"/>
        </w:rPr>
        <w:t xml:space="preserve"> days and is characterized by the highest transmissibility </w:t>
      </w:r>
      <w:r w:rsidRPr="00C0253D">
        <w:rPr>
          <w:color w:val="0000FF"/>
          <w:sz w:val="20"/>
        </w:rPr>
        <w:t>β</w:t>
      </w:r>
      <w:r w:rsidRPr="00C0253D">
        <w:rPr>
          <w:color w:val="0000FF"/>
          <w:sz w:val="20"/>
          <w:lang w:val="en-US"/>
        </w:rPr>
        <w:t xml:space="preserve"> of the virus. After Early Rash, infectious individuals proceed to Late Rash Stage during which they are restricted from traveling and their transmissibility is reduced to </w:t>
      </w:r>
      <w:r w:rsidRPr="00C0253D">
        <w:rPr>
          <w:i/>
          <w:iCs/>
          <w:color w:val="0000FF"/>
          <w:sz w:val="20"/>
          <w:lang w:val="en-US"/>
        </w:rPr>
        <w:t>r</w:t>
      </w:r>
      <w:proofErr w:type="spellStart"/>
      <w:r w:rsidRPr="00C0253D">
        <w:rPr>
          <w:color w:val="0000FF"/>
          <w:sz w:val="20"/>
          <w:vertAlign w:val="subscript"/>
        </w:rPr>
        <w:t>β</w:t>
      </w:r>
      <w:r w:rsidRPr="00C0253D">
        <w:rPr>
          <w:color w:val="0000FF"/>
          <w:sz w:val="20"/>
        </w:rPr>
        <w:t>β</w:t>
      </w:r>
      <w:proofErr w:type="spellEnd"/>
      <w:r w:rsidRPr="00C0253D">
        <w:rPr>
          <w:color w:val="0000FF"/>
          <w:sz w:val="20"/>
          <w:lang w:val="en-US"/>
        </w:rPr>
        <w:t xml:space="preserve">. This last stage of infection is followed by permanent recovery at rate </w:t>
      </w:r>
      <w:r w:rsidRPr="00C0253D">
        <w:rPr>
          <w:color w:val="0000FF"/>
          <w:sz w:val="20"/>
        </w:rPr>
        <w:t>μ</w:t>
      </w:r>
      <w:r w:rsidRPr="00C0253D">
        <w:rPr>
          <w:color w:val="0000FF"/>
          <w:sz w:val="20"/>
          <w:lang w:val="en-US"/>
        </w:rPr>
        <w:t>.</w:t>
      </w:r>
    </w:p>
    <w:p w:rsidR="00C0253D" w:rsidRPr="00C0253D" w:rsidRDefault="00C0253D" w:rsidP="00B85DD1">
      <w:pPr>
        <w:pStyle w:val="Web"/>
        <w:spacing w:before="0" w:beforeAutospacing="0" w:after="0" w:afterAutospacing="0"/>
        <w:jc w:val="both"/>
        <w:rPr>
          <w:rFonts w:ascii="Arial Narrow" w:hAnsi="Arial Narrow"/>
          <w:sz w:val="22"/>
          <w:szCs w:val="22"/>
          <w:lang w:val="en-US"/>
        </w:rPr>
      </w:pPr>
    </w:p>
    <w:p w:rsidR="00C0253D" w:rsidRDefault="00CA2D82" w:rsidP="00B85DD1">
      <w:pPr>
        <w:pStyle w:val="Web"/>
        <w:spacing w:before="0" w:beforeAutospacing="0" w:after="0" w:afterAutospacing="0"/>
        <w:jc w:val="both"/>
        <w:rPr>
          <w:rFonts w:ascii="Arial Narrow" w:hAnsi="Arial Narrow"/>
          <w:sz w:val="22"/>
          <w:szCs w:val="22"/>
          <w:lang w:val="en-US"/>
        </w:rPr>
      </w:pPr>
      <w:r w:rsidRPr="00CA2D82">
        <w:rPr>
          <w:rFonts w:ascii="Arial Narrow" w:hAnsi="Arial Narrow"/>
          <w:color w:val="FF0000"/>
          <w:sz w:val="22"/>
          <w:szCs w:val="22"/>
          <w:lang w:val="en-US"/>
        </w:rPr>
        <w:t>►</w:t>
      </w:r>
      <w:r w:rsidRPr="00CA2D82">
        <w:rPr>
          <w:rFonts w:ascii="Arial Narrow" w:hAnsi="Arial Narrow"/>
          <w:b/>
          <w:sz w:val="22"/>
          <w:szCs w:val="22"/>
          <w:lang w:val="en-US"/>
        </w:rPr>
        <w:t>Read full study at:</w:t>
      </w:r>
      <w:r>
        <w:rPr>
          <w:rFonts w:ascii="Arial Narrow" w:hAnsi="Arial Narrow"/>
          <w:sz w:val="22"/>
          <w:szCs w:val="22"/>
          <w:lang w:val="en-US"/>
        </w:rPr>
        <w:t xml:space="preserve"> </w:t>
      </w:r>
    </w:p>
    <w:p w:rsidR="00CA2D82" w:rsidRPr="00B85DD1" w:rsidRDefault="00C0253D" w:rsidP="00B85DD1">
      <w:pPr>
        <w:pStyle w:val="Web"/>
        <w:spacing w:before="0" w:beforeAutospacing="0" w:after="0" w:afterAutospacing="0"/>
        <w:jc w:val="both"/>
        <w:rPr>
          <w:rFonts w:ascii="Arial Narrow" w:hAnsi="Arial Narrow"/>
          <w:sz w:val="22"/>
          <w:szCs w:val="22"/>
          <w:lang w:val="en-US"/>
        </w:rPr>
      </w:pPr>
      <w:r>
        <w:rPr>
          <w:rFonts w:ascii="Arial Narrow" w:hAnsi="Arial Narrow"/>
          <w:sz w:val="22"/>
          <w:szCs w:val="22"/>
          <w:lang w:val="en-US"/>
        </w:rPr>
        <w:t xml:space="preserve">     </w:t>
      </w:r>
      <w:r w:rsidR="00CA2D82" w:rsidRPr="00CA2D82">
        <w:rPr>
          <w:rFonts w:ascii="Arial Narrow" w:hAnsi="Arial Narrow"/>
          <w:sz w:val="22"/>
          <w:szCs w:val="22"/>
          <w:lang w:val="en-US"/>
        </w:rPr>
        <w:t>http://www.nature.com/srep/2013/130717/srep00810/full/srep00810.html</w:t>
      </w:r>
    </w:p>
    <w:p w:rsidR="008A5822" w:rsidRPr="002528ED" w:rsidRDefault="008A5822" w:rsidP="002528ED">
      <w:pPr>
        <w:pStyle w:val="1"/>
        <w:spacing w:before="0"/>
        <w:jc w:val="both"/>
        <w:rPr>
          <w:rFonts w:ascii="Arial Black" w:hAnsi="Arial Black"/>
          <w:color w:val="800000"/>
          <w:sz w:val="24"/>
          <w:szCs w:val="22"/>
          <w:lang w:val="en-US"/>
        </w:rPr>
      </w:pPr>
      <w:r w:rsidRPr="002528ED">
        <w:rPr>
          <w:rFonts w:ascii="Arial Black" w:hAnsi="Arial Black"/>
          <w:color w:val="800000"/>
          <w:sz w:val="24"/>
          <w:szCs w:val="22"/>
          <w:lang w:val="en-US"/>
        </w:rPr>
        <w:lastRenderedPageBreak/>
        <w:t>How Ready Are We for Bioterrorism?</w:t>
      </w:r>
    </w:p>
    <w:p w:rsidR="008A5822" w:rsidRPr="002528ED" w:rsidRDefault="008A5822" w:rsidP="002528ED">
      <w:pPr>
        <w:pStyle w:val="6"/>
        <w:spacing w:before="0"/>
        <w:jc w:val="both"/>
        <w:rPr>
          <w:rFonts w:ascii="Arial Narrow" w:hAnsi="Arial Narrow"/>
          <w:b/>
          <w:i w:val="0"/>
          <w:color w:val="000000" w:themeColor="text1"/>
          <w:lang w:val="en-US"/>
        </w:rPr>
      </w:pPr>
      <w:r w:rsidRPr="002528ED">
        <w:rPr>
          <w:rFonts w:ascii="Arial Narrow" w:hAnsi="Arial Narrow"/>
          <w:b/>
          <w:i w:val="0"/>
          <w:color w:val="000000" w:themeColor="text1"/>
          <w:lang w:val="en-US"/>
        </w:rPr>
        <w:t xml:space="preserve">By </w:t>
      </w:r>
      <w:proofErr w:type="spellStart"/>
      <w:r w:rsidR="00DC7FFD" w:rsidRPr="002528ED">
        <w:rPr>
          <w:rFonts w:ascii="Arial Narrow" w:hAnsi="Arial Narrow"/>
          <w:b/>
          <w:i w:val="0"/>
          <w:color w:val="000000" w:themeColor="text1"/>
          <w:lang w:val="en-US"/>
        </w:rPr>
        <w:t>Wil</w:t>
      </w:r>
      <w:proofErr w:type="spellEnd"/>
      <w:r w:rsidR="00DC7FFD" w:rsidRPr="002528ED">
        <w:rPr>
          <w:rFonts w:ascii="Arial Narrow" w:hAnsi="Arial Narrow"/>
          <w:b/>
          <w:i w:val="0"/>
          <w:color w:val="000000" w:themeColor="text1"/>
          <w:lang w:val="en-US"/>
        </w:rPr>
        <w:t xml:space="preserve"> S. </w:t>
      </w:r>
      <w:proofErr w:type="spellStart"/>
      <w:r w:rsidR="00DC7FFD" w:rsidRPr="002528ED">
        <w:rPr>
          <w:rFonts w:ascii="Arial Narrow" w:hAnsi="Arial Narrow"/>
          <w:b/>
          <w:i w:val="0"/>
          <w:color w:val="000000" w:themeColor="text1"/>
          <w:lang w:val="en-US"/>
        </w:rPr>
        <w:t>Hylton</w:t>
      </w:r>
      <w:proofErr w:type="spellEnd"/>
    </w:p>
    <w:p w:rsidR="008A5822" w:rsidRPr="002528ED" w:rsidRDefault="008A5822" w:rsidP="002528ED">
      <w:pPr>
        <w:pStyle w:val="6"/>
        <w:spacing w:before="0"/>
        <w:jc w:val="both"/>
        <w:rPr>
          <w:rFonts w:ascii="Arial Narrow" w:hAnsi="Arial Narrow"/>
          <w:i w:val="0"/>
          <w:color w:val="000000" w:themeColor="text1"/>
          <w:lang w:val="en-US"/>
        </w:rPr>
      </w:pPr>
      <w:r w:rsidRPr="002528ED">
        <w:rPr>
          <w:rFonts w:ascii="Arial Narrow" w:hAnsi="Arial Narrow"/>
          <w:i w:val="0"/>
          <w:color w:val="000000" w:themeColor="text1"/>
          <w:highlight w:val="yellow"/>
          <w:lang w:val="en-US"/>
        </w:rPr>
        <w:t xml:space="preserve">Published: October 26, </w:t>
      </w:r>
      <w:r w:rsidRPr="002528ED">
        <w:rPr>
          <w:rFonts w:ascii="Arial Narrow" w:hAnsi="Arial Narrow"/>
          <w:b/>
          <w:i w:val="0"/>
          <w:color w:val="000000" w:themeColor="text1"/>
          <w:highlight w:val="yellow"/>
          <w:lang w:val="en-US"/>
        </w:rPr>
        <w:t>2011</w:t>
      </w:r>
      <w:r w:rsidRPr="002528ED">
        <w:rPr>
          <w:rFonts w:ascii="Arial Narrow" w:hAnsi="Arial Narrow"/>
          <w:i w:val="0"/>
          <w:color w:val="000000" w:themeColor="text1"/>
          <w:lang w:val="en-US"/>
        </w:rPr>
        <w:t xml:space="preserve"> </w:t>
      </w:r>
    </w:p>
    <w:p w:rsidR="00DC7FFD" w:rsidRPr="002528ED" w:rsidRDefault="00DC7FFD" w:rsidP="002528ED">
      <w:pPr>
        <w:jc w:val="both"/>
        <w:rPr>
          <w:rFonts w:ascii="Arial Narrow" w:hAnsi="Arial Narrow"/>
          <w:lang w:val="en-US"/>
        </w:rPr>
      </w:pPr>
      <w:r w:rsidRPr="002528ED">
        <w:rPr>
          <w:rFonts w:ascii="Arial Narrow" w:hAnsi="Arial Narrow"/>
          <w:lang w:val="en-US"/>
        </w:rPr>
        <w:t>Source:</w:t>
      </w:r>
      <w:r w:rsidR="00C17F58" w:rsidRPr="002528ED">
        <w:rPr>
          <w:rFonts w:ascii="Arial Narrow" w:hAnsi="Arial Narrow"/>
          <w:lang w:val="en-US"/>
        </w:rPr>
        <w:t>http://www.nytimes.com/2011/10/30/magazine/how-ready-are-we-for-bioterrorism.html?page</w:t>
      </w:r>
      <w:r w:rsidR="002528ED">
        <w:rPr>
          <w:rFonts w:ascii="Arial Narrow" w:hAnsi="Arial Narrow"/>
          <w:lang w:val="en-US"/>
        </w:rPr>
        <w:t xml:space="preserve"> </w:t>
      </w:r>
      <w:r w:rsidR="00C17F58" w:rsidRPr="002528ED">
        <w:rPr>
          <w:rFonts w:ascii="Arial Narrow" w:hAnsi="Arial Narrow"/>
          <w:lang w:val="en-US"/>
        </w:rPr>
        <w:t>wanted=</w:t>
      </w:r>
      <w:proofErr w:type="spellStart"/>
      <w:r w:rsidR="00C17F58" w:rsidRPr="002528ED">
        <w:rPr>
          <w:rFonts w:ascii="Arial Narrow" w:hAnsi="Arial Narrow"/>
          <w:lang w:val="en-US"/>
        </w:rPr>
        <w:t>all&amp;_r</w:t>
      </w:r>
      <w:proofErr w:type="spellEnd"/>
      <w:r w:rsidR="00C17F58" w:rsidRPr="002528ED">
        <w:rPr>
          <w:rFonts w:ascii="Arial Narrow" w:hAnsi="Arial Narrow"/>
          <w:lang w:val="en-US"/>
        </w:rPr>
        <w:t>=0</w:t>
      </w:r>
    </w:p>
    <w:p w:rsidR="002528ED" w:rsidRDefault="002528ED" w:rsidP="002528ED">
      <w:pPr>
        <w:pStyle w:val="Web"/>
        <w:spacing w:before="0" w:beforeAutospacing="0" w:after="0" w:afterAutospacing="0"/>
        <w:jc w:val="both"/>
        <w:rPr>
          <w:rFonts w:ascii="Arial Narrow" w:hAnsi="Arial Narrow"/>
          <w:sz w:val="22"/>
          <w:szCs w:val="22"/>
          <w:lang w:val="en-US"/>
        </w:rPr>
      </w:pPr>
    </w:p>
    <w:p w:rsidR="008A5822" w:rsidRPr="002528ED" w:rsidRDefault="008A5822" w:rsidP="002528ED">
      <w:pPr>
        <w:pStyle w:val="Web"/>
        <w:spacing w:before="0" w:beforeAutospacing="0" w:after="0" w:afterAutospacing="0"/>
        <w:jc w:val="both"/>
        <w:rPr>
          <w:i/>
          <w:color w:val="FF0000"/>
          <w:sz w:val="22"/>
          <w:szCs w:val="22"/>
          <w:lang w:val="en-US"/>
        </w:rPr>
      </w:pPr>
      <w:r w:rsidRPr="002528ED">
        <w:rPr>
          <w:i/>
          <w:color w:val="FF0000"/>
          <w:sz w:val="22"/>
          <w:szCs w:val="22"/>
          <w:lang w:val="en-US"/>
        </w:rPr>
        <w:t xml:space="preserve">A few days after 9/11, a retired Air Force colonel named Randall Larsen entered the northwest gate of the White House, crossed a courtyard to the Eisenhower Executive Office Building, stepped through the front door and stopped dead in his tracks. </w:t>
      </w:r>
    </w:p>
    <w:p w:rsidR="008A5822" w:rsidRPr="002528ED" w:rsidRDefault="008A5822" w:rsidP="002528ED">
      <w:pPr>
        <w:pStyle w:val="Web"/>
        <w:spacing w:before="0" w:beforeAutospacing="0" w:after="0" w:afterAutospacing="0"/>
        <w:jc w:val="both"/>
        <w:rPr>
          <w:i/>
          <w:color w:val="FF0000"/>
          <w:sz w:val="22"/>
          <w:szCs w:val="22"/>
          <w:lang w:val="en-US"/>
        </w:rPr>
      </w:pPr>
      <w:r w:rsidRPr="002528ED">
        <w:rPr>
          <w:i/>
          <w:color w:val="FF0000"/>
          <w:sz w:val="22"/>
          <w:szCs w:val="22"/>
          <w:lang w:val="en-US"/>
        </w:rPr>
        <w:t xml:space="preserve">In place of the usual security checkpoint, there was an elaborate upgrade that included not only metal detectors but also machines to sniff out radiation and explosives, elaborate pat-downs and a mandatory search of all personal belongings. It was the search that worried Larsen most. </w:t>
      </w:r>
    </w:p>
    <w:p w:rsidR="008A5822" w:rsidRPr="002528ED" w:rsidRDefault="008A5822" w:rsidP="002528ED">
      <w:pPr>
        <w:pStyle w:val="Web"/>
        <w:spacing w:before="0" w:beforeAutospacing="0" w:after="0" w:afterAutospacing="0"/>
        <w:jc w:val="both"/>
        <w:rPr>
          <w:i/>
          <w:color w:val="FF0000"/>
          <w:sz w:val="22"/>
          <w:szCs w:val="22"/>
          <w:lang w:val="en-US"/>
        </w:rPr>
      </w:pPr>
      <w:r w:rsidRPr="002528ED">
        <w:rPr>
          <w:i/>
          <w:color w:val="FF0000"/>
          <w:sz w:val="22"/>
          <w:szCs w:val="22"/>
          <w:lang w:val="en-US"/>
        </w:rPr>
        <w:t xml:space="preserve">After passing through a body scan, he stood quietly while a guard thumbed through the contents of his briefcase. It was mostly books and papers, but after a few seconds, the agent pulled out a respirator mask and shot Larsen a quizzical look. “That’s just for demonstration,” Larsen said quickly. “You saw Mayor Giuliani wear one at ground zero, right?” The agent turned the mask over a few times, </w:t>
      </w:r>
      <w:proofErr w:type="gramStart"/>
      <w:r w:rsidRPr="002528ED">
        <w:rPr>
          <w:i/>
          <w:color w:val="FF0000"/>
          <w:sz w:val="22"/>
          <w:szCs w:val="22"/>
          <w:lang w:val="en-US"/>
        </w:rPr>
        <w:t>then</w:t>
      </w:r>
      <w:proofErr w:type="gramEnd"/>
      <w:r w:rsidRPr="002528ED">
        <w:rPr>
          <w:i/>
          <w:color w:val="FF0000"/>
          <w:sz w:val="22"/>
          <w:szCs w:val="22"/>
          <w:lang w:val="en-US"/>
        </w:rPr>
        <w:t xml:space="preserve"> stuffed it back in the briefcase. Seconds later, Larsen was through. </w:t>
      </w:r>
    </w:p>
    <w:p w:rsidR="008A5822" w:rsidRPr="002528ED" w:rsidRDefault="008A5822" w:rsidP="002528ED">
      <w:pPr>
        <w:pStyle w:val="Web"/>
        <w:spacing w:before="0" w:beforeAutospacing="0" w:after="0" w:afterAutospacing="0"/>
        <w:jc w:val="both"/>
        <w:rPr>
          <w:i/>
          <w:color w:val="FF0000"/>
          <w:sz w:val="22"/>
          <w:szCs w:val="22"/>
          <w:lang w:val="en-US"/>
        </w:rPr>
      </w:pPr>
      <w:r w:rsidRPr="002528ED">
        <w:rPr>
          <w:i/>
          <w:color w:val="FF0000"/>
          <w:sz w:val="22"/>
          <w:szCs w:val="22"/>
          <w:lang w:val="en-US"/>
        </w:rPr>
        <w:t xml:space="preserve">Inside the building, he followed a long corridor to a room where Vice President Dick Cheney and members of the national-security staff soon joined him. Also in the room </w:t>
      </w:r>
      <w:proofErr w:type="gramStart"/>
      <w:r w:rsidRPr="002528ED">
        <w:rPr>
          <w:i/>
          <w:color w:val="FF0000"/>
          <w:sz w:val="22"/>
          <w:szCs w:val="22"/>
          <w:lang w:val="en-US"/>
        </w:rPr>
        <w:t>were</w:t>
      </w:r>
      <w:proofErr w:type="gramEnd"/>
      <w:r w:rsidRPr="002528ED">
        <w:rPr>
          <w:i/>
          <w:color w:val="FF0000"/>
          <w:sz w:val="22"/>
          <w:szCs w:val="22"/>
          <w:lang w:val="en-US"/>
        </w:rPr>
        <w:t xml:space="preserve"> Tara O’Toole, who is now the Obama administration’s top official for </w:t>
      </w:r>
      <w:proofErr w:type="spellStart"/>
      <w:r w:rsidRPr="002528ED">
        <w:rPr>
          <w:i/>
          <w:color w:val="FF0000"/>
          <w:sz w:val="22"/>
          <w:szCs w:val="22"/>
          <w:lang w:val="en-US"/>
        </w:rPr>
        <w:t>biodefense</w:t>
      </w:r>
      <w:proofErr w:type="spellEnd"/>
      <w:r w:rsidRPr="002528ED">
        <w:rPr>
          <w:i/>
          <w:color w:val="FF0000"/>
          <w:sz w:val="22"/>
          <w:szCs w:val="22"/>
          <w:lang w:val="en-US"/>
        </w:rPr>
        <w:t xml:space="preserve"> research at the Department of Homeland Security, and Thomas </w:t>
      </w:r>
      <w:proofErr w:type="spellStart"/>
      <w:r w:rsidRPr="002528ED">
        <w:rPr>
          <w:i/>
          <w:color w:val="FF0000"/>
          <w:sz w:val="22"/>
          <w:szCs w:val="22"/>
          <w:lang w:val="en-US"/>
        </w:rPr>
        <w:t>Inglesby</w:t>
      </w:r>
      <w:proofErr w:type="spellEnd"/>
      <w:r w:rsidRPr="002528ED">
        <w:rPr>
          <w:i/>
          <w:color w:val="FF0000"/>
          <w:sz w:val="22"/>
          <w:szCs w:val="22"/>
          <w:lang w:val="en-US"/>
        </w:rPr>
        <w:t xml:space="preserve">, who runs the Center for </w:t>
      </w:r>
      <w:proofErr w:type="spellStart"/>
      <w:r w:rsidRPr="002528ED">
        <w:rPr>
          <w:i/>
          <w:color w:val="FF0000"/>
          <w:sz w:val="22"/>
          <w:szCs w:val="22"/>
          <w:lang w:val="en-US"/>
        </w:rPr>
        <w:t>Biosecurity</w:t>
      </w:r>
      <w:proofErr w:type="spellEnd"/>
      <w:r w:rsidRPr="002528ED">
        <w:rPr>
          <w:i/>
          <w:color w:val="FF0000"/>
          <w:sz w:val="22"/>
          <w:szCs w:val="22"/>
          <w:lang w:val="en-US"/>
        </w:rPr>
        <w:t xml:space="preserve">. Three months earlier, Larsen, O’Toole and </w:t>
      </w:r>
      <w:proofErr w:type="spellStart"/>
      <w:r w:rsidRPr="002528ED">
        <w:rPr>
          <w:i/>
          <w:color w:val="FF0000"/>
          <w:sz w:val="22"/>
          <w:szCs w:val="22"/>
          <w:lang w:val="en-US"/>
        </w:rPr>
        <w:t>Inglesby</w:t>
      </w:r>
      <w:proofErr w:type="spellEnd"/>
      <w:r w:rsidRPr="002528ED">
        <w:rPr>
          <w:i/>
          <w:color w:val="FF0000"/>
          <w:sz w:val="22"/>
          <w:szCs w:val="22"/>
          <w:lang w:val="en-US"/>
        </w:rPr>
        <w:t xml:space="preserve"> collaborated on a national-security exercise to simulate the effects of a smallpox attack. Now, with the twin towers in ashes, they had come to brief the vice president on their findings. </w:t>
      </w:r>
    </w:p>
    <w:p w:rsidR="008A5822" w:rsidRPr="002528ED" w:rsidRDefault="008A5822" w:rsidP="002528ED">
      <w:pPr>
        <w:pStyle w:val="Web"/>
        <w:spacing w:before="0" w:beforeAutospacing="0" w:after="0" w:afterAutospacing="0"/>
        <w:jc w:val="both"/>
        <w:rPr>
          <w:i/>
          <w:color w:val="FF0000"/>
          <w:sz w:val="22"/>
          <w:szCs w:val="22"/>
          <w:lang w:val="en-US"/>
        </w:rPr>
      </w:pPr>
      <w:r w:rsidRPr="002528ED">
        <w:rPr>
          <w:i/>
          <w:color w:val="FF0000"/>
          <w:sz w:val="22"/>
          <w:szCs w:val="22"/>
          <w:lang w:val="en-US"/>
        </w:rPr>
        <w:t xml:space="preserve">As O’Toole began the presentation, Larsen studied Cheney’s expression. The vice president showed no reaction as O’Toole listed the officials who participated in the simulation, the complications they encountered as they tried to develop an emergency response and the arguments that broke out as they watched the disease spread beyond control. She concluded by telling the vice president that the country was unprepared for a biological attack. </w:t>
      </w:r>
    </w:p>
    <w:p w:rsidR="008A5822" w:rsidRPr="002528ED" w:rsidRDefault="008A5822" w:rsidP="002528ED">
      <w:pPr>
        <w:pStyle w:val="Web"/>
        <w:spacing w:before="0" w:beforeAutospacing="0" w:after="0" w:afterAutospacing="0"/>
        <w:jc w:val="both"/>
        <w:rPr>
          <w:i/>
          <w:color w:val="FF0000"/>
          <w:sz w:val="22"/>
          <w:szCs w:val="22"/>
          <w:lang w:val="en-US"/>
        </w:rPr>
      </w:pPr>
      <w:r w:rsidRPr="002528ED">
        <w:rPr>
          <w:i/>
          <w:color w:val="FF0000"/>
          <w:sz w:val="22"/>
          <w:szCs w:val="22"/>
          <w:lang w:val="en-US"/>
        </w:rPr>
        <w:t xml:space="preserve">Cheney nodded. “O.K.,” he said. “But what are we looking for? What does a biological weapon look like?” </w:t>
      </w:r>
    </w:p>
    <w:p w:rsidR="008A5822" w:rsidRPr="002528ED" w:rsidRDefault="008A5822" w:rsidP="002528ED">
      <w:pPr>
        <w:pStyle w:val="Web"/>
        <w:spacing w:before="0" w:beforeAutospacing="0" w:after="0" w:afterAutospacing="0"/>
        <w:jc w:val="both"/>
        <w:rPr>
          <w:i/>
          <w:color w:val="FF0000"/>
          <w:sz w:val="22"/>
          <w:szCs w:val="22"/>
          <w:lang w:val="en-US"/>
        </w:rPr>
      </w:pPr>
      <w:r w:rsidRPr="002528ED">
        <w:rPr>
          <w:i/>
          <w:color w:val="FF0000"/>
          <w:sz w:val="22"/>
          <w:szCs w:val="22"/>
          <w:lang w:val="en-US"/>
        </w:rPr>
        <w:t xml:space="preserve">At this, Larsen reached into his briefcase and pulled out a small test tube. “Mr. Vice President,” he said, “it looks like this.” Inside the tube was a </w:t>
      </w:r>
      <w:proofErr w:type="spellStart"/>
      <w:r w:rsidRPr="002528ED">
        <w:rPr>
          <w:i/>
          <w:color w:val="FF0000"/>
          <w:sz w:val="22"/>
          <w:szCs w:val="22"/>
          <w:lang w:val="en-US"/>
        </w:rPr>
        <w:t>weaponized</w:t>
      </w:r>
      <w:proofErr w:type="spellEnd"/>
      <w:r w:rsidRPr="002528ED">
        <w:rPr>
          <w:i/>
          <w:color w:val="FF0000"/>
          <w:sz w:val="22"/>
          <w:szCs w:val="22"/>
          <w:lang w:val="en-US"/>
        </w:rPr>
        <w:t xml:space="preserve"> powder of Bacillus </w:t>
      </w:r>
      <w:proofErr w:type="spellStart"/>
      <w:r w:rsidRPr="002528ED">
        <w:rPr>
          <w:i/>
          <w:color w:val="FF0000"/>
          <w:sz w:val="22"/>
          <w:szCs w:val="22"/>
          <w:lang w:val="en-US"/>
        </w:rPr>
        <w:t>globigii</w:t>
      </w:r>
      <w:proofErr w:type="spellEnd"/>
      <w:r w:rsidRPr="002528ED">
        <w:rPr>
          <w:i/>
          <w:color w:val="FF0000"/>
          <w:sz w:val="22"/>
          <w:szCs w:val="22"/>
          <w:lang w:val="en-US"/>
        </w:rPr>
        <w:t xml:space="preserve">, almost genetically identical to anthrax. “And by the way,” Larsen said, “I just smuggled this into your office.” </w:t>
      </w:r>
    </w:p>
    <w:p w:rsidR="008A5822" w:rsidRPr="002528ED" w:rsidRDefault="008A5822" w:rsidP="002528ED">
      <w:pPr>
        <w:pStyle w:val="Web"/>
        <w:spacing w:before="0" w:beforeAutospacing="0" w:after="0" w:afterAutospacing="0"/>
        <w:jc w:val="both"/>
        <w:rPr>
          <w:i/>
          <w:color w:val="FF0000"/>
          <w:sz w:val="22"/>
          <w:szCs w:val="22"/>
          <w:lang w:val="en-US"/>
        </w:rPr>
      </w:pPr>
      <w:r w:rsidRPr="002528ED">
        <w:rPr>
          <w:i/>
          <w:color w:val="FF0000"/>
          <w:sz w:val="22"/>
          <w:szCs w:val="22"/>
          <w:lang w:val="en-US"/>
        </w:rPr>
        <w:t xml:space="preserve">At one of the most secure buildings in the world, in a moment of unprecedented alarm, the White House guards had searched Larsen’s briefcase — and never even saw the powder. “They were looking for the wrong things,” Larsen says now. “They still are.” </w:t>
      </w:r>
    </w:p>
    <w:p w:rsidR="002528ED" w:rsidRPr="002528ED" w:rsidRDefault="002528ED" w:rsidP="002528ED">
      <w:pPr>
        <w:pStyle w:val="Web"/>
        <w:spacing w:before="0" w:beforeAutospacing="0" w:after="0" w:afterAutospacing="0"/>
        <w:jc w:val="both"/>
        <w:rPr>
          <w:rFonts w:ascii="Arial Narrow" w:hAnsi="Arial Narrow"/>
          <w:sz w:val="22"/>
          <w:szCs w:val="22"/>
          <w:lang w:val="en-US"/>
        </w:rPr>
      </w:pP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Style w:val="a6"/>
          <w:rFonts w:ascii="Arial Narrow" w:hAnsi="Arial Narrow"/>
          <w:sz w:val="22"/>
          <w:szCs w:val="22"/>
          <w:lang w:val="en-US"/>
        </w:rPr>
        <w:t>The specter of</w:t>
      </w:r>
      <w:r w:rsidRPr="002528ED">
        <w:rPr>
          <w:rFonts w:ascii="Arial Narrow" w:hAnsi="Arial Narrow"/>
          <w:sz w:val="22"/>
          <w:szCs w:val="22"/>
          <w:lang w:val="en-US"/>
        </w:rPr>
        <w:t xml:space="preserve"> a biological attack is difficult for almost anyone to imagine. It makes of the most mundane object, death: a doorknob, a handshake, a breath can become poison. Like a nuclear bomb, the biological weapon threatens such a spectacle of horror — skin boiling with smallpox pustules, eyes blackened with anthrax lesions, the rotting bodies of bubonic plagues — that it can seem the province of fantasy or nightmare or, worse, political manipulation. Yet biological weapons are as old as war itself. The ancient Hittites marched victims of plague into the cities of their enemies; Herodotus described archers’ firing arrows tipped with manure. By the 20th century, nearly every major nation developed, produced and in some cases used </w:t>
      </w:r>
      <w:proofErr w:type="gramStart"/>
      <w:r w:rsidRPr="002528ED">
        <w:rPr>
          <w:rFonts w:ascii="Arial Narrow" w:hAnsi="Arial Narrow"/>
          <w:sz w:val="22"/>
          <w:szCs w:val="22"/>
          <w:lang w:val="en-US"/>
        </w:rPr>
        <w:t>a panoply</w:t>
      </w:r>
      <w:proofErr w:type="gramEnd"/>
      <w:r w:rsidRPr="002528ED">
        <w:rPr>
          <w:rFonts w:ascii="Arial Narrow" w:hAnsi="Arial Narrow"/>
          <w:sz w:val="22"/>
          <w:szCs w:val="22"/>
          <w:lang w:val="en-US"/>
        </w:rPr>
        <w:t xml:space="preserve"> of biological weapons, including anthrax, plague, typhoid and </w:t>
      </w:r>
      <w:proofErr w:type="spellStart"/>
      <w:r w:rsidRPr="002528ED">
        <w:rPr>
          <w:rFonts w:ascii="Arial Narrow" w:hAnsi="Arial Narrow"/>
          <w:sz w:val="22"/>
          <w:szCs w:val="22"/>
          <w:lang w:val="en-US"/>
        </w:rPr>
        <w:t>glanders</w:t>
      </w:r>
      <w:proofErr w:type="spellEnd"/>
      <w:r w:rsidRPr="002528ED">
        <w:rPr>
          <w:rFonts w:ascii="Arial Narrow" w:hAnsi="Arial Narrow"/>
          <w:sz w:val="22"/>
          <w:szCs w:val="22"/>
          <w:lang w:val="en-US"/>
        </w:rPr>
        <w:t xml:space="preserve">.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A decade after the 9/11 attacks, it is easy to forget the anthrax letters that sprang up just a few weeks later and to dismiss the fear that swept the country as a relic of a fragile moment that already belongs to history. But in the wake of those events, many national-security experts began to reconsider the risk of a biological attack — and reached some unsettling conclusions. </w:t>
      </w:r>
      <w:r w:rsidRPr="002528ED">
        <w:rPr>
          <w:rFonts w:ascii="Arial Narrow" w:hAnsi="Arial Narrow"/>
          <w:sz w:val="22"/>
          <w:szCs w:val="22"/>
          <w:lang w:val="en-US"/>
        </w:rPr>
        <w:lastRenderedPageBreak/>
        <w:t xml:space="preserve">Since the collapse of the Soviet Union, most scientists had assumed that the difficulty of building a </w:t>
      </w:r>
      <w:proofErr w:type="spellStart"/>
      <w:r w:rsidRPr="002528ED">
        <w:rPr>
          <w:rFonts w:ascii="Arial Narrow" w:hAnsi="Arial Narrow"/>
          <w:sz w:val="22"/>
          <w:szCs w:val="22"/>
          <w:lang w:val="en-US"/>
        </w:rPr>
        <w:t>bioweapon</w:t>
      </w:r>
      <w:proofErr w:type="spellEnd"/>
      <w:r w:rsidRPr="002528ED">
        <w:rPr>
          <w:rFonts w:ascii="Arial Narrow" w:hAnsi="Arial Narrow"/>
          <w:sz w:val="22"/>
          <w:szCs w:val="22"/>
          <w:lang w:val="en-US"/>
        </w:rPr>
        <w:t xml:space="preserve"> was far beyond the ability of a terror cell, but looking again in the early 21st century, many experts came to believe that advances in laboratory technology brought the science within reach. “What took me three weeks in a sophisticated laboratory in a top-tier medical school 20 years ago, with millions of dollars in equipment, can essentially be done by a relatively unsophisticated technician,” Brett </w:t>
      </w:r>
      <w:proofErr w:type="spellStart"/>
      <w:r w:rsidRPr="002528ED">
        <w:rPr>
          <w:rFonts w:ascii="Arial Narrow" w:hAnsi="Arial Narrow"/>
          <w:sz w:val="22"/>
          <w:szCs w:val="22"/>
          <w:lang w:val="en-US"/>
        </w:rPr>
        <w:t>Giroir</w:t>
      </w:r>
      <w:proofErr w:type="spellEnd"/>
      <w:r w:rsidRPr="002528ED">
        <w:rPr>
          <w:rFonts w:ascii="Arial Narrow" w:hAnsi="Arial Narrow"/>
          <w:sz w:val="22"/>
          <w:szCs w:val="22"/>
          <w:lang w:val="en-US"/>
        </w:rPr>
        <w:t>, a former director at the Defense Advanced Research Projects Agency (</w:t>
      </w:r>
      <w:proofErr w:type="spellStart"/>
      <w:r w:rsidRPr="002528ED">
        <w:rPr>
          <w:rFonts w:ascii="Arial Narrow" w:hAnsi="Arial Narrow"/>
          <w:sz w:val="22"/>
          <w:szCs w:val="22"/>
          <w:lang w:val="en-US"/>
        </w:rPr>
        <w:t>Darpa</w:t>
      </w:r>
      <w:proofErr w:type="spellEnd"/>
      <w:r w:rsidRPr="002528ED">
        <w:rPr>
          <w:rFonts w:ascii="Arial Narrow" w:hAnsi="Arial Narrow"/>
          <w:sz w:val="22"/>
          <w:szCs w:val="22"/>
          <w:lang w:val="en-US"/>
        </w:rPr>
        <w:t xml:space="preserve">), told me recently. “A person at a graduate-school level has all the tools and technologies to implement a sophisticated program to create a </w:t>
      </w:r>
      <w:proofErr w:type="spellStart"/>
      <w:r w:rsidRPr="002528ED">
        <w:rPr>
          <w:rFonts w:ascii="Arial Narrow" w:hAnsi="Arial Narrow"/>
          <w:sz w:val="22"/>
          <w:szCs w:val="22"/>
          <w:lang w:val="en-US"/>
        </w:rPr>
        <w:t>bioweapon</w:t>
      </w:r>
      <w:proofErr w:type="spellEnd"/>
      <w:r w:rsidRPr="002528ED">
        <w:rPr>
          <w:rFonts w:ascii="Arial Narrow" w:hAnsi="Arial Narrow"/>
          <w:sz w:val="22"/>
          <w:szCs w:val="22"/>
          <w:lang w:val="en-US"/>
        </w:rPr>
        <w:t xml:space="preserve">.”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Even some nuclear experts began to wonder if the risk of a biological attack had eclipsed the nuclear threat. Graham Allison, the founding dean of Harvard’s John F. Kennedy School of Government and a leading expert on nuclear proliferation, told me: “Nuclear terrorism is a preventable catastrophe, and the reason </w:t>
      </w:r>
      <w:proofErr w:type="gramStart"/>
      <w:r w:rsidRPr="002528ED">
        <w:rPr>
          <w:rFonts w:ascii="Arial Narrow" w:hAnsi="Arial Narrow"/>
          <w:sz w:val="22"/>
          <w:szCs w:val="22"/>
          <w:lang w:val="en-US"/>
        </w:rPr>
        <w:t>it’s</w:t>
      </w:r>
      <w:proofErr w:type="gramEnd"/>
      <w:r w:rsidRPr="002528ED">
        <w:rPr>
          <w:rFonts w:ascii="Arial Narrow" w:hAnsi="Arial Narrow"/>
          <w:sz w:val="22"/>
          <w:szCs w:val="22"/>
          <w:lang w:val="en-US"/>
        </w:rPr>
        <w:t xml:space="preserve"> preventable is because the material to make a nuclear bomb can’t be made by terrorists. But in the bio case — oh, my God! Can I prevent terrorists from getting into their hands anthrax or other pathogens? No! Even our best efforts can’t do that. I think the amazing thing is that one hasn’t seen more bioterrorism, given the relative ease of making a </w:t>
      </w:r>
      <w:proofErr w:type="spellStart"/>
      <w:r w:rsidRPr="002528ED">
        <w:rPr>
          <w:rFonts w:ascii="Arial Narrow" w:hAnsi="Arial Narrow"/>
          <w:sz w:val="22"/>
          <w:szCs w:val="22"/>
          <w:lang w:val="en-US"/>
        </w:rPr>
        <w:t>bioweapon</w:t>
      </w:r>
      <w:proofErr w:type="spellEnd"/>
      <w:r w:rsidRPr="002528ED">
        <w:rPr>
          <w:rFonts w:ascii="Arial Narrow" w:hAnsi="Arial Narrow"/>
          <w:sz w:val="22"/>
          <w:szCs w:val="22"/>
          <w:lang w:val="en-US"/>
        </w:rPr>
        <w:t xml:space="preserve"> and the relative difficulty of defending.”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How a biological attack might unfold depends on a number of variables, including which biological agent is used, the extent of its </w:t>
      </w:r>
      <w:proofErr w:type="spellStart"/>
      <w:r w:rsidRPr="002528ED">
        <w:rPr>
          <w:rFonts w:ascii="Arial Narrow" w:hAnsi="Arial Narrow"/>
          <w:sz w:val="22"/>
          <w:szCs w:val="22"/>
          <w:lang w:val="en-US"/>
        </w:rPr>
        <w:t>weaponization</w:t>
      </w:r>
      <w:proofErr w:type="spellEnd"/>
      <w:r w:rsidRPr="002528ED">
        <w:rPr>
          <w:rFonts w:ascii="Arial Narrow" w:hAnsi="Arial Narrow"/>
          <w:sz w:val="22"/>
          <w:szCs w:val="22"/>
          <w:lang w:val="en-US"/>
        </w:rPr>
        <w:t xml:space="preserve">, the amount released and the method of delivery. Some </w:t>
      </w:r>
      <w:proofErr w:type="gramStart"/>
      <w:r w:rsidRPr="002528ED">
        <w:rPr>
          <w:rFonts w:ascii="Arial Narrow" w:hAnsi="Arial Narrow"/>
          <w:sz w:val="22"/>
          <w:szCs w:val="22"/>
          <w:lang w:val="en-US"/>
        </w:rPr>
        <w:t>agents,</w:t>
      </w:r>
      <w:proofErr w:type="gramEnd"/>
      <w:r w:rsidRPr="002528ED">
        <w:rPr>
          <w:rFonts w:ascii="Arial Narrow" w:hAnsi="Arial Narrow"/>
          <w:sz w:val="22"/>
          <w:szCs w:val="22"/>
          <w:lang w:val="en-US"/>
        </w:rPr>
        <w:t xml:space="preserve"> like the smallpox virus, are highly contagious and could spread widely from a small release. Others, like the plague and tularemia bacteria, are not typically contagious but are relatively easy to make into wet slurry and disperse. Some of the most vivid descriptions of how such an attack might look </w:t>
      </w:r>
      <w:proofErr w:type="gramStart"/>
      <w:r w:rsidRPr="002528ED">
        <w:rPr>
          <w:rFonts w:ascii="Arial Narrow" w:hAnsi="Arial Narrow"/>
          <w:sz w:val="22"/>
          <w:szCs w:val="22"/>
          <w:lang w:val="en-US"/>
        </w:rPr>
        <w:t>come</w:t>
      </w:r>
      <w:proofErr w:type="gramEnd"/>
      <w:r w:rsidRPr="002528ED">
        <w:rPr>
          <w:rFonts w:ascii="Arial Narrow" w:hAnsi="Arial Narrow"/>
          <w:sz w:val="22"/>
          <w:szCs w:val="22"/>
          <w:lang w:val="en-US"/>
        </w:rPr>
        <w:t xml:space="preserve"> from the national-security exercises used to develop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policy. The exercise briefed to Dick Cheney in 2001, for example, was known as Dark Winter and was coordinated by the Center for Strategic and International Studies and the Johns Hopkins Center for Civilian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Studies. It took place over two days at Andrews Air Force Base, with former Senator Sam Nunn playing the role of president, David </w:t>
      </w:r>
      <w:proofErr w:type="spellStart"/>
      <w:r w:rsidRPr="002528ED">
        <w:rPr>
          <w:rFonts w:ascii="Arial Narrow" w:hAnsi="Arial Narrow"/>
          <w:sz w:val="22"/>
          <w:szCs w:val="22"/>
          <w:lang w:val="en-US"/>
        </w:rPr>
        <w:t>Gergen</w:t>
      </w:r>
      <w:proofErr w:type="spellEnd"/>
      <w:r w:rsidRPr="002528ED">
        <w:rPr>
          <w:rFonts w:ascii="Arial Narrow" w:hAnsi="Arial Narrow"/>
          <w:sz w:val="22"/>
          <w:szCs w:val="22"/>
          <w:lang w:val="en-US"/>
        </w:rPr>
        <w:t xml:space="preserve"> acting as national-security adviser, the former C.I.A. director James Woolsey leading intelligence and the retired four-star general John </w:t>
      </w:r>
      <w:proofErr w:type="spellStart"/>
      <w:r w:rsidRPr="002528ED">
        <w:rPr>
          <w:rFonts w:ascii="Arial Narrow" w:hAnsi="Arial Narrow"/>
          <w:sz w:val="22"/>
          <w:szCs w:val="22"/>
          <w:lang w:val="en-US"/>
        </w:rPr>
        <w:t>Tilelli</w:t>
      </w:r>
      <w:proofErr w:type="spellEnd"/>
      <w:r w:rsidRPr="002528ED">
        <w:rPr>
          <w:rFonts w:ascii="Arial Narrow" w:hAnsi="Arial Narrow"/>
          <w:sz w:val="22"/>
          <w:szCs w:val="22"/>
          <w:lang w:val="en-US"/>
        </w:rPr>
        <w:t xml:space="preserve"> serving as chairman of the Joint Chiefs of Staff. As the smallpox virus began to appear, first in Oklahoma and then in pockets across the nation, the participants quickly discovered that the country had no standing response plan and only enough vaccine to protect 5 percent of the public. Within weeks, as many as a million people in the United States were estimated dead.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Not all experts are convinced that simulations like Dark Winter offer a realistic view. Milton </w:t>
      </w:r>
      <w:proofErr w:type="spellStart"/>
      <w:r w:rsidRPr="002528ED">
        <w:rPr>
          <w:rFonts w:ascii="Arial Narrow" w:hAnsi="Arial Narrow"/>
          <w:sz w:val="22"/>
          <w:szCs w:val="22"/>
          <w:lang w:val="en-US"/>
        </w:rPr>
        <w:t>Leitenberg</w:t>
      </w:r>
      <w:proofErr w:type="spellEnd"/>
      <w:r w:rsidRPr="002528ED">
        <w:rPr>
          <w:rFonts w:ascii="Arial Narrow" w:hAnsi="Arial Narrow"/>
          <w:sz w:val="22"/>
          <w:szCs w:val="22"/>
          <w:lang w:val="en-US"/>
        </w:rPr>
        <w:t xml:space="preserve">, a prominent arms-control expert, has argued that the exercise relied on faulty premises to increase the death toll and “assure a disastrous outcome.” In particular, </w:t>
      </w:r>
      <w:proofErr w:type="spellStart"/>
      <w:r w:rsidRPr="002528ED">
        <w:rPr>
          <w:rFonts w:ascii="Arial Narrow" w:hAnsi="Arial Narrow"/>
          <w:sz w:val="22"/>
          <w:szCs w:val="22"/>
          <w:lang w:val="en-US"/>
        </w:rPr>
        <w:t>Leitenberg</w:t>
      </w:r>
      <w:proofErr w:type="spellEnd"/>
      <w:r w:rsidRPr="002528ED">
        <w:rPr>
          <w:rFonts w:ascii="Arial Narrow" w:hAnsi="Arial Narrow"/>
          <w:sz w:val="22"/>
          <w:szCs w:val="22"/>
          <w:lang w:val="en-US"/>
        </w:rPr>
        <w:t xml:space="preserve"> objects to the rate of secondary transmission assumed in the Dark Winter exercise. This is the figure to describe how many additional people each patient would infect, and it is highly contextual, depending on biological traits, like the genetic vulnerability of the target population; social habits, like the number of personal interactions by each victim; and meteorological conditions, like the weather and the time of year. Because the exercise was set in winter, which is favorable to smallpox, and because Americans are not routinely vaccinated, planners assumed a transmission rate of 10 new infections by each victim. </w:t>
      </w:r>
      <w:proofErr w:type="spellStart"/>
      <w:r w:rsidRPr="002528ED">
        <w:rPr>
          <w:rFonts w:ascii="Arial Narrow" w:hAnsi="Arial Narrow"/>
          <w:sz w:val="22"/>
          <w:szCs w:val="22"/>
          <w:lang w:val="en-US"/>
        </w:rPr>
        <w:t>Leitenberg</w:t>
      </w:r>
      <w:proofErr w:type="spellEnd"/>
      <w:r w:rsidRPr="002528ED">
        <w:rPr>
          <w:rFonts w:ascii="Arial Narrow" w:hAnsi="Arial Narrow"/>
          <w:sz w:val="22"/>
          <w:szCs w:val="22"/>
          <w:lang w:val="en-US"/>
        </w:rPr>
        <w:t xml:space="preserve"> says that number should be three. Other estimates vary. The Centers for Disease Control and Prevention uses a range of five to seven; the last comparable cases of smallpox to appear in Europe averaged between 9 and 17; and the authors of a 1999 article in Science magazine used the same figure as Dark Winter. But if </w:t>
      </w:r>
      <w:proofErr w:type="spellStart"/>
      <w:r w:rsidRPr="002528ED">
        <w:rPr>
          <w:rFonts w:ascii="Arial Narrow" w:hAnsi="Arial Narrow"/>
          <w:sz w:val="22"/>
          <w:szCs w:val="22"/>
          <w:lang w:val="en-US"/>
        </w:rPr>
        <w:t>Leitenberg</w:t>
      </w:r>
      <w:proofErr w:type="spellEnd"/>
      <w:r w:rsidRPr="002528ED">
        <w:rPr>
          <w:rFonts w:ascii="Arial Narrow" w:hAnsi="Arial Narrow"/>
          <w:sz w:val="22"/>
          <w:szCs w:val="22"/>
          <w:lang w:val="en-US"/>
        </w:rPr>
        <w:t xml:space="preserve"> is right, the death toll from the exercise would be much lower — most likely in the tens of thousands.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Whatever the transmission rate of smallpox, the more salient question for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may </w:t>
      </w:r>
      <w:proofErr w:type="gramStart"/>
      <w:r w:rsidRPr="002528ED">
        <w:rPr>
          <w:rFonts w:ascii="Arial Narrow" w:hAnsi="Arial Narrow"/>
          <w:sz w:val="22"/>
          <w:szCs w:val="22"/>
          <w:lang w:val="en-US"/>
        </w:rPr>
        <w:t>be</w:t>
      </w:r>
      <w:proofErr w:type="gramEnd"/>
      <w:r w:rsidRPr="002528ED">
        <w:rPr>
          <w:rFonts w:ascii="Arial Narrow" w:hAnsi="Arial Narrow"/>
          <w:sz w:val="22"/>
          <w:szCs w:val="22"/>
          <w:lang w:val="en-US"/>
        </w:rPr>
        <w:t xml:space="preserve"> whether an attack will happen at all. On this, the expertise of microbiologists is limited, but there is surprisingly broad agreement among the officials in charge of national security over the past 10 years. Since 2001, senior members of both the Obama and Bush administrations, who have reviewed classified intelligence, have consistently placed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at or near the top of the national-security agenda. In 2004, a report from the National Intelligence Council warned, “Our greatest concern is that terrorists might acquire biological agents.” Michael </w:t>
      </w:r>
      <w:proofErr w:type="spellStart"/>
      <w:r w:rsidRPr="002528ED">
        <w:rPr>
          <w:rFonts w:ascii="Arial Narrow" w:hAnsi="Arial Narrow"/>
          <w:sz w:val="22"/>
          <w:szCs w:val="22"/>
          <w:lang w:val="en-US"/>
        </w:rPr>
        <w:t>Chertoff</w:t>
      </w:r>
      <w:proofErr w:type="spellEnd"/>
      <w:r w:rsidRPr="002528ED">
        <w:rPr>
          <w:rFonts w:ascii="Arial Narrow" w:hAnsi="Arial Narrow"/>
          <w:sz w:val="22"/>
          <w:szCs w:val="22"/>
          <w:lang w:val="en-US"/>
        </w:rPr>
        <w:t xml:space="preserve">, the secretary of Homeland Security between 2005 and 2009, told me, “In terms of catastrophic attacks, bio was at the top of the list.” In 2008, the director of national intelligence, Adm. Mike McConnell, described a biological attack as “my personal greatest worry.” In 2009, McConnell’s successor in the Obama </w:t>
      </w:r>
      <w:r w:rsidRPr="002528ED">
        <w:rPr>
          <w:rFonts w:ascii="Arial Narrow" w:hAnsi="Arial Narrow"/>
          <w:sz w:val="22"/>
          <w:szCs w:val="22"/>
          <w:lang w:val="en-US"/>
        </w:rPr>
        <w:lastRenderedPageBreak/>
        <w:t xml:space="preserve">administration, Dennis Blair, warned the Senate Select Committee on Intelligence that “the terrorist use of biological agents represents a growing threat.” In November 2009, the National Security Council estimated that a biological attack could place “hundreds of thousands of people” at risk of death and cost more than $1 trillion. Heidi Avery, a top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official in the White House, told me recently that biological terrorism poses “the ultimate asymmetric threat; it should be considered in the same class as the nuclear threat.” And a report by the Congressional Commission on the Prevention of Weapons of Mass Destruction Proliferation and Terrorism, formed in 2007, concluded: “To date, the U.S. government has invested most of its nonproliferation efforts and diplomatic capital in preventing nuclear terrorism. The commission believes that it should make the more likely threat — bioterrorism — a higher priority.”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To heighten the nation’s </w:t>
      </w:r>
      <w:proofErr w:type="spellStart"/>
      <w:r w:rsidRPr="002528ED">
        <w:rPr>
          <w:rFonts w:ascii="Arial Narrow" w:hAnsi="Arial Narrow"/>
          <w:sz w:val="22"/>
          <w:szCs w:val="22"/>
          <w:lang w:val="en-US"/>
        </w:rPr>
        <w:t>biodefenses</w:t>
      </w:r>
      <w:proofErr w:type="spellEnd"/>
      <w:r w:rsidRPr="002528ED">
        <w:rPr>
          <w:rFonts w:ascii="Arial Narrow" w:hAnsi="Arial Narrow"/>
          <w:sz w:val="22"/>
          <w:szCs w:val="22"/>
          <w:lang w:val="en-US"/>
        </w:rPr>
        <w:t xml:space="preserve">, the federal government has invested more than $60 billion since 2001, developing and distributing air sensors, educating doctors about the symptoms of </w:t>
      </w:r>
      <w:proofErr w:type="spellStart"/>
      <w:r w:rsidRPr="002528ED">
        <w:rPr>
          <w:rFonts w:ascii="Arial Narrow" w:hAnsi="Arial Narrow"/>
          <w:sz w:val="22"/>
          <w:szCs w:val="22"/>
          <w:lang w:val="en-US"/>
        </w:rPr>
        <w:t>bioterror</w:t>
      </w:r>
      <w:proofErr w:type="spellEnd"/>
      <w:r w:rsidRPr="002528ED">
        <w:rPr>
          <w:rFonts w:ascii="Arial Narrow" w:hAnsi="Arial Narrow"/>
          <w:sz w:val="22"/>
          <w:szCs w:val="22"/>
          <w:lang w:val="en-US"/>
        </w:rPr>
        <w:t xml:space="preserve"> pathogens and distributing medical supplies for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to hospitals around the country. At the root of these efforts is a list of specific biological agents, known as “material threats,” that have been identified by the Department of Homeland Security as the most urgent pathogens to defend against. These include smallpox, anthrax, </w:t>
      </w:r>
      <w:proofErr w:type="spellStart"/>
      <w:r w:rsidRPr="002528ED">
        <w:rPr>
          <w:rFonts w:ascii="Arial Narrow" w:hAnsi="Arial Narrow"/>
          <w:sz w:val="22"/>
          <w:szCs w:val="22"/>
          <w:lang w:val="en-US"/>
        </w:rPr>
        <w:t>ebola</w:t>
      </w:r>
      <w:proofErr w:type="spellEnd"/>
      <w:r w:rsidRPr="002528ED">
        <w:rPr>
          <w:rFonts w:ascii="Arial Narrow" w:hAnsi="Arial Narrow"/>
          <w:sz w:val="22"/>
          <w:szCs w:val="22"/>
          <w:lang w:val="en-US"/>
        </w:rPr>
        <w:t xml:space="preserve">, plague and a handful of lesser-known organisms.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Since 2004, the Department of Health and Human Services has overseen a program called Project </w:t>
      </w:r>
      <w:proofErr w:type="spellStart"/>
      <w:r w:rsidRPr="002528ED">
        <w:rPr>
          <w:rFonts w:ascii="Arial Narrow" w:hAnsi="Arial Narrow"/>
          <w:sz w:val="22"/>
          <w:szCs w:val="22"/>
          <w:lang w:val="en-US"/>
        </w:rPr>
        <w:t>BioShield</w:t>
      </w:r>
      <w:proofErr w:type="spellEnd"/>
      <w:r w:rsidRPr="002528ED">
        <w:rPr>
          <w:rFonts w:ascii="Arial Narrow" w:hAnsi="Arial Narrow"/>
          <w:sz w:val="22"/>
          <w:szCs w:val="22"/>
          <w:lang w:val="en-US"/>
        </w:rPr>
        <w:t xml:space="preserve"> to develop and stockpile vaccines and treatments, known collectively as “medical countermeasures,” to defend against the pathogens. After seven years, the achievements of </w:t>
      </w:r>
      <w:proofErr w:type="spellStart"/>
      <w:r w:rsidRPr="002528ED">
        <w:rPr>
          <w:rFonts w:ascii="Arial Narrow" w:hAnsi="Arial Narrow"/>
          <w:sz w:val="22"/>
          <w:szCs w:val="22"/>
          <w:lang w:val="en-US"/>
        </w:rPr>
        <w:t>BioShield</w:t>
      </w:r>
      <w:proofErr w:type="spellEnd"/>
      <w:r w:rsidRPr="002528ED">
        <w:rPr>
          <w:rFonts w:ascii="Arial Narrow" w:hAnsi="Arial Narrow"/>
          <w:sz w:val="22"/>
          <w:szCs w:val="22"/>
          <w:lang w:val="en-US"/>
        </w:rPr>
        <w:t xml:space="preserve"> are measurable. According to Robin Robinson, who directs the countermeasure program at Health and Human Services, there is currently enough smallpox vaccine in the stockpile to inoculate every United States citizen; enough anthrax vaccine to respond to a “three-city attack”; and a variety of therapeutic drugs to treat the infected. Yet many other goals of the program are incomplete and, in some cases, not even begun. After spending hundreds of millions of dollars, for example, to develop a new vaccine for anthrax that would replace the controversial formula developed 50 years ago by the Army — which is known to have serious side effects and has never been approved for children — there is still no new vaccine. There also are no new broad-spectrum antibacterial drugs in the stockpile and no new </w:t>
      </w:r>
      <w:proofErr w:type="spellStart"/>
      <w:r w:rsidRPr="002528ED">
        <w:rPr>
          <w:rFonts w:ascii="Arial Narrow" w:hAnsi="Arial Narrow"/>
          <w:sz w:val="22"/>
          <w:szCs w:val="22"/>
          <w:lang w:val="en-US"/>
        </w:rPr>
        <w:t>antivirals</w:t>
      </w:r>
      <w:proofErr w:type="spellEnd"/>
      <w:r w:rsidRPr="002528ED">
        <w:rPr>
          <w:rFonts w:ascii="Arial Narrow" w:hAnsi="Arial Narrow"/>
          <w:sz w:val="22"/>
          <w:szCs w:val="22"/>
          <w:lang w:val="en-US"/>
        </w:rPr>
        <w:t xml:space="preserve">. “We don’t even have candidate products” for </w:t>
      </w:r>
      <w:proofErr w:type="spellStart"/>
      <w:r w:rsidRPr="002528ED">
        <w:rPr>
          <w:rFonts w:ascii="Arial Narrow" w:hAnsi="Arial Narrow"/>
          <w:sz w:val="22"/>
          <w:szCs w:val="22"/>
          <w:lang w:val="en-US"/>
        </w:rPr>
        <w:t>antivirals</w:t>
      </w:r>
      <w:proofErr w:type="spellEnd"/>
      <w:r w:rsidRPr="002528ED">
        <w:rPr>
          <w:rFonts w:ascii="Arial Narrow" w:hAnsi="Arial Narrow"/>
          <w:sz w:val="22"/>
          <w:szCs w:val="22"/>
          <w:lang w:val="en-US"/>
        </w:rPr>
        <w:t xml:space="preserve">, Robinson told me.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Last year, two separate review boards evaluated the state of the country’s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program, and each report came back scathing. The National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Science Board, a nonpartisan task force created in 2006 to oversee countermeasure development, delivered a 103-page report to the secretary of Health and Human Services, Kathleen Sebelius, describing “lack of urgency,” “lack of coherence,” “lack of prioritization” and “lack of synchronization.” The title of the report was “Where Are the Countermeasures?” And the commission created by Congress in 2007 to evaluate all defenses for chemical, biological, radiological and nuclear threats delivered its final report, offering letter grades in several categories. For attention to the safe storage of toxins, the government received an A. </w:t>
      </w:r>
      <w:proofErr w:type="gramStart"/>
      <w:r w:rsidRPr="002528ED">
        <w:rPr>
          <w:rFonts w:ascii="Arial Narrow" w:hAnsi="Arial Narrow"/>
          <w:sz w:val="22"/>
          <w:szCs w:val="22"/>
          <w:lang w:val="en-US"/>
        </w:rPr>
        <w:t>For openness and transparency, a B-minus.</w:t>
      </w:r>
      <w:proofErr w:type="gramEnd"/>
      <w:r w:rsidRPr="002528ED">
        <w:rPr>
          <w:rFonts w:ascii="Arial Narrow" w:hAnsi="Arial Narrow"/>
          <w:sz w:val="22"/>
          <w:szCs w:val="22"/>
          <w:lang w:val="en-US"/>
        </w:rPr>
        <w:t xml:space="preserve"> For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the grade was an F.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“The lack of U.S. capability to rapidly recognize, respond and recover from a biological attack is the most significant failure identified in this report card,” the commission wrote. “Especially troubling is the lack of priority given to the development of medical countermeasures — the vaccines and medicines that would be required to mitigate the consequences of an attack.”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Even within the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community, there is a widespread sense that the countermeasure program is failing. Early this year, Sebelius described the effort as “full of leaks, choke points and dead ends,” and in more than 100 interviews with senior officials from each of the federal agencies related to countermeasure development — including past and current program heads at the White House, the Pentagon, the National Institutes of Health and the Departments of Homeland Security and Health and Human Services — I heard an endless series of grim diagnoses on the health of the nation’s </w:t>
      </w:r>
      <w:proofErr w:type="spellStart"/>
      <w:r w:rsidRPr="002528ED">
        <w:rPr>
          <w:rFonts w:ascii="Arial Narrow" w:hAnsi="Arial Narrow"/>
          <w:sz w:val="22"/>
          <w:szCs w:val="22"/>
          <w:lang w:val="en-US"/>
        </w:rPr>
        <w:t>biodefenses</w:t>
      </w:r>
      <w:proofErr w:type="spellEnd"/>
      <w:r w:rsidRPr="002528ED">
        <w:rPr>
          <w:rFonts w:ascii="Arial Narrow" w:hAnsi="Arial Narrow"/>
          <w:sz w:val="22"/>
          <w:szCs w:val="22"/>
          <w:lang w:val="en-US"/>
        </w:rPr>
        <w:t xml:space="preserve">. As one senior official in the Obama administration put it: “We need a new model. This is never going to work.”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Style w:val="a6"/>
          <w:rFonts w:ascii="Arial Narrow" w:hAnsi="Arial Narrow"/>
          <w:sz w:val="22"/>
          <w:szCs w:val="22"/>
          <w:lang w:val="en-US"/>
        </w:rPr>
        <w:t>Since the 1990s,</w:t>
      </w:r>
      <w:r w:rsidRPr="002528ED">
        <w:rPr>
          <w:rFonts w:ascii="Arial Narrow" w:hAnsi="Arial Narrow"/>
          <w:sz w:val="22"/>
          <w:szCs w:val="22"/>
          <w:lang w:val="en-US"/>
        </w:rPr>
        <w:t xml:space="preserve"> the United States’ approach to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has been redesigned at least three times. Each time, the new approach was presented as a remedy; each time, the remedy failed to cure.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The story that circulates among officials is that the first modern president to focus on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was Bill Clinton in 1998: after staying up all night reading “The Cobra Event,” by Richard Preston, a thriller about a terrorist strike with modified smallpox, Clinton called a high-level meeting of scientists, ordered the F.B.I. to review the plot and began pushing copies of </w:t>
      </w:r>
      <w:r w:rsidRPr="002528ED">
        <w:rPr>
          <w:rFonts w:ascii="Arial Narrow" w:hAnsi="Arial Narrow"/>
          <w:sz w:val="22"/>
          <w:szCs w:val="22"/>
          <w:lang w:val="en-US"/>
        </w:rPr>
        <w:lastRenderedPageBreak/>
        <w:t xml:space="preserve">the book on other politicians. By 1999, the White House and Congress had created a new division of the C.D.C., known as the National Pharmaceutical Stockpile, to store medicines for crises. But in the absence of an actual crisis, financing for the stockpile was fairly minimal. By summer 2001, it held only 15 million doses of smallpox vaccine and little else.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After the anthrax letters in October 2001, everything changed: by 2002, spending on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rose to more than $4 billion, from $633 million, with an emphasis on expanding the stockpile. One of the program’s first priorities was to increase the supply of smallpox vaccine. Smallpox is regarded by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experts as the most threatening biological weapon, because it can spread as easily as the flu and kills about one in three victims. To expand the stockpile, the Bush administration called in a legendary epidemiologist. In the 1960s and ’70s, D. A. Henderson led the World Health Organization’s program to eradicate smallpox in nature, chasing outbreaks through villages in Brazil, the mountains of Yugoslavia and the jungles of India before finally containing the last known cases in the Horn of Africa in 1977. Today, smallpox is the only human infectious disease ever eradicated by science.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Returning to public service in 2001, Henderson called in another legend of microbiology, Maj. Gen. Philip K. Russell, a former commander of the Army’s medical research program and a figure so revered that one commanding general was known to keep a bumper sticker on his wall that read, “What would General Russell do?” Between 2001 and 2004, Henderson and Russell, along with leaders at the National Institutes of Health and civilian research laboratories across the country, raced to develop new production techniques and expand the smallpox-vaccine supply. Today, the stockpile holds more than 300 million treatment courses.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Officials at Health and Human Services were also determined to produce and store a large supply of anthrax vaccine, but they were unsatisfied with the existing formula. Some veterans blamed the vaccine for gulf war syndrome, citing research at Tulane University, and after vaccination was made mandatory in 1998, hundreds of service members actually refused the shots. Some resigned from service in order to avoid it; a few were court-martialed for insubordination. In 2002, the most comprehensive study of the vaccine, by the Institute of Medicine at the National Academy of Sciences, concluded that while the vaccine was “reasonably safe,” a new vaccine was “urgently needed.”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Developing a new vaccine is vastly more complicated than increasing the supply of one that exists. In the pharmaceutical industry, the cost to develop a new drug or vaccine averages about $1 billion. To encourage companies into development, the Bush administration in 2003 announced the creation of a special fund within Project </w:t>
      </w:r>
      <w:proofErr w:type="spellStart"/>
      <w:r w:rsidRPr="002528ED">
        <w:rPr>
          <w:rFonts w:ascii="Arial Narrow" w:hAnsi="Arial Narrow"/>
          <w:sz w:val="22"/>
          <w:szCs w:val="22"/>
          <w:lang w:val="en-US"/>
        </w:rPr>
        <w:t>BioShield</w:t>
      </w:r>
      <w:proofErr w:type="spellEnd"/>
      <w:r w:rsidRPr="002528ED">
        <w:rPr>
          <w:rFonts w:ascii="Arial Narrow" w:hAnsi="Arial Narrow"/>
          <w:sz w:val="22"/>
          <w:szCs w:val="22"/>
          <w:lang w:val="en-US"/>
        </w:rPr>
        <w:t xml:space="preserve">, filled with $5.6 billion for the purchase of countermeasures like a new anthrax vaccine, yet by the middle of 2004, not a single large pharmaceutical company had begun development. “The belief was: Fund it and they will come,” Senator Richard Burr, who is prominent in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told me. “Well, they didn’t come.” Anthony </w:t>
      </w:r>
      <w:proofErr w:type="spellStart"/>
      <w:r w:rsidRPr="002528ED">
        <w:rPr>
          <w:rFonts w:ascii="Arial Narrow" w:hAnsi="Arial Narrow"/>
          <w:sz w:val="22"/>
          <w:szCs w:val="22"/>
          <w:lang w:val="en-US"/>
        </w:rPr>
        <w:t>Fauci</w:t>
      </w:r>
      <w:proofErr w:type="spellEnd"/>
      <w:r w:rsidRPr="002528ED">
        <w:rPr>
          <w:rFonts w:ascii="Arial Narrow" w:hAnsi="Arial Narrow"/>
          <w:sz w:val="22"/>
          <w:szCs w:val="22"/>
          <w:lang w:val="en-US"/>
        </w:rPr>
        <w:t xml:space="preserve">, the director of the National Institute of Allergy and Infectious Diseases (N.I.A.I.D.) at the National Institutes of Health, told me $5.6 billion was simply not enough money. “The </w:t>
      </w:r>
      <w:proofErr w:type="spellStart"/>
      <w:r w:rsidRPr="002528ED">
        <w:rPr>
          <w:rFonts w:ascii="Arial Narrow" w:hAnsi="Arial Narrow"/>
          <w:sz w:val="22"/>
          <w:szCs w:val="22"/>
          <w:lang w:val="en-US"/>
        </w:rPr>
        <w:t>Mercks</w:t>
      </w:r>
      <w:proofErr w:type="spellEnd"/>
      <w:r w:rsidRPr="002528ED">
        <w:rPr>
          <w:rFonts w:ascii="Arial Narrow" w:hAnsi="Arial Narrow"/>
          <w:sz w:val="22"/>
          <w:szCs w:val="22"/>
          <w:lang w:val="en-US"/>
        </w:rPr>
        <w:t xml:space="preserve"> and the </w:t>
      </w:r>
      <w:proofErr w:type="spellStart"/>
      <w:r w:rsidRPr="002528ED">
        <w:rPr>
          <w:rFonts w:ascii="Arial Narrow" w:hAnsi="Arial Narrow"/>
          <w:sz w:val="22"/>
          <w:szCs w:val="22"/>
          <w:lang w:val="en-US"/>
        </w:rPr>
        <w:t>GlaxoSmithKlines</w:t>
      </w:r>
      <w:proofErr w:type="spellEnd"/>
      <w:r w:rsidRPr="002528ED">
        <w:rPr>
          <w:rFonts w:ascii="Arial Narrow" w:hAnsi="Arial Narrow"/>
          <w:sz w:val="22"/>
          <w:szCs w:val="22"/>
          <w:lang w:val="en-US"/>
        </w:rPr>
        <w:t xml:space="preserve"> and others looked at it and said, ‘Forget it,’ ” he said.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Officials at Health and Human Services turned to smaller drug companies, instead. In November 2004, they offered the first major contract under </w:t>
      </w:r>
      <w:proofErr w:type="spellStart"/>
      <w:r w:rsidRPr="002528ED">
        <w:rPr>
          <w:rFonts w:ascii="Arial Narrow" w:hAnsi="Arial Narrow"/>
          <w:sz w:val="22"/>
          <w:szCs w:val="22"/>
          <w:lang w:val="en-US"/>
        </w:rPr>
        <w:t>BioShield</w:t>
      </w:r>
      <w:proofErr w:type="spellEnd"/>
      <w:r w:rsidRPr="002528ED">
        <w:rPr>
          <w:rFonts w:ascii="Arial Narrow" w:hAnsi="Arial Narrow"/>
          <w:sz w:val="22"/>
          <w:szCs w:val="22"/>
          <w:lang w:val="en-US"/>
        </w:rPr>
        <w:t xml:space="preserve"> to a young company called </w:t>
      </w:r>
      <w:proofErr w:type="spellStart"/>
      <w:r w:rsidRPr="002528ED">
        <w:rPr>
          <w:rFonts w:ascii="Arial Narrow" w:hAnsi="Arial Narrow"/>
          <w:sz w:val="22"/>
          <w:szCs w:val="22"/>
          <w:lang w:val="en-US"/>
        </w:rPr>
        <w:t>VaxGen</w:t>
      </w:r>
      <w:proofErr w:type="spellEnd"/>
      <w:r w:rsidRPr="002528ED">
        <w:rPr>
          <w:rFonts w:ascii="Arial Narrow" w:hAnsi="Arial Narrow"/>
          <w:sz w:val="22"/>
          <w:szCs w:val="22"/>
          <w:lang w:val="en-US"/>
        </w:rPr>
        <w:t xml:space="preserve">, based in California. If </w:t>
      </w:r>
      <w:proofErr w:type="spellStart"/>
      <w:r w:rsidRPr="002528ED">
        <w:rPr>
          <w:rFonts w:ascii="Arial Narrow" w:hAnsi="Arial Narrow"/>
          <w:sz w:val="22"/>
          <w:szCs w:val="22"/>
          <w:lang w:val="en-US"/>
        </w:rPr>
        <w:t>VaxGen</w:t>
      </w:r>
      <w:proofErr w:type="spellEnd"/>
      <w:r w:rsidRPr="002528ED">
        <w:rPr>
          <w:rFonts w:ascii="Arial Narrow" w:hAnsi="Arial Narrow"/>
          <w:sz w:val="22"/>
          <w:szCs w:val="22"/>
          <w:lang w:val="en-US"/>
        </w:rPr>
        <w:t xml:space="preserve"> could develop and deliver a new anthrax vaccine, the government promised to purchase 75 million doses for $877 million.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From the outset, the choice of </w:t>
      </w:r>
      <w:proofErr w:type="spellStart"/>
      <w:r w:rsidRPr="002528ED">
        <w:rPr>
          <w:rFonts w:ascii="Arial Narrow" w:hAnsi="Arial Narrow"/>
          <w:sz w:val="22"/>
          <w:szCs w:val="22"/>
          <w:lang w:val="en-US"/>
        </w:rPr>
        <w:t>VaxGen</w:t>
      </w:r>
      <w:proofErr w:type="spellEnd"/>
      <w:r w:rsidRPr="002528ED">
        <w:rPr>
          <w:rFonts w:ascii="Arial Narrow" w:hAnsi="Arial Narrow"/>
          <w:sz w:val="22"/>
          <w:szCs w:val="22"/>
          <w:lang w:val="en-US"/>
        </w:rPr>
        <w:t xml:space="preserve"> proved controversial. The company had never produced a drug before, it had been delisted from </w:t>
      </w:r>
      <w:proofErr w:type="spellStart"/>
      <w:proofErr w:type="gramStart"/>
      <w:r w:rsidRPr="002528ED">
        <w:rPr>
          <w:rFonts w:ascii="Arial Narrow" w:hAnsi="Arial Narrow"/>
          <w:sz w:val="22"/>
          <w:szCs w:val="22"/>
          <w:lang w:val="en-US"/>
        </w:rPr>
        <w:t>Nasdaq</w:t>
      </w:r>
      <w:proofErr w:type="spellEnd"/>
      <w:proofErr w:type="gramEnd"/>
      <w:r w:rsidRPr="002528ED">
        <w:rPr>
          <w:rFonts w:ascii="Arial Narrow" w:hAnsi="Arial Narrow"/>
          <w:sz w:val="22"/>
          <w:szCs w:val="22"/>
          <w:lang w:val="en-US"/>
        </w:rPr>
        <w:t xml:space="preserve"> a few months earlier for failure to file timely financial statements and it was embroiled in an ethical dispute in Thailand over human testing of another drug. But </w:t>
      </w:r>
      <w:proofErr w:type="spellStart"/>
      <w:r w:rsidRPr="002528ED">
        <w:rPr>
          <w:rFonts w:ascii="Arial Narrow" w:hAnsi="Arial Narrow"/>
          <w:sz w:val="22"/>
          <w:szCs w:val="22"/>
          <w:lang w:val="en-US"/>
        </w:rPr>
        <w:t>VaxGen</w:t>
      </w:r>
      <w:proofErr w:type="spellEnd"/>
      <w:r w:rsidRPr="002528ED">
        <w:rPr>
          <w:rFonts w:ascii="Arial Narrow" w:hAnsi="Arial Narrow"/>
          <w:sz w:val="22"/>
          <w:szCs w:val="22"/>
          <w:lang w:val="en-US"/>
        </w:rPr>
        <w:t xml:space="preserve"> did have certain advantages, not least that it had been working on a new anthrax vaccine for two years already, financed by $100 million from </w:t>
      </w:r>
      <w:proofErr w:type="spellStart"/>
      <w:r w:rsidRPr="002528ED">
        <w:rPr>
          <w:rFonts w:ascii="Arial Narrow" w:hAnsi="Arial Narrow"/>
          <w:sz w:val="22"/>
          <w:szCs w:val="22"/>
          <w:lang w:val="en-US"/>
        </w:rPr>
        <w:t>Fauci’s</w:t>
      </w:r>
      <w:proofErr w:type="spellEnd"/>
      <w:r w:rsidRPr="002528ED">
        <w:rPr>
          <w:rFonts w:ascii="Arial Narrow" w:hAnsi="Arial Narrow"/>
          <w:sz w:val="22"/>
          <w:szCs w:val="22"/>
          <w:lang w:val="en-US"/>
        </w:rPr>
        <w:t xml:space="preserve"> N.I.A.I.D.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To add another layer of confidence to the deal, officials at H.H.S. structured the </w:t>
      </w:r>
      <w:proofErr w:type="spellStart"/>
      <w:r w:rsidRPr="002528ED">
        <w:rPr>
          <w:rFonts w:ascii="Arial Narrow" w:hAnsi="Arial Narrow"/>
          <w:sz w:val="22"/>
          <w:szCs w:val="22"/>
          <w:lang w:val="en-US"/>
        </w:rPr>
        <w:t>VaxGen</w:t>
      </w:r>
      <w:proofErr w:type="spellEnd"/>
      <w:r w:rsidRPr="002528ED">
        <w:rPr>
          <w:rFonts w:ascii="Arial Narrow" w:hAnsi="Arial Narrow"/>
          <w:sz w:val="22"/>
          <w:szCs w:val="22"/>
          <w:lang w:val="en-US"/>
        </w:rPr>
        <w:t xml:space="preserve"> contract with unusually stringent terms. During the proposal process, </w:t>
      </w:r>
      <w:proofErr w:type="spellStart"/>
      <w:r w:rsidRPr="002528ED">
        <w:rPr>
          <w:rFonts w:ascii="Arial Narrow" w:hAnsi="Arial Narrow"/>
          <w:sz w:val="22"/>
          <w:szCs w:val="22"/>
          <w:lang w:val="en-US"/>
        </w:rPr>
        <w:t>VaxGen</w:t>
      </w:r>
      <w:proofErr w:type="spellEnd"/>
      <w:r w:rsidRPr="002528ED">
        <w:rPr>
          <w:rFonts w:ascii="Arial Narrow" w:hAnsi="Arial Narrow"/>
          <w:sz w:val="22"/>
          <w:szCs w:val="22"/>
          <w:lang w:val="en-US"/>
        </w:rPr>
        <w:t xml:space="preserve"> executives submitted a 1,000-point outline to show the approach they hoped to take. H.H.S. officials now made the outline binding: according to the former chief executive of </w:t>
      </w:r>
      <w:proofErr w:type="spellStart"/>
      <w:r w:rsidRPr="002528ED">
        <w:rPr>
          <w:rFonts w:ascii="Arial Narrow" w:hAnsi="Arial Narrow"/>
          <w:sz w:val="22"/>
          <w:szCs w:val="22"/>
          <w:lang w:val="en-US"/>
        </w:rPr>
        <w:t>VaxGen</w:t>
      </w:r>
      <w:proofErr w:type="spellEnd"/>
      <w:r w:rsidRPr="002528ED">
        <w:rPr>
          <w:rFonts w:ascii="Arial Narrow" w:hAnsi="Arial Narrow"/>
          <w:sz w:val="22"/>
          <w:szCs w:val="22"/>
          <w:lang w:val="en-US"/>
        </w:rPr>
        <w:t xml:space="preserve">, Lance Gordon, officials notified the company two weeks before the deal became public that if </w:t>
      </w:r>
      <w:proofErr w:type="spellStart"/>
      <w:r w:rsidRPr="002528ED">
        <w:rPr>
          <w:rFonts w:ascii="Arial Narrow" w:hAnsi="Arial Narrow"/>
          <w:sz w:val="22"/>
          <w:szCs w:val="22"/>
          <w:lang w:val="en-US"/>
        </w:rPr>
        <w:t>VaxGen</w:t>
      </w:r>
      <w:proofErr w:type="spellEnd"/>
      <w:r w:rsidRPr="002528ED">
        <w:rPr>
          <w:rFonts w:ascii="Arial Narrow" w:hAnsi="Arial Narrow"/>
          <w:sz w:val="22"/>
          <w:szCs w:val="22"/>
          <w:lang w:val="en-US"/>
        </w:rPr>
        <w:t xml:space="preserve"> could not stick to the plan, the company risked breach of contract. In retrospect, Gordon told me, </w:t>
      </w:r>
      <w:proofErr w:type="spellStart"/>
      <w:r w:rsidRPr="002528ED">
        <w:rPr>
          <w:rFonts w:ascii="Arial Narrow" w:hAnsi="Arial Narrow"/>
          <w:sz w:val="22"/>
          <w:szCs w:val="22"/>
          <w:lang w:val="en-US"/>
        </w:rPr>
        <w:t>VaxGen</w:t>
      </w:r>
      <w:proofErr w:type="spellEnd"/>
      <w:r w:rsidRPr="002528ED">
        <w:rPr>
          <w:rFonts w:ascii="Arial Narrow" w:hAnsi="Arial Narrow"/>
          <w:sz w:val="22"/>
          <w:szCs w:val="22"/>
          <w:lang w:val="en-US"/>
        </w:rPr>
        <w:t xml:space="preserve"> never should have taken the terms. “It’s impossible,” he said. “In the history of mankind, nobody has been able to predict 1,000 tasks for hundreds of people over a five-year period. Life doesn’t work that way.”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lastRenderedPageBreak/>
        <w:t xml:space="preserve">Vaccines especially don’t work that way. Their development is notoriously complex and requires frequent adjustment as complications arise in the lab. Predictably, within months of signing the contract, </w:t>
      </w:r>
      <w:proofErr w:type="spellStart"/>
      <w:r w:rsidRPr="002528ED">
        <w:rPr>
          <w:rFonts w:ascii="Arial Narrow" w:hAnsi="Arial Narrow"/>
          <w:sz w:val="22"/>
          <w:szCs w:val="22"/>
          <w:lang w:val="en-US"/>
        </w:rPr>
        <w:t>VaxGen</w:t>
      </w:r>
      <w:proofErr w:type="spellEnd"/>
      <w:r w:rsidRPr="002528ED">
        <w:rPr>
          <w:rFonts w:ascii="Arial Narrow" w:hAnsi="Arial Narrow"/>
          <w:sz w:val="22"/>
          <w:szCs w:val="22"/>
          <w:lang w:val="en-US"/>
        </w:rPr>
        <w:t xml:space="preserve"> slipped off schedule and was technically in breach. At the same time, officials at H.H.S. were discovering that the </w:t>
      </w:r>
      <w:proofErr w:type="spellStart"/>
      <w:r w:rsidRPr="002528ED">
        <w:rPr>
          <w:rFonts w:ascii="Arial Narrow" w:hAnsi="Arial Narrow"/>
          <w:sz w:val="22"/>
          <w:szCs w:val="22"/>
          <w:lang w:val="en-US"/>
        </w:rPr>
        <w:t>VaxGen</w:t>
      </w:r>
      <w:proofErr w:type="spellEnd"/>
      <w:r w:rsidRPr="002528ED">
        <w:rPr>
          <w:rFonts w:ascii="Arial Narrow" w:hAnsi="Arial Narrow"/>
          <w:sz w:val="22"/>
          <w:szCs w:val="22"/>
          <w:lang w:val="en-US"/>
        </w:rPr>
        <w:t xml:space="preserve"> contract did not add to the countermeasure program’s appeal: by 2006, the third year of the contract, not one other major project was in development under </w:t>
      </w:r>
      <w:proofErr w:type="spellStart"/>
      <w:r w:rsidRPr="002528ED">
        <w:rPr>
          <w:rFonts w:ascii="Arial Narrow" w:hAnsi="Arial Narrow"/>
          <w:sz w:val="22"/>
          <w:szCs w:val="22"/>
          <w:lang w:val="en-US"/>
        </w:rPr>
        <w:t>BioShield</w:t>
      </w:r>
      <w:proofErr w:type="spellEnd"/>
      <w:r w:rsidRPr="002528ED">
        <w:rPr>
          <w:rFonts w:ascii="Arial Narrow" w:hAnsi="Arial Narrow"/>
          <w:sz w:val="22"/>
          <w:szCs w:val="22"/>
          <w:lang w:val="en-US"/>
        </w:rPr>
        <w:t xml:space="preserve">.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It was time for a third overhaul. In the summer of 2006, Burr instructed his legislative staff to figure out what was wrong in the countermeasure program. He came to believe that the problem was institutional. If the early research at the N.I.H. was producing valuable leads for new drugs, and the money in Project </w:t>
      </w:r>
      <w:proofErr w:type="spellStart"/>
      <w:r w:rsidRPr="002528ED">
        <w:rPr>
          <w:rFonts w:ascii="Arial Narrow" w:hAnsi="Arial Narrow"/>
          <w:sz w:val="22"/>
          <w:szCs w:val="22"/>
          <w:lang w:val="en-US"/>
        </w:rPr>
        <w:t>BioShield</w:t>
      </w:r>
      <w:proofErr w:type="spellEnd"/>
      <w:r w:rsidRPr="002528ED">
        <w:rPr>
          <w:rFonts w:ascii="Arial Narrow" w:hAnsi="Arial Narrow"/>
          <w:sz w:val="22"/>
          <w:szCs w:val="22"/>
          <w:lang w:val="en-US"/>
        </w:rPr>
        <w:t xml:space="preserve"> offered an incentive at the end of development, then what was missing was an agency in between to help guide companies across what Burr’s staff called the Valley of Death. “What we saw,” Burr says now, “was that we had to become more than a procurer. We had to become a </w:t>
      </w:r>
      <w:r w:rsidRPr="002528ED">
        <w:rPr>
          <w:rStyle w:val="a7"/>
          <w:rFonts w:ascii="Arial Narrow" w:hAnsi="Arial Narrow"/>
          <w:sz w:val="22"/>
          <w:szCs w:val="22"/>
          <w:lang w:val="en-US"/>
        </w:rPr>
        <w:t>partner.</w:t>
      </w:r>
      <w:r w:rsidRPr="002528ED">
        <w:rPr>
          <w:rFonts w:ascii="Arial Narrow" w:hAnsi="Arial Narrow"/>
          <w:sz w:val="22"/>
          <w:szCs w:val="22"/>
          <w:lang w:val="en-US"/>
        </w:rPr>
        <w:t>” That July, Burr introduced a bill to establish a new agency at H.H.S., known as the Biomedical Advanced Research and Development Authority (</w:t>
      </w:r>
      <w:proofErr w:type="spellStart"/>
      <w:r w:rsidRPr="002528ED">
        <w:rPr>
          <w:rFonts w:ascii="Arial Narrow" w:hAnsi="Arial Narrow"/>
          <w:sz w:val="22"/>
          <w:szCs w:val="22"/>
          <w:lang w:val="en-US"/>
        </w:rPr>
        <w:t>Barda</w:t>
      </w:r>
      <w:proofErr w:type="spellEnd"/>
      <w:r w:rsidRPr="002528ED">
        <w:rPr>
          <w:rFonts w:ascii="Arial Narrow" w:hAnsi="Arial Narrow"/>
          <w:sz w:val="22"/>
          <w:szCs w:val="22"/>
          <w:lang w:val="en-US"/>
        </w:rPr>
        <w:t xml:space="preserve">), with an annual budget of $1 billion, to finance the development of countermeasures and steer companies through the gantlet of clinical trials and F.D.A. approval. That December, the bill passed both houses of Congress unanimously — but even as executives at </w:t>
      </w:r>
      <w:proofErr w:type="spellStart"/>
      <w:r w:rsidRPr="002528ED">
        <w:rPr>
          <w:rFonts w:ascii="Arial Narrow" w:hAnsi="Arial Narrow"/>
          <w:sz w:val="22"/>
          <w:szCs w:val="22"/>
          <w:lang w:val="en-US"/>
        </w:rPr>
        <w:t>VaxGen</w:t>
      </w:r>
      <w:proofErr w:type="spellEnd"/>
      <w:r w:rsidRPr="002528ED">
        <w:rPr>
          <w:rFonts w:ascii="Arial Narrow" w:hAnsi="Arial Narrow"/>
          <w:sz w:val="22"/>
          <w:szCs w:val="22"/>
          <w:lang w:val="en-US"/>
        </w:rPr>
        <w:t xml:space="preserve"> watched to see how the new agency might help them, H.H.S. announced that the </w:t>
      </w:r>
      <w:proofErr w:type="spellStart"/>
      <w:r w:rsidRPr="002528ED">
        <w:rPr>
          <w:rFonts w:ascii="Arial Narrow" w:hAnsi="Arial Narrow"/>
          <w:sz w:val="22"/>
          <w:szCs w:val="22"/>
          <w:lang w:val="en-US"/>
        </w:rPr>
        <w:t>VaxGen</w:t>
      </w:r>
      <w:proofErr w:type="spellEnd"/>
      <w:r w:rsidRPr="002528ED">
        <w:rPr>
          <w:rFonts w:ascii="Arial Narrow" w:hAnsi="Arial Narrow"/>
          <w:sz w:val="22"/>
          <w:szCs w:val="22"/>
          <w:lang w:val="en-US"/>
        </w:rPr>
        <w:t xml:space="preserve"> contract would be canceled.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Five years later, the cancellation of that contract is still a matter of fierce debate in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circles. Many experts say that the decision had less to do with science than politics. Scott Lilly, a senior fellow at the Center for American Progress, recently studied the role that lobbying may have played in </w:t>
      </w:r>
      <w:proofErr w:type="spellStart"/>
      <w:r w:rsidRPr="002528ED">
        <w:rPr>
          <w:rFonts w:ascii="Arial Narrow" w:hAnsi="Arial Narrow"/>
          <w:sz w:val="22"/>
          <w:szCs w:val="22"/>
          <w:lang w:val="en-US"/>
        </w:rPr>
        <w:t>VaxGen’s</w:t>
      </w:r>
      <w:proofErr w:type="spellEnd"/>
      <w:r w:rsidRPr="002528ED">
        <w:rPr>
          <w:rFonts w:ascii="Arial Narrow" w:hAnsi="Arial Narrow"/>
          <w:sz w:val="22"/>
          <w:szCs w:val="22"/>
          <w:lang w:val="en-US"/>
        </w:rPr>
        <w:t xml:space="preserve"> demise. Between 2004 and 2006, Lilly writes in a new study, the company that produced the old anthrax vaccine, which is now called Emergent </w:t>
      </w:r>
      <w:proofErr w:type="spellStart"/>
      <w:r w:rsidRPr="002528ED">
        <w:rPr>
          <w:rFonts w:ascii="Arial Narrow" w:hAnsi="Arial Narrow"/>
          <w:sz w:val="22"/>
          <w:szCs w:val="22"/>
          <w:lang w:val="en-US"/>
        </w:rPr>
        <w:t>BioSolutions</w:t>
      </w:r>
      <w:proofErr w:type="spellEnd"/>
      <w:r w:rsidRPr="002528ED">
        <w:rPr>
          <w:rFonts w:ascii="Arial Narrow" w:hAnsi="Arial Narrow"/>
          <w:sz w:val="22"/>
          <w:szCs w:val="22"/>
          <w:lang w:val="en-US"/>
        </w:rPr>
        <w:t xml:space="preserve">, employed an army of lobbyists to undermine the </w:t>
      </w:r>
      <w:proofErr w:type="spellStart"/>
      <w:r w:rsidRPr="002528ED">
        <w:rPr>
          <w:rFonts w:ascii="Arial Narrow" w:hAnsi="Arial Narrow"/>
          <w:sz w:val="22"/>
          <w:szCs w:val="22"/>
          <w:lang w:val="en-US"/>
        </w:rPr>
        <w:t>VaxGen</w:t>
      </w:r>
      <w:proofErr w:type="spellEnd"/>
      <w:r w:rsidRPr="002528ED">
        <w:rPr>
          <w:rFonts w:ascii="Arial Narrow" w:hAnsi="Arial Narrow"/>
          <w:sz w:val="22"/>
          <w:szCs w:val="22"/>
          <w:lang w:val="en-US"/>
        </w:rPr>
        <w:t xml:space="preserve"> contract. “Each time </w:t>
      </w:r>
      <w:proofErr w:type="spellStart"/>
      <w:r w:rsidRPr="002528ED">
        <w:rPr>
          <w:rFonts w:ascii="Arial Narrow" w:hAnsi="Arial Narrow"/>
          <w:sz w:val="22"/>
          <w:szCs w:val="22"/>
          <w:lang w:val="en-US"/>
        </w:rPr>
        <w:t>VaxGen’s</w:t>
      </w:r>
      <w:proofErr w:type="spellEnd"/>
      <w:r w:rsidRPr="002528ED">
        <w:rPr>
          <w:rFonts w:ascii="Arial Narrow" w:hAnsi="Arial Narrow"/>
          <w:sz w:val="22"/>
          <w:szCs w:val="22"/>
          <w:lang w:val="en-US"/>
        </w:rPr>
        <w:t xml:space="preserve"> test results were less than had been hoped for,” the report says, “Emergent pounded </w:t>
      </w:r>
      <w:proofErr w:type="spellStart"/>
      <w:r w:rsidRPr="002528ED">
        <w:rPr>
          <w:rFonts w:ascii="Arial Narrow" w:hAnsi="Arial Narrow"/>
          <w:sz w:val="22"/>
          <w:szCs w:val="22"/>
          <w:lang w:val="en-US"/>
        </w:rPr>
        <w:t>VaxGen</w:t>
      </w:r>
      <w:proofErr w:type="spellEnd"/>
      <w:r w:rsidRPr="002528ED">
        <w:rPr>
          <w:rFonts w:ascii="Arial Narrow" w:hAnsi="Arial Narrow"/>
          <w:sz w:val="22"/>
          <w:szCs w:val="22"/>
          <w:lang w:val="en-US"/>
        </w:rPr>
        <w:t xml:space="preserve"> with a highly orchestrated campaign to overstate the problems and discourage government support of the effort.”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Executives at Emergent acknowledge the campaign against </w:t>
      </w:r>
      <w:proofErr w:type="spellStart"/>
      <w:r w:rsidRPr="002528ED">
        <w:rPr>
          <w:rFonts w:ascii="Arial Narrow" w:hAnsi="Arial Narrow"/>
          <w:sz w:val="22"/>
          <w:szCs w:val="22"/>
          <w:lang w:val="en-US"/>
        </w:rPr>
        <w:t>VaxGen</w:t>
      </w:r>
      <w:proofErr w:type="spellEnd"/>
      <w:r w:rsidRPr="002528ED">
        <w:rPr>
          <w:rFonts w:ascii="Arial Narrow" w:hAnsi="Arial Narrow"/>
          <w:sz w:val="22"/>
          <w:szCs w:val="22"/>
          <w:lang w:val="en-US"/>
        </w:rPr>
        <w:t xml:space="preserve"> but say it was not directed at the company so much as the structure of the </w:t>
      </w:r>
      <w:proofErr w:type="spellStart"/>
      <w:r w:rsidRPr="002528ED">
        <w:rPr>
          <w:rFonts w:ascii="Arial Narrow" w:hAnsi="Arial Narrow"/>
          <w:sz w:val="22"/>
          <w:szCs w:val="22"/>
          <w:lang w:val="en-US"/>
        </w:rPr>
        <w:t>BioShield</w:t>
      </w:r>
      <w:proofErr w:type="spellEnd"/>
      <w:r w:rsidRPr="002528ED">
        <w:rPr>
          <w:rFonts w:ascii="Arial Narrow" w:hAnsi="Arial Narrow"/>
          <w:sz w:val="22"/>
          <w:szCs w:val="22"/>
          <w:lang w:val="en-US"/>
        </w:rPr>
        <w:t xml:space="preserve"> contract. “Our issue was not with respect to </w:t>
      </w:r>
      <w:proofErr w:type="spellStart"/>
      <w:r w:rsidRPr="002528ED">
        <w:rPr>
          <w:rFonts w:ascii="Arial Narrow" w:hAnsi="Arial Narrow"/>
          <w:sz w:val="22"/>
          <w:szCs w:val="22"/>
          <w:lang w:val="en-US"/>
        </w:rPr>
        <w:t>VaxGen</w:t>
      </w:r>
      <w:proofErr w:type="spellEnd"/>
      <w:r w:rsidRPr="002528ED">
        <w:rPr>
          <w:rFonts w:ascii="Arial Narrow" w:hAnsi="Arial Narrow"/>
          <w:sz w:val="22"/>
          <w:szCs w:val="22"/>
          <w:lang w:val="en-US"/>
        </w:rPr>
        <w:t xml:space="preserve">,” the president of Emergent, Daniel </w:t>
      </w:r>
      <w:proofErr w:type="spellStart"/>
      <w:r w:rsidRPr="002528ED">
        <w:rPr>
          <w:rFonts w:ascii="Arial Narrow" w:hAnsi="Arial Narrow"/>
          <w:sz w:val="22"/>
          <w:szCs w:val="22"/>
          <w:lang w:val="en-US"/>
        </w:rPr>
        <w:t>Abdun-Nabi</w:t>
      </w:r>
      <w:proofErr w:type="spellEnd"/>
      <w:r w:rsidRPr="002528ED">
        <w:rPr>
          <w:rFonts w:ascii="Arial Narrow" w:hAnsi="Arial Narrow"/>
          <w:sz w:val="22"/>
          <w:szCs w:val="22"/>
          <w:lang w:val="en-US"/>
        </w:rPr>
        <w:t xml:space="preserve">, told me. “It was with respect to the approach of moving to a single supplier with an unproven technology. We thought it was premature. We thought it added risk to the country.” According to </w:t>
      </w:r>
      <w:proofErr w:type="spellStart"/>
      <w:r w:rsidRPr="002528ED">
        <w:rPr>
          <w:rFonts w:ascii="Arial Narrow" w:hAnsi="Arial Narrow"/>
          <w:sz w:val="22"/>
          <w:szCs w:val="22"/>
          <w:lang w:val="en-US"/>
        </w:rPr>
        <w:t>Abdun-Nabi</w:t>
      </w:r>
      <w:proofErr w:type="spellEnd"/>
      <w:r w:rsidRPr="002528ED">
        <w:rPr>
          <w:rFonts w:ascii="Arial Narrow" w:hAnsi="Arial Narrow"/>
          <w:sz w:val="22"/>
          <w:szCs w:val="22"/>
          <w:lang w:val="en-US"/>
        </w:rPr>
        <w:t xml:space="preserve">, the company’s message to legislators was: “You shouldn’t put all your eggs in one basket. There’s a role for multiple suppliers.” The fact that this lobbying contributed to the implosion of </w:t>
      </w:r>
      <w:proofErr w:type="spellStart"/>
      <w:r w:rsidRPr="002528ED">
        <w:rPr>
          <w:rFonts w:ascii="Arial Narrow" w:hAnsi="Arial Narrow"/>
          <w:sz w:val="22"/>
          <w:szCs w:val="22"/>
          <w:lang w:val="en-US"/>
        </w:rPr>
        <w:t>VaxGen</w:t>
      </w:r>
      <w:proofErr w:type="spellEnd"/>
      <w:r w:rsidRPr="002528ED">
        <w:rPr>
          <w:rFonts w:ascii="Arial Narrow" w:hAnsi="Arial Narrow"/>
          <w:sz w:val="22"/>
          <w:szCs w:val="22"/>
          <w:lang w:val="en-US"/>
        </w:rPr>
        <w:t xml:space="preserve"> and another five years in which Emergent was the only supplier of anthrax vaccine, which has earned the company $1.5 billion, also troubles </w:t>
      </w:r>
      <w:proofErr w:type="spellStart"/>
      <w:r w:rsidRPr="002528ED">
        <w:rPr>
          <w:rFonts w:ascii="Arial Narrow" w:hAnsi="Arial Narrow"/>
          <w:sz w:val="22"/>
          <w:szCs w:val="22"/>
          <w:lang w:val="en-US"/>
        </w:rPr>
        <w:t>Abdun-Nabi</w:t>
      </w:r>
      <w:proofErr w:type="spellEnd"/>
      <w:r w:rsidRPr="002528ED">
        <w:rPr>
          <w:rFonts w:ascii="Arial Narrow" w:hAnsi="Arial Narrow"/>
          <w:sz w:val="22"/>
          <w:szCs w:val="22"/>
          <w:lang w:val="en-US"/>
        </w:rPr>
        <w:t xml:space="preserve">, he said. “It puts us in a very difficult position to be the sole supplier. I mean, the whole nation is reliant on Emergent. And in one sense, we’re </w:t>
      </w:r>
      <w:proofErr w:type="gramStart"/>
      <w:r w:rsidRPr="002528ED">
        <w:rPr>
          <w:rFonts w:ascii="Arial Narrow" w:hAnsi="Arial Narrow"/>
          <w:sz w:val="22"/>
          <w:szCs w:val="22"/>
          <w:lang w:val="en-US"/>
        </w:rPr>
        <w:t>very</w:t>
      </w:r>
      <w:proofErr w:type="gramEnd"/>
      <w:r w:rsidRPr="002528ED">
        <w:rPr>
          <w:rFonts w:ascii="Arial Narrow" w:hAnsi="Arial Narrow"/>
          <w:sz w:val="22"/>
          <w:szCs w:val="22"/>
          <w:lang w:val="en-US"/>
        </w:rPr>
        <w:t xml:space="preserve"> honored to be in that position, but it’s a tremendous responsibility.”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General Russell, who led the early countermeasure program, told me: “It was Emergent lobbying that killed </w:t>
      </w:r>
      <w:proofErr w:type="spellStart"/>
      <w:r w:rsidRPr="002528ED">
        <w:rPr>
          <w:rFonts w:ascii="Arial Narrow" w:hAnsi="Arial Narrow"/>
          <w:sz w:val="22"/>
          <w:szCs w:val="22"/>
          <w:lang w:val="en-US"/>
        </w:rPr>
        <w:t>VaxGen</w:t>
      </w:r>
      <w:proofErr w:type="spellEnd"/>
      <w:r w:rsidRPr="002528ED">
        <w:rPr>
          <w:rFonts w:ascii="Arial Narrow" w:hAnsi="Arial Narrow"/>
          <w:sz w:val="22"/>
          <w:szCs w:val="22"/>
          <w:lang w:val="en-US"/>
        </w:rPr>
        <w:t xml:space="preserve">. </w:t>
      </w:r>
      <w:proofErr w:type="gramStart"/>
      <w:r w:rsidRPr="002528ED">
        <w:rPr>
          <w:rFonts w:ascii="Arial Narrow" w:hAnsi="Arial Narrow"/>
          <w:sz w:val="22"/>
          <w:szCs w:val="22"/>
          <w:lang w:val="en-US"/>
        </w:rPr>
        <w:t>Period.</w:t>
      </w:r>
      <w:proofErr w:type="gramEnd"/>
      <w:r w:rsidRPr="002528ED">
        <w:rPr>
          <w:rFonts w:ascii="Arial Narrow" w:hAnsi="Arial Narrow"/>
          <w:sz w:val="22"/>
          <w:szCs w:val="22"/>
          <w:lang w:val="en-US"/>
        </w:rPr>
        <w:t xml:space="preserve"> Emergent bought the Congress. Congress killed </w:t>
      </w:r>
      <w:proofErr w:type="spellStart"/>
      <w:r w:rsidRPr="002528ED">
        <w:rPr>
          <w:rFonts w:ascii="Arial Narrow" w:hAnsi="Arial Narrow"/>
          <w:sz w:val="22"/>
          <w:szCs w:val="22"/>
          <w:lang w:val="en-US"/>
        </w:rPr>
        <w:t>VaxGen</w:t>
      </w:r>
      <w:proofErr w:type="spellEnd"/>
      <w:r w:rsidRPr="002528ED">
        <w:rPr>
          <w:rFonts w:ascii="Arial Narrow" w:hAnsi="Arial Narrow"/>
          <w:sz w:val="22"/>
          <w:szCs w:val="22"/>
          <w:lang w:val="en-US"/>
        </w:rPr>
        <w:t xml:space="preserve">.” Several current officials share Russell’s view. When I asked one senior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official about the lack of a new anthrax vaccine, the official nearly exploded: “Why don’t we have a second-generation anthrax vaccine? The reason is Emergent lobbying!” Even the director of </w:t>
      </w:r>
      <w:proofErr w:type="spellStart"/>
      <w:r w:rsidRPr="002528ED">
        <w:rPr>
          <w:rFonts w:ascii="Arial Narrow" w:hAnsi="Arial Narrow"/>
          <w:sz w:val="22"/>
          <w:szCs w:val="22"/>
          <w:lang w:val="en-US"/>
        </w:rPr>
        <w:t>Barda</w:t>
      </w:r>
      <w:proofErr w:type="spellEnd"/>
      <w:r w:rsidRPr="002528ED">
        <w:rPr>
          <w:rFonts w:ascii="Arial Narrow" w:hAnsi="Arial Narrow"/>
          <w:sz w:val="22"/>
          <w:szCs w:val="22"/>
          <w:lang w:val="en-US"/>
        </w:rPr>
        <w:t xml:space="preserve">, Robin Robinson, acknowledged that politics played a role in the decision. “Should we have kept it? I think there’s a long debate,” he said. “They had brought in some really top-flight people in there, and Lance Gordon was really good at judging talent. Unfortunately, there was a lot of political pressure.”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Soon after the </w:t>
      </w:r>
      <w:proofErr w:type="spellStart"/>
      <w:r w:rsidRPr="002528ED">
        <w:rPr>
          <w:rFonts w:ascii="Arial Narrow" w:hAnsi="Arial Narrow"/>
          <w:sz w:val="22"/>
          <w:szCs w:val="22"/>
          <w:lang w:val="en-US"/>
        </w:rPr>
        <w:t>VaxGen</w:t>
      </w:r>
      <w:proofErr w:type="spellEnd"/>
      <w:r w:rsidRPr="002528ED">
        <w:rPr>
          <w:rFonts w:ascii="Arial Narrow" w:hAnsi="Arial Narrow"/>
          <w:sz w:val="22"/>
          <w:szCs w:val="22"/>
          <w:lang w:val="en-US"/>
        </w:rPr>
        <w:t xml:space="preserve"> contract failed, the company folded into another, and Emergent bought the rights to develop the new anthrax vaccine it had spent three years lobbying against. </w:t>
      </w:r>
      <w:proofErr w:type="spellStart"/>
      <w:r w:rsidRPr="002528ED">
        <w:rPr>
          <w:rFonts w:ascii="Arial Narrow" w:hAnsi="Arial Narrow"/>
          <w:sz w:val="22"/>
          <w:szCs w:val="22"/>
          <w:lang w:val="en-US"/>
        </w:rPr>
        <w:t>Abdun-Nabi</w:t>
      </w:r>
      <w:proofErr w:type="spellEnd"/>
      <w:r w:rsidRPr="002528ED">
        <w:rPr>
          <w:rFonts w:ascii="Arial Narrow" w:hAnsi="Arial Narrow"/>
          <w:sz w:val="22"/>
          <w:szCs w:val="22"/>
          <w:lang w:val="en-US"/>
        </w:rPr>
        <w:t xml:space="preserve"> told me his company was still trying to develop that vaccine, but critics question whether Emergent, which signed another contract this month to deliver $1.25 billion more of the old vaccine to the stockpile, is pursuing the replacement vaccine as enthusiastically as possible. “They bought the technology and buried it,” Russell says. “We are five or six years behind where we should be. We should be working on a third-generation vaccine.”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Style w:val="a6"/>
          <w:rFonts w:ascii="Arial Narrow" w:hAnsi="Arial Narrow"/>
          <w:sz w:val="22"/>
          <w:szCs w:val="22"/>
          <w:lang w:val="en-US"/>
        </w:rPr>
        <w:t>If the pursuit</w:t>
      </w:r>
      <w:r w:rsidRPr="002528ED">
        <w:rPr>
          <w:rFonts w:ascii="Arial Narrow" w:hAnsi="Arial Narrow"/>
          <w:sz w:val="22"/>
          <w:szCs w:val="22"/>
          <w:lang w:val="en-US"/>
        </w:rPr>
        <w:t xml:space="preserve"> of a new anthrax vaccine has been halting, the pursuit of many other vaccines has halted altogether. In fact, other than the vaccines for anthrax and smallpox, there are no vaccines in the stockpile for any other agents on the material-threat list, nor are any of those </w:t>
      </w:r>
      <w:r w:rsidRPr="002528ED">
        <w:rPr>
          <w:rFonts w:ascii="Arial Narrow" w:hAnsi="Arial Narrow"/>
          <w:sz w:val="22"/>
          <w:szCs w:val="22"/>
          <w:lang w:val="en-US"/>
        </w:rPr>
        <w:lastRenderedPageBreak/>
        <w:t xml:space="preserve">vaccines in the advanced development program, nor will any of them enter the program any time soon.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Robin Robinson, the director of </w:t>
      </w:r>
      <w:proofErr w:type="spellStart"/>
      <w:r w:rsidRPr="002528ED">
        <w:rPr>
          <w:rFonts w:ascii="Arial Narrow" w:hAnsi="Arial Narrow"/>
          <w:sz w:val="22"/>
          <w:szCs w:val="22"/>
          <w:lang w:val="en-US"/>
        </w:rPr>
        <w:t>Barda</w:t>
      </w:r>
      <w:proofErr w:type="spellEnd"/>
      <w:r w:rsidRPr="002528ED">
        <w:rPr>
          <w:rFonts w:ascii="Arial Narrow" w:hAnsi="Arial Narrow"/>
          <w:sz w:val="22"/>
          <w:szCs w:val="22"/>
          <w:lang w:val="en-US"/>
        </w:rPr>
        <w:t xml:space="preserve">, is a big, easy fellow, with a trim goatee and a light Southern drawl. The first I met him, two years ago, we sat at a long table with his new boss, Nicole Lurie, who had just been appointed by the Obama administration as the assistant secretary for countermeasure development. Lurie had an air of unpretentious surety and a sudden, piercing laugh, and she and Robinson wasted no time trying to hide the failings of their program. Although </w:t>
      </w:r>
      <w:proofErr w:type="spellStart"/>
      <w:r w:rsidRPr="002528ED">
        <w:rPr>
          <w:rFonts w:ascii="Arial Narrow" w:hAnsi="Arial Narrow"/>
          <w:sz w:val="22"/>
          <w:szCs w:val="22"/>
          <w:lang w:val="en-US"/>
        </w:rPr>
        <w:t>Barda</w:t>
      </w:r>
      <w:proofErr w:type="spellEnd"/>
      <w:r w:rsidRPr="002528ED">
        <w:rPr>
          <w:rFonts w:ascii="Arial Narrow" w:hAnsi="Arial Narrow"/>
          <w:sz w:val="22"/>
          <w:szCs w:val="22"/>
          <w:lang w:val="en-US"/>
        </w:rPr>
        <w:t xml:space="preserve"> was established in 2006 with an annual budget of $1 billion, it never actually received the money. In 2006, the agency received $54 million; in 2007, $104 million; in 2008, $102 million; and by the time I sat down with Robinson and Lurie in 2009, </w:t>
      </w:r>
      <w:proofErr w:type="spellStart"/>
      <w:r w:rsidRPr="002528ED">
        <w:rPr>
          <w:rFonts w:ascii="Arial Narrow" w:hAnsi="Arial Narrow"/>
          <w:sz w:val="22"/>
          <w:szCs w:val="22"/>
          <w:lang w:val="en-US"/>
        </w:rPr>
        <w:t>Barda</w:t>
      </w:r>
      <w:proofErr w:type="spellEnd"/>
      <w:r w:rsidRPr="002528ED">
        <w:rPr>
          <w:rFonts w:ascii="Arial Narrow" w:hAnsi="Arial Narrow"/>
          <w:sz w:val="22"/>
          <w:szCs w:val="22"/>
          <w:lang w:val="en-US"/>
        </w:rPr>
        <w:t xml:space="preserve"> had received in four years about half of what it was intended to receive in one. Lurie reminded me of the high cost required to develop drugs. “What does it take in the pharmaceutical industry?” she asked. </w:t>
      </w:r>
      <w:proofErr w:type="gramStart"/>
      <w:r w:rsidRPr="002528ED">
        <w:rPr>
          <w:rFonts w:ascii="Arial Narrow" w:hAnsi="Arial Narrow"/>
          <w:sz w:val="22"/>
          <w:szCs w:val="22"/>
          <w:lang w:val="en-US"/>
        </w:rPr>
        <w:t>“A billion dollars per product!</w:t>
      </w:r>
      <w:proofErr w:type="gramEnd"/>
      <w:r w:rsidRPr="002528ED">
        <w:rPr>
          <w:rFonts w:ascii="Arial Narrow" w:hAnsi="Arial Narrow"/>
          <w:sz w:val="22"/>
          <w:szCs w:val="22"/>
          <w:lang w:val="en-US"/>
        </w:rPr>
        <w:t xml:space="preserve"> The advanced development part of that might be about $350 million, so that’s the part that we should be funded for.”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proofErr w:type="gramStart"/>
      <w:r w:rsidRPr="002528ED">
        <w:rPr>
          <w:rFonts w:ascii="Arial Narrow" w:hAnsi="Arial Narrow"/>
          <w:sz w:val="22"/>
          <w:szCs w:val="22"/>
          <w:lang w:val="en-US"/>
        </w:rPr>
        <w:t>“For each product!”</w:t>
      </w:r>
      <w:proofErr w:type="gramEnd"/>
      <w:r w:rsidRPr="002528ED">
        <w:rPr>
          <w:rFonts w:ascii="Arial Narrow" w:hAnsi="Arial Narrow"/>
          <w:sz w:val="22"/>
          <w:szCs w:val="22"/>
          <w:lang w:val="en-US"/>
        </w:rPr>
        <w:t xml:space="preserve"> Robinson said.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“For each product,” Lurie agreed. “So, we’re nowhere near it. We’re nowhere near the level that we need to be, to be able to protect the American public.”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In the two years since that conversation, financing for </w:t>
      </w:r>
      <w:proofErr w:type="spellStart"/>
      <w:r w:rsidRPr="002528ED">
        <w:rPr>
          <w:rFonts w:ascii="Arial Narrow" w:hAnsi="Arial Narrow"/>
          <w:sz w:val="22"/>
          <w:szCs w:val="22"/>
          <w:lang w:val="en-US"/>
        </w:rPr>
        <w:t>Barda</w:t>
      </w:r>
      <w:proofErr w:type="spellEnd"/>
      <w:r w:rsidRPr="002528ED">
        <w:rPr>
          <w:rFonts w:ascii="Arial Narrow" w:hAnsi="Arial Narrow"/>
          <w:sz w:val="22"/>
          <w:szCs w:val="22"/>
          <w:lang w:val="en-US"/>
        </w:rPr>
        <w:t xml:space="preserve"> has gone up, but with many of the goals still incomplete and criticism pouring in — two weeks ago, the Bipartisan W.M.D. Terrorism Research Center in Washington gave the agency a D for performance — the affinity between Robinson and Lurie is less apparent. Lurie, for example, has removed from </w:t>
      </w:r>
      <w:proofErr w:type="spellStart"/>
      <w:r w:rsidRPr="002528ED">
        <w:rPr>
          <w:rFonts w:ascii="Arial Narrow" w:hAnsi="Arial Narrow"/>
          <w:sz w:val="22"/>
          <w:szCs w:val="22"/>
          <w:lang w:val="en-US"/>
        </w:rPr>
        <w:t>Barda</w:t>
      </w:r>
      <w:proofErr w:type="spellEnd"/>
      <w:r w:rsidRPr="002528ED">
        <w:rPr>
          <w:rFonts w:ascii="Arial Narrow" w:hAnsi="Arial Narrow"/>
          <w:sz w:val="22"/>
          <w:szCs w:val="22"/>
          <w:lang w:val="en-US"/>
        </w:rPr>
        <w:t xml:space="preserve"> all contracting officers, instructing them to report to her instead of Robinson. This many seem minor, but companies working with </w:t>
      </w:r>
      <w:proofErr w:type="spellStart"/>
      <w:r w:rsidRPr="002528ED">
        <w:rPr>
          <w:rFonts w:ascii="Arial Narrow" w:hAnsi="Arial Narrow"/>
          <w:sz w:val="22"/>
          <w:szCs w:val="22"/>
          <w:lang w:val="en-US"/>
        </w:rPr>
        <w:t>Barda</w:t>
      </w:r>
      <w:proofErr w:type="spellEnd"/>
      <w:r w:rsidRPr="002528ED">
        <w:rPr>
          <w:rFonts w:ascii="Arial Narrow" w:hAnsi="Arial Narrow"/>
          <w:sz w:val="22"/>
          <w:szCs w:val="22"/>
          <w:lang w:val="en-US"/>
        </w:rPr>
        <w:t xml:space="preserve"> suggest that it has led to ballooning bureaucracy at an agency that was specifically created to attract business. “Now you really have two bosses,” Eric Richman, the C.E.O. of </w:t>
      </w:r>
      <w:proofErr w:type="spellStart"/>
      <w:r w:rsidRPr="002528ED">
        <w:rPr>
          <w:rFonts w:ascii="Arial Narrow" w:hAnsi="Arial Narrow"/>
          <w:sz w:val="22"/>
          <w:szCs w:val="22"/>
          <w:lang w:val="en-US"/>
        </w:rPr>
        <w:t>PharmAthene</w:t>
      </w:r>
      <w:proofErr w:type="spellEnd"/>
      <w:r w:rsidRPr="002528ED">
        <w:rPr>
          <w:rFonts w:ascii="Arial Narrow" w:hAnsi="Arial Narrow"/>
          <w:sz w:val="22"/>
          <w:szCs w:val="22"/>
          <w:lang w:val="en-US"/>
        </w:rPr>
        <w:t xml:space="preserve">, which is one of four companies still working on a new anthrax vaccine, told me. “We actually spend as much time managing our contracts as we do developing our drugs. It’s a real burden.” Other C.E.O.’s echoed Richman’s concern, and friends of Robinson’s suggest that the move has compromised his ability to lead the program effectively. “This becomes very frustrating for him,” an H.H.S. official told me. “What does he tell the companies — ‘Now I have to go ask for permission’?”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But the gap between Robinson and Lurie also seems to extend to basic matters of policy and fact. Nowhere is the division in countermeasure development more apparent than on the question of vaccine development. Because a vaccine is only effective against a single pathogen, and because development is so expensive, </w:t>
      </w:r>
      <w:proofErr w:type="spellStart"/>
      <w:r w:rsidRPr="002528ED">
        <w:rPr>
          <w:rFonts w:ascii="Arial Narrow" w:hAnsi="Arial Narrow"/>
          <w:sz w:val="22"/>
          <w:szCs w:val="22"/>
          <w:lang w:val="en-US"/>
        </w:rPr>
        <w:t>Barda</w:t>
      </w:r>
      <w:proofErr w:type="spellEnd"/>
      <w:r w:rsidRPr="002528ED">
        <w:rPr>
          <w:rFonts w:ascii="Arial Narrow" w:hAnsi="Arial Narrow"/>
          <w:sz w:val="22"/>
          <w:szCs w:val="22"/>
          <w:lang w:val="en-US"/>
        </w:rPr>
        <w:t xml:space="preserve"> has focused much of its energy on therapeutic drugs — which may not offer protection to the healthy but can treat a broad range of diseases.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When I visited </w:t>
      </w:r>
      <w:proofErr w:type="spellStart"/>
      <w:r w:rsidRPr="002528ED">
        <w:rPr>
          <w:rFonts w:ascii="Arial Narrow" w:hAnsi="Arial Narrow"/>
          <w:sz w:val="22"/>
          <w:szCs w:val="22"/>
          <w:lang w:val="en-US"/>
        </w:rPr>
        <w:t>Barda</w:t>
      </w:r>
      <w:proofErr w:type="spellEnd"/>
      <w:r w:rsidRPr="002528ED">
        <w:rPr>
          <w:rFonts w:ascii="Arial Narrow" w:hAnsi="Arial Narrow"/>
          <w:sz w:val="22"/>
          <w:szCs w:val="22"/>
          <w:lang w:val="en-US"/>
        </w:rPr>
        <w:t xml:space="preserve"> recently to speak with Robinson and Lurie again, I heard two very different explanations for the move away from vaccines. Lurie described the decision as an unfortunate but necessary concession to the budget. “You’d like to have vaccines further along in the pipeline for all the threats we have, and you’d like to have a way to manufacture them quickly,” she told me. “But I don’t think there’s anywhere near enough money in the system.” Yet Robinson insisted that the move would have happened even if financing was not an issue. “There are only two </w:t>
      </w:r>
      <w:proofErr w:type="spellStart"/>
      <w:r w:rsidRPr="002528ED">
        <w:rPr>
          <w:rFonts w:ascii="Arial Narrow" w:hAnsi="Arial Narrow"/>
          <w:sz w:val="22"/>
          <w:szCs w:val="22"/>
          <w:lang w:val="en-US"/>
        </w:rPr>
        <w:t>biothreats</w:t>
      </w:r>
      <w:proofErr w:type="spellEnd"/>
      <w:r w:rsidRPr="002528ED">
        <w:rPr>
          <w:rFonts w:ascii="Arial Narrow" w:hAnsi="Arial Narrow"/>
          <w:sz w:val="22"/>
          <w:szCs w:val="22"/>
          <w:lang w:val="en-US"/>
        </w:rPr>
        <w:t xml:space="preserve"> — smallpox and anthrax — that we feel vaccination is the appropriate way to go,” he said. When I asked if that meant he would not even </w:t>
      </w:r>
      <w:r w:rsidRPr="002528ED">
        <w:rPr>
          <w:rStyle w:val="a7"/>
          <w:rFonts w:ascii="Arial Narrow" w:hAnsi="Arial Narrow"/>
          <w:sz w:val="22"/>
          <w:szCs w:val="22"/>
          <w:lang w:val="en-US"/>
        </w:rPr>
        <w:t>want</w:t>
      </w:r>
      <w:r w:rsidRPr="002528ED">
        <w:rPr>
          <w:rFonts w:ascii="Arial Narrow" w:hAnsi="Arial Narrow"/>
          <w:sz w:val="22"/>
          <w:szCs w:val="22"/>
          <w:lang w:val="en-US"/>
        </w:rPr>
        <w:t xml:space="preserve"> a vaccine for other agents, like tularemia, he said: “I don’t think there’s a case to be made for that. What we’re doing is therapeutics.”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The debate over vaccine development is by no means limited to Robinson and Lurie. Ten years after the anthrax </w:t>
      </w:r>
      <w:proofErr w:type="gramStart"/>
      <w:r w:rsidRPr="002528ED">
        <w:rPr>
          <w:rFonts w:ascii="Arial Narrow" w:hAnsi="Arial Narrow"/>
          <w:sz w:val="22"/>
          <w:szCs w:val="22"/>
          <w:lang w:val="en-US"/>
        </w:rPr>
        <w:t>attacks,</w:t>
      </w:r>
      <w:proofErr w:type="gramEnd"/>
      <w:r w:rsidRPr="002528ED">
        <w:rPr>
          <w:rFonts w:ascii="Arial Narrow" w:hAnsi="Arial Narrow"/>
          <w:sz w:val="22"/>
          <w:szCs w:val="22"/>
          <w:lang w:val="en-US"/>
        </w:rPr>
        <w:t xml:space="preserve"> and with more than $16 billion committed to countermeasure development, there is still broad disagreement among officials over whether the stockpile should include other vaccines. When I asked Tara O’Toole, who leads the Science and Technology Directorate at the Department of Homeland Security (where the list of biological material threats is created and the countermeasure process begins) whether she believed the stockpile should include vaccines for other agents, she snapped: “Vaccines are essential. If there’s a bio attack, people are going to want their children vaccinated. It’s the only defense against reload.”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By “reload,” O’Toole was referring to a concept first developed by Richard Danzig, who is a former secretary of the Navy under Bill Clinton and one of the leading intellectuals in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Danzig currently serves as chairman of the board at the Center for a New American Security, sits on the Defense Policy Board at the Pentagon and is a member of the President’s Intelligence Advisory Board. The reload concept, he told me recently, describes a fundamental difference between biological weapons and all other weapon types. “When we talk about terrorists’ </w:t>
      </w:r>
      <w:r w:rsidRPr="002528ED">
        <w:rPr>
          <w:rFonts w:ascii="Arial Narrow" w:hAnsi="Arial Narrow"/>
          <w:sz w:val="22"/>
          <w:szCs w:val="22"/>
          <w:lang w:val="en-US"/>
        </w:rPr>
        <w:lastRenderedPageBreak/>
        <w:t xml:space="preserve">acquiring a nuclear weapon, we’re talking about just that — they’re acquiring a weapon,” Danzig said. “With biological weapons, we’re talking about acquiring the ability to </w:t>
      </w:r>
      <w:r w:rsidRPr="002528ED">
        <w:rPr>
          <w:rStyle w:val="a7"/>
          <w:rFonts w:ascii="Arial Narrow" w:hAnsi="Arial Narrow"/>
          <w:sz w:val="22"/>
          <w:szCs w:val="22"/>
          <w:lang w:val="en-US"/>
        </w:rPr>
        <w:t>produce</w:t>
      </w:r>
      <w:r w:rsidRPr="002528ED">
        <w:rPr>
          <w:rFonts w:ascii="Arial Narrow" w:hAnsi="Arial Narrow"/>
          <w:sz w:val="22"/>
          <w:szCs w:val="22"/>
          <w:lang w:val="en-US"/>
        </w:rPr>
        <w:t xml:space="preserve"> weapons. So if you acquire the ability to produce 100 grams of anthrax, you can keep doing that. You really have to think about biology as potentially the subject of a </w:t>
      </w:r>
      <w:r w:rsidRPr="002528ED">
        <w:rPr>
          <w:rStyle w:val="a7"/>
          <w:rFonts w:ascii="Arial Narrow" w:hAnsi="Arial Narrow"/>
          <w:sz w:val="22"/>
          <w:szCs w:val="22"/>
          <w:lang w:val="en-US"/>
        </w:rPr>
        <w:t xml:space="preserve">campaign, </w:t>
      </w:r>
      <w:r w:rsidRPr="002528ED">
        <w:rPr>
          <w:rFonts w:ascii="Arial Narrow" w:hAnsi="Arial Narrow"/>
          <w:sz w:val="22"/>
          <w:szCs w:val="22"/>
          <w:lang w:val="en-US"/>
        </w:rPr>
        <w:t xml:space="preserve">where somebody keeps attacking, rather than a one-shot incident.” When I asked Danzig how the reload concept influences the debate over vaccines, he said: “You can reassure people that there will be antibiotics available for them, and you can keep producing ever greater numbers of antibiotics. But you can see that if you had the ability to vaccinate people and protect them, it would provide a larger degree of protection. So to the extent that these things come to pass, I think there will be more pressure to develop vaccines.”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Brett </w:t>
      </w:r>
      <w:proofErr w:type="spellStart"/>
      <w:r w:rsidRPr="002528ED">
        <w:rPr>
          <w:rFonts w:ascii="Arial Narrow" w:hAnsi="Arial Narrow"/>
          <w:sz w:val="22"/>
          <w:szCs w:val="22"/>
          <w:lang w:val="en-US"/>
        </w:rPr>
        <w:t>Giroir</w:t>
      </w:r>
      <w:proofErr w:type="spellEnd"/>
      <w:r w:rsidRPr="002528ED">
        <w:rPr>
          <w:rFonts w:ascii="Arial Narrow" w:hAnsi="Arial Narrow"/>
          <w:sz w:val="22"/>
          <w:szCs w:val="22"/>
          <w:lang w:val="en-US"/>
        </w:rPr>
        <w:t xml:space="preserve">, who directed the Defense Sciences Office at </w:t>
      </w:r>
      <w:proofErr w:type="spellStart"/>
      <w:r w:rsidRPr="002528ED">
        <w:rPr>
          <w:rFonts w:ascii="Arial Narrow" w:hAnsi="Arial Narrow"/>
          <w:sz w:val="22"/>
          <w:szCs w:val="22"/>
          <w:lang w:val="en-US"/>
        </w:rPr>
        <w:t>Darpa</w:t>
      </w:r>
      <w:proofErr w:type="spellEnd"/>
      <w:r w:rsidRPr="002528ED">
        <w:rPr>
          <w:rFonts w:ascii="Arial Narrow" w:hAnsi="Arial Narrow"/>
          <w:sz w:val="22"/>
          <w:szCs w:val="22"/>
          <w:lang w:val="en-US"/>
        </w:rPr>
        <w:t xml:space="preserve"> and is now vice chancellor for strategic initiatives at Texas A&amp;M University, shared Danzig and O’Toole’s belief that other vaccines should be </w:t>
      </w:r>
      <w:proofErr w:type="gramStart"/>
      <w:r w:rsidRPr="002528ED">
        <w:rPr>
          <w:rFonts w:ascii="Arial Narrow" w:hAnsi="Arial Narrow"/>
          <w:sz w:val="22"/>
          <w:szCs w:val="22"/>
          <w:lang w:val="en-US"/>
        </w:rPr>
        <w:t>developed</w:t>
      </w:r>
      <w:proofErr w:type="gramEnd"/>
      <w:r w:rsidRPr="002528ED">
        <w:rPr>
          <w:rFonts w:ascii="Arial Narrow" w:hAnsi="Arial Narrow"/>
          <w:sz w:val="22"/>
          <w:szCs w:val="22"/>
          <w:lang w:val="en-US"/>
        </w:rPr>
        <w:t xml:space="preserve">. “Vaccines are critical components of a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posture, and </w:t>
      </w:r>
      <w:proofErr w:type="gramStart"/>
      <w:r w:rsidRPr="002528ED">
        <w:rPr>
          <w:rFonts w:ascii="Arial Narrow" w:hAnsi="Arial Narrow"/>
          <w:sz w:val="22"/>
          <w:szCs w:val="22"/>
          <w:lang w:val="en-US"/>
        </w:rPr>
        <w:t>anybody who thinks they’re not isn’t thinking seriously about how we approach this,</w:t>
      </w:r>
      <w:proofErr w:type="gramEnd"/>
      <w:r w:rsidRPr="002528ED">
        <w:rPr>
          <w:rFonts w:ascii="Arial Narrow" w:hAnsi="Arial Narrow"/>
          <w:sz w:val="22"/>
          <w:szCs w:val="22"/>
          <w:lang w:val="en-US"/>
        </w:rPr>
        <w:t xml:space="preserve">” </w:t>
      </w:r>
      <w:proofErr w:type="spellStart"/>
      <w:r w:rsidRPr="002528ED">
        <w:rPr>
          <w:rFonts w:ascii="Arial Narrow" w:hAnsi="Arial Narrow"/>
          <w:sz w:val="22"/>
          <w:szCs w:val="22"/>
          <w:lang w:val="en-US"/>
        </w:rPr>
        <w:t>Giroir</w:t>
      </w:r>
      <w:proofErr w:type="spellEnd"/>
      <w:r w:rsidRPr="002528ED">
        <w:rPr>
          <w:rFonts w:ascii="Arial Narrow" w:hAnsi="Arial Narrow"/>
          <w:sz w:val="22"/>
          <w:szCs w:val="22"/>
          <w:lang w:val="en-US"/>
        </w:rPr>
        <w:t xml:space="preserve"> told me. “If we got sprayed with tularemia in College Station and a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sensor went off, that would be an ideal opportunity for vaccine.”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Tularemia is an especially difficult case. Found naturally in animals around the world, it can be transmitted during butchering and spread by ticks. Although it is highly infectious, it is seldom lethal. But during the 1950s and ’60s, Army researchers became interested in </w:t>
      </w:r>
      <w:proofErr w:type="spellStart"/>
      <w:r w:rsidRPr="002528ED">
        <w:rPr>
          <w:rFonts w:ascii="Arial Narrow" w:hAnsi="Arial Narrow"/>
          <w:sz w:val="22"/>
          <w:szCs w:val="22"/>
          <w:lang w:val="en-US"/>
        </w:rPr>
        <w:t>weaponizing</w:t>
      </w:r>
      <w:proofErr w:type="spellEnd"/>
      <w:r w:rsidRPr="002528ED">
        <w:rPr>
          <w:rFonts w:ascii="Arial Narrow" w:hAnsi="Arial Narrow"/>
          <w:sz w:val="22"/>
          <w:szCs w:val="22"/>
          <w:lang w:val="en-US"/>
        </w:rPr>
        <w:t xml:space="preserve"> tularemia.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It has been more than 40 years since the American </w:t>
      </w:r>
      <w:proofErr w:type="spellStart"/>
      <w:r w:rsidRPr="002528ED">
        <w:rPr>
          <w:rFonts w:ascii="Arial Narrow" w:hAnsi="Arial Narrow"/>
          <w:sz w:val="22"/>
          <w:szCs w:val="22"/>
          <w:lang w:val="en-US"/>
        </w:rPr>
        <w:t>bioweapons</w:t>
      </w:r>
      <w:proofErr w:type="spellEnd"/>
      <w:r w:rsidRPr="002528ED">
        <w:rPr>
          <w:rFonts w:ascii="Arial Narrow" w:hAnsi="Arial Narrow"/>
          <w:sz w:val="22"/>
          <w:szCs w:val="22"/>
          <w:lang w:val="en-US"/>
        </w:rPr>
        <w:t xml:space="preserve"> program shut down, and many of the details remain classified. Last fall, the final director of the program, William Patrick, died of cancer at 84, but in the final months of Patrick’s life, Robert </w:t>
      </w:r>
      <w:proofErr w:type="spellStart"/>
      <w:r w:rsidRPr="002528ED">
        <w:rPr>
          <w:rFonts w:ascii="Arial Narrow" w:hAnsi="Arial Narrow"/>
          <w:sz w:val="22"/>
          <w:szCs w:val="22"/>
          <w:lang w:val="en-US"/>
        </w:rPr>
        <w:t>Kadlec</w:t>
      </w:r>
      <w:proofErr w:type="spellEnd"/>
      <w:r w:rsidRPr="002528ED">
        <w:rPr>
          <w:rFonts w:ascii="Arial Narrow" w:hAnsi="Arial Narrow"/>
          <w:sz w:val="22"/>
          <w:szCs w:val="22"/>
          <w:lang w:val="en-US"/>
        </w:rPr>
        <w:t xml:space="preserve">, the former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chief in the second Bush White House, and Joel </w:t>
      </w:r>
      <w:proofErr w:type="spellStart"/>
      <w:r w:rsidRPr="002528ED">
        <w:rPr>
          <w:rFonts w:ascii="Arial Narrow" w:hAnsi="Arial Narrow"/>
          <w:sz w:val="22"/>
          <w:szCs w:val="22"/>
          <w:lang w:val="en-US"/>
        </w:rPr>
        <w:t>McCleary</w:t>
      </w:r>
      <w:proofErr w:type="spellEnd"/>
      <w:r w:rsidRPr="002528ED">
        <w:rPr>
          <w:rFonts w:ascii="Arial Narrow" w:hAnsi="Arial Narrow"/>
          <w:sz w:val="22"/>
          <w:szCs w:val="22"/>
          <w:lang w:val="en-US"/>
        </w:rPr>
        <w:t xml:space="preserve">, a former aide to Jimmy Carter, spent hundreds of hours interviewing him on the history and accomplishments of the program. Over the past year, </w:t>
      </w:r>
      <w:proofErr w:type="spellStart"/>
      <w:r w:rsidRPr="002528ED">
        <w:rPr>
          <w:rFonts w:ascii="Arial Narrow" w:hAnsi="Arial Narrow"/>
          <w:sz w:val="22"/>
          <w:szCs w:val="22"/>
          <w:lang w:val="en-US"/>
        </w:rPr>
        <w:t>McCleary</w:t>
      </w:r>
      <w:proofErr w:type="spellEnd"/>
      <w:r w:rsidRPr="002528ED">
        <w:rPr>
          <w:rFonts w:ascii="Arial Narrow" w:hAnsi="Arial Narrow"/>
          <w:sz w:val="22"/>
          <w:szCs w:val="22"/>
          <w:lang w:val="en-US"/>
        </w:rPr>
        <w:t xml:space="preserve"> has delivered a presentation on the </w:t>
      </w:r>
      <w:proofErr w:type="spellStart"/>
      <w:r w:rsidRPr="002528ED">
        <w:rPr>
          <w:rFonts w:ascii="Arial Narrow" w:hAnsi="Arial Narrow"/>
          <w:sz w:val="22"/>
          <w:szCs w:val="22"/>
          <w:lang w:val="en-US"/>
        </w:rPr>
        <w:t>bioweapons</w:t>
      </w:r>
      <w:proofErr w:type="spellEnd"/>
      <w:r w:rsidRPr="002528ED">
        <w:rPr>
          <w:rFonts w:ascii="Arial Narrow" w:hAnsi="Arial Narrow"/>
          <w:sz w:val="22"/>
          <w:szCs w:val="22"/>
          <w:lang w:val="en-US"/>
        </w:rPr>
        <w:t xml:space="preserve"> program to members of Congress, the White House national-security staff and senior officials at the Departments of Defense, Homeland Security and Health and Human Services. One night this summer, I stopped by </w:t>
      </w:r>
      <w:proofErr w:type="spellStart"/>
      <w:r w:rsidRPr="002528ED">
        <w:rPr>
          <w:rFonts w:ascii="Arial Narrow" w:hAnsi="Arial Narrow"/>
          <w:sz w:val="22"/>
          <w:szCs w:val="22"/>
          <w:lang w:val="en-US"/>
        </w:rPr>
        <w:t>McCleary’s</w:t>
      </w:r>
      <w:proofErr w:type="spellEnd"/>
      <w:r w:rsidRPr="002528ED">
        <w:rPr>
          <w:rFonts w:ascii="Arial Narrow" w:hAnsi="Arial Narrow"/>
          <w:sz w:val="22"/>
          <w:szCs w:val="22"/>
          <w:lang w:val="en-US"/>
        </w:rPr>
        <w:t xml:space="preserve"> house to see the presentation myself.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Finding </w:t>
      </w:r>
      <w:proofErr w:type="spellStart"/>
      <w:r w:rsidRPr="002528ED">
        <w:rPr>
          <w:rFonts w:ascii="Arial Narrow" w:hAnsi="Arial Narrow"/>
          <w:sz w:val="22"/>
          <w:szCs w:val="22"/>
          <w:lang w:val="en-US"/>
        </w:rPr>
        <w:t>McCleary’s</w:t>
      </w:r>
      <w:proofErr w:type="spellEnd"/>
      <w:r w:rsidRPr="002528ED">
        <w:rPr>
          <w:rFonts w:ascii="Arial Narrow" w:hAnsi="Arial Narrow"/>
          <w:sz w:val="22"/>
          <w:szCs w:val="22"/>
          <w:lang w:val="en-US"/>
        </w:rPr>
        <w:t xml:space="preserve"> home in Georgetown was a bit like passing through the looking glass. I started down a cheery row of town houses, but as I approached the right number, I realized there was no house — just a gravel path that trailed away from the street with vines and shrubs surrounding it. I followed the path and came to a gate and, finding no bell or button, fiddled with an iron latch to enter a lush green courtyard shaded by a walnut tree. It was as if I made a wrong turn in Georgetown and wandered into the English countryside. In the center of the yard sat a small cottage, as wide as it was tall. I rang the buzzer a few times and rapped a brass knocker on the door, and after a few minutes, </w:t>
      </w:r>
      <w:proofErr w:type="spellStart"/>
      <w:r w:rsidRPr="002528ED">
        <w:rPr>
          <w:rFonts w:ascii="Arial Narrow" w:hAnsi="Arial Narrow"/>
          <w:sz w:val="22"/>
          <w:szCs w:val="22"/>
          <w:lang w:val="en-US"/>
        </w:rPr>
        <w:t>McCleary</w:t>
      </w:r>
      <w:proofErr w:type="spellEnd"/>
      <w:r w:rsidRPr="002528ED">
        <w:rPr>
          <w:rFonts w:ascii="Arial Narrow" w:hAnsi="Arial Narrow"/>
          <w:sz w:val="22"/>
          <w:szCs w:val="22"/>
          <w:lang w:val="en-US"/>
        </w:rPr>
        <w:t xml:space="preserve"> burst outside in a pair of bright red slippers. He is a large man, brimming with energy, and we stood in his yard admiring the flowers for a moment, then retreated inside to review the last known record of the American quest for a microbial army.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It was immediately apparent that the Army’s research on tularemia went far beyond what is commonly known. In hundreds of experiments, scientists </w:t>
      </w:r>
      <w:proofErr w:type="spellStart"/>
      <w:r w:rsidRPr="002528ED">
        <w:rPr>
          <w:rFonts w:ascii="Arial Narrow" w:hAnsi="Arial Narrow"/>
          <w:sz w:val="22"/>
          <w:szCs w:val="22"/>
          <w:lang w:val="en-US"/>
        </w:rPr>
        <w:t>weaponized</w:t>
      </w:r>
      <w:proofErr w:type="spellEnd"/>
      <w:r w:rsidRPr="002528ED">
        <w:rPr>
          <w:rFonts w:ascii="Arial Narrow" w:hAnsi="Arial Narrow"/>
          <w:sz w:val="22"/>
          <w:szCs w:val="22"/>
          <w:lang w:val="en-US"/>
        </w:rPr>
        <w:t xml:space="preserve"> the bacteria to extraordinary potency and then proceeded to mix the slurry with another agent, known as S.E.B., which multiplied the effects logarithmically, shattering the human immune system just as the tularemia plunged in. In several large outdoor tests, scientists drifted clouds of tularemia over cages of live monkeys to evaluate the infectivity. At high doses, the </w:t>
      </w:r>
      <w:proofErr w:type="spellStart"/>
      <w:r w:rsidRPr="002528ED">
        <w:rPr>
          <w:rFonts w:ascii="Arial Narrow" w:hAnsi="Arial Narrow"/>
          <w:sz w:val="22"/>
          <w:szCs w:val="22"/>
          <w:lang w:val="en-US"/>
        </w:rPr>
        <w:t>weaponized</w:t>
      </w:r>
      <w:proofErr w:type="spellEnd"/>
      <w:r w:rsidRPr="002528ED">
        <w:rPr>
          <w:rFonts w:ascii="Arial Narrow" w:hAnsi="Arial Narrow"/>
          <w:sz w:val="22"/>
          <w:szCs w:val="22"/>
          <w:lang w:val="en-US"/>
        </w:rPr>
        <w:t xml:space="preserve"> bacteria were determined to have an incubation period of just a few hours. If left untreated, the combination of tularemia and S.E.B. was projected to cause death within the same period. Patrick called these “killing winds.” In one video, he calmly warned, “Between 50 and 60 pounds of freeze-dried tularemia produced in our production facility would eliminate about 60 percent of the population of London, England.”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When I asked Robinson, who knew Patrick and has seen </w:t>
      </w:r>
      <w:proofErr w:type="spellStart"/>
      <w:r w:rsidRPr="002528ED">
        <w:rPr>
          <w:rFonts w:ascii="Arial Narrow" w:hAnsi="Arial Narrow"/>
          <w:sz w:val="22"/>
          <w:szCs w:val="22"/>
          <w:lang w:val="en-US"/>
        </w:rPr>
        <w:t>McCleary’s</w:t>
      </w:r>
      <w:proofErr w:type="spellEnd"/>
      <w:r w:rsidRPr="002528ED">
        <w:rPr>
          <w:rFonts w:ascii="Arial Narrow" w:hAnsi="Arial Narrow"/>
          <w:sz w:val="22"/>
          <w:szCs w:val="22"/>
          <w:lang w:val="en-US"/>
        </w:rPr>
        <w:t xml:space="preserve"> presentation, whether the extreme </w:t>
      </w:r>
      <w:proofErr w:type="spellStart"/>
      <w:r w:rsidRPr="002528ED">
        <w:rPr>
          <w:rFonts w:ascii="Arial Narrow" w:hAnsi="Arial Narrow"/>
          <w:sz w:val="22"/>
          <w:szCs w:val="22"/>
          <w:lang w:val="en-US"/>
        </w:rPr>
        <w:t>weaponization</w:t>
      </w:r>
      <w:proofErr w:type="spellEnd"/>
      <w:r w:rsidRPr="002528ED">
        <w:rPr>
          <w:rFonts w:ascii="Arial Narrow" w:hAnsi="Arial Narrow"/>
          <w:sz w:val="22"/>
          <w:szCs w:val="22"/>
          <w:lang w:val="en-US"/>
        </w:rPr>
        <w:t xml:space="preserve"> of tularemia suggests the limits of a therapeutic response and a role for vaccination, Robinson became circumspect. “I’ve got to be careful on this one,” he said, “because there is classified information.” Then he went on to explain that </w:t>
      </w:r>
      <w:proofErr w:type="spellStart"/>
      <w:r w:rsidRPr="002528ED">
        <w:rPr>
          <w:rFonts w:ascii="Arial Narrow" w:hAnsi="Arial Narrow"/>
          <w:sz w:val="22"/>
          <w:szCs w:val="22"/>
          <w:lang w:val="en-US"/>
        </w:rPr>
        <w:t>Barda</w:t>
      </w:r>
      <w:proofErr w:type="spellEnd"/>
      <w:r w:rsidRPr="002528ED">
        <w:rPr>
          <w:rFonts w:ascii="Arial Narrow" w:hAnsi="Arial Narrow"/>
          <w:sz w:val="22"/>
          <w:szCs w:val="22"/>
          <w:lang w:val="en-US"/>
        </w:rPr>
        <w:t xml:space="preserve"> is considering the possibility of such an attack but still hopes to respond by treating the sick, rather than by vaccinating the healthy. “What we’re doing,” he reiterated, “is therapeutics.”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To date, the United States has never developed an original vaccine for tularemia. Instead, for the past 50 years, scientists who study tularemia must be vaccinated with a weakened version of the bacterium, which was first obtained through mysterious means from the Soviet Union during the early days of the cold war and then modified. But today, supplies of the live vaccine </w:t>
      </w:r>
      <w:r w:rsidRPr="002528ED">
        <w:rPr>
          <w:rFonts w:ascii="Arial Narrow" w:hAnsi="Arial Narrow"/>
          <w:sz w:val="22"/>
          <w:szCs w:val="22"/>
          <w:lang w:val="en-US"/>
        </w:rPr>
        <w:lastRenderedPageBreak/>
        <w:t xml:space="preserve">are running thin. In fact, they are virtually gone. Although some lab workers still receive it, the official literature of the C.D.C. lists the tularemia vaccine as “not currently available,” and Karl </w:t>
      </w:r>
      <w:proofErr w:type="spellStart"/>
      <w:r w:rsidRPr="002528ED">
        <w:rPr>
          <w:rFonts w:ascii="Arial Narrow" w:hAnsi="Arial Narrow"/>
          <w:sz w:val="22"/>
          <w:szCs w:val="22"/>
          <w:lang w:val="en-US"/>
        </w:rPr>
        <w:t>Klose</w:t>
      </w:r>
      <w:proofErr w:type="spellEnd"/>
      <w:r w:rsidRPr="002528ED">
        <w:rPr>
          <w:rFonts w:ascii="Arial Narrow" w:hAnsi="Arial Narrow"/>
          <w:sz w:val="22"/>
          <w:szCs w:val="22"/>
          <w:lang w:val="en-US"/>
        </w:rPr>
        <w:t xml:space="preserve">, who runs a tularemia lab at the University of Texas, San Antonio, told me that federal research into tularemia has dwindled over the past few years. “They’re basically just abandoning the effort,” he said. “It’s like the A.D.D. has kicked in.”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There is one vaccine candidate for tularemia currently in development. Although it is not a novel product and represents a different formulation of the old Soviet vaccine, it is currently in clinical trials at several locations around the country. Typically, the point at which a product becomes eligible for all the support and financing of the advanced development program at </w:t>
      </w:r>
      <w:proofErr w:type="spellStart"/>
      <w:r w:rsidRPr="002528ED">
        <w:rPr>
          <w:rFonts w:ascii="Arial Narrow" w:hAnsi="Arial Narrow"/>
          <w:sz w:val="22"/>
          <w:szCs w:val="22"/>
          <w:lang w:val="en-US"/>
        </w:rPr>
        <w:t>Barda</w:t>
      </w:r>
      <w:proofErr w:type="spellEnd"/>
      <w:r w:rsidRPr="002528ED">
        <w:rPr>
          <w:rFonts w:ascii="Arial Narrow" w:hAnsi="Arial Narrow"/>
          <w:sz w:val="22"/>
          <w:szCs w:val="22"/>
          <w:lang w:val="en-US"/>
        </w:rPr>
        <w:t xml:space="preserve"> is when the product enters Phase II testing. The new tularemia product entered Phase II this fall, but without interest from </w:t>
      </w:r>
      <w:proofErr w:type="spellStart"/>
      <w:r w:rsidRPr="002528ED">
        <w:rPr>
          <w:rFonts w:ascii="Arial Narrow" w:hAnsi="Arial Narrow"/>
          <w:sz w:val="22"/>
          <w:szCs w:val="22"/>
          <w:lang w:val="en-US"/>
        </w:rPr>
        <w:t>Barda</w:t>
      </w:r>
      <w:proofErr w:type="spellEnd"/>
      <w:r w:rsidRPr="002528ED">
        <w:rPr>
          <w:rFonts w:ascii="Arial Narrow" w:hAnsi="Arial Narrow"/>
          <w:sz w:val="22"/>
          <w:szCs w:val="22"/>
          <w:lang w:val="en-US"/>
        </w:rPr>
        <w:t xml:space="preserve">, it has remained under the auspices of the early development program at N.I.A.I.D. If this seems organizationally confusing, it makes sense in at least one way. Since 2002, the financing for N.I.A.I.D. has outpaced that for advanced development by as much as 15 to 1. Partly, this is a result of N.I.A.I.D.’s being an older, established institution; partly it is a consequence of the institute’s powerful director, </w:t>
      </w:r>
      <w:proofErr w:type="spellStart"/>
      <w:r w:rsidRPr="002528ED">
        <w:rPr>
          <w:rFonts w:ascii="Arial Narrow" w:hAnsi="Arial Narrow"/>
          <w:sz w:val="22"/>
          <w:szCs w:val="22"/>
          <w:lang w:val="en-US"/>
        </w:rPr>
        <w:t>Fauci</w:t>
      </w:r>
      <w:proofErr w:type="spellEnd"/>
      <w:r w:rsidRPr="002528ED">
        <w:rPr>
          <w:rFonts w:ascii="Arial Narrow" w:hAnsi="Arial Narrow"/>
          <w:sz w:val="22"/>
          <w:szCs w:val="22"/>
          <w:lang w:val="en-US"/>
        </w:rPr>
        <w:t xml:space="preserve">, who has led the agency since 1984 and is sometimes called the J. Edgar Hoover of biology. On the heels of the anthrax attacks in 2001, </w:t>
      </w:r>
      <w:proofErr w:type="spellStart"/>
      <w:r w:rsidRPr="002528ED">
        <w:rPr>
          <w:rFonts w:ascii="Arial Narrow" w:hAnsi="Arial Narrow"/>
          <w:sz w:val="22"/>
          <w:szCs w:val="22"/>
          <w:lang w:val="en-US"/>
        </w:rPr>
        <w:t>Fauci</w:t>
      </w:r>
      <w:proofErr w:type="spellEnd"/>
      <w:r w:rsidRPr="002528ED">
        <w:rPr>
          <w:rFonts w:ascii="Arial Narrow" w:hAnsi="Arial Narrow"/>
          <w:sz w:val="22"/>
          <w:szCs w:val="22"/>
          <w:lang w:val="en-US"/>
        </w:rPr>
        <w:t xml:space="preserve"> vigorously promoted N.I.A.I.D. as the best agency to lead countermeasure development and since 2003 has received about $1.6 billion each year for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research. Some of that money goes into projects like the tularemia study, which would not be financed otherwise. Much more has gone into other kinds of projects entirely. A close look at </w:t>
      </w:r>
      <w:proofErr w:type="spellStart"/>
      <w:r w:rsidRPr="002528ED">
        <w:rPr>
          <w:rFonts w:ascii="Arial Narrow" w:hAnsi="Arial Narrow"/>
          <w:sz w:val="22"/>
          <w:szCs w:val="22"/>
          <w:lang w:val="en-US"/>
        </w:rPr>
        <w:t>Fauci’s</w:t>
      </w:r>
      <w:proofErr w:type="spellEnd"/>
      <w:r w:rsidRPr="002528ED">
        <w:rPr>
          <w:rFonts w:ascii="Arial Narrow" w:hAnsi="Arial Narrow"/>
          <w:sz w:val="22"/>
          <w:szCs w:val="22"/>
          <w:lang w:val="en-US"/>
        </w:rPr>
        <w:t xml:space="preserve"> budget last year shows that the director has steered about 70 percent of his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funds toward research into natural disease, including AIDS, SARS and malaria — choosing to define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however he likes.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Style w:val="a6"/>
          <w:rFonts w:ascii="Arial Narrow" w:hAnsi="Arial Narrow"/>
          <w:sz w:val="22"/>
          <w:szCs w:val="22"/>
          <w:lang w:val="en-US"/>
        </w:rPr>
        <w:t>The offices of</w:t>
      </w:r>
      <w:r w:rsidRPr="002528ED">
        <w:rPr>
          <w:rFonts w:ascii="Arial Narrow" w:hAnsi="Arial Narrow"/>
          <w:sz w:val="22"/>
          <w:szCs w:val="22"/>
          <w:lang w:val="en-US"/>
        </w:rPr>
        <w:t xml:space="preserve"> N.I.A.I.D. lie within the sprawling N.I.H. campus in Bethesda, Md., just below the rim of the Washington Beltway. Among the stately grounds of the N.I.H., the N.I.A.I.D. building is mostly remarkable for how unremarkable it is: the exterior is smudged with mildew and laced with steel electrical conduit, and the corridors are dim and yellowing with age. One day recently, as I stood with </w:t>
      </w:r>
      <w:proofErr w:type="spellStart"/>
      <w:r w:rsidRPr="002528ED">
        <w:rPr>
          <w:rFonts w:ascii="Arial Narrow" w:hAnsi="Arial Narrow"/>
          <w:sz w:val="22"/>
          <w:szCs w:val="22"/>
          <w:lang w:val="en-US"/>
        </w:rPr>
        <w:t>Fauci</w:t>
      </w:r>
      <w:proofErr w:type="spellEnd"/>
      <w:r w:rsidRPr="002528ED">
        <w:rPr>
          <w:rFonts w:ascii="Arial Narrow" w:hAnsi="Arial Narrow"/>
          <w:sz w:val="22"/>
          <w:szCs w:val="22"/>
          <w:lang w:val="en-US"/>
        </w:rPr>
        <w:t xml:space="preserve"> in his seventh-floor office, he paused to admire the dishevelment around him. “Look at this!” he cried, running a hand over the dented surface of his desk. “I inherited this from my predecessor!” He pointed to an old sofa in the corner. “If there’s ever a Congressional investigation, I don’t want them to say I spent it all on myself!”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proofErr w:type="spellStart"/>
      <w:r w:rsidRPr="002528ED">
        <w:rPr>
          <w:rFonts w:ascii="Arial Narrow" w:hAnsi="Arial Narrow"/>
          <w:sz w:val="22"/>
          <w:szCs w:val="22"/>
          <w:lang w:val="en-US"/>
        </w:rPr>
        <w:t>Fauci</w:t>
      </w:r>
      <w:proofErr w:type="spellEnd"/>
      <w:r w:rsidRPr="002528ED">
        <w:rPr>
          <w:rFonts w:ascii="Arial Narrow" w:hAnsi="Arial Narrow"/>
          <w:sz w:val="22"/>
          <w:szCs w:val="22"/>
          <w:lang w:val="en-US"/>
        </w:rPr>
        <w:t xml:space="preserve"> is a small, muscular man with an outsize manner. He is from New York in the most obvious ways. After three decades leading one of the most prestigious research programs on earth, he retains a booming Brooklyn patois that sounds, even when he is discussing matters of virulence and pathogenesis, as if he is shouting a pizza order to the back. As we sat together in his library, he explained that although he has overseen most federal spending on countermeasure development since 2002, he does not fully embrace the mission. The list of material threats, he said, reflects an outmoded way of thinking. “It’s less of a priority to say, ‘O.K., now here’s our menu for the Strategic National Stockpile,’ ” </w:t>
      </w:r>
      <w:proofErr w:type="spellStart"/>
      <w:r w:rsidRPr="002528ED">
        <w:rPr>
          <w:rFonts w:ascii="Arial Narrow" w:hAnsi="Arial Narrow"/>
          <w:sz w:val="22"/>
          <w:szCs w:val="22"/>
          <w:lang w:val="en-US"/>
        </w:rPr>
        <w:t>Fauci</w:t>
      </w:r>
      <w:proofErr w:type="spellEnd"/>
      <w:r w:rsidRPr="002528ED">
        <w:rPr>
          <w:rFonts w:ascii="Arial Narrow" w:hAnsi="Arial Narrow"/>
          <w:sz w:val="22"/>
          <w:szCs w:val="22"/>
          <w:lang w:val="en-US"/>
        </w:rPr>
        <w:t xml:space="preserve"> said. “We call that the military model.” He added, “Do we have this little thing in the stockpile or not? I don’t judge the safety of the country on that basis. To me, the idea of a naturally occurring threat is infinitely greater.”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Many agents on the list, </w:t>
      </w:r>
      <w:proofErr w:type="spellStart"/>
      <w:r w:rsidRPr="002528ED">
        <w:rPr>
          <w:rFonts w:ascii="Arial Narrow" w:hAnsi="Arial Narrow"/>
          <w:sz w:val="22"/>
          <w:szCs w:val="22"/>
          <w:lang w:val="en-US"/>
        </w:rPr>
        <w:t>Fauci</w:t>
      </w:r>
      <w:proofErr w:type="spellEnd"/>
      <w:r w:rsidRPr="002528ED">
        <w:rPr>
          <w:rFonts w:ascii="Arial Narrow" w:hAnsi="Arial Narrow"/>
          <w:sz w:val="22"/>
          <w:szCs w:val="22"/>
          <w:lang w:val="en-US"/>
        </w:rPr>
        <w:t xml:space="preserve"> said, </w:t>
      </w:r>
      <w:proofErr w:type="gramStart"/>
      <w:r w:rsidRPr="002528ED">
        <w:rPr>
          <w:rFonts w:ascii="Arial Narrow" w:hAnsi="Arial Narrow"/>
          <w:sz w:val="22"/>
          <w:szCs w:val="22"/>
          <w:lang w:val="en-US"/>
        </w:rPr>
        <w:t>were a product</w:t>
      </w:r>
      <w:proofErr w:type="gramEnd"/>
      <w:r w:rsidRPr="002528ED">
        <w:rPr>
          <w:rFonts w:ascii="Arial Narrow" w:hAnsi="Arial Narrow"/>
          <w:sz w:val="22"/>
          <w:szCs w:val="22"/>
          <w:lang w:val="en-US"/>
        </w:rPr>
        <w:t xml:space="preserve"> of the cold war, when the U.S. military kept a list of “Category A” pathogens being developed by the Soviet </w:t>
      </w:r>
      <w:proofErr w:type="spellStart"/>
      <w:r w:rsidRPr="002528ED">
        <w:rPr>
          <w:rFonts w:ascii="Arial Narrow" w:hAnsi="Arial Narrow"/>
          <w:sz w:val="22"/>
          <w:szCs w:val="22"/>
          <w:lang w:val="en-US"/>
        </w:rPr>
        <w:t>bioweapons</w:t>
      </w:r>
      <w:proofErr w:type="spellEnd"/>
      <w:r w:rsidRPr="002528ED">
        <w:rPr>
          <w:rFonts w:ascii="Arial Narrow" w:hAnsi="Arial Narrow"/>
          <w:sz w:val="22"/>
          <w:szCs w:val="22"/>
          <w:lang w:val="en-US"/>
        </w:rPr>
        <w:t xml:space="preserve"> program. “So when the decision was made to make an investment into developing countermeasures,” he told me, “that was essentially their matrix from the beginning: these are what we know the Soviets had. We know they have stockpiles. This is what we’re going to protect against.” He mentioned the bacterium </w:t>
      </w:r>
      <w:proofErr w:type="spellStart"/>
      <w:r w:rsidRPr="002528ED">
        <w:rPr>
          <w:rFonts w:ascii="Arial Narrow" w:hAnsi="Arial Narrow"/>
          <w:sz w:val="22"/>
          <w:szCs w:val="22"/>
          <w:lang w:val="en-US"/>
        </w:rPr>
        <w:t>glanders</w:t>
      </w:r>
      <w:proofErr w:type="spellEnd"/>
      <w:r w:rsidRPr="002528ED">
        <w:rPr>
          <w:rFonts w:ascii="Arial Narrow" w:hAnsi="Arial Narrow"/>
          <w:sz w:val="22"/>
          <w:szCs w:val="22"/>
          <w:lang w:val="en-US"/>
        </w:rPr>
        <w:t xml:space="preserve">, which was reportedly used by Germany in World War I and by Japan in World War II but seemed to </w:t>
      </w:r>
      <w:proofErr w:type="spellStart"/>
      <w:r w:rsidRPr="002528ED">
        <w:rPr>
          <w:rFonts w:ascii="Arial Narrow" w:hAnsi="Arial Narrow"/>
          <w:sz w:val="22"/>
          <w:szCs w:val="22"/>
          <w:lang w:val="en-US"/>
        </w:rPr>
        <w:t>Fauci</w:t>
      </w:r>
      <w:proofErr w:type="spellEnd"/>
      <w:r w:rsidRPr="002528ED">
        <w:rPr>
          <w:rFonts w:ascii="Arial Narrow" w:hAnsi="Arial Narrow"/>
          <w:sz w:val="22"/>
          <w:szCs w:val="22"/>
          <w:lang w:val="en-US"/>
        </w:rPr>
        <w:t xml:space="preserve"> a comparatively minor threat today. “I think the unknown threat of a mutant microbe is infinitely greater than someone coming and dropping a </w:t>
      </w:r>
      <w:proofErr w:type="spellStart"/>
      <w:r w:rsidRPr="002528ED">
        <w:rPr>
          <w:rFonts w:ascii="Arial Narrow" w:hAnsi="Arial Narrow"/>
          <w:sz w:val="22"/>
          <w:szCs w:val="22"/>
          <w:lang w:val="en-US"/>
        </w:rPr>
        <w:t>glanders</w:t>
      </w:r>
      <w:proofErr w:type="spellEnd"/>
      <w:r w:rsidRPr="002528ED">
        <w:rPr>
          <w:rFonts w:ascii="Arial Narrow" w:hAnsi="Arial Narrow"/>
          <w:sz w:val="22"/>
          <w:szCs w:val="22"/>
          <w:lang w:val="en-US"/>
        </w:rPr>
        <w:t xml:space="preserve"> on us!” he said. “I mean, seriously! Get real about that!”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When I mentioned </w:t>
      </w:r>
      <w:proofErr w:type="spellStart"/>
      <w:r w:rsidRPr="002528ED">
        <w:rPr>
          <w:rFonts w:ascii="Arial Narrow" w:hAnsi="Arial Narrow"/>
          <w:sz w:val="22"/>
          <w:szCs w:val="22"/>
          <w:lang w:val="en-US"/>
        </w:rPr>
        <w:t>Fauci’s</w:t>
      </w:r>
      <w:proofErr w:type="spellEnd"/>
      <w:r w:rsidRPr="002528ED">
        <w:rPr>
          <w:rFonts w:ascii="Arial Narrow" w:hAnsi="Arial Narrow"/>
          <w:sz w:val="22"/>
          <w:szCs w:val="22"/>
          <w:lang w:val="en-US"/>
        </w:rPr>
        <w:t xml:space="preserve"> comments to O’Toole, who oversees the biological-threat list at the Department of Homeland Security, she said he was “completely wrong” to suggest that the list is rooted in cold-war thinking. “We use current intelligence as an integral part of every material-threat determination,” O’Toole said. “I’m surprised anyone in N.I.H. would think otherwise, particularly since the details of the material-threat determination process are briefed at the White House. It does raise a troubling question about how seriously N.I.H. is engaged in the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mission.”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lastRenderedPageBreak/>
        <w:t xml:space="preserve">Whether or not </w:t>
      </w:r>
      <w:proofErr w:type="spellStart"/>
      <w:r w:rsidRPr="002528ED">
        <w:rPr>
          <w:rFonts w:ascii="Arial Narrow" w:hAnsi="Arial Narrow"/>
          <w:sz w:val="22"/>
          <w:szCs w:val="22"/>
          <w:lang w:val="en-US"/>
        </w:rPr>
        <w:t>Fauci</w:t>
      </w:r>
      <w:proofErr w:type="spellEnd"/>
      <w:r w:rsidRPr="002528ED">
        <w:rPr>
          <w:rFonts w:ascii="Arial Narrow" w:hAnsi="Arial Narrow"/>
          <w:sz w:val="22"/>
          <w:szCs w:val="22"/>
          <w:lang w:val="en-US"/>
        </w:rPr>
        <w:t xml:space="preserve"> is right about the origins of the material-threat list, his observation that a natural outbreak is more likely than a biological attack is difficult to dispute. Each year, seasonal flu leads to about 200,000 hospitalizations and several thousand deaths in the United States. Although a biological attack could be much larger, there is no certainty that such an attack will ever happen. How to balance the unlikely but catastrophic potential of </w:t>
      </w:r>
      <w:proofErr w:type="spellStart"/>
      <w:r w:rsidRPr="002528ED">
        <w:rPr>
          <w:rFonts w:ascii="Arial Narrow" w:hAnsi="Arial Narrow"/>
          <w:sz w:val="22"/>
          <w:szCs w:val="22"/>
          <w:lang w:val="en-US"/>
        </w:rPr>
        <w:t>bioterror</w:t>
      </w:r>
      <w:proofErr w:type="spellEnd"/>
      <w:r w:rsidRPr="002528ED">
        <w:rPr>
          <w:rFonts w:ascii="Arial Narrow" w:hAnsi="Arial Narrow"/>
          <w:sz w:val="22"/>
          <w:szCs w:val="22"/>
          <w:lang w:val="en-US"/>
        </w:rPr>
        <w:t xml:space="preserve"> with the steady advance of natural disease is one of the most puzzling challenges for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policy going forward.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To some extent, this is also a question of framework. Fundamentally, the countermeasure program is a public-health project, yet with its reliance on classified intelligence and secret-threat assessments, it is more closely aligned in many respects with the methodology of other national-security projects. Where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fits into government bureaucracy will have a profound impact on its financing. In public health, the $12 billion necessary to develop new vaccines for a dozen material-threat agents can seem a towering, even absurd, figure. Within the realm of national security, the same amount represents less than a quarter of the cost of the military’s experiment with the V-22 Osprey </w:t>
      </w:r>
      <w:proofErr w:type="spellStart"/>
      <w:r w:rsidRPr="002528ED">
        <w:rPr>
          <w:rFonts w:ascii="Arial Narrow" w:hAnsi="Arial Narrow"/>
          <w:sz w:val="22"/>
          <w:szCs w:val="22"/>
          <w:lang w:val="en-US"/>
        </w:rPr>
        <w:t>heli</w:t>
      </w:r>
      <w:proofErr w:type="spellEnd"/>
      <w:r w:rsidRPr="002528ED">
        <w:rPr>
          <w:rFonts w:ascii="Arial Narrow" w:hAnsi="Arial Narrow"/>
          <w:sz w:val="22"/>
          <w:szCs w:val="22"/>
          <w:lang w:val="en-US"/>
        </w:rPr>
        <w:t xml:space="preserve">-plane, or about what the U.S. will spend in Afghanistan between now and Christmas.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“We spent trillions of dollars in the cold war preparing for a potential nuclear exchange that never occurred,” says Kenneth Bernard, who was the senior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official in the Clinton White House from 1998 to 2001 and then again in the Bush White House from 2002 to 2005. “We’re not spending that kind of money to prevent a bio attack because the people who work on biology are not trained to think like that. They are much more interested in dealing with the three particular strains of influenza that are in the dish this year than they are in thinking about a plague attack in 2018.”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Even if the leadership and financing for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were to shift toward a national-security framework, the task would still require complex coordination among agencies with expertise in disparate spheres. This challenge is not made easier by the personal hostility that has emerged among many current program heads — some of whom have close ties to the competing companies they oversee. In the course of several months of reporting, I heard senior officials from each of the major countermeasure agencies question the motives and professional credentials of the others, sometimes in a manner involving spittle. At times it seemed that the most virulent pathogen in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was mutual hostility, and everybody had it.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Senior officials in the Obama administration say that the president is committed to improving coordination on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and is entering a fourth major overhaul of the countermeasure enterprise. Last year, officials from the countermeasure agencies met weekly with the White House staff to discuss the merits and drawbacks of the current approach. Officials who attended those meetings say the administration hopes to develop a more “nimble, flexible” program, in which a single drug can treat multiple diseases and a single manufacturing plant can produce multiple drugs. If that plan, after 10 years and hundreds of millions of dollars trying to create a new anthrax vaccine that is still not ready, sounds optimistic, it is. </w:t>
      </w:r>
      <w:proofErr w:type="gramStart"/>
      <w:r w:rsidRPr="002528ED">
        <w:rPr>
          <w:rFonts w:ascii="Arial Narrow" w:hAnsi="Arial Narrow"/>
          <w:sz w:val="22"/>
          <w:szCs w:val="22"/>
          <w:lang w:val="en-US"/>
        </w:rPr>
        <w:t>Whether it is also realistic, only time will tell.</w:t>
      </w:r>
      <w:proofErr w:type="gramEnd"/>
      <w:r w:rsidRPr="002528ED">
        <w:rPr>
          <w:rFonts w:ascii="Arial Narrow" w:hAnsi="Arial Narrow"/>
          <w:sz w:val="22"/>
          <w:szCs w:val="22"/>
          <w:lang w:val="en-US"/>
        </w:rPr>
        <w:t xml:space="preserve"> Critics are quick to note that, three years after taking office, the administration is still holding meetings and announcing bold new plans.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A number of former and current officials also point out that no one in the Obama White House is focused exclusively on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In both the Clinton and Bush administrations, there was a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director whose primary job was to coordinate the agencies. Today, there are four senior White House officials with partial responsibility for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but each of them is also responsible for a raft of other issues, like natural disasters, terrorism and large-scale accidents like the Deepwater Horizon oil spill. Whatever you think U.S.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policy should be</w:t>
      </w:r>
      <w:proofErr w:type="gramStart"/>
      <w:r w:rsidRPr="002528ED">
        <w:rPr>
          <w:rFonts w:ascii="Arial Narrow" w:hAnsi="Arial Narrow"/>
          <w:sz w:val="22"/>
          <w:szCs w:val="22"/>
          <w:lang w:val="en-US"/>
        </w:rPr>
        <w:t>,</w:t>
      </w:r>
      <w:proofErr w:type="gramEnd"/>
      <w:r w:rsidRPr="002528ED">
        <w:rPr>
          <w:rFonts w:ascii="Arial Narrow" w:hAnsi="Arial Narrow"/>
          <w:sz w:val="22"/>
          <w:szCs w:val="22"/>
          <w:lang w:val="en-US"/>
        </w:rPr>
        <w:t xml:space="preserve"> it is difficult to imagine that it would not benefit from clear, central leadership. Kenneth Bernard, the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czar in both the Clinton and Bush administrations, told me, “The only way that you can get all of those people in the room is to call them into the White House, and to have a coordinating group under a single person.” Robert </w:t>
      </w:r>
      <w:proofErr w:type="spellStart"/>
      <w:r w:rsidRPr="002528ED">
        <w:rPr>
          <w:rFonts w:ascii="Arial Narrow" w:hAnsi="Arial Narrow"/>
          <w:sz w:val="22"/>
          <w:szCs w:val="22"/>
          <w:lang w:val="en-US"/>
        </w:rPr>
        <w:t>Kadlec</w:t>
      </w:r>
      <w:proofErr w:type="spellEnd"/>
      <w:r w:rsidRPr="002528ED">
        <w:rPr>
          <w:rFonts w:ascii="Arial Narrow" w:hAnsi="Arial Narrow"/>
          <w:sz w:val="22"/>
          <w:szCs w:val="22"/>
          <w:lang w:val="en-US"/>
        </w:rPr>
        <w:t xml:space="preserve">, who was the senior official for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in the second Bush term, said, “Unless someone makes this a priority, it’s a priority for no one.” </w:t>
      </w:r>
    </w:p>
    <w:p w:rsidR="008A5822" w:rsidRPr="002528ED" w:rsidRDefault="008A5822" w:rsidP="002528ED">
      <w:pPr>
        <w:pStyle w:val="Web"/>
        <w:spacing w:before="0" w:beforeAutospacing="0" w:after="0" w:afterAutospacing="0"/>
        <w:jc w:val="both"/>
        <w:rPr>
          <w:rFonts w:ascii="Arial Narrow" w:hAnsi="Arial Narrow"/>
          <w:sz w:val="22"/>
          <w:szCs w:val="22"/>
          <w:lang w:val="en-US"/>
        </w:rPr>
      </w:pPr>
      <w:r w:rsidRPr="002528ED">
        <w:rPr>
          <w:rFonts w:ascii="Arial Narrow" w:hAnsi="Arial Narrow"/>
          <w:sz w:val="22"/>
          <w:szCs w:val="22"/>
          <w:lang w:val="en-US"/>
        </w:rPr>
        <w:t xml:space="preserve">Randall Larsen, who first smuggled a tube of </w:t>
      </w:r>
      <w:proofErr w:type="spellStart"/>
      <w:r w:rsidRPr="002528ED">
        <w:rPr>
          <w:rFonts w:ascii="Arial Narrow" w:hAnsi="Arial Narrow"/>
          <w:sz w:val="22"/>
          <w:szCs w:val="22"/>
          <w:lang w:val="en-US"/>
        </w:rPr>
        <w:t>weaponized</w:t>
      </w:r>
      <w:proofErr w:type="spellEnd"/>
      <w:r w:rsidRPr="002528ED">
        <w:rPr>
          <w:rFonts w:ascii="Arial Narrow" w:hAnsi="Arial Narrow"/>
          <w:sz w:val="22"/>
          <w:szCs w:val="22"/>
          <w:lang w:val="en-US"/>
        </w:rPr>
        <w:t xml:space="preserve"> powder into the meeting with Dick Cheney 10 years ago — and went on to become the executive director of the Congressional Commission on Weapons of Mass Destruction — said: “Today, there are more than two dozen Senate-confirmed individuals with some responsibility for </w:t>
      </w:r>
      <w:proofErr w:type="spellStart"/>
      <w:r w:rsidRPr="002528ED">
        <w:rPr>
          <w:rFonts w:ascii="Arial Narrow" w:hAnsi="Arial Narrow"/>
          <w:sz w:val="22"/>
          <w:szCs w:val="22"/>
          <w:lang w:val="en-US"/>
        </w:rPr>
        <w:t>biodefense</w:t>
      </w:r>
      <w:proofErr w:type="spellEnd"/>
      <w:r w:rsidRPr="002528ED">
        <w:rPr>
          <w:rFonts w:ascii="Arial Narrow" w:hAnsi="Arial Narrow"/>
          <w:sz w:val="22"/>
          <w:szCs w:val="22"/>
          <w:lang w:val="en-US"/>
        </w:rPr>
        <w:t xml:space="preserve">. Not one person has it for a full-time job, and no one is in charge.” </w:t>
      </w:r>
    </w:p>
    <w:p w:rsidR="002528ED" w:rsidRDefault="002528ED" w:rsidP="002528ED">
      <w:pPr>
        <w:pStyle w:val="Web"/>
        <w:spacing w:before="0" w:beforeAutospacing="0" w:after="0" w:afterAutospacing="0"/>
        <w:jc w:val="both"/>
        <w:rPr>
          <w:rFonts w:ascii="Arial Narrow" w:hAnsi="Arial Narrow"/>
          <w:sz w:val="22"/>
          <w:szCs w:val="22"/>
          <w:lang w:val="en-US"/>
        </w:rPr>
      </w:pPr>
    </w:p>
    <w:p w:rsidR="008A5822" w:rsidRPr="002528ED" w:rsidRDefault="008A5822" w:rsidP="002528ED">
      <w:pPr>
        <w:pStyle w:val="Web"/>
        <w:spacing w:before="0" w:beforeAutospacing="0" w:after="0" w:afterAutospacing="0"/>
        <w:jc w:val="both"/>
        <w:rPr>
          <w:i/>
          <w:color w:val="0000FF"/>
          <w:lang w:val="en-US"/>
        </w:rPr>
      </w:pPr>
      <w:proofErr w:type="spellStart"/>
      <w:r w:rsidRPr="002528ED">
        <w:rPr>
          <w:b/>
          <w:i/>
          <w:color w:val="0000FF"/>
          <w:sz w:val="22"/>
          <w:szCs w:val="22"/>
          <w:lang w:val="en-US"/>
        </w:rPr>
        <w:t>Wil</w:t>
      </w:r>
      <w:proofErr w:type="spellEnd"/>
      <w:r w:rsidRPr="002528ED">
        <w:rPr>
          <w:b/>
          <w:i/>
          <w:color w:val="0000FF"/>
          <w:sz w:val="22"/>
          <w:szCs w:val="22"/>
          <w:lang w:val="en-US"/>
        </w:rPr>
        <w:t xml:space="preserve"> S. </w:t>
      </w:r>
      <w:proofErr w:type="spellStart"/>
      <w:r w:rsidRPr="002528ED">
        <w:rPr>
          <w:b/>
          <w:i/>
          <w:color w:val="0000FF"/>
          <w:sz w:val="22"/>
          <w:szCs w:val="22"/>
          <w:lang w:val="en-US"/>
        </w:rPr>
        <w:t>Hylton</w:t>
      </w:r>
      <w:proofErr w:type="spellEnd"/>
      <w:r w:rsidRPr="002528ED">
        <w:rPr>
          <w:i/>
          <w:color w:val="0000FF"/>
          <w:sz w:val="22"/>
          <w:szCs w:val="22"/>
          <w:lang w:val="en-US"/>
        </w:rPr>
        <w:t xml:space="preserve"> is a contributing writer for the magazine.</w:t>
      </w:r>
    </w:p>
    <w:tbl>
      <w:tblPr>
        <w:tblStyle w:val="a8"/>
        <w:tblW w:w="0" w:type="auto"/>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shd w:val="clear" w:color="auto" w:fill="FFFFFF" w:themeFill="background1"/>
        <w:tblLook w:val="04A0"/>
      </w:tblPr>
      <w:tblGrid>
        <w:gridCol w:w="8522"/>
      </w:tblGrid>
      <w:tr w:rsidR="006727FB" w:rsidRPr="00207C11" w:rsidTr="006727FB">
        <w:tc>
          <w:tcPr>
            <w:tcW w:w="8522" w:type="dxa"/>
            <w:shd w:val="clear" w:color="auto" w:fill="FFFFFF" w:themeFill="background1"/>
          </w:tcPr>
          <w:p w:rsidR="006727FB" w:rsidRPr="006727FB" w:rsidRDefault="006727FB" w:rsidP="006727FB">
            <w:pPr>
              <w:pStyle w:val="4"/>
              <w:spacing w:before="0" w:beforeAutospacing="0" w:after="0" w:afterAutospacing="0"/>
              <w:jc w:val="both"/>
              <w:rPr>
                <w:rFonts w:ascii="Arial Black" w:hAnsi="Arial Black"/>
                <w:color w:val="FF0000"/>
                <w:szCs w:val="22"/>
                <w:lang w:val="en-US"/>
              </w:rPr>
            </w:pPr>
            <w:r w:rsidRPr="006727FB">
              <w:rPr>
                <w:rFonts w:ascii="Arial Black" w:hAnsi="Arial Black"/>
                <w:color w:val="FF0000"/>
                <w:szCs w:val="22"/>
                <w:lang w:val="en-US"/>
              </w:rPr>
              <w:lastRenderedPageBreak/>
              <w:t>Scientists discover fastest diagnostic test for Black Death to date</w:t>
            </w:r>
          </w:p>
          <w:p w:rsidR="006727FB" w:rsidRPr="006727FB" w:rsidRDefault="006727FB" w:rsidP="006727FB">
            <w:pPr>
              <w:jc w:val="both"/>
              <w:rPr>
                <w:rFonts w:ascii="Arial Narrow" w:hAnsi="Arial Narrow"/>
                <w:lang w:val="en-US"/>
              </w:rPr>
            </w:pPr>
            <w:r>
              <w:rPr>
                <w:rFonts w:ascii="Arial Narrow" w:hAnsi="Arial Narrow"/>
                <w:noProof/>
                <w:lang w:eastAsia="el-GR"/>
              </w:rPr>
              <w:drawing>
                <wp:anchor distT="0" distB="0" distL="114300" distR="114300" simplePos="0" relativeHeight="251993600" behindDoc="0" locked="0" layoutInCell="1" allowOverlap="1">
                  <wp:simplePos x="0" y="0"/>
                  <wp:positionH relativeFrom="column">
                    <wp:posOffset>4467225</wp:posOffset>
                  </wp:positionH>
                  <wp:positionV relativeFrom="paragraph">
                    <wp:posOffset>11430</wp:posOffset>
                  </wp:positionV>
                  <wp:extent cx="733425" cy="733425"/>
                  <wp:effectExtent l="19050" t="0" r="9525" b="0"/>
                  <wp:wrapTight wrapText="bothSides">
                    <wp:wrapPolygon edited="0">
                      <wp:start x="8416" y="0"/>
                      <wp:lineTo x="5610" y="561"/>
                      <wp:lineTo x="-561" y="6732"/>
                      <wp:lineTo x="-561" y="11782"/>
                      <wp:lineTo x="2244" y="18514"/>
                      <wp:lineTo x="7294" y="21319"/>
                      <wp:lineTo x="8416" y="21319"/>
                      <wp:lineTo x="20758" y="21319"/>
                      <wp:lineTo x="21881" y="18514"/>
                      <wp:lineTo x="21881" y="4488"/>
                      <wp:lineTo x="18514" y="1122"/>
                      <wp:lineTo x="13465" y="0"/>
                      <wp:lineTo x="8416" y="0"/>
                    </wp:wrapPolygon>
                  </wp:wrapTight>
                  <wp:docPr id="28" name="27 - Εικόνα" descr="thumbs up.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s up.jpg.png"/>
                          <pic:cNvPicPr/>
                        </pic:nvPicPr>
                        <pic:blipFill>
                          <a:blip r:embed="rId42" cstate="print"/>
                          <a:stretch>
                            <a:fillRect/>
                          </a:stretch>
                        </pic:blipFill>
                        <pic:spPr>
                          <a:xfrm>
                            <a:off x="0" y="0"/>
                            <a:ext cx="733425" cy="733425"/>
                          </a:xfrm>
                          <a:prstGeom prst="rect">
                            <a:avLst/>
                          </a:prstGeom>
                        </pic:spPr>
                      </pic:pic>
                    </a:graphicData>
                  </a:graphic>
                </wp:anchor>
              </w:drawing>
            </w:r>
            <w:r w:rsidRPr="006727FB">
              <w:rPr>
                <w:rStyle w:val="meta-prep"/>
                <w:rFonts w:ascii="Arial Narrow" w:hAnsi="Arial Narrow"/>
                <w:lang w:val="en-US"/>
              </w:rPr>
              <w:t>Source:</w:t>
            </w:r>
            <w:r w:rsidRPr="006727FB">
              <w:rPr>
                <w:rFonts w:ascii="Arial Narrow" w:hAnsi="Arial Narrow"/>
                <w:lang w:val="en-US"/>
              </w:rPr>
              <w:t xml:space="preserve"> </w:t>
            </w:r>
            <w:r w:rsidRPr="006727FB">
              <w:rPr>
                <w:rStyle w:val="meta-prep"/>
                <w:rFonts w:ascii="Arial Narrow" w:hAnsi="Arial Narrow"/>
                <w:lang w:val="en-US"/>
              </w:rPr>
              <w:t>http://www.bioprepwatch.com/medical_countermeasures/scientists-discover-fastest-diagnostic-test-for-black-death-to-date/331570/</w:t>
            </w:r>
          </w:p>
          <w:p w:rsidR="006727FB" w:rsidRDefault="006727FB" w:rsidP="006727FB">
            <w:pPr>
              <w:pStyle w:val="Web"/>
              <w:spacing w:before="0" w:beforeAutospacing="0" w:after="0" w:afterAutospacing="0"/>
              <w:jc w:val="both"/>
              <w:rPr>
                <w:rFonts w:ascii="Arial Narrow" w:hAnsi="Arial Narrow"/>
                <w:sz w:val="22"/>
                <w:szCs w:val="22"/>
                <w:lang w:val="en-US"/>
              </w:rPr>
            </w:pPr>
          </w:p>
          <w:p w:rsidR="006727FB" w:rsidRPr="006727FB" w:rsidRDefault="006727FB" w:rsidP="006727FB">
            <w:pPr>
              <w:pStyle w:val="Web"/>
              <w:spacing w:before="0" w:beforeAutospacing="0" w:after="0" w:afterAutospacing="0"/>
              <w:jc w:val="both"/>
              <w:rPr>
                <w:rFonts w:ascii="Arial Narrow" w:hAnsi="Arial Narrow"/>
                <w:sz w:val="22"/>
                <w:szCs w:val="22"/>
                <w:lang w:val="en-US"/>
              </w:rPr>
            </w:pPr>
            <w:r w:rsidRPr="006727FB">
              <w:rPr>
                <w:rFonts w:ascii="Arial Narrow" w:hAnsi="Arial Narrow"/>
                <w:sz w:val="22"/>
                <w:szCs w:val="22"/>
                <w:lang w:val="en-US"/>
              </w:rPr>
              <w:t xml:space="preserve">Director at the Max Planck Institute of Colloids and Interfaces and Professor at the </w:t>
            </w:r>
            <w:proofErr w:type="spellStart"/>
            <w:r w:rsidRPr="006727FB">
              <w:rPr>
                <w:rFonts w:ascii="Arial Narrow" w:hAnsi="Arial Narrow"/>
                <w:sz w:val="22"/>
                <w:szCs w:val="22"/>
                <w:lang w:val="en-US"/>
              </w:rPr>
              <w:t>Freie</w:t>
            </w:r>
            <w:proofErr w:type="spellEnd"/>
            <w:r w:rsidRPr="006727FB">
              <w:rPr>
                <w:rFonts w:ascii="Arial Narrow" w:hAnsi="Arial Narrow"/>
                <w:sz w:val="22"/>
                <w:szCs w:val="22"/>
                <w:lang w:val="en-US"/>
              </w:rPr>
              <w:t xml:space="preserve"> </w:t>
            </w:r>
            <w:proofErr w:type="spellStart"/>
            <w:r w:rsidRPr="006727FB">
              <w:rPr>
                <w:rFonts w:ascii="Arial Narrow" w:hAnsi="Arial Narrow"/>
                <w:sz w:val="22"/>
                <w:szCs w:val="22"/>
                <w:lang w:val="en-US"/>
              </w:rPr>
              <w:t>Universität</w:t>
            </w:r>
            <w:proofErr w:type="spellEnd"/>
            <w:r w:rsidRPr="006727FB">
              <w:rPr>
                <w:rFonts w:ascii="Arial Narrow" w:hAnsi="Arial Narrow"/>
                <w:sz w:val="22"/>
                <w:szCs w:val="22"/>
                <w:lang w:val="en-US"/>
              </w:rPr>
              <w:t xml:space="preserve"> Berlin Peter </w:t>
            </w:r>
            <w:proofErr w:type="spellStart"/>
            <w:r w:rsidRPr="006727FB">
              <w:rPr>
                <w:rFonts w:ascii="Arial Narrow" w:hAnsi="Arial Narrow"/>
                <w:sz w:val="22"/>
                <w:szCs w:val="22"/>
                <w:lang w:val="en-US"/>
              </w:rPr>
              <w:t>Seeberger</w:t>
            </w:r>
            <w:proofErr w:type="spellEnd"/>
            <w:r w:rsidRPr="006727FB">
              <w:rPr>
                <w:rFonts w:ascii="Arial Narrow" w:hAnsi="Arial Narrow"/>
                <w:sz w:val="22"/>
                <w:szCs w:val="22"/>
                <w:lang w:val="en-US"/>
              </w:rPr>
              <w:t xml:space="preserve"> and his team discovered the fastest diagnostic test yet for the Black Death using </w:t>
            </w:r>
            <w:proofErr w:type="spellStart"/>
            <w:r w:rsidRPr="006727FB">
              <w:rPr>
                <w:rFonts w:ascii="Arial Narrow" w:hAnsi="Arial Narrow"/>
                <w:sz w:val="22"/>
                <w:szCs w:val="22"/>
                <w:lang w:val="en-US"/>
              </w:rPr>
              <w:t>glycomic</w:t>
            </w:r>
            <w:proofErr w:type="spellEnd"/>
            <w:r w:rsidRPr="006727FB">
              <w:rPr>
                <w:rFonts w:ascii="Arial Narrow" w:hAnsi="Arial Narrow"/>
                <w:sz w:val="22"/>
                <w:szCs w:val="22"/>
                <w:lang w:val="en-US"/>
              </w:rPr>
              <w:t xml:space="preserve"> research technology.</w:t>
            </w:r>
          </w:p>
          <w:p w:rsidR="006727FB" w:rsidRPr="006727FB" w:rsidRDefault="006727FB" w:rsidP="006727FB">
            <w:pPr>
              <w:pStyle w:val="Web"/>
              <w:spacing w:before="0" w:beforeAutospacing="0" w:after="0" w:afterAutospacing="0"/>
              <w:jc w:val="both"/>
              <w:rPr>
                <w:rFonts w:ascii="Arial Narrow" w:hAnsi="Arial Narrow"/>
                <w:sz w:val="22"/>
                <w:szCs w:val="22"/>
                <w:lang w:val="en-US"/>
              </w:rPr>
            </w:pPr>
            <w:r w:rsidRPr="006727FB">
              <w:rPr>
                <w:rFonts w:ascii="Arial Narrow" w:hAnsi="Arial Narrow"/>
                <w:noProof/>
                <w:sz w:val="22"/>
                <w:szCs w:val="22"/>
              </w:rPr>
              <w:drawing>
                <wp:anchor distT="0" distB="0" distL="114300" distR="114300" simplePos="0" relativeHeight="251992576" behindDoc="0" locked="0" layoutInCell="1" allowOverlap="1">
                  <wp:simplePos x="0" y="0"/>
                  <wp:positionH relativeFrom="column">
                    <wp:posOffset>19050</wp:posOffset>
                  </wp:positionH>
                  <wp:positionV relativeFrom="paragraph">
                    <wp:posOffset>-213995</wp:posOffset>
                  </wp:positionV>
                  <wp:extent cx="2381250" cy="1724025"/>
                  <wp:effectExtent l="19050" t="0" r="0" b="0"/>
                  <wp:wrapTight wrapText="bothSides">
                    <wp:wrapPolygon edited="0">
                      <wp:start x="-173" y="0"/>
                      <wp:lineTo x="-173" y="21481"/>
                      <wp:lineTo x="21600" y="21481"/>
                      <wp:lineTo x="21600" y="0"/>
                      <wp:lineTo x="-173" y="0"/>
                    </wp:wrapPolygon>
                  </wp:wrapTight>
                  <wp:docPr id="27" name="Εικόνα 1" descr="Yersinia pes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rsinia pestis">
                            <a:hlinkClick r:id="rId43"/>
                          </pic:cNvPr>
                          <pic:cNvPicPr>
                            <a:picLocks noChangeAspect="1" noChangeArrowheads="1"/>
                          </pic:cNvPicPr>
                        </pic:nvPicPr>
                        <pic:blipFill>
                          <a:blip r:embed="rId44" cstate="print"/>
                          <a:srcRect/>
                          <a:stretch>
                            <a:fillRect/>
                          </a:stretch>
                        </pic:blipFill>
                        <pic:spPr bwMode="auto">
                          <a:xfrm>
                            <a:off x="0" y="0"/>
                            <a:ext cx="2381250" cy="1724025"/>
                          </a:xfrm>
                          <a:prstGeom prst="rect">
                            <a:avLst/>
                          </a:prstGeom>
                          <a:noFill/>
                          <a:ln w="9525">
                            <a:noFill/>
                            <a:miter lim="800000"/>
                            <a:headEnd/>
                            <a:tailEnd/>
                          </a:ln>
                        </pic:spPr>
                      </pic:pic>
                    </a:graphicData>
                  </a:graphic>
                </wp:anchor>
              </w:drawing>
            </w:r>
            <w:r w:rsidRPr="006727FB">
              <w:rPr>
                <w:rFonts w:ascii="Arial Narrow" w:hAnsi="Arial Narrow"/>
                <w:sz w:val="22"/>
                <w:szCs w:val="22"/>
                <w:lang w:val="en-US"/>
              </w:rPr>
              <w:t xml:space="preserve">The team, using </w:t>
            </w:r>
            <w:proofErr w:type="spellStart"/>
            <w:r w:rsidRPr="006727FB">
              <w:rPr>
                <w:rFonts w:ascii="Arial Narrow" w:hAnsi="Arial Narrow"/>
                <w:sz w:val="22"/>
                <w:szCs w:val="22"/>
                <w:lang w:val="en-US"/>
              </w:rPr>
              <w:t>glycochemistry</w:t>
            </w:r>
            <w:proofErr w:type="spellEnd"/>
            <w:r w:rsidRPr="006727FB">
              <w:rPr>
                <w:rFonts w:ascii="Arial Narrow" w:hAnsi="Arial Narrow"/>
                <w:sz w:val="22"/>
                <w:szCs w:val="22"/>
                <w:lang w:val="en-US"/>
              </w:rPr>
              <w:t xml:space="preserve"> and </w:t>
            </w:r>
            <w:proofErr w:type="spellStart"/>
            <w:r w:rsidRPr="006727FB">
              <w:rPr>
                <w:rFonts w:ascii="Arial Narrow" w:hAnsi="Arial Narrow"/>
                <w:sz w:val="22"/>
                <w:szCs w:val="22"/>
                <w:lang w:val="en-US"/>
              </w:rPr>
              <w:t>glycobiology</w:t>
            </w:r>
            <w:proofErr w:type="spellEnd"/>
            <w:r w:rsidRPr="006727FB">
              <w:rPr>
                <w:rFonts w:ascii="Arial Narrow" w:hAnsi="Arial Narrow"/>
                <w:sz w:val="22"/>
                <w:szCs w:val="22"/>
                <w:lang w:val="en-US"/>
              </w:rPr>
              <w:t xml:space="preserve">, found and synthesized an oligosaccharide structure on a bacterial surface and combined it with a protein. They then found antibodies against the surface </w:t>
            </w:r>
            <w:proofErr w:type="spellStart"/>
            <w:r w:rsidRPr="006727FB">
              <w:rPr>
                <w:rFonts w:ascii="Arial Narrow" w:hAnsi="Arial Narrow"/>
                <w:sz w:val="22"/>
                <w:szCs w:val="22"/>
                <w:lang w:val="en-US"/>
              </w:rPr>
              <w:t>glycan</w:t>
            </w:r>
            <w:proofErr w:type="spellEnd"/>
            <w:r w:rsidRPr="006727FB">
              <w:rPr>
                <w:rFonts w:ascii="Arial Narrow" w:hAnsi="Arial Narrow"/>
                <w:sz w:val="22"/>
                <w:szCs w:val="22"/>
                <w:lang w:val="en-US"/>
              </w:rPr>
              <w:t xml:space="preserve"> in blood of infected patients. Using the antigen they created, they then created antibodies which directly detected the presence of </w:t>
            </w:r>
            <w:proofErr w:type="spellStart"/>
            <w:r w:rsidRPr="006727FB">
              <w:rPr>
                <w:rFonts w:ascii="Arial Narrow" w:hAnsi="Arial Narrow"/>
                <w:i/>
                <w:iCs/>
                <w:sz w:val="22"/>
                <w:szCs w:val="22"/>
                <w:lang w:val="en-US"/>
              </w:rPr>
              <w:t>Yersinia</w:t>
            </w:r>
            <w:proofErr w:type="spellEnd"/>
            <w:r w:rsidRPr="006727FB">
              <w:rPr>
                <w:rFonts w:ascii="Arial Narrow" w:hAnsi="Arial Narrow"/>
                <w:i/>
                <w:iCs/>
                <w:sz w:val="22"/>
                <w:szCs w:val="22"/>
                <w:lang w:val="en-US"/>
              </w:rPr>
              <w:t xml:space="preserve"> </w:t>
            </w:r>
            <w:proofErr w:type="spellStart"/>
            <w:r w:rsidRPr="006727FB">
              <w:rPr>
                <w:rFonts w:ascii="Arial Narrow" w:hAnsi="Arial Narrow"/>
                <w:i/>
                <w:iCs/>
                <w:sz w:val="22"/>
                <w:szCs w:val="22"/>
                <w:lang w:val="en-US"/>
              </w:rPr>
              <w:t>pestis</w:t>
            </w:r>
            <w:proofErr w:type="spellEnd"/>
            <w:r w:rsidRPr="006727FB">
              <w:rPr>
                <w:rFonts w:ascii="Arial Narrow" w:hAnsi="Arial Narrow"/>
                <w:sz w:val="22"/>
                <w:szCs w:val="22"/>
                <w:lang w:val="en-US"/>
              </w:rPr>
              <w:t>, the cause of Black Death, in infected samples.</w:t>
            </w:r>
          </w:p>
          <w:p w:rsidR="006727FB" w:rsidRPr="006727FB" w:rsidRDefault="006727FB" w:rsidP="006727FB">
            <w:pPr>
              <w:pStyle w:val="Web"/>
              <w:spacing w:before="0" w:beforeAutospacing="0" w:after="0" w:afterAutospacing="0"/>
              <w:jc w:val="both"/>
              <w:rPr>
                <w:rFonts w:ascii="Arial Narrow" w:hAnsi="Arial Narrow"/>
                <w:sz w:val="22"/>
                <w:szCs w:val="22"/>
                <w:lang w:val="en-US"/>
              </w:rPr>
            </w:pPr>
            <w:r w:rsidRPr="006727FB">
              <w:rPr>
                <w:rFonts w:ascii="Arial Narrow" w:hAnsi="Arial Narrow"/>
                <w:sz w:val="22"/>
                <w:szCs w:val="22"/>
                <w:lang w:val="en-US"/>
              </w:rPr>
              <w:t xml:space="preserve">The Black Death was an epidemic that took the lives of more than 200 million people during the medieval ages. Cases still occur today and are very </w:t>
            </w:r>
            <w:proofErr w:type="gramStart"/>
            <w:r w:rsidRPr="006727FB">
              <w:rPr>
                <w:rFonts w:ascii="Arial Narrow" w:hAnsi="Arial Narrow"/>
                <w:sz w:val="22"/>
                <w:szCs w:val="22"/>
                <w:lang w:val="en-US"/>
              </w:rPr>
              <w:t>dangerous,</w:t>
            </w:r>
            <w:proofErr w:type="gramEnd"/>
            <w:r w:rsidRPr="006727FB">
              <w:rPr>
                <w:rFonts w:ascii="Arial Narrow" w:hAnsi="Arial Narrow"/>
                <w:sz w:val="22"/>
                <w:szCs w:val="22"/>
                <w:lang w:val="en-US"/>
              </w:rPr>
              <w:t xml:space="preserve"> as each hour a person remains infected decreases the likelihood treatment will be effective. The plague can be treated by antibiotics if it is detected in time, and is considered one of the most deadly </w:t>
            </w:r>
            <w:proofErr w:type="spellStart"/>
            <w:r w:rsidRPr="006727FB">
              <w:rPr>
                <w:rFonts w:ascii="Arial Narrow" w:hAnsi="Arial Narrow"/>
                <w:sz w:val="22"/>
                <w:szCs w:val="22"/>
                <w:lang w:val="en-US"/>
              </w:rPr>
              <w:t>bioweapons</w:t>
            </w:r>
            <w:proofErr w:type="spellEnd"/>
            <w:r w:rsidRPr="006727FB">
              <w:rPr>
                <w:rFonts w:ascii="Arial Narrow" w:hAnsi="Arial Narrow"/>
                <w:sz w:val="22"/>
                <w:szCs w:val="22"/>
                <w:lang w:val="en-US"/>
              </w:rPr>
              <w:t>.</w:t>
            </w:r>
          </w:p>
          <w:p w:rsidR="006727FB" w:rsidRDefault="006727FB" w:rsidP="006727FB">
            <w:pPr>
              <w:pStyle w:val="Web"/>
              <w:spacing w:before="0" w:beforeAutospacing="0" w:after="0" w:afterAutospacing="0"/>
              <w:jc w:val="both"/>
              <w:rPr>
                <w:rFonts w:ascii="Arial Narrow" w:hAnsi="Arial Narrow"/>
                <w:sz w:val="22"/>
                <w:szCs w:val="22"/>
                <w:lang w:val="en-US"/>
              </w:rPr>
            </w:pPr>
            <w:r w:rsidRPr="006727FB">
              <w:rPr>
                <w:rFonts w:ascii="Arial Narrow" w:hAnsi="Arial Narrow"/>
                <w:sz w:val="22"/>
                <w:szCs w:val="22"/>
                <w:lang w:val="en-US"/>
              </w:rPr>
              <w:t xml:space="preserve">Prior methods for detection included </w:t>
            </w:r>
            <w:proofErr w:type="spellStart"/>
            <w:r w:rsidRPr="006727FB">
              <w:rPr>
                <w:rFonts w:ascii="Arial Narrow" w:hAnsi="Arial Narrow"/>
                <w:sz w:val="22"/>
                <w:szCs w:val="22"/>
                <w:lang w:val="en-US"/>
              </w:rPr>
              <w:t>phenotyping</w:t>
            </w:r>
            <w:proofErr w:type="spellEnd"/>
            <w:r w:rsidRPr="006727FB">
              <w:rPr>
                <w:rFonts w:ascii="Arial Narrow" w:hAnsi="Arial Narrow"/>
                <w:sz w:val="22"/>
                <w:szCs w:val="22"/>
                <w:lang w:val="en-US"/>
              </w:rPr>
              <w:t xml:space="preserve"> or gene testing, both of which are expensive, slow and often times inaccurate. The new method of detection is quick and highly sensitive, making it quite possibly the most useful detection method for the plague today.</w:t>
            </w:r>
          </w:p>
          <w:p w:rsidR="006727FB" w:rsidRPr="006727FB" w:rsidRDefault="006727FB" w:rsidP="006727FB">
            <w:pPr>
              <w:pStyle w:val="Web"/>
              <w:spacing w:before="0" w:beforeAutospacing="0" w:after="0" w:afterAutospacing="0"/>
              <w:jc w:val="both"/>
              <w:rPr>
                <w:lang w:val="en-US"/>
              </w:rPr>
            </w:pPr>
          </w:p>
        </w:tc>
      </w:tr>
    </w:tbl>
    <w:p w:rsidR="00A0730A" w:rsidRDefault="00A0730A" w:rsidP="00A0730A">
      <w:pPr>
        <w:pStyle w:val="2"/>
        <w:spacing w:before="0" w:beforeAutospacing="0" w:after="0" w:afterAutospacing="0"/>
        <w:jc w:val="both"/>
        <w:rPr>
          <w:rFonts w:ascii="Arial Narrow" w:hAnsi="Arial Narrow"/>
          <w:sz w:val="22"/>
          <w:szCs w:val="22"/>
          <w:lang w:val="en-US"/>
        </w:rPr>
      </w:pPr>
    </w:p>
    <w:p w:rsidR="00A0730A" w:rsidRPr="00A0730A" w:rsidRDefault="00A0730A" w:rsidP="00A0730A">
      <w:pPr>
        <w:pStyle w:val="2"/>
        <w:spacing w:before="0" w:beforeAutospacing="0" w:after="0" w:afterAutospacing="0"/>
        <w:jc w:val="both"/>
        <w:rPr>
          <w:rFonts w:ascii="Arial Black" w:hAnsi="Arial Black"/>
          <w:color w:val="800000"/>
          <w:sz w:val="24"/>
          <w:szCs w:val="22"/>
          <w:lang w:val="en-US"/>
        </w:rPr>
      </w:pPr>
      <w:r w:rsidRPr="00A0730A">
        <w:rPr>
          <w:rFonts w:ascii="Arial Black" w:hAnsi="Arial Black"/>
          <w:color w:val="800000"/>
          <w:sz w:val="24"/>
          <w:szCs w:val="22"/>
          <w:lang w:val="en-US"/>
        </w:rPr>
        <w:t>International partnership tries to preempt next global pandemic</w:t>
      </w:r>
    </w:p>
    <w:p w:rsidR="00A0730A" w:rsidRPr="00A0730A" w:rsidRDefault="00A0730A" w:rsidP="00A0730A">
      <w:pPr>
        <w:jc w:val="both"/>
        <w:rPr>
          <w:rFonts w:ascii="Arial Narrow" w:hAnsi="Arial Narrow"/>
          <w:lang w:val="en-US"/>
        </w:rPr>
      </w:pPr>
      <w:r w:rsidRPr="00A0730A">
        <w:rPr>
          <w:rStyle w:val="published"/>
          <w:rFonts w:ascii="Arial Narrow" w:hAnsi="Arial Narrow"/>
          <w:lang w:val="en-US"/>
        </w:rPr>
        <w:t>Source:</w:t>
      </w:r>
      <w:r w:rsidRPr="00A0730A">
        <w:rPr>
          <w:rFonts w:ascii="Arial Narrow" w:hAnsi="Arial Narrow"/>
          <w:lang w:val="en-US"/>
        </w:rPr>
        <w:t xml:space="preserve"> </w:t>
      </w:r>
      <w:r w:rsidRPr="00A0730A">
        <w:rPr>
          <w:rStyle w:val="published"/>
          <w:rFonts w:ascii="Arial Narrow" w:hAnsi="Arial Narrow"/>
          <w:lang w:val="en-US"/>
        </w:rPr>
        <w:t>http://www.homelandsecuritynewswire.com/dr20130729-international-partnership-tries-to-preempt-next-global-pandemic</w:t>
      </w:r>
    </w:p>
    <w:p w:rsidR="00A0730A" w:rsidRDefault="00A0730A" w:rsidP="00A0730A">
      <w:pPr>
        <w:pStyle w:val="Web"/>
        <w:spacing w:before="0" w:beforeAutospacing="0" w:after="0" w:afterAutospacing="0"/>
        <w:jc w:val="both"/>
        <w:rPr>
          <w:rFonts w:ascii="Arial Narrow" w:hAnsi="Arial Narrow"/>
          <w:sz w:val="22"/>
          <w:szCs w:val="22"/>
          <w:lang w:val="en-US"/>
        </w:rPr>
      </w:pPr>
    </w:p>
    <w:p w:rsidR="00A0730A" w:rsidRDefault="00A0730A" w:rsidP="00A0730A">
      <w:pPr>
        <w:pStyle w:val="Web"/>
        <w:spacing w:before="0" w:beforeAutospacing="0" w:after="0" w:afterAutospacing="0"/>
        <w:jc w:val="both"/>
        <w:rPr>
          <w:rFonts w:ascii="Arial Narrow" w:hAnsi="Arial Narrow"/>
          <w:sz w:val="22"/>
          <w:szCs w:val="22"/>
          <w:lang w:val="en-US"/>
        </w:rPr>
        <w:sectPr w:rsidR="00A0730A" w:rsidSect="00E87A77">
          <w:type w:val="continuous"/>
          <w:pgSz w:w="11906" w:h="16838"/>
          <w:pgMar w:top="1440" w:right="1800" w:bottom="1440" w:left="1800" w:header="708" w:footer="708" w:gutter="0"/>
          <w:cols w:space="708"/>
          <w:docGrid w:linePitch="360"/>
        </w:sectPr>
      </w:pPr>
    </w:p>
    <w:p w:rsidR="00A0730A" w:rsidRPr="00A0730A" w:rsidRDefault="00867E37" w:rsidP="00A0730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94624" behindDoc="1" locked="0" layoutInCell="1" allowOverlap="1">
            <wp:simplePos x="0" y="0"/>
            <wp:positionH relativeFrom="column">
              <wp:posOffset>2257425</wp:posOffset>
            </wp:positionH>
            <wp:positionV relativeFrom="paragraph">
              <wp:posOffset>541655</wp:posOffset>
            </wp:positionV>
            <wp:extent cx="847725" cy="876300"/>
            <wp:effectExtent l="133350" t="0" r="200025" b="95250"/>
            <wp:wrapTight wrapText="bothSides">
              <wp:wrapPolygon edited="0">
                <wp:start x="2912" y="939"/>
                <wp:lineTo x="485" y="3287"/>
                <wp:lineTo x="-1456" y="6574"/>
                <wp:lineTo x="-1456" y="8452"/>
                <wp:lineTo x="-3398" y="15965"/>
                <wp:lineTo x="-3398" y="19722"/>
                <wp:lineTo x="1456" y="23478"/>
                <wp:lineTo x="9708" y="23948"/>
                <wp:lineTo x="13591" y="23948"/>
                <wp:lineTo x="18930" y="23948"/>
                <wp:lineTo x="19416" y="23948"/>
                <wp:lineTo x="19901" y="23478"/>
                <wp:lineTo x="21357" y="23478"/>
                <wp:lineTo x="24755" y="17843"/>
                <wp:lineTo x="24270" y="15965"/>
                <wp:lineTo x="26211" y="8922"/>
                <wp:lineTo x="26211" y="8452"/>
                <wp:lineTo x="26697" y="5165"/>
                <wp:lineTo x="21357" y="939"/>
                <wp:lineTo x="15533" y="939"/>
                <wp:lineTo x="2912" y="939"/>
              </wp:wrapPolygon>
            </wp:wrapTight>
            <wp:docPr id="29" name="Εικόνα 1" descr="CSIR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 Logo"/>
                    <pic:cNvPicPr>
                      <a:picLocks noChangeAspect="1" noChangeArrowheads="1"/>
                    </pic:cNvPicPr>
                  </pic:nvPicPr>
                  <pic:blipFill>
                    <a:blip r:embed="rId45" cstate="print"/>
                    <a:srcRect/>
                    <a:stretch>
                      <a:fillRect/>
                    </a:stretch>
                  </pic:blipFill>
                  <pic:spPr bwMode="auto">
                    <a:xfrm>
                      <a:off x="0" y="0"/>
                      <a:ext cx="847725" cy="8763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A0730A" w:rsidRPr="00A0730A">
        <w:rPr>
          <w:rFonts w:ascii="Arial Narrow" w:hAnsi="Arial Narrow"/>
          <w:sz w:val="22"/>
          <w:szCs w:val="22"/>
          <w:lang w:val="en-US"/>
        </w:rPr>
        <w:t xml:space="preserve">Researchers from </w:t>
      </w:r>
      <w:r w:rsidR="00A0730A" w:rsidRPr="00A0730A">
        <w:rPr>
          <w:rFonts w:ascii="Arial Narrow" w:hAnsi="Arial Narrow"/>
          <w:b/>
          <w:sz w:val="22"/>
          <w:szCs w:val="22"/>
          <w:lang w:val="en-US"/>
        </w:rPr>
        <w:t>Australia, Singapore, and the United States</w:t>
      </w:r>
      <w:r w:rsidR="00A0730A" w:rsidRPr="00A0730A">
        <w:rPr>
          <w:rFonts w:ascii="Arial Narrow" w:hAnsi="Arial Narrow"/>
          <w:sz w:val="22"/>
          <w:szCs w:val="22"/>
          <w:lang w:val="en-US"/>
        </w:rPr>
        <w:t xml:space="preserve"> are joining forces, through a $20 million partnership, to help pre-empt and prepare the world for the next human pandemic.</w:t>
      </w:r>
    </w:p>
    <w:p w:rsidR="00A0730A" w:rsidRPr="00A0730A" w:rsidRDefault="00A0730A" w:rsidP="00A0730A">
      <w:pPr>
        <w:pStyle w:val="Web"/>
        <w:spacing w:before="0" w:beforeAutospacing="0" w:after="0" w:afterAutospacing="0"/>
        <w:jc w:val="both"/>
        <w:rPr>
          <w:rFonts w:ascii="Arial Narrow" w:hAnsi="Arial Narrow"/>
          <w:sz w:val="22"/>
          <w:szCs w:val="22"/>
          <w:lang w:val="en-US"/>
        </w:rPr>
      </w:pPr>
      <w:r w:rsidRPr="00A0730A">
        <w:rPr>
          <w:rFonts w:ascii="Arial Narrow" w:hAnsi="Arial Narrow"/>
          <w:sz w:val="22"/>
          <w:szCs w:val="22"/>
          <w:lang w:val="en-US"/>
        </w:rPr>
        <w:t xml:space="preserve">Speaking in Canberra the other day, before a gathering of Australia’s leading </w:t>
      </w:r>
      <w:proofErr w:type="spellStart"/>
      <w:r w:rsidRPr="00A0730A">
        <w:rPr>
          <w:rFonts w:ascii="Arial Narrow" w:hAnsi="Arial Narrow"/>
          <w:sz w:val="22"/>
          <w:szCs w:val="22"/>
          <w:lang w:val="en-US"/>
        </w:rPr>
        <w:t>biosecurity</w:t>
      </w:r>
      <w:proofErr w:type="spellEnd"/>
      <w:r w:rsidRPr="00A0730A">
        <w:rPr>
          <w:rFonts w:ascii="Arial Narrow" w:hAnsi="Arial Narrow"/>
          <w:sz w:val="22"/>
          <w:szCs w:val="22"/>
          <w:lang w:val="en-US"/>
        </w:rPr>
        <w:t xml:space="preserve"> researchers, Dr. Gary </w:t>
      </w:r>
      <w:proofErr w:type="spellStart"/>
      <w:r w:rsidRPr="00A0730A">
        <w:rPr>
          <w:rFonts w:ascii="Arial Narrow" w:hAnsi="Arial Narrow"/>
          <w:sz w:val="22"/>
          <w:szCs w:val="22"/>
          <w:lang w:val="en-US"/>
        </w:rPr>
        <w:t>Fitt</w:t>
      </w:r>
      <w:proofErr w:type="spellEnd"/>
      <w:r w:rsidRPr="00A0730A">
        <w:rPr>
          <w:rFonts w:ascii="Arial Narrow" w:hAnsi="Arial Narrow"/>
          <w:sz w:val="22"/>
          <w:szCs w:val="22"/>
          <w:lang w:val="en-US"/>
        </w:rPr>
        <w:t xml:space="preserve">, </w:t>
      </w:r>
      <w:r w:rsidRPr="00A0730A">
        <w:rPr>
          <w:rStyle w:val="caps"/>
          <w:rFonts w:ascii="Arial Narrow" w:hAnsi="Arial Narrow"/>
          <w:color w:val="000000" w:themeColor="text1"/>
          <w:sz w:val="22"/>
          <w:szCs w:val="22"/>
          <w:lang w:val="en-US"/>
        </w:rPr>
        <w:t>CSIRO</w:t>
      </w:r>
      <w:r w:rsidRPr="00A0730A">
        <w:rPr>
          <w:rFonts w:ascii="Arial Narrow" w:hAnsi="Arial Narrow"/>
          <w:sz w:val="22"/>
          <w:szCs w:val="22"/>
          <w:lang w:val="en-US"/>
        </w:rPr>
        <w:t xml:space="preserve"> </w:t>
      </w:r>
      <w:proofErr w:type="spellStart"/>
      <w:r w:rsidRPr="00A0730A">
        <w:rPr>
          <w:rFonts w:ascii="Arial Narrow" w:hAnsi="Arial Narrow"/>
          <w:sz w:val="22"/>
          <w:szCs w:val="22"/>
          <w:lang w:val="en-US"/>
        </w:rPr>
        <w:t>Biosecurity</w:t>
      </w:r>
      <w:proofErr w:type="spellEnd"/>
      <w:r w:rsidRPr="00A0730A">
        <w:rPr>
          <w:rFonts w:ascii="Arial Narrow" w:hAnsi="Arial Narrow"/>
          <w:sz w:val="22"/>
          <w:szCs w:val="22"/>
          <w:lang w:val="en-US"/>
        </w:rPr>
        <w:t xml:space="preserve"> Flagship director, said recent global events highlighted the need to ramp up research into viruses that spread from animals to humans.</w:t>
      </w:r>
    </w:p>
    <w:p w:rsidR="00A0730A" w:rsidRPr="00A0730A" w:rsidRDefault="00A0730A" w:rsidP="00A0730A">
      <w:pPr>
        <w:pStyle w:val="Web"/>
        <w:spacing w:before="0" w:beforeAutospacing="0" w:after="0" w:afterAutospacing="0"/>
        <w:jc w:val="both"/>
        <w:rPr>
          <w:rFonts w:ascii="Arial Narrow" w:hAnsi="Arial Narrow"/>
          <w:sz w:val="22"/>
          <w:szCs w:val="22"/>
          <w:lang w:val="en-US"/>
        </w:rPr>
      </w:pPr>
      <w:r w:rsidRPr="00A0730A">
        <w:rPr>
          <w:rFonts w:ascii="Arial Narrow" w:hAnsi="Arial Narrow"/>
          <w:sz w:val="22"/>
          <w:szCs w:val="22"/>
          <w:lang w:val="en-US"/>
        </w:rPr>
        <w:t xml:space="preserve">“We now know that 70 percent of new diseases in people have originated in animals,” </w:t>
      </w:r>
      <w:proofErr w:type="spellStart"/>
      <w:r w:rsidRPr="00A0730A">
        <w:rPr>
          <w:rFonts w:ascii="Arial Narrow" w:hAnsi="Arial Narrow"/>
          <w:sz w:val="22"/>
          <w:szCs w:val="22"/>
          <w:lang w:val="en-US"/>
        </w:rPr>
        <w:t>Fitt</w:t>
      </w:r>
      <w:proofErr w:type="spellEnd"/>
      <w:r w:rsidRPr="00A0730A">
        <w:rPr>
          <w:rFonts w:ascii="Arial Narrow" w:hAnsi="Arial Narrow"/>
          <w:sz w:val="22"/>
          <w:szCs w:val="22"/>
          <w:lang w:val="en-US"/>
        </w:rPr>
        <w:t> said.</w:t>
      </w:r>
    </w:p>
    <w:p w:rsidR="00A0730A" w:rsidRPr="00A0730A" w:rsidRDefault="00A0730A" w:rsidP="00A0730A">
      <w:pPr>
        <w:pStyle w:val="Web"/>
        <w:spacing w:before="0" w:beforeAutospacing="0" w:after="0" w:afterAutospacing="0"/>
        <w:jc w:val="both"/>
        <w:rPr>
          <w:rFonts w:ascii="Arial Narrow" w:hAnsi="Arial Narrow"/>
          <w:sz w:val="22"/>
          <w:szCs w:val="22"/>
          <w:lang w:val="en-US"/>
        </w:rPr>
      </w:pPr>
      <w:r w:rsidRPr="00A0730A">
        <w:rPr>
          <w:rFonts w:ascii="Arial Narrow" w:hAnsi="Arial Narrow"/>
          <w:sz w:val="22"/>
          <w:szCs w:val="22"/>
          <w:lang w:val="en-US"/>
        </w:rPr>
        <w:t xml:space="preserve">“We are lucky to have a strong </w:t>
      </w:r>
      <w:proofErr w:type="spellStart"/>
      <w:r w:rsidRPr="00A0730A">
        <w:rPr>
          <w:rFonts w:ascii="Arial Narrow" w:hAnsi="Arial Narrow"/>
          <w:sz w:val="22"/>
          <w:szCs w:val="22"/>
          <w:lang w:val="en-US"/>
        </w:rPr>
        <w:t>biosecurity</w:t>
      </w:r>
      <w:proofErr w:type="spellEnd"/>
      <w:r w:rsidRPr="00A0730A">
        <w:rPr>
          <w:rFonts w:ascii="Arial Narrow" w:hAnsi="Arial Narrow"/>
          <w:sz w:val="22"/>
          <w:szCs w:val="22"/>
          <w:lang w:val="en-US"/>
        </w:rPr>
        <w:t xml:space="preserve"> system, backed by world-class science, but we live in an increasingly connected world with trade and people movements putting us at greater risk.”</w:t>
      </w:r>
    </w:p>
    <w:p w:rsidR="00A0730A" w:rsidRPr="00A0730A" w:rsidRDefault="00A0730A" w:rsidP="00A0730A">
      <w:pPr>
        <w:pStyle w:val="Web"/>
        <w:spacing w:before="0" w:beforeAutospacing="0" w:after="0" w:afterAutospacing="0"/>
        <w:jc w:val="both"/>
        <w:rPr>
          <w:rFonts w:ascii="Arial Narrow" w:hAnsi="Arial Narrow"/>
          <w:sz w:val="22"/>
          <w:szCs w:val="22"/>
          <w:lang w:val="en-US"/>
        </w:rPr>
      </w:pPr>
      <w:r w:rsidRPr="00A0730A">
        <w:rPr>
          <w:rFonts w:ascii="Arial Narrow" w:hAnsi="Arial Narrow"/>
          <w:sz w:val="22"/>
          <w:szCs w:val="22"/>
          <w:lang w:val="en-US"/>
        </w:rPr>
        <w:t xml:space="preserve">A </w:t>
      </w:r>
      <w:r w:rsidRPr="00A0730A">
        <w:rPr>
          <w:rStyle w:val="caps"/>
          <w:rFonts w:ascii="Arial Narrow" w:hAnsi="Arial Narrow"/>
          <w:sz w:val="22"/>
          <w:szCs w:val="22"/>
          <w:lang w:val="en-US"/>
        </w:rPr>
        <w:t>CSIRO</w:t>
      </w:r>
      <w:r w:rsidRPr="00A0730A">
        <w:rPr>
          <w:rFonts w:ascii="Arial Narrow" w:hAnsi="Arial Narrow"/>
          <w:sz w:val="22"/>
          <w:szCs w:val="22"/>
          <w:lang w:val="en-US"/>
        </w:rPr>
        <w:t xml:space="preserve"> release reports that recently a new </w:t>
      </w:r>
      <w:r w:rsidRPr="00A0730A">
        <w:rPr>
          <w:rStyle w:val="caps"/>
          <w:rFonts w:ascii="Arial Narrow" w:hAnsi="Arial Narrow"/>
          <w:sz w:val="22"/>
          <w:szCs w:val="22"/>
          <w:lang w:val="en-US"/>
        </w:rPr>
        <w:t>SARS</w:t>
      </w:r>
      <w:r w:rsidRPr="00A0730A">
        <w:rPr>
          <w:rFonts w:ascii="Arial Narrow" w:hAnsi="Arial Narrow"/>
          <w:sz w:val="22"/>
          <w:szCs w:val="22"/>
          <w:lang w:val="en-US"/>
        </w:rPr>
        <w:t xml:space="preserve">-like virus has emerged from the Middle </w:t>
      </w:r>
      <w:r w:rsidRPr="00A0730A">
        <w:rPr>
          <w:rFonts w:ascii="Arial Narrow" w:hAnsi="Arial Narrow"/>
          <w:sz w:val="22"/>
          <w:szCs w:val="22"/>
          <w:lang w:val="en-US"/>
        </w:rPr>
        <w:lastRenderedPageBreak/>
        <w:t>East and has killed 45 of 82 people infected since September 2012.</w:t>
      </w:r>
    </w:p>
    <w:p w:rsidR="00A0730A" w:rsidRPr="00A0730A" w:rsidRDefault="00A0730A" w:rsidP="00A0730A">
      <w:pPr>
        <w:pStyle w:val="Web"/>
        <w:spacing w:before="0" w:beforeAutospacing="0" w:after="0" w:afterAutospacing="0"/>
        <w:jc w:val="both"/>
        <w:rPr>
          <w:rFonts w:ascii="Arial Narrow" w:hAnsi="Arial Narrow"/>
          <w:sz w:val="22"/>
          <w:szCs w:val="22"/>
          <w:lang w:val="en-US"/>
        </w:rPr>
      </w:pPr>
      <w:r w:rsidRPr="00A0730A">
        <w:rPr>
          <w:rFonts w:ascii="Arial Narrow" w:hAnsi="Arial Narrow"/>
          <w:sz w:val="22"/>
          <w:szCs w:val="22"/>
          <w:lang w:val="en-US"/>
        </w:rPr>
        <w:t>Known as Middle East Respiratory Syndrome (</w:t>
      </w:r>
      <w:r w:rsidRPr="00A0730A">
        <w:rPr>
          <w:rStyle w:val="caps"/>
          <w:rFonts w:ascii="Arial Narrow" w:hAnsi="Arial Narrow"/>
          <w:sz w:val="22"/>
          <w:szCs w:val="22"/>
          <w:lang w:val="en-US"/>
        </w:rPr>
        <w:t>MERS</w:t>
      </w:r>
      <w:r w:rsidRPr="00A0730A">
        <w:rPr>
          <w:rFonts w:ascii="Arial Narrow" w:hAnsi="Arial Narrow"/>
          <w:sz w:val="22"/>
          <w:szCs w:val="22"/>
          <w:lang w:val="en-US"/>
        </w:rPr>
        <w:t>), it has spread from the Middle East to the United Kingdom, Germany, France, Italy, and Tunisia.</w:t>
      </w:r>
    </w:p>
    <w:p w:rsidR="00A0730A" w:rsidRPr="00A0730A" w:rsidRDefault="00A0730A" w:rsidP="00A0730A">
      <w:pPr>
        <w:pStyle w:val="Web"/>
        <w:spacing w:before="0" w:beforeAutospacing="0" w:after="0" w:afterAutospacing="0"/>
        <w:jc w:val="both"/>
        <w:rPr>
          <w:rFonts w:ascii="Arial Narrow" w:hAnsi="Arial Narrow"/>
          <w:sz w:val="22"/>
          <w:szCs w:val="22"/>
          <w:lang w:val="en-US"/>
        </w:rPr>
      </w:pPr>
      <w:r w:rsidRPr="00A0730A">
        <w:rPr>
          <w:rFonts w:ascii="Arial Narrow" w:hAnsi="Arial Narrow"/>
          <w:sz w:val="22"/>
          <w:szCs w:val="22"/>
          <w:lang w:val="en-US"/>
        </w:rPr>
        <w:t xml:space="preserve">While in China there is a new strain of highly pathogenic bird flu, known as </w:t>
      </w:r>
      <w:r w:rsidRPr="00A0730A">
        <w:rPr>
          <w:rStyle w:val="caps"/>
          <w:rFonts w:ascii="Arial Narrow" w:hAnsi="Arial Narrow"/>
          <w:sz w:val="22"/>
          <w:szCs w:val="22"/>
          <w:lang w:val="en-US"/>
        </w:rPr>
        <w:t>H7N9</w:t>
      </w:r>
      <w:r w:rsidRPr="00A0730A">
        <w:rPr>
          <w:rFonts w:ascii="Arial Narrow" w:hAnsi="Arial Narrow"/>
          <w:sz w:val="22"/>
          <w:szCs w:val="22"/>
          <w:lang w:val="en-US"/>
        </w:rPr>
        <w:t>, which is spreading undetected, killing people instead of chickens. It is unknown how it spreads.</w:t>
      </w:r>
    </w:p>
    <w:p w:rsidR="00A0730A" w:rsidRPr="00A0730A" w:rsidRDefault="00A0730A" w:rsidP="00A0730A">
      <w:pPr>
        <w:pStyle w:val="Web"/>
        <w:spacing w:before="0" w:beforeAutospacing="0" w:after="0" w:afterAutospacing="0"/>
        <w:jc w:val="both"/>
        <w:rPr>
          <w:rFonts w:ascii="Arial Narrow" w:hAnsi="Arial Narrow"/>
          <w:sz w:val="22"/>
          <w:szCs w:val="22"/>
          <w:lang w:val="en-US"/>
        </w:rPr>
      </w:pPr>
      <w:r w:rsidRPr="00A0730A">
        <w:rPr>
          <w:rStyle w:val="caps"/>
          <w:rFonts w:ascii="Arial Narrow" w:hAnsi="Arial Narrow"/>
          <w:sz w:val="22"/>
          <w:szCs w:val="22"/>
          <w:lang w:val="en-US"/>
        </w:rPr>
        <w:t>CSIRO</w:t>
      </w:r>
      <w:r w:rsidRPr="00A0730A">
        <w:rPr>
          <w:rFonts w:ascii="Arial Narrow" w:hAnsi="Arial Narrow"/>
          <w:sz w:val="22"/>
          <w:szCs w:val="22"/>
          <w:lang w:val="en-US"/>
        </w:rPr>
        <w:t xml:space="preserve"> and Duke-</w:t>
      </w:r>
      <w:r w:rsidRPr="00A0730A">
        <w:rPr>
          <w:rStyle w:val="caps"/>
          <w:rFonts w:ascii="Arial Narrow" w:hAnsi="Arial Narrow"/>
          <w:color w:val="000000" w:themeColor="text1"/>
          <w:sz w:val="22"/>
          <w:szCs w:val="22"/>
          <w:lang w:val="en-US"/>
        </w:rPr>
        <w:t>NUS</w:t>
      </w:r>
      <w:r w:rsidRPr="00A0730A">
        <w:rPr>
          <w:rFonts w:ascii="Arial Narrow" w:hAnsi="Arial Narrow"/>
          <w:color w:val="000000" w:themeColor="text1"/>
          <w:sz w:val="22"/>
          <w:szCs w:val="22"/>
          <w:lang w:val="en-US"/>
        </w:rPr>
        <w:t xml:space="preserve"> </w:t>
      </w:r>
      <w:r w:rsidRPr="00A0730A">
        <w:rPr>
          <w:rFonts w:ascii="Arial Narrow" w:hAnsi="Arial Narrow"/>
          <w:sz w:val="22"/>
          <w:szCs w:val="22"/>
          <w:lang w:val="en-US"/>
        </w:rPr>
        <w:t>(an alliance between Duke University in North Carolina and the National University of Singapore) have signed a relationship agreement with a view to forming the International Collaborative Center for One Health to assist in taking a new approach to tackling these deadly viruses.</w:t>
      </w:r>
    </w:p>
    <w:p w:rsidR="00A0730A" w:rsidRPr="00A0730A" w:rsidRDefault="00A0730A" w:rsidP="00A0730A">
      <w:pPr>
        <w:pStyle w:val="Web"/>
        <w:spacing w:before="0" w:beforeAutospacing="0" w:after="0" w:afterAutospacing="0"/>
        <w:jc w:val="both"/>
        <w:rPr>
          <w:rFonts w:ascii="Arial Narrow" w:hAnsi="Arial Narrow"/>
          <w:sz w:val="22"/>
          <w:szCs w:val="22"/>
          <w:lang w:val="en-US"/>
        </w:rPr>
      </w:pPr>
      <w:r w:rsidRPr="00A0730A">
        <w:rPr>
          <w:rFonts w:ascii="Arial Narrow" w:hAnsi="Arial Narrow"/>
          <w:sz w:val="22"/>
          <w:szCs w:val="22"/>
          <w:lang w:val="en-US"/>
        </w:rPr>
        <w:t xml:space="preserve">Dr. </w:t>
      </w:r>
      <w:proofErr w:type="spellStart"/>
      <w:r w:rsidRPr="00A0730A">
        <w:rPr>
          <w:rFonts w:ascii="Arial Narrow" w:hAnsi="Arial Narrow"/>
          <w:sz w:val="22"/>
          <w:szCs w:val="22"/>
          <w:lang w:val="en-US"/>
        </w:rPr>
        <w:t>Linfa</w:t>
      </w:r>
      <w:proofErr w:type="spellEnd"/>
      <w:r w:rsidRPr="00A0730A">
        <w:rPr>
          <w:rFonts w:ascii="Arial Narrow" w:hAnsi="Arial Narrow"/>
          <w:sz w:val="22"/>
          <w:szCs w:val="22"/>
          <w:lang w:val="en-US"/>
        </w:rPr>
        <w:t xml:space="preserve"> Wang, </w:t>
      </w:r>
      <w:r w:rsidRPr="00A0730A">
        <w:rPr>
          <w:rStyle w:val="caps"/>
          <w:rFonts w:ascii="Arial Narrow" w:hAnsi="Arial Narrow"/>
          <w:sz w:val="22"/>
          <w:szCs w:val="22"/>
          <w:lang w:val="en-US"/>
        </w:rPr>
        <w:t>CSIRO</w:t>
      </w:r>
      <w:r w:rsidRPr="00A0730A">
        <w:rPr>
          <w:rFonts w:ascii="Arial Narrow" w:hAnsi="Arial Narrow"/>
          <w:sz w:val="22"/>
          <w:szCs w:val="22"/>
          <w:lang w:val="en-US"/>
        </w:rPr>
        <w:t xml:space="preserve"> Science Leader and Director of the Program in Emerging Infectious Diseases at </w:t>
      </w:r>
      <w:r w:rsidRPr="00A0730A">
        <w:rPr>
          <w:rFonts w:ascii="Arial Narrow" w:hAnsi="Arial Narrow"/>
          <w:sz w:val="22"/>
          <w:szCs w:val="22"/>
          <w:lang w:val="en-US"/>
        </w:rPr>
        <w:lastRenderedPageBreak/>
        <w:t>Duke-</w:t>
      </w:r>
      <w:r w:rsidRPr="00A0730A">
        <w:rPr>
          <w:rStyle w:val="caps"/>
          <w:rFonts w:ascii="Arial Narrow" w:hAnsi="Arial Narrow"/>
          <w:sz w:val="22"/>
          <w:szCs w:val="22"/>
          <w:lang w:val="en-US"/>
        </w:rPr>
        <w:t>NUS</w:t>
      </w:r>
      <w:r w:rsidRPr="00A0730A">
        <w:rPr>
          <w:rFonts w:ascii="Arial Narrow" w:hAnsi="Arial Narrow"/>
          <w:sz w:val="22"/>
          <w:szCs w:val="22"/>
          <w:lang w:val="en-US"/>
        </w:rPr>
        <w:t>, said that responding to these emerging threats needs a different approach to the past and must integrate medical, veterinary, ecological and environmental research.</w:t>
      </w:r>
    </w:p>
    <w:p w:rsidR="00A0730A" w:rsidRPr="00A0730A" w:rsidRDefault="00A0730A" w:rsidP="00A0730A">
      <w:pPr>
        <w:pStyle w:val="Web"/>
        <w:spacing w:before="0" w:beforeAutospacing="0" w:after="0" w:afterAutospacing="0"/>
        <w:jc w:val="both"/>
        <w:rPr>
          <w:rFonts w:ascii="Arial Narrow" w:hAnsi="Arial Narrow"/>
          <w:sz w:val="22"/>
          <w:szCs w:val="22"/>
          <w:lang w:val="en-US"/>
        </w:rPr>
      </w:pPr>
      <w:r w:rsidRPr="00A0730A">
        <w:rPr>
          <w:rFonts w:ascii="Arial Narrow" w:hAnsi="Arial Narrow"/>
          <w:sz w:val="22"/>
          <w:szCs w:val="22"/>
          <w:lang w:val="en-US"/>
        </w:rPr>
        <w:t>“Bringing all of these disciplines together to develop a One Health approach rather than working independently is what our new international partnership is all about,” Wang said.</w:t>
      </w:r>
    </w:p>
    <w:p w:rsidR="00A0730A" w:rsidRPr="00A0730A" w:rsidRDefault="00A0730A" w:rsidP="00A0730A">
      <w:pPr>
        <w:pStyle w:val="Web"/>
        <w:spacing w:before="0" w:beforeAutospacing="0" w:after="0" w:afterAutospacing="0"/>
        <w:jc w:val="both"/>
        <w:rPr>
          <w:rFonts w:ascii="Arial Narrow" w:hAnsi="Arial Narrow"/>
          <w:sz w:val="22"/>
          <w:szCs w:val="22"/>
          <w:lang w:val="en-US"/>
        </w:rPr>
      </w:pPr>
      <w:r w:rsidRPr="00A0730A">
        <w:rPr>
          <w:rFonts w:ascii="Arial Narrow" w:hAnsi="Arial Narrow"/>
          <w:sz w:val="22"/>
          <w:szCs w:val="22"/>
          <w:lang w:val="en-US"/>
        </w:rPr>
        <w:t xml:space="preserve">“We are combining </w:t>
      </w:r>
      <w:r w:rsidRPr="00A0730A">
        <w:rPr>
          <w:rStyle w:val="caps"/>
          <w:rFonts w:ascii="Arial Narrow" w:hAnsi="Arial Narrow"/>
          <w:sz w:val="22"/>
          <w:szCs w:val="22"/>
          <w:lang w:val="en-US"/>
        </w:rPr>
        <w:t>CSIRO</w:t>
      </w:r>
      <w:r w:rsidRPr="00A0730A">
        <w:rPr>
          <w:rFonts w:ascii="Arial Narrow" w:hAnsi="Arial Narrow"/>
          <w:sz w:val="22"/>
          <w:szCs w:val="22"/>
          <w:lang w:val="en-US"/>
        </w:rPr>
        <w:t>’s world-leading bat virology research with Duke-</w:t>
      </w:r>
      <w:r w:rsidRPr="00A0730A">
        <w:rPr>
          <w:rStyle w:val="caps"/>
          <w:rFonts w:ascii="Arial Narrow" w:hAnsi="Arial Narrow"/>
          <w:sz w:val="22"/>
          <w:szCs w:val="22"/>
          <w:lang w:val="en-US"/>
        </w:rPr>
        <w:t>NUS</w:t>
      </w:r>
      <w:r w:rsidRPr="00A0730A">
        <w:rPr>
          <w:rFonts w:ascii="Arial Narrow" w:hAnsi="Arial Narrow"/>
          <w:sz w:val="22"/>
          <w:szCs w:val="22"/>
          <w:lang w:val="en-US"/>
        </w:rPr>
        <w:t xml:space="preserve"> medical expertise in the development of new and more effective methods for the discovery, treatment, prevention and control of new and emerging diseases in people.”</w:t>
      </w:r>
    </w:p>
    <w:p w:rsidR="00A0730A" w:rsidRPr="00A0730A" w:rsidRDefault="00A0730A" w:rsidP="00A0730A">
      <w:pPr>
        <w:pStyle w:val="Web"/>
        <w:spacing w:before="0" w:beforeAutospacing="0" w:after="0" w:afterAutospacing="0"/>
        <w:jc w:val="both"/>
        <w:rPr>
          <w:rFonts w:ascii="Arial Narrow" w:hAnsi="Arial Narrow"/>
          <w:sz w:val="22"/>
          <w:szCs w:val="22"/>
          <w:lang w:val="en-US"/>
        </w:rPr>
      </w:pPr>
      <w:r w:rsidRPr="00A0730A">
        <w:rPr>
          <w:rFonts w:ascii="Arial Narrow" w:hAnsi="Arial Narrow"/>
          <w:sz w:val="22"/>
          <w:szCs w:val="22"/>
          <w:lang w:val="en-US"/>
        </w:rPr>
        <w:t>The release notes that research is already underway with the team at Duke-</w:t>
      </w:r>
      <w:r w:rsidRPr="00A0730A">
        <w:rPr>
          <w:rStyle w:val="caps"/>
          <w:rFonts w:ascii="Arial Narrow" w:hAnsi="Arial Narrow"/>
          <w:sz w:val="22"/>
          <w:szCs w:val="22"/>
          <w:lang w:val="en-US"/>
        </w:rPr>
        <w:t>NUS</w:t>
      </w:r>
      <w:r w:rsidRPr="00A0730A">
        <w:rPr>
          <w:rFonts w:ascii="Arial Narrow" w:hAnsi="Arial Narrow"/>
          <w:sz w:val="22"/>
          <w:szCs w:val="22"/>
          <w:lang w:val="en-US"/>
        </w:rPr>
        <w:t xml:space="preserve"> working </w:t>
      </w:r>
      <w:r w:rsidRPr="00A0730A">
        <w:rPr>
          <w:rFonts w:ascii="Arial Narrow" w:hAnsi="Arial Narrow"/>
          <w:sz w:val="22"/>
          <w:szCs w:val="22"/>
          <w:lang w:val="en-US"/>
        </w:rPr>
        <w:lastRenderedPageBreak/>
        <w:t xml:space="preserve">to develop new tests for early and rapid detection of emerging infectious diseases, such as </w:t>
      </w:r>
      <w:proofErr w:type="spellStart"/>
      <w:r w:rsidRPr="00A0730A">
        <w:rPr>
          <w:rFonts w:ascii="Arial Narrow" w:hAnsi="Arial Narrow"/>
          <w:sz w:val="22"/>
          <w:szCs w:val="22"/>
          <w:lang w:val="en-US"/>
        </w:rPr>
        <w:t>Hendra</w:t>
      </w:r>
      <w:proofErr w:type="spellEnd"/>
      <w:r w:rsidRPr="00A0730A">
        <w:rPr>
          <w:rFonts w:ascii="Arial Narrow" w:hAnsi="Arial Narrow"/>
          <w:sz w:val="22"/>
          <w:szCs w:val="22"/>
          <w:lang w:val="en-US"/>
        </w:rPr>
        <w:t xml:space="preserve"> virus and </w:t>
      </w:r>
      <w:proofErr w:type="spellStart"/>
      <w:r w:rsidRPr="00A0730A">
        <w:rPr>
          <w:rFonts w:ascii="Arial Narrow" w:hAnsi="Arial Narrow"/>
          <w:sz w:val="22"/>
          <w:szCs w:val="22"/>
          <w:lang w:val="en-US"/>
        </w:rPr>
        <w:t>coronaviruses</w:t>
      </w:r>
      <w:proofErr w:type="spellEnd"/>
      <w:r w:rsidRPr="00A0730A">
        <w:rPr>
          <w:rFonts w:ascii="Arial Narrow" w:hAnsi="Arial Narrow"/>
          <w:sz w:val="22"/>
          <w:szCs w:val="22"/>
          <w:lang w:val="en-US"/>
        </w:rPr>
        <w:t>.</w:t>
      </w:r>
    </w:p>
    <w:p w:rsidR="00A0730A" w:rsidRPr="00A0730A" w:rsidRDefault="00A0730A" w:rsidP="00A0730A">
      <w:pPr>
        <w:pStyle w:val="Web"/>
        <w:spacing w:before="0" w:beforeAutospacing="0" w:after="0" w:afterAutospacing="0"/>
        <w:jc w:val="both"/>
        <w:rPr>
          <w:rFonts w:ascii="Arial Narrow" w:hAnsi="Arial Narrow"/>
          <w:sz w:val="22"/>
          <w:szCs w:val="22"/>
          <w:lang w:val="en-US"/>
        </w:rPr>
      </w:pPr>
      <w:r w:rsidRPr="00A0730A">
        <w:rPr>
          <w:rStyle w:val="caps"/>
          <w:rFonts w:ascii="Arial Narrow" w:hAnsi="Arial Narrow"/>
          <w:sz w:val="22"/>
          <w:szCs w:val="22"/>
          <w:lang w:val="en-US"/>
        </w:rPr>
        <w:t>CSIRO</w:t>
      </w:r>
      <w:r w:rsidRPr="00A0730A">
        <w:rPr>
          <w:rFonts w:ascii="Arial Narrow" w:hAnsi="Arial Narrow"/>
          <w:sz w:val="22"/>
          <w:szCs w:val="22"/>
          <w:lang w:val="en-US"/>
        </w:rPr>
        <w:t xml:space="preserve"> scientists with expertise in bat virology will then test and validate these new platforms at the Australian Animal Health Laboratory, the world’s most advanced high containment facility, located in Geelong Victoria.</w:t>
      </w:r>
    </w:p>
    <w:p w:rsidR="00A0730A" w:rsidRDefault="00A0730A" w:rsidP="00A0730A">
      <w:pPr>
        <w:pStyle w:val="Web"/>
        <w:spacing w:before="0" w:beforeAutospacing="0" w:after="0" w:afterAutospacing="0"/>
        <w:jc w:val="both"/>
        <w:rPr>
          <w:rFonts w:ascii="Arial Narrow" w:hAnsi="Arial Narrow"/>
          <w:sz w:val="22"/>
          <w:szCs w:val="22"/>
          <w:lang w:val="en-US"/>
        </w:rPr>
        <w:sectPr w:rsidR="00A0730A" w:rsidSect="00A0730A">
          <w:type w:val="continuous"/>
          <w:pgSz w:w="11906" w:h="16838"/>
          <w:pgMar w:top="1440" w:right="1800" w:bottom="1440" w:left="1800" w:header="708" w:footer="708" w:gutter="0"/>
          <w:cols w:num="2" w:space="708"/>
          <w:docGrid w:linePitch="360"/>
        </w:sectPr>
      </w:pPr>
      <w:r w:rsidRPr="00A0730A">
        <w:rPr>
          <w:rStyle w:val="caps"/>
          <w:rFonts w:ascii="Arial Narrow" w:hAnsi="Arial Narrow"/>
          <w:sz w:val="22"/>
          <w:szCs w:val="22"/>
          <w:lang w:val="en-US"/>
        </w:rPr>
        <w:t>CSIRO</w:t>
      </w:r>
      <w:r w:rsidRPr="00A0730A">
        <w:rPr>
          <w:rFonts w:ascii="Arial Narrow" w:hAnsi="Arial Narrow"/>
          <w:sz w:val="22"/>
          <w:szCs w:val="22"/>
          <w:lang w:val="en-US"/>
        </w:rPr>
        <w:t xml:space="preserve"> says this work builds on the organization’s achievements in </w:t>
      </w:r>
      <w:proofErr w:type="spellStart"/>
      <w:r w:rsidRPr="00A0730A">
        <w:rPr>
          <w:rFonts w:ascii="Arial Narrow" w:hAnsi="Arial Narrow"/>
          <w:sz w:val="22"/>
          <w:szCs w:val="22"/>
          <w:lang w:val="en-US"/>
        </w:rPr>
        <w:t>biosecurity</w:t>
      </w:r>
      <w:proofErr w:type="spellEnd"/>
      <w:r w:rsidRPr="00A0730A">
        <w:rPr>
          <w:rFonts w:ascii="Arial Narrow" w:hAnsi="Arial Narrow"/>
          <w:sz w:val="22"/>
          <w:szCs w:val="22"/>
          <w:lang w:val="en-US"/>
        </w:rPr>
        <w:t xml:space="preserve"> research which have already had a profound impact on Australia’s </w:t>
      </w:r>
      <w:proofErr w:type="spellStart"/>
      <w:r w:rsidRPr="00A0730A">
        <w:rPr>
          <w:rFonts w:ascii="Arial Narrow" w:hAnsi="Arial Narrow"/>
          <w:sz w:val="22"/>
          <w:szCs w:val="22"/>
          <w:lang w:val="en-US"/>
        </w:rPr>
        <w:t>biosecurity</w:t>
      </w:r>
      <w:proofErr w:type="spellEnd"/>
      <w:r w:rsidRPr="00A0730A">
        <w:rPr>
          <w:rFonts w:ascii="Arial Narrow" w:hAnsi="Arial Narrow"/>
          <w:sz w:val="22"/>
          <w:szCs w:val="22"/>
          <w:lang w:val="en-US"/>
        </w:rPr>
        <w:t xml:space="preserve"> status including the delivery of a biological control for one of the world’s most invasive pests — the </w:t>
      </w:r>
      <w:proofErr w:type="spellStart"/>
      <w:r w:rsidRPr="00A0730A">
        <w:rPr>
          <w:rFonts w:ascii="Arial Narrow" w:hAnsi="Arial Narrow"/>
          <w:sz w:val="22"/>
          <w:szCs w:val="22"/>
          <w:lang w:val="en-US"/>
        </w:rPr>
        <w:t>silverleaf</w:t>
      </w:r>
      <w:proofErr w:type="spellEnd"/>
      <w:r w:rsidRPr="00A0730A">
        <w:rPr>
          <w:rFonts w:ascii="Arial Narrow" w:hAnsi="Arial Narrow"/>
          <w:sz w:val="22"/>
          <w:szCs w:val="22"/>
          <w:lang w:val="en-US"/>
        </w:rPr>
        <w:t xml:space="preserve"> whitefly — and the recent development of an equine </w:t>
      </w:r>
      <w:proofErr w:type="spellStart"/>
      <w:r w:rsidRPr="00A0730A">
        <w:rPr>
          <w:rFonts w:ascii="Arial Narrow" w:hAnsi="Arial Narrow"/>
          <w:sz w:val="22"/>
          <w:szCs w:val="22"/>
          <w:lang w:val="en-US"/>
        </w:rPr>
        <w:t>Hendra</w:t>
      </w:r>
      <w:proofErr w:type="spellEnd"/>
      <w:r w:rsidRPr="00A0730A">
        <w:rPr>
          <w:rFonts w:ascii="Arial Narrow" w:hAnsi="Arial Narrow"/>
          <w:sz w:val="22"/>
          <w:szCs w:val="22"/>
          <w:lang w:val="en-US"/>
        </w:rPr>
        <w:t xml:space="preserve"> virus vaccine.</w:t>
      </w:r>
    </w:p>
    <w:p w:rsidR="00A0730A" w:rsidRPr="00A0730A" w:rsidRDefault="00A0730A" w:rsidP="00A0730A">
      <w:pPr>
        <w:pStyle w:val="Web"/>
        <w:spacing w:before="0" w:beforeAutospacing="0" w:after="0" w:afterAutospacing="0"/>
        <w:jc w:val="both"/>
        <w:rPr>
          <w:lang w:val="en-US"/>
        </w:rPr>
      </w:pPr>
    </w:p>
    <w:p w:rsidR="00CF4743" w:rsidRPr="00CF4743" w:rsidRDefault="00CF4743" w:rsidP="00CF4743">
      <w:pPr>
        <w:pStyle w:val="3"/>
        <w:spacing w:before="0"/>
        <w:jc w:val="both"/>
        <w:rPr>
          <w:rFonts w:ascii="Arial Black" w:hAnsi="Arial Black"/>
          <w:color w:val="800000"/>
          <w:sz w:val="24"/>
          <w:lang w:val="en-US"/>
        </w:rPr>
      </w:pPr>
      <w:proofErr w:type="spellStart"/>
      <w:r w:rsidRPr="00CF4743">
        <w:rPr>
          <w:rFonts w:ascii="Arial Black" w:hAnsi="Arial Black"/>
          <w:color w:val="800000"/>
          <w:sz w:val="24"/>
          <w:lang w:val="en-US"/>
        </w:rPr>
        <w:t>Bioweapons</w:t>
      </w:r>
      <w:proofErr w:type="spellEnd"/>
      <w:r w:rsidRPr="00CF4743">
        <w:rPr>
          <w:rFonts w:ascii="Arial Black" w:hAnsi="Arial Black"/>
          <w:color w:val="800000"/>
          <w:sz w:val="24"/>
          <w:lang w:val="en-US"/>
        </w:rPr>
        <w:t xml:space="preserve"> Country Report – Japan</w:t>
      </w:r>
    </w:p>
    <w:p w:rsidR="00CF4743" w:rsidRPr="00CF4743" w:rsidRDefault="00CF4743" w:rsidP="00CF4743">
      <w:pPr>
        <w:pStyle w:val="Web"/>
        <w:spacing w:before="0" w:beforeAutospacing="0" w:after="0" w:afterAutospacing="0"/>
        <w:jc w:val="both"/>
        <w:rPr>
          <w:rFonts w:ascii="Arial Narrow" w:hAnsi="Arial Narrow"/>
          <w:b/>
          <w:sz w:val="22"/>
          <w:szCs w:val="22"/>
          <w:lang w:val="en-US"/>
        </w:rPr>
      </w:pPr>
      <w:proofErr w:type="spellStart"/>
      <w:r w:rsidRPr="00CF4743">
        <w:rPr>
          <w:rFonts w:ascii="Arial Narrow" w:hAnsi="Arial Narrow"/>
          <w:b/>
          <w:sz w:val="22"/>
          <w:szCs w:val="22"/>
          <w:lang w:val="en-US"/>
        </w:rPr>
        <w:t>BioWeapons</w:t>
      </w:r>
      <w:proofErr w:type="spellEnd"/>
      <w:r w:rsidRPr="00CF4743">
        <w:rPr>
          <w:rFonts w:ascii="Arial Narrow" w:hAnsi="Arial Narrow"/>
          <w:b/>
          <w:sz w:val="22"/>
          <w:szCs w:val="22"/>
          <w:lang w:val="en-US"/>
        </w:rPr>
        <w:t xml:space="preserve"> Monitor 2012</w:t>
      </w:r>
    </w:p>
    <w:p w:rsidR="00CF4743" w:rsidRDefault="00CF4743" w:rsidP="00CF4743">
      <w:pPr>
        <w:pStyle w:val="Web"/>
        <w:spacing w:before="0" w:beforeAutospacing="0" w:after="0" w:afterAutospacing="0"/>
        <w:jc w:val="both"/>
        <w:rPr>
          <w:rFonts w:ascii="Arial Narrow" w:hAnsi="Arial Narrow"/>
          <w:sz w:val="22"/>
          <w:szCs w:val="22"/>
          <w:lang w:val="en-US"/>
        </w:rPr>
      </w:pPr>
      <w:proofErr w:type="spellStart"/>
      <w:r w:rsidRPr="00CF4743">
        <w:rPr>
          <w:rFonts w:ascii="Arial Narrow" w:hAnsi="Arial Narrow"/>
          <w:sz w:val="22"/>
          <w:szCs w:val="22"/>
          <w:lang w:val="en-US"/>
        </w:rPr>
        <w:t>Animesh</w:t>
      </w:r>
      <w:proofErr w:type="spellEnd"/>
      <w:r w:rsidRPr="00CF4743">
        <w:rPr>
          <w:rFonts w:ascii="Arial Narrow" w:hAnsi="Arial Narrow"/>
          <w:sz w:val="22"/>
          <w:szCs w:val="22"/>
          <w:lang w:val="en-US"/>
        </w:rPr>
        <w:t xml:space="preserve"> </w:t>
      </w:r>
      <w:proofErr w:type="spellStart"/>
      <w:r w:rsidRPr="00CF4743">
        <w:rPr>
          <w:rFonts w:ascii="Arial Narrow" w:hAnsi="Arial Narrow"/>
          <w:sz w:val="22"/>
          <w:szCs w:val="22"/>
          <w:lang w:val="en-US"/>
        </w:rPr>
        <w:t>Roul</w:t>
      </w:r>
      <w:proofErr w:type="spellEnd"/>
      <w:r w:rsidRPr="00CF4743">
        <w:rPr>
          <w:rFonts w:ascii="Arial Narrow" w:hAnsi="Arial Narrow"/>
          <w:sz w:val="22"/>
          <w:szCs w:val="22"/>
          <w:lang w:val="en-US"/>
        </w:rPr>
        <w:t>, Society for the Study of Peace and Conflict, New Delhi (India)</w:t>
      </w:r>
    </w:p>
    <w:p w:rsid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Excerpts, “Country Report: Japan”, pp. 51 – 64</w:t>
      </w:r>
    </w:p>
    <w:p w:rsidR="00CF4743" w:rsidRPr="00CF4743" w:rsidRDefault="00CF4743" w:rsidP="00CF4743">
      <w:pPr>
        <w:pStyle w:val="Web"/>
        <w:spacing w:before="0" w:beforeAutospacing="0" w:after="0" w:afterAutospacing="0"/>
        <w:jc w:val="both"/>
        <w:rPr>
          <w:rFonts w:ascii="Arial Narrow" w:hAnsi="Arial Narrow"/>
          <w:b/>
          <w:sz w:val="22"/>
          <w:szCs w:val="22"/>
          <w:lang w:val="en-US"/>
        </w:rPr>
      </w:pPr>
      <w:r w:rsidRPr="00CF4743">
        <w:rPr>
          <w:rFonts w:ascii="Arial Narrow" w:hAnsi="Arial Narrow"/>
          <w:b/>
          <w:sz w:val="22"/>
          <w:szCs w:val="22"/>
          <w:lang w:val="en-US"/>
        </w:rPr>
        <w:t xml:space="preserve">Editors, Gerald Walther and Simon </w:t>
      </w:r>
      <w:proofErr w:type="spellStart"/>
      <w:r w:rsidRPr="00CF4743">
        <w:rPr>
          <w:rFonts w:ascii="Arial Narrow" w:hAnsi="Arial Narrow"/>
          <w:b/>
          <w:sz w:val="22"/>
          <w:szCs w:val="22"/>
          <w:lang w:val="en-US"/>
        </w:rPr>
        <w:t>Whitsby</w:t>
      </w:r>
      <w:proofErr w:type="spellEnd"/>
    </w:p>
    <w:p w:rsidR="00CF4743" w:rsidRDefault="00A95B2B" w:rsidP="00CF474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95648" behindDoc="1" locked="0" layoutInCell="1" allowOverlap="1">
            <wp:simplePos x="0" y="0"/>
            <wp:positionH relativeFrom="column">
              <wp:posOffset>2838450</wp:posOffset>
            </wp:positionH>
            <wp:positionV relativeFrom="paragraph">
              <wp:posOffset>-1905</wp:posOffset>
            </wp:positionV>
            <wp:extent cx="3343275" cy="3343275"/>
            <wp:effectExtent l="0" t="0" r="0" b="0"/>
            <wp:wrapTight wrapText="bothSides">
              <wp:wrapPolygon edited="0">
                <wp:start x="15262" y="492"/>
                <wp:lineTo x="14523" y="492"/>
                <wp:lineTo x="14523" y="862"/>
                <wp:lineTo x="15138" y="2462"/>
                <wp:lineTo x="13415" y="4308"/>
                <wp:lineTo x="13292" y="5785"/>
                <wp:lineTo x="13908" y="6400"/>
                <wp:lineTo x="13538" y="8246"/>
                <wp:lineTo x="12062" y="10338"/>
                <wp:lineTo x="10831" y="11323"/>
                <wp:lineTo x="10215" y="11938"/>
                <wp:lineTo x="6892" y="12677"/>
                <wp:lineTo x="5538" y="13169"/>
                <wp:lineTo x="5538" y="14277"/>
                <wp:lineTo x="2092" y="14646"/>
                <wp:lineTo x="1846" y="15385"/>
                <wp:lineTo x="2462" y="16246"/>
                <wp:lineTo x="1108" y="17231"/>
                <wp:lineTo x="1108" y="17600"/>
                <wp:lineTo x="2462" y="18215"/>
                <wp:lineTo x="2215" y="18831"/>
                <wp:lineTo x="2462" y="19323"/>
                <wp:lineTo x="3446" y="20185"/>
                <wp:lineTo x="2708" y="20431"/>
                <wp:lineTo x="2954" y="21046"/>
                <wp:lineTo x="3569" y="21046"/>
                <wp:lineTo x="3815" y="21046"/>
                <wp:lineTo x="4308" y="20431"/>
                <wp:lineTo x="4308" y="20185"/>
                <wp:lineTo x="5046" y="18338"/>
                <wp:lineTo x="5046" y="18215"/>
                <wp:lineTo x="14523" y="16985"/>
                <wp:lineTo x="10215" y="16246"/>
                <wp:lineTo x="13415" y="16246"/>
                <wp:lineTo x="15138" y="15508"/>
                <wp:lineTo x="15138" y="14277"/>
                <wp:lineTo x="15385" y="12923"/>
                <wp:lineTo x="15262" y="12308"/>
                <wp:lineTo x="15385" y="12308"/>
                <wp:lineTo x="16000" y="10585"/>
                <wp:lineTo x="16000" y="10338"/>
                <wp:lineTo x="16492" y="8492"/>
                <wp:lineTo x="16492" y="8369"/>
                <wp:lineTo x="15754" y="6400"/>
                <wp:lineTo x="16369" y="6400"/>
                <wp:lineTo x="17846" y="4923"/>
                <wp:lineTo x="17723" y="4431"/>
                <wp:lineTo x="19323" y="3815"/>
                <wp:lineTo x="19692" y="3077"/>
                <wp:lineTo x="19446" y="2092"/>
                <wp:lineTo x="19077" y="1723"/>
                <wp:lineTo x="15877" y="492"/>
                <wp:lineTo x="15262" y="492"/>
              </wp:wrapPolygon>
            </wp:wrapTight>
            <wp:docPr id="30" name="irc_mi" descr="http://www.moovingdesigns.com/vector/wp-content/uploads/2012/01/japan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ovingdesigns.com/vector/wp-content/uploads/2012/01/japanmap.png"/>
                    <pic:cNvPicPr>
                      <a:picLocks noChangeAspect="1" noChangeArrowheads="1"/>
                    </pic:cNvPicPr>
                  </pic:nvPicPr>
                  <pic:blipFill>
                    <a:blip r:embed="rId46" cstate="print"/>
                    <a:srcRect/>
                    <a:stretch>
                      <a:fillRect/>
                    </a:stretch>
                  </pic:blipFill>
                  <pic:spPr bwMode="auto">
                    <a:xfrm>
                      <a:off x="0" y="0"/>
                      <a:ext cx="3343275" cy="3343275"/>
                    </a:xfrm>
                    <a:prstGeom prst="rect">
                      <a:avLst/>
                    </a:prstGeom>
                    <a:noFill/>
                    <a:ln w="9525">
                      <a:noFill/>
                      <a:miter lim="800000"/>
                      <a:headEnd/>
                      <a:tailEnd/>
                    </a:ln>
                  </pic:spPr>
                </pic:pic>
              </a:graphicData>
            </a:graphic>
          </wp:anchor>
        </w:drawing>
      </w:r>
      <w:r w:rsidR="00CF4743" w:rsidRPr="00CF4743">
        <w:rPr>
          <w:rFonts w:ascii="Arial Narrow" w:hAnsi="Arial Narrow"/>
          <w:sz w:val="22"/>
          <w:szCs w:val="22"/>
          <w:lang w:val="en-US"/>
        </w:rPr>
        <w:t>Bradford Disarmament Research Centre, University of Bradford (UK)</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Source: http://news.cbrnresourcenetwork.com/newsDetail.cfm?id=182</w:t>
      </w:r>
    </w:p>
    <w:p w:rsidR="00CF4743" w:rsidRDefault="00CF4743" w:rsidP="00CF4743">
      <w:pPr>
        <w:pStyle w:val="Web"/>
        <w:spacing w:before="0" w:beforeAutospacing="0" w:after="0" w:afterAutospacing="0"/>
        <w:jc w:val="both"/>
        <w:rPr>
          <w:rFonts w:ascii="Arial Narrow" w:hAnsi="Arial Narrow"/>
          <w:sz w:val="22"/>
          <w:szCs w:val="22"/>
          <w:lang w:val="en-US"/>
        </w:rPr>
      </w:pP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Japan has long supported the effort to strengthen the prohibition against biological and toxin weapons. Recently, in parallel with developments in the Inter-</w:t>
      </w:r>
      <w:proofErr w:type="spellStart"/>
      <w:r w:rsidRPr="00CF4743">
        <w:rPr>
          <w:rFonts w:ascii="Arial Narrow" w:hAnsi="Arial Narrow"/>
          <w:sz w:val="22"/>
          <w:szCs w:val="22"/>
          <w:lang w:val="en-US"/>
        </w:rPr>
        <w:t>Sessional</w:t>
      </w:r>
      <w:proofErr w:type="spellEnd"/>
      <w:r w:rsidRPr="00CF4743">
        <w:rPr>
          <w:rFonts w:ascii="Arial Narrow" w:hAnsi="Arial Narrow"/>
          <w:sz w:val="22"/>
          <w:szCs w:val="22"/>
          <w:lang w:val="en-US"/>
        </w:rPr>
        <w:t xml:space="preserve"> Process (ISP) of the BWC since 2003, Japan’s proactive engagement in counterterrorism and WMD (weapons of mass destruction) non-proliferation policies has been demonstrated in diverse international </w:t>
      </w:r>
      <w:proofErr w:type="spellStart"/>
      <w:r w:rsidRPr="00CF4743">
        <w:rPr>
          <w:rFonts w:ascii="Arial Narrow" w:hAnsi="Arial Narrow"/>
          <w:sz w:val="22"/>
          <w:szCs w:val="22"/>
          <w:lang w:val="en-US"/>
        </w:rPr>
        <w:t>fora</w:t>
      </w:r>
      <w:proofErr w:type="spellEnd"/>
      <w:r w:rsidRPr="00CF4743">
        <w:rPr>
          <w:rFonts w:ascii="Arial Narrow" w:hAnsi="Arial Narrow"/>
          <w:sz w:val="22"/>
          <w:szCs w:val="22"/>
          <w:lang w:val="en-US"/>
        </w:rPr>
        <w:t xml:space="preserve">, such as the Australia Group, the Global Partnership (GP) </w:t>
      </w:r>
      <w:proofErr w:type="spellStart"/>
      <w:r w:rsidRPr="00CF4743">
        <w:rPr>
          <w:rFonts w:ascii="Arial Narrow" w:hAnsi="Arial Narrow"/>
          <w:sz w:val="22"/>
          <w:szCs w:val="22"/>
          <w:lang w:val="en-US"/>
        </w:rPr>
        <w:t>programme</w:t>
      </w:r>
      <w:proofErr w:type="spellEnd"/>
      <w:r w:rsidRPr="00CF4743">
        <w:rPr>
          <w:rFonts w:ascii="Arial Narrow" w:hAnsi="Arial Narrow"/>
          <w:sz w:val="22"/>
          <w:szCs w:val="22"/>
          <w:lang w:val="en-US"/>
        </w:rPr>
        <w:t xml:space="preserve"> of the Group of 8 (G8) and the Proliferation Security Initiative (PSI), as well as the UN Security Council Resolution 1540</w:t>
      </w:r>
      <w:proofErr w:type="gramStart"/>
      <w:r w:rsidRPr="00CF4743">
        <w:rPr>
          <w:rFonts w:ascii="Arial Narrow" w:hAnsi="Arial Narrow"/>
          <w:sz w:val="22"/>
          <w:szCs w:val="22"/>
          <w:lang w:val="en-US"/>
        </w:rPr>
        <w:t>.(</w:t>
      </w:r>
      <w:proofErr w:type="gramEnd"/>
      <w:r w:rsidRPr="00CF4743">
        <w:rPr>
          <w:rFonts w:ascii="Arial Narrow" w:hAnsi="Arial Narrow"/>
          <w:sz w:val="22"/>
          <w:szCs w:val="22"/>
          <w:lang w:val="en-US"/>
        </w:rPr>
        <w:t>1)</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 xml:space="preserve">Such commitment is due in part to the actual threats posed by the destructive use of science in Japan. The most prominent case of such misuse was the </w:t>
      </w:r>
      <w:proofErr w:type="spellStart"/>
      <w:r w:rsidRPr="00CF4743">
        <w:rPr>
          <w:rFonts w:ascii="Arial Narrow" w:hAnsi="Arial Narrow"/>
          <w:sz w:val="22"/>
          <w:szCs w:val="22"/>
          <w:lang w:val="en-US"/>
        </w:rPr>
        <w:t>bioweapons</w:t>
      </w:r>
      <w:proofErr w:type="spellEnd"/>
      <w:r w:rsidRPr="00CF4743">
        <w:rPr>
          <w:rFonts w:ascii="Arial Narrow" w:hAnsi="Arial Narrow"/>
          <w:sz w:val="22"/>
          <w:szCs w:val="22"/>
          <w:lang w:val="en-US"/>
        </w:rPr>
        <w:t xml:space="preserve"> development efforts of the religious group </w:t>
      </w:r>
      <w:proofErr w:type="spellStart"/>
      <w:r w:rsidRPr="00CF4743">
        <w:rPr>
          <w:rFonts w:ascii="Arial Narrow" w:hAnsi="Arial Narrow"/>
          <w:sz w:val="22"/>
          <w:szCs w:val="22"/>
          <w:lang w:val="en-US"/>
        </w:rPr>
        <w:t>Aum</w:t>
      </w:r>
      <w:proofErr w:type="spellEnd"/>
      <w:r w:rsidRPr="00CF4743">
        <w:rPr>
          <w:rFonts w:ascii="Arial Narrow" w:hAnsi="Arial Narrow"/>
          <w:sz w:val="22"/>
          <w:szCs w:val="22"/>
          <w:lang w:val="en-US"/>
        </w:rPr>
        <w:t xml:space="preserve"> </w:t>
      </w:r>
      <w:proofErr w:type="spellStart"/>
      <w:r w:rsidRPr="00CF4743">
        <w:rPr>
          <w:rFonts w:ascii="Arial Narrow" w:hAnsi="Arial Narrow"/>
          <w:sz w:val="22"/>
          <w:szCs w:val="22"/>
          <w:lang w:val="en-US"/>
        </w:rPr>
        <w:t>Shinrikyo</w:t>
      </w:r>
      <w:proofErr w:type="spellEnd"/>
      <w:r w:rsidRPr="00CF4743">
        <w:rPr>
          <w:rFonts w:ascii="Arial Narrow" w:hAnsi="Arial Narrow"/>
          <w:sz w:val="22"/>
          <w:szCs w:val="22"/>
          <w:lang w:val="en-US"/>
        </w:rPr>
        <w:t xml:space="preserve"> in the 1990s. at the Seventh Review Conference of the BWC in 2011, Japan </w:t>
      </w:r>
      <w:proofErr w:type="spellStart"/>
      <w:r w:rsidRPr="00CF4743">
        <w:rPr>
          <w:rFonts w:ascii="Arial Narrow" w:hAnsi="Arial Narrow"/>
          <w:sz w:val="22"/>
          <w:szCs w:val="22"/>
          <w:lang w:val="en-US"/>
        </w:rPr>
        <w:t>emphasised</w:t>
      </w:r>
      <w:proofErr w:type="spellEnd"/>
      <w:r w:rsidRPr="00CF4743">
        <w:rPr>
          <w:rFonts w:ascii="Arial Narrow" w:hAnsi="Arial Narrow"/>
          <w:sz w:val="22"/>
          <w:szCs w:val="22"/>
          <w:lang w:val="en-US"/>
        </w:rPr>
        <w:t xml:space="preserve"> that taking appropriate action to tackle biological threats </w:t>
      </w:r>
      <w:proofErr w:type="spellStart"/>
      <w:r w:rsidRPr="00CF4743">
        <w:rPr>
          <w:rFonts w:ascii="Arial Narrow" w:hAnsi="Arial Narrow"/>
          <w:sz w:val="22"/>
          <w:szCs w:val="22"/>
          <w:lang w:val="en-US"/>
        </w:rPr>
        <w:t>ia</w:t>
      </w:r>
      <w:proofErr w:type="spellEnd"/>
      <w:r w:rsidRPr="00CF4743">
        <w:rPr>
          <w:rFonts w:ascii="Arial Narrow" w:hAnsi="Arial Narrow"/>
          <w:sz w:val="22"/>
          <w:szCs w:val="22"/>
          <w:lang w:val="en-US"/>
        </w:rPr>
        <w:t xml:space="preserve"> an urgent issue in view of potentially heightened risks associated with biotechnology and biological agents, particularly with regards to their illicit use or misuse.(2)</w:t>
      </w:r>
    </w:p>
    <w:p w:rsid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Therefore, Japan urged that a comprehensive approach be taken to help mitigate potential biological threats.(3) Details of the approach were further elaborated in the series of working papers (WP) submitted by Japan to the Seventh Review Conference. Japan with Australia and New Zealand underlined the necessity for addressing compliance issues by looking at possible role of confidence building measures (CBM), Article V and VI of the Convention and relevant science and technology (S&amp;T).(4) Japan with Australia also proposed the establishment of working groups on specific agenda items at the coming Inter-</w:t>
      </w:r>
      <w:proofErr w:type="spellStart"/>
      <w:r w:rsidRPr="00CF4743">
        <w:rPr>
          <w:rFonts w:ascii="Arial Narrow" w:hAnsi="Arial Narrow"/>
          <w:sz w:val="22"/>
          <w:szCs w:val="22"/>
          <w:lang w:val="en-US"/>
        </w:rPr>
        <w:t>Sessional</w:t>
      </w:r>
      <w:proofErr w:type="spellEnd"/>
      <w:r w:rsidRPr="00CF4743">
        <w:rPr>
          <w:rFonts w:ascii="Arial Narrow" w:hAnsi="Arial Narrow"/>
          <w:sz w:val="22"/>
          <w:szCs w:val="22"/>
          <w:lang w:val="en-US"/>
        </w:rPr>
        <w:t xml:space="preserve"> Process (ISP) between 2012 and 2015, including CBM, international cooperation (Article X) and annual review of S&amp;T.(5) Notably at the Seventh Review Conference, Japan declared its CBM return will be made available to the public from 2012.6 S&amp;T issue was further elaborated by WP No. 13, jointly submitted with Australia and New Zealand, proposing the establishment of “S&amp;T Working Group Facilitator” </w:t>
      </w:r>
      <w:r w:rsidRPr="00CF4743">
        <w:rPr>
          <w:rFonts w:ascii="Arial Narrow" w:hAnsi="Arial Narrow"/>
          <w:sz w:val="22"/>
          <w:szCs w:val="22"/>
          <w:lang w:val="en-US"/>
        </w:rPr>
        <w:lastRenderedPageBreak/>
        <w:t>who are appointed by the States Parties during the ISP and provide S&amp;T report for the next Review Conference.(7) Finally, WP No.22 proposed the enhancement of the institutional aspect of the BWC by making the current CBM form user friendly and setting out “Matching Needs and Resources” mechanisms to help promote international cooperation between States Parties.(8)</w:t>
      </w:r>
    </w:p>
    <w:p w:rsidR="00A95B2B" w:rsidRPr="00CF4743" w:rsidRDefault="00A95B2B" w:rsidP="00CF4743">
      <w:pPr>
        <w:pStyle w:val="Web"/>
        <w:spacing w:before="0" w:beforeAutospacing="0" w:after="0" w:afterAutospacing="0"/>
        <w:jc w:val="both"/>
        <w:rPr>
          <w:rFonts w:ascii="Arial Narrow" w:hAnsi="Arial Narrow"/>
          <w:sz w:val="22"/>
          <w:szCs w:val="22"/>
          <w:lang w:val="en-US"/>
        </w:rPr>
      </w:pP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b/>
          <w:bCs/>
          <w:sz w:val="22"/>
          <w:szCs w:val="22"/>
          <w:lang w:val="en-US"/>
        </w:rPr>
        <w:t>Status of the life sciences and biotechnology industry</w:t>
      </w:r>
    </w:p>
    <w:p w:rsid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 xml:space="preserve">According to the BWPP’s 2011 global survey, Japan is one of the world’s leading countries in the field of the life sciences and biotechnology. Globally, Japan ranks second; in its geographical sub-region, East Asia, it ranks first. More specifically, globally, Japan ranks fourth in terms of publications and, together with the United States, first with regard to patents.(9) Japan is also home to some 5,000 companies engaged in the development, production and distribution of medical and health-care devices, equipment, instruments and materials.(10) There are more than 30 different types of academic life-science societies.(11) For example, the Molecular Biology Society of Japan has increased its membership to approximately 15,000 since 1978 and some 8,000 participants attend its annual conventions.(12) Around 200 universities have life-science degree courses and conduct biotechnology research projects, often in cooperation with relevant public and private research institutions.(13) Since 1942, the Japan </w:t>
      </w:r>
      <w:proofErr w:type="spellStart"/>
      <w:r w:rsidRPr="00CF4743">
        <w:rPr>
          <w:rFonts w:ascii="Arial Narrow" w:hAnsi="Arial Narrow"/>
          <w:sz w:val="22"/>
          <w:szCs w:val="22"/>
          <w:lang w:val="en-US"/>
        </w:rPr>
        <w:t>Bioindustry</w:t>
      </w:r>
      <w:proofErr w:type="spellEnd"/>
      <w:r w:rsidRPr="00CF4743">
        <w:rPr>
          <w:rFonts w:ascii="Arial Narrow" w:hAnsi="Arial Narrow"/>
          <w:sz w:val="22"/>
          <w:szCs w:val="22"/>
          <w:lang w:val="en-US"/>
        </w:rPr>
        <w:t xml:space="preserve"> Association (JBA) has organized the World Business Forum, which is the longest running international biotechnology event in Asia. In 2011, 20,606 participants attended 327 business exhibitions, leading to 1,643 business matching</w:t>
      </w:r>
      <w:proofErr w:type="gramStart"/>
      <w:r w:rsidRPr="00CF4743">
        <w:rPr>
          <w:rFonts w:ascii="Arial Narrow" w:hAnsi="Arial Narrow"/>
          <w:sz w:val="22"/>
          <w:szCs w:val="22"/>
          <w:lang w:val="en-US"/>
        </w:rPr>
        <w:t>.(</w:t>
      </w:r>
      <w:proofErr w:type="gramEnd"/>
      <w:r w:rsidRPr="00CF4743">
        <w:rPr>
          <w:rFonts w:ascii="Arial Narrow" w:hAnsi="Arial Narrow"/>
          <w:sz w:val="22"/>
          <w:szCs w:val="22"/>
          <w:lang w:val="en-US"/>
        </w:rPr>
        <w:t>14)</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p>
    <w:p w:rsidR="00CF4743" w:rsidRPr="00CF4743" w:rsidRDefault="00CF4743" w:rsidP="00CF4743">
      <w:pPr>
        <w:pStyle w:val="Web"/>
        <w:spacing w:before="0" w:beforeAutospacing="0" w:after="0" w:afterAutospacing="0"/>
        <w:jc w:val="both"/>
        <w:rPr>
          <w:rFonts w:ascii="Arial Narrow" w:hAnsi="Arial Narrow"/>
          <w:sz w:val="22"/>
          <w:szCs w:val="22"/>
          <w:lang w:val="en-US"/>
        </w:rPr>
      </w:pPr>
      <w:proofErr w:type="spellStart"/>
      <w:r w:rsidRPr="00CF4743">
        <w:rPr>
          <w:rFonts w:ascii="Arial Narrow" w:hAnsi="Arial Narrow"/>
          <w:b/>
          <w:bCs/>
          <w:sz w:val="22"/>
          <w:szCs w:val="22"/>
          <w:lang w:val="en-US"/>
        </w:rPr>
        <w:t>Biodefence</w:t>
      </w:r>
      <w:proofErr w:type="spellEnd"/>
      <w:r w:rsidRPr="00CF4743">
        <w:rPr>
          <w:rFonts w:ascii="Arial Narrow" w:hAnsi="Arial Narrow"/>
          <w:b/>
          <w:bCs/>
          <w:sz w:val="22"/>
          <w:szCs w:val="22"/>
          <w:lang w:val="en-US"/>
        </w:rPr>
        <w:t xml:space="preserve"> activities and facilities</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 xml:space="preserve">Japan developed training exercises for responding to nuclear, biological and chemical (NBC) weapons in the 1970s as part of the operations of the Central NBC Weapons Defense Unit (CNBC) of the Japan Ground Self-Defense Force (JGSDF) and the emergency exercises of the Japan Maritime Self-Defense Force (JMSDF). However, substantial budgeting for NBC </w:t>
      </w:r>
      <w:proofErr w:type="spellStart"/>
      <w:r w:rsidRPr="00CF4743">
        <w:rPr>
          <w:rFonts w:ascii="Arial Narrow" w:hAnsi="Arial Narrow"/>
          <w:sz w:val="22"/>
          <w:szCs w:val="22"/>
          <w:lang w:val="en-US"/>
        </w:rPr>
        <w:t>defence</w:t>
      </w:r>
      <w:proofErr w:type="spellEnd"/>
      <w:r w:rsidRPr="00CF4743">
        <w:rPr>
          <w:rFonts w:ascii="Arial Narrow" w:hAnsi="Arial Narrow"/>
          <w:sz w:val="22"/>
          <w:szCs w:val="22"/>
          <w:lang w:val="en-US"/>
        </w:rPr>
        <w:t xml:space="preserve"> capacity-building started in 2000 following attempted biological attacks by </w:t>
      </w:r>
      <w:proofErr w:type="spellStart"/>
      <w:r w:rsidRPr="00CF4743">
        <w:rPr>
          <w:rFonts w:ascii="Arial Narrow" w:hAnsi="Arial Narrow"/>
          <w:sz w:val="22"/>
          <w:szCs w:val="22"/>
          <w:lang w:val="en-US"/>
        </w:rPr>
        <w:t>Aum</w:t>
      </w:r>
      <w:proofErr w:type="spellEnd"/>
      <w:r w:rsidRPr="00CF4743">
        <w:rPr>
          <w:rFonts w:ascii="Arial Narrow" w:hAnsi="Arial Narrow"/>
          <w:sz w:val="22"/>
          <w:szCs w:val="22"/>
          <w:lang w:val="en-US"/>
        </w:rPr>
        <w:t xml:space="preserve"> </w:t>
      </w:r>
      <w:proofErr w:type="spellStart"/>
      <w:r w:rsidRPr="00CF4743">
        <w:rPr>
          <w:rFonts w:ascii="Arial Narrow" w:hAnsi="Arial Narrow"/>
          <w:sz w:val="22"/>
          <w:szCs w:val="22"/>
          <w:lang w:val="en-US"/>
        </w:rPr>
        <w:t>Shinrikyo</w:t>
      </w:r>
      <w:proofErr w:type="spellEnd"/>
      <w:r w:rsidRPr="00CF4743">
        <w:rPr>
          <w:rFonts w:ascii="Arial Narrow" w:hAnsi="Arial Narrow"/>
          <w:sz w:val="22"/>
          <w:szCs w:val="22"/>
          <w:lang w:val="en-US"/>
        </w:rPr>
        <w:t xml:space="preserve"> in 1990–95.(15) Importantly, efforts to strengthen NBC counter-measures were further enhanced in light of increasing international attention to the threat of proliferation of </w:t>
      </w:r>
      <w:proofErr w:type="spellStart"/>
      <w:r w:rsidRPr="00CF4743">
        <w:rPr>
          <w:rFonts w:ascii="Arial Narrow" w:hAnsi="Arial Narrow"/>
          <w:sz w:val="22"/>
          <w:szCs w:val="22"/>
          <w:lang w:val="en-US"/>
        </w:rPr>
        <w:t>bioweapons</w:t>
      </w:r>
      <w:proofErr w:type="spellEnd"/>
      <w:r w:rsidRPr="00CF4743">
        <w:rPr>
          <w:rFonts w:ascii="Arial Narrow" w:hAnsi="Arial Narrow"/>
          <w:sz w:val="22"/>
          <w:szCs w:val="22"/>
          <w:lang w:val="en-US"/>
        </w:rPr>
        <w:t xml:space="preserve"> and their potential linkage with terrorism, including the anthrax attacks in the US in September 2001.</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 xml:space="preserve">A number of relevant policy developments as part of NBC </w:t>
      </w:r>
      <w:proofErr w:type="spellStart"/>
      <w:r w:rsidRPr="00CF4743">
        <w:rPr>
          <w:rFonts w:ascii="Arial Narrow" w:hAnsi="Arial Narrow"/>
          <w:sz w:val="22"/>
          <w:szCs w:val="22"/>
          <w:lang w:val="en-US"/>
        </w:rPr>
        <w:t>defence</w:t>
      </w:r>
      <w:proofErr w:type="spellEnd"/>
      <w:r w:rsidRPr="00CF4743">
        <w:rPr>
          <w:rFonts w:ascii="Arial Narrow" w:hAnsi="Arial Narrow"/>
          <w:sz w:val="22"/>
          <w:szCs w:val="22"/>
          <w:lang w:val="en-US"/>
        </w:rPr>
        <w:t xml:space="preserve"> capacity-building occurred around 2000. In Fiscal Year 2000, the Government of Japan presented a budget plan for equipment for </w:t>
      </w:r>
      <w:proofErr w:type="spellStart"/>
      <w:r w:rsidRPr="00CF4743">
        <w:rPr>
          <w:rFonts w:ascii="Arial Narrow" w:hAnsi="Arial Narrow"/>
          <w:sz w:val="22"/>
          <w:szCs w:val="22"/>
          <w:lang w:val="en-US"/>
        </w:rPr>
        <w:t>counterchemical</w:t>
      </w:r>
      <w:proofErr w:type="spellEnd"/>
      <w:r w:rsidRPr="00CF4743">
        <w:rPr>
          <w:rFonts w:ascii="Arial Narrow" w:hAnsi="Arial Narrow"/>
          <w:sz w:val="22"/>
          <w:szCs w:val="22"/>
          <w:lang w:val="en-US"/>
        </w:rPr>
        <w:t xml:space="preserve"> and biological weapons that attempted to allocate unprecedented USD 65 million to the Ministry of Health, </w:t>
      </w:r>
      <w:proofErr w:type="spellStart"/>
      <w:r w:rsidRPr="00CF4743">
        <w:rPr>
          <w:rFonts w:ascii="Arial Narrow" w:hAnsi="Arial Narrow"/>
          <w:sz w:val="22"/>
          <w:szCs w:val="22"/>
          <w:lang w:val="en-US"/>
        </w:rPr>
        <w:t>Labour</w:t>
      </w:r>
      <w:proofErr w:type="spellEnd"/>
      <w:r w:rsidRPr="00CF4743">
        <w:rPr>
          <w:rFonts w:ascii="Arial Narrow" w:hAnsi="Arial Narrow"/>
          <w:sz w:val="22"/>
          <w:szCs w:val="22"/>
          <w:lang w:val="en-US"/>
        </w:rPr>
        <w:t xml:space="preserve"> and Welfare.(16) For the same Fiscal Year, USD 24 million was earmarked for the Ministry of Defense for its counter NBC project.(17) These policy developments were coordinated by relevant ministries and agencies, including the coastguard, commerce, </w:t>
      </w:r>
      <w:proofErr w:type="spellStart"/>
      <w:r w:rsidRPr="00CF4743">
        <w:rPr>
          <w:rFonts w:ascii="Arial Narrow" w:hAnsi="Arial Narrow"/>
          <w:sz w:val="22"/>
          <w:szCs w:val="22"/>
          <w:lang w:val="en-US"/>
        </w:rPr>
        <w:t>defence</w:t>
      </w:r>
      <w:proofErr w:type="spellEnd"/>
      <w:r w:rsidRPr="00CF4743">
        <w:rPr>
          <w:rFonts w:ascii="Arial Narrow" w:hAnsi="Arial Narrow"/>
          <w:sz w:val="22"/>
          <w:szCs w:val="22"/>
          <w:lang w:val="en-US"/>
        </w:rPr>
        <w:t>, fire service, health/</w:t>
      </w:r>
      <w:proofErr w:type="spellStart"/>
      <w:r w:rsidRPr="00CF4743">
        <w:rPr>
          <w:rFonts w:ascii="Arial Narrow" w:hAnsi="Arial Narrow"/>
          <w:sz w:val="22"/>
          <w:szCs w:val="22"/>
          <w:lang w:val="en-US"/>
        </w:rPr>
        <w:t>labour</w:t>
      </w:r>
      <w:proofErr w:type="spellEnd"/>
      <w:r w:rsidRPr="00CF4743">
        <w:rPr>
          <w:rFonts w:ascii="Arial Narrow" w:hAnsi="Arial Narrow"/>
          <w:sz w:val="22"/>
          <w:szCs w:val="22"/>
          <w:lang w:val="en-US"/>
        </w:rPr>
        <w:t xml:space="preserve">, police, and science/technology. In 2010, a 15-year summary of the development of CBRN (chemical, biological, radiological, nuclear) response measures after the </w:t>
      </w:r>
      <w:proofErr w:type="spellStart"/>
      <w:r w:rsidRPr="00CF4743">
        <w:rPr>
          <w:rFonts w:ascii="Arial Narrow" w:hAnsi="Arial Narrow"/>
          <w:sz w:val="22"/>
          <w:szCs w:val="22"/>
          <w:lang w:val="en-US"/>
        </w:rPr>
        <w:t>Aum</w:t>
      </w:r>
      <w:proofErr w:type="spellEnd"/>
      <w:r w:rsidRPr="00CF4743">
        <w:rPr>
          <w:rFonts w:ascii="Arial Narrow" w:hAnsi="Arial Narrow"/>
          <w:sz w:val="22"/>
          <w:szCs w:val="22"/>
          <w:lang w:val="en-US"/>
        </w:rPr>
        <w:t xml:space="preserve"> </w:t>
      </w:r>
      <w:proofErr w:type="spellStart"/>
      <w:r w:rsidRPr="00CF4743">
        <w:rPr>
          <w:rFonts w:ascii="Arial Narrow" w:hAnsi="Arial Narrow"/>
          <w:sz w:val="22"/>
          <w:szCs w:val="22"/>
          <w:lang w:val="en-US"/>
        </w:rPr>
        <w:t>Shinrikyo</w:t>
      </w:r>
      <w:proofErr w:type="spellEnd"/>
      <w:r w:rsidRPr="00CF4743">
        <w:rPr>
          <w:rFonts w:ascii="Arial Narrow" w:hAnsi="Arial Narrow"/>
          <w:sz w:val="22"/>
          <w:szCs w:val="22"/>
          <w:lang w:val="en-US"/>
        </w:rPr>
        <w:t xml:space="preserve"> </w:t>
      </w:r>
      <w:proofErr w:type="spellStart"/>
      <w:r w:rsidRPr="00CF4743">
        <w:rPr>
          <w:rFonts w:ascii="Arial Narrow" w:hAnsi="Arial Narrow"/>
          <w:sz w:val="22"/>
          <w:szCs w:val="22"/>
          <w:lang w:val="en-US"/>
        </w:rPr>
        <w:t>Sarin</w:t>
      </w:r>
      <w:proofErr w:type="spellEnd"/>
      <w:r w:rsidRPr="00CF4743">
        <w:rPr>
          <w:rFonts w:ascii="Arial Narrow" w:hAnsi="Arial Narrow"/>
          <w:sz w:val="22"/>
          <w:szCs w:val="22"/>
          <w:lang w:val="en-US"/>
        </w:rPr>
        <w:t xml:space="preserve"> gas attack on the Tokyo subway on 20 March 1995 pointed out that, while government efforts have led to clear advancements in CBRN capacity development within relevant agencies, ‘for better CBRN preparedness in Japan, more interdepartmental and </w:t>
      </w:r>
      <w:proofErr w:type="spellStart"/>
      <w:r w:rsidRPr="00CF4743">
        <w:rPr>
          <w:rFonts w:ascii="Arial Narrow" w:hAnsi="Arial Narrow"/>
          <w:sz w:val="22"/>
          <w:szCs w:val="22"/>
          <w:lang w:val="en-US"/>
        </w:rPr>
        <w:t>interorganisational</w:t>
      </w:r>
      <w:proofErr w:type="spellEnd"/>
      <w:r w:rsidRPr="00CF4743">
        <w:rPr>
          <w:rFonts w:ascii="Arial Narrow" w:hAnsi="Arial Narrow"/>
          <w:sz w:val="22"/>
          <w:szCs w:val="22"/>
          <w:lang w:val="en-US"/>
        </w:rPr>
        <w:t xml:space="preserve"> collaboration and co-operation should be enhanced to </w:t>
      </w:r>
      <w:proofErr w:type="spellStart"/>
      <w:r w:rsidRPr="00CF4743">
        <w:rPr>
          <w:rFonts w:ascii="Arial Narrow" w:hAnsi="Arial Narrow"/>
          <w:sz w:val="22"/>
          <w:szCs w:val="22"/>
          <w:lang w:val="en-US"/>
        </w:rPr>
        <w:t>maximise</w:t>
      </w:r>
      <w:proofErr w:type="spellEnd"/>
      <w:r w:rsidRPr="00CF4743">
        <w:rPr>
          <w:rFonts w:ascii="Arial Narrow" w:hAnsi="Arial Narrow"/>
          <w:sz w:val="22"/>
          <w:szCs w:val="22"/>
          <w:lang w:val="en-US"/>
        </w:rPr>
        <w:t xml:space="preserve"> the limited resources in this field’.(18) Table 1 </w:t>
      </w:r>
      <w:proofErr w:type="spellStart"/>
      <w:r w:rsidRPr="00CF4743">
        <w:rPr>
          <w:rFonts w:ascii="Arial Narrow" w:hAnsi="Arial Narrow"/>
          <w:sz w:val="22"/>
          <w:szCs w:val="22"/>
          <w:lang w:val="en-US"/>
        </w:rPr>
        <w:t>summarises</w:t>
      </w:r>
      <w:proofErr w:type="spellEnd"/>
      <w:r w:rsidRPr="00CF4743">
        <w:rPr>
          <w:rFonts w:ascii="Arial Narrow" w:hAnsi="Arial Narrow"/>
          <w:sz w:val="22"/>
          <w:szCs w:val="22"/>
          <w:lang w:val="en-US"/>
        </w:rPr>
        <w:t xml:space="preserve"> these policy developments, and Table 2 lists the relevant units and facilities.</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Japan’s CBM Return of 2012 declared that Technical Research and Development Institute (TRDI) of the Ministry of Defense has conducted research on detection of biological agents and research on protective equipment in the Fiscal Year from April 2011 to March 2012 funded by the Ministry of Defense</w:t>
      </w:r>
      <w:proofErr w:type="gramStart"/>
      <w:r w:rsidRPr="00CF4743">
        <w:rPr>
          <w:rFonts w:ascii="Arial Narrow" w:hAnsi="Arial Narrow"/>
          <w:sz w:val="22"/>
          <w:szCs w:val="22"/>
          <w:lang w:val="en-US"/>
        </w:rPr>
        <w:t>.(</w:t>
      </w:r>
      <w:proofErr w:type="gramEnd"/>
      <w:r w:rsidRPr="00CF4743">
        <w:rPr>
          <w:rFonts w:ascii="Arial Narrow" w:hAnsi="Arial Narrow"/>
          <w:sz w:val="22"/>
          <w:szCs w:val="22"/>
          <w:lang w:val="en-US"/>
        </w:rPr>
        <w:t xml:space="preserve">19) The financial and organizational details of this project is </w:t>
      </w:r>
      <w:proofErr w:type="spellStart"/>
      <w:r w:rsidRPr="00CF4743">
        <w:rPr>
          <w:rFonts w:ascii="Arial Narrow" w:hAnsi="Arial Narrow"/>
          <w:sz w:val="22"/>
          <w:szCs w:val="22"/>
          <w:lang w:val="en-US"/>
        </w:rPr>
        <w:t>summarised</w:t>
      </w:r>
      <w:proofErr w:type="spellEnd"/>
      <w:r w:rsidRPr="00CF4743">
        <w:rPr>
          <w:rFonts w:ascii="Arial Narrow" w:hAnsi="Arial Narrow"/>
          <w:sz w:val="22"/>
          <w:szCs w:val="22"/>
          <w:lang w:val="en-US"/>
        </w:rPr>
        <w:t xml:space="preserve"> in Table 3.</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 xml:space="preserve">The other declared </w:t>
      </w:r>
      <w:proofErr w:type="spellStart"/>
      <w:r w:rsidRPr="00CF4743">
        <w:rPr>
          <w:rFonts w:ascii="Arial Narrow" w:hAnsi="Arial Narrow"/>
          <w:sz w:val="22"/>
          <w:szCs w:val="22"/>
          <w:lang w:val="en-US"/>
        </w:rPr>
        <w:t>biodefence</w:t>
      </w:r>
      <w:proofErr w:type="spellEnd"/>
      <w:r w:rsidRPr="00CF4743">
        <w:rPr>
          <w:rFonts w:ascii="Arial Narrow" w:hAnsi="Arial Narrow"/>
          <w:sz w:val="22"/>
          <w:szCs w:val="22"/>
          <w:lang w:val="en-US"/>
        </w:rPr>
        <w:t xml:space="preserve"> </w:t>
      </w:r>
      <w:proofErr w:type="spellStart"/>
      <w:r w:rsidRPr="00CF4743">
        <w:rPr>
          <w:rFonts w:ascii="Arial Narrow" w:hAnsi="Arial Narrow"/>
          <w:sz w:val="22"/>
          <w:szCs w:val="22"/>
          <w:lang w:val="en-US"/>
        </w:rPr>
        <w:t>programme</w:t>
      </w:r>
      <w:proofErr w:type="spellEnd"/>
      <w:r w:rsidRPr="00CF4743">
        <w:rPr>
          <w:rFonts w:ascii="Arial Narrow" w:hAnsi="Arial Narrow"/>
          <w:sz w:val="22"/>
          <w:szCs w:val="22"/>
          <w:lang w:val="en-US"/>
        </w:rPr>
        <w:t xml:space="preserve"> for the same FY was conducted by the JGSDF. This </w:t>
      </w:r>
      <w:proofErr w:type="spellStart"/>
      <w:r w:rsidRPr="00CF4743">
        <w:rPr>
          <w:rFonts w:ascii="Arial Narrow" w:hAnsi="Arial Narrow"/>
          <w:sz w:val="22"/>
          <w:szCs w:val="22"/>
          <w:lang w:val="en-US"/>
        </w:rPr>
        <w:t>programme</w:t>
      </w:r>
      <w:proofErr w:type="spellEnd"/>
      <w:r w:rsidRPr="00CF4743">
        <w:rPr>
          <w:rFonts w:ascii="Arial Narrow" w:hAnsi="Arial Narrow"/>
          <w:sz w:val="22"/>
          <w:szCs w:val="22"/>
          <w:lang w:val="en-US"/>
        </w:rPr>
        <w:t xml:space="preserve"> was approximately USD 35,000 (2,722,000 Japanese Yen) funded by the Ministry of Defense, including:</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 xml:space="preserve">Research of molecular-biological diagnosis for biological agent casualties Research of </w:t>
      </w:r>
      <w:proofErr w:type="gramStart"/>
      <w:r w:rsidRPr="00CF4743">
        <w:rPr>
          <w:rFonts w:ascii="Arial Narrow" w:hAnsi="Arial Narrow"/>
          <w:sz w:val="22"/>
          <w:szCs w:val="22"/>
          <w:lang w:val="en-US"/>
        </w:rPr>
        <w:t>aerobiology(</w:t>
      </w:r>
      <w:proofErr w:type="gramEnd"/>
      <w:r w:rsidRPr="00CF4743">
        <w:rPr>
          <w:rFonts w:ascii="Arial Narrow" w:hAnsi="Arial Narrow"/>
          <w:sz w:val="22"/>
          <w:szCs w:val="22"/>
          <w:lang w:val="en-US"/>
        </w:rPr>
        <w:t>20)</w:t>
      </w:r>
    </w:p>
    <w:p w:rsid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 xml:space="preserve">This </w:t>
      </w:r>
      <w:proofErr w:type="spellStart"/>
      <w:r w:rsidRPr="00CF4743">
        <w:rPr>
          <w:rFonts w:ascii="Arial Narrow" w:hAnsi="Arial Narrow"/>
          <w:sz w:val="22"/>
          <w:szCs w:val="22"/>
          <w:lang w:val="en-US"/>
        </w:rPr>
        <w:t>programme</w:t>
      </w:r>
      <w:proofErr w:type="spellEnd"/>
      <w:r w:rsidRPr="00CF4743">
        <w:rPr>
          <w:rFonts w:ascii="Arial Narrow" w:hAnsi="Arial Narrow"/>
          <w:sz w:val="22"/>
          <w:szCs w:val="22"/>
          <w:lang w:val="en-US"/>
        </w:rPr>
        <w:t xml:space="preserve"> did not include any private contractors. The facility, which conducted the </w:t>
      </w:r>
      <w:proofErr w:type="spellStart"/>
      <w:r w:rsidRPr="00CF4743">
        <w:rPr>
          <w:rFonts w:ascii="Arial Narrow" w:hAnsi="Arial Narrow"/>
          <w:sz w:val="22"/>
          <w:szCs w:val="22"/>
          <w:lang w:val="en-US"/>
        </w:rPr>
        <w:t>programme</w:t>
      </w:r>
      <w:proofErr w:type="spellEnd"/>
      <w:r w:rsidRPr="00CF4743">
        <w:rPr>
          <w:rFonts w:ascii="Arial Narrow" w:hAnsi="Arial Narrow"/>
          <w:sz w:val="22"/>
          <w:szCs w:val="22"/>
          <w:lang w:val="en-US"/>
        </w:rPr>
        <w:t xml:space="preserve">, is a shared facility of the Military Medicine Research Unit, Test and Evaluation Command of the JGSDF with BSL2 laboratories (Approximately 42sqM). Scientific discipline of staff is Ph.D. of Medicine. There is no official publication policy at the facility and each </w:t>
      </w:r>
      <w:proofErr w:type="spellStart"/>
      <w:r w:rsidRPr="00CF4743">
        <w:rPr>
          <w:rFonts w:ascii="Arial Narrow" w:hAnsi="Arial Narrow"/>
          <w:sz w:val="22"/>
          <w:szCs w:val="22"/>
          <w:lang w:val="en-US"/>
        </w:rPr>
        <w:t>programme</w:t>
      </w:r>
      <w:proofErr w:type="spellEnd"/>
      <w:r w:rsidRPr="00CF4743">
        <w:rPr>
          <w:rFonts w:ascii="Arial Narrow" w:hAnsi="Arial Narrow"/>
          <w:sz w:val="22"/>
          <w:szCs w:val="22"/>
          <w:lang w:val="en-US"/>
        </w:rPr>
        <w:t xml:space="preserve"> is individually </w:t>
      </w:r>
      <w:proofErr w:type="spellStart"/>
      <w:r w:rsidRPr="00CF4743">
        <w:rPr>
          <w:rFonts w:ascii="Arial Narrow" w:hAnsi="Arial Narrow"/>
          <w:sz w:val="22"/>
          <w:szCs w:val="22"/>
          <w:lang w:val="en-US"/>
        </w:rPr>
        <w:t>authorised</w:t>
      </w:r>
      <w:proofErr w:type="spellEnd"/>
      <w:r w:rsidRPr="00CF4743">
        <w:rPr>
          <w:rFonts w:ascii="Arial Narrow" w:hAnsi="Arial Narrow"/>
          <w:sz w:val="22"/>
          <w:szCs w:val="22"/>
          <w:lang w:val="en-US"/>
        </w:rPr>
        <w:t xml:space="preserve"> for possible publication; no paper was published based </w:t>
      </w:r>
      <w:r w:rsidRPr="00CF4743">
        <w:rPr>
          <w:rFonts w:ascii="Arial Narrow" w:hAnsi="Arial Narrow"/>
          <w:sz w:val="22"/>
          <w:szCs w:val="22"/>
          <w:lang w:val="en-US"/>
        </w:rPr>
        <w:lastRenderedPageBreak/>
        <w:t xml:space="preserve">on the </w:t>
      </w:r>
      <w:proofErr w:type="spellStart"/>
      <w:r w:rsidRPr="00CF4743">
        <w:rPr>
          <w:rFonts w:ascii="Arial Narrow" w:hAnsi="Arial Narrow"/>
          <w:sz w:val="22"/>
          <w:szCs w:val="22"/>
          <w:lang w:val="en-US"/>
        </w:rPr>
        <w:t>biodefence</w:t>
      </w:r>
      <w:proofErr w:type="spellEnd"/>
      <w:r w:rsidRPr="00CF4743">
        <w:rPr>
          <w:rFonts w:ascii="Arial Narrow" w:hAnsi="Arial Narrow"/>
          <w:sz w:val="22"/>
          <w:szCs w:val="22"/>
          <w:lang w:val="en-US"/>
        </w:rPr>
        <w:t xml:space="preserve"> </w:t>
      </w:r>
      <w:proofErr w:type="spellStart"/>
      <w:r w:rsidRPr="00CF4743">
        <w:rPr>
          <w:rFonts w:ascii="Arial Narrow" w:hAnsi="Arial Narrow"/>
          <w:sz w:val="22"/>
          <w:szCs w:val="22"/>
          <w:lang w:val="en-US"/>
        </w:rPr>
        <w:t>programmes</w:t>
      </w:r>
      <w:proofErr w:type="spellEnd"/>
      <w:r w:rsidRPr="00CF4743">
        <w:rPr>
          <w:rFonts w:ascii="Arial Narrow" w:hAnsi="Arial Narrow"/>
          <w:sz w:val="22"/>
          <w:szCs w:val="22"/>
          <w:lang w:val="en-US"/>
        </w:rPr>
        <w:t xml:space="preserve"> of the FY 2011-2012</w:t>
      </w:r>
      <w:proofErr w:type="gramStart"/>
      <w:r w:rsidRPr="00CF4743">
        <w:rPr>
          <w:rFonts w:ascii="Arial Narrow" w:hAnsi="Arial Narrow"/>
          <w:sz w:val="22"/>
          <w:szCs w:val="22"/>
          <w:lang w:val="en-US"/>
        </w:rPr>
        <w:t>.(</w:t>
      </w:r>
      <w:proofErr w:type="gramEnd"/>
      <w:r w:rsidRPr="00CF4743">
        <w:rPr>
          <w:rFonts w:ascii="Arial Narrow" w:hAnsi="Arial Narrow"/>
          <w:sz w:val="22"/>
          <w:szCs w:val="22"/>
          <w:lang w:val="en-US"/>
        </w:rPr>
        <w:t>21)</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b/>
          <w:bCs/>
          <w:sz w:val="22"/>
          <w:szCs w:val="22"/>
          <w:lang w:val="en-US"/>
        </w:rPr>
        <w:t>Maximum and high biological containment laboratories</w:t>
      </w:r>
    </w:p>
    <w:p w:rsidR="00CF4743" w:rsidRPr="00CF4743" w:rsidRDefault="0099456C" w:rsidP="00CF4743">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996672" behindDoc="1" locked="0" layoutInCell="1" allowOverlap="1">
            <wp:simplePos x="0" y="0"/>
            <wp:positionH relativeFrom="column">
              <wp:posOffset>19050</wp:posOffset>
            </wp:positionH>
            <wp:positionV relativeFrom="paragraph">
              <wp:posOffset>1281430</wp:posOffset>
            </wp:positionV>
            <wp:extent cx="3215640" cy="2562225"/>
            <wp:effectExtent l="19050" t="0" r="3810" b="0"/>
            <wp:wrapTight wrapText="bothSides">
              <wp:wrapPolygon edited="0">
                <wp:start x="-128" y="0"/>
                <wp:lineTo x="-128" y="21520"/>
                <wp:lineTo x="21626" y="21520"/>
                <wp:lineTo x="21626" y="0"/>
                <wp:lineTo x="-128" y="0"/>
              </wp:wrapPolygon>
            </wp:wrapTight>
            <wp:docPr id="31" name="irc_mi" descr="http://images.the-scientist.com/content/figures/0890-3670-040524-4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the-scientist.com/content/figures/0890-3670-040524-48-1-1.jpg"/>
                    <pic:cNvPicPr>
                      <a:picLocks noChangeAspect="1" noChangeArrowheads="1"/>
                    </pic:cNvPicPr>
                  </pic:nvPicPr>
                  <pic:blipFill>
                    <a:blip r:embed="rId47" cstate="print"/>
                    <a:srcRect/>
                    <a:stretch>
                      <a:fillRect/>
                    </a:stretch>
                  </pic:blipFill>
                  <pic:spPr bwMode="auto">
                    <a:xfrm>
                      <a:off x="0" y="0"/>
                      <a:ext cx="3215640" cy="2562225"/>
                    </a:xfrm>
                    <a:prstGeom prst="rect">
                      <a:avLst/>
                    </a:prstGeom>
                    <a:noFill/>
                    <a:ln w="9525">
                      <a:noFill/>
                      <a:miter lim="800000"/>
                      <a:headEnd/>
                      <a:tailEnd/>
                    </a:ln>
                  </pic:spPr>
                </pic:pic>
              </a:graphicData>
            </a:graphic>
          </wp:anchor>
        </w:drawing>
      </w:r>
      <w:r w:rsidR="00CF4743" w:rsidRPr="00CF4743">
        <w:rPr>
          <w:rFonts w:ascii="Arial Narrow" w:hAnsi="Arial Narrow"/>
          <w:sz w:val="22"/>
          <w:szCs w:val="22"/>
          <w:lang w:val="en-US"/>
        </w:rPr>
        <w:t>Japan has two BSL4 facilities (see Table 4). Neither is operated at the Maximum containment level due to opposition from or an agreement with local residents; instead, they are operating as BSL 3 facilities without dealing with biological agents and research, which requires BSL 4 laboratories</w:t>
      </w:r>
      <w:proofErr w:type="gramStart"/>
      <w:r w:rsidR="00CF4743" w:rsidRPr="00CF4743">
        <w:rPr>
          <w:rFonts w:ascii="Arial Narrow" w:hAnsi="Arial Narrow"/>
          <w:sz w:val="22"/>
          <w:szCs w:val="22"/>
          <w:lang w:val="en-US"/>
        </w:rPr>
        <w:t>.(</w:t>
      </w:r>
      <w:proofErr w:type="gramEnd"/>
      <w:r w:rsidR="00CF4743" w:rsidRPr="00CF4743">
        <w:rPr>
          <w:rFonts w:ascii="Arial Narrow" w:hAnsi="Arial Narrow"/>
          <w:sz w:val="22"/>
          <w:szCs w:val="22"/>
          <w:lang w:val="en-US"/>
        </w:rPr>
        <w:t>22) Table 5 shows the pathogens classified as BSL4 in Japan by the National Institute for Infectious Diseases (NIID). ‘BSL4 pathogens do not exist in nature in Japan, which currently has no equivalent physical containment facilities, but the possibility exists that they may be brought into the country unintentionally by those infected in endemic areas or intentionally by bioterrorists’.(23) With a view to making BSL4 facilities operational in Japan, discussions have taken place between academic and governmental experts.(24) In addition, a 2011 study of physical and social environmental conditions pointed out that communication with the public is far more developed than it was when BSL4 facilities were introduced in 1981, and there is improved public understanding about the necessity.(25) However, financial constraints remain an issue for local governments looking to sustain such facilities.(26)</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 xml:space="preserve">The NIID’s research departments are engaged in the following research </w:t>
      </w:r>
      <w:proofErr w:type="spellStart"/>
      <w:r w:rsidRPr="00CF4743">
        <w:rPr>
          <w:rFonts w:ascii="Arial Narrow" w:hAnsi="Arial Narrow"/>
          <w:sz w:val="22"/>
          <w:szCs w:val="22"/>
          <w:lang w:val="en-US"/>
        </w:rPr>
        <w:t>programmes</w:t>
      </w:r>
      <w:proofErr w:type="spellEnd"/>
      <w:r w:rsidRPr="00CF4743">
        <w:rPr>
          <w:rFonts w:ascii="Arial Narrow" w:hAnsi="Arial Narrow"/>
          <w:sz w:val="22"/>
          <w:szCs w:val="22"/>
          <w:lang w:val="en-US"/>
        </w:rPr>
        <w:t xml:space="preserve">: The Department of Virology I is focused on the quality control of vaccines and reference activities related to hemorrhagic fever viruses: </w:t>
      </w:r>
      <w:proofErr w:type="spellStart"/>
      <w:r w:rsidRPr="00CF4743">
        <w:rPr>
          <w:rFonts w:ascii="Arial Narrow" w:hAnsi="Arial Narrow"/>
          <w:sz w:val="22"/>
          <w:szCs w:val="22"/>
          <w:lang w:val="en-US"/>
        </w:rPr>
        <w:t>arboviruses</w:t>
      </w:r>
      <w:proofErr w:type="spellEnd"/>
      <w:r w:rsidRPr="00CF4743">
        <w:rPr>
          <w:rFonts w:ascii="Arial Narrow" w:hAnsi="Arial Narrow"/>
          <w:sz w:val="22"/>
          <w:szCs w:val="22"/>
          <w:lang w:val="en-US"/>
        </w:rPr>
        <w:t xml:space="preserve">, Chlamydia, </w:t>
      </w:r>
      <w:proofErr w:type="spellStart"/>
      <w:r w:rsidRPr="00CF4743">
        <w:rPr>
          <w:rFonts w:ascii="Arial Narrow" w:hAnsi="Arial Narrow"/>
          <w:sz w:val="22"/>
          <w:szCs w:val="22"/>
          <w:lang w:val="en-US"/>
        </w:rPr>
        <w:t>herpesviruses</w:t>
      </w:r>
      <w:proofErr w:type="spellEnd"/>
      <w:r w:rsidRPr="00CF4743">
        <w:rPr>
          <w:rFonts w:ascii="Arial Narrow" w:hAnsi="Arial Narrow"/>
          <w:sz w:val="22"/>
          <w:szCs w:val="22"/>
          <w:lang w:val="en-US"/>
        </w:rPr>
        <w:t xml:space="preserve">, </w:t>
      </w:r>
      <w:proofErr w:type="spellStart"/>
      <w:r w:rsidRPr="00CF4743">
        <w:rPr>
          <w:rFonts w:ascii="Arial Narrow" w:hAnsi="Arial Narrow"/>
          <w:sz w:val="22"/>
          <w:szCs w:val="22"/>
          <w:lang w:val="en-US"/>
        </w:rPr>
        <w:t>neuroviruses</w:t>
      </w:r>
      <w:proofErr w:type="spellEnd"/>
      <w:r w:rsidRPr="00CF4743">
        <w:rPr>
          <w:rFonts w:ascii="Arial Narrow" w:hAnsi="Arial Narrow"/>
          <w:sz w:val="22"/>
          <w:szCs w:val="22"/>
          <w:lang w:val="en-US"/>
        </w:rPr>
        <w:t xml:space="preserve">, and </w:t>
      </w:r>
      <w:proofErr w:type="spellStart"/>
      <w:r w:rsidRPr="00CF4743">
        <w:rPr>
          <w:rFonts w:ascii="Arial Narrow" w:hAnsi="Arial Narrow"/>
          <w:sz w:val="22"/>
          <w:szCs w:val="22"/>
          <w:lang w:val="en-US"/>
        </w:rPr>
        <w:t>Rickettsia</w:t>
      </w:r>
      <w:proofErr w:type="spellEnd"/>
      <w:r w:rsidRPr="00CF4743">
        <w:rPr>
          <w:rFonts w:ascii="Arial Narrow" w:hAnsi="Arial Narrow"/>
          <w:sz w:val="22"/>
          <w:szCs w:val="22"/>
          <w:lang w:val="en-US"/>
        </w:rPr>
        <w:t>.</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 xml:space="preserve">Department II is focused on biological </w:t>
      </w:r>
      <w:proofErr w:type="spellStart"/>
      <w:r w:rsidRPr="00CF4743">
        <w:rPr>
          <w:rFonts w:ascii="Arial Narrow" w:hAnsi="Arial Narrow"/>
          <w:sz w:val="22"/>
          <w:szCs w:val="22"/>
          <w:lang w:val="en-US"/>
        </w:rPr>
        <w:t>characterisation</w:t>
      </w:r>
      <w:proofErr w:type="spellEnd"/>
      <w:r w:rsidRPr="00CF4743">
        <w:rPr>
          <w:rFonts w:ascii="Arial Narrow" w:hAnsi="Arial Narrow"/>
          <w:sz w:val="22"/>
          <w:szCs w:val="22"/>
          <w:lang w:val="en-US"/>
        </w:rPr>
        <w:t xml:space="preserve"> and the pathogenesis of the following viruses: </w:t>
      </w:r>
      <w:proofErr w:type="spellStart"/>
      <w:r w:rsidRPr="00CF4743">
        <w:rPr>
          <w:rFonts w:ascii="Arial Narrow" w:hAnsi="Arial Narrow"/>
          <w:sz w:val="22"/>
          <w:szCs w:val="22"/>
          <w:lang w:val="en-US"/>
        </w:rPr>
        <w:t>diarrhoea</w:t>
      </w:r>
      <w:proofErr w:type="spellEnd"/>
      <w:r w:rsidRPr="00CF4743">
        <w:rPr>
          <w:rFonts w:ascii="Arial Narrow" w:hAnsi="Arial Narrow"/>
          <w:sz w:val="22"/>
          <w:szCs w:val="22"/>
          <w:lang w:val="en-US"/>
        </w:rPr>
        <w:t xml:space="preserve"> viruses (such as Norwalk-like virus and rotavirus), </w:t>
      </w:r>
      <w:proofErr w:type="spellStart"/>
      <w:r w:rsidRPr="00CF4743">
        <w:rPr>
          <w:rFonts w:ascii="Arial Narrow" w:hAnsi="Arial Narrow"/>
          <w:sz w:val="22"/>
          <w:szCs w:val="22"/>
          <w:lang w:val="en-US"/>
        </w:rPr>
        <w:t>enteroviruses</w:t>
      </w:r>
      <w:proofErr w:type="spellEnd"/>
      <w:r w:rsidRPr="00CF4743">
        <w:rPr>
          <w:rFonts w:ascii="Arial Narrow" w:hAnsi="Arial Narrow"/>
          <w:sz w:val="22"/>
          <w:szCs w:val="22"/>
          <w:lang w:val="en-US"/>
        </w:rPr>
        <w:t xml:space="preserve">, hepatitis viruses, poxviruses, </w:t>
      </w:r>
      <w:proofErr w:type="spellStart"/>
      <w:r w:rsidRPr="00CF4743">
        <w:rPr>
          <w:rFonts w:ascii="Arial Narrow" w:hAnsi="Arial Narrow"/>
          <w:sz w:val="22"/>
          <w:szCs w:val="22"/>
          <w:lang w:val="en-US"/>
        </w:rPr>
        <w:t>tumour</w:t>
      </w:r>
      <w:proofErr w:type="spellEnd"/>
      <w:r w:rsidRPr="00CF4743">
        <w:rPr>
          <w:rFonts w:ascii="Arial Narrow" w:hAnsi="Arial Narrow"/>
          <w:sz w:val="22"/>
          <w:szCs w:val="22"/>
          <w:lang w:val="en-US"/>
        </w:rPr>
        <w:t xml:space="preserve"> viruses (such as </w:t>
      </w:r>
      <w:proofErr w:type="spellStart"/>
      <w:r w:rsidRPr="00CF4743">
        <w:rPr>
          <w:rFonts w:ascii="Arial Narrow" w:hAnsi="Arial Narrow"/>
          <w:sz w:val="22"/>
          <w:szCs w:val="22"/>
          <w:lang w:val="en-US"/>
        </w:rPr>
        <w:t>papillomaviruses</w:t>
      </w:r>
      <w:proofErr w:type="spellEnd"/>
      <w:r w:rsidRPr="00CF4743">
        <w:rPr>
          <w:rFonts w:ascii="Arial Narrow" w:hAnsi="Arial Narrow"/>
          <w:sz w:val="22"/>
          <w:szCs w:val="22"/>
          <w:lang w:val="en-US"/>
        </w:rPr>
        <w:t xml:space="preserve"> and </w:t>
      </w:r>
      <w:proofErr w:type="spellStart"/>
      <w:r w:rsidRPr="00CF4743">
        <w:rPr>
          <w:rFonts w:ascii="Arial Narrow" w:hAnsi="Arial Narrow"/>
          <w:sz w:val="22"/>
          <w:szCs w:val="22"/>
          <w:lang w:val="en-US"/>
        </w:rPr>
        <w:t>polyomaviruses</w:t>
      </w:r>
      <w:proofErr w:type="spellEnd"/>
      <w:r w:rsidRPr="00CF4743">
        <w:rPr>
          <w:rFonts w:ascii="Arial Narrow" w:hAnsi="Arial Narrow"/>
          <w:sz w:val="22"/>
          <w:szCs w:val="22"/>
          <w:lang w:val="en-US"/>
        </w:rPr>
        <w:t>). Department III is focused on the study of the measles virus as well as quality control of measles vaccines</w:t>
      </w:r>
      <w:proofErr w:type="gramStart"/>
      <w:r w:rsidRPr="00CF4743">
        <w:rPr>
          <w:rFonts w:ascii="Arial Narrow" w:hAnsi="Arial Narrow"/>
          <w:sz w:val="22"/>
          <w:szCs w:val="22"/>
          <w:lang w:val="en-US"/>
        </w:rPr>
        <w:t>.(</w:t>
      </w:r>
      <w:proofErr w:type="gramEnd"/>
      <w:r w:rsidRPr="00CF4743">
        <w:rPr>
          <w:rFonts w:ascii="Arial Narrow" w:hAnsi="Arial Narrow"/>
          <w:sz w:val="22"/>
          <w:szCs w:val="22"/>
          <w:lang w:val="en-US"/>
        </w:rPr>
        <w:t>27)</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The BWPP could not identify the exact number of BSL3 facilities in Japan. According to the National Institute of Health and Sciences (NIHS), however, there are approximately 200 BSL-3 facilities, 62 of which are located in institutes of health in local municipalities. The remaining BSL-3 facilities belong to hospitals, pharmaceutical industries and universities</w:t>
      </w:r>
      <w:proofErr w:type="gramStart"/>
      <w:r w:rsidRPr="00CF4743">
        <w:rPr>
          <w:rFonts w:ascii="Arial Narrow" w:hAnsi="Arial Narrow"/>
          <w:sz w:val="22"/>
          <w:szCs w:val="22"/>
          <w:lang w:val="en-US"/>
        </w:rPr>
        <w:t>.(</w:t>
      </w:r>
      <w:proofErr w:type="gramEnd"/>
      <w:r w:rsidRPr="00CF4743">
        <w:rPr>
          <w:rFonts w:ascii="Arial Narrow" w:hAnsi="Arial Narrow"/>
          <w:sz w:val="22"/>
          <w:szCs w:val="22"/>
          <w:lang w:val="en-US"/>
        </w:rPr>
        <w:t>28)</w:t>
      </w:r>
    </w:p>
    <w:p w:rsid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 xml:space="preserve">Regarding possible dual-use research of concern in relation to the Fink Report of the US National Research Council, one of the widely debated H5N1 influenza research from 2011 to 2012 was conducted by a Japanese national (Dr. Yoshihiro </w:t>
      </w:r>
      <w:proofErr w:type="spellStart"/>
      <w:r w:rsidRPr="00CF4743">
        <w:rPr>
          <w:rFonts w:ascii="Arial Narrow" w:hAnsi="Arial Narrow"/>
          <w:sz w:val="22"/>
          <w:szCs w:val="22"/>
          <w:lang w:val="en-US"/>
        </w:rPr>
        <w:t>Kawaoka</w:t>
      </w:r>
      <w:proofErr w:type="spellEnd"/>
      <w:r w:rsidRPr="00CF4743">
        <w:rPr>
          <w:rFonts w:ascii="Arial Narrow" w:hAnsi="Arial Narrow"/>
          <w:sz w:val="22"/>
          <w:szCs w:val="22"/>
          <w:lang w:val="en-US"/>
        </w:rPr>
        <w:t xml:space="preserve"> from the University of Tokyo) while the researcher was conducting the research at the University of Wisconsin-Madison in the United States</w:t>
      </w:r>
      <w:proofErr w:type="gramStart"/>
      <w:r w:rsidRPr="00CF4743">
        <w:rPr>
          <w:rFonts w:ascii="Arial Narrow" w:hAnsi="Arial Narrow"/>
          <w:sz w:val="22"/>
          <w:szCs w:val="22"/>
          <w:lang w:val="en-US"/>
        </w:rPr>
        <w:t>.(</w:t>
      </w:r>
      <w:proofErr w:type="gramEnd"/>
      <w:r w:rsidRPr="00CF4743">
        <w:rPr>
          <w:rFonts w:ascii="Arial Narrow" w:hAnsi="Arial Narrow"/>
          <w:sz w:val="22"/>
          <w:szCs w:val="22"/>
          <w:lang w:val="en-US"/>
        </w:rPr>
        <w:t xml:space="preserve">29) The series of international debates over this research also caught experts’ and media attention in Japan. A focused committee on dual-use issues under the Science Council of Japan was established on 16 November 2011, consisting of science, </w:t>
      </w:r>
      <w:proofErr w:type="spellStart"/>
      <w:r w:rsidRPr="00CF4743">
        <w:rPr>
          <w:rFonts w:ascii="Arial Narrow" w:hAnsi="Arial Narrow"/>
          <w:sz w:val="22"/>
          <w:szCs w:val="22"/>
          <w:lang w:val="en-US"/>
        </w:rPr>
        <w:t>defence</w:t>
      </w:r>
      <w:proofErr w:type="spellEnd"/>
      <w:r w:rsidRPr="00CF4743">
        <w:rPr>
          <w:rFonts w:ascii="Arial Narrow" w:hAnsi="Arial Narrow"/>
          <w:sz w:val="22"/>
          <w:szCs w:val="22"/>
          <w:lang w:val="en-US"/>
        </w:rPr>
        <w:t xml:space="preserve"> and legal experts, chaired by Dr. Hiroshi </w:t>
      </w:r>
      <w:proofErr w:type="spellStart"/>
      <w:r w:rsidRPr="00CF4743">
        <w:rPr>
          <w:rFonts w:ascii="Arial Narrow" w:hAnsi="Arial Narrow"/>
          <w:sz w:val="22"/>
          <w:szCs w:val="22"/>
          <w:lang w:val="en-US"/>
        </w:rPr>
        <w:t>Yoshikura</w:t>
      </w:r>
      <w:proofErr w:type="spellEnd"/>
      <w:r w:rsidRPr="00CF4743">
        <w:rPr>
          <w:rFonts w:ascii="Arial Narrow" w:hAnsi="Arial Narrow"/>
          <w:sz w:val="22"/>
          <w:szCs w:val="22"/>
          <w:lang w:val="en-US"/>
        </w:rPr>
        <w:t xml:space="preserve">, an Emeritus Member, National Institute of Infectious Diseases in Japan, as well as the Adviser, Food Safety Division, Ministry of Health </w:t>
      </w:r>
      <w:proofErr w:type="spellStart"/>
      <w:r w:rsidRPr="00CF4743">
        <w:rPr>
          <w:rFonts w:ascii="Arial Narrow" w:hAnsi="Arial Narrow"/>
          <w:sz w:val="22"/>
          <w:szCs w:val="22"/>
          <w:lang w:val="en-US"/>
        </w:rPr>
        <w:t>Labour</w:t>
      </w:r>
      <w:proofErr w:type="spellEnd"/>
      <w:r w:rsidRPr="00CF4743">
        <w:rPr>
          <w:rFonts w:ascii="Arial Narrow" w:hAnsi="Arial Narrow"/>
          <w:sz w:val="22"/>
          <w:szCs w:val="22"/>
          <w:lang w:val="en-US"/>
        </w:rPr>
        <w:t xml:space="preserve"> and Welfare, Japan.(30) Currently, Dr. </w:t>
      </w:r>
      <w:proofErr w:type="spellStart"/>
      <w:r w:rsidRPr="00CF4743">
        <w:rPr>
          <w:rFonts w:ascii="Arial Narrow" w:hAnsi="Arial Narrow"/>
          <w:sz w:val="22"/>
          <w:szCs w:val="22"/>
          <w:lang w:val="en-US"/>
        </w:rPr>
        <w:t>Kawaoka</w:t>
      </w:r>
      <w:proofErr w:type="spellEnd"/>
      <w:r w:rsidRPr="00CF4743">
        <w:rPr>
          <w:rFonts w:ascii="Arial Narrow" w:hAnsi="Arial Narrow"/>
          <w:sz w:val="22"/>
          <w:szCs w:val="22"/>
          <w:lang w:val="en-US"/>
        </w:rPr>
        <w:t xml:space="preserve"> is also one of the members of the committee and the committee has been drafting a code of conduct on dual-use issues under the Council.(31)</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b/>
          <w:bCs/>
          <w:sz w:val="22"/>
          <w:szCs w:val="22"/>
          <w:lang w:val="en-US"/>
        </w:rPr>
        <w:t>Vaccine production facilities</w:t>
      </w:r>
    </w:p>
    <w:p w:rsid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Japan has a comparatively large number of vaccine production facilities (see Table 6)</w:t>
      </w:r>
      <w:proofErr w:type="gramStart"/>
      <w:r w:rsidRPr="00CF4743">
        <w:rPr>
          <w:rFonts w:ascii="Arial Narrow" w:hAnsi="Arial Narrow"/>
          <w:sz w:val="22"/>
          <w:szCs w:val="22"/>
          <w:lang w:val="en-US"/>
        </w:rPr>
        <w:t>.(</w:t>
      </w:r>
      <w:proofErr w:type="gramEnd"/>
      <w:r w:rsidRPr="00CF4743">
        <w:rPr>
          <w:rFonts w:ascii="Arial Narrow" w:hAnsi="Arial Narrow"/>
          <w:sz w:val="22"/>
          <w:szCs w:val="22"/>
          <w:lang w:val="en-US"/>
        </w:rPr>
        <w:t>32) Little information was found on production capacity; quantities of vaccine exports, listed in Table 7, though, illustrate the scale of vaccine production in Japan.(33)</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b/>
          <w:bCs/>
          <w:sz w:val="22"/>
          <w:szCs w:val="22"/>
          <w:lang w:val="en-US"/>
        </w:rPr>
        <w:lastRenderedPageBreak/>
        <w:t>Disease outbreak data</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With regard to particularly dangerous diseases, the following record has been reported by the Infectious Disease Surveillance Center (IDSC). While the IDSC data is available from 25 February 2012, official disease statistics in formulated tables are only available for the years up to 2010—no formulated data in the tables could be found for 2011 and 2012</w:t>
      </w:r>
      <w:proofErr w:type="gramStart"/>
      <w:r w:rsidRPr="00CF4743">
        <w:rPr>
          <w:rFonts w:ascii="Arial Narrow" w:hAnsi="Arial Narrow"/>
          <w:sz w:val="22"/>
          <w:szCs w:val="22"/>
          <w:lang w:val="en-US"/>
        </w:rPr>
        <w:t>.(</w:t>
      </w:r>
      <w:proofErr w:type="gramEnd"/>
      <w:r w:rsidRPr="00CF4743">
        <w:rPr>
          <w:rFonts w:ascii="Arial Narrow" w:hAnsi="Arial Narrow"/>
          <w:sz w:val="22"/>
          <w:szCs w:val="22"/>
          <w:lang w:val="en-US"/>
        </w:rPr>
        <w:t>34) Based on the available data it is evident that Japan has a low incidence of particularly dangerous diseases:</w:t>
      </w:r>
    </w:p>
    <w:p w:rsidR="00CF4743" w:rsidRDefault="00CF4743" w:rsidP="0099456C">
      <w:pPr>
        <w:pStyle w:val="Web"/>
        <w:numPr>
          <w:ilvl w:val="0"/>
          <w:numId w:val="22"/>
        </w:numPr>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Anthrax: none.</w:t>
      </w:r>
    </w:p>
    <w:p w:rsidR="00CF4743" w:rsidRDefault="00CF4743" w:rsidP="0099456C">
      <w:pPr>
        <w:pStyle w:val="Web"/>
        <w:numPr>
          <w:ilvl w:val="0"/>
          <w:numId w:val="22"/>
        </w:numPr>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 xml:space="preserve">Botulism: three cases in 2007 (one food borne, two is infant botulism); two cases in 2008 (one is infant botulism and the other is unknown); one case in 2010 (infant botulism). </w:t>
      </w:r>
    </w:p>
    <w:p w:rsidR="00CF4743" w:rsidRDefault="00CF4743" w:rsidP="0099456C">
      <w:pPr>
        <w:pStyle w:val="Web"/>
        <w:numPr>
          <w:ilvl w:val="0"/>
          <w:numId w:val="22"/>
        </w:numPr>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 xml:space="preserve">Lassa: none. </w:t>
      </w:r>
    </w:p>
    <w:p w:rsidR="00CF4743" w:rsidRDefault="00CF4743" w:rsidP="0099456C">
      <w:pPr>
        <w:pStyle w:val="Web"/>
        <w:numPr>
          <w:ilvl w:val="0"/>
          <w:numId w:val="22"/>
        </w:numPr>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 xml:space="preserve">Plague: none. </w:t>
      </w:r>
    </w:p>
    <w:p w:rsidR="00CF4743" w:rsidRDefault="00CF4743" w:rsidP="0099456C">
      <w:pPr>
        <w:pStyle w:val="Web"/>
        <w:numPr>
          <w:ilvl w:val="0"/>
          <w:numId w:val="22"/>
        </w:numPr>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 xml:space="preserve">Smallpox: none. </w:t>
      </w:r>
    </w:p>
    <w:p w:rsidR="00CF4743" w:rsidRDefault="00CF4743" w:rsidP="0099456C">
      <w:pPr>
        <w:pStyle w:val="Web"/>
        <w:numPr>
          <w:ilvl w:val="0"/>
          <w:numId w:val="22"/>
        </w:numPr>
        <w:spacing w:before="0" w:beforeAutospacing="0" w:after="0" w:afterAutospacing="0"/>
        <w:jc w:val="both"/>
        <w:rPr>
          <w:rFonts w:ascii="Arial Narrow" w:hAnsi="Arial Narrow"/>
          <w:sz w:val="22"/>
          <w:szCs w:val="22"/>
          <w:lang w:val="en-US"/>
        </w:rPr>
      </w:pPr>
      <w:proofErr w:type="spellStart"/>
      <w:r w:rsidRPr="00CF4743">
        <w:rPr>
          <w:rFonts w:ascii="Arial Narrow" w:hAnsi="Arial Narrow"/>
          <w:sz w:val="22"/>
          <w:szCs w:val="22"/>
          <w:lang w:val="en-US"/>
        </w:rPr>
        <w:t>Tularaemia</w:t>
      </w:r>
      <w:proofErr w:type="spellEnd"/>
      <w:r w:rsidRPr="00CF4743">
        <w:rPr>
          <w:rFonts w:ascii="Arial Narrow" w:hAnsi="Arial Narrow"/>
          <w:sz w:val="22"/>
          <w:szCs w:val="22"/>
          <w:lang w:val="en-US"/>
        </w:rPr>
        <w:t>: five cases in 2008.</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b/>
          <w:bCs/>
          <w:sz w:val="22"/>
          <w:szCs w:val="22"/>
          <w:lang w:val="en-US"/>
        </w:rPr>
        <w:t>Relevant national laws, regulations and guidelines</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 xml:space="preserve">The most important piece of BWC legislation is the Law on Implementing the BWC of 1982, designed to </w:t>
      </w:r>
      <w:proofErr w:type="spellStart"/>
      <w:r w:rsidRPr="00CF4743">
        <w:rPr>
          <w:rFonts w:ascii="Arial Narrow" w:hAnsi="Arial Narrow"/>
          <w:sz w:val="22"/>
          <w:szCs w:val="22"/>
          <w:lang w:val="en-US"/>
        </w:rPr>
        <w:t>criminalise</w:t>
      </w:r>
      <w:proofErr w:type="spellEnd"/>
      <w:r w:rsidRPr="00CF4743">
        <w:rPr>
          <w:rFonts w:ascii="Arial Narrow" w:hAnsi="Arial Narrow"/>
          <w:sz w:val="22"/>
          <w:szCs w:val="22"/>
          <w:lang w:val="en-US"/>
        </w:rPr>
        <w:t xml:space="preserve"> and </w:t>
      </w:r>
      <w:proofErr w:type="spellStart"/>
      <w:r w:rsidRPr="00CF4743">
        <w:rPr>
          <w:rFonts w:ascii="Arial Narrow" w:hAnsi="Arial Narrow"/>
          <w:sz w:val="22"/>
          <w:szCs w:val="22"/>
          <w:lang w:val="en-US"/>
        </w:rPr>
        <w:t>penalise</w:t>
      </w:r>
      <w:proofErr w:type="spellEnd"/>
      <w:r w:rsidRPr="00CF4743">
        <w:rPr>
          <w:rFonts w:ascii="Arial Narrow" w:hAnsi="Arial Narrow"/>
          <w:sz w:val="22"/>
          <w:szCs w:val="22"/>
          <w:lang w:val="en-US"/>
        </w:rPr>
        <w:t xml:space="preserve"> production, possession, transfer and acquisition of biological and toxin weapons. The Law was enacted prior to Japan’s ratification of the BWC on 8 June 1982.(35) At the conclusion of the ‘International Convention for the Suppression of Terrorist Bombings’, Japan amended (in 2001) the Law to proscribe explicitly the ‘use’ of biological and toxin weapons.(36)</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 xml:space="preserve">Various legal provisions as well as Cabinet Orders are in place to prohibit the use of biological/chemical weapons by non-state actors following the </w:t>
      </w:r>
      <w:proofErr w:type="spellStart"/>
      <w:r w:rsidRPr="00CF4743">
        <w:rPr>
          <w:rFonts w:ascii="Arial Narrow" w:hAnsi="Arial Narrow"/>
          <w:sz w:val="22"/>
          <w:szCs w:val="22"/>
          <w:lang w:val="en-US"/>
        </w:rPr>
        <w:t>Aum</w:t>
      </w:r>
      <w:proofErr w:type="spellEnd"/>
      <w:r w:rsidRPr="00CF4743">
        <w:rPr>
          <w:rFonts w:ascii="Arial Narrow" w:hAnsi="Arial Narrow"/>
          <w:sz w:val="22"/>
          <w:szCs w:val="22"/>
          <w:lang w:val="en-US"/>
        </w:rPr>
        <w:t xml:space="preserve"> </w:t>
      </w:r>
      <w:proofErr w:type="spellStart"/>
      <w:r w:rsidRPr="00CF4743">
        <w:rPr>
          <w:rFonts w:ascii="Arial Narrow" w:hAnsi="Arial Narrow"/>
          <w:sz w:val="22"/>
          <w:szCs w:val="22"/>
          <w:lang w:val="en-US"/>
        </w:rPr>
        <w:t>Shinrikyo</w:t>
      </w:r>
      <w:proofErr w:type="spellEnd"/>
      <w:r w:rsidRPr="00CF4743">
        <w:rPr>
          <w:rFonts w:ascii="Arial Narrow" w:hAnsi="Arial Narrow"/>
          <w:sz w:val="22"/>
          <w:szCs w:val="22"/>
          <w:lang w:val="en-US"/>
        </w:rPr>
        <w:t xml:space="preserve"> </w:t>
      </w:r>
      <w:proofErr w:type="spellStart"/>
      <w:r w:rsidRPr="00CF4743">
        <w:rPr>
          <w:rFonts w:ascii="Arial Narrow" w:hAnsi="Arial Narrow"/>
          <w:sz w:val="22"/>
          <w:szCs w:val="22"/>
          <w:lang w:val="en-US"/>
        </w:rPr>
        <w:t>Sarin</w:t>
      </w:r>
      <w:proofErr w:type="spellEnd"/>
      <w:r w:rsidRPr="00CF4743">
        <w:rPr>
          <w:rFonts w:ascii="Arial Narrow" w:hAnsi="Arial Narrow"/>
          <w:sz w:val="22"/>
          <w:szCs w:val="22"/>
          <w:lang w:val="en-US"/>
        </w:rPr>
        <w:t xml:space="preserve"> gas attack in March 1995 and the anthrax attacks in the US in September 2001. These include: the Law on the Prevention of Personal Injury by </w:t>
      </w:r>
      <w:proofErr w:type="spellStart"/>
      <w:r w:rsidRPr="00CF4743">
        <w:rPr>
          <w:rFonts w:ascii="Arial Narrow" w:hAnsi="Arial Narrow"/>
          <w:sz w:val="22"/>
          <w:szCs w:val="22"/>
          <w:lang w:val="en-US"/>
        </w:rPr>
        <w:t>Sarin</w:t>
      </w:r>
      <w:proofErr w:type="spellEnd"/>
      <w:r w:rsidRPr="00CF4743">
        <w:rPr>
          <w:rFonts w:ascii="Arial Narrow" w:hAnsi="Arial Narrow"/>
          <w:sz w:val="22"/>
          <w:szCs w:val="22"/>
          <w:lang w:val="en-US"/>
        </w:rPr>
        <w:t xml:space="preserve"> of 1995, which forbids the production, possession and emission of </w:t>
      </w:r>
      <w:proofErr w:type="spellStart"/>
      <w:r w:rsidRPr="00CF4743">
        <w:rPr>
          <w:rFonts w:ascii="Arial Narrow" w:hAnsi="Arial Narrow"/>
          <w:sz w:val="22"/>
          <w:szCs w:val="22"/>
          <w:lang w:val="en-US"/>
        </w:rPr>
        <w:t>Sarin</w:t>
      </w:r>
      <w:proofErr w:type="spellEnd"/>
      <w:r w:rsidRPr="00CF4743">
        <w:rPr>
          <w:rFonts w:ascii="Arial Narrow" w:hAnsi="Arial Narrow"/>
          <w:sz w:val="22"/>
          <w:szCs w:val="22"/>
          <w:lang w:val="en-US"/>
        </w:rPr>
        <w:t>; and the Cabinet Order for the Enforcement of the BWC of 1995, which promotes the enhancement of the Law on Implementing the BWC.</w:t>
      </w:r>
    </w:p>
    <w:p w:rsid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 xml:space="preserve">In terms of measures, the Governmental Basic Directions for Addressing Bio-Chemical Terrorism of 2001 sets out more widely </w:t>
      </w:r>
      <w:proofErr w:type="spellStart"/>
      <w:r w:rsidRPr="00CF4743">
        <w:rPr>
          <w:rFonts w:ascii="Arial Narrow" w:hAnsi="Arial Narrow"/>
          <w:sz w:val="22"/>
          <w:szCs w:val="22"/>
          <w:lang w:val="en-US"/>
        </w:rPr>
        <w:t>biosecurity</w:t>
      </w:r>
      <w:proofErr w:type="spellEnd"/>
      <w:r w:rsidRPr="00CF4743">
        <w:rPr>
          <w:rFonts w:ascii="Arial Narrow" w:hAnsi="Arial Narrow"/>
          <w:sz w:val="22"/>
          <w:szCs w:val="22"/>
          <w:lang w:val="en-US"/>
        </w:rPr>
        <w:t xml:space="preserve"> initiatives, including improved public health preparedness, strengthened responses by the fire service, the JGSDF and the police, and the provision of appropriate information to the public in an emergency. The Foreign Exchange and Foreign Trade Law of 1949 was amended in 1997 to strengthen export controls, licensing legitimate financial and material transactions in the national interest. Finally, the Ministerial Notice on Laboratory Safeguards of 2001 advises research institutes to establish safeguard systems for dangerous pathogens.</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b/>
          <w:bCs/>
          <w:sz w:val="22"/>
          <w:szCs w:val="22"/>
          <w:lang w:val="en-US"/>
        </w:rPr>
        <w:t>Codes of conduct, education and awareness-raising</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 xml:space="preserve">To help mitigate </w:t>
      </w:r>
      <w:proofErr w:type="spellStart"/>
      <w:r w:rsidRPr="00CF4743">
        <w:rPr>
          <w:rFonts w:ascii="Arial Narrow" w:hAnsi="Arial Narrow"/>
          <w:sz w:val="22"/>
          <w:szCs w:val="22"/>
          <w:lang w:val="en-US"/>
        </w:rPr>
        <w:t>bioweapon</w:t>
      </w:r>
      <w:proofErr w:type="spellEnd"/>
      <w:r w:rsidRPr="00CF4743">
        <w:rPr>
          <w:rFonts w:ascii="Arial Narrow" w:hAnsi="Arial Narrow"/>
          <w:sz w:val="22"/>
          <w:szCs w:val="22"/>
          <w:lang w:val="en-US"/>
        </w:rPr>
        <w:t xml:space="preserve"> threats, Japan has addressed—particularly in recent discussions concerning the BWC—some key aspects of awareness </w:t>
      </w:r>
      <w:proofErr w:type="gramStart"/>
      <w:r w:rsidRPr="00CF4743">
        <w:rPr>
          <w:rFonts w:ascii="Arial Narrow" w:hAnsi="Arial Narrow"/>
          <w:sz w:val="22"/>
          <w:szCs w:val="22"/>
          <w:lang w:val="en-US"/>
        </w:rPr>
        <w:t>raising</w:t>
      </w:r>
      <w:proofErr w:type="gramEnd"/>
      <w:r w:rsidRPr="00CF4743">
        <w:rPr>
          <w:rFonts w:ascii="Arial Narrow" w:hAnsi="Arial Narrow"/>
          <w:sz w:val="22"/>
          <w:szCs w:val="22"/>
          <w:lang w:val="en-US"/>
        </w:rPr>
        <w:t xml:space="preserve"> about the BWC among scientists. According to Japan, a lack of awareness among scientists is not to be taken as a sign of ‘the immorality of scientists’. ‘[T]he misconduct and failures of scientists are not caused by a lack of ethics but rather by ignorance’</w:t>
      </w:r>
      <w:proofErr w:type="gramStart"/>
      <w:r w:rsidRPr="00CF4743">
        <w:rPr>
          <w:rFonts w:ascii="Arial Narrow" w:hAnsi="Arial Narrow"/>
          <w:sz w:val="22"/>
          <w:szCs w:val="22"/>
          <w:lang w:val="en-US"/>
        </w:rPr>
        <w:t>.(</w:t>
      </w:r>
      <w:proofErr w:type="gramEnd"/>
      <w:r w:rsidRPr="00CF4743">
        <w:rPr>
          <w:rFonts w:ascii="Arial Narrow" w:hAnsi="Arial Narrow"/>
          <w:sz w:val="22"/>
          <w:szCs w:val="22"/>
          <w:lang w:val="en-US"/>
        </w:rPr>
        <w:t>37)</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The government’s particular emphasis on education led to the submission of WP No.20 and No.20-Rev.1 in conjunction with (Australia, Canada, New Zealand, Republic of Korea and Switzerland (on behalf of the “JACKSNNZ”), and Kenya, Sweden, Ukraine, the United Kingdom of Great Britain and Northern Ireland and the United States of America) to the Seventh Review Conference in 2011 with detailed reports and analyses of on-going education activities as part of national implementation of the BWC.(38,39)</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 xml:space="preserve">Evidence from both recent official statements and academic research highlights nascent but advancing activities in the area of </w:t>
      </w:r>
      <w:proofErr w:type="spellStart"/>
      <w:r w:rsidRPr="00CF4743">
        <w:rPr>
          <w:rFonts w:ascii="Arial Narrow" w:hAnsi="Arial Narrow"/>
          <w:sz w:val="22"/>
          <w:szCs w:val="22"/>
          <w:lang w:val="en-US"/>
        </w:rPr>
        <w:t>biosecurity</w:t>
      </w:r>
      <w:proofErr w:type="spellEnd"/>
      <w:r w:rsidRPr="00CF4743">
        <w:rPr>
          <w:rFonts w:ascii="Arial Narrow" w:hAnsi="Arial Narrow"/>
          <w:sz w:val="22"/>
          <w:szCs w:val="22"/>
          <w:lang w:val="en-US"/>
        </w:rPr>
        <w:t xml:space="preserve"> education. A 2009 study surveyed 197 life-science degree courses at 62 universities in Japan by looking at different types of topics relevant to dual-use issues.(40) While life scientists lack education in the BWC, efforts have been made by the academic, professional and science communities to promote education in dual use issues as part of the life-science curricula (see Table 8).</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 xml:space="preserve">In addition, the Japan </w:t>
      </w:r>
      <w:proofErr w:type="spellStart"/>
      <w:r w:rsidRPr="00CF4743">
        <w:rPr>
          <w:rFonts w:ascii="Arial Narrow" w:hAnsi="Arial Narrow"/>
          <w:sz w:val="22"/>
          <w:szCs w:val="22"/>
          <w:lang w:val="en-US"/>
        </w:rPr>
        <w:t>Bioindustry</w:t>
      </w:r>
      <w:proofErr w:type="spellEnd"/>
      <w:r w:rsidRPr="00CF4743">
        <w:rPr>
          <w:rFonts w:ascii="Arial Narrow" w:hAnsi="Arial Narrow"/>
          <w:sz w:val="22"/>
          <w:szCs w:val="22"/>
          <w:lang w:val="en-US"/>
        </w:rPr>
        <w:t xml:space="preserve"> Association (JBA) has underscored its mandatory professional rules and guidelines, stating that such standards are important in ensuring both ‘corporate compliance’ and social responsibility of the industrial sector</w:t>
      </w:r>
      <w:proofErr w:type="gramStart"/>
      <w:r w:rsidRPr="00CF4743">
        <w:rPr>
          <w:rFonts w:ascii="Arial Narrow" w:hAnsi="Arial Narrow"/>
          <w:sz w:val="22"/>
          <w:szCs w:val="22"/>
          <w:lang w:val="en-US"/>
        </w:rPr>
        <w:t>.(</w:t>
      </w:r>
      <w:proofErr w:type="gramEnd"/>
      <w:r w:rsidRPr="00CF4743">
        <w:rPr>
          <w:rFonts w:ascii="Arial Narrow" w:hAnsi="Arial Narrow"/>
          <w:sz w:val="22"/>
          <w:szCs w:val="22"/>
          <w:lang w:val="en-US"/>
        </w:rPr>
        <w:t>41)</w:t>
      </w:r>
    </w:p>
    <w:p w:rsid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lastRenderedPageBreak/>
        <w:t>Notably, at the Seventh Review Conference, the Science Council of Japan announced that it set up a committee on dual-use issues in science and technology in order to balance the discussions on tackling dual-use concerns while maintaining the freedom of scientific research</w:t>
      </w:r>
      <w:proofErr w:type="gramStart"/>
      <w:r w:rsidRPr="00CF4743">
        <w:rPr>
          <w:rFonts w:ascii="Arial Narrow" w:hAnsi="Arial Narrow"/>
          <w:sz w:val="22"/>
          <w:szCs w:val="22"/>
          <w:lang w:val="en-US"/>
        </w:rPr>
        <w:t>.(</w:t>
      </w:r>
      <w:proofErr w:type="gramEnd"/>
      <w:r w:rsidRPr="00CF4743">
        <w:rPr>
          <w:rFonts w:ascii="Arial Narrow" w:hAnsi="Arial Narrow"/>
          <w:sz w:val="22"/>
          <w:szCs w:val="22"/>
          <w:lang w:val="en-US"/>
        </w:rPr>
        <w:t>42) The committee has conducted a series of meeting in 2012 and aiming to establish a code of conduct for scientists on dual-use issues by September 2012.</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b/>
          <w:bCs/>
          <w:sz w:val="22"/>
          <w:szCs w:val="22"/>
          <w:lang w:val="en-US"/>
        </w:rPr>
        <w:t>CBM participation</w:t>
      </w:r>
    </w:p>
    <w:p w:rsid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Japan has submitted CBM declarations regularly since their establishment, except for 1987, 1989 and 1990</w:t>
      </w:r>
      <w:proofErr w:type="gramStart"/>
      <w:r w:rsidRPr="00CF4743">
        <w:rPr>
          <w:rFonts w:ascii="Arial Narrow" w:hAnsi="Arial Narrow"/>
          <w:sz w:val="22"/>
          <w:szCs w:val="22"/>
          <w:lang w:val="en-US"/>
        </w:rPr>
        <w:t>.(</w:t>
      </w:r>
      <w:proofErr w:type="gramEnd"/>
      <w:r w:rsidRPr="00CF4743">
        <w:rPr>
          <w:rFonts w:ascii="Arial Narrow" w:hAnsi="Arial Narrow"/>
          <w:sz w:val="22"/>
          <w:szCs w:val="22"/>
          <w:lang w:val="en-US"/>
        </w:rPr>
        <w:t>43) It has made its CBM declarations available to the public since 2012.</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b/>
          <w:bCs/>
          <w:sz w:val="22"/>
          <w:szCs w:val="22"/>
          <w:lang w:val="en-US"/>
        </w:rPr>
        <w:t>Participation in BWC Meetings</w:t>
      </w:r>
    </w:p>
    <w:p w:rsid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Japan participates regularly in BWC-related meetings in Geneva, Switzerland. Since the Sixth BWC Review Conference in 2006, Japan has taken part in all relevant meetings (see Table 9).</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b/>
          <w:bCs/>
          <w:sz w:val="22"/>
          <w:szCs w:val="22"/>
          <w:lang w:val="en-US"/>
        </w:rPr>
        <w:t>Past biological weapons activities and accusations</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 xml:space="preserve">Japan has neither conducted nor been accused of conducting a </w:t>
      </w:r>
      <w:proofErr w:type="spellStart"/>
      <w:r w:rsidRPr="00CF4743">
        <w:rPr>
          <w:rFonts w:ascii="Arial Narrow" w:hAnsi="Arial Narrow"/>
          <w:sz w:val="22"/>
          <w:szCs w:val="22"/>
          <w:lang w:val="en-US"/>
        </w:rPr>
        <w:t>bioweapons</w:t>
      </w:r>
      <w:proofErr w:type="spellEnd"/>
      <w:r w:rsidRPr="00CF4743">
        <w:rPr>
          <w:rFonts w:ascii="Arial Narrow" w:hAnsi="Arial Narrow"/>
          <w:sz w:val="22"/>
          <w:szCs w:val="22"/>
          <w:lang w:val="en-US"/>
        </w:rPr>
        <w:t xml:space="preserve"> </w:t>
      </w:r>
      <w:proofErr w:type="spellStart"/>
      <w:r w:rsidRPr="00CF4743">
        <w:rPr>
          <w:rFonts w:ascii="Arial Narrow" w:hAnsi="Arial Narrow"/>
          <w:sz w:val="22"/>
          <w:szCs w:val="22"/>
          <w:lang w:val="en-US"/>
        </w:rPr>
        <w:t>programme</w:t>
      </w:r>
      <w:proofErr w:type="spellEnd"/>
      <w:r w:rsidRPr="00CF4743">
        <w:rPr>
          <w:rFonts w:ascii="Arial Narrow" w:hAnsi="Arial Narrow"/>
          <w:sz w:val="22"/>
          <w:szCs w:val="22"/>
          <w:lang w:val="en-US"/>
        </w:rPr>
        <w:t xml:space="preserve"> since 1972. Japan’s </w:t>
      </w:r>
      <w:proofErr w:type="spellStart"/>
      <w:r w:rsidRPr="00CF4743">
        <w:rPr>
          <w:rFonts w:ascii="Arial Narrow" w:hAnsi="Arial Narrow"/>
          <w:sz w:val="22"/>
          <w:szCs w:val="22"/>
          <w:lang w:val="en-US"/>
        </w:rPr>
        <w:t>bioweapons</w:t>
      </w:r>
      <w:proofErr w:type="spellEnd"/>
      <w:r w:rsidRPr="00CF4743">
        <w:rPr>
          <w:rFonts w:ascii="Arial Narrow" w:hAnsi="Arial Narrow"/>
          <w:sz w:val="22"/>
          <w:szCs w:val="22"/>
          <w:lang w:val="en-US"/>
        </w:rPr>
        <w:t xml:space="preserve"> </w:t>
      </w:r>
      <w:proofErr w:type="spellStart"/>
      <w:r w:rsidRPr="00CF4743">
        <w:rPr>
          <w:rFonts w:ascii="Arial Narrow" w:hAnsi="Arial Narrow"/>
          <w:sz w:val="22"/>
          <w:szCs w:val="22"/>
          <w:lang w:val="en-US"/>
        </w:rPr>
        <w:t>programme</w:t>
      </w:r>
      <w:proofErr w:type="spellEnd"/>
      <w:r w:rsidRPr="00CF4743">
        <w:rPr>
          <w:rFonts w:ascii="Arial Narrow" w:hAnsi="Arial Narrow"/>
          <w:sz w:val="22"/>
          <w:szCs w:val="22"/>
          <w:lang w:val="en-US"/>
        </w:rPr>
        <w:t xml:space="preserve"> dates from the Second World War and is comparatively well documented.(44) In January 2007, the US National Archives declassified some 100,000 records including Select Documents on Japanese War Crimes and Japanese Biological Warfare, which contained a selection of around 1,400 documents pertaining to Japan’s </w:t>
      </w:r>
      <w:proofErr w:type="spellStart"/>
      <w:r w:rsidRPr="00CF4743">
        <w:rPr>
          <w:rFonts w:ascii="Arial Narrow" w:hAnsi="Arial Narrow"/>
          <w:sz w:val="22"/>
          <w:szCs w:val="22"/>
          <w:lang w:val="en-US"/>
        </w:rPr>
        <w:t>Biowarfare</w:t>
      </w:r>
      <w:proofErr w:type="spellEnd"/>
      <w:r w:rsidRPr="00CF4743">
        <w:rPr>
          <w:rFonts w:ascii="Arial Narrow" w:hAnsi="Arial Narrow"/>
          <w:sz w:val="22"/>
          <w:szCs w:val="22"/>
          <w:lang w:val="en-US"/>
        </w:rPr>
        <w:t xml:space="preserve"> Unit 731.(45)</w:t>
      </w:r>
      <w:r w:rsidRPr="00CF4743">
        <w:rPr>
          <w:rFonts w:ascii="Arial Narrow" w:hAnsi="Arial Narrow"/>
          <w:b/>
          <w:bCs/>
          <w:sz w:val="22"/>
          <w:szCs w:val="22"/>
          <w:lang w:val="en-US"/>
        </w:rPr>
        <w:t xml:space="preserve"> </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With regard to the lawsuit brought against the Government of Japan by 180 Chinese citizens (survivors and families of victims), the Tokyo District Court stated on 27 August 2002 that ‘although . . . the suffering caused by this case of germ warfare was truly immense and the former Japanese military’s wartime actions were clearly inhumane . . . the decision whether to take certain [compensation] measures or if measures are taken what measures to take should be made in the Diet with a high level of discretion . . . the failure of the Diet to create laws for the relief of victims of this germ warfare cannot be conceived as illegal’.(46) The Tokyo District Court dismissed the demand of the plaintiffs (victims) for an official apology by the Government of Japan and YEN 10 million (approximately USD 130,430) in compensation for each plaintiff, as well as five per cent annual interest from 11 August 1997, the day the lawsuit was filed, to the day of completion of the compensation payment.(47)</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 xml:space="preserve">The plaintiff appealed to the Tokyo High Court which dismissed the appeal in 2005; the receipt of a further appeal to the Supreme Court was refused and dismissed in 2007. At the time of the decision in the High Court in 2005, the government of Japan during the 162nd Diet, cited an official statement of 1995 noting that it believed there is no such right to claim in the case after the Japan-China Joint </w:t>
      </w:r>
      <w:proofErr w:type="spellStart"/>
      <w:r w:rsidRPr="00CF4743">
        <w:rPr>
          <w:rFonts w:ascii="Arial Narrow" w:hAnsi="Arial Narrow"/>
          <w:sz w:val="22"/>
          <w:szCs w:val="22"/>
          <w:lang w:val="en-US"/>
        </w:rPr>
        <w:t>Communique</w:t>
      </w:r>
      <w:proofErr w:type="spellEnd"/>
      <w:r w:rsidRPr="00CF4743">
        <w:rPr>
          <w:rFonts w:ascii="Arial Narrow" w:hAnsi="Arial Narrow"/>
          <w:sz w:val="22"/>
          <w:szCs w:val="22"/>
          <w:lang w:val="en-US"/>
        </w:rPr>
        <w:t xml:space="preserve"> of 1972 and that this is the shared view between the two governments.(48)</w:t>
      </w:r>
    </w:p>
    <w:p w:rsidR="00CF4743" w:rsidRPr="00CF4743" w:rsidRDefault="00CF4743" w:rsidP="00CF4743">
      <w:pPr>
        <w:pStyle w:val="Web"/>
        <w:spacing w:before="0" w:beforeAutospacing="0" w:after="0" w:afterAutospacing="0"/>
        <w:jc w:val="both"/>
        <w:rPr>
          <w:rFonts w:ascii="Arial Narrow" w:hAnsi="Arial Narrow"/>
          <w:sz w:val="22"/>
          <w:szCs w:val="22"/>
          <w:lang w:val="en-US"/>
        </w:rPr>
      </w:pPr>
      <w:r w:rsidRPr="00CF4743">
        <w:rPr>
          <w:rFonts w:ascii="Arial Narrow" w:hAnsi="Arial Narrow"/>
          <w:sz w:val="22"/>
          <w:szCs w:val="22"/>
          <w:lang w:val="en-US"/>
        </w:rPr>
        <w:t xml:space="preserve">A more recent and prominent case is that of </w:t>
      </w:r>
      <w:proofErr w:type="spellStart"/>
      <w:r w:rsidRPr="00CF4743">
        <w:rPr>
          <w:rFonts w:ascii="Arial Narrow" w:hAnsi="Arial Narrow"/>
          <w:sz w:val="22"/>
          <w:szCs w:val="22"/>
          <w:lang w:val="en-US"/>
        </w:rPr>
        <w:t>Aum</w:t>
      </w:r>
      <w:proofErr w:type="spellEnd"/>
      <w:r w:rsidRPr="00CF4743">
        <w:rPr>
          <w:rFonts w:ascii="Arial Narrow" w:hAnsi="Arial Narrow"/>
          <w:sz w:val="22"/>
          <w:szCs w:val="22"/>
          <w:lang w:val="en-US"/>
        </w:rPr>
        <w:t xml:space="preserve"> </w:t>
      </w:r>
      <w:proofErr w:type="spellStart"/>
      <w:r w:rsidRPr="00CF4743">
        <w:rPr>
          <w:rFonts w:ascii="Arial Narrow" w:hAnsi="Arial Narrow"/>
          <w:sz w:val="22"/>
          <w:szCs w:val="22"/>
          <w:lang w:val="en-US"/>
        </w:rPr>
        <w:t>Shinrikyo</w:t>
      </w:r>
      <w:proofErr w:type="spellEnd"/>
      <w:r w:rsidRPr="00CF4743">
        <w:rPr>
          <w:rFonts w:ascii="Arial Narrow" w:hAnsi="Arial Narrow"/>
          <w:sz w:val="22"/>
          <w:szCs w:val="22"/>
          <w:lang w:val="en-US"/>
        </w:rPr>
        <w:t>, which was able to accumulate hundreds of millions of dollars in assets and to recruit some 10,000 members in Japan, 30,000 in Russia, and to establish a presence in Australia, Germany, Sri Lanka, Taiwan, and the United States</w:t>
      </w:r>
      <w:proofErr w:type="gramStart"/>
      <w:r w:rsidRPr="00CF4743">
        <w:rPr>
          <w:rFonts w:ascii="Arial Narrow" w:hAnsi="Arial Narrow"/>
          <w:sz w:val="22"/>
          <w:szCs w:val="22"/>
          <w:lang w:val="en-US"/>
        </w:rPr>
        <w:t>.(</w:t>
      </w:r>
      <w:proofErr w:type="gramEnd"/>
      <w:r w:rsidRPr="00CF4743">
        <w:rPr>
          <w:rFonts w:ascii="Arial Narrow" w:hAnsi="Arial Narrow"/>
          <w:sz w:val="22"/>
          <w:szCs w:val="22"/>
          <w:lang w:val="en-US"/>
        </w:rPr>
        <w:t xml:space="preserve">49) </w:t>
      </w:r>
      <w:proofErr w:type="spellStart"/>
      <w:r w:rsidRPr="00CF4743">
        <w:rPr>
          <w:rFonts w:ascii="Arial Narrow" w:hAnsi="Arial Narrow"/>
          <w:sz w:val="22"/>
          <w:szCs w:val="22"/>
          <w:lang w:val="en-US"/>
        </w:rPr>
        <w:t>Aum</w:t>
      </w:r>
      <w:proofErr w:type="spellEnd"/>
      <w:r w:rsidRPr="00CF4743">
        <w:rPr>
          <w:rFonts w:ascii="Arial Narrow" w:hAnsi="Arial Narrow"/>
          <w:sz w:val="22"/>
          <w:szCs w:val="22"/>
          <w:lang w:val="en-US"/>
        </w:rPr>
        <w:t xml:space="preserve"> </w:t>
      </w:r>
      <w:proofErr w:type="spellStart"/>
      <w:r w:rsidRPr="00CF4743">
        <w:rPr>
          <w:rFonts w:ascii="Arial Narrow" w:hAnsi="Arial Narrow"/>
          <w:sz w:val="22"/>
          <w:szCs w:val="22"/>
          <w:lang w:val="en-US"/>
        </w:rPr>
        <w:t>Shinrikyo</w:t>
      </w:r>
      <w:proofErr w:type="spellEnd"/>
      <w:r w:rsidRPr="00CF4743">
        <w:rPr>
          <w:rFonts w:ascii="Arial Narrow" w:hAnsi="Arial Narrow"/>
          <w:sz w:val="22"/>
          <w:szCs w:val="22"/>
          <w:lang w:val="en-US"/>
        </w:rPr>
        <w:t xml:space="preserve"> attempted several biological attacks using </w:t>
      </w:r>
      <w:proofErr w:type="spellStart"/>
      <w:r w:rsidRPr="00CF4743">
        <w:rPr>
          <w:rFonts w:ascii="Arial Narrow" w:hAnsi="Arial Narrow"/>
          <w:sz w:val="22"/>
          <w:szCs w:val="22"/>
          <w:lang w:val="en-US"/>
        </w:rPr>
        <w:t>botulinum</w:t>
      </w:r>
      <w:proofErr w:type="spellEnd"/>
      <w:r w:rsidRPr="00CF4743">
        <w:rPr>
          <w:rFonts w:ascii="Arial Narrow" w:hAnsi="Arial Narrow"/>
          <w:sz w:val="22"/>
          <w:szCs w:val="22"/>
          <w:lang w:val="en-US"/>
        </w:rPr>
        <w:t xml:space="preserve"> toxin and anthrax from 1990–95.(50) Bioterrorism by the group was unsuccessful due to a lack of technical expertise. Consequently, </w:t>
      </w:r>
      <w:proofErr w:type="spellStart"/>
      <w:r w:rsidRPr="00CF4743">
        <w:rPr>
          <w:rFonts w:ascii="Arial Narrow" w:hAnsi="Arial Narrow"/>
          <w:sz w:val="22"/>
          <w:szCs w:val="22"/>
          <w:lang w:val="en-US"/>
        </w:rPr>
        <w:t>Aum</w:t>
      </w:r>
      <w:proofErr w:type="spellEnd"/>
      <w:r w:rsidRPr="00CF4743">
        <w:rPr>
          <w:rFonts w:ascii="Arial Narrow" w:hAnsi="Arial Narrow"/>
          <w:sz w:val="22"/>
          <w:szCs w:val="22"/>
          <w:lang w:val="en-US"/>
        </w:rPr>
        <w:t xml:space="preserve"> </w:t>
      </w:r>
      <w:proofErr w:type="spellStart"/>
      <w:r w:rsidRPr="00CF4743">
        <w:rPr>
          <w:rFonts w:ascii="Arial Narrow" w:hAnsi="Arial Narrow"/>
          <w:sz w:val="22"/>
          <w:szCs w:val="22"/>
          <w:lang w:val="en-US"/>
        </w:rPr>
        <w:t>Shinrikyo</w:t>
      </w:r>
      <w:proofErr w:type="spellEnd"/>
      <w:r w:rsidRPr="00CF4743">
        <w:rPr>
          <w:rFonts w:ascii="Arial Narrow" w:hAnsi="Arial Narrow"/>
          <w:sz w:val="22"/>
          <w:szCs w:val="22"/>
          <w:lang w:val="en-US"/>
        </w:rPr>
        <w:t xml:space="preserve"> opted to use </w:t>
      </w:r>
      <w:proofErr w:type="spellStart"/>
      <w:r w:rsidRPr="00CF4743">
        <w:rPr>
          <w:rFonts w:ascii="Arial Narrow" w:hAnsi="Arial Narrow"/>
          <w:sz w:val="22"/>
          <w:szCs w:val="22"/>
          <w:lang w:val="en-US"/>
        </w:rPr>
        <w:t>Sarin</w:t>
      </w:r>
      <w:proofErr w:type="spellEnd"/>
      <w:r w:rsidRPr="00CF4743">
        <w:rPr>
          <w:rFonts w:ascii="Arial Narrow" w:hAnsi="Arial Narrow"/>
          <w:sz w:val="22"/>
          <w:szCs w:val="22"/>
          <w:lang w:val="en-US"/>
        </w:rPr>
        <w:t xml:space="preserve"> gas in its chemical attack on the Tokyo subway in March 1995, killing 13 people and injuring more than 6,000 others.</w:t>
      </w:r>
    </w:p>
    <w:p w:rsidR="00CF4743" w:rsidRDefault="00CF4743" w:rsidP="00CF4743">
      <w:pPr>
        <w:pStyle w:val="Web"/>
        <w:spacing w:before="0" w:beforeAutospacing="0" w:after="0" w:afterAutospacing="0"/>
        <w:jc w:val="both"/>
        <w:rPr>
          <w:rFonts w:ascii="Arial Narrow" w:hAnsi="Arial Narrow"/>
          <w:b/>
          <w:bCs/>
          <w:sz w:val="22"/>
          <w:szCs w:val="22"/>
          <w:lang w:val="en-US"/>
        </w:rPr>
      </w:pPr>
    </w:p>
    <w:p w:rsidR="00CF4743" w:rsidRPr="00CF4743" w:rsidRDefault="00CF4743" w:rsidP="00CF4743">
      <w:pPr>
        <w:pStyle w:val="Web"/>
        <w:spacing w:before="0" w:beforeAutospacing="0" w:after="0" w:afterAutospacing="0"/>
        <w:jc w:val="both"/>
        <w:rPr>
          <w:lang w:val="en-US"/>
        </w:rPr>
      </w:pPr>
      <w:r w:rsidRPr="00CF4743">
        <w:rPr>
          <w:rFonts w:ascii="Arial Narrow" w:hAnsi="Arial Narrow"/>
          <w:b/>
          <w:bCs/>
          <w:color w:val="FF0000"/>
          <w:sz w:val="22"/>
          <w:szCs w:val="22"/>
          <w:lang w:val="en-US"/>
        </w:rPr>
        <w:t>►</w:t>
      </w:r>
      <w:r w:rsidRPr="00CF4743">
        <w:rPr>
          <w:rFonts w:ascii="Arial Narrow" w:hAnsi="Arial Narrow"/>
          <w:b/>
          <w:bCs/>
          <w:sz w:val="22"/>
          <w:szCs w:val="22"/>
          <w:lang w:val="en-US"/>
        </w:rPr>
        <w:t>NOTE: Endnotes are available at source URL</w:t>
      </w:r>
    </w:p>
    <w:p w:rsidR="00BE6349" w:rsidRPr="00910E58" w:rsidRDefault="00BE6349" w:rsidP="00BE6349">
      <w:pPr>
        <w:pStyle w:val="Web"/>
        <w:spacing w:before="0" w:beforeAutospacing="0" w:after="0" w:afterAutospacing="0"/>
        <w:jc w:val="both"/>
        <w:rPr>
          <w:rFonts w:ascii="Arial Narrow" w:hAnsi="Arial Narrow"/>
          <w:sz w:val="22"/>
          <w:lang w:val="en-US"/>
        </w:rPr>
      </w:pPr>
    </w:p>
    <w:p w:rsidR="00BE6349" w:rsidRPr="00910E58" w:rsidRDefault="00BE6349" w:rsidP="00BE6349">
      <w:pPr>
        <w:pStyle w:val="Web"/>
        <w:spacing w:before="0" w:beforeAutospacing="0" w:after="0" w:afterAutospacing="0"/>
        <w:jc w:val="both"/>
        <w:rPr>
          <w:rFonts w:ascii="Arial Black" w:hAnsi="Arial Black"/>
          <w:color w:val="800000"/>
          <w:lang w:val="en-US"/>
        </w:rPr>
      </w:pPr>
      <w:r w:rsidRPr="00910E58">
        <w:rPr>
          <w:rFonts w:ascii="Arial Black" w:hAnsi="Arial Black"/>
          <w:color w:val="800000"/>
          <w:lang w:val="en-US"/>
        </w:rPr>
        <w:t xml:space="preserve">Russia: Preparing for </w:t>
      </w:r>
      <w:proofErr w:type="spellStart"/>
      <w:r w:rsidRPr="00910E58">
        <w:rPr>
          <w:rFonts w:ascii="Arial Black" w:hAnsi="Arial Black"/>
          <w:color w:val="800000"/>
          <w:lang w:val="en-US"/>
        </w:rPr>
        <w:t>biowarfare</w:t>
      </w:r>
      <w:proofErr w:type="spellEnd"/>
    </w:p>
    <w:p w:rsidR="00BE6349" w:rsidRPr="00910E58" w:rsidRDefault="00BE6349" w:rsidP="00BE6349">
      <w:pPr>
        <w:pStyle w:val="Web"/>
        <w:spacing w:before="0" w:beforeAutospacing="0" w:after="0" w:afterAutospacing="0"/>
        <w:jc w:val="both"/>
        <w:rPr>
          <w:rFonts w:ascii="Arial Narrow" w:hAnsi="Arial Narrow"/>
          <w:sz w:val="22"/>
          <w:lang w:val="en-US"/>
        </w:rPr>
      </w:pPr>
      <w:r w:rsidRPr="00910E58">
        <w:rPr>
          <w:rFonts w:ascii="Arial Narrow" w:hAnsi="Arial Narrow"/>
          <w:sz w:val="22"/>
          <w:lang w:val="en-US"/>
        </w:rPr>
        <w:t>Source:</w:t>
      </w:r>
      <w:r w:rsidRPr="00BE6349">
        <w:rPr>
          <w:rFonts w:ascii="Arial Narrow" w:hAnsi="Arial Narrow"/>
          <w:sz w:val="22"/>
          <w:lang w:val="en-US"/>
        </w:rPr>
        <w:t xml:space="preserve"> </w:t>
      </w:r>
      <w:r w:rsidRPr="00910E58">
        <w:rPr>
          <w:rFonts w:ascii="Arial Narrow" w:hAnsi="Arial Narrow"/>
          <w:sz w:val="22"/>
          <w:lang w:val="en-US"/>
        </w:rPr>
        <w:t>http://izvestia.ru/news/554429</w:t>
      </w:r>
    </w:p>
    <w:p w:rsidR="00BE6349" w:rsidRPr="00910E58" w:rsidRDefault="00BE6349" w:rsidP="00BE6349">
      <w:pPr>
        <w:pStyle w:val="Web"/>
        <w:spacing w:before="0" w:beforeAutospacing="0" w:after="0" w:afterAutospacing="0"/>
        <w:jc w:val="both"/>
        <w:rPr>
          <w:i/>
          <w:sz w:val="22"/>
          <w:lang w:val="en-US"/>
        </w:rPr>
      </w:pPr>
      <w:r w:rsidRPr="00910E58">
        <w:rPr>
          <w:rFonts w:ascii="Arial Narrow" w:hAnsi="Arial Narrow"/>
          <w:i/>
          <w:color w:val="FF0000"/>
          <w:sz w:val="22"/>
          <w:lang w:val="en-US"/>
        </w:rPr>
        <w:t>►</w:t>
      </w:r>
      <w:r w:rsidRPr="00910E58">
        <w:rPr>
          <w:i/>
          <w:sz w:val="20"/>
          <w:lang w:val="en-US"/>
        </w:rPr>
        <w:t>Original text is in Russian – translated in English with Google Translate</w:t>
      </w:r>
      <w:r w:rsidR="00DD04F5" w:rsidRPr="00910E58">
        <w:rPr>
          <w:i/>
          <w:sz w:val="20"/>
          <w:lang w:val="en-US"/>
        </w:rPr>
        <w:t xml:space="preserve"> and refined by the Editor.</w:t>
      </w:r>
    </w:p>
    <w:p w:rsidR="00BE6349" w:rsidRPr="00910E58" w:rsidRDefault="00BE6349" w:rsidP="00BE6349">
      <w:pPr>
        <w:pStyle w:val="Web"/>
        <w:spacing w:before="0" w:beforeAutospacing="0" w:after="0" w:afterAutospacing="0"/>
        <w:jc w:val="both"/>
        <w:rPr>
          <w:rFonts w:ascii="Arial Narrow" w:hAnsi="Arial Narrow"/>
          <w:sz w:val="22"/>
          <w:lang w:val="en-US"/>
        </w:rPr>
      </w:pPr>
      <w:r w:rsidRPr="00910E58">
        <w:rPr>
          <w:rFonts w:ascii="Arial Narrow" w:hAnsi="Arial Narrow"/>
          <w:sz w:val="22"/>
          <w:lang w:val="en-US"/>
        </w:rPr>
        <w:br/>
      </w:r>
      <w:r w:rsidR="005601B5">
        <w:rPr>
          <w:rFonts w:ascii="Arial Narrow" w:hAnsi="Arial Narrow"/>
          <w:sz w:val="22"/>
          <w:lang w:val="en-US"/>
        </w:rPr>
        <w:t>By</w:t>
      </w:r>
      <w:r w:rsidRPr="00910E58">
        <w:rPr>
          <w:rFonts w:ascii="Arial Narrow" w:hAnsi="Arial Narrow"/>
          <w:sz w:val="22"/>
          <w:lang w:val="en-US"/>
        </w:rPr>
        <w:t xml:space="preserve"> the end of 2014 the Russian military will </w:t>
      </w:r>
      <w:r w:rsidR="005601B5">
        <w:rPr>
          <w:rFonts w:ascii="Arial Narrow" w:hAnsi="Arial Narrow"/>
          <w:sz w:val="22"/>
          <w:lang w:val="en-US"/>
        </w:rPr>
        <w:t xml:space="preserve">be capable to </w:t>
      </w:r>
      <w:r w:rsidRPr="00910E58">
        <w:rPr>
          <w:rFonts w:ascii="Arial Narrow" w:hAnsi="Arial Narrow"/>
          <w:sz w:val="22"/>
          <w:lang w:val="en-US"/>
        </w:rPr>
        <w:t>neutralize deadly viruses and bacteria. The development of such a system has ordered by the Ministry of Defense to prot</w:t>
      </w:r>
      <w:r w:rsidR="005601B5">
        <w:rPr>
          <w:rFonts w:ascii="Arial Narrow" w:hAnsi="Arial Narrow"/>
          <w:sz w:val="22"/>
          <w:lang w:val="en-US"/>
        </w:rPr>
        <w:t>ect against biological threats and</w:t>
      </w:r>
      <w:r w:rsidRPr="00910E58">
        <w:rPr>
          <w:rFonts w:ascii="Arial Narrow" w:hAnsi="Arial Narrow"/>
          <w:sz w:val="22"/>
          <w:lang w:val="en-US"/>
        </w:rPr>
        <w:t xml:space="preserve"> accidental or malicious spread of infectious agents. The tests will take place in military institutions, where in Soviet times w</w:t>
      </w:r>
      <w:r w:rsidR="00114C97">
        <w:rPr>
          <w:rFonts w:ascii="Arial Narrow" w:hAnsi="Arial Narrow"/>
          <w:sz w:val="22"/>
          <w:lang w:val="en-US"/>
        </w:rPr>
        <w:t>ere producing biological weapon-</w:t>
      </w:r>
      <w:r w:rsidRPr="00910E58">
        <w:rPr>
          <w:rFonts w:ascii="Arial Narrow" w:hAnsi="Arial Narrow"/>
          <w:sz w:val="22"/>
          <w:lang w:val="en-US"/>
        </w:rPr>
        <w:t>martial strains of plague, anthrax and other path</w:t>
      </w:r>
      <w:r w:rsidR="005601B5">
        <w:rPr>
          <w:rFonts w:ascii="Arial Narrow" w:hAnsi="Arial Narrow"/>
          <w:sz w:val="22"/>
          <w:lang w:val="en-US"/>
        </w:rPr>
        <w:t>o</w:t>
      </w:r>
      <w:r w:rsidRPr="00910E58">
        <w:rPr>
          <w:rFonts w:ascii="Arial Narrow" w:hAnsi="Arial Narrow"/>
          <w:sz w:val="22"/>
          <w:lang w:val="en-US"/>
        </w:rPr>
        <w:t>gens.</w:t>
      </w:r>
    </w:p>
    <w:p w:rsidR="00BE6349" w:rsidRPr="00910E58" w:rsidRDefault="00114C97" w:rsidP="00BE6349">
      <w:pPr>
        <w:pStyle w:val="Web"/>
        <w:spacing w:before="0" w:beforeAutospacing="0" w:after="0" w:afterAutospacing="0"/>
        <w:jc w:val="both"/>
        <w:rPr>
          <w:rFonts w:ascii="Arial Narrow" w:hAnsi="Arial Narrow"/>
          <w:sz w:val="22"/>
          <w:lang w:val="en-US"/>
        </w:rPr>
      </w:pPr>
      <w:r>
        <w:rPr>
          <w:rFonts w:ascii="Arial Narrow" w:hAnsi="Arial Narrow"/>
          <w:sz w:val="22"/>
          <w:lang w:val="en-US"/>
        </w:rPr>
        <w:lastRenderedPageBreak/>
        <w:t>T</w:t>
      </w:r>
      <w:r w:rsidR="00BE6349" w:rsidRPr="00910E58">
        <w:rPr>
          <w:rFonts w:ascii="Arial Narrow" w:hAnsi="Arial Narrow"/>
          <w:sz w:val="22"/>
          <w:lang w:val="en-US"/>
        </w:rPr>
        <w:t xml:space="preserve">otal cost of </w:t>
      </w:r>
      <w:r>
        <w:rPr>
          <w:rFonts w:ascii="Arial Narrow" w:hAnsi="Arial Narrow"/>
          <w:sz w:val="22"/>
          <w:lang w:val="en-US"/>
        </w:rPr>
        <w:t>this</w:t>
      </w:r>
      <w:r w:rsidR="00BE6349" w:rsidRPr="00910E58">
        <w:rPr>
          <w:rFonts w:ascii="Arial Narrow" w:hAnsi="Arial Narrow"/>
          <w:sz w:val="22"/>
          <w:lang w:val="en-US"/>
        </w:rPr>
        <w:t xml:space="preserve"> defense system, consisting of five components</w:t>
      </w:r>
      <w:r>
        <w:rPr>
          <w:rFonts w:ascii="Arial Narrow" w:hAnsi="Arial Narrow"/>
          <w:sz w:val="22"/>
          <w:lang w:val="en-US"/>
        </w:rPr>
        <w:t>,</w:t>
      </w:r>
      <w:r w:rsidR="00BE6349" w:rsidRPr="00910E58">
        <w:rPr>
          <w:rFonts w:ascii="Arial Narrow" w:hAnsi="Arial Narrow"/>
          <w:sz w:val="22"/>
          <w:lang w:val="en-US"/>
        </w:rPr>
        <w:t xml:space="preserve"> is 284 million rubles. </w:t>
      </w:r>
      <w:r w:rsidRPr="00910E58">
        <w:rPr>
          <w:rFonts w:ascii="Arial Narrow" w:hAnsi="Arial Narrow"/>
          <w:sz w:val="22"/>
          <w:lang w:val="en-US"/>
        </w:rPr>
        <w:t>This</w:t>
      </w:r>
      <w:r w:rsidR="00BE6349" w:rsidRPr="00910E58">
        <w:rPr>
          <w:rFonts w:ascii="Arial Narrow" w:hAnsi="Arial Narrow"/>
          <w:sz w:val="22"/>
          <w:lang w:val="en-US"/>
        </w:rPr>
        <w:t xml:space="preserve"> money will help create a computer system capable to analyze the DNA of any bacteria or virus within an hour in order to develop a vaccine that could neutralize the infectious agent.</w:t>
      </w:r>
    </w:p>
    <w:p w:rsidR="00BE6349" w:rsidRPr="00910E58" w:rsidRDefault="005E5BCC" w:rsidP="00BE6349">
      <w:pPr>
        <w:pStyle w:val="Web"/>
        <w:spacing w:before="0" w:beforeAutospacing="0" w:after="0" w:afterAutospacing="0"/>
        <w:jc w:val="both"/>
        <w:rPr>
          <w:rFonts w:ascii="Arial Narrow" w:hAnsi="Arial Narrow"/>
          <w:sz w:val="22"/>
          <w:szCs w:val="22"/>
          <w:lang w:val="en-US"/>
        </w:rPr>
      </w:pPr>
      <w:r>
        <w:rPr>
          <w:noProof/>
        </w:rPr>
        <w:drawing>
          <wp:anchor distT="0" distB="0" distL="114300" distR="114300" simplePos="0" relativeHeight="251998720" behindDoc="1" locked="0" layoutInCell="1" allowOverlap="1">
            <wp:simplePos x="0" y="0"/>
            <wp:positionH relativeFrom="column">
              <wp:posOffset>19050</wp:posOffset>
            </wp:positionH>
            <wp:positionV relativeFrom="paragraph">
              <wp:posOffset>-4445</wp:posOffset>
            </wp:positionV>
            <wp:extent cx="5274310" cy="2962275"/>
            <wp:effectExtent l="19050" t="0" r="2540" b="0"/>
            <wp:wrapTight wrapText="bothSides">
              <wp:wrapPolygon edited="0">
                <wp:start x="-78" y="0"/>
                <wp:lineTo x="-78" y="21531"/>
                <wp:lineTo x="21610" y="21531"/>
                <wp:lineTo x="21610" y="0"/>
                <wp:lineTo x="-78" y="0"/>
              </wp:wrapPolygon>
            </wp:wrapTight>
            <wp:docPr id="33" name="Εικόνα 1" descr="&amp;Mcy;&amp;icy;&amp;ncy;&amp;ocy;&amp;bcy;&amp;ocy;&amp;rcy;&amp;ocy;&amp;ncy;&amp;ycy; &amp;ocy;&amp;bcy;&amp;hardcy;&amp;yacy;&amp;vcy;&amp;icy;&amp;lcy;&amp;ocy; &amp;vcy;&amp;ocy;&amp;jcy;&amp;ncy;&amp;ucy; &amp;vcy;&amp;icy;&amp;rcy;&amp;ucy;&amp;scy;&amp;a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Mcy;&amp;icy;&amp;ncy;&amp;ocy;&amp;bcy;&amp;ocy;&amp;rcy;&amp;ocy;&amp;ncy;&amp;ycy; &amp;ocy;&amp;bcy;&amp;hardcy;&amp;yacy;&amp;vcy;&amp;icy;&amp;lcy;&amp;ocy; &amp;vcy;&amp;ocy;&amp;jcy;&amp;ncy;&amp;ucy; &amp;vcy;&amp;icy;&amp;rcy;&amp;ucy;&amp;scy;&amp;acy;&amp;mcy;"/>
                    <pic:cNvPicPr>
                      <a:picLocks noChangeAspect="1" noChangeArrowheads="1"/>
                    </pic:cNvPicPr>
                  </pic:nvPicPr>
                  <pic:blipFill>
                    <a:blip r:embed="rId48" cstate="print"/>
                    <a:srcRect/>
                    <a:stretch>
                      <a:fillRect/>
                    </a:stretch>
                  </pic:blipFill>
                  <pic:spPr bwMode="auto">
                    <a:xfrm>
                      <a:off x="0" y="0"/>
                      <a:ext cx="5274310" cy="2962275"/>
                    </a:xfrm>
                    <a:prstGeom prst="rect">
                      <a:avLst/>
                    </a:prstGeom>
                    <a:noFill/>
                    <a:ln w="9525">
                      <a:noFill/>
                      <a:miter lim="800000"/>
                      <a:headEnd/>
                      <a:tailEnd/>
                    </a:ln>
                  </pic:spPr>
                </pic:pic>
              </a:graphicData>
            </a:graphic>
          </wp:anchor>
        </w:drawing>
      </w:r>
      <w:r w:rsidR="00BE6349" w:rsidRPr="00910E58">
        <w:rPr>
          <w:rFonts w:ascii="Arial Narrow" w:hAnsi="Arial Narrow"/>
          <w:sz w:val="22"/>
          <w:lang w:val="en-US"/>
        </w:rPr>
        <w:t xml:space="preserve">The core of the </w:t>
      </w:r>
      <w:r w:rsidR="00114C97">
        <w:rPr>
          <w:rFonts w:ascii="Arial Narrow" w:hAnsi="Arial Narrow"/>
          <w:sz w:val="22"/>
          <w:lang w:val="en-US"/>
        </w:rPr>
        <w:t>system</w:t>
      </w:r>
      <w:r w:rsidR="00BE6349" w:rsidRPr="00910E58">
        <w:rPr>
          <w:rFonts w:ascii="Arial Narrow" w:hAnsi="Arial Narrow"/>
          <w:sz w:val="22"/>
          <w:lang w:val="en-US"/>
        </w:rPr>
        <w:t xml:space="preserve"> will be a decision support</w:t>
      </w:r>
      <w:r w:rsidR="00114C97">
        <w:rPr>
          <w:rFonts w:ascii="Arial Narrow" w:hAnsi="Arial Narrow"/>
          <w:sz w:val="22"/>
          <w:lang w:val="en-US"/>
        </w:rPr>
        <w:t>ing</w:t>
      </w:r>
      <w:r w:rsidR="00BE6349" w:rsidRPr="00910E58">
        <w:rPr>
          <w:rFonts w:ascii="Arial Narrow" w:hAnsi="Arial Narrow"/>
          <w:sz w:val="22"/>
          <w:lang w:val="en-US"/>
        </w:rPr>
        <w:t xml:space="preserve"> system for em</w:t>
      </w:r>
      <w:r w:rsidR="00DD04F5" w:rsidRPr="00910E58">
        <w:rPr>
          <w:rFonts w:ascii="Arial Narrow" w:hAnsi="Arial Narrow"/>
          <w:sz w:val="22"/>
          <w:lang w:val="en-US"/>
        </w:rPr>
        <w:t>ergency response to biological hazards</w:t>
      </w:r>
      <w:r w:rsidR="00BE6349" w:rsidRPr="00910E58">
        <w:rPr>
          <w:rFonts w:ascii="Arial Narrow" w:hAnsi="Arial Narrow"/>
          <w:sz w:val="22"/>
          <w:lang w:val="en-US"/>
        </w:rPr>
        <w:t xml:space="preserve">, which </w:t>
      </w:r>
      <w:r w:rsidR="00DD04F5" w:rsidRPr="00910E58">
        <w:rPr>
          <w:rFonts w:ascii="Arial Narrow" w:hAnsi="Arial Narrow"/>
          <w:sz w:val="22"/>
          <w:lang w:val="en-US"/>
        </w:rPr>
        <w:t>will be called "Golden Eagle 1</w:t>
      </w:r>
      <w:r w:rsidR="00DD04F5" w:rsidRPr="00910E58">
        <w:rPr>
          <w:rFonts w:ascii="Arial Narrow" w:hAnsi="Arial Narrow"/>
          <w:sz w:val="22"/>
          <w:szCs w:val="22"/>
          <w:lang w:val="en-US"/>
        </w:rPr>
        <w:t>"</w:t>
      </w:r>
      <w:r w:rsidR="00CA5F50" w:rsidRPr="00910E58">
        <w:rPr>
          <w:rFonts w:ascii="Arial Narrow" w:hAnsi="Arial Narrow"/>
          <w:sz w:val="22"/>
          <w:szCs w:val="22"/>
          <w:lang w:val="en-US"/>
        </w:rPr>
        <w:t xml:space="preserve"> </w:t>
      </w:r>
      <w:r w:rsidR="00CA5F50" w:rsidRPr="00910E58">
        <w:rPr>
          <w:rFonts w:ascii="Arial Narrow" w:hAnsi="Arial Narrow"/>
          <w:b/>
          <w:sz w:val="22"/>
          <w:szCs w:val="22"/>
          <w:lang w:val="en-US"/>
        </w:rPr>
        <w:t>(</w:t>
      </w:r>
      <w:r>
        <w:rPr>
          <w:rFonts w:ascii="Arial Narrow" w:hAnsi="Arial Narrow"/>
          <w:b/>
          <w:sz w:val="22"/>
          <w:szCs w:val="22"/>
          <w:lang w:val="en-US"/>
        </w:rPr>
        <w:t>“</w:t>
      </w:r>
      <w:r w:rsidR="00CA5F50" w:rsidRPr="00910E58">
        <w:rPr>
          <w:rStyle w:val="a6"/>
          <w:rFonts w:ascii="Arial Narrow" w:hAnsi="Arial Narrow"/>
          <w:b w:val="0"/>
          <w:sz w:val="22"/>
          <w:szCs w:val="22"/>
          <w:lang w:val="en-US"/>
        </w:rPr>
        <w:t>Berkut-1</w:t>
      </w:r>
      <w:r>
        <w:rPr>
          <w:rStyle w:val="a6"/>
          <w:rFonts w:ascii="Arial Narrow" w:hAnsi="Arial Narrow"/>
          <w:b w:val="0"/>
          <w:sz w:val="22"/>
          <w:szCs w:val="22"/>
          <w:lang w:val="en-US"/>
        </w:rPr>
        <w:t>”</w:t>
      </w:r>
      <w:r w:rsidR="00CA5F50" w:rsidRPr="00910E58">
        <w:rPr>
          <w:rStyle w:val="a6"/>
          <w:rFonts w:ascii="Arial Narrow" w:hAnsi="Arial Narrow"/>
          <w:b w:val="0"/>
          <w:sz w:val="22"/>
          <w:szCs w:val="22"/>
          <w:lang w:val="en-US"/>
        </w:rPr>
        <w:t>)</w:t>
      </w:r>
      <w:r w:rsidR="00DD04F5" w:rsidRPr="00910E58">
        <w:rPr>
          <w:rFonts w:ascii="Arial Narrow" w:hAnsi="Arial Narrow"/>
          <w:sz w:val="22"/>
          <w:szCs w:val="22"/>
          <w:lang w:val="en-US"/>
        </w:rPr>
        <w:t xml:space="preserve"> – </w:t>
      </w:r>
      <w:r w:rsidR="00CA5F50" w:rsidRPr="00910E58">
        <w:rPr>
          <w:rFonts w:ascii="Arial Narrow" w:hAnsi="Arial Narrow"/>
          <w:sz w:val="22"/>
          <w:szCs w:val="22"/>
          <w:lang w:val="en-US"/>
        </w:rPr>
        <w:t>similar to</w:t>
      </w:r>
      <w:r w:rsidR="00BE6349" w:rsidRPr="00910E58">
        <w:rPr>
          <w:rFonts w:ascii="Arial Narrow" w:hAnsi="Arial Narrow"/>
          <w:sz w:val="22"/>
          <w:szCs w:val="22"/>
          <w:lang w:val="en-US"/>
        </w:rPr>
        <w:t xml:space="preserve"> emergency prevention</w:t>
      </w:r>
      <w:r w:rsidR="00114C97">
        <w:rPr>
          <w:rFonts w:ascii="Arial Narrow" w:hAnsi="Arial Narrow"/>
          <w:sz w:val="22"/>
          <w:szCs w:val="22"/>
          <w:lang w:val="en-US"/>
        </w:rPr>
        <w:t>,</w:t>
      </w:r>
      <w:r w:rsidR="00BE6349" w:rsidRPr="00910E58">
        <w:rPr>
          <w:rFonts w:ascii="Arial Narrow" w:hAnsi="Arial Narrow"/>
          <w:sz w:val="22"/>
          <w:szCs w:val="22"/>
          <w:lang w:val="en-US"/>
        </w:rPr>
        <w:t xml:space="preserve"> comma</w:t>
      </w:r>
      <w:r w:rsidR="00114C97">
        <w:rPr>
          <w:rFonts w:ascii="Arial Narrow" w:hAnsi="Arial Narrow"/>
          <w:sz w:val="22"/>
          <w:szCs w:val="22"/>
          <w:lang w:val="en-US"/>
        </w:rPr>
        <w:t xml:space="preserve">nd and control system, </w:t>
      </w:r>
      <w:r w:rsidR="00BE6349" w:rsidRPr="00910E58">
        <w:rPr>
          <w:rFonts w:ascii="Arial Narrow" w:hAnsi="Arial Narrow"/>
          <w:sz w:val="22"/>
          <w:szCs w:val="22"/>
          <w:lang w:val="en-US"/>
        </w:rPr>
        <w:t xml:space="preserve">now </w:t>
      </w:r>
      <w:r w:rsidR="00CA5F50" w:rsidRPr="00910E58">
        <w:rPr>
          <w:rFonts w:ascii="Arial Narrow" w:hAnsi="Arial Narrow"/>
          <w:sz w:val="22"/>
          <w:szCs w:val="22"/>
          <w:lang w:val="en-US"/>
        </w:rPr>
        <w:t>operated</w:t>
      </w:r>
      <w:r w:rsidR="00DD04F5" w:rsidRPr="00910E58">
        <w:rPr>
          <w:rFonts w:ascii="Arial Narrow" w:hAnsi="Arial Narrow"/>
          <w:sz w:val="22"/>
          <w:szCs w:val="22"/>
          <w:lang w:val="en-US"/>
        </w:rPr>
        <w:t xml:space="preserve"> by</w:t>
      </w:r>
      <w:r w:rsidR="00BE6349" w:rsidRPr="00910E58">
        <w:rPr>
          <w:rFonts w:ascii="Arial Narrow" w:hAnsi="Arial Narrow"/>
          <w:sz w:val="22"/>
          <w:szCs w:val="22"/>
          <w:lang w:val="en-US"/>
        </w:rPr>
        <w:t xml:space="preserve"> the</w:t>
      </w:r>
      <w:r w:rsidR="00DD04F5" w:rsidRPr="00910E58">
        <w:rPr>
          <w:rFonts w:ascii="Arial Narrow" w:hAnsi="Arial Narrow"/>
          <w:sz w:val="22"/>
          <w:szCs w:val="22"/>
          <w:lang w:val="en-US"/>
        </w:rPr>
        <w:t xml:space="preserve"> Ministry of Defense</w:t>
      </w:r>
      <w:r w:rsidR="00BE6349" w:rsidRPr="00910E58">
        <w:rPr>
          <w:rFonts w:ascii="Arial Narrow" w:hAnsi="Arial Narrow"/>
          <w:sz w:val="22"/>
          <w:szCs w:val="22"/>
          <w:lang w:val="en-US"/>
        </w:rPr>
        <w:t>.</w:t>
      </w:r>
    </w:p>
    <w:p w:rsidR="00BE6349" w:rsidRPr="00910E58" w:rsidRDefault="00BE6349" w:rsidP="00BE6349">
      <w:pPr>
        <w:pStyle w:val="Web"/>
        <w:spacing w:before="0" w:beforeAutospacing="0" w:after="0" w:afterAutospacing="0"/>
        <w:jc w:val="both"/>
        <w:rPr>
          <w:rFonts w:ascii="Arial Narrow" w:hAnsi="Arial Narrow"/>
          <w:sz w:val="22"/>
          <w:szCs w:val="22"/>
          <w:lang w:val="en-US"/>
        </w:rPr>
      </w:pPr>
      <w:r w:rsidRPr="00910E58">
        <w:rPr>
          <w:rFonts w:ascii="Arial Narrow" w:hAnsi="Arial Narrow"/>
          <w:sz w:val="22"/>
          <w:szCs w:val="22"/>
          <w:lang w:val="en-US"/>
        </w:rPr>
        <w:t xml:space="preserve">The system will </w:t>
      </w:r>
      <w:r w:rsidR="00DD04F5" w:rsidRPr="00910E58">
        <w:rPr>
          <w:rFonts w:ascii="Arial Narrow" w:hAnsi="Arial Narrow"/>
          <w:sz w:val="22"/>
          <w:szCs w:val="22"/>
          <w:lang w:val="en-US"/>
        </w:rPr>
        <w:t>display on electronic maps data about infected</w:t>
      </w:r>
      <w:r w:rsidRPr="00910E58">
        <w:rPr>
          <w:rFonts w:ascii="Arial Narrow" w:hAnsi="Arial Narrow"/>
          <w:sz w:val="22"/>
          <w:szCs w:val="22"/>
          <w:lang w:val="en-US"/>
        </w:rPr>
        <w:t xml:space="preserve"> territories</w:t>
      </w:r>
      <w:r w:rsidR="00DD04F5" w:rsidRPr="00910E58">
        <w:rPr>
          <w:rFonts w:ascii="Arial Narrow" w:hAnsi="Arial Narrow"/>
          <w:sz w:val="22"/>
          <w:szCs w:val="22"/>
          <w:lang w:val="en-US"/>
        </w:rPr>
        <w:t>,</w:t>
      </w:r>
      <w:r w:rsidRPr="00910E58">
        <w:rPr>
          <w:rFonts w:ascii="Arial Narrow" w:hAnsi="Arial Narrow"/>
          <w:sz w:val="22"/>
          <w:szCs w:val="22"/>
          <w:lang w:val="en-US"/>
        </w:rPr>
        <w:t xml:space="preserve"> make mathematical prediction of the situation and indicate options for countering threats </w:t>
      </w:r>
      <w:r w:rsidR="00DD04F5" w:rsidRPr="00910E58">
        <w:rPr>
          <w:rFonts w:ascii="Arial Narrow" w:hAnsi="Arial Narrow"/>
          <w:sz w:val="22"/>
          <w:szCs w:val="22"/>
          <w:lang w:val="en-US"/>
        </w:rPr>
        <w:t xml:space="preserve">via available forces and means (NBC units, </w:t>
      </w:r>
      <w:r w:rsidRPr="00910E58">
        <w:rPr>
          <w:rFonts w:ascii="Arial Narrow" w:hAnsi="Arial Narrow"/>
          <w:sz w:val="22"/>
          <w:szCs w:val="22"/>
          <w:lang w:val="en-US"/>
        </w:rPr>
        <w:t>strategic reserves of gas masks, antidotes and disinfectants</w:t>
      </w:r>
      <w:r w:rsidR="00DD04F5" w:rsidRPr="00910E58">
        <w:rPr>
          <w:rFonts w:ascii="Arial Narrow" w:hAnsi="Arial Narrow"/>
          <w:sz w:val="22"/>
          <w:szCs w:val="22"/>
          <w:lang w:val="en-US"/>
        </w:rPr>
        <w:t>)</w:t>
      </w:r>
      <w:r w:rsidRPr="00910E58">
        <w:rPr>
          <w:rFonts w:ascii="Arial Narrow" w:hAnsi="Arial Narrow"/>
          <w:sz w:val="22"/>
          <w:szCs w:val="22"/>
          <w:lang w:val="en-US"/>
        </w:rPr>
        <w:t>.</w:t>
      </w:r>
      <w:r w:rsidR="00114C97">
        <w:rPr>
          <w:rFonts w:ascii="Arial Narrow" w:hAnsi="Arial Narrow"/>
          <w:sz w:val="22"/>
          <w:szCs w:val="22"/>
          <w:lang w:val="en-US"/>
        </w:rPr>
        <w:t xml:space="preserve"> For this purpose</w:t>
      </w:r>
      <w:r w:rsidRPr="00910E58">
        <w:rPr>
          <w:rFonts w:ascii="Arial Narrow" w:hAnsi="Arial Narrow"/>
          <w:sz w:val="22"/>
          <w:szCs w:val="22"/>
          <w:lang w:val="en-US"/>
        </w:rPr>
        <w:t>, the system will maintain a database of deadly viruses and bacteria</w:t>
      </w:r>
      <w:r w:rsidR="00CA5F50" w:rsidRPr="00910E58">
        <w:rPr>
          <w:rFonts w:ascii="Arial Narrow" w:hAnsi="Arial Narrow"/>
          <w:sz w:val="22"/>
          <w:szCs w:val="22"/>
          <w:lang w:val="en-US"/>
        </w:rPr>
        <w:t>, related drugs and hazard facilities throughout the</w:t>
      </w:r>
      <w:r w:rsidRPr="00910E58">
        <w:rPr>
          <w:rFonts w:ascii="Arial Narrow" w:hAnsi="Arial Narrow"/>
          <w:sz w:val="22"/>
          <w:szCs w:val="22"/>
          <w:lang w:val="en-US"/>
        </w:rPr>
        <w:t xml:space="preserve"> country.</w:t>
      </w:r>
    </w:p>
    <w:p w:rsidR="00910E58" w:rsidRPr="00910E58" w:rsidRDefault="005E5BCC" w:rsidP="00BE6349">
      <w:pPr>
        <w:pStyle w:val="Web"/>
        <w:spacing w:before="0" w:beforeAutospacing="0" w:after="0" w:afterAutospacing="0"/>
        <w:jc w:val="both"/>
        <w:rPr>
          <w:rStyle w:val="a6"/>
          <w:rFonts w:ascii="Arial Narrow" w:hAnsi="Arial Narrow"/>
          <w:b w:val="0"/>
          <w:sz w:val="22"/>
          <w:szCs w:val="22"/>
          <w:lang w:val="en-US"/>
        </w:rPr>
      </w:pPr>
      <w:r>
        <w:rPr>
          <w:rFonts w:ascii="Arial Narrow" w:hAnsi="Arial Narrow"/>
          <w:noProof/>
          <w:sz w:val="22"/>
          <w:szCs w:val="22"/>
        </w:rPr>
        <w:drawing>
          <wp:anchor distT="0" distB="0" distL="114300" distR="114300" simplePos="0" relativeHeight="251997696" behindDoc="1" locked="0" layoutInCell="1" allowOverlap="1">
            <wp:simplePos x="0" y="0"/>
            <wp:positionH relativeFrom="column">
              <wp:posOffset>19050</wp:posOffset>
            </wp:positionH>
            <wp:positionV relativeFrom="paragraph">
              <wp:posOffset>325120</wp:posOffset>
            </wp:positionV>
            <wp:extent cx="5274310" cy="3086100"/>
            <wp:effectExtent l="19050" t="0" r="2540" b="0"/>
            <wp:wrapTight wrapText="bothSides">
              <wp:wrapPolygon edited="0">
                <wp:start x="-78" y="0"/>
                <wp:lineTo x="-78" y="21467"/>
                <wp:lineTo x="21610" y="21467"/>
                <wp:lineTo x="21610" y="0"/>
                <wp:lineTo x="-78" y="0"/>
              </wp:wrapPolygon>
            </wp:wrapTight>
            <wp:docPr id="32" name="irc_mi" descr="http://aprettywoman.com/gifs1/maps/russia_ki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prettywoman.com/gifs1/maps/russia_kirov.jpg"/>
                    <pic:cNvPicPr>
                      <a:picLocks noChangeAspect="1" noChangeArrowheads="1"/>
                    </pic:cNvPicPr>
                  </pic:nvPicPr>
                  <pic:blipFill>
                    <a:blip r:embed="rId49" cstate="print"/>
                    <a:srcRect/>
                    <a:stretch>
                      <a:fillRect/>
                    </a:stretch>
                  </pic:blipFill>
                  <pic:spPr bwMode="auto">
                    <a:xfrm>
                      <a:off x="0" y="0"/>
                      <a:ext cx="5274310" cy="3086100"/>
                    </a:xfrm>
                    <a:prstGeom prst="rect">
                      <a:avLst/>
                    </a:prstGeom>
                    <a:noFill/>
                    <a:ln w="9525">
                      <a:noFill/>
                      <a:miter lim="800000"/>
                      <a:headEnd/>
                      <a:tailEnd/>
                    </a:ln>
                  </pic:spPr>
                </pic:pic>
              </a:graphicData>
            </a:graphic>
          </wp:anchor>
        </w:drawing>
      </w:r>
      <w:r w:rsidR="00CA5F50" w:rsidRPr="00910E58">
        <w:rPr>
          <w:rFonts w:ascii="Arial Narrow" w:hAnsi="Arial Narrow"/>
          <w:sz w:val="22"/>
          <w:szCs w:val="22"/>
          <w:lang w:val="en-US"/>
        </w:rPr>
        <w:t>Determination of</w:t>
      </w:r>
      <w:r w:rsidR="00BE6349" w:rsidRPr="00910E58">
        <w:rPr>
          <w:rFonts w:ascii="Arial Narrow" w:hAnsi="Arial Narrow"/>
          <w:sz w:val="22"/>
          <w:szCs w:val="22"/>
          <w:lang w:val="en-US"/>
        </w:rPr>
        <w:t xml:space="preserve"> the type of virus and bacteria will be</w:t>
      </w:r>
      <w:r w:rsidR="00CA5F50" w:rsidRPr="00910E58">
        <w:rPr>
          <w:rFonts w:ascii="Arial Narrow" w:hAnsi="Arial Narrow"/>
          <w:sz w:val="22"/>
          <w:szCs w:val="22"/>
          <w:lang w:val="en-US"/>
        </w:rPr>
        <w:t xml:space="preserve"> based on</w:t>
      </w:r>
      <w:r w:rsidR="00910E58" w:rsidRPr="00910E58">
        <w:rPr>
          <w:rFonts w:ascii="Arial Narrow" w:hAnsi="Arial Narrow"/>
          <w:sz w:val="22"/>
          <w:szCs w:val="22"/>
          <w:lang w:val="en-US"/>
        </w:rPr>
        <w:t xml:space="preserve"> a system called “Nightingale-1” (</w:t>
      </w:r>
      <w:r>
        <w:rPr>
          <w:rFonts w:ascii="Arial Narrow" w:hAnsi="Arial Narrow"/>
          <w:sz w:val="22"/>
          <w:szCs w:val="22"/>
          <w:lang w:val="en-US"/>
        </w:rPr>
        <w:t>“</w:t>
      </w:r>
      <w:r w:rsidR="00910E58" w:rsidRPr="00910E58">
        <w:rPr>
          <w:rFonts w:ascii="Arial Narrow" w:hAnsi="Arial Narrow"/>
          <w:sz w:val="22"/>
          <w:szCs w:val="22"/>
          <w:lang w:val="en-US"/>
        </w:rPr>
        <w:t>Solovey-1</w:t>
      </w:r>
      <w:r>
        <w:rPr>
          <w:rFonts w:ascii="Arial Narrow" w:hAnsi="Arial Narrow"/>
          <w:sz w:val="22"/>
          <w:szCs w:val="22"/>
          <w:lang w:val="en-US"/>
        </w:rPr>
        <w:t>”</w:t>
      </w:r>
      <w:r w:rsidR="00910E58" w:rsidRPr="00910E58">
        <w:rPr>
          <w:rFonts w:ascii="Arial Narrow" w:hAnsi="Arial Narrow"/>
          <w:sz w:val="22"/>
          <w:szCs w:val="22"/>
          <w:lang w:val="en-US"/>
        </w:rPr>
        <w:t>) capable to perform</w:t>
      </w:r>
      <w:r w:rsidR="00BE6349" w:rsidRPr="00910E58">
        <w:rPr>
          <w:rFonts w:ascii="Arial Narrow" w:hAnsi="Arial Narrow"/>
          <w:sz w:val="22"/>
          <w:szCs w:val="22"/>
          <w:lang w:val="en-US"/>
        </w:rPr>
        <w:t xml:space="preserve"> isolation of nucleic acids</w:t>
      </w:r>
      <w:r w:rsidR="00910E58" w:rsidRPr="00910E58">
        <w:rPr>
          <w:rStyle w:val="a6"/>
          <w:rFonts w:ascii="Arial Narrow" w:hAnsi="Arial Narrow"/>
          <w:sz w:val="22"/>
          <w:szCs w:val="22"/>
          <w:lang w:val="en-US"/>
        </w:rPr>
        <w:t xml:space="preserve"> </w:t>
      </w:r>
      <w:r w:rsidR="00910E58" w:rsidRPr="00910E58">
        <w:rPr>
          <w:rStyle w:val="a6"/>
          <w:rFonts w:ascii="Arial Narrow" w:hAnsi="Arial Narrow"/>
          <w:b w:val="0"/>
          <w:sz w:val="22"/>
          <w:szCs w:val="22"/>
          <w:lang w:val="en-US"/>
        </w:rPr>
        <w:t>(DNA and RNA)</w:t>
      </w:r>
      <w:r w:rsidR="00910E58">
        <w:rPr>
          <w:rStyle w:val="a6"/>
          <w:rFonts w:ascii="Arial Narrow" w:hAnsi="Arial Narrow"/>
          <w:b w:val="0"/>
          <w:sz w:val="22"/>
          <w:szCs w:val="22"/>
          <w:lang w:val="en-US"/>
        </w:rPr>
        <w:t xml:space="preserve"> from pathogens under investigation</w:t>
      </w:r>
      <w:r w:rsidR="00910E58" w:rsidRPr="00910E58">
        <w:rPr>
          <w:rStyle w:val="a6"/>
          <w:rFonts w:ascii="Arial Narrow" w:hAnsi="Arial Narrow"/>
          <w:b w:val="0"/>
          <w:sz w:val="22"/>
          <w:szCs w:val="22"/>
          <w:lang w:val="en-US"/>
        </w:rPr>
        <w:t xml:space="preserve"> that w</w:t>
      </w:r>
      <w:r w:rsidR="00114C97">
        <w:rPr>
          <w:rStyle w:val="a6"/>
          <w:rFonts w:ascii="Arial Narrow" w:hAnsi="Arial Narrow"/>
          <w:b w:val="0"/>
          <w:sz w:val="22"/>
          <w:szCs w:val="22"/>
          <w:lang w:val="en-US"/>
        </w:rPr>
        <w:t>ill be used to create a vaccine within one hour (4 analyses per hour).</w:t>
      </w:r>
    </w:p>
    <w:p w:rsidR="002360D1" w:rsidRDefault="00910E58" w:rsidP="00BE6349">
      <w:pPr>
        <w:pStyle w:val="Web"/>
        <w:spacing w:before="0" w:beforeAutospacing="0" w:after="0" w:afterAutospacing="0"/>
        <w:jc w:val="both"/>
        <w:rPr>
          <w:rFonts w:ascii="Arial Narrow" w:hAnsi="Arial Narrow"/>
          <w:sz w:val="22"/>
          <w:lang w:val="en-US"/>
        </w:rPr>
      </w:pPr>
      <w:r>
        <w:rPr>
          <w:rFonts w:ascii="Arial Narrow" w:hAnsi="Arial Narrow"/>
          <w:sz w:val="22"/>
          <w:lang w:val="en-US"/>
        </w:rPr>
        <w:lastRenderedPageBreak/>
        <w:t>A second system called “Udod-1”</w:t>
      </w:r>
      <w:r w:rsidR="00114C97">
        <w:rPr>
          <w:rFonts w:ascii="Arial Narrow" w:hAnsi="Arial Narrow"/>
          <w:sz w:val="22"/>
          <w:lang w:val="en-US"/>
        </w:rPr>
        <w:t>,</w:t>
      </w:r>
      <w:r>
        <w:rPr>
          <w:rFonts w:ascii="Arial Narrow" w:hAnsi="Arial Narrow"/>
          <w:sz w:val="22"/>
          <w:lang w:val="en-US"/>
        </w:rPr>
        <w:t xml:space="preserve"> with the aid of genetic engineering</w:t>
      </w:r>
      <w:r w:rsidR="00114C97">
        <w:rPr>
          <w:rFonts w:ascii="Arial Narrow" w:hAnsi="Arial Narrow"/>
          <w:sz w:val="22"/>
          <w:lang w:val="en-US"/>
        </w:rPr>
        <w:t>, will insert</w:t>
      </w:r>
      <w:r>
        <w:rPr>
          <w:rFonts w:ascii="Arial Narrow" w:hAnsi="Arial Narrow"/>
          <w:sz w:val="22"/>
          <w:lang w:val="en-US"/>
        </w:rPr>
        <w:t xml:space="preserve"> pathogen’s DNA to reference cells in order to iden</w:t>
      </w:r>
      <w:r w:rsidR="002360D1">
        <w:rPr>
          <w:rFonts w:ascii="Arial Narrow" w:hAnsi="Arial Narrow"/>
          <w:sz w:val="22"/>
          <w:lang w:val="en-US"/>
        </w:rPr>
        <w:t xml:space="preserve">tify </w:t>
      </w:r>
      <w:r w:rsidR="00114C97">
        <w:rPr>
          <w:rFonts w:ascii="Arial Narrow" w:hAnsi="Arial Narrow"/>
          <w:sz w:val="22"/>
          <w:lang w:val="en-US"/>
        </w:rPr>
        <w:t xml:space="preserve">mechanisms of action and </w:t>
      </w:r>
      <w:r w:rsidR="002360D1">
        <w:rPr>
          <w:rFonts w:ascii="Arial Narrow" w:hAnsi="Arial Narrow"/>
          <w:sz w:val="22"/>
          <w:lang w:val="en-US"/>
        </w:rPr>
        <w:t>effective countermeasures (vaccines).</w:t>
      </w:r>
    </w:p>
    <w:p w:rsidR="00BE6349" w:rsidRPr="00910E58" w:rsidRDefault="002360D1" w:rsidP="00BE6349">
      <w:pPr>
        <w:pStyle w:val="Web"/>
        <w:spacing w:before="0" w:beforeAutospacing="0" w:after="0" w:afterAutospacing="0"/>
        <w:jc w:val="both"/>
        <w:rPr>
          <w:rFonts w:ascii="Arial Narrow" w:hAnsi="Arial Narrow"/>
          <w:sz w:val="22"/>
          <w:lang w:val="en-US"/>
        </w:rPr>
      </w:pPr>
      <w:r>
        <w:rPr>
          <w:rFonts w:ascii="Arial Narrow" w:hAnsi="Arial Narrow"/>
          <w:sz w:val="22"/>
          <w:lang w:val="en-US"/>
        </w:rPr>
        <w:t xml:space="preserve">Specifically for </w:t>
      </w:r>
      <w:r w:rsidR="00BE6349" w:rsidRPr="00910E58">
        <w:rPr>
          <w:rFonts w:ascii="Arial Narrow" w:hAnsi="Arial Narrow"/>
          <w:sz w:val="22"/>
          <w:lang w:val="en-US"/>
        </w:rPr>
        <w:t>smallpox (</w:t>
      </w:r>
      <w:proofErr w:type="spellStart"/>
      <w:r>
        <w:rPr>
          <w:rFonts w:ascii="Arial Narrow" w:hAnsi="Arial Narrow"/>
          <w:sz w:val="22"/>
          <w:lang w:val="en-US"/>
        </w:rPr>
        <w:t>Orthopox</w:t>
      </w:r>
      <w:proofErr w:type="spellEnd"/>
      <w:r>
        <w:rPr>
          <w:rFonts w:ascii="Arial Narrow" w:hAnsi="Arial Narrow"/>
          <w:sz w:val="22"/>
          <w:lang w:val="en-US"/>
        </w:rPr>
        <w:t xml:space="preserve"> virus) military labs are planning to manufacture a </w:t>
      </w:r>
      <w:r w:rsidR="00BE6349" w:rsidRPr="00910E58">
        <w:rPr>
          <w:rFonts w:ascii="Arial Narrow" w:hAnsi="Arial Narrow"/>
          <w:sz w:val="22"/>
          <w:lang w:val="en-US"/>
        </w:rPr>
        <w:t>special vaccine under code</w:t>
      </w:r>
      <w:r w:rsidR="00114C97">
        <w:rPr>
          <w:rFonts w:ascii="Arial Narrow" w:hAnsi="Arial Narrow"/>
          <w:sz w:val="22"/>
          <w:lang w:val="en-US"/>
        </w:rPr>
        <w:t>-</w:t>
      </w:r>
      <w:r>
        <w:rPr>
          <w:rFonts w:ascii="Arial Narrow" w:hAnsi="Arial Narrow"/>
          <w:sz w:val="22"/>
          <w:lang w:val="en-US"/>
        </w:rPr>
        <w:t>name</w:t>
      </w:r>
      <w:r w:rsidR="00BE6349" w:rsidRPr="00910E58">
        <w:rPr>
          <w:rFonts w:ascii="Arial Narrow" w:hAnsi="Arial Narrow"/>
          <w:sz w:val="22"/>
          <w:lang w:val="en-US"/>
        </w:rPr>
        <w:t xml:space="preserve"> "Bustard-1" </w:t>
      </w:r>
      <w:r>
        <w:rPr>
          <w:rFonts w:ascii="Arial Narrow" w:hAnsi="Arial Narrow"/>
          <w:sz w:val="22"/>
          <w:lang w:val="en-US"/>
        </w:rPr>
        <w:t>(</w:t>
      </w:r>
      <w:r w:rsidR="005E5BCC">
        <w:rPr>
          <w:rFonts w:ascii="Arial Narrow" w:hAnsi="Arial Narrow"/>
          <w:sz w:val="22"/>
          <w:lang w:val="en-US"/>
        </w:rPr>
        <w:t>“</w:t>
      </w:r>
      <w:r>
        <w:rPr>
          <w:rFonts w:ascii="Arial Narrow" w:hAnsi="Arial Narrow"/>
          <w:sz w:val="22"/>
          <w:lang w:val="en-US"/>
        </w:rPr>
        <w:t>Drofa-1</w:t>
      </w:r>
      <w:r w:rsidR="005E5BCC">
        <w:rPr>
          <w:rFonts w:ascii="Arial Narrow" w:hAnsi="Arial Narrow"/>
          <w:sz w:val="22"/>
          <w:lang w:val="en-US"/>
        </w:rPr>
        <w:t>”</w:t>
      </w:r>
      <w:r>
        <w:rPr>
          <w:rFonts w:ascii="Arial Narrow" w:hAnsi="Arial Narrow"/>
          <w:sz w:val="22"/>
          <w:lang w:val="en-US"/>
        </w:rPr>
        <w:t xml:space="preserve">) </w:t>
      </w:r>
      <w:r w:rsidR="00BE6349" w:rsidRPr="00910E58">
        <w:rPr>
          <w:rFonts w:ascii="Arial Narrow" w:hAnsi="Arial Narrow"/>
          <w:sz w:val="22"/>
          <w:lang w:val="en-US"/>
        </w:rPr>
        <w:t>in the form of tablets t</w:t>
      </w:r>
      <w:r w:rsidR="00114C97">
        <w:rPr>
          <w:rFonts w:ascii="Arial Narrow" w:hAnsi="Arial Narrow"/>
          <w:sz w:val="22"/>
          <w:lang w:val="en-US"/>
        </w:rPr>
        <w:t>hat can be stored for two years and will be</w:t>
      </w:r>
      <w:r w:rsidR="00BE6349" w:rsidRPr="00910E58">
        <w:rPr>
          <w:rFonts w:ascii="Arial Narrow" w:hAnsi="Arial Narrow"/>
          <w:sz w:val="22"/>
          <w:lang w:val="en-US"/>
        </w:rPr>
        <w:t xml:space="preserve"> issued not only </w:t>
      </w:r>
      <w:r>
        <w:rPr>
          <w:rFonts w:ascii="Arial Narrow" w:hAnsi="Arial Narrow"/>
          <w:sz w:val="22"/>
          <w:lang w:val="en-US"/>
        </w:rPr>
        <w:t xml:space="preserve">to </w:t>
      </w:r>
      <w:r w:rsidR="00BE6349" w:rsidRPr="00910E58">
        <w:rPr>
          <w:rFonts w:ascii="Arial Narrow" w:hAnsi="Arial Narrow"/>
          <w:sz w:val="22"/>
          <w:lang w:val="en-US"/>
        </w:rPr>
        <w:t xml:space="preserve">military but </w:t>
      </w:r>
      <w:r>
        <w:rPr>
          <w:rFonts w:ascii="Arial Narrow" w:hAnsi="Arial Narrow"/>
          <w:sz w:val="22"/>
          <w:lang w:val="en-US"/>
        </w:rPr>
        <w:t xml:space="preserve">to </w:t>
      </w:r>
      <w:r w:rsidR="00BE6349" w:rsidRPr="00910E58">
        <w:rPr>
          <w:rFonts w:ascii="Arial Narrow" w:hAnsi="Arial Narrow"/>
          <w:sz w:val="22"/>
          <w:lang w:val="en-US"/>
        </w:rPr>
        <w:t>civilian</w:t>
      </w:r>
      <w:r>
        <w:rPr>
          <w:rFonts w:ascii="Arial Narrow" w:hAnsi="Arial Narrow"/>
          <w:sz w:val="22"/>
          <w:lang w:val="en-US"/>
        </w:rPr>
        <w:t>s</w:t>
      </w:r>
      <w:r w:rsidR="00114C97">
        <w:rPr>
          <w:rFonts w:ascii="Arial Narrow" w:hAnsi="Arial Narrow"/>
          <w:sz w:val="22"/>
          <w:lang w:val="en-US"/>
        </w:rPr>
        <w:t xml:space="preserve"> as well</w:t>
      </w:r>
      <w:r>
        <w:rPr>
          <w:rFonts w:ascii="Arial Narrow" w:hAnsi="Arial Narrow"/>
          <w:sz w:val="22"/>
          <w:lang w:val="en-US"/>
        </w:rPr>
        <w:t>. Tablets are expected</w:t>
      </w:r>
      <w:r w:rsidR="00BE6349" w:rsidRPr="00910E58">
        <w:rPr>
          <w:rFonts w:ascii="Arial Narrow" w:hAnsi="Arial Narrow"/>
          <w:sz w:val="22"/>
          <w:lang w:val="en-US"/>
        </w:rPr>
        <w:t xml:space="preserve"> t</w:t>
      </w:r>
      <w:r>
        <w:rPr>
          <w:rFonts w:ascii="Arial Narrow" w:hAnsi="Arial Narrow"/>
          <w:sz w:val="22"/>
          <w:lang w:val="en-US"/>
        </w:rPr>
        <w:t xml:space="preserve">o </w:t>
      </w:r>
      <w:r w:rsidR="00114C97">
        <w:rPr>
          <w:rFonts w:ascii="Arial Narrow" w:hAnsi="Arial Narrow"/>
          <w:sz w:val="22"/>
          <w:lang w:val="en-US"/>
        </w:rPr>
        <w:t xml:space="preserve">help </w:t>
      </w:r>
      <w:r>
        <w:rPr>
          <w:rFonts w:ascii="Arial Narrow" w:hAnsi="Arial Narrow"/>
          <w:sz w:val="22"/>
          <w:lang w:val="en-US"/>
        </w:rPr>
        <w:t xml:space="preserve">develop immunity against </w:t>
      </w:r>
      <w:proofErr w:type="spellStart"/>
      <w:r>
        <w:rPr>
          <w:rFonts w:ascii="Arial Narrow" w:hAnsi="Arial Narrow"/>
          <w:sz w:val="22"/>
          <w:lang w:val="en-US"/>
        </w:rPr>
        <w:t>Orthopox</w:t>
      </w:r>
      <w:proofErr w:type="spellEnd"/>
      <w:r>
        <w:rPr>
          <w:rFonts w:ascii="Arial Narrow" w:hAnsi="Arial Narrow"/>
          <w:sz w:val="22"/>
          <w:lang w:val="en-US"/>
        </w:rPr>
        <w:t xml:space="preserve"> </w:t>
      </w:r>
      <w:r w:rsidR="00BE6349" w:rsidRPr="00910E58">
        <w:rPr>
          <w:rFonts w:ascii="Arial Narrow" w:hAnsi="Arial Narrow"/>
          <w:sz w:val="22"/>
          <w:lang w:val="en-US"/>
        </w:rPr>
        <w:t>viruses in 70% of cases.</w:t>
      </w:r>
    </w:p>
    <w:p w:rsidR="00BE6349" w:rsidRPr="00910E58" w:rsidRDefault="00BE6349" w:rsidP="00BE6349">
      <w:pPr>
        <w:pStyle w:val="Web"/>
        <w:spacing w:before="0" w:beforeAutospacing="0" w:after="0" w:afterAutospacing="0"/>
        <w:jc w:val="both"/>
        <w:rPr>
          <w:rFonts w:ascii="Arial Narrow" w:hAnsi="Arial Narrow"/>
          <w:sz w:val="22"/>
          <w:lang w:val="en-US"/>
        </w:rPr>
      </w:pPr>
      <w:r w:rsidRPr="007C60EE">
        <w:rPr>
          <w:rFonts w:ascii="Arial Narrow" w:hAnsi="Arial Narrow"/>
          <w:sz w:val="22"/>
          <w:lang w:val="en-US"/>
        </w:rPr>
        <w:t xml:space="preserve">The next element of the system will be </w:t>
      </w:r>
      <w:r w:rsidR="007D6A4E">
        <w:rPr>
          <w:rFonts w:ascii="Arial Narrow" w:hAnsi="Arial Narrow"/>
          <w:sz w:val="22"/>
          <w:lang w:val="en-US"/>
        </w:rPr>
        <w:t xml:space="preserve">an </w:t>
      </w:r>
      <w:r w:rsidRPr="007C60EE">
        <w:rPr>
          <w:rFonts w:ascii="Arial Narrow" w:hAnsi="Arial Narrow"/>
          <w:sz w:val="22"/>
          <w:lang w:val="en-US"/>
        </w:rPr>
        <w:t xml:space="preserve">automated production control system </w:t>
      </w:r>
      <w:r w:rsidR="007D6A4E">
        <w:rPr>
          <w:rFonts w:ascii="Arial Narrow" w:hAnsi="Arial Narrow"/>
          <w:sz w:val="22"/>
          <w:lang w:val="en-US"/>
        </w:rPr>
        <w:t xml:space="preserve">specifically </w:t>
      </w:r>
      <w:r w:rsidR="00114C97">
        <w:rPr>
          <w:rFonts w:ascii="Arial Narrow" w:hAnsi="Arial Narrow"/>
          <w:sz w:val="22"/>
          <w:lang w:val="en-US"/>
        </w:rPr>
        <w:t xml:space="preserve">made </w:t>
      </w:r>
      <w:r w:rsidR="007D6A4E">
        <w:rPr>
          <w:rFonts w:ascii="Arial Narrow" w:hAnsi="Arial Narrow"/>
          <w:sz w:val="22"/>
          <w:lang w:val="en-US"/>
        </w:rPr>
        <w:t xml:space="preserve">for the </w:t>
      </w:r>
      <w:r w:rsidRPr="007C60EE">
        <w:rPr>
          <w:rFonts w:ascii="Arial Narrow" w:hAnsi="Arial Narrow"/>
          <w:sz w:val="22"/>
          <w:lang w:val="en-US"/>
        </w:rPr>
        <w:t>immunotherapeutic agents</w:t>
      </w:r>
      <w:r w:rsidR="007D6A4E">
        <w:rPr>
          <w:rFonts w:ascii="Arial Narrow" w:hAnsi="Arial Narrow"/>
          <w:sz w:val="22"/>
          <w:lang w:val="en-US"/>
        </w:rPr>
        <w:t xml:space="preserve"> (code: </w:t>
      </w:r>
      <w:r w:rsidR="005E5BCC">
        <w:rPr>
          <w:rFonts w:ascii="Arial Narrow" w:hAnsi="Arial Narrow"/>
          <w:sz w:val="22"/>
          <w:lang w:val="en-US"/>
        </w:rPr>
        <w:t>“</w:t>
      </w:r>
      <w:r w:rsidR="007D6A4E">
        <w:rPr>
          <w:rFonts w:ascii="Arial Narrow" w:hAnsi="Arial Narrow"/>
          <w:sz w:val="22"/>
          <w:lang w:val="en-US"/>
        </w:rPr>
        <w:t>Vyp-1</w:t>
      </w:r>
      <w:r w:rsidR="005E5BCC">
        <w:rPr>
          <w:rFonts w:ascii="Arial Narrow" w:hAnsi="Arial Narrow"/>
          <w:sz w:val="22"/>
          <w:lang w:val="en-US"/>
        </w:rPr>
        <w:t>”</w:t>
      </w:r>
      <w:r w:rsidR="007D6A4E">
        <w:rPr>
          <w:rFonts w:ascii="Arial Narrow" w:hAnsi="Arial Narrow"/>
          <w:sz w:val="22"/>
          <w:lang w:val="en-US"/>
        </w:rPr>
        <w:t>)</w:t>
      </w:r>
      <w:r w:rsidRPr="007C60EE">
        <w:rPr>
          <w:rFonts w:ascii="Arial Narrow" w:hAnsi="Arial Narrow"/>
          <w:sz w:val="22"/>
          <w:lang w:val="en-US"/>
        </w:rPr>
        <w:t xml:space="preserve">, </w:t>
      </w:r>
      <w:r w:rsidR="00114C97">
        <w:rPr>
          <w:rFonts w:ascii="Arial Narrow" w:hAnsi="Arial Narrow"/>
          <w:sz w:val="22"/>
          <w:lang w:val="en-US"/>
        </w:rPr>
        <w:t xml:space="preserve">that will </w:t>
      </w:r>
      <w:r w:rsidRPr="007C60EE">
        <w:rPr>
          <w:rFonts w:ascii="Arial Narrow" w:hAnsi="Arial Narrow"/>
          <w:sz w:val="22"/>
          <w:lang w:val="en-US"/>
        </w:rPr>
        <w:t>automatically monitor every step in the development</w:t>
      </w:r>
      <w:r w:rsidR="007D6A4E">
        <w:rPr>
          <w:rFonts w:ascii="Arial Narrow" w:hAnsi="Arial Narrow"/>
          <w:sz w:val="22"/>
          <w:lang w:val="en-US"/>
        </w:rPr>
        <w:t>al process</w:t>
      </w:r>
      <w:r w:rsidRPr="007C60EE">
        <w:rPr>
          <w:rFonts w:ascii="Arial Narrow" w:hAnsi="Arial Narrow"/>
          <w:sz w:val="22"/>
          <w:lang w:val="en-US"/>
        </w:rPr>
        <w:t xml:space="preserve"> of drugs. </w:t>
      </w:r>
      <w:r w:rsidRPr="00910E58">
        <w:rPr>
          <w:rFonts w:ascii="Arial Narrow" w:hAnsi="Arial Narrow"/>
          <w:sz w:val="22"/>
          <w:lang w:val="en-US"/>
        </w:rPr>
        <w:t xml:space="preserve">This information </w:t>
      </w:r>
      <w:r w:rsidR="007D6A4E">
        <w:rPr>
          <w:rFonts w:ascii="Arial Narrow" w:hAnsi="Arial Narrow"/>
          <w:sz w:val="22"/>
          <w:lang w:val="en-US"/>
        </w:rPr>
        <w:t xml:space="preserve">will </w:t>
      </w:r>
      <w:r w:rsidR="00114C97">
        <w:rPr>
          <w:rFonts w:ascii="Arial Narrow" w:hAnsi="Arial Narrow"/>
          <w:sz w:val="22"/>
          <w:lang w:val="en-US"/>
        </w:rPr>
        <w:t>enhance</w:t>
      </w:r>
      <w:r w:rsidR="007D6A4E">
        <w:rPr>
          <w:rFonts w:ascii="Arial Narrow" w:hAnsi="Arial Narrow"/>
          <w:sz w:val="22"/>
          <w:lang w:val="en-US"/>
        </w:rPr>
        <w:t xml:space="preserve"> capabilities </w:t>
      </w:r>
      <w:r w:rsidRPr="00910E58">
        <w:rPr>
          <w:rFonts w:ascii="Arial Narrow" w:hAnsi="Arial Narrow"/>
          <w:sz w:val="22"/>
          <w:lang w:val="en-US"/>
        </w:rPr>
        <w:t>for rapid switching from one production</w:t>
      </w:r>
      <w:r w:rsidR="007D6A4E">
        <w:rPr>
          <w:rFonts w:ascii="Arial Narrow" w:hAnsi="Arial Narrow"/>
          <w:sz w:val="22"/>
          <w:lang w:val="en-US"/>
        </w:rPr>
        <w:t xml:space="preserve"> line to another</w:t>
      </w:r>
      <w:r w:rsidRPr="00910E58">
        <w:rPr>
          <w:rFonts w:ascii="Arial Narrow" w:hAnsi="Arial Narrow"/>
          <w:sz w:val="22"/>
          <w:lang w:val="en-US"/>
        </w:rPr>
        <w:t>.</w:t>
      </w:r>
    </w:p>
    <w:p w:rsidR="005601B5" w:rsidRDefault="00BE6349" w:rsidP="00BE6349">
      <w:pPr>
        <w:pStyle w:val="Web"/>
        <w:spacing w:before="0" w:beforeAutospacing="0" w:after="0" w:afterAutospacing="0"/>
        <w:jc w:val="both"/>
        <w:rPr>
          <w:rFonts w:ascii="Arial Narrow" w:hAnsi="Arial Narrow"/>
          <w:sz w:val="22"/>
          <w:lang w:val="en-US"/>
        </w:rPr>
      </w:pPr>
      <w:r w:rsidRPr="00910E58">
        <w:rPr>
          <w:rFonts w:ascii="Arial Narrow" w:hAnsi="Arial Narrow"/>
          <w:sz w:val="22"/>
          <w:lang w:val="en-US"/>
        </w:rPr>
        <w:t>The system will be deployed in Kirov</w:t>
      </w:r>
      <w:r w:rsidR="00383609">
        <w:rPr>
          <w:rFonts w:ascii="Arial Narrow" w:hAnsi="Arial Narrow"/>
          <w:sz w:val="22"/>
          <w:lang w:val="en-US"/>
        </w:rPr>
        <w:t xml:space="preserve"> at</w:t>
      </w:r>
      <w:r w:rsidRPr="00910E58">
        <w:rPr>
          <w:rFonts w:ascii="Arial Narrow" w:hAnsi="Arial Narrow"/>
          <w:sz w:val="22"/>
          <w:lang w:val="en-US"/>
        </w:rPr>
        <w:t xml:space="preserve"> the </w:t>
      </w:r>
      <w:r w:rsidR="00383609">
        <w:rPr>
          <w:rFonts w:ascii="Arial Narrow" w:hAnsi="Arial Narrow"/>
          <w:sz w:val="22"/>
          <w:lang w:val="en-US"/>
        </w:rPr>
        <w:t xml:space="preserve">military </w:t>
      </w:r>
      <w:r w:rsidRPr="00910E58">
        <w:rPr>
          <w:rFonts w:ascii="Arial Narrow" w:hAnsi="Arial Narrow"/>
          <w:sz w:val="22"/>
          <w:lang w:val="en-US"/>
        </w:rPr>
        <w:t>Biological Institute</w:t>
      </w:r>
      <w:r w:rsidR="005601B5">
        <w:rPr>
          <w:rFonts w:ascii="Arial Narrow" w:hAnsi="Arial Narrow"/>
          <w:sz w:val="22"/>
          <w:lang w:val="en-US"/>
        </w:rPr>
        <w:t xml:space="preserve"> (33 Central Scientific Research &amp; Testin</w:t>
      </w:r>
      <w:r w:rsidR="005E5BCC">
        <w:rPr>
          <w:rFonts w:ascii="Arial Narrow" w:hAnsi="Arial Narrow"/>
          <w:sz w:val="22"/>
          <w:lang w:val="en-US"/>
        </w:rPr>
        <w:t>g Institute</w:t>
      </w:r>
      <w:r w:rsidR="005601B5">
        <w:rPr>
          <w:rFonts w:ascii="Arial Narrow" w:hAnsi="Arial Narrow"/>
          <w:sz w:val="22"/>
          <w:lang w:val="en-US"/>
        </w:rPr>
        <w:t xml:space="preserve"> – Military Unit 23527)</w:t>
      </w:r>
      <w:r w:rsidRPr="00910E58">
        <w:rPr>
          <w:rFonts w:ascii="Arial Narrow" w:hAnsi="Arial Narrow"/>
          <w:sz w:val="22"/>
          <w:lang w:val="en-US"/>
        </w:rPr>
        <w:t xml:space="preserve">, Ministry of Defense, where </w:t>
      </w:r>
      <w:r w:rsidR="005601B5">
        <w:rPr>
          <w:rFonts w:ascii="Arial Narrow" w:hAnsi="Arial Narrow"/>
          <w:sz w:val="22"/>
          <w:lang w:val="en-US"/>
        </w:rPr>
        <w:t xml:space="preserve">during </w:t>
      </w:r>
      <w:r w:rsidRPr="00910E58">
        <w:rPr>
          <w:rFonts w:ascii="Arial Narrow" w:hAnsi="Arial Narrow"/>
          <w:sz w:val="22"/>
          <w:lang w:val="en-US"/>
        </w:rPr>
        <w:t xml:space="preserve">Soviet-era </w:t>
      </w:r>
      <w:r w:rsidR="005601B5">
        <w:rPr>
          <w:rFonts w:ascii="Arial Narrow" w:hAnsi="Arial Narrow"/>
          <w:sz w:val="22"/>
          <w:lang w:val="en-US"/>
        </w:rPr>
        <w:t>they studied viruses and bacteria along with countermeasures against</w:t>
      </w:r>
      <w:r w:rsidRPr="00910E58">
        <w:rPr>
          <w:rFonts w:ascii="Arial Narrow" w:hAnsi="Arial Narrow"/>
          <w:sz w:val="22"/>
          <w:lang w:val="en-US"/>
        </w:rPr>
        <w:t xml:space="preserve"> plague, anthrax and other biological weapons</w:t>
      </w:r>
      <w:r w:rsidR="005601B5">
        <w:rPr>
          <w:rFonts w:ascii="Arial Narrow" w:hAnsi="Arial Narrow"/>
          <w:sz w:val="22"/>
          <w:lang w:val="en-US"/>
        </w:rPr>
        <w:t>.</w:t>
      </w:r>
    </w:p>
    <w:p w:rsidR="00BE6349" w:rsidRPr="00910E58" w:rsidRDefault="00BE6349" w:rsidP="00BE6349">
      <w:pPr>
        <w:pStyle w:val="Web"/>
        <w:spacing w:before="0" w:beforeAutospacing="0" w:after="0" w:afterAutospacing="0"/>
        <w:jc w:val="both"/>
        <w:rPr>
          <w:rFonts w:ascii="Arial Narrow" w:hAnsi="Arial Narrow"/>
          <w:sz w:val="22"/>
          <w:lang w:val="en-US"/>
        </w:rPr>
      </w:pPr>
      <w:r w:rsidRPr="00910E58">
        <w:rPr>
          <w:rFonts w:ascii="Arial Narrow" w:hAnsi="Arial Narrow"/>
          <w:sz w:val="22"/>
          <w:lang w:val="en-US"/>
        </w:rPr>
        <w:t xml:space="preserve">This </w:t>
      </w:r>
      <w:r w:rsidR="005601B5">
        <w:rPr>
          <w:rFonts w:ascii="Arial Narrow" w:hAnsi="Arial Narrow"/>
          <w:sz w:val="22"/>
          <w:lang w:val="en-US"/>
        </w:rPr>
        <w:t xml:space="preserve">project </w:t>
      </w:r>
      <w:r w:rsidRPr="00910E58">
        <w:rPr>
          <w:rFonts w:ascii="Arial Narrow" w:hAnsi="Arial Narrow"/>
          <w:sz w:val="22"/>
          <w:lang w:val="en-US"/>
        </w:rPr>
        <w:t>is part of the feder</w:t>
      </w:r>
      <w:r w:rsidR="005601B5">
        <w:rPr>
          <w:rFonts w:ascii="Arial Narrow" w:hAnsi="Arial Narrow"/>
          <w:sz w:val="22"/>
          <w:lang w:val="en-US"/>
        </w:rPr>
        <w:t>al program "National System of Chemical and Biological S</w:t>
      </w:r>
      <w:r w:rsidRPr="00910E58">
        <w:rPr>
          <w:rFonts w:ascii="Arial Narrow" w:hAnsi="Arial Narrow"/>
          <w:sz w:val="22"/>
          <w:lang w:val="en-US"/>
        </w:rPr>
        <w:t>ecurity of the Rus</w:t>
      </w:r>
      <w:r w:rsidR="005601B5">
        <w:rPr>
          <w:rFonts w:ascii="Arial Narrow" w:hAnsi="Arial Narrow"/>
          <w:sz w:val="22"/>
          <w:lang w:val="en-US"/>
        </w:rPr>
        <w:t>sian Federation (2009-2014</w:t>
      </w:r>
      <w:r w:rsidRPr="00910E58">
        <w:rPr>
          <w:rFonts w:ascii="Arial Narrow" w:hAnsi="Arial Narrow"/>
          <w:sz w:val="22"/>
          <w:lang w:val="en-US"/>
        </w:rPr>
        <w:t>)."</w:t>
      </w:r>
    </w:p>
    <w:p w:rsidR="005601B5" w:rsidRDefault="005601B5" w:rsidP="00BE6349">
      <w:pPr>
        <w:pStyle w:val="Web"/>
        <w:spacing w:before="0" w:beforeAutospacing="0" w:after="0" w:afterAutospacing="0"/>
        <w:jc w:val="both"/>
        <w:rPr>
          <w:rFonts w:ascii="Arial Narrow" w:hAnsi="Arial Narrow"/>
          <w:sz w:val="22"/>
          <w:lang w:val="en-US"/>
        </w:rPr>
      </w:pPr>
    </w:p>
    <w:tbl>
      <w:tblPr>
        <w:tblStyle w:val="a8"/>
        <w:tblW w:w="0" w:type="auto"/>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shd w:val="clear" w:color="auto" w:fill="FFFFFF" w:themeFill="background1"/>
        <w:tblLook w:val="04A0"/>
      </w:tblPr>
      <w:tblGrid>
        <w:gridCol w:w="8522"/>
      </w:tblGrid>
      <w:tr w:rsidR="00D07453" w:rsidRPr="00207C11" w:rsidTr="00D07453">
        <w:tc>
          <w:tcPr>
            <w:tcW w:w="8522" w:type="dxa"/>
            <w:shd w:val="clear" w:color="auto" w:fill="FFFFFF" w:themeFill="background1"/>
          </w:tcPr>
          <w:p w:rsidR="00D07453" w:rsidRPr="00D07453" w:rsidRDefault="00D07453" w:rsidP="00D07453">
            <w:pPr>
              <w:pStyle w:val="1"/>
              <w:spacing w:before="0"/>
              <w:jc w:val="both"/>
              <w:rPr>
                <w:rFonts w:ascii="Arial Black" w:hAnsi="Arial Black"/>
                <w:color w:val="FF0000"/>
                <w:sz w:val="24"/>
                <w:szCs w:val="22"/>
                <w:lang w:val="en-US"/>
              </w:rPr>
            </w:pPr>
            <w:r w:rsidRPr="00D07453">
              <w:rPr>
                <w:rFonts w:ascii="Arial Black" w:hAnsi="Arial Black"/>
                <w:color w:val="FF0000"/>
                <w:sz w:val="24"/>
                <w:szCs w:val="22"/>
                <w:lang w:val="en-US"/>
              </w:rPr>
              <w:t xml:space="preserve">“Saudi SARS” spreads globally thanks to mass religious gatherings in Middle East </w:t>
            </w:r>
          </w:p>
          <w:p w:rsidR="00D07453" w:rsidRPr="00D07453" w:rsidRDefault="00D07453" w:rsidP="00D07453">
            <w:pPr>
              <w:jc w:val="both"/>
              <w:rPr>
                <w:rFonts w:ascii="Arial Narrow" w:hAnsi="Arial Narrow"/>
                <w:lang w:val="en-US"/>
              </w:rPr>
            </w:pPr>
            <w:r w:rsidRPr="00D07453">
              <w:rPr>
                <w:rFonts w:ascii="Arial Narrow" w:hAnsi="Arial Narrow"/>
                <w:lang w:val="en-US"/>
              </w:rPr>
              <w:t>Source: http://i-hls.com/2013/08/saudi-sars-spreads-globally-thanks-to-mass-religious-gatherings-in-middle-east/?utm_source=activetrail&amp;utm_medium=email&amp;utm_campaign=English%20Newsletter%</w:t>
            </w:r>
            <w:r>
              <w:rPr>
                <w:rFonts w:ascii="Arial Narrow" w:hAnsi="Arial Narrow"/>
                <w:lang w:val="en-US"/>
              </w:rPr>
              <w:t xml:space="preserve"> </w:t>
            </w:r>
            <w:r w:rsidRPr="00D07453">
              <w:rPr>
                <w:rFonts w:ascii="Arial Narrow" w:hAnsi="Arial Narrow"/>
                <w:lang w:val="en-US"/>
              </w:rPr>
              <w:t>207/8/2013</w:t>
            </w:r>
          </w:p>
          <w:p w:rsidR="00D07453" w:rsidRDefault="00D07453" w:rsidP="00D07453">
            <w:pPr>
              <w:pStyle w:val="Web"/>
              <w:spacing w:before="0" w:beforeAutospacing="0" w:after="0" w:afterAutospacing="0"/>
              <w:jc w:val="both"/>
              <w:rPr>
                <w:rFonts w:ascii="Arial Narrow" w:hAnsi="Arial Narrow"/>
                <w:sz w:val="22"/>
                <w:szCs w:val="22"/>
                <w:lang w:val="en-US"/>
              </w:rPr>
            </w:pPr>
          </w:p>
          <w:p w:rsidR="00D07453" w:rsidRDefault="00D07453" w:rsidP="00D07453">
            <w:pPr>
              <w:pStyle w:val="Web"/>
              <w:spacing w:before="0" w:beforeAutospacing="0" w:after="0" w:afterAutospacing="0"/>
              <w:jc w:val="both"/>
              <w:rPr>
                <w:rFonts w:ascii="Arial Narrow" w:hAnsi="Arial Narrow"/>
                <w:sz w:val="22"/>
                <w:szCs w:val="22"/>
                <w:lang w:val="en-US"/>
              </w:rPr>
            </w:pPr>
            <w:r w:rsidRPr="00D07453">
              <w:rPr>
                <w:rFonts w:ascii="Arial Narrow" w:hAnsi="Arial Narrow"/>
                <w:sz w:val="22"/>
                <w:szCs w:val="22"/>
                <w:lang w:val="en-US"/>
              </w:rPr>
              <w:t>Researchers say that the life-threatening MERS </w:t>
            </w:r>
            <w:proofErr w:type="spellStart"/>
            <w:r w:rsidRPr="00D07453">
              <w:rPr>
                <w:rFonts w:ascii="Arial Narrow" w:hAnsi="Arial Narrow"/>
                <w:sz w:val="22"/>
                <w:szCs w:val="22"/>
                <w:lang w:val="en-US"/>
              </w:rPr>
              <w:t>coronavirus</w:t>
            </w:r>
            <w:proofErr w:type="spellEnd"/>
            <w:r w:rsidRPr="00D07453">
              <w:rPr>
                <w:rFonts w:ascii="Arial Narrow" w:hAnsi="Arial Narrow"/>
                <w:sz w:val="22"/>
                <w:szCs w:val="22"/>
                <w:lang w:val="en-US"/>
              </w:rPr>
              <w:t xml:space="preserve"> which recently emerged in the Middle East could spread faster and wider thanks to two international mass gatherings involving millions of people in the next few months – the </w:t>
            </w:r>
            <w:proofErr w:type="spellStart"/>
            <w:r w:rsidRPr="00D07453">
              <w:rPr>
                <w:rFonts w:ascii="Arial Narrow" w:hAnsi="Arial Narrow"/>
                <w:sz w:val="22"/>
                <w:szCs w:val="22"/>
                <w:lang w:val="en-US"/>
              </w:rPr>
              <w:t>Umrah</w:t>
            </w:r>
            <w:proofErr w:type="spellEnd"/>
            <w:r w:rsidRPr="00D07453">
              <w:rPr>
                <w:rFonts w:ascii="Arial Narrow" w:hAnsi="Arial Narrow"/>
                <w:sz w:val="22"/>
                <w:szCs w:val="22"/>
                <w:lang w:val="en-US"/>
              </w:rPr>
              <w:t> pilgrimage and the Hajj. The researchers describe the most likely pathways of international spread based upon worldwide patterns of air travel.</w:t>
            </w:r>
          </w:p>
          <w:p w:rsidR="007017AF" w:rsidRDefault="007017AF" w:rsidP="00D07453">
            <w:pPr>
              <w:pStyle w:val="Web"/>
              <w:spacing w:before="0" w:beforeAutospacing="0" w:after="0" w:afterAutospacing="0"/>
              <w:jc w:val="both"/>
              <w:rPr>
                <w:rFonts w:ascii="Arial Narrow" w:hAnsi="Arial Narrow"/>
                <w:sz w:val="22"/>
                <w:szCs w:val="22"/>
                <w:lang w:val="en-US"/>
              </w:rPr>
            </w:pPr>
          </w:p>
          <w:p w:rsidR="00D07453" w:rsidRDefault="00D07453" w:rsidP="00D07453">
            <w:pPr>
              <w:pStyle w:val="Web"/>
              <w:spacing w:before="0" w:beforeAutospacing="0" w:after="0" w:afterAutospacing="0"/>
              <w:jc w:val="both"/>
              <w:rPr>
                <w:rFonts w:ascii="Arial Narrow" w:hAnsi="Arial Narrow"/>
                <w:sz w:val="22"/>
                <w:szCs w:val="22"/>
                <w:lang w:val="en-US"/>
              </w:rPr>
            </w:pPr>
            <w:r w:rsidRPr="00D07453">
              <w:rPr>
                <w:rFonts w:ascii="Arial Narrow" w:hAnsi="Arial Narrow"/>
                <w:sz w:val="22"/>
                <w:szCs w:val="22"/>
                <w:lang w:val="en-US"/>
              </w:rPr>
              <w:t xml:space="preserve">A team of researchers led by Dr. </w:t>
            </w:r>
            <w:proofErr w:type="spellStart"/>
            <w:r w:rsidRPr="00D07453">
              <w:rPr>
                <w:rFonts w:ascii="Arial Narrow" w:hAnsi="Arial Narrow"/>
                <w:sz w:val="22"/>
                <w:szCs w:val="22"/>
                <w:lang w:val="en-US"/>
              </w:rPr>
              <w:t>Kamran</w:t>
            </w:r>
            <w:proofErr w:type="spellEnd"/>
            <w:r w:rsidRPr="00D07453">
              <w:rPr>
                <w:rFonts w:ascii="Arial Narrow" w:hAnsi="Arial Narrow"/>
                <w:sz w:val="22"/>
                <w:szCs w:val="22"/>
                <w:lang w:val="en-US"/>
              </w:rPr>
              <w:t xml:space="preserve"> Khan of St. Michael’s Hospital in Toronto, Canada, encouraged health care providers to learn from the experience of SARS by anticipating rather than reacting to the introduction of MERS in travelers returning from the Middle East. SARS, which was also caused by a previously unknown </w:t>
            </w:r>
            <w:proofErr w:type="spellStart"/>
            <w:r w:rsidRPr="00D07453">
              <w:rPr>
                <w:rFonts w:ascii="Arial Narrow" w:hAnsi="Arial Narrow"/>
                <w:sz w:val="22"/>
                <w:szCs w:val="22"/>
                <w:lang w:val="en-US"/>
              </w:rPr>
              <w:t>coronavirus</w:t>
            </w:r>
            <w:proofErr w:type="spellEnd"/>
            <w:r w:rsidRPr="00D07453">
              <w:rPr>
                <w:rFonts w:ascii="Arial Narrow" w:hAnsi="Arial Narrow"/>
                <w:sz w:val="22"/>
                <w:szCs w:val="22"/>
                <w:lang w:val="en-US"/>
              </w:rPr>
              <w:t>, killed 800 people worldwide a decade ago, including forty-four in Toronto, and cost the Canadian economy an estimated $2 billion.</w:t>
            </w:r>
          </w:p>
          <w:p w:rsidR="007017AF" w:rsidRDefault="007017AF" w:rsidP="00D07453">
            <w:pPr>
              <w:pStyle w:val="Web"/>
              <w:spacing w:before="0" w:beforeAutospacing="0" w:after="0" w:afterAutospacing="0"/>
              <w:jc w:val="both"/>
              <w:rPr>
                <w:rFonts w:ascii="Arial Narrow" w:hAnsi="Arial Narrow"/>
                <w:sz w:val="22"/>
                <w:szCs w:val="22"/>
                <w:lang w:val="en-US"/>
              </w:rPr>
            </w:pPr>
          </w:p>
          <w:p w:rsidR="00D07453" w:rsidRDefault="00D07453" w:rsidP="00D07453">
            <w:pPr>
              <w:pStyle w:val="Web"/>
              <w:spacing w:before="0" w:beforeAutospacing="0" w:after="0" w:afterAutospacing="0"/>
              <w:jc w:val="both"/>
              <w:rPr>
                <w:rFonts w:ascii="Arial Narrow" w:hAnsi="Arial Narrow"/>
                <w:sz w:val="22"/>
                <w:szCs w:val="22"/>
                <w:lang w:val="en-US"/>
              </w:rPr>
            </w:pPr>
            <w:r w:rsidRPr="00D07453">
              <w:rPr>
                <w:rFonts w:ascii="Arial Narrow" w:hAnsi="Arial Narrow"/>
                <w:sz w:val="22"/>
                <w:szCs w:val="22"/>
                <w:lang w:val="en-US"/>
              </w:rPr>
              <w:t>A St. Michael’s Hospital release reports that the MERS corona virus, which appears to have emerged in the Middle East in early 2012, has spread to several countries in Western Europe and North Africa where there have been localized clusters of cases. Worldwide about eighty cases have been confirmed, with a mortality rate of more than 50 percent.</w:t>
            </w:r>
          </w:p>
          <w:p w:rsidR="007017AF" w:rsidRPr="00D07453" w:rsidRDefault="007017AF" w:rsidP="00D07453">
            <w:pPr>
              <w:pStyle w:val="Web"/>
              <w:spacing w:before="0" w:beforeAutospacing="0" w:after="0" w:afterAutospacing="0"/>
              <w:jc w:val="both"/>
              <w:rPr>
                <w:rFonts w:ascii="Arial Narrow" w:hAnsi="Arial Narrow"/>
                <w:sz w:val="22"/>
                <w:szCs w:val="22"/>
                <w:lang w:val="en-US"/>
              </w:rPr>
            </w:pPr>
          </w:p>
          <w:p w:rsidR="00D07453" w:rsidRDefault="00D07453" w:rsidP="00D07453">
            <w:pPr>
              <w:pStyle w:val="Web"/>
              <w:spacing w:before="0" w:beforeAutospacing="0" w:after="0" w:afterAutospacing="0"/>
              <w:jc w:val="both"/>
              <w:rPr>
                <w:rFonts w:ascii="Arial Narrow" w:hAnsi="Arial Narrow"/>
                <w:sz w:val="22"/>
                <w:szCs w:val="22"/>
                <w:lang w:val="en-US"/>
              </w:rPr>
            </w:pPr>
            <w:r w:rsidRPr="00D07453">
              <w:rPr>
                <w:rFonts w:ascii="Arial Narrow" w:hAnsi="Arial Narrow"/>
                <w:sz w:val="22"/>
                <w:szCs w:val="22"/>
                <w:lang w:val="en-US"/>
              </w:rPr>
              <w:t xml:space="preserve">Khan said there is potential for the virus to spread faster and wider during two annual events that draw millions of residential and foreign Muslims to Saudi Arabia. The first is </w:t>
            </w:r>
            <w:proofErr w:type="spellStart"/>
            <w:r w:rsidRPr="00D07453">
              <w:rPr>
                <w:rFonts w:ascii="Arial Narrow" w:hAnsi="Arial Narrow"/>
                <w:sz w:val="22"/>
                <w:szCs w:val="22"/>
                <w:lang w:val="en-US"/>
              </w:rPr>
              <w:t>Umrah</w:t>
            </w:r>
            <w:proofErr w:type="spellEnd"/>
            <w:r w:rsidRPr="00D07453">
              <w:rPr>
                <w:rFonts w:ascii="Arial Narrow" w:hAnsi="Arial Narrow"/>
                <w:sz w:val="22"/>
                <w:szCs w:val="22"/>
                <w:lang w:val="en-US"/>
              </w:rPr>
              <w:t>, a pilgrimage that can be performed at any time of year but is considered particularly auspicious during the month of Ramadan, which began on July 9th and ends on August 7th. The second is the Hajj, a 5-day pilgrimage required of all physically and financially able Muslims at least once in their life. It takes place October 13-18 this year and is expected to draw more than three million people.</w:t>
            </w:r>
          </w:p>
          <w:p w:rsidR="007017AF" w:rsidRDefault="007017AF" w:rsidP="00D07453">
            <w:pPr>
              <w:pStyle w:val="Web"/>
              <w:spacing w:before="0" w:beforeAutospacing="0" w:after="0" w:afterAutospacing="0"/>
              <w:jc w:val="both"/>
              <w:rPr>
                <w:rFonts w:ascii="Arial Narrow" w:hAnsi="Arial Narrow"/>
                <w:sz w:val="22"/>
                <w:szCs w:val="22"/>
                <w:lang w:val="en-US"/>
              </w:rPr>
            </w:pPr>
          </w:p>
          <w:p w:rsidR="00D07453" w:rsidRPr="00D07453" w:rsidRDefault="00D07453" w:rsidP="00D07453">
            <w:pPr>
              <w:pStyle w:val="Web"/>
              <w:spacing w:before="0" w:beforeAutospacing="0" w:after="0" w:afterAutospacing="0"/>
              <w:jc w:val="both"/>
              <w:rPr>
                <w:lang w:val="en-US"/>
              </w:rPr>
            </w:pPr>
            <w:r w:rsidRPr="00D07453">
              <w:rPr>
                <w:rFonts w:ascii="Arial Narrow" w:hAnsi="Arial Narrow"/>
                <w:sz w:val="22"/>
                <w:szCs w:val="22"/>
                <w:lang w:val="en-US"/>
              </w:rPr>
              <w:t>Khan’s team analyzed 2012 worldwide airline traffic and historic hajj data to predict population movements in and out of Saudi Arabia and the broader Middle East during these two mass gatherings to help countries assess their potential for MERS introduction via returning travelers and pilgrims. He also used World Bank economic and per capita health care expenditure data to help gauge individual countries’ abilities to detect imported MERS in a timely manner and mount an effective public health response.</w:t>
            </w:r>
          </w:p>
          <w:p w:rsidR="00D07453" w:rsidRDefault="00D07453" w:rsidP="00745BD9">
            <w:pPr>
              <w:pStyle w:val="2"/>
              <w:spacing w:before="0" w:beforeAutospacing="0" w:after="0" w:afterAutospacing="0"/>
              <w:jc w:val="both"/>
              <w:rPr>
                <w:rFonts w:ascii="Arial Black" w:hAnsi="Arial Black"/>
                <w:color w:val="800000"/>
                <w:sz w:val="24"/>
                <w:szCs w:val="22"/>
                <w:lang w:val="en-US"/>
              </w:rPr>
            </w:pPr>
          </w:p>
        </w:tc>
      </w:tr>
    </w:tbl>
    <w:p w:rsidR="00A41DB6" w:rsidRDefault="00A41DB6" w:rsidP="00745BD9">
      <w:pPr>
        <w:pStyle w:val="2"/>
        <w:spacing w:before="0" w:beforeAutospacing="0" w:after="0" w:afterAutospacing="0"/>
        <w:jc w:val="both"/>
        <w:rPr>
          <w:rFonts w:ascii="Arial Black" w:hAnsi="Arial Black"/>
          <w:color w:val="800000"/>
          <w:sz w:val="24"/>
          <w:szCs w:val="22"/>
          <w:lang w:val="en-US"/>
        </w:rPr>
      </w:pPr>
    </w:p>
    <w:p w:rsidR="001D02CF" w:rsidRDefault="007017AF" w:rsidP="001D02CF">
      <w:pPr>
        <w:pStyle w:val="1"/>
        <w:rPr>
          <w:lang w:val="en-US"/>
        </w:rPr>
      </w:pPr>
      <w:r>
        <w:rPr>
          <w:rFonts w:ascii="Arial Black" w:hAnsi="Arial Black"/>
          <w:noProof/>
          <w:color w:val="800000"/>
          <w:sz w:val="24"/>
          <w:szCs w:val="22"/>
          <w:lang w:eastAsia="el-GR"/>
        </w:rPr>
        <w:lastRenderedPageBreak/>
        <w:drawing>
          <wp:anchor distT="0" distB="0" distL="114300" distR="114300" simplePos="0" relativeHeight="251999744" behindDoc="1" locked="0" layoutInCell="1" allowOverlap="1">
            <wp:simplePos x="0" y="0"/>
            <wp:positionH relativeFrom="column">
              <wp:posOffset>19050</wp:posOffset>
            </wp:positionH>
            <wp:positionV relativeFrom="paragraph">
              <wp:posOffset>95250</wp:posOffset>
            </wp:positionV>
            <wp:extent cx="5274310" cy="2962275"/>
            <wp:effectExtent l="19050" t="0" r="2540" b="0"/>
            <wp:wrapTight wrapText="bothSides">
              <wp:wrapPolygon edited="0">
                <wp:start x="-78" y="0"/>
                <wp:lineTo x="-78" y="21531"/>
                <wp:lineTo x="21610" y="21531"/>
                <wp:lineTo x="21610" y="0"/>
                <wp:lineTo x="-78" y="0"/>
              </wp:wrapPolygon>
            </wp:wrapTight>
            <wp:docPr id="34" name="irc_mi" descr="http://syndicatednewsservices.com/wp-content/uploads/2013/06/m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yndicatednewsservices.com/wp-content/uploads/2013/06/mers.jpg"/>
                    <pic:cNvPicPr>
                      <a:picLocks noChangeAspect="1" noChangeArrowheads="1"/>
                    </pic:cNvPicPr>
                  </pic:nvPicPr>
                  <pic:blipFill>
                    <a:blip r:embed="rId50" cstate="print"/>
                    <a:srcRect/>
                    <a:stretch>
                      <a:fillRect/>
                    </a:stretch>
                  </pic:blipFill>
                  <pic:spPr bwMode="auto">
                    <a:xfrm>
                      <a:off x="0" y="0"/>
                      <a:ext cx="5274310" cy="2962275"/>
                    </a:xfrm>
                    <a:prstGeom prst="rect">
                      <a:avLst/>
                    </a:prstGeom>
                    <a:noFill/>
                    <a:ln w="9525">
                      <a:noFill/>
                      <a:miter lim="800000"/>
                      <a:headEnd/>
                      <a:tailEnd/>
                    </a:ln>
                  </pic:spPr>
                </pic:pic>
              </a:graphicData>
            </a:graphic>
          </wp:anchor>
        </w:drawing>
      </w:r>
      <w:r w:rsidR="001D02CF" w:rsidRPr="001D02CF">
        <w:rPr>
          <w:lang w:val="en-US"/>
        </w:rPr>
        <w:t xml:space="preserve"> </w:t>
      </w:r>
    </w:p>
    <w:p w:rsidR="001D02CF" w:rsidRPr="001D02CF" w:rsidRDefault="001D02CF" w:rsidP="001D02CF">
      <w:pPr>
        <w:pStyle w:val="1"/>
        <w:spacing w:before="0"/>
        <w:rPr>
          <w:rFonts w:ascii="Arial Black" w:hAnsi="Arial Black"/>
          <w:color w:val="FF0000"/>
          <w:sz w:val="24"/>
          <w:szCs w:val="22"/>
          <w:lang w:val="en-US"/>
        </w:rPr>
      </w:pPr>
      <w:r>
        <w:rPr>
          <w:rFonts w:ascii="Arial Black" w:hAnsi="Arial Black"/>
          <w:noProof/>
          <w:color w:val="FF0000"/>
          <w:sz w:val="24"/>
          <w:szCs w:val="22"/>
          <w:lang w:eastAsia="el-GR"/>
        </w:rPr>
        <w:drawing>
          <wp:anchor distT="0" distB="0" distL="114300" distR="114300" simplePos="0" relativeHeight="252001792" behindDoc="1" locked="0" layoutInCell="1" allowOverlap="1">
            <wp:simplePos x="0" y="0"/>
            <wp:positionH relativeFrom="column">
              <wp:posOffset>4923790</wp:posOffset>
            </wp:positionH>
            <wp:positionV relativeFrom="paragraph">
              <wp:posOffset>0</wp:posOffset>
            </wp:positionV>
            <wp:extent cx="1402080" cy="1200150"/>
            <wp:effectExtent l="0" t="0" r="0" b="0"/>
            <wp:wrapTight wrapText="bothSides">
              <wp:wrapPolygon edited="0">
                <wp:start x="10272" y="343"/>
                <wp:lineTo x="6750" y="5486"/>
                <wp:lineTo x="1174" y="16800"/>
                <wp:lineTo x="587" y="19886"/>
                <wp:lineTo x="1174" y="20229"/>
                <wp:lineTo x="20543" y="20229"/>
                <wp:lineTo x="21130" y="20229"/>
                <wp:lineTo x="21130" y="18171"/>
                <wp:lineTo x="14967" y="5829"/>
                <wp:lineTo x="12326" y="1371"/>
                <wp:lineTo x="11446" y="343"/>
                <wp:lineTo x="10272" y="343"/>
              </wp:wrapPolygon>
            </wp:wrapTight>
            <wp:docPr id="36" name="35 - Εικόνα"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png"/>
                    <pic:cNvPicPr/>
                  </pic:nvPicPr>
                  <pic:blipFill>
                    <a:blip r:embed="rId14" cstate="print"/>
                    <a:srcRect l="7801" t="12057" r="8511" b="16312"/>
                    <a:stretch>
                      <a:fillRect/>
                    </a:stretch>
                  </pic:blipFill>
                  <pic:spPr>
                    <a:xfrm>
                      <a:off x="0" y="0"/>
                      <a:ext cx="1402080" cy="1200150"/>
                    </a:xfrm>
                    <a:prstGeom prst="rect">
                      <a:avLst/>
                    </a:prstGeom>
                  </pic:spPr>
                </pic:pic>
              </a:graphicData>
            </a:graphic>
          </wp:anchor>
        </w:drawing>
      </w:r>
      <w:r w:rsidRPr="001D02CF">
        <w:rPr>
          <w:rFonts w:ascii="Arial Black" w:hAnsi="Arial Black"/>
          <w:color w:val="FF0000"/>
          <w:sz w:val="24"/>
          <w:szCs w:val="22"/>
          <w:lang w:val="en-US"/>
        </w:rPr>
        <w:t>Bird flu strain in China 'passed between humans'</w:t>
      </w:r>
    </w:p>
    <w:p w:rsidR="001D02CF" w:rsidRPr="001D02CF" w:rsidRDefault="001D02CF" w:rsidP="001D02CF">
      <w:pPr>
        <w:rPr>
          <w:rFonts w:ascii="Arial Narrow" w:hAnsi="Arial Narrow"/>
          <w:lang w:val="en-US"/>
        </w:rPr>
      </w:pPr>
      <w:r w:rsidRPr="001D02CF">
        <w:rPr>
          <w:rFonts w:ascii="Arial Narrow" w:hAnsi="Arial Narrow"/>
          <w:lang w:val="en-US"/>
        </w:rPr>
        <w:t>Source: http://www.bbc.co.uk/news/health-23594392</w:t>
      </w:r>
    </w:p>
    <w:p w:rsidR="001D02CF" w:rsidRDefault="001D02CF" w:rsidP="001D02CF">
      <w:pPr>
        <w:pStyle w:val="introduction"/>
        <w:spacing w:before="0" w:beforeAutospacing="0" w:after="0" w:afterAutospacing="0"/>
        <w:rPr>
          <w:rFonts w:ascii="Arial Narrow" w:hAnsi="Arial Narrow"/>
          <w:sz w:val="22"/>
          <w:szCs w:val="22"/>
          <w:lang w:val="en-US"/>
        </w:rPr>
      </w:pPr>
    </w:p>
    <w:p w:rsidR="001D02CF" w:rsidRDefault="001D02CF" w:rsidP="001D02CF">
      <w:pPr>
        <w:pStyle w:val="introduction"/>
        <w:spacing w:before="0" w:beforeAutospacing="0" w:after="0" w:afterAutospacing="0"/>
        <w:rPr>
          <w:rFonts w:ascii="Arial Narrow" w:hAnsi="Arial Narrow"/>
          <w:sz w:val="22"/>
          <w:szCs w:val="22"/>
          <w:lang w:val="en-US"/>
        </w:rPr>
        <w:sectPr w:rsidR="001D02CF" w:rsidSect="00E87A77">
          <w:type w:val="continuous"/>
          <w:pgSz w:w="11906" w:h="16838"/>
          <w:pgMar w:top="1440" w:right="1800" w:bottom="1440" w:left="1800" w:header="708" w:footer="708" w:gutter="0"/>
          <w:cols w:space="708"/>
          <w:docGrid w:linePitch="360"/>
        </w:sectPr>
      </w:pPr>
    </w:p>
    <w:p w:rsidR="001D02CF" w:rsidRPr="00F55903" w:rsidRDefault="001D02CF" w:rsidP="001D02CF">
      <w:pPr>
        <w:pStyle w:val="introduction"/>
        <w:spacing w:before="0" w:beforeAutospacing="0" w:after="0" w:afterAutospacing="0"/>
        <w:jc w:val="both"/>
        <w:rPr>
          <w:rFonts w:ascii="Arial Narrow" w:hAnsi="Arial Narrow"/>
          <w:b/>
          <w:color w:val="FF0000"/>
          <w:sz w:val="22"/>
          <w:szCs w:val="22"/>
          <w:lang w:val="en-US"/>
        </w:rPr>
      </w:pPr>
      <w:r w:rsidRPr="001D02CF">
        <w:rPr>
          <w:rFonts w:ascii="Arial Narrow" w:hAnsi="Arial Narrow"/>
          <w:sz w:val="22"/>
          <w:szCs w:val="22"/>
          <w:lang w:val="en-US"/>
        </w:rPr>
        <w:lastRenderedPageBreak/>
        <w:t xml:space="preserve">Researchers have reported </w:t>
      </w:r>
      <w:r w:rsidRPr="00F55903">
        <w:rPr>
          <w:rFonts w:ascii="Arial Narrow" w:hAnsi="Arial Narrow"/>
          <w:b/>
          <w:color w:val="FF0000"/>
          <w:sz w:val="22"/>
          <w:szCs w:val="22"/>
          <w:lang w:val="en-US"/>
        </w:rPr>
        <w:t>the first case of human-to-human transmission of the new strain of bird flu that has emerged in China.</w:t>
      </w:r>
    </w:p>
    <w:p w:rsidR="001D02CF" w:rsidRPr="001D02CF" w:rsidRDefault="001D02CF" w:rsidP="001D02CF">
      <w:pPr>
        <w:pStyle w:val="Web"/>
        <w:spacing w:before="0" w:beforeAutospacing="0" w:after="0" w:afterAutospacing="0"/>
        <w:jc w:val="both"/>
        <w:rPr>
          <w:rFonts w:ascii="Arial Narrow" w:hAnsi="Arial Narrow"/>
          <w:sz w:val="22"/>
          <w:szCs w:val="22"/>
          <w:lang w:val="en-US"/>
        </w:rPr>
      </w:pPr>
      <w:r w:rsidRPr="001D02CF">
        <w:rPr>
          <w:rFonts w:ascii="Arial Narrow" w:hAnsi="Arial Narrow"/>
          <w:sz w:val="22"/>
          <w:szCs w:val="22"/>
          <w:lang w:val="en-US"/>
        </w:rPr>
        <w:t>The British Medical Journal said a 32-year-old woman was infected after caring for her father. Both later died.</w:t>
      </w:r>
    </w:p>
    <w:p w:rsidR="001D02CF" w:rsidRPr="001D02CF" w:rsidRDefault="001D02CF" w:rsidP="001D02CF">
      <w:pPr>
        <w:pStyle w:val="Web"/>
        <w:spacing w:before="0" w:beforeAutospacing="0" w:after="0" w:afterAutospacing="0"/>
        <w:jc w:val="both"/>
        <w:rPr>
          <w:rFonts w:ascii="Arial Narrow" w:hAnsi="Arial Narrow"/>
          <w:sz w:val="22"/>
          <w:szCs w:val="22"/>
          <w:lang w:val="en-US"/>
        </w:rPr>
      </w:pPr>
      <w:r w:rsidRPr="001D02CF">
        <w:rPr>
          <w:rFonts w:ascii="Arial Narrow" w:hAnsi="Arial Narrow"/>
          <w:sz w:val="22"/>
          <w:szCs w:val="22"/>
          <w:lang w:val="en-US"/>
        </w:rPr>
        <w:t>Until now there had been no evidence of anyone catching the H7N9 virus other than after direct contact with birds.</w:t>
      </w:r>
    </w:p>
    <w:p w:rsidR="001D02CF" w:rsidRPr="001D02CF" w:rsidRDefault="001D02CF" w:rsidP="001D02CF">
      <w:pPr>
        <w:pStyle w:val="Web"/>
        <w:spacing w:before="0" w:beforeAutospacing="0" w:after="0" w:afterAutospacing="0"/>
        <w:jc w:val="both"/>
        <w:rPr>
          <w:rFonts w:ascii="Arial Narrow" w:hAnsi="Arial Narrow"/>
          <w:sz w:val="22"/>
          <w:szCs w:val="22"/>
          <w:lang w:val="en-US"/>
        </w:rPr>
      </w:pPr>
      <w:r w:rsidRPr="001D02CF">
        <w:rPr>
          <w:rFonts w:ascii="Arial Narrow" w:hAnsi="Arial Narrow"/>
          <w:sz w:val="22"/>
          <w:szCs w:val="22"/>
          <w:lang w:val="en-US"/>
        </w:rPr>
        <w:t>But experts stressed it does not mean the virus has developed the ability to spread easily between humans.</w:t>
      </w:r>
    </w:p>
    <w:p w:rsidR="001D02CF" w:rsidRPr="00F55903" w:rsidRDefault="001D02CF" w:rsidP="001D02CF">
      <w:pPr>
        <w:pStyle w:val="Web"/>
        <w:spacing w:before="0" w:beforeAutospacing="0" w:after="0" w:afterAutospacing="0"/>
        <w:jc w:val="both"/>
        <w:rPr>
          <w:rFonts w:ascii="Arial Narrow" w:hAnsi="Arial Narrow"/>
          <w:b/>
          <w:color w:val="FF0000"/>
          <w:sz w:val="22"/>
          <w:szCs w:val="22"/>
          <w:lang w:val="en-US"/>
        </w:rPr>
      </w:pPr>
      <w:r w:rsidRPr="00F55903">
        <w:rPr>
          <w:rFonts w:ascii="Arial Narrow" w:hAnsi="Arial Narrow"/>
          <w:b/>
          <w:color w:val="FF0000"/>
          <w:sz w:val="22"/>
          <w:szCs w:val="22"/>
          <w:lang w:val="en-US"/>
        </w:rPr>
        <w:t>By 30 June there had been 133 cases of H7N9 bird flu reported in eastern China and 43 deaths.</w:t>
      </w:r>
    </w:p>
    <w:p w:rsidR="001D02CF" w:rsidRDefault="001D02CF" w:rsidP="001D02CF">
      <w:pPr>
        <w:pStyle w:val="Web"/>
        <w:spacing w:before="0" w:beforeAutospacing="0" w:after="0" w:afterAutospacing="0"/>
        <w:jc w:val="both"/>
        <w:rPr>
          <w:rFonts w:ascii="Arial Narrow" w:hAnsi="Arial Narrow"/>
          <w:sz w:val="22"/>
          <w:szCs w:val="22"/>
          <w:lang w:val="en-US"/>
        </w:rPr>
      </w:pPr>
      <w:r w:rsidRPr="001D02CF">
        <w:rPr>
          <w:rFonts w:ascii="Arial Narrow" w:hAnsi="Arial Narrow"/>
          <w:sz w:val="22"/>
          <w:szCs w:val="22"/>
          <w:lang w:val="en-US"/>
        </w:rPr>
        <w:t>Most people had visited live poultry markets or had close contact with live poultry in the week or two before they became ill.</w:t>
      </w:r>
    </w:p>
    <w:p w:rsidR="001D02CF" w:rsidRPr="001D02CF" w:rsidRDefault="001D02CF" w:rsidP="001D02CF">
      <w:pPr>
        <w:pStyle w:val="Web"/>
        <w:spacing w:before="0" w:beforeAutospacing="0" w:after="0" w:afterAutospacing="0"/>
        <w:jc w:val="both"/>
        <w:rPr>
          <w:rFonts w:ascii="Arial Narrow" w:hAnsi="Arial Narrow"/>
          <w:sz w:val="22"/>
          <w:szCs w:val="22"/>
          <w:lang w:val="en-US"/>
        </w:rPr>
      </w:pPr>
    </w:p>
    <w:p w:rsidR="001D02CF" w:rsidRPr="001D02CF" w:rsidRDefault="001D02CF" w:rsidP="001D02CF">
      <w:pPr>
        <w:jc w:val="both"/>
        <w:rPr>
          <w:rFonts w:ascii="Arial Narrow" w:hAnsi="Arial Narrow"/>
          <w:b/>
          <w:lang w:val="en-US"/>
        </w:rPr>
      </w:pPr>
      <w:r w:rsidRPr="001D02CF">
        <w:rPr>
          <w:rStyle w:val="cross-head"/>
          <w:rFonts w:ascii="Arial Narrow" w:hAnsi="Arial Narrow"/>
          <w:b/>
          <w:lang w:val="en-US"/>
        </w:rPr>
        <w:t>Intensive care</w:t>
      </w:r>
      <w:r w:rsidRPr="001D02CF">
        <w:rPr>
          <w:rFonts w:ascii="Arial Narrow" w:hAnsi="Arial Narrow"/>
          <w:b/>
          <w:lang w:val="en-US"/>
        </w:rPr>
        <w:t xml:space="preserve"> </w:t>
      </w:r>
    </w:p>
    <w:p w:rsidR="001D02CF" w:rsidRPr="001D02CF" w:rsidRDefault="001D02CF" w:rsidP="001D02CF">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00768" behindDoc="1" locked="0" layoutInCell="1" allowOverlap="1">
            <wp:simplePos x="0" y="0"/>
            <wp:positionH relativeFrom="column">
              <wp:posOffset>-57150</wp:posOffset>
            </wp:positionH>
            <wp:positionV relativeFrom="paragraph">
              <wp:posOffset>-2057400</wp:posOffset>
            </wp:positionV>
            <wp:extent cx="3638550" cy="2400300"/>
            <wp:effectExtent l="19050" t="0" r="0" b="0"/>
            <wp:wrapTight wrapText="bothSides">
              <wp:wrapPolygon edited="0">
                <wp:start x="-113" y="0"/>
                <wp:lineTo x="-113" y="21429"/>
                <wp:lineTo x="21600" y="21429"/>
                <wp:lineTo x="21600" y="0"/>
                <wp:lineTo x="-113" y="0"/>
              </wp:wrapPolygon>
            </wp:wrapTight>
            <wp:docPr id="35" name="Εικόνα 1" descr="Man herding bi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 herding birds"/>
                    <pic:cNvPicPr>
                      <a:picLocks noChangeAspect="1" noChangeArrowheads="1"/>
                    </pic:cNvPicPr>
                  </pic:nvPicPr>
                  <pic:blipFill>
                    <a:blip r:embed="rId51" cstate="print"/>
                    <a:srcRect/>
                    <a:stretch>
                      <a:fillRect/>
                    </a:stretch>
                  </pic:blipFill>
                  <pic:spPr bwMode="auto">
                    <a:xfrm>
                      <a:off x="0" y="0"/>
                      <a:ext cx="3638550" cy="2400300"/>
                    </a:xfrm>
                    <a:prstGeom prst="rect">
                      <a:avLst/>
                    </a:prstGeom>
                    <a:noFill/>
                    <a:ln w="9525">
                      <a:noFill/>
                      <a:miter lim="800000"/>
                      <a:headEnd/>
                      <a:tailEnd/>
                    </a:ln>
                  </pic:spPr>
                </pic:pic>
              </a:graphicData>
            </a:graphic>
          </wp:anchor>
        </w:drawing>
      </w:r>
      <w:r w:rsidRPr="001D02CF">
        <w:rPr>
          <w:rFonts w:ascii="Arial Narrow" w:hAnsi="Arial Narrow"/>
          <w:sz w:val="22"/>
          <w:szCs w:val="22"/>
          <w:lang w:val="en-US"/>
        </w:rPr>
        <w:t>Yet researchers found that the 32-year-old woman had become infected in March after caring for her 60-year-old father in hospital.</w:t>
      </w:r>
    </w:p>
    <w:p w:rsidR="001D02CF" w:rsidRPr="001D02CF" w:rsidRDefault="001D02CF" w:rsidP="001D02CF">
      <w:pPr>
        <w:pStyle w:val="Web"/>
        <w:spacing w:before="0" w:beforeAutospacing="0" w:after="0" w:afterAutospacing="0"/>
        <w:jc w:val="both"/>
        <w:rPr>
          <w:rFonts w:ascii="Arial Narrow" w:hAnsi="Arial Narrow"/>
          <w:sz w:val="22"/>
          <w:szCs w:val="22"/>
          <w:lang w:val="en-US"/>
        </w:rPr>
      </w:pPr>
      <w:r w:rsidRPr="001D02CF">
        <w:rPr>
          <w:rFonts w:ascii="Arial Narrow" w:hAnsi="Arial Narrow"/>
          <w:sz w:val="22"/>
          <w:szCs w:val="22"/>
          <w:lang w:val="en-US"/>
        </w:rPr>
        <w:t>Unlike her father - who had visited a poultry market in the week before falling ill - she had no known exposure to live poultry but fell ill six days after her last contact with him.</w:t>
      </w:r>
    </w:p>
    <w:p w:rsidR="001D02CF" w:rsidRPr="001D02CF" w:rsidRDefault="001D02CF" w:rsidP="001D02CF">
      <w:pPr>
        <w:pStyle w:val="Web"/>
        <w:spacing w:before="0" w:beforeAutospacing="0" w:after="0" w:afterAutospacing="0"/>
        <w:jc w:val="both"/>
        <w:rPr>
          <w:rFonts w:ascii="Arial Narrow" w:hAnsi="Arial Narrow"/>
          <w:sz w:val="22"/>
          <w:szCs w:val="22"/>
          <w:lang w:val="en-US"/>
        </w:rPr>
      </w:pPr>
      <w:r w:rsidRPr="001D02CF">
        <w:rPr>
          <w:rFonts w:ascii="Arial Narrow" w:hAnsi="Arial Narrow"/>
          <w:sz w:val="22"/>
          <w:szCs w:val="22"/>
          <w:lang w:val="en-US"/>
        </w:rPr>
        <w:t>Both died in intensive care of multiple organ failure.</w:t>
      </w:r>
    </w:p>
    <w:p w:rsidR="001D02CF" w:rsidRPr="001D02CF" w:rsidRDefault="001D02CF" w:rsidP="001D02CF">
      <w:pPr>
        <w:pStyle w:val="Web"/>
        <w:spacing w:before="0" w:beforeAutospacing="0" w:after="0" w:afterAutospacing="0"/>
        <w:jc w:val="both"/>
        <w:rPr>
          <w:rFonts w:ascii="Arial Narrow" w:hAnsi="Arial Narrow"/>
          <w:sz w:val="22"/>
          <w:szCs w:val="22"/>
          <w:lang w:val="en-US"/>
        </w:rPr>
      </w:pPr>
      <w:r w:rsidRPr="001D02CF">
        <w:rPr>
          <w:rFonts w:ascii="Arial Narrow" w:hAnsi="Arial Narrow"/>
          <w:sz w:val="22"/>
          <w:szCs w:val="22"/>
          <w:lang w:val="en-US"/>
        </w:rPr>
        <w:t>Tests on the virus taken from both patients showed the strains were almost genetically identical, which supports the theory that the daughter was infected directly from her father rather than another source.</w:t>
      </w:r>
    </w:p>
    <w:p w:rsidR="001D02CF" w:rsidRPr="001D02CF" w:rsidRDefault="001D02CF" w:rsidP="001D02CF">
      <w:pPr>
        <w:pStyle w:val="Web"/>
        <w:spacing w:before="0" w:beforeAutospacing="0" w:after="0" w:afterAutospacing="0"/>
        <w:jc w:val="both"/>
        <w:rPr>
          <w:rFonts w:ascii="Arial Narrow" w:hAnsi="Arial Narrow"/>
          <w:sz w:val="22"/>
          <w:szCs w:val="22"/>
          <w:lang w:val="en-US"/>
        </w:rPr>
      </w:pPr>
      <w:r w:rsidRPr="001D02CF">
        <w:rPr>
          <w:rFonts w:ascii="Arial Narrow" w:hAnsi="Arial Narrow"/>
          <w:sz w:val="22"/>
          <w:szCs w:val="22"/>
          <w:lang w:val="en-US"/>
        </w:rPr>
        <w:t>Public health officials tested 43 close contacts of the patients but all tested negative for H7N9, suggesting the ability of the virus to spread was limited.</w:t>
      </w:r>
    </w:p>
    <w:p w:rsidR="001D02CF" w:rsidRDefault="001D02CF" w:rsidP="001D02CF">
      <w:pPr>
        <w:pStyle w:val="Web"/>
        <w:spacing w:before="0" w:beforeAutospacing="0" w:after="0" w:afterAutospacing="0"/>
        <w:jc w:val="both"/>
        <w:rPr>
          <w:rFonts w:ascii="Arial Narrow" w:hAnsi="Arial Narrow"/>
          <w:sz w:val="22"/>
          <w:szCs w:val="22"/>
          <w:lang w:val="en-US"/>
        </w:rPr>
      </w:pPr>
      <w:r w:rsidRPr="001D02CF">
        <w:rPr>
          <w:rFonts w:ascii="Arial Narrow" w:hAnsi="Arial Narrow"/>
          <w:sz w:val="22"/>
          <w:szCs w:val="22"/>
          <w:lang w:val="en-US"/>
        </w:rPr>
        <w:t xml:space="preserve">The researchers said that while there was no evidence to suggest the virus </w:t>
      </w:r>
      <w:r w:rsidRPr="001D02CF">
        <w:rPr>
          <w:rFonts w:ascii="Arial Narrow" w:hAnsi="Arial Narrow"/>
          <w:sz w:val="22"/>
          <w:szCs w:val="22"/>
          <w:lang w:val="en-US"/>
        </w:rPr>
        <w:lastRenderedPageBreak/>
        <w:t>had gained the ability to spread from person to person efficiently, this was the first case of a "probable transmission" from human to human.</w:t>
      </w:r>
    </w:p>
    <w:p w:rsidR="001D02CF" w:rsidRPr="001D02CF" w:rsidRDefault="001D02CF" w:rsidP="001D02CF">
      <w:pPr>
        <w:pStyle w:val="Web"/>
        <w:spacing w:before="0" w:beforeAutospacing="0" w:after="0" w:afterAutospacing="0"/>
        <w:jc w:val="both"/>
        <w:rPr>
          <w:rFonts w:ascii="Arial Narrow" w:hAnsi="Arial Narrow"/>
          <w:sz w:val="22"/>
          <w:szCs w:val="22"/>
          <w:lang w:val="en-US"/>
        </w:rPr>
      </w:pPr>
    </w:p>
    <w:p w:rsidR="001D02CF" w:rsidRPr="001D02CF" w:rsidRDefault="001D02CF" w:rsidP="001D02CF">
      <w:pPr>
        <w:jc w:val="both"/>
        <w:rPr>
          <w:rFonts w:ascii="Arial Narrow" w:hAnsi="Arial Narrow"/>
          <w:b/>
          <w:lang w:val="en-US"/>
        </w:rPr>
      </w:pPr>
      <w:r w:rsidRPr="001D02CF">
        <w:rPr>
          <w:rStyle w:val="cross-head"/>
          <w:rFonts w:ascii="Arial Narrow" w:hAnsi="Arial Narrow"/>
          <w:b/>
          <w:lang w:val="en-US"/>
        </w:rPr>
        <w:t>'Strong warning sign'</w:t>
      </w:r>
      <w:r w:rsidRPr="001D02CF">
        <w:rPr>
          <w:rFonts w:ascii="Arial Narrow" w:hAnsi="Arial Narrow"/>
          <w:b/>
          <w:lang w:val="en-US"/>
        </w:rPr>
        <w:t xml:space="preserve"> </w:t>
      </w:r>
    </w:p>
    <w:p w:rsidR="001D02CF" w:rsidRPr="001D02CF" w:rsidRDefault="001D02CF" w:rsidP="001D02CF">
      <w:pPr>
        <w:pStyle w:val="Web"/>
        <w:spacing w:before="0" w:beforeAutospacing="0" w:after="0" w:afterAutospacing="0"/>
        <w:jc w:val="both"/>
        <w:rPr>
          <w:rFonts w:ascii="Arial Narrow" w:hAnsi="Arial Narrow"/>
          <w:sz w:val="22"/>
          <w:szCs w:val="22"/>
          <w:lang w:val="en-US"/>
        </w:rPr>
      </w:pPr>
      <w:r w:rsidRPr="001D02CF">
        <w:rPr>
          <w:rFonts w:ascii="Arial Narrow" w:hAnsi="Arial Narrow"/>
          <w:sz w:val="22"/>
          <w:szCs w:val="22"/>
          <w:lang w:val="en-US"/>
        </w:rPr>
        <w:t>"Our findings reinforce that the novel virus possesses the potential for pandemic spread," they concluded.</w:t>
      </w:r>
    </w:p>
    <w:p w:rsidR="001D02CF" w:rsidRPr="001D02CF" w:rsidRDefault="001D02CF" w:rsidP="001D02CF">
      <w:pPr>
        <w:pStyle w:val="Web"/>
        <w:spacing w:before="0" w:beforeAutospacing="0" w:after="0" w:afterAutospacing="0"/>
        <w:jc w:val="both"/>
        <w:rPr>
          <w:rFonts w:ascii="Arial Narrow" w:hAnsi="Arial Narrow"/>
          <w:sz w:val="22"/>
          <w:szCs w:val="22"/>
          <w:lang w:val="en-US"/>
        </w:rPr>
      </w:pPr>
      <w:r w:rsidRPr="001D02CF">
        <w:rPr>
          <w:rFonts w:ascii="Arial Narrow" w:hAnsi="Arial Narrow"/>
          <w:sz w:val="22"/>
          <w:szCs w:val="22"/>
          <w:lang w:val="en-US"/>
        </w:rPr>
        <w:t xml:space="preserve">Dr James </w:t>
      </w:r>
      <w:proofErr w:type="spellStart"/>
      <w:r w:rsidRPr="001D02CF">
        <w:rPr>
          <w:rFonts w:ascii="Arial Narrow" w:hAnsi="Arial Narrow"/>
          <w:sz w:val="22"/>
          <w:szCs w:val="22"/>
          <w:lang w:val="en-US"/>
        </w:rPr>
        <w:t>Rudge</w:t>
      </w:r>
      <w:proofErr w:type="spellEnd"/>
      <w:r w:rsidRPr="001D02CF">
        <w:rPr>
          <w:rFonts w:ascii="Arial Narrow" w:hAnsi="Arial Narrow"/>
          <w:sz w:val="22"/>
          <w:szCs w:val="22"/>
          <w:lang w:val="en-US"/>
        </w:rPr>
        <w:t>, of the London School of Hygiene and Tropical Medicine, said that limited transmission between humans is not surprising and has been seen before in other bird flu viruses, such as H5N1.</w:t>
      </w:r>
    </w:p>
    <w:p w:rsidR="001D02CF" w:rsidRPr="001D02CF" w:rsidRDefault="001D02CF" w:rsidP="001D02CF">
      <w:pPr>
        <w:pStyle w:val="Web"/>
        <w:spacing w:before="0" w:beforeAutospacing="0" w:after="0" w:afterAutospacing="0"/>
        <w:jc w:val="both"/>
        <w:rPr>
          <w:rFonts w:ascii="Arial Narrow" w:hAnsi="Arial Narrow"/>
          <w:sz w:val="22"/>
          <w:szCs w:val="22"/>
          <w:lang w:val="en-US"/>
        </w:rPr>
      </w:pPr>
      <w:r w:rsidRPr="001D02CF">
        <w:rPr>
          <w:rFonts w:ascii="Arial Narrow" w:hAnsi="Arial Narrow"/>
          <w:sz w:val="22"/>
          <w:szCs w:val="22"/>
          <w:lang w:val="en-US"/>
        </w:rPr>
        <w:t xml:space="preserve">He added: "It would be a worry if we start to see longer chains of transmission between </w:t>
      </w:r>
      <w:r w:rsidRPr="001D02CF">
        <w:rPr>
          <w:rFonts w:ascii="Arial Narrow" w:hAnsi="Arial Narrow"/>
          <w:sz w:val="22"/>
          <w:szCs w:val="22"/>
          <w:lang w:val="en-US"/>
        </w:rPr>
        <w:lastRenderedPageBreak/>
        <w:t xml:space="preserve">people, when one person infects someone else, who in turn infects more people, and so on. </w:t>
      </w:r>
    </w:p>
    <w:p w:rsidR="001D02CF" w:rsidRPr="001D02CF" w:rsidRDefault="001D02CF" w:rsidP="001D02CF">
      <w:pPr>
        <w:pStyle w:val="Web"/>
        <w:spacing w:before="0" w:beforeAutospacing="0" w:after="0" w:afterAutospacing="0"/>
        <w:jc w:val="both"/>
        <w:rPr>
          <w:rFonts w:ascii="Arial Narrow" w:hAnsi="Arial Narrow"/>
          <w:sz w:val="22"/>
          <w:szCs w:val="22"/>
          <w:lang w:val="en-US"/>
        </w:rPr>
      </w:pPr>
      <w:r w:rsidRPr="001D02CF">
        <w:rPr>
          <w:rFonts w:ascii="Arial Narrow" w:hAnsi="Arial Narrow"/>
          <w:sz w:val="22"/>
          <w:szCs w:val="22"/>
          <w:lang w:val="en-US"/>
        </w:rPr>
        <w:t>"And particularly if each infected case goes on to infect, on average, more than one other person, this would be a strong warning sign that we might be in the early stages of an epidemic."</w:t>
      </w:r>
    </w:p>
    <w:p w:rsidR="001D02CF" w:rsidRDefault="001D02CF" w:rsidP="001D02CF">
      <w:pPr>
        <w:pStyle w:val="Web"/>
        <w:spacing w:before="0" w:beforeAutospacing="0" w:after="0" w:afterAutospacing="0"/>
        <w:jc w:val="both"/>
        <w:rPr>
          <w:rFonts w:ascii="Arial Narrow" w:hAnsi="Arial Narrow"/>
          <w:sz w:val="22"/>
          <w:szCs w:val="22"/>
          <w:lang w:val="en-US"/>
        </w:rPr>
      </w:pPr>
      <w:r w:rsidRPr="001D02CF">
        <w:rPr>
          <w:rFonts w:ascii="Arial Narrow" w:hAnsi="Arial Narrow"/>
          <w:sz w:val="22"/>
          <w:szCs w:val="22"/>
          <w:lang w:val="en-US"/>
        </w:rPr>
        <w:t xml:space="preserve">An accompanying editorial in the BMJ, co-authored by Dr </w:t>
      </w:r>
      <w:proofErr w:type="spellStart"/>
      <w:r w:rsidRPr="001D02CF">
        <w:rPr>
          <w:rFonts w:ascii="Arial Narrow" w:hAnsi="Arial Narrow"/>
          <w:sz w:val="22"/>
          <w:szCs w:val="22"/>
          <w:lang w:val="en-US"/>
        </w:rPr>
        <w:t>Rudge</w:t>
      </w:r>
      <w:proofErr w:type="spellEnd"/>
      <w:r w:rsidRPr="001D02CF">
        <w:rPr>
          <w:rFonts w:ascii="Arial Narrow" w:hAnsi="Arial Narrow"/>
          <w:sz w:val="22"/>
          <w:szCs w:val="22"/>
          <w:lang w:val="en-US"/>
        </w:rPr>
        <w:t>, concluded that while this study might not suggest that H7N9 is any closer to delivering the next pandemic, "it does provide a timely reminder of the need to remain extremely vigilant".</w:t>
      </w:r>
    </w:p>
    <w:p w:rsidR="001D02CF" w:rsidRDefault="001D02CF" w:rsidP="001D02CF">
      <w:pPr>
        <w:pStyle w:val="Web"/>
        <w:spacing w:before="0" w:beforeAutospacing="0" w:after="0" w:afterAutospacing="0"/>
        <w:jc w:val="both"/>
        <w:rPr>
          <w:rFonts w:ascii="Arial Narrow" w:hAnsi="Arial Narrow"/>
          <w:sz w:val="22"/>
          <w:szCs w:val="22"/>
          <w:lang w:val="en-US"/>
        </w:rPr>
        <w:sectPr w:rsidR="001D02CF" w:rsidSect="001D02CF">
          <w:type w:val="continuous"/>
          <w:pgSz w:w="11906" w:h="16838"/>
          <w:pgMar w:top="1440" w:right="1800" w:bottom="1440" w:left="1800" w:header="708" w:footer="708" w:gutter="0"/>
          <w:cols w:num="2" w:space="708"/>
          <w:docGrid w:linePitch="360"/>
        </w:sectPr>
      </w:pPr>
    </w:p>
    <w:p w:rsidR="001D02CF" w:rsidRPr="001D02CF" w:rsidRDefault="001D02CF" w:rsidP="001D02CF">
      <w:pPr>
        <w:pStyle w:val="Web"/>
        <w:spacing w:before="0" w:beforeAutospacing="0" w:after="0" w:afterAutospacing="0"/>
        <w:rPr>
          <w:rFonts w:ascii="Arial Narrow" w:hAnsi="Arial Narrow"/>
          <w:sz w:val="22"/>
          <w:szCs w:val="22"/>
          <w:lang w:val="en-US"/>
        </w:rPr>
      </w:pPr>
    </w:p>
    <w:p w:rsidR="00C75F62" w:rsidRPr="00C75F62" w:rsidRDefault="00C75F62" w:rsidP="00C75F62">
      <w:pPr>
        <w:pStyle w:val="2"/>
        <w:spacing w:before="0" w:beforeAutospacing="0" w:after="0" w:afterAutospacing="0"/>
        <w:jc w:val="both"/>
        <w:rPr>
          <w:rFonts w:ascii="Arial Black" w:hAnsi="Arial Black"/>
          <w:color w:val="800000"/>
          <w:sz w:val="24"/>
          <w:szCs w:val="22"/>
          <w:lang w:val="en-US"/>
        </w:rPr>
      </w:pPr>
      <w:r w:rsidRPr="00C75F62">
        <w:rPr>
          <w:rFonts w:ascii="Arial Black" w:hAnsi="Arial Black"/>
          <w:color w:val="800000"/>
          <w:sz w:val="24"/>
          <w:szCs w:val="22"/>
          <w:lang w:val="en-US"/>
        </w:rPr>
        <w:t>Effective screening of airline passengers arriving from areas of infectious disease outbreaks</w:t>
      </w:r>
    </w:p>
    <w:p w:rsidR="00C75F62" w:rsidRPr="00C75F62" w:rsidRDefault="00C75F62" w:rsidP="00C75F62">
      <w:pPr>
        <w:jc w:val="both"/>
        <w:rPr>
          <w:rFonts w:ascii="Arial Narrow" w:hAnsi="Arial Narrow"/>
          <w:lang w:val="en-US"/>
        </w:rPr>
      </w:pPr>
      <w:r w:rsidRPr="00C75F62">
        <w:rPr>
          <w:rStyle w:val="published"/>
          <w:rFonts w:ascii="Arial Narrow" w:hAnsi="Arial Narrow"/>
          <w:lang w:val="en-US"/>
        </w:rPr>
        <w:t>Source:</w:t>
      </w:r>
      <w:r w:rsidRPr="00C75F62">
        <w:rPr>
          <w:rFonts w:ascii="Arial Narrow" w:hAnsi="Arial Narrow"/>
          <w:lang w:val="en-US"/>
        </w:rPr>
        <w:t xml:space="preserve"> </w:t>
      </w:r>
      <w:r w:rsidRPr="00C75F62">
        <w:rPr>
          <w:rStyle w:val="published"/>
          <w:rFonts w:ascii="Arial Narrow" w:hAnsi="Arial Narrow"/>
          <w:lang w:val="en-US"/>
        </w:rPr>
        <w:t>http://www.homelandsecuritynewswire.com/dr20130809-effective-screening-of-airline-passengers-arriving-from-areas-of-infectious-disease-outbreaks</w:t>
      </w:r>
    </w:p>
    <w:p w:rsidR="00C75F62" w:rsidRDefault="00C75F62" w:rsidP="00C75F62">
      <w:pPr>
        <w:pStyle w:val="Web"/>
        <w:spacing w:before="0" w:beforeAutospacing="0" w:after="0" w:afterAutospacing="0"/>
        <w:jc w:val="both"/>
        <w:rPr>
          <w:rFonts w:ascii="Arial Narrow" w:hAnsi="Arial Narrow"/>
          <w:sz w:val="22"/>
          <w:szCs w:val="22"/>
          <w:lang w:val="en-US"/>
        </w:rPr>
      </w:pPr>
    </w:p>
    <w:p w:rsidR="00C75F62" w:rsidRDefault="00C75F62" w:rsidP="00C75F62">
      <w:pPr>
        <w:pStyle w:val="Web"/>
        <w:spacing w:before="0" w:beforeAutospacing="0" w:after="0" w:afterAutospacing="0"/>
        <w:jc w:val="both"/>
        <w:rPr>
          <w:rFonts w:ascii="Arial Narrow" w:hAnsi="Arial Narrow"/>
          <w:sz w:val="22"/>
          <w:szCs w:val="22"/>
          <w:lang w:val="en-US"/>
        </w:rPr>
        <w:sectPr w:rsidR="00C75F62" w:rsidSect="00E87A77">
          <w:type w:val="continuous"/>
          <w:pgSz w:w="11906" w:h="16838"/>
          <w:pgMar w:top="1440" w:right="1800" w:bottom="1440" w:left="1800" w:header="708" w:footer="708" w:gutter="0"/>
          <w:cols w:space="708"/>
          <w:docGrid w:linePitch="360"/>
        </w:sectPr>
      </w:pPr>
    </w:p>
    <w:p w:rsidR="00C75F62" w:rsidRPr="00C75F62" w:rsidRDefault="004E012F" w:rsidP="00C75F6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02816" behindDoc="1" locked="0" layoutInCell="1" allowOverlap="1">
            <wp:simplePos x="0" y="0"/>
            <wp:positionH relativeFrom="column">
              <wp:posOffset>19050</wp:posOffset>
            </wp:positionH>
            <wp:positionV relativeFrom="paragraph">
              <wp:posOffset>448945</wp:posOffset>
            </wp:positionV>
            <wp:extent cx="5257800" cy="2971800"/>
            <wp:effectExtent l="19050" t="0" r="0" b="0"/>
            <wp:wrapTight wrapText="bothSides">
              <wp:wrapPolygon edited="0">
                <wp:start x="-78" y="0"/>
                <wp:lineTo x="-78" y="21462"/>
                <wp:lineTo x="21600" y="21462"/>
                <wp:lineTo x="21600" y="0"/>
                <wp:lineTo x="-78" y="0"/>
              </wp:wrapPolygon>
            </wp:wrapTight>
            <wp:docPr id="38" name="Εικόνα 1" descr="http://www.biodiaspora.com/images/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diaspora.com/images/slide1.jpg"/>
                    <pic:cNvPicPr>
                      <a:picLocks noChangeAspect="1" noChangeArrowheads="1"/>
                    </pic:cNvPicPr>
                  </pic:nvPicPr>
                  <pic:blipFill>
                    <a:blip r:embed="rId52" cstate="print"/>
                    <a:srcRect/>
                    <a:stretch>
                      <a:fillRect/>
                    </a:stretch>
                  </pic:blipFill>
                  <pic:spPr bwMode="auto">
                    <a:xfrm>
                      <a:off x="0" y="0"/>
                      <a:ext cx="5257800" cy="2971800"/>
                    </a:xfrm>
                    <a:prstGeom prst="rect">
                      <a:avLst/>
                    </a:prstGeom>
                    <a:noFill/>
                    <a:ln w="9525">
                      <a:noFill/>
                      <a:miter lim="800000"/>
                      <a:headEnd/>
                      <a:tailEnd/>
                    </a:ln>
                  </pic:spPr>
                </pic:pic>
              </a:graphicData>
            </a:graphic>
          </wp:anchor>
        </w:drawing>
      </w:r>
      <w:r w:rsidR="00C75F62" w:rsidRPr="00C75F62">
        <w:rPr>
          <w:rFonts w:ascii="Arial Narrow" w:hAnsi="Arial Narrow"/>
          <w:sz w:val="22"/>
          <w:szCs w:val="22"/>
          <w:lang w:val="en-US"/>
        </w:rPr>
        <w:t xml:space="preserve">New study shows that exit-screening at thirty-six airports would have assessed all air travelers at risk of transporting </w:t>
      </w:r>
      <w:r w:rsidR="00C75F62" w:rsidRPr="00C75F62">
        <w:rPr>
          <w:rStyle w:val="caps"/>
          <w:rFonts w:ascii="Arial Narrow" w:hAnsi="Arial Narrow"/>
          <w:sz w:val="22"/>
          <w:szCs w:val="22"/>
          <w:lang w:val="en-US"/>
        </w:rPr>
        <w:t>H1N1</w:t>
      </w:r>
      <w:r w:rsidR="00C75F62" w:rsidRPr="00C75F62">
        <w:rPr>
          <w:rFonts w:ascii="Arial Narrow" w:hAnsi="Arial Narrow"/>
          <w:sz w:val="22"/>
          <w:szCs w:val="22"/>
          <w:lang w:val="en-US"/>
        </w:rPr>
        <w:t xml:space="preserve"> out of Mexico at start of 2009 pandemic. Screening at 99 percent of the world’s international airports could have been forgone with negligible missed opportunities to prevent or delay the spread of disease. Screening at just eight airports worldwide would have led to the assessment of 90 percent of all at-risk air travelers.</w:t>
      </w:r>
    </w:p>
    <w:p w:rsidR="00C75F62" w:rsidRPr="00C75F62" w:rsidRDefault="00C75F62" w:rsidP="00C75F62">
      <w:pPr>
        <w:pStyle w:val="Web"/>
        <w:spacing w:before="0" w:beforeAutospacing="0" w:after="0" w:afterAutospacing="0"/>
        <w:jc w:val="both"/>
        <w:rPr>
          <w:rFonts w:ascii="Arial Narrow" w:hAnsi="Arial Narrow"/>
          <w:sz w:val="22"/>
          <w:szCs w:val="22"/>
          <w:lang w:val="en-US"/>
        </w:rPr>
      </w:pPr>
      <w:r w:rsidRPr="00C75F62">
        <w:rPr>
          <w:rFonts w:ascii="Arial Narrow" w:hAnsi="Arial Narrow"/>
          <w:sz w:val="22"/>
          <w:szCs w:val="22"/>
          <w:lang w:val="en-US"/>
        </w:rPr>
        <w:t xml:space="preserve">Researchers have developed a simple new tool to help governments around the world decide whether to screen airplane passengers leaving </w:t>
      </w:r>
      <w:r w:rsidRPr="00C75F62">
        <w:rPr>
          <w:rFonts w:ascii="Arial Narrow" w:hAnsi="Arial Narrow"/>
          <w:sz w:val="22"/>
          <w:szCs w:val="22"/>
          <w:lang w:val="en-US"/>
        </w:rPr>
        <w:lastRenderedPageBreak/>
        <w:t>or arriving from areas of infectious disease outbreaks.</w:t>
      </w:r>
    </w:p>
    <w:p w:rsidR="004E012F" w:rsidRPr="004E012F" w:rsidRDefault="004E012F" w:rsidP="00C75F62">
      <w:pPr>
        <w:pStyle w:val="Web"/>
        <w:spacing w:before="0" w:beforeAutospacing="0" w:after="0" w:afterAutospacing="0"/>
        <w:jc w:val="both"/>
        <w:rPr>
          <w:color w:val="0000FF"/>
          <w:sz w:val="20"/>
          <w:lang w:val="en-US"/>
        </w:rPr>
      </w:pPr>
      <w:proofErr w:type="gramStart"/>
      <w:r w:rsidRPr="004E012F">
        <w:rPr>
          <w:color w:val="0000FF"/>
          <w:sz w:val="20"/>
          <w:lang w:val="en-US"/>
        </w:rPr>
        <w:t>The global airline transportation network visualized by the flight pathways of all commercial flights worldwide.</w:t>
      </w:r>
      <w:proofErr w:type="gramEnd"/>
      <w:r w:rsidRPr="004E012F">
        <w:rPr>
          <w:color w:val="0000FF"/>
          <w:sz w:val="20"/>
          <w:lang w:val="en-US"/>
        </w:rPr>
        <w:t xml:space="preserve"> </w:t>
      </w:r>
    </w:p>
    <w:p w:rsidR="004E012F" w:rsidRDefault="004E012F" w:rsidP="00C75F62">
      <w:pPr>
        <w:pStyle w:val="Web"/>
        <w:spacing w:before="0" w:beforeAutospacing="0" w:after="0" w:afterAutospacing="0"/>
        <w:jc w:val="both"/>
        <w:rPr>
          <w:lang w:val="en-US"/>
        </w:rPr>
      </w:pPr>
    </w:p>
    <w:p w:rsidR="00C75F62" w:rsidRPr="00C75F62" w:rsidRDefault="00C75F62" w:rsidP="00C75F62">
      <w:pPr>
        <w:pStyle w:val="Web"/>
        <w:spacing w:before="0" w:beforeAutospacing="0" w:after="0" w:afterAutospacing="0"/>
        <w:jc w:val="both"/>
        <w:rPr>
          <w:rFonts w:ascii="Arial Narrow" w:hAnsi="Arial Narrow"/>
          <w:sz w:val="22"/>
          <w:szCs w:val="22"/>
          <w:lang w:val="en-US"/>
        </w:rPr>
      </w:pPr>
      <w:r w:rsidRPr="00C75F62">
        <w:rPr>
          <w:rFonts w:ascii="Arial Narrow" w:hAnsi="Arial Narrow"/>
          <w:sz w:val="22"/>
          <w:szCs w:val="22"/>
          <w:lang w:val="en-US"/>
        </w:rPr>
        <w:t xml:space="preserve">The tool was developed by examining all international airplane traffic in the initial stages of the 2009 </w:t>
      </w:r>
      <w:r w:rsidRPr="00C75F62">
        <w:rPr>
          <w:rStyle w:val="caps"/>
          <w:rFonts w:ascii="Arial Narrow" w:hAnsi="Arial Narrow"/>
          <w:sz w:val="22"/>
          <w:szCs w:val="22"/>
          <w:lang w:val="en-US"/>
        </w:rPr>
        <w:t>H1N1</w:t>
      </w:r>
      <w:r w:rsidRPr="00C75F62">
        <w:rPr>
          <w:rFonts w:ascii="Arial Narrow" w:hAnsi="Arial Narrow"/>
          <w:sz w:val="22"/>
          <w:szCs w:val="22"/>
          <w:lang w:val="en-US"/>
        </w:rPr>
        <w:t> pandemic.</w:t>
      </w:r>
    </w:p>
    <w:p w:rsidR="00C75F62" w:rsidRPr="00C75F62" w:rsidRDefault="00C75F62" w:rsidP="00C75F62">
      <w:pPr>
        <w:pStyle w:val="Web"/>
        <w:spacing w:before="0" w:beforeAutospacing="0" w:after="0" w:afterAutospacing="0"/>
        <w:jc w:val="both"/>
        <w:rPr>
          <w:rFonts w:ascii="Arial Narrow" w:hAnsi="Arial Narrow"/>
          <w:sz w:val="22"/>
          <w:szCs w:val="22"/>
          <w:lang w:val="en-US"/>
        </w:rPr>
      </w:pPr>
      <w:r w:rsidRPr="00C75F62">
        <w:rPr>
          <w:rFonts w:ascii="Arial Narrow" w:hAnsi="Arial Narrow"/>
          <w:sz w:val="22"/>
          <w:szCs w:val="22"/>
          <w:lang w:val="en-US"/>
        </w:rPr>
        <w:t xml:space="preserve">A St. Michael’s Hospital release reports that researchers led by Dr. </w:t>
      </w:r>
      <w:proofErr w:type="spellStart"/>
      <w:r w:rsidRPr="00C75F62">
        <w:rPr>
          <w:rFonts w:ascii="Arial Narrow" w:hAnsi="Arial Narrow"/>
          <w:sz w:val="22"/>
          <w:szCs w:val="22"/>
          <w:lang w:val="en-US"/>
        </w:rPr>
        <w:t>Kamran</w:t>
      </w:r>
      <w:proofErr w:type="spellEnd"/>
      <w:r w:rsidRPr="00C75F62">
        <w:rPr>
          <w:rFonts w:ascii="Arial Narrow" w:hAnsi="Arial Narrow"/>
          <w:sz w:val="22"/>
          <w:szCs w:val="22"/>
          <w:lang w:val="en-US"/>
        </w:rPr>
        <w:t xml:space="preserve"> Khan of St. Michael’s Hospital in Toronto found that that a </w:t>
      </w:r>
      <w:r w:rsidRPr="00C75F62">
        <w:rPr>
          <w:rFonts w:ascii="Arial Narrow" w:hAnsi="Arial Narrow"/>
          <w:sz w:val="22"/>
          <w:szCs w:val="22"/>
          <w:lang w:val="en-US"/>
        </w:rPr>
        <w:lastRenderedPageBreak/>
        <w:t>focused and coordinated approach to screening airplane passengers would generate the greatest public health benefits.</w:t>
      </w:r>
    </w:p>
    <w:p w:rsidR="00C75F62" w:rsidRPr="00C75F62" w:rsidRDefault="00C75F62" w:rsidP="00C75F62">
      <w:pPr>
        <w:pStyle w:val="Web"/>
        <w:spacing w:before="0" w:beforeAutospacing="0" w:after="0" w:afterAutospacing="0"/>
        <w:jc w:val="both"/>
        <w:rPr>
          <w:rFonts w:ascii="Arial Narrow" w:hAnsi="Arial Narrow"/>
          <w:sz w:val="22"/>
          <w:szCs w:val="22"/>
          <w:lang w:val="en-US"/>
        </w:rPr>
      </w:pPr>
      <w:r w:rsidRPr="00C75F62">
        <w:rPr>
          <w:rFonts w:ascii="Arial Narrow" w:hAnsi="Arial Narrow"/>
          <w:sz w:val="22"/>
          <w:szCs w:val="22"/>
          <w:lang w:val="en-US"/>
        </w:rPr>
        <w:t>Furthermore, they found that screening travelers as they leave an area where an infectious disease outbreak is under way is far more efficient than screening passengers when they land at their final destination.</w:t>
      </w:r>
    </w:p>
    <w:p w:rsidR="00C75F62" w:rsidRPr="00C75F62" w:rsidRDefault="00C75F62" w:rsidP="00C75F62">
      <w:pPr>
        <w:pStyle w:val="Web"/>
        <w:spacing w:before="0" w:beforeAutospacing="0" w:after="0" w:afterAutospacing="0"/>
        <w:jc w:val="both"/>
        <w:rPr>
          <w:rFonts w:ascii="Arial Narrow" w:hAnsi="Arial Narrow"/>
          <w:sz w:val="22"/>
          <w:szCs w:val="22"/>
          <w:lang w:val="en-US"/>
        </w:rPr>
      </w:pPr>
      <w:r w:rsidRPr="00C75F62">
        <w:rPr>
          <w:rFonts w:ascii="Arial Narrow" w:hAnsi="Arial Narrow"/>
          <w:sz w:val="22"/>
          <w:szCs w:val="22"/>
          <w:lang w:val="en-US"/>
        </w:rPr>
        <w:t xml:space="preserve">It is also much less disruptive to international travel and the global economy, they wrote in the May issue of the </w:t>
      </w:r>
      <w:r w:rsidRPr="00C75F62">
        <w:rPr>
          <w:rStyle w:val="a7"/>
          <w:rFonts w:ascii="Arial Narrow" w:hAnsi="Arial Narrow"/>
          <w:sz w:val="22"/>
          <w:szCs w:val="22"/>
          <w:lang w:val="en-US"/>
        </w:rPr>
        <w:t>Bulletin of the World Health Organization</w:t>
      </w:r>
      <w:r w:rsidRPr="00C75F62">
        <w:rPr>
          <w:rFonts w:ascii="Arial Narrow" w:hAnsi="Arial Narrow"/>
          <w:sz w:val="22"/>
          <w:szCs w:val="22"/>
          <w:lang w:val="en-US"/>
        </w:rPr>
        <w:t>.</w:t>
      </w:r>
    </w:p>
    <w:p w:rsidR="00C75F62" w:rsidRPr="00C75F62" w:rsidRDefault="00C75F62" w:rsidP="00C75F62">
      <w:pPr>
        <w:pStyle w:val="Web"/>
        <w:spacing w:before="0" w:beforeAutospacing="0" w:after="0" w:afterAutospacing="0"/>
        <w:jc w:val="both"/>
        <w:rPr>
          <w:rFonts w:ascii="Arial Narrow" w:hAnsi="Arial Narrow"/>
          <w:sz w:val="22"/>
          <w:szCs w:val="22"/>
          <w:lang w:val="en-US"/>
        </w:rPr>
      </w:pPr>
      <w:r w:rsidRPr="00C75F62">
        <w:rPr>
          <w:rFonts w:ascii="Arial Narrow" w:hAnsi="Arial Narrow"/>
          <w:sz w:val="22"/>
          <w:szCs w:val="22"/>
          <w:lang w:val="en-US"/>
        </w:rPr>
        <w:t xml:space="preserve">After the 2003 </w:t>
      </w:r>
      <w:r w:rsidRPr="00C75F62">
        <w:rPr>
          <w:rStyle w:val="caps"/>
          <w:rFonts w:ascii="Arial Narrow" w:hAnsi="Arial Narrow"/>
          <w:sz w:val="22"/>
          <w:szCs w:val="22"/>
          <w:lang w:val="en-US"/>
        </w:rPr>
        <w:t>SARS</w:t>
      </w:r>
      <w:r w:rsidRPr="00C75F62">
        <w:rPr>
          <w:rFonts w:ascii="Arial Narrow" w:hAnsi="Arial Narrow"/>
          <w:sz w:val="22"/>
          <w:szCs w:val="22"/>
          <w:lang w:val="en-US"/>
        </w:rPr>
        <w:t xml:space="preserve"> outbreak, 194 countries agreed to the International Health Regulations, a global treaty designed to prevent, protect against and control the spread of infectious disease without putting unnecessary restrictions on international travel and trade. Until now, it’s been unclear how governments should balance those competing demands.</w:t>
      </w:r>
    </w:p>
    <w:p w:rsidR="00C75F62" w:rsidRPr="00C75F62" w:rsidRDefault="00C75F62" w:rsidP="00C75F62">
      <w:pPr>
        <w:pStyle w:val="Web"/>
        <w:spacing w:before="0" w:beforeAutospacing="0" w:after="0" w:afterAutospacing="0"/>
        <w:jc w:val="both"/>
        <w:rPr>
          <w:rFonts w:ascii="Arial Narrow" w:hAnsi="Arial Narrow"/>
          <w:sz w:val="22"/>
          <w:szCs w:val="22"/>
          <w:lang w:val="en-US"/>
        </w:rPr>
      </w:pPr>
      <w:r w:rsidRPr="00C75F62">
        <w:rPr>
          <w:rFonts w:ascii="Arial Narrow" w:hAnsi="Arial Narrow"/>
          <w:sz w:val="22"/>
          <w:szCs w:val="22"/>
          <w:lang w:val="en-US"/>
        </w:rPr>
        <w:t xml:space="preserve">Dr. Khan, an infectious disease physician and founder of </w:t>
      </w:r>
      <w:proofErr w:type="spellStart"/>
      <w:r w:rsidRPr="00C75F62">
        <w:rPr>
          <w:rFonts w:ascii="Arial Narrow" w:hAnsi="Arial Narrow"/>
          <w:sz w:val="22"/>
          <w:szCs w:val="22"/>
          <w:lang w:val="en-US"/>
        </w:rPr>
        <w:t>BioDiaspora</w:t>
      </w:r>
      <w:proofErr w:type="spellEnd"/>
      <w:r w:rsidRPr="00C75F62">
        <w:rPr>
          <w:rFonts w:ascii="Arial Narrow" w:hAnsi="Arial Narrow"/>
          <w:sz w:val="22"/>
          <w:szCs w:val="22"/>
          <w:lang w:val="en-US"/>
        </w:rPr>
        <w:t xml:space="preserve">, uses global air traffic patterns to predict the international spread of infectious disease. This web-based technology has been used by numerous international agencies, including the </w:t>
      </w:r>
      <w:r w:rsidRPr="00C75F62">
        <w:rPr>
          <w:rStyle w:val="caps"/>
          <w:rFonts w:ascii="Arial Narrow" w:hAnsi="Arial Narrow"/>
          <w:sz w:val="22"/>
          <w:szCs w:val="22"/>
          <w:lang w:val="en-US"/>
        </w:rPr>
        <w:t>U.S.</w:t>
      </w:r>
      <w:r w:rsidRPr="00C75F62">
        <w:rPr>
          <w:rFonts w:ascii="Arial Narrow" w:hAnsi="Arial Narrow"/>
          <w:sz w:val="22"/>
          <w:szCs w:val="22"/>
          <w:lang w:val="en-US"/>
        </w:rPr>
        <w:t xml:space="preserve"> Centers for Disease Control and Prevention (</w:t>
      </w:r>
      <w:r w:rsidRPr="00C75F62">
        <w:rPr>
          <w:rStyle w:val="caps"/>
          <w:rFonts w:ascii="Arial Narrow" w:hAnsi="Arial Narrow"/>
          <w:sz w:val="22"/>
          <w:szCs w:val="22"/>
          <w:lang w:val="en-US"/>
        </w:rPr>
        <w:t>CDC</w:t>
      </w:r>
      <w:r w:rsidRPr="00C75F62">
        <w:rPr>
          <w:rFonts w:ascii="Arial Narrow" w:hAnsi="Arial Narrow"/>
          <w:sz w:val="22"/>
          <w:szCs w:val="22"/>
          <w:lang w:val="en-US"/>
        </w:rPr>
        <w:t>), the European Center for Disease Prevention and Control, and the World Health Organization (</w:t>
      </w:r>
      <w:r w:rsidRPr="00C75F62">
        <w:rPr>
          <w:rStyle w:val="caps"/>
          <w:rFonts w:ascii="Arial Narrow" w:hAnsi="Arial Narrow"/>
          <w:sz w:val="22"/>
          <w:szCs w:val="22"/>
          <w:lang w:val="en-US"/>
        </w:rPr>
        <w:t>WHO</w:t>
      </w:r>
      <w:r w:rsidRPr="00C75F62">
        <w:rPr>
          <w:rFonts w:ascii="Arial Narrow" w:hAnsi="Arial Narrow"/>
          <w:sz w:val="22"/>
          <w:szCs w:val="22"/>
          <w:lang w:val="en-US"/>
        </w:rPr>
        <w:t>) to evaluate emerging infectious disease threats, including those during global mass gatherings such as the Olympics or the annual Hajj pilgrimage in Saudi Arabia.</w:t>
      </w:r>
    </w:p>
    <w:p w:rsidR="00C75F62" w:rsidRPr="00C75F62" w:rsidRDefault="00C75F62" w:rsidP="00C75F62">
      <w:pPr>
        <w:pStyle w:val="Web"/>
        <w:spacing w:before="0" w:beforeAutospacing="0" w:after="0" w:afterAutospacing="0"/>
        <w:jc w:val="both"/>
        <w:rPr>
          <w:rFonts w:ascii="Arial Narrow" w:hAnsi="Arial Narrow"/>
          <w:sz w:val="22"/>
          <w:szCs w:val="22"/>
          <w:lang w:val="en-US"/>
        </w:rPr>
      </w:pPr>
      <w:r w:rsidRPr="00C75F62">
        <w:rPr>
          <w:rFonts w:ascii="Arial Narrow" w:hAnsi="Arial Narrow"/>
          <w:sz w:val="22"/>
          <w:szCs w:val="22"/>
          <w:lang w:val="en-US"/>
        </w:rPr>
        <w:t xml:space="preserve">Dr. Khan used his experience analyzing air traffic patterns to review the flights of the nearly 600,000 people who flew out of Mexico in May 2009, the start of the </w:t>
      </w:r>
      <w:r w:rsidRPr="00C75F62">
        <w:rPr>
          <w:rStyle w:val="caps"/>
          <w:rFonts w:ascii="Arial Narrow" w:hAnsi="Arial Narrow"/>
          <w:sz w:val="22"/>
          <w:szCs w:val="22"/>
          <w:lang w:val="en-US"/>
        </w:rPr>
        <w:t>H1N1</w:t>
      </w:r>
      <w:r w:rsidRPr="00C75F62">
        <w:rPr>
          <w:rFonts w:ascii="Arial Narrow" w:hAnsi="Arial Narrow"/>
          <w:sz w:val="22"/>
          <w:szCs w:val="22"/>
          <w:lang w:val="en-US"/>
        </w:rPr>
        <w:t xml:space="preserve"> pandemic. He found that exit screening would have caused the least disruption to international air traffic.</w:t>
      </w:r>
    </w:p>
    <w:p w:rsidR="00C75F62" w:rsidRPr="00C75F62" w:rsidRDefault="00C75F62" w:rsidP="00C75F62">
      <w:pPr>
        <w:pStyle w:val="Web"/>
        <w:spacing w:before="0" w:beforeAutospacing="0" w:after="0" w:afterAutospacing="0"/>
        <w:jc w:val="both"/>
        <w:rPr>
          <w:rFonts w:ascii="Arial Narrow" w:hAnsi="Arial Narrow"/>
          <w:sz w:val="22"/>
          <w:szCs w:val="22"/>
          <w:lang w:val="en-US"/>
        </w:rPr>
      </w:pPr>
      <w:r w:rsidRPr="00C75F62">
        <w:rPr>
          <w:rFonts w:ascii="Arial Narrow" w:hAnsi="Arial Narrow"/>
          <w:sz w:val="22"/>
          <w:szCs w:val="22"/>
          <w:lang w:val="en-US"/>
        </w:rPr>
        <w:t xml:space="preserve">In fact, all air travelers at risk of </w:t>
      </w:r>
      <w:r w:rsidRPr="00C75F62">
        <w:rPr>
          <w:rStyle w:val="caps"/>
          <w:rFonts w:ascii="Arial Narrow" w:hAnsi="Arial Narrow"/>
          <w:sz w:val="22"/>
          <w:szCs w:val="22"/>
          <w:lang w:val="en-US"/>
        </w:rPr>
        <w:t>H1N1</w:t>
      </w:r>
      <w:r w:rsidRPr="00C75F62">
        <w:rPr>
          <w:rFonts w:ascii="Arial Narrow" w:hAnsi="Arial Narrow"/>
          <w:sz w:val="22"/>
          <w:szCs w:val="22"/>
          <w:lang w:val="en-US"/>
        </w:rPr>
        <w:t xml:space="preserve"> infection could have been assessed as they left one of Mexico’s thirty-six international airports. Exit screening at just six airports in Mexico coupled with entry screening at two airports in Asia (Shanghai and Tokyo) would have allowed for screening of about 90 percent of the at-risk travelers worldwide.</w:t>
      </w:r>
    </w:p>
    <w:p w:rsidR="00C75F62" w:rsidRPr="00C75F62" w:rsidRDefault="00C75F62" w:rsidP="00C75F62">
      <w:pPr>
        <w:pStyle w:val="Web"/>
        <w:spacing w:before="0" w:beforeAutospacing="0" w:after="0" w:afterAutospacing="0"/>
        <w:jc w:val="both"/>
        <w:rPr>
          <w:rFonts w:ascii="Arial Narrow" w:hAnsi="Arial Narrow"/>
          <w:sz w:val="22"/>
          <w:szCs w:val="22"/>
          <w:lang w:val="en-US"/>
        </w:rPr>
      </w:pPr>
      <w:r w:rsidRPr="00C75F62">
        <w:rPr>
          <w:rFonts w:ascii="Arial Narrow" w:hAnsi="Arial Narrow"/>
          <w:sz w:val="22"/>
          <w:szCs w:val="22"/>
          <w:lang w:val="en-US"/>
        </w:rPr>
        <w:t>Assessing those same passengers when they landed at their destinations on direct flights out of Mexico would have been much more complicated and expensive because it would have required screening at eighty-two international airports in twenty-six countries.</w:t>
      </w:r>
    </w:p>
    <w:p w:rsidR="00C75F62" w:rsidRPr="00C75F62" w:rsidRDefault="00C75F62" w:rsidP="00C75F62">
      <w:pPr>
        <w:pStyle w:val="Web"/>
        <w:spacing w:before="0" w:beforeAutospacing="0" w:after="0" w:afterAutospacing="0"/>
        <w:jc w:val="both"/>
        <w:rPr>
          <w:rFonts w:ascii="Arial Narrow" w:hAnsi="Arial Narrow"/>
          <w:sz w:val="22"/>
          <w:szCs w:val="22"/>
          <w:lang w:val="en-US"/>
        </w:rPr>
      </w:pPr>
      <w:r w:rsidRPr="00C75F62">
        <w:rPr>
          <w:rStyle w:val="dquo"/>
          <w:rFonts w:ascii="Arial Narrow" w:hAnsi="Arial Narrow"/>
          <w:sz w:val="22"/>
          <w:szCs w:val="22"/>
          <w:lang w:val="en-US"/>
        </w:rPr>
        <w:t>“</w:t>
      </w:r>
      <w:r w:rsidRPr="00C75F62">
        <w:rPr>
          <w:rFonts w:ascii="Arial Narrow" w:hAnsi="Arial Narrow"/>
          <w:sz w:val="22"/>
          <w:szCs w:val="22"/>
          <w:lang w:val="en-US"/>
        </w:rPr>
        <w:t xml:space="preserve">One never waits for a fire to spread before putting it out,” said Dr. Khan. “It only makes </w:t>
      </w:r>
      <w:r w:rsidRPr="00C75F62">
        <w:rPr>
          <w:rFonts w:ascii="Arial Narrow" w:hAnsi="Arial Narrow"/>
          <w:sz w:val="22"/>
          <w:szCs w:val="22"/>
          <w:lang w:val="en-US"/>
        </w:rPr>
        <w:lastRenderedPageBreak/>
        <w:t>sense to intervene as early as possible right at the source. The same principle applies to infectious disease outbreaks. To prevent or slow the spread of infectious disease, the most efficient strategy is to control an outbreak at it source, and if this cannot be achieved, to consider screening travelers as they depart the affected area for destinations around the globe.”</w:t>
      </w:r>
    </w:p>
    <w:p w:rsidR="00C75F62" w:rsidRPr="00C75F62" w:rsidRDefault="00C75F62" w:rsidP="00C75F62">
      <w:pPr>
        <w:pStyle w:val="Web"/>
        <w:spacing w:before="0" w:beforeAutospacing="0" w:after="0" w:afterAutospacing="0"/>
        <w:jc w:val="both"/>
        <w:rPr>
          <w:rFonts w:ascii="Arial Narrow" w:hAnsi="Arial Narrow"/>
          <w:sz w:val="22"/>
          <w:szCs w:val="22"/>
          <w:lang w:val="en-US"/>
        </w:rPr>
      </w:pPr>
      <w:r w:rsidRPr="00C75F62">
        <w:rPr>
          <w:rFonts w:ascii="Arial Narrow" w:hAnsi="Arial Narrow"/>
          <w:sz w:val="22"/>
          <w:szCs w:val="22"/>
          <w:lang w:val="en-US"/>
        </w:rPr>
        <w:t>The researchers came up with a simple tool any city could use to make a timely, reliable decision about traveler screening during a future outbreak, regardless of where or when the outbreak might occur. Decisions from the tool are based on just three factors: (</w:t>
      </w:r>
      <w:proofErr w:type="spellStart"/>
      <w:r w:rsidRPr="00C75F62">
        <w:rPr>
          <w:rFonts w:ascii="Arial Narrow" w:hAnsi="Arial Narrow"/>
          <w:sz w:val="22"/>
          <w:szCs w:val="22"/>
          <w:lang w:val="en-US"/>
        </w:rPr>
        <w:t>i</w:t>
      </w:r>
      <w:proofErr w:type="spellEnd"/>
      <w:r w:rsidRPr="00C75F62">
        <w:rPr>
          <w:rFonts w:ascii="Arial Narrow" w:hAnsi="Arial Narrow"/>
          <w:sz w:val="22"/>
          <w:szCs w:val="22"/>
          <w:lang w:val="en-US"/>
        </w:rPr>
        <w:t>) whether effective exit screening at the source of the outbreak is taking place, (ii) whether a city receives direct flights from the source of the outbreak, and (iii) the incubation period of the disease.</w:t>
      </w:r>
    </w:p>
    <w:p w:rsidR="00C75F62" w:rsidRPr="00C75F62" w:rsidRDefault="00C75F62" w:rsidP="00C75F62">
      <w:pPr>
        <w:pStyle w:val="Web"/>
        <w:spacing w:before="0" w:beforeAutospacing="0" w:after="0" w:afterAutospacing="0"/>
        <w:jc w:val="both"/>
        <w:rPr>
          <w:rFonts w:ascii="Arial Narrow" w:hAnsi="Arial Narrow"/>
          <w:sz w:val="22"/>
          <w:szCs w:val="22"/>
          <w:lang w:val="en-US"/>
        </w:rPr>
      </w:pPr>
      <w:r w:rsidRPr="00C75F62">
        <w:rPr>
          <w:rStyle w:val="dquo"/>
          <w:rFonts w:ascii="Arial Narrow" w:hAnsi="Arial Narrow"/>
          <w:sz w:val="22"/>
          <w:szCs w:val="22"/>
          <w:lang w:val="en-US"/>
        </w:rPr>
        <w:t>“</w:t>
      </w:r>
      <w:r w:rsidRPr="00C75F62">
        <w:rPr>
          <w:rFonts w:ascii="Arial Narrow" w:hAnsi="Arial Narrow"/>
          <w:sz w:val="22"/>
          <w:szCs w:val="22"/>
          <w:lang w:val="en-US"/>
        </w:rPr>
        <w:t>If countries adopt this tool, it would help distinguish settings where traveler screening is reasonable from those where screening is clearly not warranted,” Dr. Khan said. “Taking a highly targeted approach to screening would efficiently produce public health returns while minimizing disruption to international travel, and consequently the world’s economy.”</w:t>
      </w:r>
    </w:p>
    <w:p w:rsidR="00C75F62" w:rsidRPr="00C75F62" w:rsidRDefault="00C75F62" w:rsidP="00C75F62">
      <w:pPr>
        <w:pStyle w:val="Web"/>
        <w:spacing w:before="0" w:beforeAutospacing="0" w:after="0" w:afterAutospacing="0"/>
        <w:jc w:val="both"/>
        <w:rPr>
          <w:rFonts w:ascii="Arial Narrow" w:hAnsi="Arial Narrow"/>
          <w:sz w:val="22"/>
          <w:szCs w:val="22"/>
          <w:lang w:val="en-US"/>
        </w:rPr>
      </w:pPr>
      <w:r w:rsidRPr="00C75F62">
        <w:rPr>
          <w:rFonts w:ascii="Arial Narrow" w:hAnsi="Arial Narrow"/>
          <w:sz w:val="22"/>
          <w:szCs w:val="22"/>
          <w:lang w:val="en-US"/>
        </w:rPr>
        <w:t>Dr. Khan noted that screening people as they leave the site of an outbreak does place an additional burden on that country, especially if it’s a resource-poor country, and that it would be in other countries’ interest to provide resources to assist.</w:t>
      </w:r>
    </w:p>
    <w:p w:rsidR="00C75F62" w:rsidRPr="00C75F62" w:rsidRDefault="00C75F62" w:rsidP="00C75F62">
      <w:pPr>
        <w:pStyle w:val="Web"/>
        <w:spacing w:before="0" w:beforeAutospacing="0" w:after="0" w:afterAutospacing="0"/>
        <w:jc w:val="both"/>
        <w:rPr>
          <w:rFonts w:ascii="Arial Narrow" w:hAnsi="Arial Narrow"/>
          <w:sz w:val="22"/>
          <w:szCs w:val="22"/>
          <w:lang w:val="en-US"/>
        </w:rPr>
      </w:pPr>
      <w:r w:rsidRPr="00C75F62">
        <w:rPr>
          <w:rStyle w:val="dquo"/>
          <w:rFonts w:ascii="Arial Narrow" w:hAnsi="Arial Narrow"/>
          <w:sz w:val="22"/>
          <w:szCs w:val="22"/>
          <w:lang w:val="en-US"/>
        </w:rPr>
        <w:t>“</w:t>
      </w:r>
      <w:r w:rsidRPr="00C75F62">
        <w:rPr>
          <w:rFonts w:ascii="Arial Narrow" w:hAnsi="Arial Narrow"/>
          <w:sz w:val="22"/>
          <w:szCs w:val="22"/>
          <w:lang w:val="en-US"/>
        </w:rPr>
        <w:t>While entry screening may offer the perception of being more closely aligned with the self-interests of a country, the reality is that it’s far more resource intensive and inefficient than exit screening in the source country,” Dr. Khan said. “Since entry-screening consumes valuable health and human resources that could be used more effectively elsewhere, it can actually be counterproductive from both a public health and an economic perspective.”</w:t>
      </w:r>
    </w:p>
    <w:p w:rsidR="00C75F62" w:rsidRPr="00C75F62" w:rsidRDefault="00C75F62" w:rsidP="00C75F62">
      <w:pPr>
        <w:pStyle w:val="Web"/>
        <w:spacing w:before="0" w:beforeAutospacing="0" w:after="0" w:afterAutospacing="0"/>
        <w:jc w:val="both"/>
        <w:rPr>
          <w:rFonts w:ascii="Arial Narrow" w:hAnsi="Arial Narrow"/>
          <w:sz w:val="22"/>
          <w:szCs w:val="22"/>
          <w:lang w:val="en-US"/>
        </w:rPr>
      </w:pPr>
      <w:r w:rsidRPr="00C75F62">
        <w:rPr>
          <w:rFonts w:ascii="Arial Narrow" w:hAnsi="Arial Narrow"/>
          <w:sz w:val="22"/>
          <w:szCs w:val="22"/>
          <w:lang w:val="en-US"/>
        </w:rPr>
        <w:t xml:space="preserve">The reason entry screening is inefficient is that many travelers leaving the source of an outbreak may mingle with other travelers who have no connection to the outbreak. In the case of the </w:t>
      </w:r>
      <w:r w:rsidRPr="00C75F62">
        <w:rPr>
          <w:rStyle w:val="caps"/>
          <w:rFonts w:ascii="Arial Narrow" w:hAnsi="Arial Narrow"/>
          <w:sz w:val="22"/>
          <w:szCs w:val="22"/>
          <w:lang w:val="en-US"/>
        </w:rPr>
        <w:t>H1N1</w:t>
      </w:r>
      <w:r w:rsidRPr="00C75F62">
        <w:rPr>
          <w:rFonts w:ascii="Arial Narrow" w:hAnsi="Arial Narrow"/>
          <w:sz w:val="22"/>
          <w:szCs w:val="22"/>
          <w:lang w:val="en-US"/>
        </w:rPr>
        <w:t xml:space="preserve"> pandemic, screening all international travelers as they arrived in airports around the world would have been exceedingly inefficient: 116 travelers would have had to been screened for every traveler who may have been exposed to </w:t>
      </w:r>
      <w:r w:rsidRPr="00C75F62">
        <w:rPr>
          <w:rStyle w:val="caps"/>
          <w:rFonts w:ascii="Arial Narrow" w:hAnsi="Arial Narrow"/>
          <w:sz w:val="22"/>
          <w:szCs w:val="22"/>
          <w:lang w:val="en-US"/>
        </w:rPr>
        <w:t>H1N1</w:t>
      </w:r>
      <w:r w:rsidRPr="00C75F62">
        <w:rPr>
          <w:rFonts w:ascii="Arial Narrow" w:hAnsi="Arial Narrow"/>
          <w:sz w:val="22"/>
          <w:szCs w:val="22"/>
          <w:lang w:val="en-US"/>
        </w:rPr>
        <w:t xml:space="preserve">, or 67.3 million </w:t>
      </w:r>
      <w:r w:rsidRPr="00C75F62">
        <w:rPr>
          <w:rFonts w:ascii="Arial Narrow" w:hAnsi="Arial Narrow"/>
          <w:sz w:val="22"/>
          <w:szCs w:val="22"/>
          <w:lang w:val="en-US"/>
        </w:rPr>
        <w:lastRenderedPageBreak/>
        <w:t xml:space="preserve">travelers at 1,111 international airports. Dr. Khan said that 90 percent of international trips </w:t>
      </w:r>
      <w:r w:rsidR="004E012F">
        <w:rPr>
          <w:rFonts w:ascii="Arial Narrow" w:hAnsi="Arial Narrow"/>
          <w:noProof/>
          <w:sz w:val="22"/>
          <w:szCs w:val="22"/>
        </w:rPr>
        <w:drawing>
          <wp:anchor distT="0" distB="0" distL="114300" distR="114300" simplePos="0" relativeHeight="252003840" behindDoc="1" locked="0" layoutInCell="1" allowOverlap="1">
            <wp:simplePos x="0" y="0"/>
            <wp:positionH relativeFrom="column">
              <wp:posOffset>-781050</wp:posOffset>
            </wp:positionH>
            <wp:positionV relativeFrom="paragraph">
              <wp:posOffset>504190</wp:posOffset>
            </wp:positionV>
            <wp:extent cx="6924675" cy="5234305"/>
            <wp:effectExtent l="19050" t="0" r="9525" b="0"/>
            <wp:wrapTight wrapText="bothSides">
              <wp:wrapPolygon edited="0">
                <wp:start x="-59" y="0"/>
                <wp:lineTo x="-59" y="21540"/>
                <wp:lineTo x="21630" y="21540"/>
                <wp:lineTo x="21630" y="0"/>
                <wp:lineTo x="-59" y="0"/>
              </wp:wrapPolygon>
            </wp:wrapTight>
            <wp:docPr id="3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l="25989" t="24169" r="26930" b="18731"/>
                    <a:stretch>
                      <a:fillRect/>
                    </a:stretch>
                  </pic:blipFill>
                  <pic:spPr bwMode="auto">
                    <a:xfrm>
                      <a:off x="0" y="0"/>
                      <a:ext cx="6924675" cy="5234305"/>
                    </a:xfrm>
                    <a:prstGeom prst="rect">
                      <a:avLst/>
                    </a:prstGeom>
                    <a:noFill/>
                    <a:ln w="9525">
                      <a:noFill/>
                      <a:miter lim="800000"/>
                      <a:headEnd/>
                      <a:tailEnd/>
                    </a:ln>
                  </pic:spPr>
                </pic:pic>
              </a:graphicData>
            </a:graphic>
          </wp:anchor>
        </w:drawing>
      </w:r>
      <w:r w:rsidRPr="00C75F62">
        <w:rPr>
          <w:rFonts w:ascii="Arial Narrow" w:hAnsi="Arial Narrow"/>
          <w:sz w:val="22"/>
          <w:szCs w:val="22"/>
          <w:lang w:val="en-US"/>
        </w:rPr>
        <w:t xml:space="preserve">by air last less than twelve hours, meaning it is unlikely that travelers incubating an infection will board a plane with no symptoms and develop the illness during the trip. The average incubation period for </w:t>
      </w:r>
      <w:r w:rsidRPr="00C75F62">
        <w:rPr>
          <w:rStyle w:val="caps"/>
          <w:rFonts w:ascii="Arial Narrow" w:hAnsi="Arial Narrow"/>
          <w:sz w:val="22"/>
          <w:szCs w:val="22"/>
          <w:lang w:val="en-US"/>
        </w:rPr>
        <w:t>H1N1</w:t>
      </w:r>
      <w:r w:rsidRPr="00C75F62">
        <w:rPr>
          <w:rFonts w:ascii="Arial Narrow" w:hAnsi="Arial Narrow"/>
          <w:sz w:val="22"/>
          <w:szCs w:val="22"/>
          <w:lang w:val="en-US"/>
        </w:rPr>
        <w:t>, for example, is about two days, but 78 and 91 percent of at-risk travelers who flew out of Mexico in May 2009 finished their air travel within six and 12 hours respectively. Even the longest direct flights — seventeen hours to Tokyo and twenty hours to Shanghai — would have taken less than one day.</w:t>
      </w:r>
    </w:p>
    <w:p w:rsidR="00C75F62" w:rsidRPr="00C75F62" w:rsidRDefault="00C75F62" w:rsidP="00C75F62">
      <w:pPr>
        <w:pStyle w:val="Web"/>
        <w:spacing w:before="0" w:beforeAutospacing="0" w:after="0" w:afterAutospacing="0"/>
        <w:jc w:val="both"/>
        <w:rPr>
          <w:rFonts w:ascii="Arial Narrow" w:hAnsi="Arial Narrow"/>
          <w:sz w:val="22"/>
          <w:szCs w:val="22"/>
          <w:lang w:val="en-US"/>
        </w:rPr>
      </w:pPr>
      <w:r w:rsidRPr="00C75F62">
        <w:rPr>
          <w:rFonts w:ascii="Arial Narrow" w:hAnsi="Arial Narrow"/>
          <w:sz w:val="22"/>
          <w:szCs w:val="22"/>
          <w:lang w:val="en-US"/>
        </w:rPr>
        <w:t xml:space="preserve">Each year, more than 700 airlines transport more than 2.5 billion travelers between 4,000 airports. The chief of aviation medicine of the International Civil Aviation Organization said Dr. Khan’s paper “will be very helpful as we continue to determine how to utilize resources to best protect the health of travelers and </w:t>
      </w:r>
      <w:r w:rsidRPr="00C75F62">
        <w:rPr>
          <w:rFonts w:ascii="Arial Narrow" w:hAnsi="Arial Narrow"/>
          <w:sz w:val="22"/>
          <w:szCs w:val="22"/>
          <w:lang w:val="en-US"/>
        </w:rPr>
        <w:lastRenderedPageBreak/>
        <w:t>populations, while minimizing travel disruptions.”</w:t>
      </w:r>
    </w:p>
    <w:p w:rsidR="00C75F62" w:rsidRPr="00C75F62" w:rsidRDefault="00C75F62" w:rsidP="00C75F62">
      <w:pPr>
        <w:pStyle w:val="Web"/>
        <w:spacing w:before="0" w:beforeAutospacing="0" w:after="0" w:afterAutospacing="0"/>
        <w:jc w:val="both"/>
        <w:rPr>
          <w:rFonts w:ascii="Arial Narrow" w:hAnsi="Arial Narrow"/>
          <w:sz w:val="22"/>
          <w:szCs w:val="22"/>
          <w:lang w:val="en-US"/>
        </w:rPr>
      </w:pPr>
      <w:r w:rsidRPr="00C75F62">
        <w:rPr>
          <w:rStyle w:val="dquo"/>
          <w:rFonts w:ascii="Arial Narrow" w:hAnsi="Arial Narrow"/>
          <w:sz w:val="22"/>
          <w:szCs w:val="22"/>
          <w:lang w:val="en-US"/>
        </w:rPr>
        <w:t>“</w:t>
      </w:r>
      <w:r w:rsidRPr="00C75F62">
        <w:rPr>
          <w:rFonts w:ascii="Arial Narrow" w:hAnsi="Arial Narrow"/>
          <w:sz w:val="22"/>
          <w:szCs w:val="22"/>
          <w:lang w:val="en-US"/>
        </w:rPr>
        <w:t xml:space="preserve">Countries receiving travelers need to be confident that exit screening has been undertaken efficiently and it’s a great help if communication channels have been established in advance of a public health event. </w:t>
      </w:r>
      <w:r w:rsidRPr="00C75F62">
        <w:rPr>
          <w:rStyle w:val="caps"/>
          <w:rFonts w:ascii="Arial Narrow" w:hAnsi="Arial Narrow"/>
          <w:sz w:val="22"/>
          <w:szCs w:val="22"/>
          <w:lang w:val="en-US"/>
        </w:rPr>
        <w:t>ICAO</w:t>
      </w:r>
      <w:r w:rsidRPr="00C75F62">
        <w:rPr>
          <w:rFonts w:ascii="Arial Narrow" w:hAnsi="Arial Narrow"/>
          <w:sz w:val="22"/>
          <w:szCs w:val="22"/>
          <w:lang w:val="en-US"/>
        </w:rPr>
        <w:t xml:space="preserve">, the </w:t>
      </w:r>
      <w:r w:rsidRPr="00C75F62">
        <w:rPr>
          <w:rStyle w:val="caps"/>
          <w:rFonts w:ascii="Arial Narrow" w:hAnsi="Arial Narrow"/>
          <w:sz w:val="22"/>
          <w:szCs w:val="22"/>
          <w:lang w:val="en-US"/>
        </w:rPr>
        <w:t>WHO</w:t>
      </w:r>
      <w:r w:rsidRPr="00C75F62">
        <w:rPr>
          <w:rFonts w:ascii="Arial Narrow" w:hAnsi="Arial Narrow"/>
          <w:sz w:val="22"/>
          <w:szCs w:val="22"/>
          <w:lang w:val="en-US"/>
        </w:rPr>
        <w:t xml:space="preserve"> and others have been working together since 2006 to provide just this type of multi-sector/multi-stakeholder network through the Collaborative Arrangement for the Prevention and Management of Public Health Events in Civil Aviation,” said Dr. Tony Evans.</w:t>
      </w:r>
    </w:p>
    <w:p w:rsidR="00C75F62" w:rsidRPr="00C75F62" w:rsidRDefault="00C75F62" w:rsidP="00C75F62">
      <w:pPr>
        <w:pStyle w:val="Web"/>
        <w:spacing w:before="0" w:beforeAutospacing="0" w:after="0" w:afterAutospacing="0"/>
        <w:jc w:val="both"/>
        <w:rPr>
          <w:rFonts w:ascii="Arial Narrow" w:hAnsi="Arial Narrow"/>
          <w:sz w:val="22"/>
          <w:szCs w:val="22"/>
          <w:lang w:val="en-US"/>
        </w:rPr>
      </w:pPr>
      <w:r w:rsidRPr="00C75F62">
        <w:rPr>
          <w:rFonts w:ascii="Arial Narrow" w:hAnsi="Arial Narrow"/>
          <w:sz w:val="22"/>
          <w:szCs w:val="22"/>
          <w:lang w:val="en-US"/>
        </w:rPr>
        <w:t>The release notes that the paper does not recommend how passengers should be screened. Some airports, such as those in Hong Kong and Tokyo, routinely use thermal scanners to look for fever among all arriving travelers. In others, traveler questionnaires and direct visualization of travelers for signs of illness are used.</w:t>
      </w:r>
    </w:p>
    <w:p w:rsidR="00C75F62" w:rsidRPr="00C75F62" w:rsidRDefault="00C75F62" w:rsidP="00C75F62">
      <w:pPr>
        <w:pStyle w:val="Web"/>
        <w:spacing w:before="0" w:beforeAutospacing="0" w:after="0" w:afterAutospacing="0"/>
        <w:jc w:val="both"/>
        <w:rPr>
          <w:rFonts w:ascii="Arial Narrow" w:hAnsi="Arial Narrow"/>
          <w:sz w:val="22"/>
          <w:szCs w:val="22"/>
          <w:lang w:val="en-US"/>
        </w:rPr>
      </w:pPr>
      <w:r w:rsidRPr="00C75F62">
        <w:rPr>
          <w:rFonts w:ascii="Arial Narrow" w:hAnsi="Arial Narrow"/>
          <w:sz w:val="22"/>
          <w:szCs w:val="22"/>
          <w:lang w:val="en-US"/>
        </w:rPr>
        <w:lastRenderedPageBreak/>
        <w:t xml:space="preserve">The views expressed by writers in the </w:t>
      </w:r>
      <w:r w:rsidRPr="00C75F62">
        <w:rPr>
          <w:rStyle w:val="a7"/>
          <w:rFonts w:ascii="Arial Narrow" w:hAnsi="Arial Narrow"/>
          <w:sz w:val="22"/>
          <w:szCs w:val="22"/>
          <w:lang w:val="en-US"/>
        </w:rPr>
        <w:t>Bulletin</w:t>
      </w:r>
      <w:r w:rsidRPr="00C75F62">
        <w:rPr>
          <w:rFonts w:ascii="Arial Narrow" w:hAnsi="Arial Narrow"/>
          <w:sz w:val="22"/>
          <w:szCs w:val="22"/>
          <w:lang w:val="en-US"/>
        </w:rPr>
        <w:t xml:space="preserve"> do not necessarily represent the views of </w:t>
      </w:r>
      <w:proofErr w:type="gramStart"/>
      <w:r w:rsidRPr="00C75F62">
        <w:rPr>
          <w:rStyle w:val="caps"/>
          <w:rFonts w:ascii="Arial Narrow" w:hAnsi="Arial Narrow"/>
          <w:sz w:val="22"/>
          <w:szCs w:val="22"/>
          <w:lang w:val="en-US"/>
        </w:rPr>
        <w:t>WHO</w:t>
      </w:r>
      <w:proofErr w:type="gramEnd"/>
      <w:r w:rsidRPr="00C75F62">
        <w:rPr>
          <w:rFonts w:ascii="Arial Narrow" w:hAnsi="Arial Narrow"/>
          <w:sz w:val="22"/>
          <w:szCs w:val="22"/>
          <w:lang w:val="en-US"/>
        </w:rPr>
        <w:t>.</w:t>
      </w:r>
    </w:p>
    <w:p w:rsidR="00C75F62" w:rsidRPr="00C75F62" w:rsidRDefault="00C75F62" w:rsidP="00C75F62">
      <w:pPr>
        <w:pStyle w:val="Web"/>
        <w:spacing w:before="0" w:beforeAutospacing="0" w:after="0" w:afterAutospacing="0"/>
        <w:jc w:val="both"/>
        <w:rPr>
          <w:rFonts w:ascii="Arial Narrow" w:hAnsi="Arial Narrow"/>
          <w:sz w:val="22"/>
          <w:szCs w:val="22"/>
          <w:lang w:val="en-US"/>
        </w:rPr>
      </w:pPr>
      <w:r w:rsidRPr="00C75F62">
        <w:rPr>
          <w:rFonts w:ascii="Arial Narrow" w:hAnsi="Arial Narrow"/>
          <w:sz w:val="22"/>
          <w:szCs w:val="22"/>
          <w:lang w:val="en-US"/>
        </w:rPr>
        <w:lastRenderedPageBreak/>
        <w:t>Funding for the study was provided by the Canadian Institutes of Health Research.</w:t>
      </w:r>
    </w:p>
    <w:p w:rsidR="00C75F62" w:rsidRDefault="00C75F62" w:rsidP="00C75F62">
      <w:pPr>
        <w:pStyle w:val="Web"/>
        <w:spacing w:before="0" w:beforeAutospacing="0" w:after="0" w:afterAutospacing="0"/>
        <w:jc w:val="both"/>
        <w:rPr>
          <w:rFonts w:ascii="Arial Narrow" w:hAnsi="Arial Narrow"/>
          <w:sz w:val="22"/>
          <w:szCs w:val="22"/>
          <w:lang w:val="en-US"/>
        </w:rPr>
        <w:sectPr w:rsidR="00C75F62" w:rsidSect="00C75F62">
          <w:type w:val="continuous"/>
          <w:pgSz w:w="11906" w:h="16838"/>
          <w:pgMar w:top="1440" w:right="1800" w:bottom="1440" w:left="1800" w:header="708" w:footer="708" w:gutter="0"/>
          <w:cols w:num="2" w:space="708"/>
          <w:docGrid w:linePitch="360"/>
        </w:sectPr>
      </w:pPr>
    </w:p>
    <w:p w:rsidR="00C75F62" w:rsidRDefault="00C75F62" w:rsidP="00C75F62">
      <w:pPr>
        <w:pStyle w:val="Web"/>
        <w:spacing w:before="0" w:beforeAutospacing="0" w:after="0" w:afterAutospacing="0"/>
        <w:jc w:val="both"/>
        <w:rPr>
          <w:rFonts w:ascii="Arial Narrow" w:hAnsi="Arial Narrow"/>
          <w:sz w:val="22"/>
          <w:szCs w:val="22"/>
          <w:lang w:val="en-US"/>
        </w:rPr>
      </w:pPr>
    </w:p>
    <w:p w:rsidR="00C75F62" w:rsidRPr="00C75F62" w:rsidRDefault="00C75F62" w:rsidP="00C75F62">
      <w:pPr>
        <w:pStyle w:val="Web"/>
        <w:spacing w:before="0" w:beforeAutospacing="0" w:after="0" w:afterAutospacing="0"/>
        <w:jc w:val="both"/>
        <w:rPr>
          <w:i/>
          <w:color w:val="0000FF"/>
          <w:sz w:val="22"/>
          <w:szCs w:val="22"/>
          <w:lang w:val="en-US"/>
        </w:rPr>
      </w:pPr>
      <w:r w:rsidRPr="00C75F62">
        <w:rPr>
          <w:i/>
          <w:color w:val="0000FF"/>
          <w:sz w:val="22"/>
          <w:szCs w:val="22"/>
          <w:lang w:val="en-US"/>
        </w:rPr>
        <w:t xml:space="preserve">— Read more in </w:t>
      </w:r>
      <w:proofErr w:type="spellStart"/>
      <w:r w:rsidRPr="00C75F62">
        <w:rPr>
          <w:i/>
          <w:color w:val="0000FF"/>
          <w:sz w:val="22"/>
          <w:szCs w:val="22"/>
          <w:lang w:val="en-US"/>
        </w:rPr>
        <w:t>Kamran</w:t>
      </w:r>
      <w:proofErr w:type="spellEnd"/>
      <w:r w:rsidRPr="00C75F62">
        <w:rPr>
          <w:i/>
          <w:color w:val="0000FF"/>
          <w:sz w:val="22"/>
          <w:szCs w:val="22"/>
          <w:lang w:val="en-US"/>
        </w:rPr>
        <w:t xml:space="preserve"> Khan et al., “Entry and exit screening of airline travelers during the </w:t>
      </w:r>
      <w:proofErr w:type="gramStart"/>
      <w:r w:rsidRPr="00C75F62">
        <w:rPr>
          <w:i/>
          <w:color w:val="0000FF"/>
          <w:sz w:val="22"/>
          <w:szCs w:val="22"/>
          <w:lang w:val="en-US"/>
        </w:rPr>
        <w:t>A(</w:t>
      </w:r>
      <w:proofErr w:type="gramEnd"/>
      <w:r w:rsidRPr="00C75F62">
        <w:rPr>
          <w:rStyle w:val="caps"/>
          <w:i/>
          <w:color w:val="0000FF"/>
          <w:sz w:val="22"/>
          <w:szCs w:val="22"/>
          <w:lang w:val="en-US"/>
        </w:rPr>
        <w:t>H1N1</w:t>
      </w:r>
      <w:r w:rsidRPr="00C75F62">
        <w:rPr>
          <w:i/>
          <w:color w:val="0000FF"/>
          <w:sz w:val="22"/>
          <w:szCs w:val="22"/>
          <w:lang w:val="en-US"/>
        </w:rPr>
        <w:t xml:space="preserve">) 2009 pandemic: a retrospective evaluation,” </w:t>
      </w:r>
      <w:r w:rsidRPr="00C75F62">
        <w:rPr>
          <w:rStyle w:val="a7"/>
          <w:i w:val="0"/>
          <w:color w:val="0000FF"/>
          <w:sz w:val="22"/>
          <w:szCs w:val="22"/>
          <w:lang w:val="en-US"/>
        </w:rPr>
        <w:t>Bulletin of the World Health Organization</w:t>
      </w:r>
      <w:r w:rsidRPr="00C75F62">
        <w:rPr>
          <w:i/>
          <w:color w:val="0000FF"/>
          <w:sz w:val="22"/>
          <w:szCs w:val="22"/>
          <w:lang w:val="en-US"/>
        </w:rPr>
        <w:t xml:space="preserve"> 91, no. 5 (May 2013): 313-88 </w:t>
      </w:r>
    </w:p>
    <w:p w:rsidR="006E51FA" w:rsidRDefault="006E51FA" w:rsidP="006E51FA">
      <w:pPr>
        <w:pStyle w:val="2"/>
        <w:spacing w:before="0" w:beforeAutospacing="0" w:after="0" w:afterAutospacing="0"/>
        <w:jc w:val="both"/>
        <w:rPr>
          <w:rFonts w:ascii="Arial Narrow" w:hAnsi="Arial Narrow"/>
          <w:sz w:val="22"/>
          <w:szCs w:val="22"/>
          <w:lang w:val="en-US"/>
        </w:rPr>
      </w:pPr>
    </w:p>
    <w:p w:rsidR="006E51FA" w:rsidRPr="006E51FA" w:rsidRDefault="006E51FA" w:rsidP="006E51FA">
      <w:pPr>
        <w:pStyle w:val="2"/>
        <w:spacing w:before="0" w:beforeAutospacing="0" w:after="0" w:afterAutospacing="0"/>
        <w:jc w:val="both"/>
        <w:rPr>
          <w:rFonts w:ascii="Arial Black" w:hAnsi="Arial Black"/>
          <w:color w:val="800000"/>
          <w:sz w:val="24"/>
          <w:szCs w:val="22"/>
          <w:lang w:val="en-US"/>
        </w:rPr>
      </w:pPr>
      <w:r w:rsidRPr="006E51FA">
        <w:rPr>
          <w:rFonts w:ascii="Arial Black" w:hAnsi="Arial Black"/>
          <w:color w:val="800000"/>
          <w:sz w:val="24"/>
          <w:szCs w:val="22"/>
          <w:lang w:val="en-US"/>
        </w:rPr>
        <w:t>Controlling contagion by restricting mobility</w:t>
      </w:r>
    </w:p>
    <w:p w:rsidR="006E51FA" w:rsidRPr="006E51FA" w:rsidRDefault="006E51FA" w:rsidP="006E51FA">
      <w:pPr>
        <w:pStyle w:val="Web"/>
        <w:spacing w:before="0" w:beforeAutospacing="0" w:after="0" w:afterAutospacing="0"/>
        <w:jc w:val="both"/>
        <w:rPr>
          <w:rFonts w:ascii="Arial Narrow" w:hAnsi="Arial Narrow"/>
          <w:sz w:val="22"/>
          <w:szCs w:val="22"/>
          <w:lang w:val="en-US"/>
        </w:rPr>
      </w:pPr>
      <w:r w:rsidRPr="006E51FA">
        <w:rPr>
          <w:rFonts w:ascii="Arial Narrow" w:hAnsi="Arial Narrow"/>
          <w:sz w:val="22"/>
          <w:szCs w:val="22"/>
          <w:lang w:val="en-US"/>
        </w:rPr>
        <w:t>Source: http://www.homelandsecuritynewswire.com/dr20130809-controlling-contagion-by-restricting-mobility</w:t>
      </w:r>
    </w:p>
    <w:p w:rsidR="006E51FA" w:rsidRDefault="006E51FA" w:rsidP="006E51FA">
      <w:pPr>
        <w:pStyle w:val="Web"/>
        <w:spacing w:before="0" w:beforeAutospacing="0" w:after="0" w:afterAutospacing="0"/>
        <w:jc w:val="both"/>
        <w:rPr>
          <w:rFonts w:ascii="Arial Narrow" w:hAnsi="Arial Narrow"/>
          <w:sz w:val="22"/>
          <w:szCs w:val="22"/>
          <w:lang w:val="en-US"/>
        </w:rPr>
      </w:pPr>
    </w:p>
    <w:p w:rsidR="006E51FA" w:rsidRDefault="006E51FA" w:rsidP="006E51FA">
      <w:pPr>
        <w:pStyle w:val="Web"/>
        <w:spacing w:before="0" w:beforeAutospacing="0" w:after="0" w:afterAutospacing="0"/>
        <w:jc w:val="both"/>
        <w:rPr>
          <w:rFonts w:ascii="Arial Narrow" w:hAnsi="Arial Narrow"/>
          <w:sz w:val="22"/>
          <w:szCs w:val="22"/>
          <w:lang w:val="en-US"/>
        </w:rPr>
        <w:sectPr w:rsidR="006E51FA" w:rsidSect="00E87A77">
          <w:type w:val="continuous"/>
          <w:pgSz w:w="11906" w:h="16838"/>
          <w:pgMar w:top="1440" w:right="1800" w:bottom="1440" w:left="1800" w:header="708" w:footer="708" w:gutter="0"/>
          <w:cols w:space="708"/>
          <w:docGrid w:linePitch="360"/>
        </w:sectPr>
      </w:pPr>
    </w:p>
    <w:p w:rsidR="006E51FA" w:rsidRPr="006E51FA" w:rsidRDefault="00E670DA" w:rsidP="006E51F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04864" behindDoc="1" locked="0" layoutInCell="1" allowOverlap="1">
            <wp:simplePos x="0" y="0"/>
            <wp:positionH relativeFrom="column">
              <wp:posOffset>19050</wp:posOffset>
            </wp:positionH>
            <wp:positionV relativeFrom="paragraph">
              <wp:posOffset>1668780</wp:posOffset>
            </wp:positionV>
            <wp:extent cx="5267325" cy="3086100"/>
            <wp:effectExtent l="19050" t="0" r="9525" b="0"/>
            <wp:wrapTight wrapText="bothSides">
              <wp:wrapPolygon edited="0">
                <wp:start x="-78" y="0"/>
                <wp:lineTo x="-78" y="21467"/>
                <wp:lineTo x="21639" y="21467"/>
                <wp:lineTo x="21639" y="0"/>
                <wp:lineTo x="-78" y="0"/>
              </wp:wrapPolygon>
            </wp:wrapTight>
            <wp:docPr id="40" name="fullResImage" descr="http://img.mit.edu/newsoffice/images/article_images/original/201307301509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img.mit.edu/newsoffice/images/article_images/original/20130730150934-0.jpg"/>
                    <pic:cNvPicPr>
                      <a:picLocks noChangeAspect="1" noChangeArrowheads="1"/>
                    </pic:cNvPicPr>
                  </pic:nvPicPr>
                  <pic:blipFill>
                    <a:blip r:embed="rId54" cstate="print"/>
                    <a:srcRect t="18722" b="16960"/>
                    <a:stretch>
                      <a:fillRect/>
                    </a:stretch>
                  </pic:blipFill>
                  <pic:spPr bwMode="auto">
                    <a:xfrm>
                      <a:off x="0" y="0"/>
                      <a:ext cx="5267325" cy="3086100"/>
                    </a:xfrm>
                    <a:prstGeom prst="rect">
                      <a:avLst/>
                    </a:prstGeom>
                    <a:noFill/>
                    <a:ln w="9525">
                      <a:noFill/>
                      <a:miter lim="800000"/>
                      <a:headEnd/>
                      <a:tailEnd/>
                    </a:ln>
                  </pic:spPr>
                </pic:pic>
              </a:graphicData>
            </a:graphic>
          </wp:anchor>
        </w:drawing>
      </w:r>
      <w:r w:rsidR="006E51FA" w:rsidRPr="006E51FA">
        <w:rPr>
          <w:rFonts w:ascii="Arial Narrow" w:hAnsi="Arial Narrow"/>
          <w:sz w:val="22"/>
          <w:szCs w:val="22"/>
          <w:lang w:val="en-US"/>
        </w:rPr>
        <w:t>In an epidemic or a bioterrorist attack, the response of government officials could range from a drastic restriction of mobility — imposed isolation or total lockdown of a city — to moderate travel restrictions in some areas or simple suggestions that people remain at home. Deciding to institute any measure would require officials to weigh the costs and benefits of action, but at present there is little data to guide them on the question of how disease spreads through transportation networks.</w:t>
      </w:r>
    </w:p>
    <w:p w:rsidR="006E51FA" w:rsidRPr="006E51FA" w:rsidRDefault="006E51FA" w:rsidP="006E51FA">
      <w:pPr>
        <w:pStyle w:val="Web"/>
        <w:spacing w:before="0" w:beforeAutospacing="0" w:after="0" w:afterAutospacing="0"/>
        <w:jc w:val="both"/>
        <w:rPr>
          <w:rFonts w:ascii="Arial Narrow" w:hAnsi="Arial Narrow"/>
          <w:sz w:val="22"/>
          <w:szCs w:val="22"/>
          <w:lang w:val="en-US"/>
        </w:rPr>
      </w:pPr>
      <w:r w:rsidRPr="006E51FA">
        <w:rPr>
          <w:rFonts w:ascii="Arial Narrow" w:hAnsi="Arial Narrow"/>
          <w:sz w:val="22"/>
          <w:szCs w:val="22"/>
          <w:lang w:val="en-US"/>
        </w:rPr>
        <w:t xml:space="preserve">However, a new </w:t>
      </w:r>
      <w:r w:rsidRPr="006E51FA">
        <w:rPr>
          <w:rStyle w:val="caps"/>
          <w:rFonts w:ascii="Arial Narrow" w:hAnsi="Arial Narrow"/>
          <w:color w:val="000000" w:themeColor="text1"/>
          <w:sz w:val="22"/>
          <w:szCs w:val="22"/>
          <w:lang w:val="en-US"/>
        </w:rPr>
        <w:t>MIT</w:t>
      </w:r>
      <w:r w:rsidRPr="006E51FA">
        <w:rPr>
          <w:rFonts w:ascii="Arial Narrow" w:hAnsi="Arial Narrow"/>
          <w:sz w:val="22"/>
          <w:szCs w:val="22"/>
          <w:lang w:val="en-US"/>
        </w:rPr>
        <w:t xml:space="preserve"> study comparing contagion rates in two scenarios — with and without travel restrictions — shows that even moderate measures of mobility restriction would be effective in controlling contagion in densely populated areas with highly interconnected road and transit networks. The researchers called the difference between infection rates in the two scenarios the “price of anarchy,” a concept from game theory that’s </w:t>
      </w:r>
      <w:r w:rsidRPr="006E51FA">
        <w:rPr>
          <w:rFonts w:ascii="Arial Narrow" w:hAnsi="Arial Narrow"/>
          <w:sz w:val="22"/>
          <w:szCs w:val="22"/>
          <w:lang w:val="en-US"/>
        </w:rPr>
        <w:lastRenderedPageBreak/>
        <w:t>frequently used as a metric in studies of the controlled use of transportation networks.</w:t>
      </w:r>
    </w:p>
    <w:p w:rsidR="006E51FA" w:rsidRPr="006E51FA" w:rsidRDefault="006E51FA" w:rsidP="006E51FA">
      <w:pPr>
        <w:pStyle w:val="Web"/>
        <w:spacing w:before="0" w:beforeAutospacing="0" w:after="0" w:afterAutospacing="0"/>
        <w:jc w:val="both"/>
        <w:rPr>
          <w:rFonts w:ascii="Arial Narrow" w:hAnsi="Arial Narrow"/>
          <w:sz w:val="22"/>
          <w:szCs w:val="22"/>
          <w:lang w:val="en-US"/>
        </w:rPr>
      </w:pPr>
      <w:r w:rsidRPr="006E51FA">
        <w:rPr>
          <w:rFonts w:ascii="Arial Narrow" w:hAnsi="Arial Narrow"/>
          <w:sz w:val="22"/>
          <w:szCs w:val="22"/>
          <w:lang w:val="en-US"/>
        </w:rPr>
        <w:t xml:space="preserve">The study, published online 31 July in the </w:t>
      </w:r>
      <w:r w:rsidRPr="006E51FA">
        <w:rPr>
          <w:rStyle w:val="a7"/>
          <w:rFonts w:ascii="Arial Narrow" w:hAnsi="Arial Narrow"/>
          <w:color w:val="000000" w:themeColor="text1"/>
          <w:sz w:val="22"/>
          <w:szCs w:val="22"/>
          <w:lang w:val="en-US"/>
        </w:rPr>
        <w:t>Journal of the Royal Society Interface</w:t>
      </w:r>
      <w:r w:rsidRPr="006E51FA">
        <w:rPr>
          <w:rFonts w:ascii="Arial Narrow" w:hAnsi="Arial Narrow"/>
          <w:sz w:val="22"/>
          <w:szCs w:val="22"/>
          <w:lang w:val="en-US"/>
        </w:rPr>
        <w:t>, is the first to link the concept of price of anarchy to the spread of contagion. It assumes that transmission of the news of the epidemic (which influences how people select travel routes) and the epidemic itself follow the same mobility network, and uses standard epidemiological models to simulate the flow of contagion.</w:t>
      </w:r>
    </w:p>
    <w:p w:rsidR="00E670DA" w:rsidRDefault="00E670DA" w:rsidP="006E51FA">
      <w:pPr>
        <w:pStyle w:val="Web"/>
        <w:spacing w:before="0" w:beforeAutospacing="0" w:after="0" w:afterAutospacing="0"/>
        <w:jc w:val="both"/>
        <w:rPr>
          <w:color w:val="0000FF"/>
          <w:sz w:val="20"/>
          <w:lang w:val="en-US"/>
        </w:rPr>
      </w:pPr>
    </w:p>
    <w:p w:rsidR="00E670DA" w:rsidRDefault="00E670DA" w:rsidP="006E51FA">
      <w:pPr>
        <w:pStyle w:val="Web"/>
        <w:spacing w:before="0" w:beforeAutospacing="0" w:after="0" w:afterAutospacing="0"/>
        <w:jc w:val="both"/>
        <w:rPr>
          <w:color w:val="0000FF"/>
          <w:sz w:val="20"/>
          <w:lang w:val="en-US"/>
        </w:rPr>
      </w:pPr>
      <w:r w:rsidRPr="00E670DA">
        <w:rPr>
          <w:color w:val="0000FF"/>
          <w:sz w:val="20"/>
          <w:lang w:val="en-US"/>
        </w:rPr>
        <w:t>MIT researchers have linked the game theory concept of "price of anarchy" to the spread of contagion. The price of anarchy measures the difference in the spread of a disease between selfish (uncoordinated) and policy-driven (coordinated) human mobility. In this graphic, warm colors indicate geographical areas (such as the I-95 commuting corridor) with a high price of anarchy.</w:t>
      </w:r>
    </w:p>
    <w:p w:rsidR="00E670DA" w:rsidRPr="00E670DA" w:rsidRDefault="00E670DA" w:rsidP="006E51FA">
      <w:pPr>
        <w:pStyle w:val="Web"/>
        <w:spacing w:before="0" w:beforeAutospacing="0" w:after="0" w:afterAutospacing="0"/>
        <w:jc w:val="both"/>
        <w:rPr>
          <w:color w:val="0000FF"/>
          <w:sz w:val="20"/>
          <w:lang w:val="en-US"/>
        </w:rPr>
      </w:pPr>
    </w:p>
    <w:p w:rsidR="006E51FA" w:rsidRPr="006E51FA" w:rsidRDefault="006E51FA" w:rsidP="006E51FA">
      <w:pPr>
        <w:pStyle w:val="Web"/>
        <w:spacing w:before="0" w:beforeAutospacing="0" w:after="0" w:afterAutospacing="0"/>
        <w:jc w:val="both"/>
        <w:rPr>
          <w:rFonts w:ascii="Arial Narrow" w:hAnsi="Arial Narrow"/>
          <w:sz w:val="22"/>
          <w:szCs w:val="22"/>
          <w:lang w:val="en-US"/>
        </w:rPr>
      </w:pPr>
      <w:r w:rsidRPr="006E51FA">
        <w:rPr>
          <w:rFonts w:ascii="Arial Narrow" w:hAnsi="Arial Narrow"/>
          <w:sz w:val="22"/>
          <w:szCs w:val="22"/>
          <w:lang w:val="en-US"/>
        </w:rPr>
        <w:lastRenderedPageBreak/>
        <w:t xml:space="preserve">The researchers — Ruben </w:t>
      </w:r>
      <w:proofErr w:type="spellStart"/>
      <w:r w:rsidRPr="006E51FA">
        <w:rPr>
          <w:rFonts w:ascii="Arial Narrow" w:hAnsi="Arial Narrow"/>
          <w:sz w:val="22"/>
          <w:szCs w:val="22"/>
          <w:lang w:val="en-US"/>
        </w:rPr>
        <w:t>Juanes</w:t>
      </w:r>
      <w:proofErr w:type="spellEnd"/>
      <w:r w:rsidRPr="006E51FA">
        <w:rPr>
          <w:rFonts w:ascii="Arial Narrow" w:hAnsi="Arial Narrow"/>
          <w:sz w:val="22"/>
          <w:szCs w:val="22"/>
          <w:lang w:val="en-US"/>
        </w:rPr>
        <w:t xml:space="preserve">, the </w:t>
      </w:r>
      <w:r w:rsidRPr="006E51FA">
        <w:rPr>
          <w:rStyle w:val="caps"/>
          <w:rFonts w:ascii="Arial Narrow" w:hAnsi="Arial Narrow"/>
          <w:sz w:val="22"/>
          <w:szCs w:val="22"/>
          <w:lang w:val="en-US"/>
        </w:rPr>
        <w:t>ARCO</w:t>
      </w:r>
      <w:r w:rsidRPr="006E51FA">
        <w:rPr>
          <w:rFonts w:ascii="Arial Narrow" w:hAnsi="Arial Narrow"/>
          <w:sz w:val="22"/>
          <w:szCs w:val="22"/>
          <w:lang w:val="en-US"/>
        </w:rPr>
        <w:t xml:space="preserve"> Associate Professor in Energy Studies in </w:t>
      </w:r>
      <w:r w:rsidRPr="006E51FA">
        <w:rPr>
          <w:rStyle w:val="caps"/>
          <w:rFonts w:ascii="Arial Narrow" w:hAnsi="Arial Narrow"/>
          <w:sz w:val="22"/>
          <w:szCs w:val="22"/>
          <w:lang w:val="en-US"/>
        </w:rPr>
        <w:t>MIT</w:t>
      </w:r>
      <w:r w:rsidRPr="006E51FA">
        <w:rPr>
          <w:rFonts w:ascii="Arial Narrow" w:hAnsi="Arial Narrow"/>
          <w:sz w:val="22"/>
          <w:szCs w:val="22"/>
          <w:lang w:val="en-US"/>
        </w:rPr>
        <w:t xml:space="preserve">’s Department of Civil and Environmental Engineering, graduate student Christos </w:t>
      </w:r>
      <w:proofErr w:type="spellStart"/>
      <w:r w:rsidRPr="006E51FA">
        <w:rPr>
          <w:rFonts w:ascii="Arial Narrow" w:hAnsi="Arial Narrow"/>
          <w:sz w:val="22"/>
          <w:szCs w:val="22"/>
          <w:lang w:val="en-US"/>
        </w:rPr>
        <w:t>Nicolaides</w:t>
      </w:r>
      <w:proofErr w:type="spellEnd"/>
      <w:r w:rsidRPr="006E51FA">
        <w:rPr>
          <w:rFonts w:ascii="Arial Narrow" w:hAnsi="Arial Narrow"/>
          <w:sz w:val="22"/>
          <w:szCs w:val="22"/>
          <w:lang w:val="en-US"/>
        </w:rPr>
        <w:t xml:space="preserve">, and research associate Luis </w:t>
      </w:r>
      <w:proofErr w:type="spellStart"/>
      <w:r w:rsidRPr="006E51FA">
        <w:rPr>
          <w:rFonts w:ascii="Arial Narrow" w:hAnsi="Arial Narrow"/>
          <w:sz w:val="22"/>
          <w:szCs w:val="22"/>
          <w:lang w:val="en-US"/>
        </w:rPr>
        <w:t>Cueto-Felgueroso</w:t>
      </w:r>
      <w:proofErr w:type="spellEnd"/>
      <w:r w:rsidRPr="006E51FA">
        <w:rPr>
          <w:rFonts w:ascii="Arial Narrow" w:hAnsi="Arial Narrow"/>
          <w:sz w:val="22"/>
          <w:szCs w:val="22"/>
          <w:lang w:val="en-US"/>
        </w:rPr>
        <w:t xml:space="preserve"> — used data from the 2000 </w:t>
      </w:r>
      <w:r w:rsidRPr="006E51FA">
        <w:rPr>
          <w:rStyle w:val="caps"/>
          <w:rFonts w:ascii="Arial Narrow" w:hAnsi="Arial Narrow"/>
          <w:sz w:val="22"/>
          <w:szCs w:val="22"/>
          <w:lang w:val="en-US"/>
        </w:rPr>
        <w:t>U.S.</w:t>
      </w:r>
      <w:r w:rsidRPr="006E51FA">
        <w:rPr>
          <w:rFonts w:ascii="Arial Narrow" w:hAnsi="Arial Narrow"/>
          <w:sz w:val="22"/>
          <w:szCs w:val="22"/>
          <w:lang w:val="en-US"/>
        </w:rPr>
        <w:t xml:space="preserve"> census to establish the aggregate daily flux of people commuting between counties.</w:t>
      </w:r>
    </w:p>
    <w:p w:rsidR="006E51FA" w:rsidRPr="006E51FA" w:rsidRDefault="006E51FA" w:rsidP="006E51FA">
      <w:pPr>
        <w:pStyle w:val="Web"/>
        <w:spacing w:before="0" w:beforeAutospacing="0" w:after="0" w:afterAutospacing="0"/>
        <w:jc w:val="both"/>
        <w:rPr>
          <w:rFonts w:ascii="Arial Narrow" w:hAnsi="Arial Narrow"/>
          <w:sz w:val="22"/>
          <w:szCs w:val="22"/>
          <w:lang w:val="en-US"/>
        </w:rPr>
      </w:pPr>
      <w:r w:rsidRPr="006E51FA">
        <w:rPr>
          <w:rFonts w:ascii="Arial Narrow" w:hAnsi="Arial Narrow"/>
          <w:sz w:val="22"/>
          <w:szCs w:val="22"/>
          <w:lang w:val="en-US"/>
        </w:rPr>
        <w:t>Previous research had shown that when individuals become aware of an epidemic, they travel not by taking the shortest route, but by taking the shortest route that avoids infected areas — even if they’re already infected — a strategy that exposes people in uninfected areas to disease. Such “selfish behavior,” as it is called in game theory, is in direct opposition to the strategy of policymakers, who presumably would act in the benefit of the greater social good by routing infected individuals through areas where infection rates were already high.</w:t>
      </w:r>
    </w:p>
    <w:p w:rsidR="006E51FA" w:rsidRPr="006E51FA" w:rsidRDefault="006E51FA" w:rsidP="006E51FA">
      <w:pPr>
        <w:pStyle w:val="Web"/>
        <w:spacing w:before="0" w:beforeAutospacing="0" w:after="0" w:afterAutospacing="0"/>
        <w:jc w:val="both"/>
        <w:rPr>
          <w:rFonts w:ascii="Arial Narrow" w:hAnsi="Arial Narrow"/>
          <w:sz w:val="22"/>
          <w:szCs w:val="22"/>
          <w:lang w:val="en-US"/>
        </w:rPr>
      </w:pPr>
      <w:r w:rsidRPr="006E51FA">
        <w:rPr>
          <w:rFonts w:ascii="Arial Narrow" w:hAnsi="Arial Narrow"/>
          <w:sz w:val="22"/>
          <w:szCs w:val="22"/>
          <w:lang w:val="en-US"/>
        </w:rPr>
        <w:t xml:space="preserve">The </w:t>
      </w:r>
      <w:r w:rsidRPr="006E51FA">
        <w:rPr>
          <w:rStyle w:val="caps"/>
          <w:rFonts w:ascii="Arial Narrow" w:hAnsi="Arial Narrow"/>
          <w:sz w:val="22"/>
          <w:szCs w:val="22"/>
          <w:lang w:val="en-US"/>
        </w:rPr>
        <w:t>MIT</w:t>
      </w:r>
      <w:r w:rsidRPr="006E51FA">
        <w:rPr>
          <w:rFonts w:ascii="Arial Narrow" w:hAnsi="Arial Narrow"/>
          <w:sz w:val="22"/>
          <w:szCs w:val="22"/>
          <w:lang w:val="en-US"/>
        </w:rPr>
        <w:t xml:space="preserve"> study shows that the price of anarchy in some regions of the United States, such as along Interstate 95 in the Northeast, would be considerable. For a moderately contagious disease — one in which every infected person infects, on average, two others — restricting individuals to specific travel routes would decrease infection rates by as much as 50 percent.</w:t>
      </w:r>
    </w:p>
    <w:p w:rsidR="006E51FA" w:rsidRPr="006E51FA" w:rsidRDefault="006E51FA" w:rsidP="006E51FA">
      <w:pPr>
        <w:pStyle w:val="Web"/>
        <w:spacing w:before="0" w:beforeAutospacing="0" w:after="0" w:afterAutospacing="0"/>
        <w:jc w:val="both"/>
        <w:rPr>
          <w:rFonts w:ascii="Arial Narrow" w:hAnsi="Arial Narrow"/>
          <w:sz w:val="22"/>
          <w:szCs w:val="22"/>
          <w:lang w:val="en-US"/>
        </w:rPr>
      </w:pPr>
      <w:r w:rsidRPr="006E51FA">
        <w:rPr>
          <w:rFonts w:ascii="Arial Narrow" w:hAnsi="Arial Narrow"/>
          <w:sz w:val="22"/>
          <w:szCs w:val="22"/>
          <w:lang w:val="en-US"/>
        </w:rPr>
        <w:t xml:space="preserve">“In an area with high connectivity, the outcome of action coordinated by officials is going to be better than selfish action, but the economic and social costs of disruption could sometimes be too high,” </w:t>
      </w:r>
      <w:proofErr w:type="spellStart"/>
      <w:r w:rsidRPr="006E51FA">
        <w:rPr>
          <w:rFonts w:ascii="Arial Narrow" w:hAnsi="Arial Narrow"/>
          <w:sz w:val="22"/>
          <w:szCs w:val="22"/>
          <w:lang w:val="en-US"/>
        </w:rPr>
        <w:t>Juanes</w:t>
      </w:r>
      <w:proofErr w:type="spellEnd"/>
      <w:r w:rsidRPr="006E51FA">
        <w:rPr>
          <w:rFonts w:ascii="Arial Narrow" w:hAnsi="Arial Narrow"/>
          <w:sz w:val="22"/>
          <w:szCs w:val="22"/>
          <w:lang w:val="en-US"/>
        </w:rPr>
        <w:t xml:space="preserve"> says. “In other cases, there would be an enormous benefit to having authorities impose travel restrictions. The price of anarchy is a quantitative measure that identifies areas where intervention might pay off.”</w:t>
      </w:r>
    </w:p>
    <w:p w:rsidR="006E51FA" w:rsidRPr="006E51FA" w:rsidRDefault="006E51FA" w:rsidP="006E51FA">
      <w:pPr>
        <w:pStyle w:val="Web"/>
        <w:spacing w:before="0" w:beforeAutospacing="0" w:after="0" w:afterAutospacing="0"/>
        <w:jc w:val="both"/>
        <w:rPr>
          <w:rFonts w:ascii="Arial Narrow" w:hAnsi="Arial Narrow"/>
          <w:sz w:val="22"/>
          <w:szCs w:val="22"/>
          <w:lang w:val="en-US"/>
        </w:rPr>
      </w:pPr>
      <w:r w:rsidRPr="006E51FA">
        <w:rPr>
          <w:rFonts w:ascii="Arial Narrow" w:hAnsi="Arial Narrow"/>
          <w:sz w:val="22"/>
          <w:szCs w:val="22"/>
          <w:lang w:val="en-US"/>
        </w:rPr>
        <w:t xml:space="preserve">“Although the study is an idealized scenario, it does give insight to authorities about when and where it would be important to impose route restrictions on human mobility in the case of an emergent outbreak or in the extreme case of bioterrorism,” says </w:t>
      </w:r>
      <w:proofErr w:type="spellStart"/>
      <w:r w:rsidRPr="006E51FA">
        <w:rPr>
          <w:rFonts w:ascii="Arial Narrow" w:hAnsi="Arial Narrow"/>
          <w:sz w:val="22"/>
          <w:szCs w:val="22"/>
          <w:lang w:val="en-US"/>
        </w:rPr>
        <w:t>Nicolaides</w:t>
      </w:r>
      <w:proofErr w:type="spellEnd"/>
      <w:r w:rsidRPr="006E51FA">
        <w:rPr>
          <w:rFonts w:ascii="Arial Narrow" w:hAnsi="Arial Narrow"/>
          <w:sz w:val="22"/>
          <w:szCs w:val="22"/>
          <w:lang w:val="en-US"/>
        </w:rPr>
        <w:t xml:space="preserve">, the paper’s first author, who was funded by a </w:t>
      </w:r>
      <w:proofErr w:type="spellStart"/>
      <w:r w:rsidRPr="006E51FA">
        <w:rPr>
          <w:rFonts w:ascii="Arial Narrow" w:hAnsi="Arial Narrow"/>
          <w:sz w:val="22"/>
          <w:szCs w:val="22"/>
          <w:lang w:val="en-US"/>
        </w:rPr>
        <w:t>Vergottis</w:t>
      </w:r>
      <w:proofErr w:type="spellEnd"/>
      <w:r w:rsidRPr="006E51FA">
        <w:rPr>
          <w:rFonts w:ascii="Arial Narrow" w:hAnsi="Arial Narrow"/>
          <w:sz w:val="22"/>
          <w:szCs w:val="22"/>
          <w:lang w:val="en-US"/>
        </w:rPr>
        <w:t xml:space="preserve"> </w:t>
      </w:r>
      <w:r w:rsidRPr="006E51FA">
        <w:rPr>
          <w:rFonts w:ascii="Arial Narrow" w:hAnsi="Arial Narrow"/>
          <w:sz w:val="22"/>
          <w:szCs w:val="22"/>
          <w:lang w:val="en-US"/>
        </w:rPr>
        <w:lastRenderedPageBreak/>
        <w:t xml:space="preserve">Fellowship from the </w:t>
      </w:r>
      <w:r w:rsidRPr="006E51FA">
        <w:rPr>
          <w:rStyle w:val="caps"/>
          <w:rFonts w:ascii="Arial Narrow" w:hAnsi="Arial Narrow"/>
          <w:sz w:val="22"/>
          <w:szCs w:val="22"/>
          <w:lang w:val="en-US"/>
        </w:rPr>
        <w:t>MIT</w:t>
      </w:r>
      <w:r w:rsidRPr="006E51FA">
        <w:rPr>
          <w:rFonts w:ascii="Arial Narrow" w:hAnsi="Arial Narrow"/>
          <w:sz w:val="22"/>
          <w:szCs w:val="22"/>
          <w:lang w:val="en-US"/>
        </w:rPr>
        <w:t xml:space="preserve"> School of Engineering. “But you have to take into account the structure of the underlying mobility network and its traffic properties. Imposing policy-initiated action in areas with low traffic would not render substantial benefits for the containment of an epidemic.”</w:t>
      </w:r>
    </w:p>
    <w:p w:rsidR="006E51FA" w:rsidRPr="006E51FA" w:rsidRDefault="006E51FA" w:rsidP="006E51FA">
      <w:pPr>
        <w:pStyle w:val="Web"/>
        <w:spacing w:before="0" w:beforeAutospacing="0" w:after="0" w:afterAutospacing="0"/>
        <w:jc w:val="both"/>
        <w:rPr>
          <w:rFonts w:ascii="Arial Narrow" w:hAnsi="Arial Narrow"/>
          <w:sz w:val="22"/>
          <w:szCs w:val="22"/>
          <w:lang w:val="en-US"/>
        </w:rPr>
      </w:pPr>
      <w:r w:rsidRPr="006E51FA">
        <w:rPr>
          <w:rFonts w:ascii="Arial Narrow" w:hAnsi="Arial Narrow"/>
          <w:sz w:val="22"/>
          <w:szCs w:val="22"/>
          <w:lang w:val="en-US"/>
        </w:rPr>
        <w:t>In their models, the researchers tracked an infectious disease as it spread via commuting networks in the contiguous United States, and found that the price of anarchy for contagion varies depending on the proximity of a network to major commuting corridors.</w:t>
      </w:r>
    </w:p>
    <w:p w:rsidR="006E51FA" w:rsidRPr="006E51FA" w:rsidRDefault="006E51FA" w:rsidP="006E51FA">
      <w:pPr>
        <w:pStyle w:val="Web"/>
        <w:spacing w:before="0" w:beforeAutospacing="0" w:after="0" w:afterAutospacing="0"/>
        <w:jc w:val="both"/>
        <w:rPr>
          <w:rFonts w:ascii="Arial Narrow" w:hAnsi="Arial Narrow"/>
          <w:sz w:val="22"/>
          <w:szCs w:val="22"/>
          <w:lang w:val="en-US"/>
        </w:rPr>
      </w:pPr>
      <w:r w:rsidRPr="006E51FA">
        <w:rPr>
          <w:rFonts w:ascii="Arial Narrow" w:hAnsi="Arial Narrow"/>
          <w:sz w:val="22"/>
          <w:szCs w:val="22"/>
          <w:lang w:val="en-US"/>
        </w:rPr>
        <w:t xml:space="preserve">“A commuting network may be very local, but some contagion is related to more distant travel networks,” </w:t>
      </w:r>
      <w:proofErr w:type="spellStart"/>
      <w:r w:rsidRPr="006E51FA">
        <w:rPr>
          <w:rFonts w:ascii="Arial Narrow" w:hAnsi="Arial Narrow"/>
          <w:sz w:val="22"/>
          <w:szCs w:val="22"/>
          <w:lang w:val="en-US"/>
        </w:rPr>
        <w:t>Cueto-Felgueroso</w:t>
      </w:r>
      <w:proofErr w:type="spellEnd"/>
      <w:r w:rsidRPr="006E51FA">
        <w:rPr>
          <w:rFonts w:ascii="Arial Narrow" w:hAnsi="Arial Narrow"/>
          <w:sz w:val="22"/>
          <w:szCs w:val="22"/>
          <w:lang w:val="en-US"/>
        </w:rPr>
        <w:t xml:space="preserve"> says. “That’s why we see a higher price of anarchy near major arteries, like Interstate 95 in the northeastern United States.”</w:t>
      </w:r>
    </w:p>
    <w:p w:rsidR="006E51FA" w:rsidRPr="006E51FA" w:rsidRDefault="006E51FA" w:rsidP="006E51FA">
      <w:pPr>
        <w:pStyle w:val="Web"/>
        <w:spacing w:before="0" w:beforeAutospacing="0" w:after="0" w:afterAutospacing="0"/>
        <w:jc w:val="both"/>
        <w:rPr>
          <w:rFonts w:ascii="Arial Narrow" w:hAnsi="Arial Narrow"/>
          <w:sz w:val="22"/>
          <w:szCs w:val="22"/>
          <w:lang w:val="en-US"/>
        </w:rPr>
      </w:pPr>
      <w:r w:rsidRPr="006E51FA">
        <w:rPr>
          <w:rFonts w:ascii="Arial Narrow" w:hAnsi="Arial Narrow"/>
          <w:sz w:val="22"/>
          <w:szCs w:val="22"/>
          <w:lang w:val="en-US"/>
        </w:rPr>
        <w:t xml:space="preserve">The researchers had previously studied the spread of disease through the air transportation network and found that the interconnectivity and location of an airport in the network, not just the number of travelers moving through it, were </w:t>
      </w:r>
      <w:proofErr w:type="gramStart"/>
      <w:r w:rsidRPr="006E51FA">
        <w:rPr>
          <w:rFonts w:ascii="Arial Narrow" w:hAnsi="Arial Narrow"/>
          <w:sz w:val="22"/>
          <w:szCs w:val="22"/>
          <w:lang w:val="en-US"/>
        </w:rPr>
        <w:t>key</w:t>
      </w:r>
      <w:proofErr w:type="gramEnd"/>
      <w:r w:rsidRPr="006E51FA">
        <w:rPr>
          <w:rFonts w:ascii="Arial Narrow" w:hAnsi="Arial Narrow"/>
          <w:sz w:val="22"/>
          <w:szCs w:val="22"/>
          <w:lang w:val="en-US"/>
        </w:rPr>
        <w:t xml:space="preserve"> to its ability to spread disease.</w:t>
      </w:r>
    </w:p>
    <w:p w:rsidR="006E51FA" w:rsidRPr="006E51FA" w:rsidRDefault="006E51FA" w:rsidP="006E51FA">
      <w:pPr>
        <w:pStyle w:val="Web"/>
        <w:spacing w:before="0" w:beforeAutospacing="0" w:after="0" w:afterAutospacing="0"/>
        <w:jc w:val="both"/>
        <w:rPr>
          <w:rFonts w:ascii="Arial Narrow" w:hAnsi="Arial Narrow"/>
          <w:sz w:val="22"/>
          <w:szCs w:val="22"/>
          <w:lang w:val="en-US"/>
        </w:rPr>
      </w:pPr>
      <w:proofErr w:type="spellStart"/>
      <w:r w:rsidRPr="006E51FA">
        <w:rPr>
          <w:rFonts w:ascii="Arial Narrow" w:hAnsi="Arial Narrow"/>
          <w:sz w:val="22"/>
          <w:szCs w:val="22"/>
          <w:lang w:val="en-US"/>
        </w:rPr>
        <w:t>Juanes</w:t>
      </w:r>
      <w:proofErr w:type="spellEnd"/>
      <w:r w:rsidRPr="006E51FA">
        <w:rPr>
          <w:rFonts w:ascii="Arial Narrow" w:hAnsi="Arial Narrow"/>
          <w:sz w:val="22"/>
          <w:szCs w:val="22"/>
          <w:lang w:val="en-US"/>
        </w:rPr>
        <w:t xml:space="preserve"> says the next step in this work is to measure the price of anarchy for contagion in the world’s 7,000 airports.</w:t>
      </w:r>
    </w:p>
    <w:p w:rsidR="006E51FA" w:rsidRPr="006E51FA" w:rsidRDefault="006E51FA" w:rsidP="006E51FA">
      <w:pPr>
        <w:pStyle w:val="Web"/>
        <w:spacing w:before="0" w:beforeAutospacing="0" w:after="0" w:afterAutospacing="0"/>
        <w:jc w:val="both"/>
        <w:rPr>
          <w:rFonts w:ascii="Arial Narrow" w:hAnsi="Arial Narrow"/>
          <w:sz w:val="22"/>
          <w:szCs w:val="22"/>
          <w:lang w:val="en-US"/>
        </w:rPr>
      </w:pPr>
      <w:r w:rsidRPr="006E51FA">
        <w:rPr>
          <w:rFonts w:ascii="Arial Narrow" w:hAnsi="Arial Narrow"/>
          <w:sz w:val="22"/>
          <w:szCs w:val="22"/>
          <w:lang w:val="en-US"/>
        </w:rPr>
        <w:t xml:space="preserve">“In my view the </w:t>
      </w:r>
      <w:r w:rsidRPr="006E51FA">
        <w:rPr>
          <w:rStyle w:val="caps"/>
          <w:rFonts w:ascii="Arial Narrow" w:hAnsi="Arial Narrow"/>
          <w:sz w:val="22"/>
          <w:szCs w:val="22"/>
          <w:lang w:val="en-US"/>
        </w:rPr>
        <w:t>MIT</w:t>
      </w:r>
      <w:r w:rsidRPr="006E51FA">
        <w:rPr>
          <w:rFonts w:ascii="Arial Narrow" w:hAnsi="Arial Narrow"/>
          <w:sz w:val="22"/>
          <w:szCs w:val="22"/>
          <w:lang w:val="en-US"/>
        </w:rPr>
        <w:t xml:space="preserve"> paper could be a game-changer in the field of epidemic modeling,” says Dirk </w:t>
      </w:r>
      <w:proofErr w:type="spellStart"/>
      <w:r w:rsidRPr="006E51FA">
        <w:rPr>
          <w:rFonts w:ascii="Arial Narrow" w:hAnsi="Arial Narrow"/>
          <w:sz w:val="22"/>
          <w:szCs w:val="22"/>
          <w:lang w:val="en-US"/>
        </w:rPr>
        <w:t>Brockmann</w:t>
      </w:r>
      <w:proofErr w:type="spellEnd"/>
      <w:r w:rsidRPr="006E51FA">
        <w:rPr>
          <w:rFonts w:ascii="Arial Narrow" w:hAnsi="Arial Narrow"/>
          <w:sz w:val="22"/>
          <w:szCs w:val="22"/>
          <w:lang w:val="en-US"/>
        </w:rPr>
        <w:t>, an associate professor of engineering sciences and applied mathematics at Northwestern University who was not involved in the research. “Including decision-making and game-theoretic components into models of disease dynamics is massively overdue and essential, as even the most sophisticated models do not account for this type of feedback. Since mobility is such a sensitive component in terms of shaping disease dynamics, the approach the researchers take is very plausible, and it identifies clearly the intriguing interplay of selfish action versus policy action in the context of epidemiology. This is going to be very important in the future.”</w:t>
      </w:r>
    </w:p>
    <w:p w:rsidR="006E51FA" w:rsidRDefault="006E51FA" w:rsidP="006E51FA">
      <w:pPr>
        <w:pStyle w:val="Web"/>
        <w:spacing w:before="0" w:beforeAutospacing="0" w:after="0" w:afterAutospacing="0"/>
        <w:jc w:val="both"/>
        <w:rPr>
          <w:rFonts w:ascii="Arial Narrow" w:hAnsi="Arial Narrow"/>
          <w:sz w:val="22"/>
          <w:szCs w:val="22"/>
          <w:lang w:val="en-US"/>
        </w:rPr>
        <w:sectPr w:rsidR="006E51FA" w:rsidSect="006E51FA">
          <w:type w:val="continuous"/>
          <w:pgSz w:w="11906" w:h="16838"/>
          <w:pgMar w:top="1440" w:right="1800" w:bottom="1440" w:left="1800" w:header="708" w:footer="708" w:gutter="0"/>
          <w:cols w:num="2" w:space="708"/>
          <w:docGrid w:linePitch="360"/>
        </w:sectPr>
      </w:pPr>
    </w:p>
    <w:p w:rsidR="006E51FA" w:rsidRDefault="006E51FA" w:rsidP="006E51FA">
      <w:pPr>
        <w:pStyle w:val="Web"/>
        <w:spacing w:before="0" w:beforeAutospacing="0" w:after="0" w:afterAutospacing="0"/>
        <w:jc w:val="both"/>
        <w:rPr>
          <w:rFonts w:ascii="Arial Narrow" w:hAnsi="Arial Narrow"/>
          <w:sz w:val="22"/>
          <w:szCs w:val="22"/>
          <w:lang w:val="en-US"/>
        </w:rPr>
      </w:pPr>
    </w:p>
    <w:p w:rsidR="006E51FA" w:rsidRPr="006E51FA" w:rsidRDefault="006E51FA" w:rsidP="006E51FA">
      <w:pPr>
        <w:pStyle w:val="Web"/>
        <w:spacing w:before="0" w:beforeAutospacing="0" w:after="0" w:afterAutospacing="0"/>
        <w:jc w:val="both"/>
        <w:rPr>
          <w:i/>
          <w:color w:val="0000FF"/>
          <w:sz w:val="22"/>
          <w:szCs w:val="22"/>
          <w:lang w:val="en-US"/>
        </w:rPr>
      </w:pPr>
      <w:r w:rsidRPr="006E51FA">
        <w:rPr>
          <w:i/>
          <w:color w:val="0000FF"/>
          <w:sz w:val="22"/>
          <w:szCs w:val="22"/>
          <w:lang w:val="en-US"/>
        </w:rPr>
        <w:t xml:space="preserve">— Read more in Christos </w:t>
      </w:r>
      <w:proofErr w:type="spellStart"/>
      <w:r w:rsidRPr="006E51FA">
        <w:rPr>
          <w:i/>
          <w:color w:val="0000FF"/>
          <w:sz w:val="22"/>
          <w:szCs w:val="22"/>
          <w:lang w:val="en-US"/>
        </w:rPr>
        <w:t>Nicolaides</w:t>
      </w:r>
      <w:proofErr w:type="spellEnd"/>
      <w:r w:rsidRPr="006E51FA">
        <w:rPr>
          <w:i/>
          <w:color w:val="0000FF"/>
          <w:sz w:val="22"/>
          <w:szCs w:val="22"/>
          <w:lang w:val="en-US"/>
        </w:rPr>
        <w:t xml:space="preserve"> et al., “The price of anarchy in mobility-driven contagion dynamics,” </w:t>
      </w:r>
      <w:r w:rsidRPr="006E51FA">
        <w:rPr>
          <w:rStyle w:val="a7"/>
          <w:i w:val="0"/>
          <w:color w:val="0000FF"/>
          <w:sz w:val="22"/>
          <w:szCs w:val="22"/>
          <w:lang w:val="en-US"/>
        </w:rPr>
        <w:t>Journal of the Royal Society Interface</w:t>
      </w:r>
      <w:r w:rsidRPr="006E51FA">
        <w:rPr>
          <w:i/>
          <w:color w:val="0000FF"/>
          <w:sz w:val="22"/>
          <w:szCs w:val="22"/>
          <w:lang w:val="en-US"/>
        </w:rPr>
        <w:t xml:space="preserve"> 10, no. 87 (31 July 2013)</w:t>
      </w:r>
    </w:p>
    <w:p w:rsidR="006E51FA" w:rsidRPr="006E51FA" w:rsidRDefault="006E51FA" w:rsidP="006E51FA">
      <w:pPr>
        <w:pStyle w:val="Web"/>
        <w:rPr>
          <w:lang w:val="en-US"/>
        </w:rPr>
      </w:pPr>
    </w:p>
    <w:p w:rsidR="00B93F3D" w:rsidRDefault="00B93F3D" w:rsidP="00B93F3D">
      <w:pPr>
        <w:pStyle w:val="1"/>
        <w:spacing w:before="0"/>
        <w:jc w:val="both"/>
        <w:rPr>
          <w:rFonts w:ascii="Arial Narrow" w:hAnsi="Arial Narrow"/>
          <w:sz w:val="22"/>
          <w:szCs w:val="22"/>
          <w:lang w:val="en-US"/>
        </w:rPr>
      </w:pPr>
    </w:p>
    <w:p w:rsidR="00B93F3D" w:rsidRPr="00B93F3D" w:rsidRDefault="00B93F3D" w:rsidP="00B93F3D">
      <w:pPr>
        <w:pStyle w:val="1"/>
        <w:spacing w:before="0"/>
        <w:jc w:val="both"/>
        <w:rPr>
          <w:rFonts w:ascii="Arial Black" w:hAnsi="Arial Black"/>
          <w:color w:val="800000"/>
          <w:sz w:val="24"/>
          <w:szCs w:val="22"/>
          <w:lang w:val="en-US"/>
        </w:rPr>
      </w:pPr>
      <w:r w:rsidRPr="00B93F3D">
        <w:rPr>
          <w:rFonts w:ascii="Arial Black" w:hAnsi="Arial Black"/>
          <w:color w:val="800000"/>
          <w:sz w:val="24"/>
          <w:szCs w:val="22"/>
          <w:lang w:val="en-US"/>
        </w:rPr>
        <w:t>Robotic intubation device seeks out patients' airways</w:t>
      </w:r>
    </w:p>
    <w:p w:rsidR="00B93F3D" w:rsidRPr="00B93F3D" w:rsidRDefault="00B93F3D" w:rsidP="00B93F3D">
      <w:pPr>
        <w:pStyle w:val="Web"/>
        <w:spacing w:before="0" w:beforeAutospacing="0" w:after="0" w:afterAutospacing="0"/>
        <w:jc w:val="both"/>
        <w:rPr>
          <w:rFonts w:ascii="Arial Narrow" w:hAnsi="Arial Narrow"/>
          <w:b/>
          <w:sz w:val="22"/>
          <w:szCs w:val="22"/>
          <w:lang w:val="en-US"/>
        </w:rPr>
      </w:pPr>
      <w:r w:rsidRPr="00B93F3D">
        <w:rPr>
          <w:rFonts w:ascii="Arial Narrow" w:hAnsi="Arial Narrow"/>
          <w:b/>
          <w:sz w:val="22"/>
          <w:szCs w:val="22"/>
          <w:lang w:val="en-US"/>
        </w:rPr>
        <w:t xml:space="preserve">By Ben </w:t>
      </w:r>
      <w:proofErr w:type="spellStart"/>
      <w:r w:rsidRPr="00B93F3D">
        <w:rPr>
          <w:rFonts w:ascii="Arial Narrow" w:hAnsi="Arial Narrow"/>
          <w:b/>
          <w:sz w:val="22"/>
          <w:szCs w:val="22"/>
          <w:lang w:val="en-US"/>
        </w:rPr>
        <w:t>Coxworth</w:t>
      </w:r>
      <w:proofErr w:type="spellEnd"/>
    </w:p>
    <w:p w:rsidR="00B93F3D" w:rsidRPr="00B93F3D" w:rsidRDefault="00B93F3D" w:rsidP="00B93F3D">
      <w:pPr>
        <w:jc w:val="both"/>
        <w:rPr>
          <w:rFonts w:ascii="Arial Narrow" w:hAnsi="Arial Narrow"/>
          <w:lang w:val="en-US"/>
        </w:rPr>
      </w:pPr>
      <w:r w:rsidRPr="00B93F3D">
        <w:rPr>
          <w:rFonts w:ascii="Arial Narrow" w:hAnsi="Arial Narrow"/>
          <w:lang w:val="en-US"/>
        </w:rPr>
        <w:t>Source: http://www.gizmag.com/guidein-tube-robotic-intubation/28637/</w:t>
      </w:r>
    </w:p>
    <w:p w:rsidR="00B93F3D" w:rsidRDefault="00B93F3D" w:rsidP="00B93F3D">
      <w:pPr>
        <w:pStyle w:val="Web"/>
        <w:spacing w:before="0" w:beforeAutospacing="0" w:after="0" w:afterAutospacing="0"/>
        <w:jc w:val="both"/>
        <w:rPr>
          <w:rFonts w:ascii="Arial Narrow" w:hAnsi="Arial Narrow"/>
          <w:sz w:val="22"/>
          <w:szCs w:val="22"/>
          <w:lang w:val="en-US"/>
        </w:rPr>
      </w:pPr>
    </w:p>
    <w:p w:rsidR="00B93F3D" w:rsidRPr="00B93F3D" w:rsidRDefault="00B93F3D" w:rsidP="00B93F3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05888" behindDoc="1" locked="0" layoutInCell="1" allowOverlap="1">
            <wp:simplePos x="0" y="0"/>
            <wp:positionH relativeFrom="column">
              <wp:posOffset>0</wp:posOffset>
            </wp:positionH>
            <wp:positionV relativeFrom="paragraph">
              <wp:posOffset>296545</wp:posOffset>
            </wp:positionV>
            <wp:extent cx="3676650" cy="2752725"/>
            <wp:effectExtent l="19050" t="0" r="0" b="0"/>
            <wp:wrapTight wrapText="bothSides">
              <wp:wrapPolygon edited="0">
                <wp:start x="-112" y="0"/>
                <wp:lineTo x="-112" y="21525"/>
                <wp:lineTo x="21600" y="21525"/>
                <wp:lineTo x="21600" y="0"/>
                <wp:lineTo x="-112" y="0"/>
              </wp:wrapPolygon>
            </wp:wrapTight>
            <wp:docPr id="41" name="Εικόνα 2" descr="The GuideIN Tube's flexible guiding el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GuideIN Tube's flexible guiding element ">
                      <a:hlinkClick r:id="rId55" tgtFrame="&quot;_blank&quot;"/>
                    </pic:cNvPr>
                    <pic:cNvPicPr>
                      <a:picLocks noChangeAspect="1" noChangeArrowheads="1"/>
                    </pic:cNvPicPr>
                  </pic:nvPicPr>
                  <pic:blipFill>
                    <a:blip r:embed="rId56" cstate="print"/>
                    <a:srcRect l="21300" r="9025"/>
                    <a:stretch>
                      <a:fillRect/>
                    </a:stretch>
                  </pic:blipFill>
                  <pic:spPr bwMode="auto">
                    <a:xfrm>
                      <a:off x="0" y="0"/>
                      <a:ext cx="3676650" cy="2752725"/>
                    </a:xfrm>
                    <a:prstGeom prst="rect">
                      <a:avLst/>
                    </a:prstGeom>
                    <a:noFill/>
                    <a:ln w="9525">
                      <a:noFill/>
                      <a:miter lim="800000"/>
                      <a:headEnd/>
                      <a:tailEnd/>
                    </a:ln>
                  </pic:spPr>
                </pic:pic>
              </a:graphicData>
            </a:graphic>
          </wp:anchor>
        </w:drawing>
      </w:r>
      <w:r w:rsidRPr="00B93F3D">
        <w:rPr>
          <w:rFonts w:ascii="Arial Narrow" w:hAnsi="Arial Narrow"/>
          <w:sz w:val="22"/>
          <w:szCs w:val="22"/>
          <w:lang w:val="en-US"/>
        </w:rPr>
        <w:t xml:space="preserve">When a patient is placed under general anesthesia or otherwise has difficulty breathing on their own, they typically have a plastic </w:t>
      </w:r>
      <w:proofErr w:type="spellStart"/>
      <w:r w:rsidRPr="00B93F3D">
        <w:rPr>
          <w:rFonts w:ascii="Arial Narrow" w:hAnsi="Arial Narrow"/>
          <w:sz w:val="22"/>
          <w:szCs w:val="22"/>
          <w:lang w:val="en-US"/>
        </w:rPr>
        <w:t>endotracheal</w:t>
      </w:r>
      <w:proofErr w:type="spellEnd"/>
      <w:r w:rsidRPr="00B93F3D">
        <w:rPr>
          <w:rFonts w:ascii="Arial Narrow" w:hAnsi="Arial Narrow"/>
          <w:sz w:val="22"/>
          <w:szCs w:val="22"/>
          <w:lang w:val="en-US"/>
        </w:rPr>
        <w:t xml:space="preserve"> tube inserted into their mouth and down their trachea. This process maintains a clear air passage to the lungs, and is known as intubation. In order to make it safer and easier, students from the Hebrew University of Jerusalem’s </w:t>
      </w:r>
      <w:proofErr w:type="spellStart"/>
      <w:r w:rsidRPr="00B93F3D">
        <w:rPr>
          <w:rFonts w:ascii="Arial Narrow" w:hAnsi="Arial Narrow"/>
          <w:sz w:val="22"/>
          <w:szCs w:val="22"/>
          <w:lang w:val="en-US"/>
        </w:rPr>
        <w:t>Biodesign</w:t>
      </w:r>
      <w:proofErr w:type="spellEnd"/>
      <w:r w:rsidRPr="00B93F3D">
        <w:rPr>
          <w:rFonts w:ascii="Arial Narrow" w:hAnsi="Arial Narrow"/>
          <w:sz w:val="22"/>
          <w:szCs w:val="22"/>
          <w:lang w:val="en-US"/>
        </w:rPr>
        <w:t xml:space="preserve"> program have created a robotic intubation </w:t>
      </w:r>
      <w:proofErr w:type="gramStart"/>
      <w:r w:rsidRPr="00B93F3D">
        <w:rPr>
          <w:rFonts w:ascii="Arial Narrow" w:hAnsi="Arial Narrow"/>
          <w:sz w:val="22"/>
          <w:szCs w:val="22"/>
          <w:lang w:val="en-US"/>
        </w:rPr>
        <w:t>device, that</w:t>
      </w:r>
      <w:proofErr w:type="gramEnd"/>
      <w:r w:rsidRPr="00B93F3D">
        <w:rPr>
          <w:rFonts w:ascii="Arial Narrow" w:hAnsi="Arial Narrow"/>
          <w:sz w:val="22"/>
          <w:szCs w:val="22"/>
          <w:lang w:val="en-US"/>
        </w:rPr>
        <w:t xml:space="preserve"> takes some of the guesswork out of the procedure.</w:t>
      </w:r>
    </w:p>
    <w:p w:rsidR="00B93F3D" w:rsidRPr="00B93F3D" w:rsidRDefault="00B93F3D" w:rsidP="00B93F3D">
      <w:pPr>
        <w:pStyle w:val="Web"/>
        <w:spacing w:before="0" w:beforeAutospacing="0" w:after="0" w:afterAutospacing="0"/>
        <w:jc w:val="both"/>
        <w:rPr>
          <w:rFonts w:ascii="Arial Narrow" w:hAnsi="Arial Narrow"/>
          <w:sz w:val="22"/>
          <w:szCs w:val="22"/>
          <w:lang w:val="en-US"/>
        </w:rPr>
      </w:pPr>
      <w:r w:rsidRPr="00B93F3D">
        <w:rPr>
          <w:rFonts w:ascii="Arial Narrow" w:hAnsi="Arial Narrow"/>
          <w:sz w:val="22"/>
          <w:szCs w:val="22"/>
          <w:lang w:val="en-US"/>
        </w:rPr>
        <w:t xml:space="preserve">Ordinarily, </w:t>
      </w:r>
      <w:proofErr w:type="spellStart"/>
      <w:r w:rsidRPr="00B93F3D">
        <w:rPr>
          <w:rFonts w:ascii="Arial Narrow" w:hAnsi="Arial Narrow"/>
          <w:sz w:val="22"/>
          <w:szCs w:val="22"/>
          <w:lang w:val="en-US"/>
        </w:rPr>
        <w:t>endotracheal</w:t>
      </w:r>
      <w:proofErr w:type="spellEnd"/>
      <w:r w:rsidRPr="00B93F3D">
        <w:rPr>
          <w:rFonts w:ascii="Arial Narrow" w:hAnsi="Arial Narrow"/>
          <w:sz w:val="22"/>
          <w:szCs w:val="22"/>
          <w:lang w:val="en-US"/>
        </w:rPr>
        <w:t xml:space="preserve"> tubes are inserted by physicians (sometimes with the help of machines) who must visually guide the tube into the trachea. If they mistakenly send it down the esophagus, the patient may not be able to breathe and could perish. It’s particularly possible that </w:t>
      </w:r>
      <w:r>
        <w:rPr>
          <w:rFonts w:ascii="Arial Narrow" w:hAnsi="Arial Narrow"/>
          <w:noProof/>
          <w:sz w:val="22"/>
          <w:szCs w:val="22"/>
        </w:rPr>
        <w:drawing>
          <wp:anchor distT="0" distB="0" distL="114300" distR="114300" simplePos="0" relativeHeight="252006912" behindDoc="1" locked="0" layoutInCell="1" allowOverlap="1">
            <wp:simplePos x="0" y="0"/>
            <wp:positionH relativeFrom="column">
              <wp:posOffset>19050</wp:posOffset>
            </wp:positionH>
            <wp:positionV relativeFrom="paragraph">
              <wp:posOffset>798830</wp:posOffset>
            </wp:positionV>
            <wp:extent cx="5274310" cy="3286125"/>
            <wp:effectExtent l="19050" t="0" r="2540" b="0"/>
            <wp:wrapTight wrapText="bothSides">
              <wp:wrapPolygon edited="0">
                <wp:start x="-78" y="0"/>
                <wp:lineTo x="-78" y="21537"/>
                <wp:lineTo x="21610" y="21537"/>
                <wp:lineTo x="21610" y="0"/>
                <wp:lineTo x="-78" y="0"/>
              </wp:wrapPolygon>
            </wp:wrapTight>
            <wp:docPr id="4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srcRect/>
                    <a:stretch>
                      <a:fillRect/>
                    </a:stretch>
                  </pic:blipFill>
                  <pic:spPr bwMode="auto">
                    <a:xfrm>
                      <a:off x="0" y="0"/>
                      <a:ext cx="5274310" cy="3286125"/>
                    </a:xfrm>
                    <a:prstGeom prst="rect">
                      <a:avLst/>
                    </a:prstGeom>
                    <a:noFill/>
                    <a:ln w="9525">
                      <a:noFill/>
                      <a:miter lim="800000"/>
                      <a:headEnd/>
                      <a:tailEnd/>
                    </a:ln>
                  </pic:spPr>
                </pic:pic>
              </a:graphicData>
            </a:graphic>
          </wp:anchor>
        </w:drawing>
      </w:r>
      <w:r w:rsidRPr="00B93F3D">
        <w:rPr>
          <w:rFonts w:ascii="Arial Narrow" w:hAnsi="Arial Narrow"/>
          <w:sz w:val="22"/>
          <w:szCs w:val="22"/>
          <w:lang w:val="en-US"/>
        </w:rPr>
        <w:t>such a mistake could occur when performing chaotic battlefield intubations, or when dealing with patients that have blood or other liquids obscuring the view down their throats.</w:t>
      </w:r>
    </w:p>
    <w:p w:rsidR="00B93F3D" w:rsidRPr="00B93F3D" w:rsidRDefault="00B93F3D" w:rsidP="00B93F3D">
      <w:pPr>
        <w:jc w:val="both"/>
        <w:rPr>
          <w:rFonts w:ascii="Arial Narrow" w:hAnsi="Arial Narrow"/>
          <w:lang w:val="en-US"/>
        </w:rPr>
      </w:pPr>
      <w:r w:rsidRPr="00B93F3D">
        <w:rPr>
          <w:rFonts w:ascii="Arial Narrow" w:hAnsi="Arial Narrow"/>
          <w:lang w:val="en-US"/>
        </w:rPr>
        <w:t xml:space="preserve">Known as the </w:t>
      </w:r>
      <w:proofErr w:type="spellStart"/>
      <w:r w:rsidRPr="00B93F3D">
        <w:rPr>
          <w:rFonts w:ascii="Arial Narrow" w:hAnsi="Arial Narrow"/>
          <w:b/>
          <w:color w:val="FF0000"/>
          <w:lang w:val="en-US"/>
        </w:rPr>
        <w:t>GuideIN</w:t>
      </w:r>
      <w:proofErr w:type="spellEnd"/>
      <w:r w:rsidRPr="00B93F3D">
        <w:rPr>
          <w:rFonts w:ascii="Arial Narrow" w:hAnsi="Arial Narrow"/>
          <w:b/>
          <w:color w:val="FF0000"/>
          <w:lang w:val="en-US"/>
        </w:rPr>
        <w:t xml:space="preserve"> Tube</w:t>
      </w:r>
      <w:r w:rsidRPr="00B93F3D">
        <w:rPr>
          <w:rFonts w:ascii="Arial Narrow" w:hAnsi="Arial Narrow"/>
          <w:lang w:val="en-US"/>
        </w:rPr>
        <w:t xml:space="preserve">, the U Jerusalem device seeks out the trachea for itself. In order to help it do so, clinicians place an infrared light source against the skin on the outside of the patient’s trachea. Detectors at the end of the </w:t>
      </w:r>
      <w:proofErr w:type="spellStart"/>
      <w:r w:rsidRPr="00B93F3D">
        <w:rPr>
          <w:rFonts w:ascii="Arial Narrow" w:hAnsi="Arial Narrow"/>
          <w:lang w:val="en-US"/>
        </w:rPr>
        <w:t>GuideIN</w:t>
      </w:r>
      <w:proofErr w:type="spellEnd"/>
      <w:r w:rsidRPr="00B93F3D">
        <w:rPr>
          <w:rFonts w:ascii="Arial Narrow" w:hAnsi="Arial Narrow"/>
          <w:lang w:val="en-US"/>
        </w:rPr>
        <w:t xml:space="preserve"> Tube “see” that light shining through on the inside of the trachea, and direct the tube’s flexible probe-like guiding element (pictured </w:t>
      </w:r>
      <w:r w:rsidRPr="00B93F3D">
        <w:rPr>
          <w:rFonts w:ascii="Arial Narrow" w:hAnsi="Arial Narrow"/>
          <w:lang w:val="en-US"/>
        </w:rPr>
        <w:lastRenderedPageBreak/>
        <w:t>above) to point in its direction. Forward momentum of the tube is provided by hand, but it steers itself.</w:t>
      </w:r>
    </w:p>
    <w:p w:rsidR="00B93F3D" w:rsidRPr="00B93F3D" w:rsidRDefault="00B93F3D" w:rsidP="00B93F3D">
      <w:pPr>
        <w:pStyle w:val="Web"/>
        <w:spacing w:before="0" w:beforeAutospacing="0" w:after="0" w:afterAutospacing="0"/>
        <w:jc w:val="both"/>
        <w:rPr>
          <w:rFonts w:ascii="Arial Narrow" w:hAnsi="Arial Narrow"/>
          <w:sz w:val="22"/>
          <w:szCs w:val="22"/>
          <w:lang w:val="en-US"/>
        </w:rPr>
      </w:pPr>
      <w:r w:rsidRPr="00B93F3D">
        <w:rPr>
          <w:rFonts w:ascii="Arial Narrow" w:hAnsi="Arial Narrow"/>
          <w:sz w:val="22"/>
          <w:szCs w:val="22"/>
          <w:lang w:val="en-US"/>
        </w:rPr>
        <w:t xml:space="preserve">The </w:t>
      </w:r>
      <w:proofErr w:type="spellStart"/>
      <w:r w:rsidRPr="00B93F3D">
        <w:rPr>
          <w:rFonts w:ascii="Arial Narrow" w:hAnsi="Arial Narrow"/>
          <w:sz w:val="22"/>
          <w:szCs w:val="22"/>
          <w:lang w:val="en-US"/>
        </w:rPr>
        <w:t>GuideIN</w:t>
      </w:r>
      <w:proofErr w:type="spellEnd"/>
      <w:r w:rsidRPr="00B93F3D">
        <w:rPr>
          <w:rFonts w:ascii="Arial Narrow" w:hAnsi="Arial Narrow"/>
          <w:sz w:val="22"/>
          <w:szCs w:val="22"/>
          <w:lang w:val="en-US"/>
        </w:rPr>
        <w:t xml:space="preserve"> Tube has already been successfully tested on cadavers, and it is hoped that clinical trials could begin next year.</w:t>
      </w:r>
    </w:p>
    <w:p w:rsidR="00B93F3D" w:rsidRDefault="00B93F3D" w:rsidP="00B93F3D">
      <w:pPr>
        <w:pStyle w:val="Web"/>
        <w:spacing w:before="0" w:beforeAutospacing="0" w:after="0" w:afterAutospacing="0"/>
        <w:jc w:val="both"/>
        <w:rPr>
          <w:rFonts w:ascii="Arial Narrow" w:hAnsi="Arial Narrow"/>
          <w:sz w:val="22"/>
          <w:szCs w:val="22"/>
          <w:lang w:val="en-US"/>
        </w:rPr>
      </w:pPr>
    </w:p>
    <w:p w:rsidR="00C75F62" w:rsidRPr="00B93F3D" w:rsidRDefault="00B93F3D" w:rsidP="00B93F3D">
      <w:pPr>
        <w:pStyle w:val="Web"/>
        <w:spacing w:before="0" w:beforeAutospacing="0" w:after="0" w:afterAutospacing="0"/>
        <w:jc w:val="both"/>
        <w:rPr>
          <w:i/>
          <w:color w:val="0000FF"/>
          <w:sz w:val="22"/>
          <w:szCs w:val="22"/>
          <w:lang w:val="en-US"/>
        </w:rPr>
      </w:pPr>
      <w:r w:rsidRPr="00B93F3D">
        <w:rPr>
          <w:b/>
          <w:i/>
          <w:color w:val="0000FF"/>
          <w:sz w:val="22"/>
          <w:szCs w:val="22"/>
          <w:lang w:val="en-US"/>
        </w:rPr>
        <w:t xml:space="preserve">Ben </w:t>
      </w:r>
      <w:proofErr w:type="spellStart"/>
      <w:r w:rsidRPr="00B93F3D">
        <w:rPr>
          <w:b/>
          <w:i/>
          <w:color w:val="0000FF"/>
          <w:sz w:val="22"/>
          <w:szCs w:val="22"/>
          <w:lang w:val="en-US"/>
        </w:rPr>
        <w:t>Coxworth</w:t>
      </w:r>
      <w:proofErr w:type="spellEnd"/>
      <w:r w:rsidRPr="00B93F3D">
        <w:rPr>
          <w:i/>
          <w:color w:val="0000FF"/>
          <w:sz w:val="22"/>
          <w:szCs w:val="22"/>
          <w:lang w:val="en-US"/>
        </w:rPr>
        <w:t xml:space="preserve"> is an experienced freelance writer, videographer and television producer, Ben's interest in all forms of innovation is particularly fanatical when it comes to human-powered transportation, film-making gear, environmentally-friendly technologies and anything that's designed to go underwater. He lives in Edmonton, Alberta.</w:t>
      </w:r>
    </w:p>
    <w:p w:rsidR="00E414FB" w:rsidRPr="001D02CF" w:rsidRDefault="00E414FB" w:rsidP="00745BD9">
      <w:pPr>
        <w:pStyle w:val="2"/>
        <w:spacing w:before="0" w:beforeAutospacing="0" w:after="0" w:afterAutospacing="0"/>
        <w:jc w:val="both"/>
        <w:rPr>
          <w:rFonts w:ascii="Arial Black" w:hAnsi="Arial Black"/>
          <w:color w:val="800000"/>
          <w:sz w:val="24"/>
          <w:szCs w:val="22"/>
          <w:lang w:val="en-US"/>
        </w:rPr>
      </w:pPr>
    </w:p>
    <w:p w:rsidR="001B583F" w:rsidRPr="001B583F" w:rsidRDefault="001B583F" w:rsidP="001B583F">
      <w:pPr>
        <w:pStyle w:val="1"/>
        <w:spacing w:before="0"/>
        <w:jc w:val="both"/>
        <w:rPr>
          <w:rFonts w:ascii="Arial Black" w:hAnsi="Arial Black"/>
          <w:color w:val="800000"/>
          <w:sz w:val="24"/>
          <w:szCs w:val="22"/>
          <w:lang w:val="en-US"/>
        </w:rPr>
      </w:pPr>
      <w:r w:rsidRPr="001B583F">
        <w:rPr>
          <w:rFonts w:ascii="Arial Black" w:hAnsi="Arial Black"/>
          <w:color w:val="800000"/>
          <w:sz w:val="24"/>
          <w:szCs w:val="22"/>
          <w:lang w:val="en-US"/>
        </w:rPr>
        <w:t>Bioterrorism: How real is the threat?</w:t>
      </w:r>
    </w:p>
    <w:p w:rsidR="001B583F" w:rsidRPr="001B583F" w:rsidRDefault="001B583F" w:rsidP="001B583F">
      <w:pPr>
        <w:jc w:val="both"/>
        <w:rPr>
          <w:rFonts w:ascii="Arial Narrow" w:hAnsi="Arial Narrow"/>
          <w:lang w:val="en-US"/>
        </w:rPr>
      </w:pPr>
      <w:r w:rsidRPr="001B583F">
        <w:rPr>
          <w:rFonts w:ascii="Arial Narrow" w:hAnsi="Arial Narrow"/>
          <w:lang w:val="en-US"/>
        </w:rPr>
        <w:t>Source: http://theboar.org/2013/08/12/bioterrorism-how-real-is-the-threat/#.UgqDfKzp_wM</w:t>
      </w:r>
    </w:p>
    <w:p w:rsidR="001B583F" w:rsidRPr="001B583F" w:rsidRDefault="001B583F" w:rsidP="001B583F">
      <w:pPr>
        <w:jc w:val="both"/>
        <w:rPr>
          <w:rFonts w:ascii="Arial Narrow" w:hAnsi="Arial Narrow"/>
          <w:lang w:val="en-US"/>
        </w:rPr>
      </w:pPr>
    </w:p>
    <w:p w:rsidR="001B583F" w:rsidRDefault="001B583F" w:rsidP="001B583F">
      <w:pPr>
        <w:jc w:val="both"/>
        <w:rPr>
          <w:rStyle w:val="a6"/>
          <w:rFonts w:ascii="Arial Narrow" w:hAnsi="Arial Narrow"/>
          <w:lang w:val="en-US"/>
        </w:rPr>
        <w:sectPr w:rsidR="001B583F" w:rsidSect="00E87A77">
          <w:type w:val="continuous"/>
          <w:pgSz w:w="11906" w:h="16838"/>
          <w:pgMar w:top="1440" w:right="1800" w:bottom="1440" w:left="1800" w:header="708" w:footer="708" w:gutter="0"/>
          <w:cols w:space="708"/>
          <w:docGrid w:linePitch="360"/>
        </w:sectPr>
      </w:pPr>
    </w:p>
    <w:p w:rsidR="001B583F" w:rsidRPr="001B583F" w:rsidRDefault="001B583F" w:rsidP="001B583F">
      <w:pPr>
        <w:jc w:val="both"/>
        <w:rPr>
          <w:rFonts w:ascii="Arial Narrow" w:hAnsi="Arial Narrow"/>
          <w:lang w:val="en-US"/>
        </w:rPr>
      </w:pPr>
      <w:r w:rsidRPr="001B583F">
        <w:rPr>
          <w:rFonts w:ascii="Arial Narrow" w:hAnsi="Arial Narrow"/>
          <w:noProof/>
          <w:lang w:eastAsia="el-GR"/>
        </w:rPr>
        <w:drawing>
          <wp:anchor distT="0" distB="0" distL="114300" distR="114300" simplePos="0" relativeHeight="252007936" behindDoc="1" locked="0" layoutInCell="1" allowOverlap="1">
            <wp:simplePos x="0" y="0"/>
            <wp:positionH relativeFrom="column">
              <wp:posOffset>19050</wp:posOffset>
            </wp:positionH>
            <wp:positionV relativeFrom="paragraph">
              <wp:posOffset>635</wp:posOffset>
            </wp:positionV>
            <wp:extent cx="5429250" cy="1638300"/>
            <wp:effectExtent l="19050" t="0" r="0" b="0"/>
            <wp:wrapTight wrapText="bothSides">
              <wp:wrapPolygon edited="0">
                <wp:start x="-76" y="0"/>
                <wp:lineTo x="-76" y="21349"/>
                <wp:lineTo x="21600" y="21349"/>
                <wp:lineTo x="21600" y="0"/>
                <wp:lineTo x="-76" y="0"/>
              </wp:wrapPolygon>
            </wp:wrapTight>
            <wp:docPr id="42" name="Εικόνα 1" descr="Bioterrorism: How real is the th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terrorism: How real is the threat?"/>
                    <pic:cNvPicPr>
                      <a:picLocks noChangeAspect="1" noChangeArrowheads="1"/>
                    </pic:cNvPicPr>
                  </pic:nvPicPr>
                  <pic:blipFill>
                    <a:blip r:embed="rId58" cstate="print"/>
                    <a:srcRect/>
                    <a:stretch>
                      <a:fillRect/>
                    </a:stretch>
                  </pic:blipFill>
                  <pic:spPr bwMode="auto">
                    <a:xfrm>
                      <a:off x="0" y="0"/>
                      <a:ext cx="5429250" cy="1638300"/>
                    </a:xfrm>
                    <a:prstGeom prst="rect">
                      <a:avLst/>
                    </a:prstGeom>
                    <a:noFill/>
                    <a:ln w="9525">
                      <a:noFill/>
                      <a:miter lim="800000"/>
                      <a:headEnd/>
                      <a:tailEnd/>
                    </a:ln>
                  </pic:spPr>
                </pic:pic>
              </a:graphicData>
            </a:graphic>
          </wp:anchor>
        </w:drawing>
      </w:r>
      <w:r w:rsidRPr="001B583F">
        <w:rPr>
          <w:rStyle w:val="a6"/>
          <w:rFonts w:ascii="Arial Narrow" w:hAnsi="Arial Narrow"/>
          <w:lang w:val="en-US"/>
        </w:rPr>
        <w:t xml:space="preserve">Despite the threat of terrorism always hanging over the nation’s head, it’s not often that we hear of bioterrorism. Is this simply due to </w:t>
      </w:r>
      <w:proofErr w:type="spellStart"/>
      <w:r w:rsidRPr="001B583F">
        <w:rPr>
          <w:rStyle w:val="a6"/>
          <w:rFonts w:ascii="Arial Narrow" w:hAnsi="Arial Narrow"/>
          <w:lang w:val="en-US"/>
        </w:rPr>
        <w:t>bioweaponry</w:t>
      </w:r>
      <w:proofErr w:type="spellEnd"/>
      <w:r w:rsidRPr="001B583F">
        <w:rPr>
          <w:rStyle w:val="a6"/>
          <w:rFonts w:ascii="Arial Narrow" w:hAnsi="Arial Narrow"/>
          <w:lang w:val="en-US"/>
        </w:rPr>
        <w:t xml:space="preserve"> being far less prevalent than the traditional bombs or firearms, or could it be that we are worryingly uninformed about the matter?</w:t>
      </w:r>
    </w:p>
    <w:p w:rsidR="001B583F" w:rsidRPr="001B583F" w:rsidRDefault="001B583F" w:rsidP="001B583F">
      <w:pPr>
        <w:pStyle w:val="Web"/>
        <w:spacing w:before="0" w:beforeAutospacing="0" w:after="0" w:afterAutospacing="0"/>
        <w:jc w:val="both"/>
        <w:rPr>
          <w:rFonts w:ascii="Arial Narrow" w:hAnsi="Arial Narrow"/>
          <w:sz w:val="22"/>
          <w:szCs w:val="22"/>
          <w:lang w:val="en-US"/>
        </w:rPr>
      </w:pPr>
      <w:r w:rsidRPr="001B583F">
        <w:rPr>
          <w:rFonts w:ascii="Arial Narrow" w:hAnsi="Arial Narrow"/>
          <w:sz w:val="22"/>
          <w:szCs w:val="22"/>
          <w:lang w:val="en-US"/>
        </w:rPr>
        <w:t xml:space="preserve">The biological agents required for a bioterrorist attack are found naturally in the environment, and can be relatively easier to acquire than the agents needed for chemical or nuclear weapons. The bioterrorism risks of human and agricultural destruction are potentially threatening. These risks could be exacerbated by global terrorism, and also the ease with which biological agents can be acquired, </w:t>
      </w:r>
      <w:proofErr w:type="spellStart"/>
      <w:r w:rsidRPr="001B583F">
        <w:rPr>
          <w:rFonts w:ascii="Arial Narrow" w:hAnsi="Arial Narrow"/>
          <w:sz w:val="22"/>
          <w:szCs w:val="22"/>
          <w:lang w:val="en-US"/>
        </w:rPr>
        <w:t>weaponised</w:t>
      </w:r>
      <w:proofErr w:type="spellEnd"/>
      <w:r w:rsidRPr="001B583F">
        <w:rPr>
          <w:rFonts w:ascii="Arial Narrow" w:hAnsi="Arial Narrow"/>
          <w:sz w:val="22"/>
          <w:szCs w:val="22"/>
          <w:lang w:val="en-US"/>
        </w:rPr>
        <w:t xml:space="preserve"> and eventually used. Given the unpredictability of terrorism, should we question the commitments and costs to </w:t>
      </w:r>
      <w:proofErr w:type="spellStart"/>
      <w:r w:rsidRPr="001B583F">
        <w:rPr>
          <w:rFonts w:ascii="Arial Narrow" w:hAnsi="Arial Narrow"/>
          <w:sz w:val="22"/>
          <w:szCs w:val="22"/>
          <w:lang w:val="en-US"/>
        </w:rPr>
        <w:t>defence</w:t>
      </w:r>
      <w:proofErr w:type="spellEnd"/>
      <w:r w:rsidRPr="001B583F">
        <w:rPr>
          <w:rFonts w:ascii="Arial Narrow" w:hAnsi="Arial Narrow"/>
          <w:sz w:val="22"/>
          <w:szCs w:val="22"/>
          <w:lang w:val="en-US"/>
        </w:rPr>
        <w:t xml:space="preserve"> measures in the face of current governmental cuts? The threats posed by the use of bio-weaponry are not clearly understood by the general public and could potentially lead to fears of a bioterrorism attack.</w:t>
      </w:r>
    </w:p>
    <w:p w:rsidR="001B583F" w:rsidRDefault="001B583F" w:rsidP="001B583F">
      <w:pPr>
        <w:pStyle w:val="Web"/>
        <w:spacing w:before="0" w:beforeAutospacing="0" w:after="0" w:afterAutospacing="0"/>
        <w:jc w:val="both"/>
        <w:rPr>
          <w:rFonts w:ascii="Arial Narrow" w:hAnsi="Arial Narrow"/>
          <w:sz w:val="22"/>
          <w:szCs w:val="22"/>
          <w:lang w:val="en-US"/>
        </w:rPr>
      </w:pPr>
      <w:r w:rsidRPr="001B583F">
        <w:rPr>
          <w:rFonts w:ascii="Arial Narrow" w:hAnsi="Arial Narrow"/>
          <w:sz w:val="22"/>
          <w:szCs w:val="22"/>
          <w:lang w:val="en-US"/>
        </w:rPr>
        <w:t>In the history of biological warfare, no two nations have carried out such attacks on each other. Akin to the potential nuclear fallout between the United States and the Soviet Union during the Cold War, it was the possession of nuclear weapons more than their actual usage that carried any real significance. This is likely to remain so in the foreseeable future due to the fears of mutually assured destruction. As states have defined geographical territories, in addition to military and political establishments that enemies can physically retaliate against, it is often argued that any present-day threat of biological warfare would almost certainly involve the role of terrorists. Some suggest that the pursuance of bioterrorism is now inevitable – Is this the case?</w:t>
      </w:r>
    </w:p>
    <w:p w:rsidR="001B583F" w:rsidRPr="001B583F" w:rsidRDefault="001B583F" w:rsidP="001B583F">
      <w:pPr>
        <w:pStyle w:val="Web"/>
        <w:spacing w:before="0" w:beforeAutospacing="0" w:after="0" w:afterAutospacing="0"/>
        <w:jc w:val="both"/>
        <w:rPr>
          <w:rFonts w:ascii="Arial Narrow" w:hAnsi="Arial Narrow"/>
          <w:sz w:val="22"/>
          <w:szCs w:val="22"/>
          <w:lang w:val="en-US"/>
        </w:rPr>
      </w:pPr>
    </w:p>
    <w:p w:rsidR="001B583F" w:rsidRPr="001B583F" w:rsidRDefault="001B583F" w:rsidP="001B583F">
      <w:pPr>
        <w:pStyle w:val="Web"/>
        <w:spacing w:before="0" w:beforeAutospacing="0" w:after="0" w:afterAutospacing="0"/>
        <w:jc w:val="both"/>
        <w:rPr>
          <w:rFonts w:ascii="Arial Narrow" w:hAnsi="Arial Narrow"/>
          <w:color w:val="FF0000"/>
          <w:sz w:val="22"/>
          <w:szCs w:val="22"/>
          <w:lang w:val="en-US"/>
        </w:rPr>
      </w:pPr>
      <w:r w:rsidRPr="001B583F">
        <w:rPr>
          <w:rFonts w:ascii="Arial Narrow" w:hAnsi="Arial Narrow"/>
          <w:b/>
          <w:bCs/>
          <w:color w:val="FF0000"/>
          <w:sz w:val="22"/>
          <w:szCs w:val="22"/>
          <w:lang w:val="en-US"/>
        </w:rPr>
        <w:t>But just how easy is it?</w:t>
      </w:r>
    </w:p>
    <w:p w:rsidR="001B583F" w:rsidRPr="001B583F" w:rsidRDefault="001B583F" w:rsidP="001B583F">
      <w:pPr>
        <w:pStyle w:val="Web"/>
        <w:spacing w:before="0" w:beforeAutospacing="0" w:after="0" w:afterAutospacing="0"/>
        <w:jc w:val="both"/>
        <w:rPr>
          <w:rFonts w:ascii="Arial Narrow" w:hAnsi="Arial Narrow"/>
          <w:sz w:val="22"/>
          <w:szCs w:val="22"/>
          <w:lang w:val="en-US"/>
        </w:rPr>
      </w:pPr>
      <w:r w:rsidRPr="001B583F">
        <w:rPr>
          <w:rFonts w:ascii="Arial Narrow" w:hAnsi="Arial Narrow"/>
          <w:sz w:val="22"/>
          <w:szCs w:val="22"/>
          <w:lang w:val="en-US"/>
        </w:rPr>
        <w:t>Because terrorists traditionally lack the logistical and technical sophistication required for biological warfare, bio-weaponry could continue to remain far from their reach.</w:t>
      </w:r>
    </w:p>
    <w:p w:rsidR="001B583F" w:rsidRPr="001B583F" w:rsidRDefault="001B583F" w:rsidP="001B583F">
      <w:pPr>
        <w:pStyle w:val="Web"/>
        <w:spacing w:before="0" w:beforeAutospacing="0" w:after="0" w:afterAutospacing="0"/>
        <w:jc w:val="both"/>
        <w:rPr>
          <w:rFonts w:ascii="Arial Narrow" w:hAnsi="Arial Narrow"/>
          <w:sz w:val="22"/>
          <w:szCs w:val="22"/>
          <w:lang w:val="en-US"/>
        </w:rPr>
      </w:pPr>
      <w:r w:rsidRPr="001B583F">
        <w:rPr>
          <w:rFonts w:ascii="Arial Narrow" w:hAnsi="Arial Narrow"/>
          <w:sz w:val="22"/>
          <w:szCs w:val="22"/>
          <w:lang w:val="en-US"/>
        </w:rPr>
        <w:t xml:space="preserve">Assuming success in acquiring the biological agents, the complexities of science could hinder the subsequent </w:t>
      </w:r>
      <w:proofErr w:type="spellStart"/>
      <w:r w:rsidRPr="001B583F">
        <w:rPr>
          <w:rFonts w:ascii="Arial Narrow" w:hAnsi="Arial Narrow"/>
          <w:sz w:val="22"/>
          <w:szCs w:val="22"/>
          <w:lang w:val="en-US"/>
        </w:rPr>
        <w:t>weaponisation</w:t>
      </w:r>
      <w:proofErr w:type="spellEnd"/>
      <w:r w:rsidRPr="001B583F">
        <w:rPr>
          <w:rFonts w:ascii="Arial Narrow" w:hAnsi="Arial Narrow"/>
          <w:sz w:val="22"/>
          <w:szCs w:val="22"/>
          <w:lang w:val="en-US"/>
        </w:rPr>
        <w:t xml:space="preserve"> of these agents. The cultivation and production of weapons-grade toxins or spores, and the successful </w:t>
      </w:r>
      <w:proofErr w:type="spellStart"/>
      <w:r w:rsidRPr="001B583F">
        <w:rPr>
          <w:rFonts w:ascii="Arial Narrow" w:hAnsi="Arial Narrow"/>
          <w:sz w:val="22"/>
          <w:szCs w:val="22"/>
          <w:lang w:val="en-US"/>
        </w:rPr>
        <w:t>aerosolization</w:t>
      </w:r>
      <w:proofErr w:type="spellEnd"/>
      <w:r w:rsidRPr="001B583F">
        <w:rPr>
          <w:rFonts w:ascii="Arial Narrow" w:hAnsi="Arial Narrow"/>
          <w:sz w:val="22"/>
          <w:szCs w:val="22"/>
          <w:lang w:val="en-US"/>
        </w:rPr>
        <w:t xml:space="preserve"> – converting a physical substance in to a gas – of these particles, would involve highly-specific laboratory conditions, knowledge and skills. For example, the bacteria </w:t>
      </w:r>
      <w:proofErr w:type="spellStart"/>
      <w:r w:rsidRPr="001B583F">
        <w:rPr>
          <w:rFonts w:ascii="Arial Narrow" w:hAnsi="Arial Narrow"/>
          <w:i/>
          <w:iCs/>
          <w:sz w:val="22"/>
          <w:szCs w:val="22"/>
          <w:lang w:val="en-US"/>
        </w:rPr>
        <w:t>Francisella</w:t>
      </w:r>
      <w:proofErr w:type="spellEnd"/>
      <w:r w:rsidRPr="001B583F">
        <w:rPr>
          <w:rFonts w:ascii="Arial Narrow" w:hAnsi="Arial Narrow"/>
          <w:i/>
          <w:iCs/>
          <w:sz w:val="22"/>
          <w:szCs w:val="22"/>
          <w:lang w:val="en-US"/>
        </w:rPr>
        <w:t xml:space="preserve"> </w:t>
      </w:r>
      <w:proofErr w:type="spellStart"/>
      <w:r w:rsidRPr="001B583F">
        <w:rPr>
          <w:rFonts w:ascii="Arial Narrow" w:hAnsi="Arial Narrow"/>
          <w:i/>
          <w:iCs/>
          <w:sz w:val="22"/>
          <w:szCs w:val="22"/>
          <w:lang w:val="en-US"/>
        </w:rPr>
        <w:t>tularensis</w:t>
      </w:r>
      <w:proofErr w:type="spellEnd"/>
      <w:r w:rsidRPr="001B583F">
        <w:rPr>
          <w:rFonts w:ascii="Arial Narrow" w:hAnsi="Arial Narrow"/>
          <w:sz w:val="22"/>
          <w:szCs w:val="22"/>
          <w:lang w:val="en-US"/>
        </w:rPr>
        <w:t xml:space="preserve"> is a potential agent of bioterrorism, and is extremely difficult to cultivate in laboratories. In addition to this, the accumulation of large quantities </w:t>
      </w:r>
      <w:r w:rsidRPr="001B583F">
        <w:rPr>
          <w:rFonts w:ascii="Arial Narrow" w:hAnsi="Arial Narrow"/>
          <w:sz w:val="22"/>
          <w:szCs w:val="22"/>
          <w:lang w:val="en-US"/>
        </w:rPr>
        <w:lastRenderedPageBreak/>
        <w:t>necessary for a bioterrorism event would prove difficult for terrorists with presumably less resources and expertise.</w:t>
      </w:r>
    </w:p>
    <w:p w:rsidR="001B583F" w:rsidRPr="001B583F" w:rsidRDefault="001B583F" w:rsidP="001B583F">
      <w:pPr>
        <w:pStyle w:val="Web"/>
        <w:spacing w:before="0" w:beforeAutospacing="0" w:after="0" w:afterAutospacing="0"/>
        <w:jc w:val="both"/>
        <w:rPr>
          <w:rFonts w:ascii="Arial Narrow" w:hAnsi="Arial Narrow"/>
          <w:sz w:val="22"/>
          <w:szCs w:val="22"/>
          <w:lang w:val="en-US"/>
        </w:rPr>
      </w:pPr>
      <w:r w:rsidRPr="001B583F">
        <w:rPr>
          <w:rFonts w:ascii="Arial Narrow" w:hAnsi="Arial Narrow"/>
          <w:sz w:val="22"/>
          <w:szCs w:val="22"/>
          <w:lang w:val="en-US"/>
        </w:rPr>
        <w:t xml:space="preserve">Biological agents are also living organisms. Unlike chemical or nuclear materials, the maintenance of viable stocks requires scientific expertise and years of experience. A series of attacks on several news media offices and U.S Senators occurred in 2001, where anthrax spores (the spores of a lethal disease) were contained in letters mailed to the victims, resulting in 5 deaths. The samples used in the 2001 Anthrax attacks were found to originate from state-sanctioned research conducted by Dr. Bruce E. </w:t>
      </w:r>
      <w:proofErr w:type="spellStart"/>
      <w:r w:rsidRPr="001B583F">
        <w:rPr>
          <w:rFonts w:ascii="Arial Narrow" w:hAnsi="Arial Narrow"/>
          <w:sz w:val="22"/>
          <w:szCs w:val="22"/>
          <w:lang w:val="en-US"/>
        </w:rPr>
        <w:t>Ivins</w:t>
      </w:r>
      <w:proofErr w:type="spellEnd"/>
      <w:r w:rsidRPr="001B583F">
        <w:rPr>
          <w:rFonts w:ascii="Arial Narrow" w:hAnsi="Arial Narrow"/>
          <w:sz w:val="22"/>
          <w:szCs w:val="22"/>
          <w:lang w:val="en-US"/>
        </w:rPr>
        <w:t>; a leading figure in anthrax cultivation at the United States Army Medical Research Institute for Infectious Diseases (USAMRIID) with over 20 years of experience. The achievement of such high technical standards is likely to remain beyond an individual without sufficient expertise and laboratory resources.</w:t>
      </w:r>
    </w:p>
    <w:p w:rsidR="001B583F" w:rsidRPr="001B583F" w:rsidRDefault="001B583F" w:rsidP="001B583F">
      <w:pPr>
        <w:pStyle w:val="Web"/>
        <w:spacing w:before="0" w:beforeAutospacing="0" w:after="0" w:afterAutospacing="0"/>
        <w:jc w:val="both"/>
        <w:rPr>
          <w:rFonts w:ascii="Arial Narrow" w:hAnsi="Arial Narrow"/>
          <w:sz w:val="22"/>
          <w:szCs w:val="22"/>
          <w:lang w:val="en-US"/>
        </w:rPr>
      </w:pPr>
      <w:r w:rsidRPr="001B583F">
        <w:rPr>
          <w:rFonts w:ascii="Arial Narrow" w:hAnsi="Arial Narrow"/>
          <w:sz w:val="22"/>
          <w:szCs w:val="22"/>
          <w:lang w:val="en-US"/>
        </w:rPr>
        <w:t xml:space="preserve">Finally, the process of dissemination – the dispersion of the bio-weaponry – exposes biological agents to harsh environmental stresses, reducing its viability as infectious particles. Solar degradation, atmospheric </w:t>
      </w:r>
      <w:r w:rsidRPr="001B583F">
        <w:rPr>
          <w:rFonts w:ascii="Arial Narrow" w:hAnsi="Arial Narrow"/>
          <w:sz w:val="22"/>
          <w:szCs w:val="22"/>
          <w:lang w:val="en-US"/>
        </w:rPr>
        <w:lastRenderedPageBreak/>
        <w:t xml:space="preserve">dispersion and </w:t>
      </w:r>
      <w:proofErr w:type="spellStart"/>
      <w:r w:rsidRPr="001B583F">
        <w:rPr>
          <w:rFonts w:ascii="Arial Narrow" w:hAnsi="Arial Narrow"/>
          <w:sz w:val="22"/>
          <w:szCs w:val="22"/>
          <w:lang w:val="en-US"/>
        </w:rPr>
        <w:t>aerosolization</w:t>
      </w:r>
      <w:proofErr w:type="spellEnd"/>
      <w:r w:rsidRPr="001B583F">
        <w:rPr>
          <w:rFonts w:ascii="Arial Narrow" w:hAnsi="Arial Narrow"/>
          <w:sz w:val="22"/>
          <w:szCs w:val="22"/>
          <w:lang w:val="en-US"/>
        </w:rPr>
        <w:t xml:space="preserve"> stress can all affect the success of a bioterrorist attack.</w:t>
      </w:r>
    </w:p>
    <w:p w:rsidR="001B583F" w:rsidRPr="001B583F" w:rsidRDefault="001B583F" w:rsidP="001B583F">
      <w:pPr>
        <w:pStyle w:val="Web"/>
        <w:spacing w:before="0" w:beforeAutospacing="0" w:after="0" w:afterAutospacing="0"/>
        <w:jc w:val="both"/>
        <w:rPr>
          <w:rFonts w:ascii="Arial Narrow" w:hAnsi="Arial Narrow"/>
          <w:sz w:val="22"/>
          <w:szCs w:val="22"/>
          <w:lang w:val="en-US"/>
        </w:rPr>
      </w:pPr>
      <w:r w:rsidRPr="001B583F">
        <w:rPr>
          <w:rFonts w:ascii="Arial Narrow" w:hAnsi="Arial Narrow"/>
          <w:sz w:val="22"/>
          <w:szCs w:val="22"/>
          <w:lang w:val="en-US"/>
        </w:rPr>
        <w:t>Given the multitude of obstacles that stand in the way of bioterrorism, it is no secret that the use of firearms in the course of terrorism is considerably simpler, yet no less lethal.</w:t>
      </w:r>
    </w:p>
    <w:p w:rsidR="001B583F" w:rsidRPr="001B583F" w:rsidRDefault="001B583F" w:rsidP="001B583F">
      <w:pPr>
        <w:pStyle w:val="Web"/>
        <w:spacing w:before="0" w:beforeAutospacing="0" w:after="0" w:afterAutospacing="0"/>
        <w:jc w:val="both"/>
        <w:rPr>
          <w:rFonts w:ascii="Arial Narrow" w:hAnsi="Arial Narrow"/>
          <w:sz w:val="22"/>
          <w:szCs w:val="22"/>
          <w:lang w:val="en-US"/>
        </w:rPr>
      </w:pPr>
      <w:r w:rsidRPr="001B583F">
        <w:rPr>
          <w:rFonts w:ascii="Arial Narrow" w:hAnsi="Arial Narrow"/>
          <w:sz w:val="22"/>
          <w:szCs w:val="22"/>
          <w:lang w:val="en-US"/>
        </w:rPr>
        <w:t xml:space="preserve">While science may constitute the first layer of </w:t>
      </w:r>
      <w:proofErr w:type="spellStart"/>
      <w:r w:rsidRPr="001B583F">
        <w:rPr>
          <w:rFonts w:ascii="Arial Narrow" w:hAnsi="Arial Narrow"/>
          <w:sz w:val="22"/>
          <w:szCs w:val="22"/>
          <w:lang w:val="en-US"/>
        </w:rPr>
        <w:t>defence</w:t>
      </w:r>
      <w:proofErr w:type="spellEnd"/>
      <w:r w:rsidRPr="001B583F">
        <w:rPr>
          <w:rFonts w:ascii="Arial Narrow" w:hAnsi="Arial Narrow"/>
          <w:sz w:val="22"/>
          <w:szCs w:val="22"/>
          <w:lang w:val="en-US"/>
        </w:rPr>
        <w:t>, many are concerned with the possibility of rogue scientists or the recruitment of scientifically qualified members by terror organizations. For example, at least three of the 9/11 hijackers were sent for flight training in preparation for their mission; an evidence of the commitment and determination some groups may possess.</w:t>
      </w:r>
    </w:p>
    <w:p w:rsidR="001B583F" w:rsidRDefault="001B583F" w:rsidP="001B583F">
      <w:pPr>
        <w:pStyle w:val="Web"/>
        <w:spacing w:before="0" w:beforeAutospacing="0" w:after="0" w:afterAutospacing="0"/>
        <w:jc w:val="both"/>
        <w:rPr>
          <w:rFonts w:ascii="Arial Narrow" w:hAnsi="Arial Narrow"/>
          <w:sz w:val="22"/>
          <w:szCs w:val="22"/>
          <w:lang w:val="en-US"/>
        </w:rPr>
      </w:pPr>
      <w:r w:rsidRPr="001B583F">
        <w:rPr>
          <w:rFonts w:ascii="Arial Narrow" w:hAnsi="Arial Narrow"/>
          <w:sz w:val="22"/>
          <w:szCs w:val="22"/>
          <w:lang w:val="en-US"/>
        </w:rPr>
        <w:t>Can we justify governmental spending to defend us against bioterrorism?  Whilst non-state actors may lack in scientific sophistication, even the most rudimentary or crude methods of weaponry may be sufficient for a ‘successful’ terrorist attack. Much of the above evidence contests the idea of bioterrorism being a legitimate threat, and most would hope to never have to reap the payouts of such investments, but it could be essential for the preservation of national security.</w:t>
      </w:r>
    </w:p>
    <w:p w:rsidR="001B583F" w:rsidRDefault="001B583F" w:rsidP="001B583F">
      <w:pPr>
        <w:pStyle w:val="Web"/>
        <w:spacing w:before="0" w:beforeAutospacing="0" w:after="0" w:afterAutospacing="0"/>
        <w:jc w:val="both"/>
        <w:rPr>
          <w:rFonts w:ascii="Arial Narrow" w:hAnsi="Arial Narrow"/>
          <w:sz w:val="22"/>
          <w:szCs w:val="22"/>
          <w:lang w:val="en-US"/>
        </w:rPr>
        <w:sectPr w:rsidR="001B583F" w:rsidSect="001B583F">
          <w:type w:val="continuous"/>
          <w:pgSz w:w="11906" w:h="16838"/>
          <w:pgMar w:top="1440" w:right="1800" w:bottom="1440" w:left="1800" w:header="708" w:footer="708" w:gutter="0"/>
          <w:cols w:num="2" w:space="708"/>
          <w:docGrid w:linePitch="360"/>
        </w:sectPr>
      </w:pPr>
    </w:p>
    <w:p w:rsidR="001B583F" w:rsidRPr="001B583F" w:rsidRDefault="001B583F" w:rsidP="001B583F">
      <w:pPr>
        <w:pStyle w:val="Web"/>
        <w:spacing w:before="0" w:beforeAutospacing="0" w:after="0" w:afterAutospacing="0"/>
        <w:jc w:val="both"/>
        <w:rPr>
          <w:rFonts w:ascii="Arial Narrow" w:hAnsi="Arial Narrow"/>
          <w:sz w:val="22"/>
          <w:szCs w:val="22"/>
          <w:lang w:val="en-US"/>
        </w:rPr>
      </w:pPr>
    </w:p>
    <w:p w:rsidR="00193D22" w:rsidRPr="00193D22" w:rsidRDefault="00193D22" w:rsidP="00193D22">
      <w:pPr>
        <w:pStyle w:val="2"/>
        <w:spacing w:before="0" w:beforeAutospacing="0" w:after="0" w:afterAutospacing="0"/>
        <w:jc w:val="both"/>
        <w:rPr>
          <w:rFonts w:ascii="Arial Black" w:hAnsi="Arial Black"/>
          <w:color w:val="800000"/>
          <w:sz w:val="24"/>
          <w:szCs w:val="22"/>
          <w:lang w:val="en-US"/>
        </w:rPr>
      </w:pPr>
      <w:r w:rsidRPr="00193D22">
        <w:rPr>
          <w:rFonts w:ascii="Arial Black" w:hAnsi="Arial Black"/>
          <w:color w:val="800000"/>
          <w:sz w:val="24"/>
          <w:szCs w:val="22"/>
          <w:lang w:val="en-US"/>
        </w:rPr>
        <w:t>Scientists develop safe method for research on deadly flu viruses</w:t>
      </w:r>
    </w:p>
    <w:p w:rsidR="00193D22" w:rsidRPr="00193D22" w:rsidRDefault="00193D22" w:rsidP="00193D22">
      <w:pPr>
        <w:jc w:val="both"/>
        <w:rPr>
          <w:rFonts w:ascii="Arial Narrow" w:hAnsi="Arial Narrow"/>
          <w:lang w:val="en-US"/>
        </w:rPr>
      </w:pPr>
      <w:r w:rsidRPr="00193D22">
        <w:rPr>
          <w:rStyle w:val="published"/>
          <w:rFonts w:ascii="Arial Narrow" w:hAnsi="Arial Narrow"/>
          <w:lang w:val="en-US"/>
        </w:rPr>
        <w:t>Source:</w:t>
      </w:r>
      <w:r w:rsidRPr="00193D22">
        <w:rPr>
          <w:rFonts w:ascii="Arial Narrow" w:hAnsi="Arial Narrow"/>
          <w:lang w:val="en-US"/>
        </w:rPr>
        <w:t xml:space="preserve"> </w:t>
      </w:r>
      <w:r w:rsidRPr="00193D22">
        <w:rPr>
          <w:rStyle w:val="published"/>
          <w:rFonts w:ascii="Arial Narrow" w:hAnsi="Arial Narrow"/>
          <w:lang w:val="en-US"/>
        </w:rPr>
        <w:t>http://www.homelandsecuritynewswire.com/dr20130813-scientists-develop-safe-method-for-research-on-deadly-flu-viruses</w:t>
      </w:r>
    </w:p>
    <w:p w:rsidR="00193D22" w:rsidRDefault="00193D22" w:rsidP="00193D22">
      <w:pPr>
        <w:pStyle w:val="Web"/>
        <w:spacing w:before="0" w:beforeAutospacing="0" w:after="0" w:afterAutospacing="0"/>
        <w:jc w:val="both"/>
        <w:rPr>
          <w:rFonts w:ascii="Arial Narrow" w:hAnsi="Arial Narrow"/>
          <w:sz w:val="22"/>
          <w:szCs w:val="22"/>
          <w:lang w:val="en-US"/>
        </w:rPr>
      </w:pPr>
    </w:p>
    <w:p w:rsidR="00193D22" w:rsidRDefault="00193D22" w:rsidP="00193D22">
      <w:pPr>
        <w:pStyle w:val="Web"/>
        <w:spacing w:before="0" w:beforeAutospacing="0" w:after="0" w:afterAutospacing="0"/>
        <w:jc w:val="both"/>
        <w:rPr>
          <w:rFonts w:ascii="Arial Narrow" w:hAnsi="Arial Narrow"/>
          <w:sz w:val="22"/>
          <w:szCs w:val="22"/>
          <w:lang w:val="en-US"/>
        </w:rPr>
        <w:sectPr w:rsidR="00193D22" w:rsidSect="00E87A77">
          <w:type w:val="continuous"/>
          <w:pgSz w:w="11906" w:h="16838"/>
          <w:pgMar w:top="1440" w:right="1800" w:bottom="1440" w:left="1800" w:header="708" w:footer="708" w:gutter="0"/>
          <w:cols w:space="708"/>
          <w:docGrid w:linePitch="360"/>
        </w:sectPr>
      </w:pPr>
    </w:p>
    <w:p w:rsidR="00193D22" w:rsidRPr="00193D22" w:rsidRDefault="00193D22" w:rsidP="00193D22">
      <w:pPr>
        <w:pStyle w:val="Web"/>
        <w:spacing w:before="0" w:beforeAutospacing="0" w:after="0" w:afterAutospacing="0"/>
        <w:jc w:val="both"/>
        <w:rPr>
          <w:rFonts w:ascii="Arial Narrow" w:hAnsi="Arial Narrow"/>
          <w:sz w:val="22"/>
          <w:szCs w:val="22"/>
          <w:lang w:val="en-US"/>
        </w:rPr>
      </w:pPr>
      <w:r w:rsidRPr="00193D22">
        <w:rPr>
          <w:rFonts w:ascii="Arial Narrow" w:hAnsi="Arial Narrow"/>
          <w:noProof/>
          <w:sz w:val="22"/>
          <w:szCs w:val="22"/>
        </w:rPr>
        <w:drawing>
          <wp:anchor distT="0" distB="0" distL="114300" distR="114300" simplePos="0" relativeHeight="252008960" behindDoc="1" locked="0" layoutInCell="1" allowOverlap="1">
            <wp:simplePos x="0" y="0"/>
            <wp:positionH relativeFrom="column">
              <wp:posOffset>1743075</wp:posOffset>
            </wp:positionH>
            <wp:positionV relativeFrom="paragraph">
              <wp:posOffset>306070</wp:posOffset>
            </wp:positionV>
            <wp:extent cx="2181225" cy="1419225"/>
            <wp:effectExtent l="19050" t="0" r="9525" b="0"/>
            <wp:wrapTight wrapText="bothSides">
              <wp:wrapPolygon edited="0">
                <wp:start x="8112" y="290"/>
                <wp:lineTo x="6603" y="580"/>
                <wp:lineTo x="1509" y="4059"/>
                <wp:lineTo x="943" y="6379"/>
                <wp:lineTo x="-189" y="9568"/>
                <wp:lineTo x="377" y="14787"/>
                <wp:lineTo x="3773" y="19426"/>
                <wp:lineTo x="8300" y="21455"/>
                <wp:lineTo x="9244" y="21455"/>
                <wp:lineTo x="12262" y="21455"/>
                <wp:lineTo x="13394" y="21455"/>
                <wp:lineTo x="17921" y="19426"/>
                <wp:lineTo x="18299" y="18846"/>
                <wp:lineTo x="21128" y="14787"/>
                <wp:lineTo x="21128" y="14207"/>
                <wp:lineTo x="21694" y="10148"/>
                <wp:lineTo x="21694" y="9568"/>
                <wp:lineTo x="20562" y="6379"/>
                <wp:lineTo x="19997" y="4349"/>
                <wp:lineTo x="15092" y="580"/>
                <wp:lineTo x="13394" y="290"/>
                <wp:lineTo x="8112" y="290"/>
              </wp:wrapPolygon>
            </wp:wrapTight>
            <wp:docPr id="44" name="Εικόνα 1" descr="http://www.homelandsecuritynewswire.com/sites/default/files/imagecache/standard/biocontain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melandsecuritynewswire.com/sites/default/files/imagecache/standard/biocontainment.jpg"/>
                    <pic:cNvPicPr>
                      <a:picLocks noChangeAspect="1" noChangeArrowheads="1"/>
                    </pic:cNvPicPr>
                  </pic:nvPicPr>
                  <pic:blipFill>
                    <a:blip r:embed="rId59" cstate="print"/>
                    <a:srcRect/>
                    <a:stretch>
                      <a:fillRect/>
                    </a:stretch>
                  </pic:blipFill>
                  <pic:spPr bwMode="auto">
                    <a:xfrm>
                      <a:off x="0" y="0"/>
                      <a:ext cx="2181225" cy="1419225"/>
                    </a:xfrm>
                    <a:prstGeom prst="ellipse">
                      <a:avLst/>
                    </a:prstGeom>
                    <a:ln>
                      <a:noFill/>
                    </a:ln>
                    <a:effectLst>
                      <a:softEdge rad="112500"/>
                    </a:effectLst>
                  </pic:spPr>
                </pic:pic>
              </a:graphicData>
            </a:graphic>
          </wp:anchor>
        </w:drawing>
      </w:r>
      <w:r w:rsidRPr="00193D22">
        <w:rPr>
          <w:rFonts w:ascii="Arial Narrow" w:hAnsi="Arial Narrow"/>
          <w:sz w:val="22"/>
          <w:szCs w:val="22"/>
          <w:lang w:val="en-US"/>
        </w:rPr>
        <w:t xml:space="preserve">In 2012, scientists around the world agreed to a worldwide, yearlong voluntary moratorium on research into the deadly </w:t>
      </w:r>
      <w:r w:rsidRPr="00193D22">
        <w:rPr>
          <w:rStyle w:val="caps"/>
          <w:rFonts w:ascii="Arial Narrow" w:hAnsi="Arial Narrow"/>
          <w:sz w:val="22"/>
          <w:szCs w:val="22"/>
          <w:lang w:val="en-US"/>
        </w:rPr>
        <w:t>H5N1</w:t>
      </w:r>
      <w:r w:rsidRPr="00193D22">
        <w:rPr>
          <w:rFonts w:ascii="Arial Narrow" w:hAnsi="Arial Narrow"/>
          <w:sz w:val="22"/>
          <w:szCs w:val="22"/>
          <w:lang w:val="en-US"/>
        </w:rPr>
        <w:t xml:space="preserve"> bird flu. The ban came after several scientific teams successfully altered the </w:t>
      </w:r>
      <w:r w:rsidRPr="00193D22">
        <w:rPr>
          <w:rStyle w:val="caps"/>
          <w:rFonts w:ascii="Arial Narrow" w:hAnsi="Arial Narrow"/>
          <w:sz w:val="22"/>
          <w:szCs w:val="22"/>
          <w:lang w:val="en-US"/>
        </w:rPr>
        <w:t>H5N1</w:t>
      </w:r>
      <w:r w:rsidRPr="00193D22">
        <w:rPr>
          <w:rFonts w:ascii="Arial Narrow" w:hAnsi="Arial Narrow"/>
          <w:sz w:val="22"/>
          <w:szCs w:val="22"/>
          <w:lang w:val="en-US"/>
        </w:rPr>
        <w:t xml:space="preserve"> viral genome to enable airborne transmission of the bird flu between ferrets — mammals considered a good research model for humans. The public health concern was that altered </w:t>
      </w:r>
      <w:r w:rsidRPr="00193D22">
        <w:rPr>
          <w:rStyle w:val="caps"/>
          <w:rFonts w:ascii="Arial Narrow" w:hAnsi="Arial Narrow"/>
          <w:sz w:val="22"/>
          <w:szCs w:val="22"/>
          <w:lang w:val="en-US"/>
        </w:rPr>
        <w:t>H5N1</w:t>
      </w:r>
      <w:r w:rsidRPr="00193D22">
        <w:rPr>
          <w:rFonts w:ascii="Arial Narrow" w:hAnsi="Arial Narrow"/>
          <w:sz w:val="22"/>
          <w:szCs w:val="22"/>
          <w:lang w:val="en-US"/>
        </w:rPr>
        <w:t xml:space="preserve"> could escape the lab, infect and spread among humans, producing a global pandemic. There was also concern that terrorists would use the altered </w:t>
      </w:r>
      <w:r w:rsidRPr="00193D22">
        <w:rPr>
          <w:rStyle w:val="caps"/>
          <w:rFonts w:ascii="Arial Narrow" w:hAnsi="Arial Narrow"/>
          <w:sz w:val="22"/>
          <w:szCs w:val="22"/>
          <w:lang w:val="en-US"/>
        </w:rPr>
        <w:t>H5N1</w:t>
      </w:r>
      <w:r w:rsidRPr="00193D22">
        <w:rPr>
          <w:rFonts w:ascii="Arial Narrow" w:hAnsi="Arial Narrow"/>
          <w:sz w:val="22"/>
          <w:szCs w:val="22"/>
          <w:lang w:val="en-US"/>
        </w:rPr>
        <w:t xml:space="preserve"> viral genome in large-scale </w:t>
      </w:r>
      <w:proofErr w:type="spellStart"/>
      <w:r w:rsidRPr="00193D22">
        <w:rPr>
          <w:rFonts w:ascii="Arial Narrow" w:hAnsi="Arial Narrow"/>
          <w:sz w:val="22"/>
          <w:szCs w:val="22"/>
          <w:lang w:val="en-US"/>
        </w:rPr>
        <w:t>bioterror</w:t>
      </w:r>
      <w:proofErr w:type="spellEnd"/>
      <w:r w:rsidRPr="00193D22">
        <w:rPr>
          <w:rFonts w:ascii="Arial Narrow" w:hAnsi="Arial Narrow"/>
          <w:sz w:val="22"/>
          <w:szCs w:val="22"/>
          <w:lang w:val="en-US"/>
        </w:rPr>
        <w:t xml:space="preserve"> attacks. Researchers have now been able to turn molecules in human lung cells into viral scissors that cut </w:t>
      </w:r>
      <w:r w:rsidRPr="00193D22">
        <w:rPr>
          <w:rStyle w:val="caps"/>
          <w:rFonts w:ascii="Arial Narrow" w:hAnsi="Arial Narrow"/>
          <w:sz w:val="22"/>
          <w:szCs w:val="22"/>
          <w:lang w:val="en-US"/>
        </w:rPr>
        <w:t>H5N1</w:t>
      </w:r>
      <w:r w:rsidRPr="00193D22">
        <w:rPr>
          <w:rFonts w:ascii="Arial Narrow" w:hAnsi="Arial Narrow"/>
          <w:sz w:val="22"/>
          <w:szCs w:val="22"/>
          <w:lang w:val="en-US"/>
        </w:rPr>
        <w:t xml:space="preserve"> bird flu and similar bugs into pieces. This dismantling of the viral genome in human lung cells will ensure safe research on deadly strains of influenza.</w:t>
      </w:r>
    </w:p>
    <w:p w:rsidR="00193D22" w:rsidRPr="00193D22" w:rsidRDefault="00193D22" w:rsidP="00193D22">
      <w:pPr>
        <w:pStyle w:val="Web"/>
        <w:spacing w:before="0" w:beforeAutospacing="0" w:after="0" w:afterAutospacing="0"/>
        <w:jc w:val="both"/>
        <w:rPr>
          <w:rFonts w:ascii="Arial Narrow" w:hAnsi="Arial Narrow"/>
          <w:sz w:val="22"/>
          <w:szCs w:val="22"/>
          <w:lang w:val="en-US"/>
        </w:rPr>
      </w:pPr>
      <w:r w:rsidRPr="00193D22">
        <w:rPr>
          <w:rFonts w:ascii="Arial Narrow" w:hAnsi="Arial Narrow"/>
          <w:sz w:val="22"/>
          <w:szCs w:val="22"/>
          <w:lang w:val="en-US"/>
        </w:rPr>
        <w:t>A new strategy that dismantles a viral genome in human lung cells will ensure safe research on deadly strains of influenza, say researchers from the Icahn School of Medicine at Mount Sinai.</w:t>
      </w:r>
    </w:p>
    <w:p w:rsidR="00193D22" w:rsidRPr="00193D22" w:rsidRDefault="00193D22" w:rsidP="00193D22">
      <w:pPr>
        <w:pStyle w:val="Web"/>
        <w:spacing w:before="0" w:beforeAutospacing="0" w:after="0" w:afterAutospacing="0"/>
        <w:jc w:val="both"/>
        <w:rPr>
          <w:rFonts w:ascii="Arial Narrow" w:hAnsi="Arial Narrow"/>
          <w:sz w:val="22"/>
          <w:szCs w:val="22"/>
          <w:lang w:val="en-US"/>
        </w:rPr>
      </w:pPr>
      <w:r w:rsidRPr="00193D22">
        <w:rPr>
          <w:rFonts w:ascii="Arial Narrow" w:hAnsi="Arial Narrow"/>
          <w:sz w:val="22"/>
          <w:szCs w:val="22"/>
          <w:lang w:val="en-US"/>
        </w:rPr>
        <w:t xml:space="preserve">Details of their “molecular </w:t>
      </w:r>
      <w:proofErr w:type="spellStart"/>
      <w:r w:rsidRPr="00193D22">
        <w:rPr>
          <w:rFonts w:ascii="Arial Narrow" w:hAnsi="Arial Narrow"/>
          <w:sz w:val="22"/>
          <w:szCs w:val="22"/>
          <w:lang w:val="en-US"/>
        </w:rPr>
        <w:t>biocontainment</w:t>
      </w:r>
      <w:proofErr w:type="spellEnd"/>
      <w:r w:rsidRPr="00193D22">
        <w:rPr>
          <w:rFonts w:ascii="Arial Narrow" w:hAnsi="Arial Narrow"/>
          <w:sz w:val="22"/>
          <w:szCs w:val="22"/>
          <w:lang w:val="en-US"/>
        </w:rPr>
        <w:t xml:space="preserve">” approach, designed to prevent effective transmission of these viruses to humans, are published in </w:t>
      </w:r>
      <w:r w:rsidRPr="00193D22">
        <w:rPr>
          <w:rStyle w:val="a7"/>
          <w:rFonts w:ascii="Arial Narrow" w:hAnsi="Arial Narrow"/>
          <w:sz w:val="22"/>
          <w:szCs w:val="22"/>
          <w:lang w:val="en-US"/>
        </w:rPr>
        <w:t>Nature Biotechnology</w:t>
      </w:r>
      <w:r w:rsidRPr="00193D22">
        <w:rPr>
          <w:rFonts w:ascii="Arial Narrow" w:hAnsi="Arial Narrow"/>
          <w:sz w:val="22"/>
          <w:szCs w:val="22"/>
          <w:lang w:val="en-US"/>
        </w:rPr>
        <w:t>. The strategy they developed and tested will enable healthy molecules in human lung cells to latch on to these viruses and cut the bugs up before they have a chance to infect the human host.</w:t>
      </w:r>
    </w:p>
    <w:p w:rsidR="00193D22" w:rsidRPr="00193D22" w:rsidRDefault="00193D22" w:rsidP="00193D22">
      <w:pPr>
        <w:pStyle w:val="Web"/>
        <w:spacing w:before="0" w:beforeAutospacing="0" w:after="0" w:afterAutospacing="0"/>
        <w:jc w:val="both"/>
        <w:rPr>
          <w:rFonts w:ascii="Arial Narrow" w:hAnsi="Arial Narrow"/>
          <w:sz w:val="22"/>
          <w:szCs w:val="22"/>
          <w:lang w:val="en-US"/>
        </w:rPr>
      </w:pPr>
      <w:r w:rsidRPr="00193D22">
        <w:rPr>
          <w:rFonts w:ascii="Arial Narrow" w:hAnsi="Arial Narrow"/>
          <w:sz w:val="22"/>
          <w:szCs w:val="22"/>
          <w:lang w:val="en-US"/>
        </w:rPr>
        <w:t xml:space="preserve">A Mount Sinai Medical Center release reports that findings from the study, </w:t>
      </w:r>
      <w:r w:rsidRPr="00193D22">
        <w:rPr>
          <w:rFonts w:ascii="Arial Narrow" w:hAnsi="Arial Narrow"/>
          <w:sz w:val="22"/>
          <w:szCs w:val="22"/>
          <w:lang w:val="en-US"/>
        </w:rPr>
        <w:lastRenderedPageBreak/>
        <w:t xml:space="preserve">led by Benjamin </w:t>
      </w:r>
      <w:proofErr w:type="spellStart"/>
      <w:r w:rsidRPr="00193D22">
        <w:rPr>
          <w:rFonts w:ascii="Arial Narrow" w:hAnsi="Arial Narrow"/>
          <w:sz w:val="22"/>
          <w:szCs w:val="22"/>
          <w:lang w:val="en-US"/>
        </w:rPr>
        <w:t>tenOever</w:t>
      </w:r>
      <w:proofErr w:type="spellEnd"/>
      <w:r w:rsidRPr="00193D22">
        <w:rPr>
          <w:rFonts w:ascii="Arial Narrow" w:hAnsi="Arial Narrow"/>
          <w:sz w:val="22"/>
          <w:szCs w:val="22"/>
          <w:lang w:val="en-US"/>
        </w:rPr>
        <w:t xml:space="preserve"> and Adolfo Garcia-</w:t>
      </w:r>
      <w:proofErr w:type="spellStart"/>
      <w:r w:rsidRPr="00193D22">
        <w:rPr>
          <w:rFonts w:ascii="Arial Narrow" w:hAnsi="Arial Narrow"/>
          <w:sz w:val="22"/>
          <w:szCs w:val="22"/>
          <w:lang w:val="en-US"/>
        </w:rPr>
        <w:t>Sastre</w:t>
      </w:r>
      <w:proofErr w:type="spellEnd"/>
      <w:r w:rsidRPr="00193D22">
        <w:rPr>
          <w:rFonts w:ascii="Arial Narrow" w:hAnsi="Arial Narrow"/>
          <w:sz w:val="22"/>
          <w:szCs w:val="22"/>
          <w:lang w:val="en-US"/>
        </w:rPr>
        <w:t xml:space="preserve">, both </w:t>
      </w:r>
      <w:proofErr w:type="spellStart"/>
      <w:r w:rsidRPr="00193D22">
        <w:rPr>
          <w:rFonts w:ascii="Arial Narrow" w:hAnsi="Arial Narrow"/>
          <w:sz w:val="22"/>
          <w:szCs w:val="22"/>
          <w:lang w:val="en-US"/>
        </w:rPr>
        <w:t>Fishberg</w:t>
      </w:r>
      <w:proofErr w:type="spellEnd"/>
      <w:r w:rsidRPr="00193D22">
        <w:rPr>
          <w:rFonts w:ascii="Arial Narrow" w:hAnsi="Arial Narrow"/>
          <w:sz w:val="22"/>
          <w:szCs w:val="22"/>
          <w:lang w:val="en-US"/>
        </w:rPr>
        <w:t xml:space="preserve"> Professors in the Department of Medicine and Department of Microbiology at Mount Sinai, should resolve concerns that led in 2012 to a worldwide, yearlong voluntary moratorium on research into the deadly </w:t>
      </w:r>
      <w:r w:rsidRPr="00193D22">
        <w:rPr>
          <w:rStyle w:val="caps"/>
          <w:rFonts w:ascii="Arial Narrow" w:hAnsi="Arial Narrow"/>
          <w:sz w:val="22"/>
          <w:szCs w:val="22"/>
          <w:lang w:val="en-US"/>
        </w:rPr>
        <w:t>H5N1</w:t>
      </w:r>
      <w:r w:rsidRPr="00193D22">
        <w:rPr>
          <w:rFonts w:ascii="Arial Narrow" w:hAnsi="Arial Narrow"/>
          <w:sz w:val="22"/>
          <w:szCs w:val="22"/>
          <w:lang w:val="en-US"/>
        </w:rPr>
        <w:t xml:space="preserve"> bird flu.</w:t>
      </w:r>
    </w:p>
    <w:p w:rsidR="00193D22" w:rsidRPr="00193D22" w:rsidRDefault="00193D22" w:rsidP="00193D22">
      <w:pPr>
        <w:pStyle w:val="Web"/>
        <w:spacing w:before="0" w:beforeAutospacing="0" w:after="0" w:afterAutospacing="0"/>
        <w:jc w:val="both"/>
        <w:rPr>
          <w:rFonts w:ascii="Arial Narrow" w:hAnsi="Arial Narrow"/>
          <w:sz w:val="22"/>
          <w:szCs w:val="22"/>
          <w:lang w:val="en-US"/>
        </w:rPr>
      </w:pPr>
      <w:r w:rsidRPr="00193D22">
        <w:rPr>
          <w:rFonts w:ascii="Arial Narrow" w:hAnsi="Arial Narrow"/>
          <w:sz w:val="22"/>
          <w:szCs w:val="22"/>
          <w:lang w:val="en-US"/>
        </w:rPr>
        <w:t xml:space="preserve">The ban came after several scientific teams successfully altered the </w:t>
      </w:r>
      <w:r w:rsidRPr="00193D22">
        <w:rPr>
          <w:rStyle w:val="caps"/>
          <w:rFonts w:ascii="Arial Narrow" w:hAnsi="Arial Narrow"/>
          <w:sz w:val="22"/>
          <w:szCs w:val="22"/>
          <w:lang w:val="en-US"/>
        </w:rPr>
        <w:t>H5N1</w:t>
      </w:r>
      <w:r w:rsidRPr="00193D22">
        <w:rPr>
          <w:rFonts w:ascii="Arial Narrow" w:hAnsi="Arial Narrow"/>
          <w:sz w:val="22"/>
          <w:szCs w:val="22"/>
          <w:lang w:val="en-US"/>
        </w:rPr>
        <w:t xml:space="preserve"> viral genome to enable airborne transmission of the bird flu between ferrets — mammals considered a good research model for humans.  The public health concern was that altered </w:t>
      </w:r>
      <w:r w:rsidRPr="00193D22">
        <w:rPr>
          <w:rStyle w:val="caps"/>
          <w:rFonts w:ascii="Arial Narrow" w:hAnsi="Arial Narrow"/>
          <w:sz w:val="22"/>
          <w:szCs w:val="22"/>
          <w:lang w:val="en-US"/>
        </w:rPr>
        <w:t>H5N1</w:t>
      </w:r>
      <w:r w:rsidRPr="00193D22">
        <w:rPr>
          <w:rFonts w:ascii="Arial Narrow" w:hAnsi="Arial Narrow"/>
          <w:sz w:val="22"/>
          <w:szCs w:val="22"/>
          <w:lang w:val="en-US"/>
        </w:rPr>
        <w:t xml:space="preserve"> could escape the lab, infect and spread among humans, producing a global pandemic.</w:t>
      </w:r>
    </w:p>
    <w:p w:rsidR="00193D22" w:rsidRPr="00193D22" w:rsidRDefault="00193D22" w:rsidP="00193D22">
      <w:pPr>
        <w:pStyle w:val="Web"/>
        <w:spacing w:before="0" w:beforeAutospacing="0" w:after="0" w:afterAutospacing="0"/>
        <w:jc w:val="both"/>
        <w:rPr>
          <w:rFonts w:ascii="Arial Narrow" w:hAnsi="Arial Narrow"/>
          <w:sz w:val="22"/>
          <w:szCs w:val="22"/>
          <w:lang w:val="en-US"/>
        </w:rPr>
      </w:pPr>
      <w:r w:rsidRPr="00193D22">
        <w:rPr>
          <w:rFonts w:ascii="Arial Narrow" w:hAnsi="Arial Narrow"/>
          <w:sz w:val="22"/>
          <w:szCs w:val="22"/>
          <w:lang w:val="en-US"/>
        </w:rPr>
        <w:t>“The question last year was whether the risk of altered bird flu escaping laboratories justified the science aimed at understanding the transmission of these viruses. With our method, the possibility of human transmission is no longer a concern,” says Dr. </w:t>
      </w:r>
      <w:proofErr w:type="spellStart"/>
      <w:proofErr w:type="gramStart"/>
      <w:r w:rsidRPr="00193D22">
        <w:rPr>
          <w:rFonts w:ascii="Arial Narrow" w:hAnsi="Arial Narrow"/>
          <w:sz w:val="22"/>
          <w:szCs w:val="22"/>
          <w:lang w:val="en-US"/>
        </w:rPr>
        <w:t>tenOever</w:t>
      </w:r>
      <w:proofErr w:type="spellEnd"/>
      <w:proofErr w:type="gramEnd"/>
      <w:r w:rsidRPr="00193D22">
        <w:rPr>
          <w:rFonts w:ascii="Arial Narrow" w:hAnsi="Arial Narrow"/>
          <w:sz w:val="22"/>
          <w:szCs w:val="22"/>
          <w:lang w:val="en-US"/>
        </w:rPr>
        <w:t>.</w:t>
      </w:r>
    </w:p>
    <w:p w:rsidR="00193D22" w:rsidRPr="00193D22" w:rsidRDefault="00193D22" w:rsidP="00193D22">
      <w:pPr>
        <w:pStyle w:val="Web"/>
        <w:spacing w:before="0" w:beforeAutospacing="0" w:after="0" w:afterAutospacing="0"/>
        <w:jc w:val="both"/>
        <w:rPr>
          <w:rFonts w:ascii="Arial Narrow" w:hAnsi="Arial Narrow"/>
          <w:sz w:val="22"/>
          <w:szCs w:val="22"/>
          <w:lang w:val="en-US"/>
        </w:rPr>
      </w:pPr>
      <w:r w:rsidRPr="00193D22">
        <w:rPr>
          <w:rStyle w:val="caps"/>
          <w:rFonts w:ascii="Arial Narrow" w:hAnsi="Arial Narrow"/>
          <w:sz w:val="22"/>
          <w:szCs w:val="22"/>
          <w:lang w:val="en-US"/>
        </w:rPr>
        <w:t>H5N1</w:t>
      </w:r>
      <w:r w:rsidRPr="00193D22">
        <w:rPr>
          <w:rFonts w:ascii="Arial Narrow" w:hAnsi="Arial Narrow"/>
          <w:sz w:val="22"/>
          <w:szCs w:val="22"/>
          <w:lang w:val="en-US"/>
        </w:rPr>
        <w:t xml:space="preserve"> normally spreads between poultry and wild birds. It can be transmitted from birds to humans, with difficulty, and has only rarely been passed between people. It is lethal to humans. Since 2003, it has killed 360 people out of 610 people infected.</w:t>
      </w:r>
    </w:p>
    <w:p w:rsidR="00193D22" w:rsidRPr="00193D22" w:rsidRDefault="00193D22" w:rsidP="00193D22">
      <w:pPr>
        <w:pStyle w:val="Web"/>
        <w:spacing w:before="0" w:beforeAutospacing="0" w:after="0" w:afterAutospacing="0"/>
        <w:jc w:val="both"/>
        <w:rPr>
          <w:rFonts w:ascii="Arial Narrow" w:hAnsi="Arial Narrow"/>
          <w:sz w:val="22"/>
          <w:szCs w:val="22"/>
          <w:lang w:val="en-US"/>
        </w:rPr>
      </w:pPr>
      <w:r w:rsidRPr="00193D22">
        <w:rPr>
          <w:rFonts w:ascii="Arial Narrow" w:hAnsi="Arial Narrow"/>
          <w:sz w:val="22"/>
          <w:szCs w:val="22"/>
          <w:lang w:val="en-US"/>
        </w:rPr>
        <w:t xml:space="preserve">The researchers say the approach they developed works for all influenza A viruses, which includes </w:t>
      </w:r>
      <w:r w:rsidRPr="00193D22">
        <w:rPr>
          <w:rStyle w:val="caps"/>
          <w:rFonts w:ascii="Arial Narrow" w:hAnsi="Arial Narrow"/>
          <w:sz w:val="22"/>
          <w:szCs w:val="22"/>
          <w:lang w:val="en-US"/>
        </w:rPr>
        <w:t>H5N1</w:t>
      </w:r>
      <w:r w:rsidRPr="00193D22">
        <w:rPr>
          <w:rFonts w:ascii="Arial Narrow" w:hAnsi="Arial Narrow"/>
          <w:sz w:val="22"/>
          <w:szCs w:val="22"/>
          <w:lang w:val="en-US"/>
        </w:rPr>
        <w:t xml:space="preserve">, and potentially with other highly pathogenic </w:t>
      </w:r>
      <w:r w:rsidRPr="00193D22">
        <w:rPr>
          <w:rStyle w:val="caps"/>
          <w:rFonts w:ascii="Arial Narrow" w:hAnsi="Arial Narrow"/>
          <w:sz w:val="22"/>
          <w:szCs w:val="22"/>
          <w:lang w:val="en-US"/>
        </w:rPr>
        <w:t>RNA</w:t>
      </w:r>
      <w:r w:rsidRPr="00193D22">
        <w:rPr>
          <w:rFonts w:ascii="Arial Narrow" w:hAnsi="Arial Narrow"/>
          <w:sz w:val="22"/>
          <w:szCs w:val="22"/>
          <w:lang w:val="en-US"/>
        </w:rPr>
        <w:t xml:space="preserve"> viruses, including Ebola and </w:t>
      </w:r>
      <w:r w:rsidRPr="00193D22">
        <w:rPr>
          <w:rStyle w:val="caps"/>
          <w:rFonts w:ascii="Arial Narrow" w:hAnsi="Arial Narrow"/>
          <w:sz w:val="22"/>
          <w:szCs w:val="22"/>
          <w:lang w:val="en-US"/>
        </w:rPr>
        <w:t>SARS</w:t>
      </w:r>
      <w:r w:rsidRPr="00193D22">
        <w:rPr>
          <w:rFonts w:ascii="Arial Narrow" w:hAnsi="Arial Narrow"/>
          <w:sz w:val="22"/>
          <w:szCs w:val="22"/>
          <w:lang w:val="en-US"/>
        </w:rPr>
        <w:t>.</w:t>
      </w:r>
    </w:p>
    <w:p w:rsidR="00193D22" w:rsidRPr="00193D22" w:rsidRDefault="00193D22" w:rsidP="00193D22">
      <w:pPr>
        <w:pStyle w:val="Web"/>
        <w:spacing w:before="0" w:beforeAutospacing="0" w:after="0" w:afterAutospacing="0"/>
        <w:jc w:val="both"/>
        <w:rPr>
          <w:rFonts w:ascii="Arial Narrow" w:hAnsi="Arial Narrow"/>
          <w:sz w:val="22"/>
          <w:szCs w:val="22"/>
          <w:lang w:val="en-US"/>
        </w:rPr>
      </w:pPr>
      <w:r w:rsidRPr="00193D22">
        <w:rPr>
          <w:rFonts w:ascii="Arial Narrow" w:hAnsi="Arial Narrow"/>
          <w:sz w:val="22"/>
          <w:szCs w:val="22"/>
          <w:lang w:val="en-US"/>
        </w:rPr>
        <w:t xml:space="preserve">Dr. </w:t>
      </w:r>
      <w:proofErr w:type="spellStart"/>
      <w:proofErr w:type="gramStart"/>
      <w:r w:rsidRPr="00193D22">
        <w:rPr>
          <w:rFonts w:ascii="Arial Narrow" w:hAnsi="Arial Narrow"/>
          <w:sz w:val="22"/>
          <w:szCs w:val="22"/>
          <w:lang w:val="en-US"/>
        </w:rPr>
        <w:t>tenOever</w:t>
      </w:r>
      <w:proofErr w:type="spellEnd"/>
      <w:proofErr w:type="gramEnd"/>
      <w:r w:rsidRPr="00193D22">
        <w:rPr>
          <w:rFonts w:ascii="Arial Narrow" w:hAnsi="Arial Narrow"/>
          <w:sz w:val="22"/>
          <w:szCs w:val="22"/>
          <w:lang w:val="en-US"/>
        </w:rPr>
        <w:t xml:space="preserve"> is known internationally for his work on using </w:t>
      </w:r>
      <w:proofErr w:type="spellStart"/>
      <w:r w:rsidRPr="00193D22">
        <w:rPr>
          <w:rFonts w:ascii="Arial Narrow" w:hAnsi="Arial Narrow"/>
          <w:sz w:val="22"/>
          <w:szCs w:val="22"/>
          <w:lang w:val="en-US"/>
        </w:rPr>
        <w:t>microRNAs</w:t>
      </w:r>
      <w:proofErr w:type="spellEnd"/>
      <w:r w:rsidRPr="00193D22">
        <w:rPr>
          <w:rFonts w:ascii="Arial Narrow" w:hAnsi="Arial Narrow"/>
          <w:sz w:val="22"/>
          <w:szCs w:val="22"/>
          <w:lang w:val="en-US"/>
        </w:rPr>
        <w:t xml:space="preserve"> (</w:t>
      </w:r>
      <w:proofErr w:type="spellStart"/>
      <w:r w:rsidRPr="00193D22">
        <w:rPr>
          <w:rFonts w:ascii="Arial Narrow" w:hAnsi="Arial Narrow"/>
          <w:sz w:val="22"/>
          <w:szCs w:val="22"/>
          <w:lang w:val="en-US"/>
        </w:rPr>
        <w:t>miRNAs</w:t>
      </w:r>
      <w:proofErr w:type="spellEnd"/>
      <w:r w:rsidRPr="00193D22">
        <w:rPr>
          <w:rFonts w:ascii="Arial Narrow" w:hAnsi="Arial Narrow"/>
          <w:sz w:val="22"/>
          <w:szCs w:val="22"/>
          <w:lang w:val="en-US"/>
        </w:rPr>
        <w:t xml:space="preserve">) — small </w:t>
      </w:r>
      <w:proofErr w:type="spellStart"/>
      <w:r w:rsidRPr="00193D22">
        <w:rPr>
          <w:rFonts w:ascii="Arial Narrow" w:hAnsi="Arial Narrow"/>
          <w:sz w:val="22"/>
          <w:szCs w:val="22"/>
          <w:lang w:val="en-US"/>
        </w:rPr>
        <w:t>noncoding</w:t>
      </w:r>
      <w:proofErr w:type="spellEnd"/>
      <w:r w:rsidRPr="00193D22">
        <w:rPr>
          <w:rFonts w:ascii="Arial Narrow" w:hAnsi="Arial Narrow"/>
          <w:sz w:val="22"/>
          <w:szCs w:val="22"/>
          <w:lang w:val="en-US"/>
        </w:rPr>
        <w:t xml:space="preserve"> </w:t>
      </w:r>
      <w:r w:rsidRPr="00193D22">
        <w:rPr>
          <w:rStyle w:val="caps"/>
          <w:rFonts w:ascii="Arial Narrow" w:hAnsi="Arial Narrow"/>
          <w:sz w:val="22"/>
          <w:szCs w:val="22"/>
          <w:lang w:val="en-US"/>
        </w:rPr>
        <w:t>RNA</w:t>
      </w:r>
      <w:r w:rsidRPr="00193D22">
        <w:rPr>
          <w:rFonts w:ascii="Arial Narrow" w:hAnsi="Arial Narrow"/>
          <w:sz w:val="22"/>
          <w:szCs w:val="22"/>
          <w:lang w:val="en-US"/>
        </w:rPr>
        <w:t xml:space="preserve"> molecules that help regulate gene expression — to help the body fight off viral pathogens. He has created a strategy that mimics the system plants use to destroy invading viruses.</w:t>
      </w:r>
    </w:p>
    <w:p w:rsidR="00193D22" w:rsidRPr="00193D22" w:rsidRDefault="00193D22" w:rsidP="00193D22">
      <w:pPr>
        <w:pStyle w:val="Web"/>
        <w:spacing w:before="0" w:beforeAutospacing="0" w:after="0" w:afterAutospacing="0"/>
        <w:jc w:val="both"/>
        <w:rPr>
          <w:rFonts w:ascii="Arial Narrow" w:hAnsi="Arial Narrow"/>
          <w:sz w:val="22"/>
          <w:szCs w:val="22"/>
          <w:lang w:val="en-US"/>
        </w:rPr>
      </w:pPr>
      <w:r w:rsidRPr="00193D22">
        <w:rPr>
          <w:rFonts w:ascii="Arial Narrow" w:hAnsi="Arial Narrow"/>
          <w:sz w:val="22"/>
          <w:szCs w:val="22"/>
          <w:lang w:val="en-US"/>
        </w:rPr>
        <w:t xml:space="preserve">“When a plant recognizes viral material, it creates a small inhibitory </w:t>
      </w:r>
      <w:r w:rsidRPr="00193D22">
        <w:rPr>
          <w:rStyle w:val="caps"/>
          <w:rFonts w:ascii="Arial Narrow" w:hAnsi="Arial Narrow"/>
          <w:sz w:val="22"/>
          <w:szCs w:val="22"/>
          <w:lang w:val="en-US"/>
        </w:rPr>
        <w:t>RNA</w:t>
      </w:r>
      <w:r w:rsidRPr="00193D22">
        <w:rPr>
          <w:rFonts w:ascii="Arial Narrow" w:hAnsi="Arial Narrow"/>
          <w:sz w:val="22"/>
          <w:szCs w:val="22"/>
          <w:lang w:val="en-US"/>
        </w:rPr>
        <w:t xml:space="preserve"> (</w:t>
      </w:r>
      <w:proofErr w:type="spellStart"/>
      <w:r w:rsidRPr="00193D22">
        <w:rPr>
          <w:rFonts w:ascii="Arial Narrow" w:hAnsi="Arial Narrow"/>
          <w:sz w:val="22"/>
          <w:szCs w:val="22"/>
          <w:lang w:val="en-US"/>
        </w:rPr>
        <w:t>siRNA</w:t>
      </w:r>
      <w:proofErr w:type="spellEnd"/>
      <w:r w:rsidRPr="00193D22">
        <w:rPr>
          <w:rFonts w:ascii="Arial Narrow" w:hAnsi="Arial Narrow"/>
          <w:sz w:val="22"/>
          <w:szCs w:val="22"/>
          <w:lang w:val="en-US"/>
        </w:rPr>
        <w:t xml:space="preserve">) that latches on to the virus and cleaves it,” says Dr. </w:t>
      </w:r>
      <w:proofErr w:type="spellStart"/>
      <w:proofErr w:type="gramStart"/>
      <w:r w:rsidRPr="00193D22">
        <w:rPr>
          <w:rFonts w:ascii="Arial Narrow" w:hAnsi="Arial Narrow"/>
          <w:sz w:val="22"/>
          <w:szCs w:val="22"/>
          <w:lang w:val="en-US"/>
        </w:rPr>
        <w:t>tenOever</w:t>
      </w:r>
      <w:proofErr w:type="spellEnd"/>
      <w:proofErr w:type="gramEnd"/>
      <w:r w:rsidRPr="00193D22">
        <w:rPr>
          <w:rFonts w:ascii="Arial Narrow" w:hAnsi="Arial Narrow"/>
          <w:sz w:val="22"/>
          <w:szCs w:val="22"/>
          <w:lang w:val="en-US"/>
        </w:rPr>
        <w:t xml:space="preserve">. Human cells also have small RNAs in the form of </w:t>
      </w:r>
      <w:proofErr w:type="spellStart"/>
      <w:r w:rsidRPr="00193D22">
        <w:rPr>
          <w:rFonts w:ascii="Arial Narrow" w:hAnsi="Arial Narrow"/>
          <w:sz w:val="22"/>
          <w:szCs w:val="22"/>
          <w:lang w:val="en-US"/>
        </w:rPr>
        <w:t>miRNAs</w:t>
      </w:r>
      <w:proofErr w:type="spellEnd"/>
      <w:r w:rsidRPr="00193D22">
        <w:rPr>
          <w:rFonts w:ascii="Arial Narrow" w:hAnsi="Arial Narrow"/>
          <w:sz w:val="22"/>
          <w:szCs w:val="22"/>
          <w:lang w:val="en-US"/>
        </w:rPr>
        <w:t xml:space="preserve">, but they are used to maintain cell health — not to fight a virus. Drs. </w:t>
      </w:r>
      <w:proofErr w:type="spellStart"/>
      <w:proofErr w:type="gramStart"/>
      <w:r w:rsidRPr="00193D22">
        <w:rPr>
          <w:rFonts w:ascii="Arial Narrow" w:hAnsi="Arial Narrow"/>
          <w:sz w:val="22"/>
          <w:szCs w:val="22"/>
          <w:lang w:val="en-US"/>
        </w:rPr>
        <w:lastRenderedPageBreak/>
        <w:t>tenOever</w:t>
      </w:r>
      <w:proofErr w:type="spellEnd"/>
      <w:proofErr w:type="gramEnd"/>
      <w:r w:rsidRPr="00193D22">
        <w:rPr>
          <w:rFonts w:ascii="Arial Narrow" w:hAnsi="Arial Narrow"/>
          <w:sz w:val="22"/>
          <w:szCs w:val="22"/>
          <w:lang w:val="en-US"/>
        </w:rPr>
        <w:t xml:space="preserve"> and Garcia-</w:t>
      </w:r>
      <w:proofErr w:type="spellStart"/>
      <w:r w:rsidRPr="00193D22">
        <w:rPr>
          <w:rFonts w:ascii="Arial Narrow" w:hAnsi="Arial Narrow"/>
          <w:sz w:val="22"/>
          <w:szCs w:val="22"/>
          <w:lang w:val="en-US"/>
        </w:rPr>
        <w:t>Sastre</w:t>
      </w:r>
      <w:proofErr w:type="spellEnd"/>
      <w:r w:rsidRPr="00193D22">
        <w:rPr>
          <w:rFonts w:ascii="Arial Narrow" w:hAnsi="Arial Narrow"/>
          <w:sz w:val="22"/>
          <w:szCs w:val="22"/>
          <w:lang w:val="en-US"/>
        </w:rPr>
        <w:t xml:space="preserve"> — along with scientists from the University of Maryland’s Department of Veterinary Medicine — discovered that if they alter a viral genome by adding a binding site for a </w:t>
      </w:r>
      <w:proofErr w:type="spellStart"/>
      <w:r w:rsidRPr="00193D22">
        <w:rPr>
          <w:rFonts w:ascii="Arial Narrow" w:hAnsi="Arial Narrow"/>
          <w:sz w:val="22"/>
          <w:szCs w:val="22"/>
          <w:lang w:val="en-US"/>
        </w:rPr>
        <w:t>miRNA</w:t>
      </w:r>
      <w:proofErr w:type="spellEnd"/>
      <w:r w:rsidRPr="00193D22">
        <w:rPr>
          <w:rFonts w:ascii="Arial Narrow" w:hAnsi="Arial Narrow"/>
          <w:sz w:val="22"/>
          <w:szCs w:val="22"/>
          <w:lang w:val="en-US"/>
        </w:rPr>
        <w:t xml:space="preserve"> found in human cells, that molecule morphs into a plant-like attacker. It latches on to the virus and destroys it in the same way plant </w:t>
      </w:r>
      <w:proofErr w:type="spellStart"/>
      <w:r w:rsidRPr="00193D22">
        <w:rPr>
          <w:rFonts w:ascii="Arial Narrow" w:hAnsi="Arial Narrow"/>
          <w:sz w:val="22"/>
          <w:szCs w:val="22"/>
          <w:lang w:val="en-US"/>
        </w:rPr>
        <w:t>siRNAs</w:t>
      </w:r>
      <w:proofErr w:type="spellEnd"/>
      <w:r w:rsidRPr="00193D22">
        <w:rPr>
          <w:rFonts w:ascii="Arial Narrow" w:hAnsi="Arial Narrow"/>
          <w:sz w:val="22"/>
          <w:szCs w:val="22"/>
          <w:lang w:val="en-US"/>
        </w:rPr>
        <w:t> do.</w:t>
      </w:r>
    </w:p>
    <w:p w:rsidR="00193D22" w:rsidRPr="00193D22" w:rsidRDefault="00193D22" w:rsidP="00193D22">
      <w:pPr>
        <w:pStyle w:val="Web"/>
        <w:spacing w:before="0" w:beforeAutospacing="0" w:after="0" w:afterAutospacing="0"/>
        <w:jc w:val="both"/>
        <w:rPr>
          <w:rFonts w:ascii="Arial Narrow" w:hAnsi="Arial Narrow"/>
          <w:sz w:val="22"/>
          <w:szCs w:val="22"/>
          <w:lang w:val="en-US"/>
        </w:rPr>
      </w:pPr>
      <w:r w:rsidRPr="00193D22">
        <w:rPr>
          <w:rFonts w:ascii="Arial Narrow" w:hAnsi="Arial Narrow"/>
          <w:sz w:val="22"/>
          <w:szCs w:val="22"/>
          <w:lang w:val="en-US"/>
        </w:rPr>
        <w:t xml:space="preserve">The release notes that in this study, the scientists discovered a specific </w:t>
      </w:r>
      <w:proofErr w:type="spellStart"/>
      <w:r w:rsidRPr="00193D22">
        <w:rPr>
          <w:rFonts w:ascii="Arial Narrow" w:hAnsi="Arial Narrow"/>
          <w:sz w:val="22"/>
          <w:szCs w:val="22"/>
          <w:lang w:val="en-US"/>
        </w:rPr>
        <w:t>miRNA</w:t>
      </w:r>
      <w:proofErr w:type="spellEnd"/>
      <w:r w:rsidRPr="00193D22">
        <w:rPr>
          <w:rFonts w:ascii="Arial Narrow" w:hAnsi="Arial Narrow"/>
          <w:sz w:val="22"/>
          <w:szCs w:val="22"/>
          <w:lang w:val="en-US"/>
        </w:rPr>
        <w:t xml:space="preserve"> (miR-192) that is found in human and mouse lung cells, but not in the lungs of ferrets. They added multiple binding sites for miR-192 on to the </w:t>
      </w:r>
      <w:r w:rsidRPr="00193D22">
        <w:rPr>
          <w:rStyle w:val="caps"/>
          <w:rFonts w:ascii="Arial Narrow" w:hAnsi="Arial Narrow"/>
          <w:sz w:val="22"/>
          <w:szCs w:val="22"/>
          <w:lang w:val="en-US"/>
        </w:rPr>
        <w:t>H5N1</w:t>
      </w:r>
      <w:r w:rsidRPr="00193D22">
        <w:rPr>
          <w:rFonts w:ascii="Arial Narrow" w:hAnsi="Arial Narrow"/>
          <w:sz w:val="22"/>
          <w:szCs w:val="22"/>
          <w:lang w:val="en-US"/>
        </w:rPr>
        <w:t xml:space="preserve"> genome, and demonstrated in mice that, upon contact, lung cells destroyed the virus. They then demonstrated that </w:t>
      </w:r>
      <w:r w:rsidRPr="00193D22">
        <w:rPr>
          <w:rStyle w:val="caps"/>
          <w:rFonts w:ascii="Arial Narrow" w:hAnsi="Arial Narrow"/>
          <w:sz w:val="22"/>
          <w:szCs w:val="22"/>
          <w:lang w:val="en-US"/>
        </w:rPr>
        <w:t>H5N1</w:t>
      </w:r>
      <w:r w:rsidRPr="00193D22">
        <w:rPr>
          <w:rFonts w:ascii="Arial Narrow" w:hAnsi="Arial Narrow"/>
          <w:sz w:val="22"/>
          <w:szCs w:val="22"/>
          <w:lang w:val="en-US"/>
        </w:rPr>
        <w:t xml:space="preserve"> transmission between ferrets was not decreased when altered virus was used. The researchers also showed the approach works with other influenza </w:t>
      </w:r>
      <w:proofErr w:type="gramStart"/>
      <w:r w:rsidRPr="00193D22">
        <w:rPr>
          <w:rFonts w:ascii="Arial Narrow" w:hAnsi="Arial Narrow"/>
          <w:sz w:val="22"/>
          <w:szCs w:val="22"/>
          <w:lang w:val="en-US"/>
        </w:rPr>
        <w:t>A</w:t>
      </w:r>
      <w:proofErr w:type="gramEnd"/>
      <w:r w:rsidRPr="00193D22">
        <w:rPr>
          <w:rFonts w:ascii="Arial Narrow" w:hAnsi="Arial Narrow"/>
          <w:sz w:val="22"/>
          <w:szCs w:val="22"/>
          <w:lang w:val="en-US"/>
        </w:rPr>
        <w:t> viruses.</w:t>
      </w:r>
    </w:p>
    <w:p w:rsidR="00193D22" w:rsidRPr="00193D22" w:rsidRDefault="00193D22" w:rsidP="00193D22">
      <w:pPr>
        <w:pStyle w:val="Web"/>
        <w:spacing w:before="0" w:beforeAutospacing="0" w:after="0" w:afterAutospacing="0"/>
        <w:jc w:val="both"/>
        <w:rPr>
          <w:rFonts w:ascii="Arial Narrow" w:hAnsi="Arial Narrow"/>
          <w:sz w:val="22"/>
          <w:szCs w:val="22"/>
          <w:lang w:val="en-US"/>
        </w:rPr>
      </w:pPr>
      <w:r w:rsidRPr="00193D22">
        <w:rPr>
          <w:rFonts w:ascii="Arial Narrow" w:hAnsi="Arial Narrow"/>
          <w:sz w:val="22"/>
          <w:szCs w:val="22"/>
          <w:lang w:val="en-US"/>
        </w:rPr>
        <w:t xml:space="preserve">“It is clear that we can apply this technology to any virus,” Dr. </w:t>
      </w:r>
      <w:proofErr w:type="spellStart"/>
      <w:proofErr w:type="gramStart"/>
      <w:r w:rsidRPr="00193D22">
        <w:rPr>
          <w:rFonts w:ascii="Arial Narrow" w:hAnsi="Arial Narrow"/>
          <w:sz w:val="22"/>
          <w:szCs w:val="22"/>
          <w:lang w:val="en-US"/>
        </w:rPr>
        <w:t>tenOever</w:t>
      </w:r>
      <w:proofErr w:type="spellEnd"/>
      <w:proofErr w:type="gramEnd"/>
      <w:r w:rsidRPr="00193D22">
        <w:rPr>
          <w:rFonts w:ascii="Arial Narrow" w:hAnsi="Arial Narrow"/>
          <w:sz w:val="22"/>
          <w:szCs w:val="22"/>
          <w:lang w:val="en-US"/>
        </w:rPr>
        <w:t xml:space="preserve"> says. “The only requirements are that we need a </w:t>
      </w:r>
      <w:proofErr w:type="spellStart"/>
      <w:r w:rsidRPr="00193D22">
        <w:rPr>
          <w:rFonts w:ascii="Arial Narrow" w:hAnsi="Arial Narrow"/>
          <w:sz w:val="22"/>
          <w:szCs w:val="22"/>
          <w:lang w:val="en-US"/>
        </w:rPr>
        <w:t>miRNA</w:t>
      </w:r>
      <w:proofErr w:type="spellEnd"/>
      <w:r w:rsidRPr="00193D22">
        <w:rPr>
          <w:rFonts w:ascii="Arial Narrow" w:hAnsi="Arial Narrow"/>
          <w:sz w:val="22"/>
          <w:szCs w:val="22"/>
          <w:lang w:val="en-US"/>
        </w:rPr>
        <w:t xml:space="preserve"> that is present in humans, but not in the model system where we want to study the virus, such as in ferrets. We also need a viral genome that permits insertion of </w:t>
      </w:r>
      <w:proofErr w:type="spellStart"/>
      <w:r w:rsidRPr="00193D22">
        <w:rPr>
          <w:rFonts w:ascii="Arial Narrow" w:hAnsi="Arial Narrow"/>
          <w:sz w:val="22"/>
          <w:szCs w:val="22"/>
          <w:lang w:val="en-US"/>
        </w:rPr>
        <w:t>miRNA</w:t>
      </w:r>
      <w:proofErr w:type="spellEnd"/>
      <w:r w:rsidRPr="00193D22">
        <w:rPr>
          <w:rFonts w:ascii="Arial Narrow" w:hAnsi="Arial Narrow"/>
          <w:sz w:val="22"/>
          <w:szCs w:val="22"/>
          <w:lang w:val="en-US"/>
        </w:rPr>
        <w:t xml:space="preserve"> target sites.”</w:t>
      </w:r>
    </w:p>
    <w:p w:rsidR="00193D22" w:rsidRPr="00193D22" w:rsidRDefault="00193D22" w:rsidP="00193D22">
      <w:pPr>
        <w:pStyle w:val="Web"/>
        <w:spacing w:before="0" w:beforeAutospacing="0" w:after="0" w:afterAutospacing="0"/>
        <w:jc w:val="both"/>
        <w:rPr>
          <w:rFonts w:ascii="Arial Narrow" w:hAnsi="Arial Narrow"/>
          <w:sz w:val="22"/>
          <w:szCs w:val="22"/>
          <w:lang w:val="en-US"/>
        </w:rPr>
      </w:pPr>
      <w:r w:rsidRPr="00193D22">
        <w:rPr>
          <w:rFonts w:ascii="Arial Narrow" w:hAnsi="Arial Narrow"/>
          <w:sz w:val="22"/>
          <w:szCs w:val="22"/>
          <w:lang w:val="en-US"/>
        </w:rPr>
        <w:t xml:space="preserve">Once a virus is altered to contain the </w:t>
      </w:r>
      <w:proofErr w:type="spellStart"/>
      <w:r w:rsidRPr="00193D22">
        <w:rPr>
          <w:rFonts w:ascii="Arial Narrow" w:hAnsi="Arial Narrow"/>
          <w:sz w:val="22"/>
          <w:szCs w:val="22"/>
          <w:lang w:val="en-US"/>
        </w:rPr>
        <w:t>miRNA</w:t>
      </w:r>
      <w:proofErr w:type="spellEnd"/>
      <w:r w:rsidRPr="00193D22">
        <w:rPr>
          <w:rFonts w:ascii="Arial Narrow" w:hAnsi="Arial Narrow"/>
          <w:sz w:val="22"/>
          <w:szCs w:val="22"/>
          <w:lang w:val="en-US"/>
        </w:rPr>
        <w:t xml:space="preserve"> target sites, it can replicate ad infinitum for research in laboratories worldwide, Dr. </w:t>
      </w:r>
      <w:proofErr w:type="spellStart"/>
      <w:proofErr w:type="gramStart"/>
      <w:r w:rsidRPr="00193D22">
        <w:rPr>
          <w:rFonts w:ascii="Arial Narrow" w:hAnsi="Arial Narrow"/>
          <w:sz w:val="22"/>
          <w:szCs w:val="22"/>
          <w:lang w:val="en-US"/>
        </w:rPr>
        <w:t>tenOever</w:t>
      </w:r>
      <w:proofErr w:type="spellEnd"/>
      <w:proofErr w:type="gramEnd"/>
      <w:r w:rsidRPr="00193D22">
        <w:rPr>
          <w:rFonts w:ascii="Arial Narrow" w:hAnsi="Arial Narrow"/>
          <w:sz w:val="22"/>
          <w:szCs w:val="22"/>
          <w:lang w:val="en-US"/>
        </w:rPr>
        <w:t xml:space="preserve"> says. “There is no need to continually go back to the drawing board,” he says.</w:t>
      </w:r>
    </w:p>
    <w:p w:rsidR="00193D22" w:rsidRPr="00193D22" w:rsidRDefault="00193D22" w:rsidP="00193D22">
      <w:pPr>
        <w:pStyle w:val="Web"/>
        <w:spacing w:before="0" w:beforeAutospacing="0" w:after="0" w:afterAutospacing="0"/>
        <w:jc w:val="both"/>
        <w:rPr>
          <w:rFonts w:ascii="Arial Narrow" w:hAnsi="Arial Narrow"/>
          <w:sz w:val="22"/>
          <w:szCs w:val="22"/>
          <w:lang w:val="en-US"/>
        </w:rPr>
      </w:pPr>
      <w:r w:rsidRPr="00193D22">
        <w:rPr>
          <w:rFonts w:ascii="Arial Narrow" w:hAnsi="Arial Narrow"/>
          <w:sz w:val="22"/>
          <w:szCs w:val="22"/>
          <w:lang w:val="en-US"/>
        </w:rPr>
        <w:t xml:space="preserve">In January, a handful of scientists in nine nations resumed their research on </w:t>
      </w:r>
      <w:r w:rsidRPr="00193D22">
        <w:rPr>
          <w:rStyle w:val="caps"/>
          <w:rFonts w:ascii="Arial Narrow" w:hAnsi="Arial Narrow"/>
          <w:sz w:val="22"/>
          <w:szCs w:val="22"/>
          <w:lang w:val="en-US"/>
        </w:rPr>
        <w:t>H5N1</w:t>
      </w:r>
      <w:r w:rsidRPr="00193D22">
        <w:rPr>
          <w:rFonts w:ascii="Arial Narrow" w:hAnsi="Arial Narrow"/>
          <w:sz w:val="22"/>
          <w:szCs w:val="22"/>
          <w:lang w:val="en-US"/>
        </w:rPr>
        <w:t xml:space="preserve">, using standard </w:t>
      </w:r>
      <w:proofErr w:type="spellStart"/>
      <w:r w:rsidRPr="00193D22">
        <w:rPr>
          <w:rFonts w:ascii="Arial Narrow" w:hAnsi="Arial Narrow"/>
          <w:sz w:val="22"/>
          <w:szCs w:val="22"/>
          <w:lang w:val="en-US"/>
        </w:rPr>
        <w:t>biocontainment</w:t>
      </w:r>
      <w:proofErr w:type="spellEnd"/>
      <w:r w:rsidRPr="00193D22">
        <w:rPr>
          <w:rFonts w:ascii="Arial Narrow" w:hAnsi="Arial Narrow"/>
          <w:sz w:val="22"/>
          <w:szCs w:val="22"/>
          <w:lang w:val="en-US"/>
        </w:rPr>
        <w:t xml:space="preserve"> procedures. Drs. </w:t>
      </w:r>
      <w:proofErr w:type="spellStart"/>
      <w:proofErr w:type="gramStart"/>
      <w:r w:rsidRPr="00193D22">
        <w:rPr>
          <w:rFonts w:ascii="Arial Narrow" w:hAnsi="Arial Narrow"/>
          <w:sz w:val="22"/>
          <w:szCs w:val="22"/>
          <w:lang w:val="en-US"/>
        </w:rPr>
        <w:t>tenOever</w:t>
      </w:r>
      <w:proofErr w:type="spellEnd"/>
      <w:proofErr w:type="gramEnd"/>
      <w:r w:rsidRPr="00193D22">
        <w:rPr>
          <w:rFonts w:ascii="Arial Narrow" w:hAnsi="Arial Narrow"/>
          <w:sz w:val="22"/>
          <w:szCs w:val="22"/>
          <w:lang w:val="en-US"/>
        </w:rPr>
        <w:t xml:space="preserve"> and Garcia-</w:t>
      </w:r>
      <w:proofErr w:type="spellStart"/>
      <w:r w:rsidRPr="00193D22">
        <w:rPr>
          <w:rFonts w:ascii="Arial Narrow" w:hAnsi="Arial Narrow"/>
          <w:sz w:val="22"/>
          <w:szCs w:val="22"/>
          <w:lang w:val="en-US"/>
        </w:rPr>
        <w:t>Sastre</w:t>
      </w:r>
      <w:proofErr w:type="spellEnd"/>
      <w:r w:rsidRPr="00193D22">
        <w:rPr>
          <w:rFonts w:ascii="Arial Narrow" w:hAnsi="Arial Narrow"/>
          <w:sz w:val="22"/>
          <w:szCs w:val="22"/>
          <w:lang w:val="en-US"/>
        </w:rPr>
        <w:t xml:space="preserve"> believe that adding this molecular </w:t>
      </w:r>
      <w:proofErr w:type="spellStart"/>
      <w:r w:rsidRPr="00193D22">
        <w:rPr>
          <w:rFonts w:ascii="Arial Narrow" w:hAnsi="Arial Narrow"/>
          <w:sz w:val="22"/>
          <w:szCs w:val="22"/>
          <w:lang w:val="en-US"/>
        </w:rPr>
        <w:t>biocontainment</w:t>
      </w:r>
      <w:proofErr w:type="spellEnd"/>
      <w:r w:rsidRPr="00193D22">
        <w:rPr>
          <w:rFonts w:ascii="Arial Narrow" w:hAnsi="Arial Narrow"/>
          <w:sz w:val="22"/>
          <w:szCs w:val="22"/>
          <w:lang w:val="en-US"/>
        </w:rPr>
        <w:t xml:space="preserve"> strategy to their research should relieve any public concern pertaining to this research.</w:t>
      </w:r>
    </w:p>
    <w:p w:rsidR="00193D22" w:rsidRPr="00193D22" w:rsidRDefault="00193D22" w:rsidP="00193D22">
      <w:pPr>
        <w:pStyle w:val="Web"/>
        <w:spacing w:before="0" w:beforeAutospacing="0" w:after="0" w:afterAutospacing="0"/>
        <w:jc w:val="both"/>
        <w:rPr>
          <w:rFonts w:ascii="Arial Narrow" w:hAnsi="Arial Narrow"/>
          <w:sz w:val="22"/>
          <w:szCs w:val="22"/>
          <w:lang w:val="en-US"/>
        </w:rPr>
      </w:pPr>
      <w:r w:rsidRPr="00193D22">
        <w:rPr>
          <w:rFonts w:ascii="Arial Narrow" w:hAnsi="Arial Narrow"/>
          <w:sz w:val="22"/>
          <w:szCs w:val="22"/>
          <w:lang w:val="en-US"/>
        </w:rPr>
        <w:t>The study was predominantly funded by the Center for Research on Influenza Pathogenesis, a National Institute of Allergy and Infectious Diseases–funded Center of Excellence in Influenza Research and Surveillance.</w:t>
      </w:r>
    </w:p>
    <w:p w:rsidR="00193D22" w:rsidRDefault="00193D22" w:rsidP="00745BD9">
      <w:pPr>
        <w:pStyle w:val="2"/>
        <w:spacing w:before="0" w:beforeAutospacing="0" w:after="0" w:afterAutospacing="0"/>
        <w:jc w:val="both"/>
        <w:rPr>
          <w:rFonts w:ascii="Arial Black" w:hAnsi="Arial Black"/>
          <w:color w:val="800000"/>
          <w:sz w:val="24"/>
          <w:szCs w:val="22"/>
          <w:lang w:val="en-US"/>
        </w:rPr>
        <w:sectPr w:rsidR="00193D22" w:rsidSect="00193D22">
          <w:type w:val="continuous"/>
          <w:pgSz w:w="11906" w:h="16838"/>
          <w:pgMar w:top="1440" w:right="1800" w:bottom="1440" w:left="1800" w:header="708" w:footer="708" w:gutter="0"/>
          <w:cols w:num="2" w:space="708"/>
          <w:docGrid w:linePitch="360"/>
        </w:sectPr>
      </w:pPr>
    </w:p>
    <w:p w:rsidR="007017AF" w:rsidRDefault="007017AF" w:rsidP="00745BD9">
      <w:pPr>
        <w:pStyle w:val="2"/>
        <w:spacing w:before="0" w:beforeAutospacing="0" w:after="0" w:afterAutospacing="0"/>
        <w:jc w:val="both"/>
        <w:rPr>
          <w:rFonts w:ascii="Arial Black" w:hAnsi="Arial Black"/>
          <w:color w:val="800000"/>
          <w:sz w:val="24"/>
          <w:szCs w:val="22"/>
          <w:lang w:val="en-US"/>
        </w:rPr>
      </w:pPr>
    </w:p>
    <w:p w:rsidR="002F4041" w:rsidRPr="003D4F82" w:rsidRDefault="002F4041" w:rsidP="003D4F82">
      <w:pPr>
        <w:pStyle w:val="1"/>
        <w:spacing w:before="0"/>
        <w:jc w:val="both"/>
        <w:rPr>
          <w:rFonts w:ascii="Arial Black" w:hAnsi="Arial Black"/>
          <w:color w:val="800000"/>
          <w:sz w:val="24"/>
          <w:szCs w:val="22"/>
          <w:lang w:val="en-US"/>
        </w:rPr>
      </w:pPr>
      <w:r w:rsidRPr="003D4F82">
        <w:rPr>
          <w:rFonts w:ascii="Arial Black" w:hAnsi="Arial Black"/>
          <w:color w:val="800000"/>
          <w:sz w:val="24"/>
          <w:szCs w:val="22"/>
          <w:lang w:val="en-US"/>
        </w:rPr>
        <w:t>New Report Holds U.N. Responsible for Haitian Cholera Epidemic</w:t>
      </w:r>
    </w:p>
    <w:p w:rsidR="002F4041" w:rsidRPr="003D4F82" w:rsidRDefault="002F4041" w:rsidP="003D4F82">
      <w:pPr>
        <w:jc w:val="both"/>
        <w:rPr>
          <w:rFonts w:ascii="Arial Narrow" w:hAnsi="Arial Narrow"/>
          <w:lang w:val="en-US"/>
        </w:rPr>
      </w:pPr>
      <w:r w:rsidRPr="003D4F82">
        <w:rPr>
          <w:rFonts w:ascii="Arial Narrow" w:hAnsi="Arial Narrow"/>
          <w:lang w:val="en-US"/>
        </w:rPr>
        <w:t>Source:</w:t>
      </w:r>
      <w:r w:rsidR="003D4F82" w:rsidRPr="003D4F82">
        <w:rPr>
          <w:rFonts w:ascii="Arial Narrow" w:hAnsi="Arial Narrow"/>
          <w:lang w:val="en-US"/>
        </w:rPr>
        <w:t xml:space="preserve"> http://www.law.yale.edu/news/17237.htm</w:t>
      </w:r>
    </w:p>
    <w:p w:rsidR="002F4041" w:rsidRPr="003D4F82" w:rsidRDefault="002F4041" w:rsidP="003D4F82">
      <w:pPr>
        <w:jc w:val="both"/>
        <w:rPr>
          <w:rFonts w:ascii="Arial Narrow" w:hAnsi="Arial Narrow"/>
          <w:lang w:val="en-US"/>
        </w:rPr>
      </w:pPr>
    </w:p>
    <w:p w:rsidR="003D4F82" w:rsidRDefault="003D4F82" w:rsidP="003D4F82">
      <w:pPr>
        <w:jc w:val="both"/>
        <w:rPr>
          <w:rFonts w:ascii="Arial Narrow" w:hAnsi="Arial Narrow"/>
          <w:lang w:val="en-US"/>
        </w:rPr>
        <w:sectPr w:rsidR="003D4F82" w:rsidSect="00E87A77">
          <w:type w:val="continuous"/>
          <w:pgSz w:w="11906" w:h="16838"/>
          <w:pgMar w:top="1440" w:right="1800" w:bottom="1440" w:left="1800" w:header="708" w:footer="708" w:gutter="0"/>
          <w:cols w:space="708"/>
          <w:docGrid w:linePitch="360"/>
        </w:sectPr>
      </w:pPr>
    </w:p>
    <w:p w:rsidR="003D4F82" w:rsidRDefault="002F4041" w:rsidP="003D4F82">
      <w:pPr>
        <w:jc w:val="both"/>
        <w:rPr>
          <w:rFonts w:ascii="Arial Narrow" w:hAnsi="Arial Narrow"/>
          <w:lang w:val="en-US"/>
        </w:rPr>
      </w:pPr>
      <w:r w:rsidRPr="003D4F82">
        <w:rPr>
          <w:rFonts w:ascii="Arial Narrow" w:hAnsi="Arial Narrow"/>
          <w:lang w:val="en-US"/>
        </w:rPr>
        <w:lastRenderedPageBreak/>
        <w:t xml:space="preserve">The United Nations inadvertently caused a deadly cholera epidemic in Haiti, and has legal and moral obligations to remedy this harm, according to new report released by researchers at Yale Law School and the Yale School of Public Health. </w:t>
      </w:r>
      <w:hyperlink r:id="rId60" w:tgtFrame="_blank" w:history="1"/>
    </w:p>
    <w:p w:rsidR="003D4F82" w:rsidRDefault="002F4041" w:rsidP="003D4F82">
      <w:pPr>
        <w:jc w:val="both"/>
        <w:rPr>
          <w:rFonts w:ascii="Arial Narrow" w:hAnsi="Arial Narrow"/>
          <w:lang w:val="en-US"/>
        </w:rPr>
      </w:pPr>
      <w:r w:rsidRPr="003D4F82">
        <w:rPr>
          <w:rFonts w:ascii="Arial Narrow" w:hAnsi="Arial Narrow"/>
          <w:lang w:val="en-US"/>
        </w:rPr>
        <w:t xml:space="preserve">The 58-page report, “Peacekeeping without Accountability,” provides the </w:t>
      </w:r>
      <w:r w:rsidRPr="003D4F82">
        <w:rPr>
          <w:rFonts w:ascii="Arial Narrow" w:hAnsi="Arial Narrow"/>
          <w:lang w:val="en-US"/>
        </w:rPr>
        <w:lastRenderedPageBreak/>
        <w:t xml:space="preserve">first comprehensive analysis of the cause of </w:t>
      </w:r>
      <w:r w:rsidR="00F81B66">
        <w:rPr>
          <w:rFonts w:ascii="Arial Narrow" w:hAnsi="Arial Narrow"/>
          <w:noProof/>
          <w:lang w:eastAsia="el-GR"/>
        </w:rPr>
        <w:drawing>
          <wp:anchor distT="0" distB="0" distL="0" distR="0" simplePos="0" relativeHeight="252011008" behindDoc="1" locked="0" layoutInCell="1" allowOverlap="0">
            <wp:simplePos x="0" y="0"/>
            <wp:positionH relativeFrom="column">
              <wp:posOffset>1362075</wp:posOffset>
            </wp:positionH>
            <wp:positionV relativeFrom="line">
              <wp:posOffset>154305</wp:posOffset>
            </wp:positionV>
            <wp:extent cx="2261235" cy="2895600"/>
            <wp:effectExtent l="342900" t="171450" r="367665" b="152400"/>
            <wp:wrapTight wrapText="bothSides">
              <wp:wrapPolygon edited="0">
                <wp:start x="18561" y="-1279"/>
                <wp:lineTo x="364" y="-284"/>
                <wp:lineTo x="-3275" y="0"/>
                <wp:lineTo x="-728" y="12363"/>
                <wp:lineTo x="546" y="22737"/>
                <wp:lineTo x="1456" y="22737"/>
                <wp:lineTo x="5641" y="22737"/>
                <wp:lineTo x="25112" y="21742"/>
                <wp:lineTo x="25112" y="21458"/>
                <wp:lineTo x="24748" y="19326"/>
                <wp:lineTo x="24748" y="19184"/>
                <wp:lineTo x="24202" y="17053"/>
                <wp:lineTo x="24202" y="16768"/>
                <wp:lineTo x="23838" y="14779"/>
                <wp:lineTo x="23656" y="14637"/>
                <wp:lineTo x="23474" y="12505"/>
                <wp:lineTo x="23474" y="12363"/>
                <wp:lineTo x="22928" y="10232"/>
                <wp:lineTo x="22928" y="10089"/>
                <wp:lineTo x="22382" y="7958"/>
                <wp:lineTo x="22382" y="7816"/>
                <wp:lineTo x="21837" y="5684"/>
                <wp:lineTo x="21837" y="5542"/>
                <wp:lineTo x="21473" y="3411"/>
                <wp:lineTo x="21473" y="3268"/>
                <wp:lineTo x="20927" y="1137"/>
                <wp:lineTo x="20563" y="-1279"/>
                <wp:lineTo x="18561" y="-1279"/>
              </wp:wrapPolygon>
            </wp:wrapTight>
            <wp:docPr id="46" name="Εικόνα 4" descr="http://www.law.yale.edu/images/News_And_Events/Haiti_TDC_larger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aw.yale.edu/images/News_And_Events/Haiti_TDC_largersize.jpg"/>
                    <pic:cNvPicPr>
                      <a:picLocks noChangeAspect="1" noChangeArrowheads="1"/>
                    </pic:cNvPicPr>
                  </pic:nvPicPr>
                  <pic:blipFill>
                    <a:blip r:embed="rId61" cstate="print"/>
                    <a:srcRect/>
                    <a:stretch>
                      <a:fillRect/>
                    </a:stretch>
                  </pic:blipFill>
                  <pic:spPr bwMode="auto">
                    <a:xfrm>
                      <a:off x="0" y="0"/>
                      <a:ext cx="2261235" cy="2895600"/>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Pr="003D4F82">
        <w:rPr>
          <w:rFonts w:ascii="Arial Narrow" w:hAnsi="Arial Narrow"/>
          <w:lang w:val="en-US"/>
        </w:rPr>
        <w:t xml:space="preserve">the massive outbreak of cholera in Haiti—which has killed more than 8,000 people and sickened more than 600,000 since it began in 2010. The report examines the role the U.N. played in precipitating the crisis and the U.N.’s responsibilities to provide legal remedies to victims of the epidemic. It directly contradicts recent statements by the U.N. Secretary-General that the organization did not bring cholera to Haiti, and has no legal responsibilities for the epidemic or its consequences. </w:t>
      </w:r>
    </w:p>
    <w:p w:rsidR="003D4F82" w:rsidRDefault="002F4041" w:rsidP="003D4F82">
      <w:pPr>
        <w:jc w:val="both"/>
        <w:rPr>
          <w:rFonts w:ascii="Arial Narrow" w:hAnsi="Arial Narrow"/>
          <w:lang w:val="en-US"/>
        </w:rPr>
      </w:pPr>
      <w:r w:rsidRPr="003D4F82">
        <w:rPr>
          <w:rFonts w:ascii="Arial Narrow" w:hAnsi="Arial Narrow"/>
          <w:lang w:val="en-US"/>
        </w:rPr>
        <w:t xml:space="preserve">“Peacekeeping without Accountability” is issued by the Transnational Development Clinic at Yale Law School and the Global Health Justice Partnership at the Yale Law School and the Yale School of Public Health, in collaboration with the Haitian Environmental Law Association (Association </w:t>
      </w:r>
      <w:proofErr w:type="spellStart"/>
      <w:r w:rsidRPr="003D4F82">
        <w:rPr>
          <w:rFonts w:ascii="Arial Narrow" w:hAnsi="Arial Narrow"/>
          <w:lang w:val="en-US"/>
        </w:rPr>
        <w:t>Hatïenne</w:t>
      </w:r>
      <w:proofErr w:type="spellEnd"/>
      <w:r w:rsidRPr="003D4F82">
        <w:rPr>
          <w:rFonts w:ascii="Arial Narrow" w:hAnsi="Arial Narrow"/>
          <w:lang w:val="en-US"/>
        </w:rPr>
        <w:t xml:space="preserve"> de </w:t>
      </w:r>
      <w:proofErr w:type="spellStart"/>
      <w:r w:rsidRPr="003D4F82">
        <w:rPr>
          <w:rFonts w:ascii="Arial Narrow" w:hAnsi="Arial Narrow"/>
          <w:lang w:val="en-US"/>
        </w:rPr>
        <w:t>Droit</w:t>
      </w:r>
      <w:proofErr w:type="spellEnd"/>
      <w:r w:rsidRPr="003D4F82">
        <w:rPr>
          <w:rFonts w:ascii="Arial Narrow" w:hAnsi="Arial Narrow"/>
          <w:lang w:val="en-US"/>
        </w:rPr>
        <w:t xml:space="preserve"> de </w:t>
      </w:r>
      <w:proofErr w:type="spellStart"/>
      <w:r w:rsidRPr="003D4F82">
        <w:rPr>
          <w:rFonts w:ascii="Arial Narrow" w:hAnsi="Arial Narrow"/>
          <w:lang w:val="en-US"/>
        </w:rPr>
        <w:t>L’Environment</w:t>
      </w:r>
      <w:proofErr w:type="spellEnd"/>
      <w:r w:rsidRPr="003D4F82">
        <w:rPr>
          <w:rFonts w:ascii="Arial Narrow" w:hAnsi="Arial Narrow"/>
          <w:lang w:val="en-US"/>
        </w:rPr>
        <w:t xml:space="preserve">). </w:t>
      </w:r>
    </w:p>
    <w:p w:rsidR="003D4F82" w:rsidRDefault="002F4041" w:rsidP="003D4F82">
      <w:pPr>
        <w:jc w:val="both"/>
        <w:rPr>
          <w:rFonts w:ascii="Arial Narrow" w:hAnsi="Arial Narrow"/>
          <w:lang w:val="en-US"/>
        </w:rPr>
      </w:pPr>
      <w:r w:rsidRPr="003D4F82">
        <w:rPr>
          <w:rFonts w:ascii="Arial Narrow" w:hAnsi="Arial Narrow"/>
          <w:lang w:val="en-US"/>
        </w:rPr>
        <w:t xml:space="preserve">“While the U.N. has played an important role in the Haitian post-earthquake recovery effort, it has also caused great harm to hundreds of thousands of Haitians,” said </w:t>
      </w:r>
      <w:proofErr w:type="spellStart"/>
      <w:r w:rsidRPr="003D4F82">
        <w:rPr>
          <w:rFonts w:ascii="Arial Narrow" w:hAnsi="Arial Narrow"/>
          <w:lang w:val="en-US"/>
        </w:rPr>
        <w:t>Tassity</w:t>
      </w:r>
      <w:proofErr w:type="spellEnd"/>
      <w:r w:rsidRPr="003D4F82">
        <w:rPr>
          <w:rFonts w:ascii="Arial Narrow" w:hAnsi="Arial Narrow"/>
          <w:lang w:val="en-US"/>
        </w:rPr>
        <w:t xml:space="preserve"> Johnson ’13, one of the authors of the report. To date, the U.N. has refused to consider the claims of approximately 5,000 Haitians seeking redress, invoking its immunity in concluding that the claims are “not receivable.” </w:t>
      </w:r>
    </w:p>
    <w:p w:rsidR="003D4F82" w:rsidRDefault="002F4041" w:rsidP="003D4F82">
      <w:pPr>
        <w:jc w:val="both"/>
        <w:rPr>
          <w:rFonts w:ascii="Arial Narrow" w:hAnsi="Arial Narrow"/>
          <w:lang w:val="en-US"/>
        </w:rPr>
      </w:pPr>
      <w:r w:rsidRPr="003D4F82">
        <w:rPr>
          <w:rFonts w:ascii="Arial Narrow" w:hAnsi="Arial Narrow"/>
          <w:lang w:val="en-US"/>
        </w:rPr>
        <w:t xml:space="preserve">“The U.N.’s ongoing unwillingness to hold itself accountable to victims violates its obligations under international law. Moreover, in failing to lead by example, the U.N. undercuts its very mission of promoting the rule of law, protecting human rights, and assisting in the further development of Haiti,” Johnson said. </w:t>
      </w:r>
    </w:p>
    <w:p w:rsidR="003D4F82" w:rsidRDefault="00F81B66" w:rsidP="003D4F82">
      <w:pPr>
        <w:jc w:val="both"/>
        <w:rPr>
          <w:rFonts w:ascii="Arial Narrow" w:hAnsi="Arial Narrow"/>
          <w:lang w:val="en-US"/>
        </w:rPr>
      </w:pPr>
      <w:r>
        <w:rPr>
          <w:rFonts w:ascii="Arial Narrow" w:hAnsi="Arial Narrow"/>
          <w:noProof/>
          <w:lang w:eastAsia="el-GR"/>
        </w:rPr>
        <w:drawing>
          <wp:anchor distT="0" distB="0" distL="114300" distR="114300" simplePos="0" relativeHeight="252012032" behindDoc="1" locked="0" layoutInCell="1" allowOverlap="1">
            <wp:simplePos x="0" y="0"/>
            <wp:positionH relativeFrom="column">
              <wp:posOffset>-66675</wp:posOffset>
            </wp:positionH>
            <wp:positionV relativeFrom="paragraph">
              <wp:posOffset>-3486150</wp:posOffset>
            </wp:positionV>
            <wp:extent cx="3495675" cy="2819400"/>
            <wp:effectExtent l="19050" t="0" r="9525" b="0"/>
            <wp:wrapTight wrapText="bothSides">
              <wp:wrapPolygon edited="0">
                <wp:start x="471" y="0"/>
                <wp:lineTo x="-118" y="1022"/>
                <wp:lineTo x="-118" y="21016"/>
                <wp:lineTo x="353" y="21454"/>
                <wp:lineTo x="471" y="21454"/>
                <wp:lineTo x="21070" y="21454"/>
                <wp:lineTo x="21188" y="21454"/>
                <wp:lineTo x="21659" y="21162"/>
                <wp:lineTo x="21659" y="1022"/>
                <wp:lineTo x="21423" y="146"/>
                <wp:lineTo x="21070" y="0"/>
                <wp:lineTo x="471" y="0"/>
              </wp:wrapPolygon>
            </wp:wrapTight>
            <wp:docPr id="47" name="irc_mi" descr="https://theblessedproject.files.wordpress.com/2012/05/haiti-cholera-hospit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heblessedproject.files.wordpress.com/2012/05/haiti-cholera-hospitals.jpg"/>
                    <pic:cNvPicPr>
                      <a:picLocks noChangeAspect="1" noChangeArrowheads="1"/>
                    </pic:cNvPicPr>
                  </pic:nvPicPr>
                  <pic:blipFill>
                    <a:blip r:embed="rId62" cstate="print"/>
                    <a:srcRect/>
                    <a:stretch>
                      <a:fillRect/>
                    </a:stretch>
                  </pic:blipFill>
                  <pic:spPr bwMode="auto">
                    <a:xfrm>
                      <a:off x="0" y="0"/>
                      <a:ext cx="3495675" cy="2819400"/>
                    </a:xfrm>
                    <a:prstGeom prst="rect">
                      <a:avLst/>
                    </a:prstGeom>
                    <a:ln>
                      <a:noFill/>
                    </a:ln>
                    <a:effectLst>
                      <a:softEdge rad="112500"/>
                    </a:effectLst>
                  </pic:spPr>
                </pic:pic>
              </a:graphicData>
            </a:graphic>
          </wp:anchor>
        </w:drawing>
      </w:r>
      <w:r w:rsidR="002F4041" w:rsidRPr="003D4F82">
        <w:rPr>
          <w:rFonts w:ascii="Arial Narrow" w:hAnsi="Arial Narrow"/>
          <w:lang w:val="en-US"/>
        </w:rPr>
        <w:t xml:space="preserve">“Peacekeeping without Accountability” is the result of more than a year of research into the key epidemiological and legal issues arising out of the introduction of cholera to Haiti. The report incorporates consultations with victims of the epidemic, human rights advocates, attorneys, journalists, aid workers, medical doctors, and government agency officials with first-hand knowledge of the epidemic. </w:t>
      </w:r>
      <w:r w:rsidR="002F4041" w:rsidRPr="003D4F82">
        <w:rPr>
          <w:rFonts w:ascii="Arial Narrow" w:hAnsi="Arial Narrow"/>
          <w:lang w:val="en-US"/>
        </w:rPr>
        <w:br/>
        <w:t xml:space="preserve">The report confirms prior accounts that U.N. peacekeepers inadvertently but negligently brought cholera into Haiti, causing one of the largest epidemics in recent history. As the report documents, in October 2010, peacekeeping troops belonging to the U.N.’s Haitian mission, MINUSTAH, unknowingly carried cholera into the country. Because of inadequate water and sanitation facilities at the MINUSTAH base in the Haitian town of </w:t>
      </w:r>
      <w:proofErr w:type="spellStart"/>
      <w:r w:rsidR="002F4041" w:rsidRPr="003D4F82">
        <w:rPr>
          <w:rFonts w:ascii="Arial Narrow" w:hAnsi="Arial Narrow"/>
          <w:lang w:val="en-US"/>
        </w:rPr>
        <w:t>Méyè</w:t>
      </w:r>
      <w:proofErr w:type="spellEnd"/>
      <w:r w:rsidR="002F4041" w:rsidRPr="003D4F82">
        <w:rPr>
          <w:rFonts w:ascii="Arial Narrow" w:hAnsi="Arial Narrow"/>
          <w:lang w:val="en-US"/>
        </w:rPr>
        <w:t xml:space="preserve">, sewage from the base contaminated the </w:t>
      </w:r>
      <w:proofErr w:type="spellStart"/>
      <w:r w:rsidR="002F4041" w:rsidRPr="003D4F82">
        <w:rPr>
          <w:rFonts w:ascii="Arial Narrow" w:hAnsi="Arial Narrow"/>
          <w:lang w:val="en-US"/>
        </w:rPr>
        <w:t>Artibonite</w:t>
      </w:r>
      <w:proofErr w:type="spellEnd"/>
      <w:r w:rsidR="002F4041" w:rsidRPr="003D4F82">
        <w:rPr>
          <w:rFonts w:ascii="Arial Narrow" w:hAnsi="Arial Narrow"/>
          <w:lang w:val="en-US"/>
        </w:rPr>
        <w:t xml:space="preserve"> River, the largest river in Haiti and one the country’s main water sources. By July 2011, cholera spread through the country, infecting one new person per minute. The epidemic continues, and public health experts estimate it will take a decade or longer to eliminate cholera from Haiti. Prior to this outbreak, cholera had not existed in Haiti for more than a century. </w:t>
      </w:r>
    </w:p>
    <w:p w:rsidR="002F4041" w:rsidRDefault="002F4041" w:rsidP="003D4F82">
      <w:pPr>
        <w:jc w:val="both"/>
        <w:rPr>
          <w:rFonts w:ascii="Arial Narrow" w:hAnsi="Arial Narrow"/>
          <w:lang w:val="en-US"/>
        </w:rPr>
      </w:pPr>
      <w:r w:rsidRPr="003D4F82">
        <w:rPr>
          <w:rFonts w:ascii="Arial Narrow" w:hAnsi="Arial Narrow"/>
          <w:lang w:val="en-US"/>
        </w:rPr>
        <w:lastRenderedPageBreak/>
        <w:t xml:space="preserve">“Peacekeeping without Accountability” provides a comprehensive set of recommendations outlining the steps the U.N. and other principal actors in Haiti should take to meaningfully address the cholera epidemic. The report calls for setting up a claims commission, as well as providing a public apology, direct aid to victims, infrastructural support, and adequate funding </w:t>
      </w:r>
      <w:r w:rsidRPr="003D4F82">
        <w:rPr>
          <w:rFonts w:ascii="Arial Narrow" w:hAnsi="Arial Narrow"/>
          <w:lang w:val="en-US"/>
        </w:rPr>
        <w:lastRenderedPageBreak/>
        <w:t>for the prevention and treatment of cholera. It also emphasizes that the prevention of similar harms in the future requires that the U.N. commit to reforming the waste management practices of its peacekeepers and complying with its contractual and international law obligations</w:t>
      </w:r>
      <w:r w:rsidR="003D4F82">
        <w:rPr>
          <w:rFonts w:ascii="Arial Narrow" w:hAnsi="Arial Narrow"/>
          <w:lang w:val="en-US"/>
        </w:rPr>
        <w:t>.</w:t>
      </w:r>
    </w:p>
    <w:p w:rsidR="003D4F82" w:rsidRDefault="003D4F82" w:rsidP="003D4F82">
      <w:pPr>
        <w:jc w:val="both"/>
        <w:rPr>
          <w:rFonts w:ascii="Arial Narrow" w:hAnsi="Arial Narrow"/>
          <w:lang w:val="en-US"/>
        </w:rPr>
        <w:sectPr w:rsidR="003D4F82" w:rsidSect="003D4F82">
          <w:type w:val="continuous"/>
          <w:pgSz w:w="11906" w:h="16838"/>
          <w:pgMar w:top="1440" w:right="1800" w:bottom="1440" w:left="1800" w:header="708" w:footer="708" w:gutter="0"/>
          <w:cols w:num="2" w:space="708"/>
          <w:docGrid w:linePitch="360"/>
        </w:sectPr>
      </w:pPr>
    </w:p>
    <w:p w:rsidR="003D4F82" w:rsidRDefault="003D4F82" w:rsidP="003D4F82">
      <w:pPr>
        <w:jc w:val="both"/>
        <w:rPr>
          <w:rFonts w:ascii="Arial Narrow" w:hAnsi="Arial Narrow"/>
          <w:lang w:val="en-US"/>
        </w:rPr>
      </w:pPr>
    </w:p>
    <w:p w:rsidR="003D4F82" w:rsidRDefault="003D4F82" w:rsidP="003D4F82">
      <w:pPr>
        <w:jc w:val="both"/>
        <w:rPr>
          <w:rFonts w:ascii="Arial Narrow" w:hAnsi="Arial Narrow"/>
          <w:lang w:val="en-US"/>
        </w:rPr>
      </w:pPr>
      <w:r w:rsidRPr="003D4F82">
        <w:rPr>
          <w:rFonts w:ascii="Arial Narrow" w:hAnsi="Arial Narrow"/>
          <w:color w:val="FF0000"/>
          <w:lang w:val="en-US"/>
        </w:rPr>
        <w:t>►</w:t>
      </w:r>
      <w:r w:rsidRPr="003D4F82">
        <w:rPr>
          <w:rFonts w:ascii="Arial Narrow" w:hAnsi="Arial Narrow"/>
          <w:b/>
          <w:lang w:val="en-US"/>
        </w:rPr>
        <w:t>Read full report at:</w:t>
      </w:r>
      <w:r>
        <w:rPr>
          <w:rFonts w:ascii="Arial Narrow" w:hAnsi="Arial Narrow"/>
          <w:lang w:val="en-US"/>
        </w:rPr>
        <w:t xml:space="preserve"> </w:t>
      </w:r>
      <w:r w:rsidRPr="003D4F82">
        <w:rPr>
          <w:rFonts w:ascii="Arial Narrow" w:hAnsi="Arial Narrow"/>
          <w:lang w:val="en-US"/>
        </w:rPr>
        <w:t>http://www.law.yale.edu/documents/pdf/Clinics/Haiti_TDC_Final_Report.pdf</w:t>
      </w:r>
    </w:p>
    <w:p w:rsidR="003D4F82" w:rsidRDefault="003D4F82" w:rsidP="003D4F82">
      <w:pPr>
        <w:jc w:val="both"/>
        <w:rPr>
          <w:rFonts w:ascii="Arial Narrow" w:hAnsi="Arial Narrow"/>
          <w:lang w:val="en-US"/>
        </w:rPr>
      </w:pPr>
    </w:p>
    <w:p w:rsidR="00C16FD5" w:rsidRPr="00C16FD5" w:rsidRDefault="00C16FD5" w:rsidP="00C16FD5">
      <w:pPr>
        <w:pStyle w:val="2"/>
        <w:spacing w:before="0" w:beforeAutospacing="0" w:after="0" w:afterAutospacing="0"/>
        <w:jc w:val="both"/>
        <w:rPr>
          <w:rFonts w:ascii="Arial Black" w:hAnsi="Arial Black"/>
          <w:color w:val="800000"/>
          <w:sz w:val="24"/>
          <w:szCs w:val="22"/>
          <w:lang w:val="en-US"/>
        </w:rPr>
      </w:pPr>
      <w:r w:rsidRPr="00C16FD5">
        <w:rPr>
          <w:rFonts w:ascii="Arial Black" w:hAnsi="Arial Black"/>
          <w:color w:val="800000"/>
          <w:sz w:val="24"/>
          <w:szCs w:val="22"/>
          <w:lang w:val="en-US"/>
        </w:rPr>
        <w:t>Lawmakers, scientists question FBI’s investigation, conclusion in 2001 anthrax attacks</w:t>
      </w:r>
    </w:p>
    <w:p w:rsidR="00C16FD5" w:rsidRPr="00C16FD5" w:rsidRDefault="00C16FD5" w:rsidP="00C16FD5">
      <w:pPr>
        <w:jc w:val="both"/>
        <w:rPr>
          <w:rFonts w:ascii="Arial Narrow" w:hAnsi="Arial Narrow"/>
          <w:lang w:val="en-US"/>
        </w:rPr>
      </w:pPr>
      <w:r w:rsidRPr="00C16FD5">
        <w:rPr>
          <w:rStyle w:val="published"/>
          <w:rFonts w:ascii="Arial Narrow" w:hAnsi="Arial Narrow"/>
          <w:lang w:val="en-US"/>
        </w:rPr>
        <w:t>Source:</w:t>
      </w:r>
      <w:r w:rsidRPr="00C16FD5">
        <w:rPr>
          <w:rFonts w:ascii="Arial Narrow" w:hAnsi="Arial Narrow"/>
          <w:lang w:val="en-US"/>
        </w:rPr>
        <w:t xml:space="preserve"> </w:t>
      </w:r>
      <w:r w:rsidRPr="00C16FD5">
        <w:rPr>
          <w:rStyle w:val="published"/>
          <w:rFonts w:ascii="Arial Narrow" w:hAnsi="Arial Narrow"/>
          <w:lang w:val="en-US"/>
        </w:rPr>
        <w:t>http://www.homelandsecuritynewswire.com/dr20130814-lawmakers-scientists-question-fbi-s-investigation-conclusion-in-2001-anthrax-attacks</w:t>
      </w:r>
      <w:r w:rsidRPr="00C16FD5">
        <w:rPr>
          <w:rFonts w:ascii="Arial Narrow" w:hAnsi="Arial Narrow"/>
          <w:lang w:val="en-US"/>
        </w:rPr>
        <w:t xml:space="preserve"> </w:t>
      </w:r>
    </w:p>
    <w:p w:rsidR="00C16FD5" w:rsidRDefault="00C16FD5" w:rsidP="00C16FD5">
      <w:pPr>
        <w:pStyle w:val="Web"/>
        <w:spacing w:before="0" w:beforeAutospacing="0" w:after="0" w:afterAutospacing="0"/>
        <w:jc w:val="both"/>
        <w:rPr>
          <w:rFonts w:ascii="Arial Narrow" w:hAnsi="Arial Narrow"/>
          <w:sz w:val="22"/>
          <w:szCs w:val="22"/>
          <w:lang w:val="en-US"/>
        </w:rPr>
      </w:pPr>
    </w:p>
    <w:p w:rsidR="00C16FD5" w:rsidRDefault="00C16FD5" w:rsidP="00C16FD5">
      <w:pPr>
        <w:pStyle w:val="Web"/>
        <w:spacing w:before="0" w:beforeAutospacing="0" w:after="0" w:afterAutospacing="0"/>
        <w:jc w:val="both"/>
        <w:rPr>
          <w:rFonts w:ascii="Arial Narrow" w:hAnsi="Arial Narrow"/>
          <w:sz w:val="22"/>
          <w:szCs w:val="22"/>
          <w:lang w:val="en-US"/>
        </w:rPr>
        <w:sectPr w:rsidR="00C16FD5" w:rsidSect="00E87A77">
          <w:type w:val="continuous"/>
          <w:pgSz w:w="11906" w:h="16838"/>
          <w:pgMar w:top="1440" w:right="1800" w:bottom="1440" w:left="1800" w:header="708" w:footer="708" w:gutter="0"/>
          <w:cols w:space="708"/>
          <w:docGrid w:linePitch="360"/>
        </w:sectPr>
      </w:pPr>
    </w:p>
    <w:p w:rsidR="00C16FD5" w:rsidRDefault="00C16FD5" w:rsidP="00C16FD5">
      <w:pPr>
        <w:pStyle w:val="Web"/>
        <w:spacing w:before="0" w:beforeAutospacing="0" w:after="0" w:afterAutospacing="0"/>
        <w:jc w:val="both"/>
        <w:rPr>
          <w:rFonts w:ascii="Arial Narrow" w:hAnsi="Arial Narrow"/>
          <w:sz w:val="22"/>
          <w:szCs w:val="22"/>
          <w:lang w:val="en-US"/>
        </w:rPr>
      </w:pPr>
      <w:r w:rsidRPr="00C16FD5">
        <w:rPr>
          <w:rFonts w:ascii="Arial Narrow" w:hAnsi="Arial Narrow"/>
          <w:sz w:val="22"/>
          <w:szCs w:val="22"/>
          <w:lang w:val="en-US"/>
        </w:rPr>
        <w:lastRenderedPageBreak/>
        <w:t xml:space="preserve">Twelve years after the fall 2001 anthrax attacks, and six years after the 2007 </w:t>
      </w:r>
      <w:r w:rsidRPr="00C16FD5">
        <w:rPr>
          <w:rStyle w:val="caps"/>
          <w:rFonts w:ascii="Arial Narrow" w:hAnsi="Arial Narrow"/>
          <w:sz w:val="22"/>
          <w:szCs w:val="22"/>
          <w:lang w:val="en-US"/>
        </w:rPr>
        <w:t>FBI</w:t>
      </w:r>
      <w:r w:rsidRPr="00C16FD5">
        <w:rPr>
          <w:rFonts w:ascii="Arial Narrow" w:hAnsi="Arial Narrow"/>
          <w:sz w:val="22"/>
          <w:szCs w:val="22"/>
          <w:lang w:val="en-US"/>
        </w:rPr>
        <w:t xml:space="preserve">’s determination that Bruce </w:t>
      </w:r>
      <w:proofErr w:type="spellStart"/>
      <w:r w:rsidRPr="00C16FD5">
        <w:rPr>
          <w:rFonts w:ascii="Arial Narrow" w:hAnsi="Arial Narrow"/>
          <w:sz w:val="22"/>
          <w:szCs w:val="22"/>
          <w:lang w:val="en-US"/>
        </w:rPr>
        <w:t>Ivins</w:t>
      </w:r>
      <w:proofErr w:type="spellEnd"/>
      <w:r w:rsidRPr="00C16FD5">
        <w:rPr>
          <w:rFonts w:ascii="Arial Narrow" w:hAnsi="Arial Narrow"/>
          <w:sz w:val="22"/>
          <w:szCs w:val="22"/>
          <w:lang w:val="en-US"/>
        </w:rPr>
        <w:t xml:space="preserve">, a top government anthrax researcher at the </w:t>
      </w:r>
      <w:r w:rsidRPr="00C16FD5">
        <w:rPr>
          <w:rStyle w:val="caps"/>
          <w:rFonts w:ascii="Arial Narrow" w:hAnsi="Arial Narrow"/>
          <w:sz w:val="22"/>
          <w:szCs w:val="22"/>
          <w:lang w:val="en-US"/>
        </w:rPr>
        <w:t>U.S.</w:t>
      </w:r>
      <w:r w:rsidRPr="00C16FD5">
        <w:rPr>
          <w:rFonts w:ascii="Arial Narrow" w:hAnsi="Arial Narrow"/>
          <w:sz w:val="22"/>
          <w:szCs w:val="22"/>
          <w:lang w:val="en-US"/>
        </w:rPr>
        <w:t xml:space="preserve"> Army Medical Research Institute of Infectious Diseases (</w:t>
      </w:r>
      <w:r w:rsidRPr="00C16FD5">
        <w:rPr>
          <w:rStyle w:val="caps"/>
          <w:rFonts w:ascii="Arial Narrow" w:hAnsi="Arial Narrow"/>
          <w:sz w:val="22"/>
          <w:szCs w:val="22"/>
          <w:lang w:val="en-US"/>
        </w:rPr>
        <w:t>USAMRIID</w:t>
      </w:r>
      <w:r w:rsidRPr="00C16FD5">
        <w:rPr>
          <w:rFonts w:ascii="Arial Narrow" w:hAnsi="Arial Narrow"/>
          <w:sz w:val="22"/>
          <w:szCs w:val="22"/>
          <w:lang w:val="en-US"/>
        </w:rPr>
        <w:t>), was the perpetrator of the attacks (</w:t>
      </w:r>
      <w:proofErr w:type="spellStart"/>
      <w:r w:rsidRPr="00C16FD5">
        <w:rPr>
          <w:rFonts w:ascii="Arial Narrow" w:hAnsi="Arial Narrow"/>
          <w:sz w:val="22"/>
          <w:szCs w:val="22"/>
          <w:lang w:val="en-US"/>
        </w:rPr>
        <w:t>Ivins</w:t>
      </w:r>
      <w:proofErr w:type="spellEnd"/>
      <w:r w:rsidRPr="00C16FD5">
        <w:rPr>
          <w:rFonts w:ascii="Arial Narrow" w:hAnsi="Arial Narrow"/>
          <w:sz w:val="22"/>
          <w:szCs w:val="22"/>
          <w:lang w:val="en-US"/>
        </w:rPr>
        <w:t xml:space="preserve"> died in 2008 of apparent suicide), lawmakers and </w:t>
      </w:r>
      <w:r w:rsidRPr="00C16FD5">
        <w:rPr>
          <w:rStyle w:val="caps"/>
          <w:rFonts w:ascii="Arial Narrow" w:hAnsi="Arial Narrow"/>
          <w:sz w:val="22"/>
          <w:szCs w:val="22"/>
          <w:lang w:val="en-US"/>
        </w:rPr>
        <w:t>USAMRIID</w:t>
      </w:r>
      <w:r w:rsidRPr="00C16FD5">
        <w:rPr>
          <w:rFonts w:ascii="Arial Narrow" w:hAnsi="Arial Narrow"/>
          <w:sz w:val="22"/>
          <w:szCs w:val="22"/>
          <w:lang w:val="en-US"/>
        </w:rPr>
        <w:t xml:space="preserve"> scientists insist that the </w:t>
      </w:r>
      <w:r w:rsidRPr="00C16FD5">
        <w:rPr>
          <w:rStyle w:val="caps"/>
          <w:rFonts w:ascii="Arial Narrow" w:hAnsi="Arial Narrow"/>
          <w:sz w:val="22"/>
          <w:szCs w:val="22"/>
          <w:lang w:val="en-US"/>
        </w:rPr>
        <w:t>FBI</w:t>
      </w:r>
      <w:r w:rsidRPr="00C16FD5">
        <w:rPr>
          <w:rFonts w:ascii="Arial Narrow" w:hAnsi="Arial Narrow"/>
          <w:sz w:val="22"/>
          <w:szCs w:val="22"/>
          <w:lang w:val="en-US"/>
        </w:rPr>
        <w:t>’s conclusions are not supported by scientific evidence – indeed, that some basic scientific facts make the Bureau’s conclusions untenable.</w:t>
      </w:r>
    </w:p>
    <w:p w:rsidR="00C16FD5" w:rsidRPr="00C16FD5" w:rsidRDefault="00C16FD5" w:rsidP="00C16FD5">
      <w:pPr>
        <w:jc w:val="both"/>
        <w:rPr>
          <w:rFonts w:ascii="Times New Roman" w:hAnsi="Times New Roman" w:cs="Times New Roman"/>
          <w:color w:val="0000FF"/>
          <w:sz w:val="20"/>
          <w:lang w:val="en-US"/>
        </w:rPr>
      </w:pPr>
      <w:r w:rsidRPr="00C16FD5">
        <w:rPr>
          <w:rFonts w:ascii="Times New Roman" w:hAnsi="Times New Roman" w:cs="Times New Roman"/>
          <w:color w:val="0000FF"/>
          <w:sz w:val="20"/>
          <w:lang w:val="en-US"/>
        </w:rPr>
        <w:t xml:space="preserve">Bruce </w:t>
      </w:r>
      <w:proofErr w:type="spellStart"/>
      <w:r w:rsidRPr="00C16FD5">
        <w:rPr>
          <w:rFonts w:ascii="Times New Roman" w:hAnsi="Times New Roman" w:cs="Times New Roman"/>
          <w:color w:val="0000FF"/>
          <w:sz w:val="20"/>
          <w:lang w:val="en-US"/>
        </w:rPr>
        <w:t>Ivins</w:t>
      </w:r>
      <w:proofErr w:type="spellEnd"/>
      <w:r w:rsidRPr="00C16FD5">
        <w:rPr>
          <w:rFonts w:ascii="Times New Roman" w:hAnsi="Times New Roman" w:cs="Times New Roman"/>
          <w:color w:val="0000FF"/>
          <w:sz w:val="20"/>
          <w:lang w:val="en-US"/>
        </w:rPr>
        <w:t xml:space="preserve"> was FBI's only suspect prior to and following his 2008 suicide // Source: zohur.net</w:t>
      </w:r>
    </w:p>
    <w:p w:rsidR="00C16FD5" w:rsidRDefault="00C16FD5" w:rsidP="00C16FD5">
      <w:pPr>
        <w:pStyle w:val="Web"/>
        <w:spacing w:before="0" w:beforeAutospacing="0" w:after="0" w:afterAutospacing="0"/>
        <w:jc w:val="both"/>
        <w:rPr>
          <w:rFonts w:ascii="Arial Narrow" w:hAnsi="Arial Narrow"/>
          <w:sz w:val="22"/>
          <w:szCs w:val="22"/>
          <w:lang w:val="en-US"/>
        </w:rPr>
      </w:pPr>
    </w:p>
    <w:p w:rsidR="00C16FD5" w:rsidRPr="00C16FD5" w:rsidRDefault="00C16FD5" w:rsidP="00C16FD5">
      <w:pPr>
        <w:pStyle w:val="Web"/>
        <w:spacing w:before="0" w:beforeAutospacing="0" w:after="0" w:afterAutospacing="0"/>
        <w:jc w:val="both"/>
        <w:rPr>
          <w:rFonts w:ascii="Arial Narrow" w:hAnsi="Arial Narrow"/>
          <w:sz w:val="22"/>
          <w:szCs w:val="22"/>
          <w:lang w:val="en-US"/>
        </w:rPr>
      </w:pPr>
      <w:r w:rsidRPr="00C16FD5">
        <w:rPr>
          <w:rFonts w:ascii="Arial Narrow" w:hAnsi="Arial Narrow"/>
          <w:sz w:val="22"/>
          <w:szCs w:val="22"/>
          <w:lang w:val="en-US"/>
        </w:rPr>
        <w:t>After years of requests from lawmakers, the Government Accountability Office (</w:t>
      </w:r>
      <w:r w:rsidRPr="00C16FD5">
        <w:rPr>
          <w:rStyle w:val="caps"/>
          <w:rFonts w:ascii="Arial Narrow" w:hAnsi="Arial Narrow"/>
          <w:sz w:val="22"/>
          <w:szCs w:val="22"/>
          <w:lang w:val="en-US"/>
        </w:rPr>
        <w:t>GAO</w:t>
      </w:r>
      <w:r w:rsidRPr="00C16FD5">
        <w:rPr>
          <w:rFonts w:ascii="Arial Narrow" w:hAnsi="Arial Narrow"/>
          <w:sz w:val="22"/>
          <w:szCs w:val="22"/>
          <w:lang w:val="en-US"/>
        </w:rPr>
        <w:t xml:space="preserve">) has opened an investigation into the scientific methods used by the </w:t>
      </w:r>
      <w:r w:rsidRPr="00C16FD5">
        <w:rPr>
          <w:rStyle w:val="caps"/>
          <w:rFonts w:ascii="Arial Narrow" w:hAnsi="Arial Narrow"/>
          <w:sz w:val="22"/>
          <w:szCs w:val="22"/>
          <w:lang w:val="en-US"/>
        </w:rPr>
        <w:t>FBI</w:t>
      </w:r>
      <w:r w:rsidRPr="00C16FD5">
        <w:rPr>
          <w:rFonts w:ascii="Arial Narrow" w:hAnsi="Arial Narrow"/>
          <w:sz w:val="22"/>
          <w:szCs w:val="22"/>
          <w:lang w:val="en-US"/>
        </w:rPr>
        <w:t xml:space="preserve"> to determine that researcher Bruce </w:t>
      </w:r>
      <w:proofErr w:type="spellStart"/>
      <w:r w:rsidRPr="00C16FD5">
        <w:rPr>
          <w:rFonts w:ascii="Arial Narrow" w:hAnsi="Arial Narrow"/>
          <w:sz w:val="22"/>
          <w:szCs w:val="22"/>
          <w:lang w:val="en-US"/>
        </w:rPr>
        <w:t>Ivins</w:t>
      </w:r>
      <w:proofErr w:type="spellEnd"/>
      <w:r w:rsidRPr="00C16FD5">
        <w:rPr>
          <w:rFonts w:ascii="Arial Narrow" w:hAnsi="Arial Narrow"/>
          <w:sz w:val="22"/>
          <w:szCs w:val="22"/>
          <w:lang w:val="en-US"/>
        </w:rPr>
        <w:t xml:space="preserve"> was the sole perpetrator of a 2001 series of anthrax attacks that killed five and injured seventeen.</w:t>
      </w:r>
    </w:p>
    <w:p w:rsidR="00C16FD5" w:rsidRPr="00C16FD5" w:rsidRDefault="00C16FD5" w:rsidP="00C16FD5">
      <w:pPr>
        <w:pStyle w:val="Web"/>
        <w:spacing w:before="0" w:beforeAutospacing="0" w:after="0" w:afterAutospacing="0"/>
        <w:jc w:val="both"/>
        <w:rPr>
          <w:rFonts w:ascii="Arial Narrow" w:hAnsi="Arial Narrow"/>
          <w:sz w:val="22"/>
          <w:szCs w:val="22"/>
          <w:lang w:val="en-US"/>
        </w:rPr>
      </w:pPr>
      <w:proofErr w:type="spellStart"/>
      <w:r w:rsidRPr="00C16FD5">
        <w:rPr>
          <w:rFonts w:ascii="Arial Narrow" w:hAnsi="Arial Narrow"/>
          <w:sz w:val="22"/>
          <w:szCs w:val="22"/>
          <w:lang w:val="en-US"/>
        </w:rPr>
        <w:t>Ivins</w:t>
      </w:r>
      <w:proofErr w:type="spellEnd"/>
      <w:r w:rsidRPr="00C16FD5">
        <w:rPr>
          <w:rFonts w:ascii="Arial Narrow" w:hAnsi="Arial Narrow"/>
          <w:sz w:val="22"/>
          <w:szCs w:val="22"/>
          <w:lang w:val="en-US"/>
        </w:rPr>
        <w:t xml:space="preserve">, a top government anthrax researcher at the </w:t>
      </w:r>
      <w:r w:rsidRPr="00C16FD5">
        <w:rPr>
          <w:rStyle w:val="caps"/>
          <w:rFonts w:ascii="Arial Narrow" w:hAnsi="Arial Narrow"/>
          <w:sz w:val="22"/>
          <w:szCs w:val="22"/>
          <w:lang w:val="en-US"/>
        </w:rPr>
        <w:t>U.S.</w:t>
      </w:r>
      <w:r w:rsidRPr="00C16FD5">
        <w:rPr>
          <w:rFonts w:ascii="Arial Narrow" w:hAnsi="Arial Narrow"/>
          <w:sz w:val="22"/>
          <w:szCs w:val="22"/>
          <w:lang w:val="en-US"/>
        </w:rPr>
        <w:t xml:space="preserve"> Army Medical Research Institute of Infectious Diseases (</w:t>
      </w:r>
      <w:r w:rsidRPr="00C16FD5">
        <w:rPr>
          <w:rStyle w:val="caps"/>
          <w:rFonts w:ascii="Arial Narrow" w:hAnsi="Arial Narrow"/>
          <w:sz w:val="22"/>
          <w:szCs w:val="22"/>
          <w:lang w:val="en-US"/>
        </w:rPr>
        <w:t>USAMRIID</w:t>
      </w:r>
      <w:r w:rsidRPr="00C16FD5">
        <w:rPr>
          <w:rFonts w:ascii="Arial Narrow" w:hAnsi="Arial Narrow"/>
          <w:sz w:val="22"/>
          <w:szCs w:val="22"/>
          <w:lang w:val="en-US"/>
        </w:rPr>
        <w:t xml:space="preserve">) since 1980, had been interviewed throughout the </w:t>
      </w:r>
      <w:r w:rsidRPr="00C16FD5">
        <w:rPr>
          <w:rStyle w:val="caps"/>
          <w:rFonts w:ascii="Arial Narrow" w:hAnsi="Arial Narrow"/>
          <w:sz w:val="22"/>
          <w:szCs w:val="22"/>
          <w:lang w:val="en-US"/>
        </w:rPr>
        <w:t>FBI</w:t>
      </w:r>
      <w:r w:rsidRPr="00C16FD5">
        <w:rPr>
          <w:rFonts w:ascii="Arial Narrow" w:hAnsi="Arial Narrow"/>
          <w:sz w:val="22"/>
          <w:szCs w:val="22"/>
          <w:lang w:val="en-US"/>
        </w:rPr>
        <w:t xml:space="preserve"> </w:t>
      </w:r>
      <w:r w:rsidRPr="00C16FD5">
        <w:rPr>
          <w:rFonts w:ascii="Arial Narrow" w:hAnsi="Arial Narrow"/>
          <w:sz w:val="22"/>
          <w:szCs w:val="22"/>
          <w:lang w:val="en-US"/>
        </w:rPr>
        <w:lastRenderedPageBreak/>
        <w:t xml:space="preserve">investigation. He died in 2008 in an apparent suicide by </w:t>
      </w:r>
      <w:proofErr w:type="spellStart"/>
      <w:r w:rsidRPr="00C16FD5">
        <w:rPr>
          <w:rFonts w:ascii="Arial Narrow" w:hAnsi="Arial Narrow"/>
          <w:sz w:val="22"/>
          <w:szCs w:val="22"/>
          <w:lang w:val="en-US"/>
        </w:rPr>
        <w:t>acetominaphen</w:t>
      </w:r>
      <w:proofErr w:type="spellEnd"/>
      <w:r w:rsidRPr="00C16FD5">
        <w:rPr>
          <w:rFonts w:ascii="Arial Narrow" w:hAnsi="Arial Narrow"/>
          <w:sz w:val="22"/>
          <w:szCs w:val="22"/>
          <w:lang w:val="en-US"/>
        </w:rPr>
        <w:t xml:space="preserve"> overdose, as the </w:t>
      </w:r>
      <w:r w:rsidRPr="00C16FD5">
        <w:rPr>
          <w:rStyle w:val="caps"/>
          <w:rFonts w:ascii="Arial Narrow" w:hAnsi="Arial Narrow"/>
          <w:sz w:val="22"/>
          <w:szCs w:val="22"/>
          <w:lang w:val="en-US"/>
        </w:rPr>
        <w:t>FBI</w:t>
      </w:r>
      <w:r w:rsidRPr="00C16FD5">
        <w:rPr>
          <w:rFonts w:ascii="Arial Narrow" w:hAnsi="Arial Narrow"/>
          <w:sz w:val="22"/>
          <w:szCs w:val="22"/>
          <w:lang w:val="en-US"/>
        </w:rPr>
        <w:t xml:space="preserve"> and Department of Justice were preparing to charge him in the attacks.</w:t>
      </w:r>
    </w:p>
    <w:p w:rsidR="00C16FD5" w:rsidRPr="00C16FD5" w:rsidRDefault="00C16FD5" w:rsidP="00C16FD5">
      <w:pPr>
        <w:pStyle w:val="Web"/>
        <w:spacing w:before="0" w:beforeAutospacing="0" w:after="0" w:afterAutospacing="0"/>
        <w:jc w:val="both"/>
        <w:rPr>
          <w:rFonts w:ascii="Arial Narrow" w:hAnsi="Arial Narrow"/>
          <w:sz w:val="22"/>
          <w:szCs w:val="22"/>
          <w:lang w:val="en-US"/>
        </w:rPr>
      </w:pPr>
      <w:r w:rsidRPr="00C16FD5">
        <w:rPr>
          <w:rFonts w:ascii="Arial Narrow" w:hAnsi="Arial Narrow"/>
          <w:sz w:val="22"/>
          <w:szCs w:val="22"/>
          <w:lang w:val="en-US"/>
        </w:rPr>
        <w:t xml:space="preserve">According to the </w:t>
      </w:r>
      <w:r w:rsidRPr="00C16FD5">
        <w:rPr>
          <w:rStyle w:val="a7"/>
          <w:rFonts w:ascii="Arial Narrow" w:hAnsi="Arial Narrow"/>
          <w:color w:val="000000" w:themeColor="text1"/>
          <w:sz w:val="22"/>
          <w:szCs w:val="22"/>
          <w:lang w:val="en-US"/>
        </w:rPr>
        <w:t>Frederick News-</w:t>
      </w:r>
      <w:proofErr w:type="spellStart"/>
      <w:r w:rsidRPr="00C16FD5">
        <w:rPr>
          <w:rStyle w:val="a7"/>
          <w:rFonts w:ascii="Arial Narrow" w:hAnsi="Arial Narrow"/>
          <w:color w:val="000000" w:themeColor="text1"/>
          <w:sz w:val="22"/>
          <w:szCs w:val="22"/>
          <w:lang w:val="en-US"/>
        </w:rPr>
        <w:t>Pott</w:t>
      </w:r>
      <w:proofErr w:type="spellEnd"/>
      <w:r w:rsidRPr="00C16FD5">
        <w:rPr>
          <w:rStyle w:val="a7"/>
          <w:rFonts w:ascii="Arial Narrow" w:hAnsi="Arial Narrow"/>
          <w:sz w:val="22"/>
          <w:szCs w:val="22"/>
          <w:lang w:val="en-US"/>
        </w:rPr>
        <w:t xml:space="preserve">, </w:t>
      </w:r>
      <w:r w:rsidRPr="00C16FD5">
        <w:rPr>
          <w:rStyle w:val="caps"/>
          <w:rFonts w:ascii="Arial Narrow" w:hAnsi="Arial Narrow"/>
          <w:sz w:val="22"/>
          <w:szCs w:val="22"/>
          <w:lang w:val="en-US"/>
        </w:rPr>
        <w:t>U.S.</w:t>
      </w:r>
      <w:r w:rsidRPr="00C16FD5">
        <w:rPr>
          <w:rFonts w:ascii="Arial Narrow" w:hAnsi="Arial Narrow"/>
          <w:sz w:val="22"/>
          <w:szCs w:val="22"/>
          <w:lang w:val="en-US"/>
        </w:rPr>
        <w:t xml:space="preserve"> Representative Rush Holt (D-New Jersey), whose district was the mailing point for the anthrax-laden letters, has been requesting the </w:t>
      </w:r>
      <w:r w:rsidRPr="00C16FD5">
        <w:rPr>
          <w:rStyle w:val="caps"/>
          <w:rFonts w:ascii="Arial Narrow" w:hAnsi="Arial Narrow"/>
          <w:sz w:val="22"/>
          <w:szCs w:val="22"/>
          <w:lang w:val="en-US"/>
        </w:rPr>
        <w:t>GAO</w:t>
      </w:r>
      <w:r w:rsidRPr="00C16FD5">
        <w:rPr>
          <w:rFonts w:ascii="Arial Narrow" w:hAnsi="Arial Narrow"/>
          <w:sz w:val="22"/>
          <w:szCs w:val="22"/>
          <w:lang w:val="en-US"/>
        </w:rPr>
        <w:t xml:space="preserve"> to investigate the scientific methodology used by the </w:t>
      </w:r>
      <w:r w:rsidRPr="00C16FD5">
        <w:rPr>
          <w:rStyle w:val="caps"/>
          <w:rFonts w:ascii="Arial Narrow" w:hAnsi="Arial Narrow"/>
          <w:sz w:val="22"/>
          <w:szCs w:val="22"/>
          <w:lang w:val="en-US"/>
        </w:rPr>
        <w:t>FBI</w:t>
      </w:r>
      <w:r w:rsidRPr="00C16FD5">
        <w:rPr>
          <w:rFonts w:ascii="Arial Narrow" w:hAnsi="Arial Narrow"/>
          <w:sz w:val="22"/>
          <w:szCs w:val="22"/>
          <w:lang w:val="en-US"/>
        </w:rPr>
        <w:t xml:space="preserve"> in concluding, since 2007, that </w:t>
      </w:r>
      <w:proofErr w:type="spellStart"/>
      <w:r w:rsidRPr="00C16FD5">
        <w:rPr>
          <w:rFonts w:ascii="Arial Narrow" w:hAnsi="Arial Narrow"/>
          <w:sz w:val="22"/>
          <w:szCs w:val="22"/>
          <w:lang w:val="en-US"/>
        </w:rPr>
        <w:t>Ivins</w:t>
      </w:r>
      <w:proofErr w:type="spellEnd"/>
      <w:r w:rsidRPr="00C16FD5">
        <w:rPr>
          <w:rFonts w:ascii="Arial Narrow" w:hAnsi="Arial Narrow"/>
          <w:sz w:val="22"/>
          <w:szCs w:val="22"/>
          <w:lang w:val="en-US"/>
        </w:rPr>
        <w:t xml:space="preserve"> was the perpetrator.</w:t>
      </w:r>
    </w:p>
    <w:p w:rsidR="00C16FD5" w:rsidRPr="00C16FD5" w:rsidRDefault="00C16FD5" w:rsidP="00C16FD5">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13056" behindDoc="1" locked="0" layoutInCell="1" allowOverlap="1">
            <wp:simplePos x="0" y="0"/>
            <wp:positionH relativeFrom="column">
              <wp:posOffset>-171450</wp:posOffset>
            </wp:positionH>
            <wp:positionV relativeFrom="paragraph">
              <wp:posOffset>-3947160</wp:posOffset>
            </wp:positionV>
            <wp:extent cx="2857500" cy="1800225"/>
            <wp:effectExtent l="19050" t="0" r="0" b="0"/>
            <wp:wrapTight wrapText="bothSides">
              <wp:wrapPolygon edited="0">
                <wp:start x="576" y="0"/>
                <wp:lineTo x="-144" y="1600"/>
                <wp:lineTo x="-144" y="20114"/>
                <wp:lineTo x="144" y="21486"/>
                <wp:lineTo x="576" y="21486"/>
                <wp:lineTo x="20880" y="21486"/>
                <wp:lineTo x="21312" y="21486"/>
                <wp:lineTo x="21600" y="20114"/>
                <wp:lineTo x="21600" y="1600"/>
                <wp:lineTo x="21312" y="229"/>
                <wp:lineTo x="20880" y="0"/>
                <wp:lineTo x="576" y="0"/>
              </wp:wrapPolygon>
            </wp:wrapTight>
            <wp:docPr id="45" name="Εικόνα 1" descr="http://www.homelandsecuritynewswire.com/sites/default/files/imagecache/standard/iv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melandsecuritynewswire.com/sites/default/files/imagecache/standard/ivins.jpg"/>
                    <pic:cNvPicPr>
                      <a:picLocks noChangeAspect="1" noChangeArrowheads="1"/>
                    </pic:cNvPicPr>
                  </pic:nvPicPr>
                  <pic:blipFill>
                    <a:blip r:embed="rId63" cstate="print"/>
                    <a:srcRect/>
                    <a:stretch>
                      <a:fillRect/>
                    </a:stretch>
                  </pic:blipFill>
                  <pic:spPr bwMode="auto">
                    <a:xfrm>
                      <a:off x="0" y="0"/>
                      <a:ext cx="2857500" cy="1800225"/>
                    </a:xfrm>
                    <a:prstGeom prst="rect">
                      <a:avLst/>
                    </a:prstGeom>
                    <a:ln>
                      <a:noFill/>
                    </a:ln>
                    <a:effectLst>
                      <a:softEdge rad="112500"/>
                    </a:effectLst>
                  </pic:spPr>
                </pic:pic>
              </a:graphicData>
            </a:graphic>
          </wp:anchor>
        </w:drawing>
      </w:r>
      <w:r w:rsidRPr="00C16FD5">
        <w:rPr>
          <w:rFonts w:ascii="Arial Narrow" w:hAnsi="Arial Narrow"/>
          <w:sz w:val="22"/>
          <w:szCs w:val="22"/>
          <w:lang w:val="en-US"/>
        </w:rPr>
        <w:t>Bolstering the efforts of Holt and other lawmakers is a 2011 report from a National Research Council (</w:t>
      </w:r>
      <w:r w:rsidRPr="00C16FD5">
        <w:rPr>
          <w:rStyle w:val="caps"/>
          <w:rFonts w:ascii="Arial Narrow" w:hAnsi="Arial Narrow"/>
          <w:sz w:val="22"/>
          <w:szCs w:val="22"/>
          <w:lang w:val="en-US"/>
        </w:rPr>
        <w:t>NRC</w:t>
      </w:r>
      <w:r w:rsidRPr="00C16FD5">
        <w:rPr>
          <w:rFonts w:ascii="Arial Narrow" w:hAnsi="Arial Narrow"/>
          <w:sz w:val="22"/>
          <w:szCs w:val="22"/>
          <w:lang w:val="en-US"/>
        </w:rPr>
        <w:t xml:space="preserve">) committee which determined that the conclusions reached by the </w:t>
      </w:r>
      <w:r w:rsidRPr="00C16FD5">
        <w:rPr>
          <w:rStyle w:val="caps"/>
          <w:rFonts w:ascii="Arial Narrow" w:hAnsi="Arial Narrow"/>
          <w:sz w:val="22"/>
          <w:szCs w:val="22"/>
          <w:lang w:val="en-US"/>
        </w:rPr>
        <w:t>FBI</w:t>
      </w:r>
      <w:r w:rsidRPr="00C16FD5">
        <w:rPr>
          <w:rFonts w:ascii="Arial Narrow" w:hAnsi="Arial Narrow"/>
          <w:sz w:val="22"/>
          <w:szCs w:val="22"/>
          <w:lang w:val="en-US"/>
        </w:rPr>
        <w:t xml:space="preserve"> were not supported by science. At </w:t>
      </w:r>
      <w:r w:rsidRPr="00C16FD5">
        <w:rPr>
          <w:rStyle w:val="caps"/>
          <w:rFonts w:ascii="Arial Narrow" w:hAnsi="Arial Narrow"/>
          <w:sz w:val="22"/>
          <w:szCs w:val="22"/>
          <w:lang w:val="en-US"/>
        </w:rPr>
        <w:t>USAMRIID</w:t>
      </w:r>
      <w:r w:rsidRPr="00C16FD5">
        <w:rPr>
          <w:rFonts w:ascii="Arial Narrow" w:hAnsi="Arial Narrow"/>
          <w:sz w:val="22"/>
          <w:szCs w:val="22"/>
          <w:lang w:val="en-US"/>
        </w:rPr>
        <w:t xml:space="preserve">, three of </w:t>
      </w:r>
      <w:proofErr w:type="spellStart"/>
      <w:r w:rsidRPr="00C16FD5">
        <w:rPr>
          <w:rFonts w:ascii="Arial Narrow" w:hAnsi="Arial Narrow"/>
          <w:sz w:val="22"/>
          <w:szCs w:val="22"/>
          <w:lang w:val="en-US"/>
        </w:rPr>
        <w:t>Ivins’s</w:t>
      </w:r>
      <w:proofErr w:type="spellEnd"/>
      <w:r w:rsidRPr="00C16FD5">
        <w:rPr>
          <w:rFonts w:ascii="Arial Narrow" w:hAnsi="Arial Narrow"/>
          <w:sz w:val="22"/>
          <w:szCs w:val="22"/>
          <w:lang w:val="en-US"/>
        </w:rPr>
        <w:t xml:space="preserve"> coworkers raised issues that were never addressed by the </w:t>
      </w:r>
      <w:r w:rsidRPr="00C16FD5">
        <w:rPr>
          <w:rStyle w:val="caps"/>
          <w:rFonts w:ascii="Arial Narrow" w:hAnsi="Arial Narrow"/>
          <w:sz w:val="22"/>
          <w:szCs w:val="22"/>
          <w:lang w:val="en-US"/>
        </w:rPr>
        <w:t>FBI</w:t>
      </w:r>
      <w:r w:rsidRPr="00C16FD5">
        <w:rPr>
          <w:rFonts w:ascii="Arial Narrow" w:hAnsi="Arial Narrow"/>
          <w:sz w:val="22"/>
          <w:szCs w:val="22"/>
          <w:lang w:val="en-US"/>
        </w:rPr>
        <w:t> investigation.</w:t>
      </w:r>
    </w:p>
    <w:p w:rsidR="00C16FD5" w:rsidRPr="00C16FD5" w:rsidRDefault="00C16FD5" w:rsidP="00C16FD5">
      <w:pPr>
        <w:pStyle w:val="Web"/>
        <w:spacing w:before="0" w:beforeAutospacing="0" w:after="0" w:afterAutospacing="0"/>
        <w:jc w:val="both"/>
        <w:rPr>
          <w:rFonts w:ascii="Arial Narrow" w:hAnsi="Arial Narrow"/>
          <w:sz w:val="22"/>
          <w:szCs w:val="22"/>
          <w:lang w:val="en-US"/>
        </w:rPr>
      </w:pPr>
      <w:r w:rsidRPr="00C16FD5">
        <w:rPr>
          <w:rFonts w:ascii="Arial Narrow" w:hAnsi="Arial Narrow"/>
          <w:sz w:val="22"/>
          <w:szCs w:val="22"/>
          <w:lang w:val="en-US"/>
        </w:rPr>
        <w:t xml:space="preserve">Henry Heine, a friend of </w:t>
      </w:r>
      <w:proofErr w:type="spellStart"/>
      <w:r w:rsidRPr="00C16FD5">
        <w:rPr>
          <w:rFonts w:ascii="Arial Narrow" w:hAnsi="Arial Narrow"/>
          <w:sz w:val="22"/>
          <w:szCs w:val="22"/>
          <w:lang w:val="en-US"/>
        </w:rPr>
        <w:t>Ivins</w:t>
      </w:r>
      <w:proofErr w:type="spellEnd"/>
      <w:r w:rsidRPr="00C16FD5">
        <w:rPr>
          <w:rFonts w:ascii="Arial Narrow" w:hAnsi="Arial Narrow"/>
          <w:sz w:val="22"/>
          <w:szCs w:val="22"/>
          <w:lang w:val="en-US"/>
        </w:rPr>
        <w:t xml:space="preserve">, said that </w:t>
      </w:r>
      <w:r w:rsidRPr="00C16FD5">
        <w:rPr>
          <w:rStyle w:val="caps"/>
          <w:rFonts w:ascii="Arial Narrow" w:hAnsi="Arial Narrow"/>
          <w:sz w:val="22"/>
          <w:szCs w:val="22"/>
          <w:lang w:val="en-US"/>
        </w:rPr>
        <w:t>USAMRIID</w:t>
      </w:r>
      <w:r w:rsidRPr="00C16FD5">
        <w:rPr>
          <w:rFonts w:ascii="Arial Narrow" w:hAnsi="Arial Narrow"/>
          <w:sz w:val="22"/>
          <w:szCs w:val="22"/>
          <w:lang w:val="en-US"/>
        </w:rPr>
        <w:t xml:space="preserve"> did not have the equipment necessary to dry the number of spores that were sent. Heine’s estimate was that it would have taken </w:t>
      </w:r>
      <w:proofErr w:type="spellStart"/>
      <w:r w:rsidRPr="00C16FD5">
        <w:rPr>
          <w:rFonts w:ascii="Arial Narrow" w:hAnsi="Arial Narrow"/>
          <w:sz w:val="22"/>
          <w:szCs w:val="22"/>
          <w:lang w:val="en-US"/>
        </w:rPr>
        <w:t>Ivins</w:t>
      </w:r>
      <w:proofErr w:type="spellEnd"/>
      <w:r w:rsidRPr="00C16FD5">
        <w:rPr>
          <w:rFonts w:ascii="Arial Narrow" w:hAnsi="Arial Narrow"/>
          <w:sz w:val="22"/>
          <w:szCs w:val="22"/>
          <w:lang w:val="en-US"/>
        </w:rPr>
        <w:t xml:space="preserve"> months to grow the volume of anthrax spores that was mailed.</w:t>
      </w:r>
    </w:p>
    <w:p w:rsidR="00C16FD5" w:rsidRPr="00C16FD5" w:rsidRDefault="00C16FD5" w:rsidP="00C16FD5">
      <w:pPr>
        <w:pStyle w:val="Web"/>
        <w:spacing w:before="0" w:beforeAutospacing="0" w:after="0" w:afterAutospacing="0"/>
        <w:jc w:val="both"/>
        <w:rPr>
          <w:rFonts w:ascii="Arial Narrow" w:hAnsi="Arial Narrow"/>
          <w:sz w:val="22"/>
          <w:szCs w:val="22"/>
          <w:lang w:val="en-US"/>
        </w:rPr>
      </w:pPr>
      <w:r w:rsidRPr="00C16FD5">
        <w:rPr>
          <w:rFonts w:ascii="Arial Narrow" w:hAnsi="Arial Narrow"/>
          <w:sz w:val="22"/>
          <w:szCs w:val="22"/>
          <w:lang w:val="en-US"/>
        </w:rPr>
        <w:t xml:space="preserve">Heine pointed out that nearly thirty gallons of anthrax culture would be needed to produce the spores that were mailed, and </w:t>
      </w:r>
      <w:r w:rsidRPr="00C16FD5">
        <w:rPr>
          <w:rStyle w:val="caps"/>
          <w:rFonts w:ascii="Arial Narrow" w:hAnsi="Arial Narrow"/>
          <w:sz w:val="22"/>
          <w:szCs w:val="22"/>
          <w:lang w:val="en-US"/>
        </w:rPr>
        <w:t>USAMRIID</w:t>
      </w:r>
      <w:r w:rsidRPr="00C16FD5">
        <w:rPr>
          <w:rFonts w:ascii="Arial Narrow" w:hAnsi="Arial Narrow"/>
          <w:sz w:val="22"/>
          <w:szCs w:val="22"/>
          <w:lang w:val="en-US"/>
        </w:rPr>
        <w:t xml:space="preserve"> did not have a </w:t>
      </w:r>
      <w:proofErr w:type="spellStart"/>
      <w:r w:rsidRPr="00C16FD5">
        <w:rPr>
          <w:rFonts w:ascii="Arial Narrow" w:hAnsi="Arial Narrow"/>
          <w:sz w:val="22"/>
          <w:szCs w:val="22"/>
          <w:lang w:val="en-US"/>
        </w:rPr>
        <w:t>fermenter</w:t>
      </w:r>
      <w:proofErr w:type="spellEnd"/>
      <w:r w:rsidRPr="00C16FD5">
        <w:rPr>
          <w:rFonts w:ascii="Arial Narrow" w:hAnsi="Arial Narrow"/>
          <w:sz w:val="22"/>
          <w:szCs w:val="22"/>
          <w:lang w:val="en-US"/>
        </w:rPr>
        <w:t xml:space="preserve"> that could handle such a large quantity. Additionally, the only </w:t>
      </w:r>
      <w:proofErr w:type="spellStart"/>
      <w:r w:rsidRPr="00C16FD5">
        <w:rPr>
          <w:rFonts w:ascii="Arial Narrow" w:hAnsi="Arial Narrow"/>
          <w:sz w:val="22"/>
          <w:szCs w:val="22"/>
          <w:lang w:val="en-US"/>
        </w:rPr>
        <w:t>fermenter</w:t>
      </w:r>
      <w:proofErr w:type="spellEnd"/>
      <w:r w:rsidRPr="00C16FD5">
        <w:rPr>
          <w:rFonts w:ascii="Arial Narrow" w:hAnsi="Arial Narrow"/>
          <w:sz w:val="22"/>
          <w:szCs w:val="22"/>
          <w:lang w:val="en-US"/>
        </w:rPr>
        <w:t xml:space="preserve"> the center did have </w:t>
      </w:r>
      <w:proofErr w:type="gramStart"/>
      <w:r w:rsidRPr="00C16FD5">
        <w:rPr>
          <w:rFonts w:ascii="Arial Narrow" w:hAnsi="Arial Narrow"/>
          <w:sz w:val="22"/>
          <w:szCs w:val="22"/>
          <w:lang w:val="en-US"/>
        </w:rPr>
        <w:t>was</w:t>
      </w:r>
      <w:proofErr w:type="gramEnd"/>
      <w:r w:rsidRPr="00C16FD5">
        <w:rPr>
          <w:rFonts w:ascii="Arial Narrow" w:hAnsi="Arial Narrow"/>
          <w:sz w:val="22"/>
          <w:szCs w:val="22"/>
          <w:lang w:val="en-US"/>
        </w:rPr>
        <w:t xml:space="preserve"> out of order at the time.</w:t>
      </w:r>
    </w:p>
    <w:p w:rsidR="00C16FD5" w:rsidRPr="00C16FD5" w:rsidRDefault="00C16FD5" w:rsidP="00C16FD5">
      <w:pPr>
        <w:pStyle w:val="Web"/>
        <w:spacing w:before="0" w:beforeAutospacing="0" w:after="0" w:afterAutospacing="0"/>
        <w:jc w:val="both"/>
        <w:rPr>
          <w:rFonts w:ascii="Arial Narrow" w:hAnsi="Arial Narrow"/>
          <w:sz w:val="22"/>
          <w:szCs w:val="22"/>
          <w:lang w:val="en-US"/>
        </w:rPr>
      </w:pPr>
      <w:r w:rsidRPr="00C16FD5">
        <w:rPr>
          <w:rFonts w:ascii="Arial Narrow" w:hAnsi="Arial Narrow"/>
          <w:sz w:val="22"/>
          <w:szCs w:val="22"/>
          <w:lang w:val="en-US"/>
        </w:rPr>
        <w:t xml:space="preserve">According to a separate </w:t>
      </w:r>
      <w:r w:rsidRPr="00C16FD5">
        <w:rPr>
          <w:rStyle w:val="a7"/>
          <w:rFonts w:ascii="Arial Narrow" w:hAnsi="Arial Narrow"/>
          <w:color w:val="000000" w:themeColor="text1"/>
          <w:sz w:val="22"/>
          <w:szCs w:val="22"/>
          <w:lang w:val="en-US"/>
        </w:rPr>
        <w:t>Frederick News-Post</w:t>
      </w:r>
      <w:r w:rsidRPr="00C16FD5">
        <w:rPr>
          <w:rFonts w:ascii="Arial Narrow" w:hAnsi="Arial Narrow"/>
          <w:sz w:val="22"/>
          <w:szCs w:val="22"/>
          <w:lang w:val="en-US"/>
        </w:rPr>
        <w:t xml:space="preserve"> report, Gerard Andrews and Jeffrey </w:t>
      </w:r>
      <w:proofErr w:type="spellStart"/>
      <w:r w:rsidRPr="00C16FD5">
        <w:rPr>
          <w:rFonts w:ascii="Arial Narrow" w:hAnsi="Arial Narrow"/>
          <w:sz w:val="22"/>
          <w:szCs w:val="22"/>
          <w:lang w:val="en-US"/>
        </w:rPr>
        <w:t>Adamovicz</w:t>
      </w:r>
      <w:proofErr w:type="spellEnd"/>
      <w:r w:rsidRPr="00C16FD5">
        <w:rPr>
          <w:rFonts w:ascii="Arial Narrow" w:hAnsi="Arial Narrow"/>
          <w:sz w:val="22"/>
          <w:szCs w:val="22"/>
          <w:lang w:val="en-US"/>
        </w:rPr>
        <w:t xml:space="preserve">, both of whom served as </w:t>
      </w:r>
      <w:proofErr w:type="spellStart"/>
      <w:r w:rsidRPr="00C16FD5">
        <w:rPr>
          <w:rFonts w:ascii="Arial Narrow" w:hAnsi="Arial Narrow"/>
          <w:sz w:val="22"/>
          <w:szCs w:val="22"/>
          <w:lang w:val="en-US"/>
        </w:rPr>
        <w:t>Ivins’s</w:t>
      </w:r>
      <w:proofErr w:type="spellEnd"/>
      <w:r w:rsidRPr="00C16FD5">
        <w:rPr>
          <w:rFonts w:ascii="Arial Narrow" w:hAnsi="Arial Narrow"/>
          <w:sz w:val="22"/>
          <w:szCs w:val="22"/>
          <w:lang w:val="en-US"/>
        </w:rPr>
        <w:t xml:space="preserve"> supervisors, pointed out that there are several other problems with the </w:t>
      </w:r>
      <w:r w:rsidRPr="00C16FD5">
        <w:rPr>
          <w:rStyle w:val="caps"/>
          <w:rFonts w:ascii="Arial Narrow" w:hAnsi="Arial Narrow"/>
          <w:sz w:val="22"/>
          <w:szCs w:val="22"/>
          <w:lang w:val="en-US"/>
        </w:rPr>
        <w:t>FBI</w:t>
      </w:r>
      <w:r w:rsidRPr="00C16FD5">
        <w:rPr>
          <w:rFonts w:ascii="Arial Narrow" w:hAnsi="Arial Narrow"/>
          <w:sz w:val="22"/>
          <w:szCs w:val="22"/>
          <w:lang w:val="en-US"/>
        </w:rPr>
        <w:t xml:space="preserve">’s methodology, some of which </w:t>
      </w:r>
      <w:r w:rsidRPr="00C16FD5">
        <w:rPr>
          <w:rFonts w:ascii="Arial Narrow" w:hAnsi="Arial Narrow"/>
          <w:sz w:val="22"/>
          <w:szCs w:val="22"/>
          <w:lang w:val="en-US"/>
        </w:rPr>
        <w:lastRenderedPageBreak/>
        <w:t>involve ignoring crucial evidence.</w:t>
      </w:r>
    </w:p>
    <w:p w:rsidR="00C16FD5" w:rsidRPr="00C16FD5" w:rsidRDefault="00C16FD5" w:rsidP="00C16FD5">
      <w:pPr>
        <w:pStyle w:val="Web"/>
        <w:spacing w:before="0" w:beforeAutospacing="0" w:after="0" w:afterAutospacing="0"/>
        <w:jc w:val="both"/>
        <w:rPr>
          <w:rFonts w:ascii="Arial Narrow" w:hAnsi="Arial Narrow"/>
          <w:sz w:val="22"/>
          <w:szCs w:val="22"/>
          <w:lang w:val="en-US"/>
        </w:rPr>
      </w:pPr>
      <w:r w:rsidRPr="00C16FD5">
        <w:rPr>
          <w:rFonts w:ascii="Arial Narrow" w:hAnsi="Arial Narrow"/>
          <w:sz w:val="22"/>
          <w:szCs w:val="22"/>
          <w:lang w:val="en-US"/>
        </w:rPr>
        <w:t xml:space="preserve">Both pointed out that the </w:t>
      </w:r>
      <w:r w:rsidRPr="00C16FD5">
        <w:rPr>
          <w:rStyle w:val="caps"/>
          <w:rFonts w:ascii="Arial Narrow" w:hAnsi="Arial Narrow"/>
          <w:sz w:val="22"/>
          <w:szCs w:val="22"/>
          <w:lang w:val="en-US"/>
        </w:rPr>
        <w:t>FBI</w:t>
      </w:r>
      <w:r w:rsidRPr="00C16FD5">
        <w:rPr>
          <w:rFonts w:ascii="Arial Narrow" w:hAnsi="Arial Narrow"/>
          <w:sz w:val="22"/>
          <w:szCs w:val="22"/>
          <w:lang w:val="en-US"/>
        </w:rPr>
        <w:t xml:space="preserve"> ignored the presence of silicone and tin in the samples gathered from the mailings, but not found in the samples provided by </w:t>
      </w:r>
      <w:proofErr w:type="spellStart"/>
      <w:r w:rsidRPr="00C16FD5">
        <w:rPr>
          <w:rFonts w:ascii="Arial Narrow" w:hAnsi="Arial Narrow"/>
          <w:sz w:val="22"/>
          <w:szCs w:val="22"/>
          <w:lang w:val="en-US"/>
        </w:rPr>
        <w:t>Ivins’s</w:t>
      </w:r>
      <w:proofErr w:type="spellEnd"/>
      <w:r w:rsidRPr="00C16FD5">
        <w:rPr>
          <w:rFonts w:ascii="Arial Narrow" w:hAnsi="Arial Narrow"/>
          <w:sz w:val="22"/>
          <w:szCs w:val="22"/>
          <w:lang w:val="en-US"/>
        </w:rPr>
        <w:t xml:space="preserve"> lab. This means that the anthrax samples may have been genetically similar, but not chemically similar.</w:t>
      </w:r>
    </w:p>
    <w:p w:rsidR="00C16FD5" w:rsidRPr="00C16FD5" w:rsidRDefault="00C16FD5" w:rsidP="00C16FD5">
      <w:pPr>
        <w:pStyle w:val="Web"/>
        <w:spacing w:before="0" w:beforeAutospacing="0" w:after="0" w:afterAutospacing="0"/>
        <w:jc w:val="both"/>
        <w:rPr>
          <w:rFonts w:ascii="Arial Narrow" w:hAnsi="Arial Narrow"/>
          <w:sz w:val="22"/>
          <w:szCs w:val="22"/>
          <w:lang w:val="en-US"/>
        </w:rPr>
      </w:pPr>
      <w:r w:rsidRPr="00C16FD5">
        <w:rPr>
          <w:rFonts w:ascii="Arial Narrow" w:hAnsi="Arial Narrow"/>
          <w:sz w:val="22"/>
          <w:szCs w:val="22"/>
          <w:lang w:val="en-US"/>
        </w:rPr>
        <w:t xml:space="preserve">Another bacteria, Bacillus </w:t>
      </w:r>
      <w:proofErr w:type="spellStart"/>
      <w:r w:rsidRPr="00C16FD5">
        <w:rPr>
          <w:rFonts w:ascii="Arial Narrow" w:hAnsi="Arial Narrow"/>
          <w:sz w:val="22"/>
          <w:szCs w:val="22"/>
          <w:lang w:val="en-US"/>
        </w:rPr>
        <w:t>subtilis</w:t>
      </w:r>
      <w:proofErr w:type="spellEnd"/>
      <w:r w:rsidRPr="00C16FD5">
        <w:rPr>
          <w:rFonts w:ascii="Arial Narrow" w:hAnsi="Arial Narrow"/>
          <w:sz w:val="22"/>
          <w:szCs w:val="22"/>
          <w:lang w:val="en-US"/>
        </w:rPr>
        <w:t xml:space="preserve">, was not found in the </w:t>
      </w:r>
      <w:proofErr w:type="spellStart"/>
      <w:r w:rsidRPr="00C16FD5">
        <w:rPr>
          <w:rFonts w:ascii="Arial Narrow" w:hAnsi="Arial Narrow"/>
          <w:sz w:val="22"/>
          <w:szCs w:val="22"/>
          <w:lang w:val="en-US"/>
        </w:rPr>
        <w:t>Ivins</w:t>
      </w:r>
      <w:proofErr w:type="spellEnd"/>
      <w:r w:rsidRPr="00C16FD5">
        <w:rPr>
          <w:rFonts w:ascii="Arial Narrow" w:hAnsi="Arial Narrow"/>
          <w:sz w:val="22"/>
          <w:szCs w:val="22"/>
          <w:lang w:val="en-US"/>
        </w:rPr>
        <w:t>-provided flask, but was found in the mailings to media outlets.</w:t>
      </w:r>
    </w:p>
    <w:p w:rsidR="00C16FD5" w:rsidRPr="00C16FD5" w:rsidRDefault="00C16FD5" w:rsidP="00C16FD5">
      <w:pPr>
        <w:pStyle w:val="Web"/>
        <w:spacing w:before="0" w:beforeAutospacing="0" w:after="0" w:afterAutospacing="0"/>
        <w:jc w:val="both"/>
        <w:rPr>
          <w:rFonts w:ascii="Arial Narrow" w:hAnsi="Arial Narrow"/>
          <w:sz w:val="22"/>
          <w:szCs w:val="22"/>
          <w:lang w:val="en-US"/>
        </w:rPr>
      </w:pPr>
      <w:r w:rsidRPr="00C16FD5">
        <w:rPr>
          <w:rFonts w:ascii="Arial Narrow" w:hAnsi="Arial Narrow"/>
          <w:sz w:val="22"/>
          <w:szCs w:val="22"/>
          <w:lang w:val="en-US"/>
        </w:rPr>
        <w:t xml:space="preserve">“Additionally, it was a genetically unique strain that was not worked on at </w:t>
      </w:r>
      <w:r w:rsidRPr="00C16FD5">
        <w:rPr>
          <w:rStyle w:val="caps"/>
          <w:rFonts w:ascii="Arial Narrow" w:hAnsi="Arial Narrow"/>
          <w:sz w:val="22"/>
          <w:szCs w:val="22"/>
          <w:lang w:val="en-US"/>
        </w:rPr>
        <w:t>USAMRIID</w:t>
      </w:r>
      <w:r w:rsidRPr="00C16FD5">
        <w:rPr>
          <w:rFonts w:ascii="Arial Narrow" w:hAnsi="Arial Narrow"/>
          <w:sz w:val="22"/>
          <w:szCs w:val="22"/>
          <w:lang w:val="en-US"/>
        </w:rPr>
        <w:t xml:space="preserve">, let alone </w:t>
      </w:r>
      <w:proofErr w:type="spellStart"/>
      <w:r w:rsidRPr="00C16FD5">
        <w:rPr>
          <w:rFonts w:ascii="Arial Narrow" w:hAnsi="Arial Narrow"/>
          <w:sz w:val="22"/>
          <w:szCs w:val="22"/>
          <w:lang w:val="en-US"/>
        </w:rPr>
        <w:t>Ivins</w:t>
      </w:r>
      <w:proofErr w:type="spellEnd"/>
      <w:r w:rsidRPr="00C16FD5">
        <w:rPr>
          <w:rFonts w:ascii="Arial Narrow" w:hAnsi="Arial Narrow"/>
          <w:sz w:val="22"/>
          <w:szCs w:val="22"/>
          <w:lang w:val="en-US"/>
        </w:rPr>
        <w:t xml:space="preserve">’ lab,” said Andrews. He added that “that </w:t>
      </w:r>
      <w:r w:rsidRPr="00C16FD5">
        <w:rPr>
          <w:rFonts w:ascii="Arial Narrow" w:hAnsi="Arial Narrow"/>
          <w:sz w:val="22"/>
          <w:szCs w:val="22"/>
          <w:lang w:val="en-US"/>
        </w:rPr>
        <w:lastRenderedPageBreak/>
        <w:t xml:space="preserve">forensic marker is critical to exonerating </w:t>
      </w:r>
      <w:r w:rsidRPr="00C16FD5">
        <w:rPr>
          <w:rStyle w:val="caps"/>
          <w:rFonts w:ascii="Arial Narrow" w:hAnsi="Arial Narrow"/>
          <w:sz w:val="22"/>
          <w:szCs w:val="22"/>
          <w:lang w:val="en-US"/>
        </w:rPr>
        <w:t>USAMRIID</w:t>
      </w:r>
      <w:r w:rsidRPr="00C16FD5">
        <w:rPr>
          <w:rFonts w:ascii="Arial Narrow" w:hAnsi="Arial Narrow"/>
          <w:sz w:val="22"/>
          <w:szCs w:val="22"/>
          <w:lang w:val="en-US"/>
        </w:rPr>
        <w:t xml:space="preserve"> and Bruce </w:t>
      </w:r>
      <w:proofErr w:type="spellStart"/>
      <w:r w:rsidRPr="00C16FD5">
        <w:rPr>
          <w:rFonts w:ascii="Arial Narrow" w:hAnsi="Arial Narrow"/>
          <w:sz w:val="22"/>
          <w:szCs w:val="22"/>
          <w:lang w:val="en-US"/>
        </w:rPr>
        <w:t>Ivins</w:t>
      </w:r>
      <w:proofErr w:type="spellEnd"/>
      <w:r w:rsidRPr="00C16FD5">
        <w:rPr>
          <w:rFonts w:ascii="Arial Narrow" w:hAnsi="Arial Narrow"/>
          <w:sz w:val="22"/>
          <w:szCs w:val="22"/>
          <w:lang w:val="en-US"/>
        </w:rPr>
        <w:t>.”</w:t>
      </w:r>
    </w:p>
    <w:p w:rsidR="00C16FD5" w:rsidRPr="00C16FD5" w:rsidRDefault="00C16FD5" w:rsidP="00C16FD5">
      <w:pPr>
        <w:pStyle w:val="Web"/>
        <w:spacing w:before="0" w:beforeAutospacing="0" w:after="0" w:afterAutospacing="0"/>
        <w:jc w:val="both"/>
        <w:rPr>
          <w:rFonts w:ascii="Arial Narrow" w:hAnsi="Arial Narrow"/>
          <w:sz w:val="22"/>
          <w:szCs w:val="22"/>
          <w:lang w:val="en-US"/>
        </w:rPr>
      </w:pPr>
      <w:r w:rsidRPr="00C16FD5">
        <w:rPr>
          <w:rFonts w:ascii="Arial Narrow" w:hAnsi="Arial Narrow"/>
          <w:sz w:val="22"/>
          <w:szCs w:val="22"/>
          <w:lang w:val="en-US"/>
        </w:rPr>
        <w:t xml:space="preserve">Patrick </w:t>
      </w:r>
      <w:proofErr w:type="spellStart"/>
      <w:r w:rsidRPr="00C16FD5">
        <w:rPr>
          <w:rFonts w:ascii="Arial Narrow" w:hAnsi="Arial Narrow"/>
          <w:sz w:val="22"/>
          <w:szCs w:val="22"/>
          <w:lang w:val="en-US"/>
        </w:rPr>
        <w:t>Eddington</w:t>
      </w:r>
      <w:proofErr w:type="spellEnd"/>
      <w:r w:rsidRPr="00C16FD5">
        <w:rPr>
          <w:rFonts w:ascii="Arial Narrow" w:hAnsi="Arial Narrow"/>
          <w:sz w:val="22"/>
          <w:szCs w:val="22"/>
          <w:lang w:val="en-US"/>
        </w:rPr>
        <w:t xml:space="preserve">, a senior policy advisor to Holt, said, “There needs to be an exhaustive explanation of how the </w:t>
      </w:r>
      <w:r w:rsidRPr="00C16FD5">
        <w:rPr>
          <w:rStyle w:val="caps"/>
          <w:rFonts w:ascii="Arial Narrow" w:hAnsi="Arial Narrow"/>
          <w:sz w:val="22"/>
          <w:szCs w:val="22"/>
          <w:lang w:val="en-US"/>
        </w:rPr>
        <w:t>FBI</w:t>
      </w:r>
      <w:r w:rsidRPr="00C16FD5">
        <w:rPr>
          <w:rFonts w:ascii="Arial Narrow" w:hAnsi="Arial Narrow"/>
          <w:sz w:val="22"/>
          <w:szCs w:val="22"/>
          <w:lang w:val="en-US"/>
        </w:rPr>
        <w:t xml:space="preserve"> handles cases like this.” Pointing to several other Bureau blunders, </w:t>
      </w:r>
      <w:proofErr w:type="spellStart"/>
      <w:r w:rsidRPr="00C16FD5">
        <w:rPr>
          <w:rFonts w:ascii="Arial Narrow" w:hAnsi="Arial Narrow"/>
          <w:sz w:val="22"/>
          <w:szCs w:val="22"/>
          <w:lang w:val="en-US"/>
        </w:rPr>
        <w:t>Eddington</w:t>
      </w:r>
      <w:proofErr w:type="spellEnd"/>
      <w:r w:rsidRPr="00C16FD5">
        <w:rPr>
          <w:rFonts w:ascii="Arial Narrow" w:hAnsi="Arial Narrow"/>
          <w:sz w:val="22"/>
          <w:szCs w:val="22"/>
          <w:lang w:val="en-US"/>
        </w:rPr>
        <w:t xml:space="preserve"> added that the </w:t>
      </w:r>
      <w:r w:rsidRPr="00C16FD5">
        <w:rPr>
          <w:rStyle w:val="caps"/>
          <w:rFonts w:ascii="Arial Narrow" w:hAnsi="Arial Narrow"/>
          <w:sz w:val="22"/>
          <w:szCs w:val="22"/>
          <w:lang w:val="en-US"/>
        </w:rPr>
        <w:t>FBI</w:t>
      </w:r>
      <w:r w:rsidRPr="00C16FD5">
        <w:rPr>
          <w:rFonts w:ascii="Arial Narrow" w:hAnsi="Arial Narrow"/>
          <w:sz w:val="22"/>
          <w:szCs w:val="22"/>
          <w:lang w:val="en-US"/>
        </w:rPr>
        <w:t xml:space="preserve"> is “still out of their depth when it comes to dealing with cases with this kind of science.”</w:t>
      </w:r>
    </w:p>
    <w:p w:rsidR="00C16FD5" w:rsidRDefault="00C16FD5" w:rsidP="00C16FD5">
      <w:pPr>
        <w:pStyle w:val="Web"/>
        <w:spacing w:before="0" w:beforeAutospacing="0" w:after="0" w:afterAutospacing="0"/>
        <w:jc w:val="both"/>
        <w:rPr>
          <w:rFonts w:ascii="Arial Narrow" w:hAnsi="Arial Narrow"/>
          <w:sz w:val="22"/>
          <w:szCs w:val="22"/>
          <w:lang w:val="en-US"/>
        </w:rPr>
      </w:pPr>
      <w:r w:rsidRPr="00C16FD5">
        <w:rPr>
          <w:rFonts w:ascii="Arial Narrow" w:hAnsi="Arial Narrow"/>
          <w:sz w:val="22"/>
          <w:szCs w:val="22"/>
          <w:lang w:val="en-US"/>
        </w:rPr>
        <w:t xml:space="preserve">For its part, the </w:t>
      </w:r>
      <w:r w:rsidRPr="00C16FD5">
        <w:rPr>
          <w:rStyle w:val="caps"/>
          <w:rFonts w:ascii="Arial Narrow" w:hAnsi="Arial Narrow"/>
          <w:sz w:val="22"/>
          <w:szCs w:val="22"/>
          <w:lang w:val="en-US"/>
        </w:rPr>
        <w:t>FBI</w:t>
      </w:r>
      <w:r w:rsidRPr="00C16FD5">
        <w:rPr>
          <w:rFonts w:ascii="Arial Narrow" w:hAnsi="Arial Narrow"/>
          <w:sz w:val="22"/>
          <w:szCs w:val="22"/>
          <w:lang w:val="en-US"/>
        </w:rPr>
        <w:t xml:space="preserve"> has said that it relied on the totality of it investigation, not just on the science, that lead it to conclude Bruce </w:t>
      </w:r>
      <w:proofErr w:type="spellStart"/>
      <w:r w:rsidRPr="00C16FD5">
        <w:rPr>
          <w:rFonts w:ascii="Arial Narrow" w:hAnsi="Arial Narrow"/>
          <w:sz w:val="22"/>
          <w:szCs w:val="22"/>
          <w:lang w:val="en-US"/>
        </w:rPr>
        <w:t>Ivins’s</w:t>
      </w:r>
      <w:proofErr w:type="spellEnd"/>
      <w:r w:rsidRPr="00C16FD5">
        <w:rPr>
          <w:rFonts w:ascii="Arial Narrow" w:hAnsi="Arial Narrow"/>
          <w:sz w:val="22"/>
          <w:szCs w:val="22"/>
          <w:lang w:val="en-US"/>
        </w:rPr>
        <w:t xml:space="preserve"> culpability in the anthrax mailings.</w:t>
      </w:r>
    </w:p>
    <w:p w:rsidR="00C16FD5" w:rsidRDefault="00C16FD5" w:rsidP="00C16FD5">
      <w:pPr>
        <w:pStyle w:val="Web"/>
        <w:spacing w:before="0" w:beforeAutospacing="0" w:after="0" w:afterAutospacing="0"/>
        <w:jc w:val="both"/>
        <w:rPr>
          <w:rFonts w:ascii="Arial Narrow" w:hAnsi="Arial Narrow"/>
          <w:sz w:val="22"/>
          <w:szCs w:val="22"/>
          <w:lang w:val="en-US"/>
        </w:rPr>
        <w:sectPr w:rsidR="00C16FD5" w:rsidSect="00C16FD5">
          <w:type w:val="continuous"/>
          <w:pgSz w:w="11906" w:h="16838"/>
          <w:pgMar w:top="1440" w:right="1800" w:bottom="1440" w:left="1800" w:header="708" w:footer="708" w:gutter="0"/>
          <w:cols w:num="2" w:space="708"/>
          <w:docGrid w:linePitch="360"/>
        </w:sectPr>
      </w:pPr>
    </w:p>
    <w:p w:rsidR="00C16FD5" w:rsidRPr="00C16FD5" w:rsidRDefault="00C16FD5" w:rsidP="00C16FD5">
      <w:pPr>
        <w:pStyle w:val="Web"/>
        <w:spacing w:before="0" w:beforeAutospacing="0" w:after="0" w:afterAutospacing="0"/>
        <w:jc w:val="both"/>
        <w:rPr>
          <w:lang w:val="en-US"/>
        </w:rPr>
      </w:pPr>
    </w:p>
    <w:p w:rsidR="004674AD" w:rsidRPr="004674AD" w:rsidRDefault="004674AD" w:rsidP="004674AD">
      <w:pPr>
        <w:pStyle w:val="2"/>
        <w:spacing w:before="0" w:beforeAutospacing="0" w:after="0" w:afterAutospacing="0"/>
        <w:jc w:val="both"/>
        <w:rPr>
          <w:rFonts w:ascii="Arial Black" w:hAnsi="Arial Black"/>
          <w:color w:val="800000"/>
          <w:sz w:val="24"/>
          <w:szCs w:val="22"/>
          <w:lang w:val="en-US"/>
        </w:rPr>
      </w:pPr>
      <w:r w:rsidRPr="004674AD">
        <w:rPr>
          <w:rFonts w:ascii="Arial Black" w:hAnsi="Arial Black"/>
          <w:color w:val="800000"/>
          <w:sz w:val="24"/>
          <w:szCs w:val="22"/>
          <w:lang w:val="en-US"/>
        </w:rPr>
        <w:t>New understanding of key step in anthrax infection</w:t>
      </w:r>
    </w:p>
    <w:p w:rsidR="004674AD" w:rsidRPr="004674AD" w:rsidRDefault="004674AD" w:rsidP="004674AD">
      <w:pPr>
        <w:pStyle w:val="Web"/>
        <w:spacing w:before="0" w:beforeAutospacing="0" w:after="0" w:afterAutospacing="0"/>
        <w:jc w:val="both"/>
        <w:rPr>
          <w:rFonts w:ascii="Arial Narrow" w:hAnsi="Arial Narrow"/>
          <w:sz w:val="22"/>
          <w:szCs w:val="22"/>
          <w:lang w:val="en-US"/>
        </w:rPr>
      </w:pPr>
      <w:r w:rsidRPr="004674AD">
        <w:rPr>
          <w:rFonts w:ascii="Arial Narrow" w:hAnsi="Arial Narrow"/>
          <w:sz w:val="22"/>
          <w:szCs w:val="22"/>
          <w:lang w:val="en-US"/>
        </w:rPr>
        <w:t>Source: http://www.homelandsecuritynewswire.com/dr20130822-new-understanding-of-key-step-in-anthrax-infection</w:t>
      </w:r>
    </w:p>
    <w:p w:rsidR="004674AD" w:rsidRDefault="004674AD" w:rsidP="004674AD">
      <w:pPr>
        <w:pStyle w:val="Web"/>
        <w:spacing w:before="0" w:beforeAutospacing="0" w:after="0" w:afterAutospacing="0"/>
        <w:jc w:val="both"/>
        <w:rPr>
          <w:rFonts w:ascii="Arial Narrow" w:hAnsi="Arial Narrow"/>
          <w:sz w:val="22"/>
          <w:szCs w:val="22"/>
          <w:lang w:val="en-US"/>
        </w:rPr>
      </w:pPr>
    </w:p>
    <w:p w:rsidR="004674AD" w:rsidRDefault="004674AD" w:rsidP="004674AD">
      <w:pPr>
        <w:pStyle w:val="Web"/>
        <w:spacing w:before="0" w:beforeAutospacing="0" w:after="0" w:afterAutospacing="0"/>
        <w:jc w:val="both"/>
        <w:rPr>
          <w:rFonts w:ascii="Arial Narrow" w:hAnsi="Arial Narrow"/>
          <w:sz w:val="22"/>
          <w:szCs w:val="22"/>
          <w:lang w:val="en-US"/>
        </w:rPr>
        <w:sectPr w:rsidR="004674AD" w:rsidSect="00E87A77">
          <w:type w:val="continuous"/>
          <w:pgSz w:w="11906" w:h="16838"/>
          <w:pgMar w:top="1440" w:right="1800" w:bottom="1440" w:left="1800" w:header="708" w:footer="708" w:gutter="0"/>
          <w:cols w:space="708"/>
          <w:docGrid w:linePitch="360"/>
        </w:sectPr>
      </w:pPr>
    </w:p>
    <w:p w:rsidR="004674AD" w:rsidRPr="004674AD" w:rsidRDefault="004674AD" w:rsidP="004674AD">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14080" behindDoc="1" locked="0" layoutInCell="1" allowOverlap="1">
            <wp:simplePos x="0" y="0"/>
            <wp:positionH relativeFrom="column">
              <wp:posOffset>19050</wp:posOffset>
            </wp:positionH>
            <wp:positionV relativeFrom="paragraph">
              <wp:posOffset>598170</wp:posOffset>
            </wp:positionV>
            <wp:extent cx="3409950" cy="3781425"/>
            <wp:effectExtent l="19050" t="0" r="0" b="0"/>
            <wp:wrapTight wrapText="bothSides">
              <wp:wrapPolygon edited="0">
                <wp:start x="-121" y="0"/>
                <wp:lineTo x="-121" y="21546"/>
                <wp:lineTo x="21600" y="21546"/>
                <wp:lineTo x="21600" y="0"/>
                <wp:lineTo x="-121" y="0"/>
              </wp:wrapPolygon>
            </wp:wrapTight>
            <wp:docPr id="48" name="||CPIMAGE:2897248|" descr="anthrax tox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IMAGE:2897248|" descr="anthrax toxin"/>
                    <pic:cNvPicPr>
                      <a:picLocks noChangeAspect="1" noChangeArrowheads="1"/>
                    </pic:cNvPicPr>
                  </pic:nvPicPr>
                  <pic:blipFill>
                    <a:blip r:embed="rId64" cstate="print"/>
                    <a:srcRect/>
                    <a:stretch>
                      <a:fillRect/>
                    </a:stretch>
                  </pic:blipFill>
                  <pic:spPr bwMode="auto">
                    <a:xfrm>
                      <a:off x="0" y="0"/>
                      <a:ext cx="3409950" cy="3781425"/>
                    </a:xfrm>
                    <a:prstGeom prst="rect">
                      <a:avLst/>
                    </a:prstGeom>
                    <a:noFill/>
                    <a:ln w="9525">
                      <a:noFill/>
                      <a:miter lim="800000"/>
                      <a:headEnd/>
                      <a:tailEnd/>
                    </a:ln>
                  </pic:spPr>
                </pic:pic>
              </a:graphicData>
            </a:graphic>
          </wp:anchor>
        </w:drawing>
      </w:r>
      <w:r w:rsidRPr="004674AD">
        <w:rPr>
          <w:rFonts w:ascii="Arial Narrow" w:hAnsi="Arial Narrow"/>
          <w:sz w:val="22"/>
          <w:szCs w:val="22"/>
          <w:lang w:val="en-US"/>
        </w:rPr>
        <w:t>A new hypothesis concerning a crucial step in the anthrax infection process has been advanced by scientists at the National Institute of Standards and Technology (</w:t>
      </w:r>
      <w:r w:rsidRPr="004674AD">
        <w:rPr>
          <w:rStyle w:val="caps"/>
          <w:rFonts w:ascii="Arial Narrow" w:hAnsi="Arial Narrow"/>
          <w:sz w:val="22"/>
          <w:szCs w:val="22"/>
          <w:lang w:val="en-US"/>
        </w:rPr>
        <w:t>NIST</w:t>
      </w:r>
      <w:r w:rsidRPr="004674AD">
        <w:rPr>
          <w:rFonts w:ascii="Arial Narrow" w:hAnsi="Arial Narrow"/>
          <w:sz w:val="22"/>
          <w:szCs w:val="22"/>
          <w:lang w:val="en-US"/>
        </w:rPr>
        <w:t xml:space="preserve">) and the </w:t>
      </w:r>
      <w:r w:rsidRPr="004674AD">
        <w:rPr>
          <w:rStyle w:val="caps"/>
          <w:rFonts w:ascii="Arial Narrow" w:hAnsi="Arial Narrow"/>
          <w:color w:val="000000" w:themeColor="text1"/>
          <w:sz w:val="22"/>
          <w:szCs w:val="22"/>
          <w:lang w:val="en-US"/>
        </w:rPr>
        <w:t>U.S.</w:t>
      </w:r>
      <w:r w:rsidRPr="004674AD">
        <w:rPr>
          <w:rFonts w:ascii="Arial Narrow" w:hAnsi="Arial Narrow"/>
          <w:sz w:val="22"/>
          <w:szCs w:val="22"/>
          <w:lang w:val="en-US"/>
        </w:rPr>
        <w:t xml:space="preserve"> Army Medical Research Institute for Infectious Diseases (</w:t>
      </w:r>
      <w:r w:rsidRPr="004674AD">
        <w:rPr>
          <w:rStyle w:val="caps"/>
          <w:rFonts w:ascii="Arial Narrow" w:hAnsi="Arial Narrow"/>
          <w:sz w:val="22"/>
          <w:szCs w:val="22"/>
          <w:lang w:val="en-US"/>
        </w:rPr>
        <w:t>USAMRIID</w:t>
      </w:r>
      <w:r w:rsidRPr="004674AD">
        <w:rPr>
          <w:rFonts w:ascii="Arial Narrow" w:hAnsi="Arial Narrow"/>
          <w:sz w:val="22"/>
          <w:szCs w:val="22"/>
          <w:lang w:val="en-US"/>
        </w:rPr>
        <w:t xml:space="preserve">) at Fort </w:t>
      </w:r>
      <w:proofErr w:type="spellStart"/>
      <w:r w:rsidRPr="004674AD">
        <w:rPr>
          <w:rFonts w:ascii="Arial Narrow" w:hAnsi="Arial Narrow"/>
          <w:sz w:val="22"/>
          <w:szCs w:val="22"/>
          <w:lang w:val="en-US"/>
        </w:rPr>
        <w:t>Detrick</w:t>
      </w:r>
      <w:proofErr w:type="spellEnd"/>
      <w:r w:rsidRPr="004674AD">
        <w:rPr>
          <w:rFonts w:ascii="Arial Narrow" w:hAnsi="Arial Narrow"/>
          <w:sz w:val="22"/>
          <w:szCs w:val="22"/>
          <w:lang w:val="en-US"/>
        </w:rPr>
        <w:t>, Maryland.</w:t>
      </w:r>
    </w:p>
    <w:p w:rsidR="004674AD" w:rsidRDefault="004674AD" w:rsidP="004674AD">
      <w:pPr>
        <w:pStyle w:val="Web"/>
        <w:spacing w:before="0" w:beforeAutospacing="0" w:after="0" w:afterAutospacing="0"/>
        <w:jc w:val="both"/>
        <w:rPr>
          <w:rFonts w:ascii="Arial Narrow" w:hAnsi="Arial Narrow"/>
          <w:sz w:val="22"/>
          <w:szCs w:val="22"/>
          <w:lang w:val="en-US"/>
        </w:rPr>
      </w:pPr>
      <w:r w:rsidRPr="004674AD">
        <w:rPr>
          <w:rFonts w:ascii="Arial Narrow" w:hAnsi="Arial Narrow"/>
          <w:sz w:val="22"/>
          <w:szCs w:val="22"/>
          <w:lang w:val="en-US"/>
        </w:rPr>
        <w:t xml:space="preserve">The research teams have explored the behavior of the toxins that rapidly overwhelm the body as the often-fatal disease progresses. Their findings suggest a new possible mechanism by which anthrax bacteria deliver the protein molecules that poison victims. Anthrax is easily </w:t>
      </w:r>
      <w:proofErr w:type="spellStart"/>
      <w:r w:rsidRPr="004674AD">
        <w:rPr>
          <w:rFonts w:ascii="Arial Narrow" w:hAnsi="Arial Narrow"/>
          <w:sz w:val="22"/>
          <w:szCs w:val="22"/>
          <w:lang w:val="en-US"/>
        </w:rPr>
        <w:t>weaponized</w:t>
      </w:r>
      <w:proofErr w:type="spellEnd"/>
      <w:r w:rsidRPr="004674AD">
        <w:rPr>
          <w:rFonts w:ascii="Arial Narrow" w:hAnsi="Arial Narrow"/>
          <w:sz w:val="22"/>
          <w:szCs w:val="22"/>
          <w:lang w:val="en-US"/>
        </w:rPr>
        <w:t>; the findings could help lead to a more effective cure.</w:t>
      </w:r>
    </w:p>
    <w:p w:rsidR="004674AD" w:rsidRDefault="004674AD" w:rsidP="004674AD">
      <w:pPr>
        <w:pStyle w:val="Web"/>
        <w:spacing w:before="0" w:beforeAutospacing="0" w:after="0" w:afterAutospacing="0"/>
        <w:jc w:val="both"/>
        <w:rPr>
          <w:rFonts w:ascii="Arial Narrow" w:hAnsi="Arial Narrow"/>
          <w:sz w:val="22"/>
          <w:szCs w:val="22"/>
          <w:lang w:val="en-US"/>
        </w:rPr>
      </w:pPr>
    </w:p>
    <w:p w:rsidR="004674AD" w:rsidRPr="004674AD" w:rsidRDefault="004674AD" w:rsidP="004674AD">
      <w:pPr>
        <w:pStyle w:val="6"/>
        <w:spacing w:before="0"/>
        <w:jc w:val="both"/>
        <w:rPr>
          <w:rFonts w:ascii="Times New Roman" w:hAnsi="Times New Roman" w:cs="Times New Roman"/>
          <w:i w:val="0"/>
          <w:color w:val="0000FF"/>
          <w:sz w:val="20"/>
          <w:lang w:val="en-US"/>
        </w:rPr>
      </w:pPr>
      <w:r w:rsidRPr="004674AD">
        <w:rPr>
          <w:rFonts w:ascii="Times New Roman" w:hAnsi="Times New Roman" w:cs="Times New Roman"/>
          <w:i w:val="0"/>
          <w:color w:val="0000FF"/>
          <w:sz w:val="20"/>
          <w:lang w:val="en-US"/>
        </w:rPr>
        <w:t xml:space="preserve">Anthrax toxins are sequestered from the cell surface (top) in a bubble-like </w:t>
      </w:r>
      <w:proofErr w:type="spellStart"/>
      <w:r w:rsidRPr="004674AD">
        <w:rPr>
          <w:rFonts w:ascii="Times New Roman" w:hAnsi="Times New Roman" w:cs="Times New Roman"/>
          <w:i w:val="0"/>
          <w:color w:val="0000FF"/>
          <w:sz w:val="20"/>
          <w:lang w:val="en-US"/>
        </w:rPr>
        <w:t>endosome</w:t>
      </w:r>
      <w:proofErr w:type="spellEnd"/>
      <w:r w:rsidRPr="004674AD">
        <w:rPr>
          <w:rFonts w:ascii="Times New Roman" w:hAnsi="Times New Roman" w:cs="Times New Roman"/>
          <w:i w:val="0"/>
          <w:color w:val="0000FF"/>
          <w:sz w:val="20"/>
          <w:lang w:val="en-US"/>
        </w:rPr>
        <w:t xml:space="preserve">. The toxins have been thought to escape the </w:t>
      </w:r>
      <w:proofErr w:type="spellStart"/>
      <w:r w:rsidRPr="004674AD">
        <w:rPr>
          <w:rFonts w:ascii="Times New Roman" w:hAnsi="Times New Roman" w:cs="Times New Roman"/>
          <w:i w:val="0"/>
          <w:color w:val="0000FF"/>
          <w:sz w:val="20"/>
          <w:lang w:val="en-US"/>
        </w:rPr>
        <w:t>endosome</w:t>
      </w:r>
      <w:proofErr w:type="spellEnd"/>
      <w:r w:rsidRPr="004674AD">
        <w:rPr>
          <w:rFonts w:ascii="Times New Roman" w:hAnsi="Times New Roman" w:cs="Times New Roman"/>
          <w:i w:val="0"/>
          <w:color w:val="0000FF"/>
          <w:sz w:val="20"/>
          <w:lang w:val="en-US"/>
        </w:rPr>
        <w:t xml:space="preserve"> by threading their way through a hole in the </w:t>
      </w:r>
      <w:proofErr w:type="spellStart"/>
      <w:r w:rsidRPr="004674AD">
        <w:rPr>
          <w:rFonts w:ascii="Times New Roman" w:hAnsi="Times New Roman" w:cs="Times New Roman"/>
          <w:i w:val="0"/>
          <w:color w:val="0000FF"/>
          <w:sz w:val="20"/>
          <w:lang w:val="en-US"/>
        </w:rPr>
        <w:t>endosome</w:t>
      </w:r>
      <w:proofErr w:type="spellEnd"/>
      <w:r w:rsidRPr="004674AD">
        <w:rPr>
          <w:rFonts w:ascii="Times New Roman" w:hAnsi="Times New Roman" w:cs="Times New Roman"/>
          <w:i w:val="0"/>
          <w:color w:val="0000FF"/>
          <w:sz w:val="20"/>
          <w:lang w:val="en-US"/>
        </w:rPr>
        <w:t xml:space="preserve"> (lower left), but a new hypothesis suggests they may rupture the </w:t>
      </w:r>
      <w:proofErr w:type="spellStart"/>
      <w:r w:rsidRPr="004674AD">
        <w:rPr>
          <w:rFonts w:ascii="Times New Roman" w:hAnsi="Times New Roman" w:cs="Times New Roman"/>
          <w:i w:val="0"/>
          <w:color w:val="0000FF"/>
          <w:sz w:val="20"/>
          <w:lang w:val="en-US"/>
        </w:rPr>
        <w:t>endosome</w:t>
      </w:r>
      <w:proofErr w:type="spellEnd"/>
      <w:r w:rsidRPr="004674AD">
        <w:rPr>
          <w:rFonts w:ascii="Times New Roman" w:hAnsi="Times New Roman" w:cs="Times New Roman"/>
          <w:i w:val="0"/>
          <w:color w:val="0000FF"/>
          <w:sz w:val="20"/>
          <w:lang w:val="en-US"/>
        </w:rPr>
        <w:t xml:space="preserve"> (lower right).</w:t>
      </w:r>
    </w:p>
    <w:p w:rsidR="004674AD" w:rsidRPr="00642E0B" w:rsidRDefault="004674AD" w:rsidP="004674AD">
      <w:pPr>
        <w:pStyle w:val="6"/>
        <w:spacing w:before="0"/>
        <w:jc w:val="both"/>
        <w:rPr>
          <w:rFonts w:ascii="Times New Roman" w:hAnsi="Times New Roman" w:cs="Times New Roman"/>
          <w:i w:val="0"/>
          <w:color w:val="0000FF"/>
          <w:sz w:val="20"/>
          <w:lang w:val="en-US"/>
        </w:rPr>
      </w:pPr>
      <w:r w:rsidRPr="00642E0B">
        <w:rPr>
          <w:rFonts w:ascii="Times New Roman" w:hAnsi="Times New Roman" w:cs="Times New Roman"/>
          <w:i w:val="0"/>
          <w:color w:val="0000FF"/>
          <w:sz w:val="20"/>
          <w:lang w:val="en-US"/>
        </w:rPr>
        <w:t>Credit: Robertson/NIST</w:t>
      </w:r>
    </w:p>
    <w:p w:rsidR="004674AD" w:rsidRPr="004674AD" w:rsidRDefault="004674AD" w:rsidP="004674AD">
      <w:pPr>
        <w:pStyle w:val="Web"/>
        <w:spacing w:before="0" w:beforeAutospacing="0" w:after="0" w:afterAutospacing="0"/>
        <w:jc w:val="both"/>
        <w:rPr>
          <w:rFonts w:ascii="Arial Narrow" w:hAnsi="Arial Narrow"/>
          <w:sz w:val="22"/>
          <w:szCs w:val="22"/>
          <w:lang w:val="en-US"/>
        </w:rPr>
      </w:pPr>
    </w:p>
    <w:p w:rsidR="004674AD" w:rsidRPr="00642E0B" w:rsidRDefault="004674AD" w:rsidP="004674AD">
      <w:pPr>
        <w:pStyle w:val="Web"/>
        <w:spacing w:before="0" w:beforeAutospacing="0" w:after="0" w:afterAutospacing="0"/>
        <w:jc w:val="both"/>
        <w:rPr>
          <w:rFonts w:ascii="Arial Narrow" w:hAnsi="Arial Narrow"/>
          <w:sz w:val="22"/>
          <w:szCs w:val="22"/>
          <w:lang w:val="en-US"/>
        </w:rPr>
      </w:pPr>
      <w:r w:rsidRPr="004674AD">
        <w:rPr>
          <w:rFonts w:ascii="Arial Narrow" w:hAnsi="Arial Narrow"/>
          <w:sz w:val="22"/>
          <w:szCs w:val="22"/>
          <w:lang w:val="en-US"/>
        </w:rPr>
        <w:t xml:space="preserve">A </w:t>
      </w:r>
      <w:r w:rsidRPr="004674AD">
        <w:rPr>
          <w:rStyle w:val="caps"/>
          <w:rFonts w:ascii="Arial Narrow" w:hAnsi="Arial Narrow"/>
          <w:sz w:val="22"/>
          <w:szCs w:val="22"/>
          <w:lang w:val="en-US"/>
        </w:rPr>
        <w:t>NIST</w:t>
      </w:r>
      <w:r w:rsidRPr="004674AD">
        <w:rPr>
          <w:rFonts w:ascii="Arial Narrow" w:hAnsi="Arial Narrow"/>
          <w:sz w:val="22"/>
          <w:szCs w:val="22"/>
          <w:lang w:val="en-US"/>
        </w:rPr>
        <w:t xml:space="preserve"> release reports that anthrax bacteria kill by releasing three toxins that work in concert to destroy cells. One toxin, called </w:t>
      </w:r>
      <w:r w:rsidRPr="004674AD">
        <w:rPr>
          <w:rStyle w:val="caps"/>
          <w:rFonts w:ascii="Arial Narrow" w:hAnsi="Arial Narrow"/>
          <w:sz w:val="22"/>
          <w:szCs w:val="22"/>
          <w:lang w:val="en-US"/>
        </w:rPr>
        <w:t>PA</w:t>
      </w:r>
      <w:r w:rsidRPr="004674AD">
        <w:rPr>
          <w:rFonts w:ascii="Arial Narrow" w:hAnsi="Arial Narrow"/>
          <w:sz w:val="22"/>
          <w:szCs w:val="22"/>
          <w:lang w:val="en-US"/>
        </w:rPr>
        <w:t xml:space="preserve">, attaches to the cell membrane, where its surface serves as a sort of landing pad for the other two toxins, called </w:t>
      </w:r>
      <w:r w:rsidRPr="004674AD">
        <w:rPr>
          <w:rStyle w:val="caps"/>
          <w:rFonts w:ascii="Arial Narrow" w:hAnsi="Arial Narrow"/>
          <w:sz w:val="22"/>
          <w:szCs w:val="22"/>
          <w:lang w:val="en-US"/>
        </w:rPr>
        <w:t>LF</w:t>
      </w:r>
      <w:r w:rsidRPr="004674AD">
        <w:rPr>
          <w:rFonts w:ascii="Arial Narrow" w:hAnsi="Arial Narrow"/>
          <w:sz w:val="22"/>
          <w:szCs w:val="22"/>
          <w:lang w:val="en-US"/>
        </w:rPr>
        <w:t xml:space="preserve"> and </w:t>
      </w:r>
      <w:r w:rsidRPr="004674AD">
        <w:rPr>
          <w:rStyle w:val="caps"/>
          <w:rFonts w:ascii="Arial Narrow" w:hAnsi="Arial Narrow"/>
          <w:sz w:val="22"/>
          <w:szCs w:val="22"/>
          <w:lang w:val="en-US"/>
        </w:rPr>
        <w:t>EF</w:t>
      </w:r>
      <w:r w:rsidRPr="004674AD">
        <w:rPr>
          <w:rFonts w:ascii="Arial Narrow" w:hAnsi="Arial Narrow"/>
          <w:sz w:val="22"/>
          <w:szCs w:val="22"/>
          <w:lang w:val="en-US"/>
        </w:rPr>
        <w:t xml:space="preserve">. Once several molecules of </w:t>
      </w:r>
      <w:r w:rsidRPr="004674AD">
        <w:rPr>
          <w:rStyle w:val="caps"/>
          <w:rFonts w:ascii="Arial Narrow" w:hAnsi="Arial Narrow"/>
          <w:sz w:val="22"/>
          <w:szCs w:val="22"/>
          <w:lang w:val="en-US"/>
        </w:rPr>
        <w:t>LF</w:t>
      </w:r>
      <w:r w:rsidRPr="004674AD">
        <w:rPr>
          <w:rFonts w:ascii="Arial Narrow" w:hAnsi="Arial Narrow"/>
          <w:sz w:val="22"/>
          <w:szCs w:val="22"/>
          <w:lang w:val="en-US"/>
        </w:rPr>
        <w:t xml:space="preserve"> and </w:t>
      </w:r>
      <w:r w:rsidRPr="004674AD">
        <w:rPr>
          <w:rStyle w:val="caps"/>
          <w:rFonts w:ascii="Arial Narrow" w:hAnsi="Arial Narrow"/>
          <w:sz w:val="22"/>
          <w:szCs w:val="22"/>
          <w:lang w:val="en-US"/>
        </w:rPr>
        <w:t>EF</w:t>
      </w:r>
      <w:r w:rsidRPr="004674AD">
        <w:rPr>
          <w:rFonts w:ascii="Arial Narrow" w:hAnsi="Arial Narrow"/>
          <w:sz w:val="22"/>
          <w:szCs w:val="22"/>
          <w:lang w:val="en-US"/>
        </w:rPr>
        <w:t xml:space="preserve"> have latched onto </w:t>
      </w:r>
      <w:r w:rsidRPr="004674AD">
        <w:rPr>
          <w:rStyle w:val="caps"/>
          <w:rFonts w:ascii="Arial Narrow" w:hAnsi="Arial Narrow"/>
          <w:sz w:val="22"/>
          <w:szCs w:val="22"/>
          <w:lang w:val="en-US"/>
        </w:rPr>
        <w:t>PA</w:t>
      </w:r>
      <w:r w:rsidRPr="004674AD">
        <w:rPr>
          <w:rFonts w:ascii="Arial Narrow" w:hAnsi="Arial Narrow"/>
          <w:sz w:val="22"/>
          <w:szCs w:val="22"/>
          <w:lang w:val="en-US"/>
        </w:rPr>
        <w:t>, the cell membrane tries to destroy these unwanted hangers-on by wrapping them up in an “</w:t>
      </w:r>
      <w:proofErr w:type="spellStart"/>
      <w:r w:rsidRPr="004674AD">
        <w:rPr>
          <w:rFonts w:ascii="Arial Narrow" w:hAnsi="Arial Narrow"/>
          <w:sz w:val="22"/>
          <w:szCs w:val="22"/>
          <w:lang w:val="en-US"/>
        </w:rPr>
        <w:t>endosome</w:t>
      </w:r>
      <w:proofErr w:type="spellEnd"/>
      <w:r w:rsidRPr="004674AD">
        <w:rPr>
          <w:rFonts w:ascii="Arial Narrow" w:hAnsi="Arial Narrow"/>
          <w:sz w:val="22"/>
          <w:szCs w:val="22"/>
          <w:lang w:val="en-US"/>
        </w:rPr>
        <w:t xml:space="preserve">,” a small bubble of membrane that gets pinched off and moved into the cell’s interior. There, the cell attempts to destroy its contents by a process that includes making the interior of the </w:t>
      </w:r>
      <w:proofErr w:type="spellStart"/>
      <w:r w:rsidRPr="004674AD">
        <w:rPr>
          <w:rFonts w:ascii="Arial Narrow" w:hAnsi="Arial Narrow"/>
          <w:sz w:val="22"/>
          <w:szCs w:val="22"/>
          <w:lang w:val="en-US"/>
        </w:rPr>
        <w:t>endosome</w:t>
      </w:r>
      <w:proofErr w:type="spellEnd"/>
      <w:r w:rsidRPr="004674AD">
        <w:rPr>
          <w:rFonts w:ascii="Arial Narrow" w:hAnsi="Arial Narrow"/>
          <w:sz w:val="22"/>
          <w:szCs w:val="22"/>
          <w:lang w:val="en-US"/>
        </w:rPr>
        <w:t xml:space="preserve"> more acidic. But before the cell can fully carry out its plan, the </w:t>
      </w:r>
      <w:r w:rsidRPr="004674AD">
        <w:rPr>
          <w:rStyle w:val="caps"/>
          <w:rFonts w:ascii="Arial Narrow" w:hAnsi="Arial Narrow"/>
          <w:sz w:val="22"/>
          <w:szCs w:val="22"/>
          <w:lang w:val="en-US"/>
        </w:rPr>
        <w:t>LF</w:t>
      </w:r>
      <w:r w:rsidRPr="004674AD">
        <w:rPr>
          <w:rFonts w:ascii="Arial Narrow" w:hAnsi="Arial Narrow"/>
          <w:sz w:val="22"/>
          <w:szCs w:val="22"/>
          <w:lang w:val="en-US"/>
        </w:rPr>
        <w:t xml:space="preserve"> and </w:t>
      </w:r>
      <w:r w:rsidRPr="004674AD">
        <w:rPr>
          <w:rStyle w:val="caps"/>
          <w:rFonts w:ascii="Arial Narrow" w:hAnsi="Arial Narrow"/>
          <w:sz w:val="22"/>
          <w:szCs w:val="22"/>
          <w:lang w:val="en-US"/>
        </w:rPr>
        <w:t>EF</w:t>
      </w:r>
      <w:r w:rsidRPr="004674AD">
        <w:rPr>
          <w:rFonts w:ascii="Arial Narrow" w:hAnsi="Arial Narrow"/>
          <w:sz w:val="22"/>
          <w:szCs w:val="22"/>
          <w:lang w:val="en-US"/>
        </w:rPr>
        <w:t xml:space="preserve"> escape from </w:t>
      </w:r>
      <w:r w:rsidRPr="004674AD">
        <w:rPr>
          <w:rFonts w:ascii="Arial Narrow" w:hAnsi="Arial Narrow"/>
          <w:sz w:val="22"/>
          <w:szCs w:val="22"/>
          <w:lang w:val="en-US"/>
        </w:rPr>
        <w:lastRenderedPageBreak/>
        <w:t xml:space="preserve">the </w:t>
      </w:r>
      <w:proofErr w:type="spellStart"/>
      <w:r w:rsidRPr="004674AD">
        <w:rPr>
          <w:rFonts w:ascii="Arial Narrow" w:hAnsi="Arial Narrow"/>
          <w:sz w:val="22"/>
          <w:szCs w:val="22"/>
          <w:lang w:val="en-US"/>
        </w:rPr>
        <w:t>endosome</w:t>
      </w:r>
      <w:proofErr w:type="spellEnd"/>
      <w:r w:rsidRPr="004674AD">
        <w:rPr>
          <w:rFonts w:ascii="Arial Narrow" w:hAnsi="Arial Narrow"/>
          <w:sz w:val="22"/>
          <w:szCs w:val="22"/>
          <w:lang w:val="en-US"/>
        </w:rPr>
        <w:t xml:space="preserve"> and wreak havoc in the cell’s interior. </w:t>
      </w:r>
      <w:r w:rsidRPr="00642E0B">
        <w:rPr>
          <w:rFonts w:ascii="Arial Narrow" w:hAnsi="Arial Narrow"/>
          <w:sz w:val="22"/>
          <w:szCs w:val="22"/>
          <w:lang w:val="en-US"/>
        </w:rPr>
        <w:t>The question is: how do these toxins escape?</w:t>
      </w:r>
    </w:p>
    <w:p w:rsidR="004674AD" w:rsidRPr="004674AD" w:rsidRDefault="004674AD" w:rsidP="004674AD">
      <w:pPr>
        <w:pStyle w:val="Web"/>
        <w:spacing w:before="0" w:beforeAutospacing="0" w:after="0" w:afterAutospacing="0"/>
        <w:jc w:val="both"/>
        <w:rPr>
          <w:rFonts w:ascii="Arial Narrow" w:hAnsi="Arial Narrow"/>
          <w:sz w:val="22"/>
          <w:szCs w:val="22"/>
          <w:lang w:val="en-US"/>
        </w:rPr>
      </w:pPr>
      <w:r w:rsidRPr="004674AD">
        <w:rPr>
          <w:rStyle w:val="dquo"/>
          <w:rFonts w:ascii="Arial Narrow" w:hAnsi="Arial Narrow"/>
          <w:sz w:val="22"/>
          <w:szCs w:val="22"/>
          <w:lang w:val="en-US"/>
        </w:rPr>
        <w:t>“</w:t>
      </w:r>
      <w:r w:rsidRPr="004674AD">
        <w:rPr>
          <w:rFonts w:ascii="Arial Narrow" w:hAnsi="Arial Narrow"/>
          <w:sz w:val="22"/>
          <w:szCs w:val="22"/>
          <w:lang w:val="en-US"/>
        </w:rPr>
        <w:t xml:space="preserve">A recent hypothesis is that </w:t>
      </w:r>
      <w:r w:rsidRPr="004674AD">
        <w:rPr>
          <w:rStyle w:val="caps"/>
          <w:rFonts w:ascii="Arial Narrow" w:hAnsi="Arial Narrow"/>
          <w:sz w:val="22"/>
          <w:szCs w:val="22"/>
          <w:lang w:val="en-US"/>
        </w:rPr>
        <w:t>LF</w:t>
      </w:r>
      <w:r w:rsidRPr="004674AD">
        <w:rPr>
          <w:rFonts w:ascii="Arial Narrow" w:hAnsi="Arial Narrow"/>
          <w:sz w:val="22"/>
          <w:szCs w:val="22"/>
          <w:lang w:val="en-US"/>
        </w:rPr>
        <w:t xml:space="preserve"> and </w:t>
      </w:r>
      <w:r w:rsidRPr="004674AD">
        <w:rPr>
          <w:rStyle w:val="caps"/>
          <w:rFonts w:ascii="Arial Narrow" w:hAnsi="Arial Narrow"/>
          <w:sz w:val="22"/>
          <w:szCs w:val="22"/>
          <w:lang w:val="en-US"/>
        </w:rPr>
        <w:t>EF</w:t>
      </w:r>
      <w:r w:rsidRPr="004674AD">
        <w:rPr>
          <w:rFonts w:ascii="Arial Narrow" w:hAnsi="Arial Narrow"/>
          <w:sz w:val="22"/>
          <w:szCs w:val="22"/>
          <w:lang w:val="en-US"/>
        </w:rPr>
        <w:t xml:space="preserve"> completely unfold and then squeeze through the narrow hole that </w:t>
      </w:r>
      <w:r w:rsidRPr="004674AD">
        <w:rPr>
          <w:rStyle w:val="caps"/>
          <w:rFonts w:ascii="Arial Narrow" w:hAnsi="Arial Narrow"/>
          <w:sz w:val="22"/>
          <w:szCs w:val="22"/>
          <w:lang w:val="en-US"/>
        </w:rPr>
        <w:t>PA</w:t>
      </w:r>
      <w:r w:rsidRPr="004674AD">
        <w:rPr>
          <w:rFonts w:ascii="Arial Narrow" w:hAnsi="Arial Narrow"/>
          <w:sz w:val="22"/>
          <w:szCs w:val="22"/>
          <w:lang w:val="en-US"/>
        </w:rPr>
        <w:t xml:space="preserve"> forms in the </w:t>
      </w:r>
      <w:proofErr w:type="spellStart"/>
      <w:r w:rsidRPr="004674AD">
        <w:rPr>
          <w:rFonts w:ascii="Arial Narrow" w:hAnsi="Arial Narrow"/>
          <w:sz w:val="22"/>
          <w:szCs w:val="22"/>
          <w:lang w:val="en-US"/>
        </w:rPr>
        <w:t>endosomal</w:t>
      </w:r>
      <w:proofErr w:type="spellEnd"/>
      <w:r w:rsidRPr="004674AD">
        <w:rPr>
          <w:rFonts w:ascii="Arial Narrow" w:hAnsi="Arial Narrow"/>
          <w:sz w:val="22"/>
          <w:szCs w:val="22"/>
          <w:lang w:val="en-US"/>
        </w:rPr>
        <w:t xml:space="preserve"> membrane,” says </w:t>
      </w:r>
      <w:r w:rsidRPr="004674AD">
        <w:rPr>
          <w:rStyle w:val="caps"/>
          <w:rFonts w:ascii="Arial Narrow" w:hAnsi="Arial Narrow"/>
          <w:sz w:val="22"/>
          <w:szCs w:val="22"/>
          <w:lang w:val="en-US"/>
        </w:rPr>
        <w:t>NIST</w:t>
      </w:r>
      <w:r w:rsidRPr="004674AD">
        <w:rPr>
          <w:rFonts w:ascii="Arial Narrow" w:hAnsi="Arial Narrow"/>
          <w:sz w:val="22"/>
          <w:szCs w:val="22"/>
          <w:lang w:val="en-US"/>
        </w:rPr>
        <w:t xml:space="preserve"> physical scientist John </w:t>
      </w:r>
      <w:proofErr w:type="spellStart"/>
      <w:r w:rsidRPr="004674AD">
        <w:rPr>
          <w:rFonts w:ascii="Arial Narrow" w:hAnsi="Arial Narrow"/>
          <w:sz w:val="22"/>
          <w:szCs w:val="22"/>
          <w:lang w:val="en-US"/>
        </w:rPr>
        <w:t>Kasianowicz</w:t>
      </w:r>
      <w:proofErr w:type="spellEnd"/>
      <w:r w:rsidRPr="004674AD">
        <w:rPr>
          <w:rFonts w:ascii="Arial Narrow" w:hAnsi="Arial Narrow"/>
          <w:sz w:val="22"/>
          <w:szCs w:val="22"/>
          <w:lang w:val="en-US"/>
        </w:rPr>
        <w:t xml:space="preserve">. “However, the studies used to support this concept make use of short segments of the toxins, not their native full-length versions. The results don’t show that the complete </w:t>
      </w:r>
      <w:r w:rsidRPr="004674AD">
        <w:rPr>
          <w:rStyle w:val="caps"/>
          <w:rFonts w:ascii="Arial Narrow" w:hAnsi="Arial Narrow"/>
          <w:sz w:val="22"/>
          <w:szCs w:val="22"/>
          <w:lang w:val="en-US"/>
        </w:rPr>
        <w:t>LF</w:t>
      </w:r>
      <w:r w:rsidRPr="004674AD">
        <w:rPr>
          <w:rFonts w:ascii="Arial Narrow" w:hAnsi="Arial Narrow"/>
          <w:sz w:val="22"/>
          <w:szCs w:val="22"/>
          <w:lang w:val="en-US"/>
        </w:rPr>
        <w:t xml:space="preserve"> and </w:t>
      </w:r>
      <w:r w:rsidRPr="004674AD">
        <w:rPr>
          <w:rStyle w:val="caps"/>
          <w:rFonts w:ascii="Arial Narrow" w:hAnsi="Arial Narrow"/>
          <w:sz w:val="22"/>
          <w:szCs w:val="22"/>
          <w:lang w:val="en-US"/>
        </w:rPr>
        <w:t>EF</w:t>
      </w:r>
      <w:r w:rsidRPr="004674AD">
        <w:rPr>
          <w:rFonts w:ascii="Arial Narrow" w:hAnsi="Arial Narrow"/>
          <w:sz w:val="22"/>
          <w:szCs w:val="22"/>
          <w:lang w:val="en-US"/>
        </w:rPr>
        <w:t xml:space="preserve"> are transported through the pore or whether they refold into functional enzymes once they reach the other side. So, we decided to look at other possible explanations.”</w:t>
      </w:r>
    </w:p>
    <w:p w:rsidR="004674AD" w:rsidRPr="004674AD" w:rsidRDefault="004674AD" w:rsidP="004674AD">
      <w:pPr>
        <w:pStyle w:val="Web"/>
        <w:spacing w:before="0" w:beforeAutospacing="0" w:after="0" w:afterAutospacing="0"/>
        <w:jc w:val="both"/>
        <w:rPr>
          <w:rFonts w:ascii="Arial Narrow" w:hAnsi="Arial Narrow"/>
          <w:sz w:val="22"/>
          <w:szCs w:val="22"/>
          <w:lang w:val="en-US"/>
        </w:rPr>
      </w:pPr>
      <w:r w:rsidRPr="004674AD">
        <w:rPr>
          <w:rFonts w:ascii="Arial Narrow" w:hAnsi="Arial Narrow"/>
          <w:sz w:val="22"/>
          <w:szCs w:val="22"/>
          <w:lang w:val="en-US"/>
        </w:rPr>
        <w:t xml:space="preserve">The </w:t>
      </w:r>
      <w:r w:rsidRPr="004674AD">
        <w:rPr>
          <w:rStyle w:val="caps"/>
          <w:rFonts w:ascii="Arial Narrow" w:hAnsi="Arial Narrow"/>
          <w:sz w:val="22"/>
          <w:szCs w:val="22"/>
          <w:lang w:val="en-US"/>
        </w:rPr>
        <w:t>NIST</w:t>
      </w:r>
      <w:r w:rsidRPr="004674AD">
        <w:rPr>
          <w:rFonts w:ascii="Arial Narrow" w:hAnsi="Arial Narrow"/>
          <w:sz w:val="22"/>
          <w:szCs w:val="22"/>
          <w:lang w:val="en-US"/>
        </w:rPr>
        <w:t>/</w:t>
      </w:r>
      <w:r w:rsidRPr="004674AD">
        <w:rPr>
          <w:rStyle w:val="caps"/>
          <w:rFonts w:ascii="Arial Narrow" w:hAnsi="Arial Narrow"/>
          <w:sz w:val="22"/>
          <w:szCs w:val="22"/>
          <w:lang w:val="en-US"/>
        </w:rPr>
        <w:t>USAMRIID</w:t>
      </w:r>
      <w:r w:rsidRPr="004674AD">
        <w:rPr>
          <w:rFonts w:ascii="Arial Narrow" w:hAnsi="Arial Narrow"/>
          <w:sz w:val="22"/>
          <w:szCs w:val="22"/>
          <w:lang w:val="en-US"/>
        </w:rPr>
        <w:t xml:space="preserve"> team explored the behavior of full-length toxins using an artificial membrane that mimics a cell’s exterior. They put the toxins mixed in salt water on one side of this barrier and slowly rendered </w:t>
      </w:r>
      <w:proofErr w:type="gramStart"/>
      <w:r w:rsidRPr="004674AD">
        <w:rPr>
          <w:rFonts w:ascii="Arial Narrow" w:hAnsi="Arial Narrow"/>
          <w:sz w:val="22"/>
          <w:szCs w:val="22"/>
          <w:lang w:val="en-US"/>
        </w:rPr>
        <w:t>this fluid more acidic, resembling conditions</w:t>
      </w:r>
      <w:proofErr w:type="gramEnd"/>
      <w:r w:rsidRPr="004674AD">
        <w:rPr>
          <w:rFonts w:ascii="Arial Narrow" w:hAnsi="Arial Narrow"/>
          <w:sz w:val="22"/>
          <w:szCs w:val="22"/>
          <w:lang w:val="en-US"/>
        </w:rPr>
        <w:t xml:space="preserve"> within an </w:t>
      </w:r>
      <w:proofErr w:type="spellStart"/>
      <w:r w:rsidRPr="004674AD">
        <w:rPr>
          <w:rFonts w:ascii="Arial Narrow" w:hAnsi="Arial Narrow"/>
          <w:sz w:val="22"/>
          <w:szCs w:val="22"/>
          <w:lang w:val="en-US"/>
        </w:rPr>
        <w:t>endosome</w:t>
      </w:r>
      <w:proofErr w:type="spellEnd"/>
      <w:r w:rsidRPr="004674AD">
        <w:rPr>
          <w:rFonts w:ascii="Arial Narrow" w:hAnsi="Arial Narrow"/>
          <w:sz w:val="22"/>
          <w:szCs w:val="22"/>
          <w:lang w:val="en-US"/>
        </w:rPr>
        <w:t xml:space="preserve">. The change in chemistry, however, apparently altered the physical characteristics </w:t>
      </w:r>
      <w:r w:rsidRPr="004674AD">
        <w:rPr>
          <w:rFonts w:ascii="Arial Narrow" w:hAnsi="Arial Narrow"/>
          <w:sz w:val="22"/>
          <w:szCs w:val="22"/>
          <w:lang w:val="en-US"/>
        </w:rPr>
        <w:lastRenderedPageBreak/>
        <w:t xml:space="preserve">of the </w:t>
      </w:r>
      <w:r w:rsidRPr="004674AD">
        <w:rPr>
          <w:rStyle w:val="caps"/>
          <w:rFonts w:ascii="Arial Narrow" w:hAnsi="Arial Narrow"/>
          <w:sz w:val="22"/>
          <w:szCs w:val="22"/>
          <w:lang w:val="en-US"/>
        </w:rPr>
        <w:t>LF</w:t>
      </w:r>
      <w:r w:rsidRPr="004674AD">
        <w:rPr>
          <w:rFonts w:ascii="Arial Narrow" w:hAnsi="Arial Narrow"/>
          <w:sz w:val="22"/>
          <w:szCs w:val="22"/>
          <w:lang w:val="en-US"/>
        </w:rPr>
        <w:t xml:space="preserve"> and </w:t>
      </w:r>
      <w:r w:rsidRPr="004674AD">
        <w:rPr>
          <w:rStyle w:val="caps"/>
          <w:rFonts w:ascii="Arial Narrow" w:hAnsi="Arial Narrow"/>
          <w:sz w:val="22"/>
          <w:szCs w:val="22"/>
          <w:lang w:val="en-US"/>
        </w:rPr>
        <w:t>EF</w:t>
      </w:r>
      <w:r w:rsidRPr="004674AD">
        <w:rPr>
          <w:rFonts w:ascii="Arial Narrow" w:hAnsi="Arial Narrow"/>
          <w:sz w:val="22"/>
          <w:szCs w:val="22"/>
          <w:lang w:val="en-US"/>
        </w:rPr>
        <w:t xml:space="preserve"> toxins, because it caused them to bind irreversibly to the </w:t>
      </w:r>
      <w:r w:rsidRPr="004674AD">
        <w:rPr>
          <w:rStyle w:val="caps"/>
          <w:rFonts w:ascii="Arial Narrow" w:hAnsi="Arial Narrow"/>
          <w:sz w:val="22"/>
          <w:szCs w:val="22"/>
          <w:lang w:val="en-US"/>
        </w:rPr>
        <w:t>PA</w:t>
      </w:r>
      <w:r w:rsidRPr="004674AD">
        <w:rPr>
          <w:rFonts w:ascii="Arial Narrow" w:hAnsi="Arial Narrow"/>
          <w:sz w:val="22"/>
          <w:szCs w:val="22"/>
          <w:lang w:val="en-US"/>
        </w:rPr>
        <w:t xml:space="preserve"> pore, creating a “complex” of multiple toxins. This result alone suggested it would be difficult, if not impossible, for </w:t>
      </w:r>
      <w:r w:rsidRPr="004674AD">
        <w:rPr>
          <w:rStyle w:val="caps"/>
          <w:rFonts w:ascii="Arial Narrow" w:hAnsi="Arial Narrow"/>
          <w:sz w:val="22"/>
          <w:szCs w:val="22"/>
          <w:lang w:val="en-US"/>
        </w:rPr>
        <w:t>LF</w:t>
      </w:r>
      <w:r w:rsidRPr="004674AD">
        <w:rPr>
          <w:rFonts w:ascii="Arial Narrow" w:hAnsi="Arial Narrow"/>
          <w:sz w:val="22"/>
          <w:szCs w:val="22"/>
          <w:lang w:val="en-US"/>
        </w:rPr>
        <w:t xml:space="preserve"> and </w:t>
      </w:r>
      <w:r w:rsidRPr="004674AD">
        <w:rPr>
          <w:rStyle w:val="caps"/>
          <w:rFonts w:ascii="Arial Narrow" w:hAnsi="Arial Narrow"/>
          <w:sz w:val="22"/>
          <w:szCs w:val="22"/>
          <w:lang w:val="en-US"/>
        </w:rPr>
        <w:t>EF</w:t>
      </w:r>
      <w:r w:rsidRPr="004674AD">
        <w:rPr>
          <w:rFonts w:ascii="Arial Narrow" w:hAnsi="Arial Narrow"/>
          <w:sz w:val="22"/>
          <w:szCs w:val="22"/>
          <w:lang w:val="en-US"/>
        </w:rPr>
        <w:t xml:space="preserve"> to thread through the pore.</w:t>
      </w:r>
    </w:p>
    <w:p w:rsidR="004674AD" w:rsidRPr="004674AD" w:rsidRDefault="004674AD" w:rsidP="004674AD">
      <w:pPr>
        <w:pStyle w:val="Web"/>
        <w:spacing w:before="0" w:beforeAutospacing="0" w:after="0" w:afterAutospacing="0"/>
        <w:jc w:val="both"/>
        <w:rPr>
          <w:rFonts w:ascii="Arial Narrow" w:hAnsi="Arial Narrow"/>
          <w:sz w:val="22"/>
          <w:szCs w:val="22"/>
          <w:lang w:val="en-US"/>
        </w:rPr>
      </w:pPr>
      <w:r w:rsidRPr="004674AD">
        <w:rPr>
          <w:rFonts w:ascii="Arial Narrow" w:hAnsi="Arial Narrow"/>
          <w:sz w:val="22"/>
          <w:szCs w:val="22"/>
          <w:lang w:val="en-US"/>
        </w:rPr>
        <w:t xml:space="preserve">In addition, the team discovered that the bound toxins tend to rupture membranes. This finding led them to suggest that perhaps it is complexes of </w:t>
      </w:r>
      <w:r w:rsidRPr="004674AD">
        <w:rPr>
          <w:rStyle w:val="caps"/>
          <w:rFonts w:ascii="Arial Narrow" w:hAnsi="Arial Narrow"/>
          <w:sz w:val="22"/>
          <w:szCs w:val="22"/>
          <w:lang w:val="en-US"/>
        </w:rPr>
        <w:t>LF</w:t>
      </w:r>
      <w:r w:rsidRPr="004674AD">
        <w:rPr>
          <w:rFonts w:ascii="Arial Narrow" w:hAnsi="Arial Narrow"/>
          <w:sz w:val="22"/>
          <w:szCs w:val="22"/>
          <w:lang w:val="en-US"/>
        </w:rPr>
        <w:t xml:space="preserve"> or </w:t>
      </w:r>
      <w:r w:rsidRPr="004674AD">
        <w:rPr>
          <w:rStyle w:val="caps"/>
          <w:rFonts w:ascii="Arial Narrow" w:hAnsi="Arial Narrow"/>
          <w:sz w:val="22"/>
          <w:szCs w:val="22"/>
          <w:lang w:val="en-US"/>
        </w:rPr>
        <w:t>EF</w:t>
      </w:r>
      <w:r w:rsidRPr="004674AD">
        <w:rPr>
          <w:rFonts w:ascii="Arial Narrow" w:hAnsi="Arial Narrow"/>
          <w:sz w:val="22"/>
          <w:szCs w:val="22"/>
          <w:lang w:val="en-US"/>
        </w:rPr>
        <w:t xml:space="preserve"> bound to </w:t>
      </w:r>
      <w:r w:rsidRPr="004674AD">
        <w:rPr>
          <w:rStyle w:val="caps"/>
          <w:rFonts w:ascii="Arial Narrow" w:hAnsi="Arial Narrow"/>
          <w:sz w:val="22"/>
          <w:szCs w:val="22"/>
          <w:lang w:val="en-US"/>
        </w:rPr>
        <w:t>PA</w:t>
      </w:r>
      <w:r w:rsidRPr="004674AD">
        <w:rPr>
          <w:rFonts w:ascii="Arial Narrow" w:hAnsi="Arial Narrow"/>
          <w:sz w:val="22"/>
          <w:szCs w:val="22"/>
          <w:lang w:val="en-US"/>
        </w:rPr>
        <w:t xml:space="preserve"> that gets into cells, and that these complexes are the active toxins inside cells.</w:t>
      </w:r>
    </w:p>
    <w:p w:rsidR="004674AD" w:rsidRPr="004674AD" w:rsidRDefault="004674AD" w:rsidP="004674AD">
      <w:pPr>
        <w:pStyle w:val="Web"/>
        <w:spacing w:before="0" w:beforeAutospacing="0" w:after="0" w:afterAutospacing="0"/>
        <w:jc w:val="both"/>
        <w:rPr>
          <w:rFonts w:ascii="Arial Narrow" w:hAnsi="Arial Narrow"/>
          <w:sz w:val="22"/>
          <w:szCs w:val="22"/>
          <w:lang w:val="en-US"/>
        </w:rPr>
      </w:pPr>
      <w:proofErr w:type="spellStart"/>
      <w:r w:rsidRPr="004674AD">
        <w:rPr>
          <w:rFonts w:ascii="Arial Narrow" w:hAnsi="Arial Narrow"/>
          <w:sz w:val="22"/>
          <w:szCs w:val="22"/>
          <w:lang w:val="en-US"/>
        </w:rPr>
        <w:t>Kasianowicz</w:t>
      </w:r>
      <w:proofErr w:type="spellEnd"/>
      <w:r w:rsidRPr="004674AD">
        <w:rPr>
          <w:rFonts w:ascii="Arial Narrow" w:hAnsi="Arial Narrow"/>
          <w:sz w:val="22"/>
          <w:szCs w:val="22"/>
          <w:lang w:val="en-US"/>
        </w:rPr>
        <w:t xml:space="preserve"> says this new hypothesis could explain previous experimental results, in which the complex was found in the blood of animals that died of anthrax. But he emphasizes that the matter is not yet settled.</w:t>
      </w:r>
    </w:p>
    <w:p w:rsidR="004674AD" w:rsidRDefault="004674AD" w:rsidP="004674AD">
      <w:pPr>
        <w:pStyle w:val="Web"/>
        <w:spacing w:before="0" w:beforeAutospacing="0" w:after="0" w:afterAutospacing="0"/>
        <w:jc w:val="both"/>
        <w:rPr>
          <w:rFonts w:ascii="Arial Narrow" w:hAnsi="Arial Narrow"/>
          <w:sz w:val="22"/>
          <w:szCs w:val="22"/>
          <w:lang w:val="en-US"/>
        </w:rPr>
      </w:pPr>
      <w:r w:rsidRPr="004674AD">
        <w:rPr>
          <w:rStyle w:val="dquo"/>
          <w:rFonts w:ascii="Arial Narrow" w:hAnsi="Arial Narrow"/>
          <w:sz w:val="22"/>
          <w:szCs w:val="22"/>
          <w:lang w:val="en-US"/>
        </w:rPr>
        <w:t>“</w:t>
      </w:r>
      <w:r w:rsidRPr="004674AD">
        <w:rPr>
          <w:rFonts w:ascii="Arial Narrow" w:hAnsi="Arial Narrow"/>
          <w:sz w:val="22"/>
          <w:szCs w:val="22"/>
          <w:lang w:val="en-US"/>
        </w:rPr>
        <w:t xml:space="preserve">We don’t know enough to choose between these theories — and in fact it’s possible that the toxins escape the </w:t>
      </w:r>
      <w:proofErr w:type="spellStart"/>
      <w:r w:rsidRPr="004674AD">
        <w:rPr>
          <w:rFonts w:ascii="Arial Narrow" w:hAnsi="Arial Narrow"/>
          <w:sz w:val="22"/>
          <w:szCs w:val="22"/>
          <w:lang w:val="en-US"/>
        </w:rPr>
        <w:t>endosome</w:t>
      </w:r>
      <w:proofErr w:type="spellEnd"/>
      <w:r w:rsidRPr="004674AD">
        <w:rPr>
          <w:rFonts w:ascii="Arial Narrow" w:hAnsi="Arial Narrow"/>
          <w:sz w:val="22"/>
          <w:szCs w:val="22"/>
          <w:lang w:val="en-US"/>
        </w:rPr>
        <w:t xml:space="preserve"> by more than one mechanism,” he says. “But it’s important that we better understand this step in the process to thwart anthrax more effectively.”</w:t>
      </w:r>
    </w:p>
    <w:p w:rsidR="004674AD" w:rsidRDefault="004674AD" w:rsidP="004674AD">
      <w:pPr>
        <w:pStyle w:val="Web"/>
        <w:spacing w:before="0" w:beforeAutospacing="0" w:after="0" w:afterAutospacing="0"/>
        <w:jc w:val="both"/>
        <w:rPr>
          <w:rFonts w:ascii="Arial Narrow" w:hAnsi="Arial Narrow"/>
          <w:sz w:val="22"/>
          <w:szCs w:val="22"/>
          <w:lang w:val="en-US"/>
        </w:rPr>
        <w:sectPr w:rsidR="004674AD" w:rsidSect="004674AD">
          <w:type w:val="continuous"/>
          <w:pgSz w:w="11906" w:h="16838"/>
          <w:pgMar w:top="1440" w:right="1800" w:bottom="1440" w:left="1800" w:header="708" w:footer="708" w:gutter="0"/>
          <w:cols w:num="2" w:space="708"/>
          <w:docGrid w:linePitch="360"/>
        </w:sectPr>
      </w:pPr>
    </w:p>
    <w:p w:rsidR="004674AD" w:rsidRPr="004674AD" w:rsidRDefault="004674AD" w:rsidP="004674AD">
      <w:pPr>
        <w:pStyle w:val="Web"/>
        <w:spacing w:before="0" w:beforeAutospacing="0" w:after="0" w:afterAutospacing="0"/>
        <w:jc w:val="both"/>
        <w:rPr>
          <w:rFonts w:ascii="Arial Narrow" w:hAnsi="Arial Narrow"/>
          <w:sz w:val="22"/>
          <w:szCs w:val="22"/>
          <w:lang w:val="en-US"/>
        </w:rPr>
      </w:pPr>
    </w:p>
    <w:p w:rsidR="004674AD" w:rsidRPr="004674AD" w:rsidRDefault="004674AD" w:rsidP="004674AD">
      <w:pPr>
        <w:pStyle w:val="Web"/>
        <w:spacing w:before="0" w:beforeAutospacing="0" w:after="0" w:afterAutospacing="0"/>
        <w:jc w:val="both"/>
        <w:rPr>
          <w:i/>
          <w:color w:val="0000FF"/>
          <w:lang w:val="en-US"/>
        </w:rPr>
      </w:pPr>
      <w:r w:rsidRPr="004674AD">
        <w:rPr>
          <w:i/>
          <w:color w:val="0000FF"/>
          <w:sz w:val="22"/>
          <w:szCs w:val="22"/>
          <w:lang w:val="en-US"/>
        </w:rPr>
        <w:t xml:space="preserve">— Read more in </w:t>
      </w:r>
      <w:r w:rsidRPr="004674AD">
        <w:rPr>
          <w:rStyle w:val="caps"/>
          <w:i/>
          <w:color w:val="0000FF"/>
          <w:sz w:val="22"/>
          <w:szCs w:val="22"/>
          <w:lang w:val="en-US"/>
        </w:rPr>
        <w:t>B. J.</w:t>
      </w:r>
      <w:r w:rsidRPr="004674AD">
        <w:rPr>
          <w:i/>
          <w:color w:val="0000FF"/>
          <w:sz w:val="22"/>
          <w:szCs w:val="22"/>
          <w:lang w:val="en-US"/>
        </w:rPr>
        <w:t xml:space="preserve"> </w:t>
      </w:r>
      <w:proofErr w:type="spellStart"/>
      <w:r w:rsidRPr="004674AD">
        <w:rPr>
          <w:i/>
          <w:color w:val="0000FF"/>
          <w:sz w:val="22"/>
          <w:szCs w:val="22"/>
          <w:lang w:val="en-US"/>
        </w:rPr>
        <w:t>Nablo</w:t>
      </w:r>
      <w:proofErr w:type="spellEnd"/>
      <w:r w:rsidRPr="004674AD">
        <w:rPr>
          <w:i/>
          <w:color w:val="0000FF"/>
          <w:sz w:val="22"/>
          <w:szCs w:val="22"/>
          <w:lang w:val="en-US"/>
        </w:rPr>
        <w:t xml:space="preserve"> et al., “Anthrax toxin-induced rupture of artificial lipid </w:t>
      </w:r>
      <w:proofErr w:type="spellStart"/>
      <w:r w:rsidRPr="004674AD">
        <w:rPr>
          <w:i/>
          <w:color w:val="0000FF"/>
          <w:sz w:val="22"/>
          <w:szCs w:val="22"/>
          <w:lang w:val="en-US"/>
        </w:rPr>
        <w:t>bilayer</w:t>
      </w:r>
      <w:proofErr w:type="spellEnd"/>
      <w:r w:rsidRPr="004674AD">
        <w:rPr>
          <w:i/>
          <w:color w:val="0000FF"/>
          <w:sz w:val="22"/>
          <w:szCs w:val="22"/>
          <w:lang w:val="en-US"/>
        </w:rPr>
        <w:t xml:space="preserve"> membranes,” </w:t>
      </w:r>
      <w:r w:rsidRPr="004674AD">
        <w:rPr>
          <w:rStyle w:val="a7"/>
          <w:i w:val="0"/>
          <w:color w:val="0000FF"/>
          <w:sz w:val="22"/>
          <w:szCs w:val="22"/>
          <w:lang w:val="en-US"/>
        </w:rPr>
        <w:t>Journal of Chemical Physics</w:t>
      </w:r>
      <w:r w:rsidRPr="004674AD">
        <w:rPr>
          <w:i/>
          <w:color w:val="0000FF"/>
          <w:sz w:val="22"/>
          <w:szCs w:val="22"/>
          <w:lang w:val="en-US"/>
        </w:rPr>
        <w:t xml:space="preserve"> 139, no. 6 (8 August 2013)</w:t>
      </w:r>
      <w:r w:rsidRPr="004674AD">
        <w:rPr>
          <w:i/>
          <w:color w:val="0000FF"/>
          <w:lang w:val="en-US"/>
        </w:rPr>
        <w:t xml:space="preserve"> </w:t>
      </w:r>
    </w:p>
    <w:p w:rsidR="00C16FD5" w:rsidRDefault="00C16FD5" w:rsidP="003D4F82">
      <w:pPr>
        <w:jc w:val="both"/>
        <w:rPr>
          <w:rFonts w:ascii="Arial Narrow" w:hAnsi="Arial Narrow"/>
          <w:lang w:val="en-US"/>
        </w:rPr>
      </w:pPr>
    </w:p>
    <w:p w:rsidR="00642E0B" w:rsidRPr="00642E0B" w:rsidRDefault="00642E0B" w:rsidP="00642E0B">
      <w:pPr>
        <w:pStyle w:val="1"/>
        <w:spacing w:before="0"/>
        <w:jc w:val="both"/>
        <w:rPr>
          <w:rFonts w:ascii="Arial Black" w:hAnsi="Arial Black"/>
          <w:b w:val="0"/>
          <w:color w:val="800000"/>
          <w:sz w:val="24"/>
          <w:szCs w:val="22"/>
          <w:lang w:val="en-US"/>
        </w:rPr>
      </w:pPr>
      <w:r w:rsidRPr="00642E0B">
        <w:rPr>
          <w:rFonts w:ascii="Arial Black" w:hAnsi="Arial Black"/>
          <w:b w:val="0"/>
          <w:color w:val="800000"/>
          <w:sz w:val="24"/>
          <w:szCs w:val="22"/>
          <w:lang w:val="en-US"/>
        </w:rPr>
        <w:t>Mathematical model makes defensible estimates of how scenarios might play out if anthrax were released in a terrorist attack</w:t>
      </w:r>
    </w:p>
    <w:p w:rsidR="00642E0B" w:rsidRPr="00642E0B" w:rsidRDefault="00642E0B" w:rsidP="00642E0B">
      <w:pPr>
        <w:pStyle w:val="Web"/>
        <w:spacing w:before="0" w:beforeAutospacing="0" w:after="0" w:afterAutospacing="0"/>
        <w:jc w:val="both"/>
        <w:rPr>
          <w:rFonts w:ascii="Arial Narrow" w:hAnsi="Arial Narrow"/>
          <w:sz w:val="22"/>
          <w:szCs w:val="22"/>
          <w:lang w:val="en-US"/>
        </w:rPr>
      </w:pPr>
      <w:r w:rsidRPr="00642E0B">
        <w:rPr>
          <w:rFonts w:ascii="Arial Narrow" w:hAnsi="Arial Narrow"/>
          <w:sz w:val="22"/>
          <w:szCs w:val="22"/>
          <w:lang w:val="en-US"/>
        </w:rPr>
        <w:t>Source: http://www.medicalnewstoday.com/releases/264944.php</w:t>
      </w:r>
    </w:p>
    <w:p w:rsidR="00642E0B" w:rsidRDefault="00642E0B" w:rsidP="00642E0B">
      <w:pPr>
        <w:pStyle w:val="Web"/>
        <w:spacing w:before="0" w:beforeAutospacing="0" w:after="0" w:afterAutospacing="0"/>
        <w:jc w:val="both"/>
        <w:rPr>
          <w:rFonts w:ascii="Arial Narrow" w:hAnsi="Arial Narrow"/>
          <w:sz w:val="22"/>
          <w:szCs w:val="22"/>
          <w:lang w:val="en-US"/>
        </w:rPr>
      </w:pPr>
    </w:p>
    <w:p w:rsidR="00642E0B" w:rsidRDefault="00642E0B" w:rsidP="00642E0B">
      <w:pPr>
        <w:pStyle w:val="Web"/>
        <w:spacing w:before="0" w:beforeAutospacing="0" w:after="0" w:afterAutospacing="0"/>
        <w:jc w:val="both"/>
        <w:rPr>
          <w:rFonts w:ascii="Arial Narrow" w:hAnsi="Arial Narrow"/>
          <w:sz w:val="22"/>
          <w:szCs w:val="22"/>
          <w:lang w:val="en-US"/>
        </w:rPr>
        <w:sectPr w:rsidR="00642E0B" w:rsidSect="00E87A77">
          <w:type w:val="continuous"/>
          <w:pgSz w:w="11906" w:h="16838"/>
          <w:pgMar w:top="1440" w:right="1800" w:bottom="1440" w:left="1800" w:header="708" w:footer="708" w:gutter="0"/>
          <w:cols w:space="708"/>
          <w:docGrid w:linePitch="360"/>
        </w:sectPr>
      </w:pPr>
    </w:p>
    <w:p w:rsidR="00642E0B" w:rsidRPr="00642E0B" w:rsidRDefault="00642E0B" w:rsidP="00642E0B">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15104" behindDoc="1" locked="0" layoutInCell="1" allowOverlap="1">
            <wp:simplePos x="0" y="0"/>
            <wp:positionH relativeFrom="column">
              <wp:posOffset>1447800</wp:posOffset>
            </wp:positionH>
            <wp:positionV relativeFrom="paragraph">
              <wp:posOffset>850900</wp:posOffset>
            </wp:positionV>
            <wp:extent cx="1781175" cy="742950"/>
            <wp:effectExtent l="76200" t="0" r="161925" b="190500"/>
            <wp:wrapTight wrapText="bothSides">
              <wp:wrapPolygon edited="0">
                <wp:start x="2541" y="0"/>
                <wp:lineTo x="1386" y="1108"/>
                <wp:lineTo x="-231" y="6092"/>
                <wp:lineTo x="-924" y="21600"/>
                <wp:lineTo x="8548" y="26585"/>
                <wp:lineTo x="15709" y="26585"/>
                <wp:lineTo x="16402" y="27138"/>
                <wp:lineTo x="17095" y="27138"/>
                <wp:lineTo x="19867" y="27138"/>
                <wp:lineTo x="20329" y="27138"/>
                <wp:lineTo x="21253" y="26585"/>
                <wp:lineTo x="21484" y="26585"/>
                <wp:lineTo x="22871" y="19385"/>
                <wp:lineTo x="22640" y="17723"/>
                <wp:lineTo x="23333" y="9415"/>
                <wp:lineTo x="23564" y="4431"/>
                <wp:lineTo x="18481" y="2215"/>
                <wp:lineTo x="3927" y="0"/>
                <wp:lineTo x="2541" y="0"/>
              </wp:wrapPolygon>
            </wp:wrapTight>
            <wp:docPr id="54" name="irc_mi" descr="http://nizetlab.ucsd.edu/publications/Icons/PLOSPathog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izetlab.ucsd.edu/publications/Icons/PLOSPathogens.jpg"/>
                    <pic:cNvPicPr>
                      <a:picLocks noChangeAspect="1" noChangeArrowheads="1"/>
                    </pic:cNvPicPr>
                  </pic:nvPicPr>
                  <pic:blipFill>
                    <a:blip r:embed="rId65" cstate="print"/>
                    <a:srcRect/>
                    <a:stretch>
                      <a:fillRect/>
                    </a:stretch>
                  </pic:blipFill>
                  <pic:spPr bwMode="auto">
                    <a:xfrm>
                      <a:off x="0" y="0"/>
                      <a:ext cx="1781175" cy="74295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642E0B">
        <w:rPr>
          <w:rFonts w:ascii="Arial Narrow" w:hAnsi="Arial Narrow"/>
          <w:sz w:val="22"/>
          <w:szCs w:val="22"/>
          <w:lang w:val="en-US"/>
        </w:rPr>
        <w:t xml:space="preserve">If terrorists targeted the United States with an anthrax attack, health care providers and policy makers would need key information - such as knowing the likelihood of an individual becoming infected, how many cases to expect and in what pattern, and how long to give antibiotics - to protect people from the deadly bacteria. </w:t>
      </w:r>
    </w:p>
    <w:p w:rsidR="00642E0B" w:rsidRPr="00642E0B" w:rsidRDefault="00642E0B" w:rsidP="00642E0B">
      <w:pPr>
        <w:pStyle w:val="Web"/>
        <w:spacing w:before="0" w:beforeAutospacing="0" w:after="0" w:afterAutospacing="0"/>
        <w:jc w:val="both"/>
        <w:rPr>
          <w:rFonts w:ascii="Arial Narrow" w:hAnsi="Arial Narrow"/>
          <w:sz w:val="22"/>
          <w:szCs w:val="22"/>
          <w:lang w:val="en-US"/>
        </w:rPr>
      </w:pPr>
      <w:r w:rsidRPr="00642E0B">
        <w:rPr>
          <w:rFonts w:ascii="Arial Narrow" w:hAnsi="Arial Narrow"/>
          <w:sz w:val="22"/>
          <w:szCs w:val="22"/>
          <w:lang w:val="en-US"/>
        </w:rPr>
        <w:t xml:space="preserve">Those questions gained urgency when anthrax-laced letters killed five people and infected 17 others in the wake of the terror attacks of September 2001. Now, using information from prior animal studies and data from a deadly anthrax exposure accident in Russia in the late 1970s, University of Utah and George E. </w:t>
      </w:r>
      <w:proofErr w:type="spellStart"/>
      <w:r w:rsidRPr="00642E0B">
        <w:rPr>
          <w:rFonts w:ascii="Arial Narrow" w:hAnsi="Arial Narrow"/>
          <w:sz w:val="22"/>
          <w:szCs w:val="22"/>
          <w:lang w:val="en-US"/>
        </w:rPr>
        <w:t>Wahlen</w:t>
      </w:r>
      <w:proofErr w:type="spellEnd"/>
      <w:r w:rsidRPr="00642E0B">
        <w:rPr>
          <w:rFonts w:ascii="Arial Narrow" w:hAnsi="Arial Narrow"/>
          <w:sz w:val="22"/>
          <w:szCs w:val="22"/>
          <w:lang w:val="en-US"/>
        </w:rPr>
        <w:t xml:space="preserve"> Department of Veterans Affairs Medical Center researchers have developed a mathematical model to help answer critical questions and </w:t>
      </w:r>
      <w:r w:rsidRPr="00642E0B">
        <w:rPr>
          <w:rFonts w:ascii="Arial Narrow" w:hAnsi="Arial Narrow"/>
          <w:sz w:val="22"/>
          <w:szCs w:val="22"/>
          <w:lang w:val="en-US"/>
        </w:rPr>
        <w:lastRenderedPageBreak/>
        <w:t xml:space="preserve">guide the response to a large-scale anthrax exposure. </w:t>
      </w:r>
    </w:p>
    <w:p w:rsidR="00642E0B" w:rsidRPr="00642E0B" w:rsidRDefault="00642E0B" w:rsidP="00642E0B">
      <w:pPr>
        <w:pStyle w:val="Web"/>
        <w:spacing w:before="0" w:beforeAutospacing="0" w:after="0" w:afterAutospacing="0"/>
        <w:jc w:val="both"/>
        <w:rPr>
          <w:rFonts w:ascii="Arial Narrow" w:hAnsi="Arial Narrow"/>
          <w:sz w:val="22"/>
          <w:szCs w:val="22"/>
          <w:lang w:val="en-US"/>
        </w:rPr>
      </w:pPr>
      <w:r w:rsidRPr="00642E0B">
        <w:rPr>
          <w:rFonts w:ascii="Arial Narrow" w:hAnsi="Arial Narrow"/>
          <w:sz w:val="22"/>
          <w:szCs w:val="22"/>
          <w:lang w:val="en-US"/>
        </w:rPr>
        <w:t xml:space="preserve">In a study in </w:t>
      </w:r>
      <w:r w:rsidRPr="00642E0B">
        <w:rPr>
          <w:rStyle w:val="a7"/>
          <w:rFonts w:ascii="Arial Narrow" w:hAnsi="Arial Narrow"/>
          <w:sz w:val="22"/>
          <w:szCs w:val="22"/>
          <w:lang w:val="en-US"/>
        </w:rPr>
        <w:t>PLOS Pathogens</w:t>
      </w:r>
      <w:r w:rsidRPr="00642E0B">
        <w:rPr>
          <w:rFonts w:ascii="Arial Narrow" w:hAnsi="Arial Narrow"/>
          <w:sz w:val="22"/>
          <w:szCs w:val="22"/>
          <w:lang w:val="en-US"/>
        </w:rPr>
        <w:t xml:space="preserve"> online, the researchers use their model to estimate that for an individual to have a 50 percent chance of becoming infected with anthrax (known as ID50), he or she would have to inhale 11,000 spores of the bacteria. A 10 percent chance of being infected would require inhaling 1,700 spores and a 1 percent chance of infection would occur by inhaling 160 spores. The researchers also found that at ID50, the median time for anthrax symptoms to appear is 9.9 days and that the optimal time to take antibiotics is 60 days. </w:t>
      </w:r>
    </w:p>
    <w:p w:rsidR="00642E0B" w:rsidRPr="00642E0B" w:rsidRDefault="00642E0B" w:rsidP="00642E0B">
      <w:pPr>
        <w:pStyle w:val="Web"/>
        <w:spacing w:before="0" w:beforeAutospacing="0" w:after="0" w:afterAutospacing="0"/>
        <w:jc w:val="both"/>
        <w:rPr>
          <w:rFonts w:ascii="Arial Narrow" w:hAnsi="Arial Narrow"/>
          <w:sz w:val="22"/>
          <w:szCs w:val="22"/>
          <w:lang w:val="en-US"/>
        </w:rPr>
      </w:pPr>
      <w:r w:rsidRPr="00642E0B">
        <w:rPr>
          <w:rFonts w:ascii="Arial Narrow" w:hAnsi="Arial Narrow"/>
          <w:sz w:val="22"/>
          <w:szCs w:val="22"/>
          <w:lang w:val="en-US"/>
        </w:rPr>
        <w:t xml:space="preserve">"Anthrax is a well-studied disease and experimental animal data exist, but there is no real good information on dose response for the disease in </w:t>
      </w:r>
      <w:r w:rsidRPr="00642E0B">
        <w:rPr>
          <w:rFonts w:ascii="Arial Narrow" w:hAnsi="Arial Narrow"/>
          <w:sz w:val="22"/>
          <w:szCs w:val="22"/>
          <w:lang w:val="en-US"/>
        </w:rPr>
        <w:lastRenderedPageBreak/>
        <w:t xml:space="preserve">humans," says </w:t>
      </w:r>
      <w:proofErr w:type="spellStart"/>
      <w:r w:rsidRPr="00642E0B">
        <w:rPr>
          <w:rFonts w:ascii="Arial Narrow" w:hAnsi="Arial Narrow"/>
          <w:sz w:val="22"/>
          <w:szCs w:val="22"/>
          <w:lang w:val="en-US"/>
        </w:rPr>
        <w:t>Adi</w:t>
      </w:r>
      <w:proofErr w:type="spellEnd"/>
      <w:r w:rsidRPr="00642E0B">
        <w:rPr>
          <w:rFonts w:ascii="Arial Narrow" w:hAnsi="Arial Narrow"/>
          <w:sz w:val="22"/>
          <w:szCs w:val="22"/>
          <w:lang w:val="en-US"/>
        </w:rPr>
        <w:t xml:space="preserve"> V. </w:t>
      </w:r>
      <w:proofErr w:type="spellStart"/>
      <w:r w:rsidRPr="00642E0B">
        <w:rPr>
          <w:rFonts w:ascii="Arial Narrow" w:hAnsi="Arial Narrow"/>
          <w:sz w:val="22"/>
          <w:szCs w:val="22"/>
          <w:lang w:val="en-US"/>
        </w:rPr>
        <w:t>Gundlapalli</w:t>
      </w:r>
      <w:proofErr w:type="spellEnd"/>
      <w:r w:rsidRPr="00642E0B">
        <w:rPr>
          <w:rFonts w:ascii="Arial Narrow" w:hAnsi="Arial Narrow"/>
          <w:sz w:val="22"/>
          <w:szCs w:val="22"/>
          <w:lang w:val="en-US"/>
        </w:rPr>
        <w:t xml:space="preserve">, M.D., Ph.D., an infectious diseases specialist and epidemiologist, associate professor of internal medicine at the U of U School of Medicine and staff physician at the Salt Lake City George E. </w:t>
      </w:r>
      <w:proofErr w:type="spellStart"/>
      <w:r w:rsidRPr="00642E0B">
        <w:rPr>
          <w:rFonts w:ascii="Arial Narrow" w:hAnsi="Arial Narrow"/>
          <w:sz w:val="22"/>
          <w:szCs w:val="22"/>
          <w:lang w:val="en-US"/>
        </w:rPr>
        <w:t>Wahlen</w:t>
      </w:r>
      <w:proofErr w:type="spellEnd"/>
      <w:r w:rsidRPr="00642E0B">
        <w:rPr>
          <w:rFonts w:ascii="Arial Narrow" w:hAnsi="Arial Narrow"/>
          <w:sz w:val="22"/>
          <w:szCs w:val="22"/>
          <w:lang w:val="en-US"/>
        </w:rPr>
        <w:t xml:space="preserve"> Department of Veterans Affairs Medical Center. "We don't want to be overly fearful, but we need to be prepared in the event of a bioterrorism attack with anthrax." </w:t>
      </w:r>
    </w:p>
    <w:p w:rsidR="00642E0B" w:rsidRPr="00642E0B" w:rsidRDefault="00642E0B" w:rsidP="00642E0B">
      <w:pPr>
        <w:pStyle w:val="Web"/>
        <w:spacing w:before="0" w:beforeAutospacing="0" w:after="0" w:afterAutospacing="0"/>
        <w:jc w:val="both"/>
        <w:rPr>
          <w:rFonts w:ascii="Arial Narrow" w:hAnsi="Arial Narrow"/>
          <w:sz w:val="22"/>
          <w:szCs w:val="22"/>
          <w:lang w:val="en-US"/>
        </w:rPr>
      </w:pPr>
      <w:r w:rsidRPr="00642E0B">
        <w:rPr>
          <w:rFonts w:ascii="Arial Narrow" w:hAnsi="Arial Narrow"/>
          <w:sz w:val="22"/>
          <w:szCs w:val="22"/>
          <w:lang w:val="en-US"/>
        </w:rPr>
        <w:t xml:space="preserve">Although studies with animals at other institutions have looked at anthrax, the data are limited and usually involved vaccine testing and not exposure amounts for infection. Gleaning information from accidental exposures in isolated cases is difficult and not often helpful. So, </w:t>
      </w:r>
      <w:proofErr w:type="spellStart"/>
      <w:r w:rsidRPr="00642E0B">
        <w:rPr>
          <w:rFonts w:ascii="Arial Narrow" w:hAnsi="Arial Narrow"/>
          <w:sz w:val="22"/>
          <w:szCs w:val="22"/>
          <w:lang w:val="en-US"/>
        </w:rPr>
        <w:t>Toth</w:t>
      </w:r>
      <w:proofErr w:type="spellEnd"/>
      <w:r w:rsidRPr="00642E0B">
        <w:rPr>
          <w:rFonts w:ascii="Arial Narrow" w:hAnsi="Arial Narrow"/>
          <w:sz w:val="22"/>
          <w:szCs w:val="22"/>
          <w:lang w:val="en-US"/>
        </w:rPr>
        <w:t xml:space="preserve"> and </w:t>
      </w:r>
      <w:proofErr w:type="spellStart"/>
      <w:r w:rsidRPr="00642E0B">
        <w:rPr>
          <w:rFonts w:ascii="Arial Narrow" w:hAnsi="Arial Narrow"/>
          <w:sz w:val="22"/>
          <w:szCs w:val="22"/>
          <w:lang w:val="en-US"/>
        </w:rPr>
        <w:t>Gundlapalli</w:t>
      </w:r>
      <w:proofErr w:type="spellEnd"/>
      <w:r w:rsidRPr="00642E0B">
        <w:rPr>
          <w:rFonts w:ascii="Arial Narrow" w:hAnsi="Arial Narrow"/>
          <w:sz w:val="22"/>
          <w:szCs w:val="22"/>
          <w:lang w:val="en-US"/>
        </w:rPr>
        <w:t xml:space="preserve"> gathered what useful information from animal studies reported in the medical literature and then combined it with data from an accidental exposure at a Soviet Union bioterrorism plant that occurred in the city of Sverdlovsk, Russia, in 1979. </w:t>
      </w:r>
    </w:p>
    <w:p w:rsidR="00642E0B" w:rsidRPr="00642E0B" w:rsidRDefault="00642E0B" w:rsidP="00642E0B">
      <w:pPr>
        <w:pStyle w:val="Web"/>
        <w:spacing w:before="0" w:beforeAutospacing="0" w:after="0" w:afterAutospacing="0"/>
        <w:jc w:val="both"/>
        <w:rPr>
          <w:rFonts w:ascii="Arial Narrow" w:hAnsi="Arial Narrow"/>
          <w:sz w:val="22"/>
          <w:szCs w:val="22"/>
          <w:lang w:val="en-US"/>
        </w:rPr>
      </w:pPr>
      <w:proofErr w:type="spellStart"/>
      <w:r w:rsidRPr="00642E0B">
        <w:rPr>
          <w:rFonts w:ascii="Arial Narrow" w:hAnsi="Arial Narrow"/>
          <w:sz w:val="22"/>
          <w:szCs w:val="22"/>
          <w:lang w:val="en-US"/>
        </w:rPr>
        <w:t>Gundlapalli</w:t>
      </w:r>
      <w:proofErr w:type="spellEnd"/>
      <w:r w:rsidRPr="00642E0B">
        <w:rPr>
          <w:rFonts w:ascii="Arial Narrow" w:hAnsi="Arial Narrow"/>
          <w:sz w:val="22"/>
          <w:szCs w:val="22"/>
          <w:lang w:val="en-US"/>
        </w:rPr>
        <w:t xml:space="preserve">, who as a postdoctoral fellow at the U of U helped build a bioterrorism surveillance system for the 2002 Winter Olympics in Salt Lake City, and Damon J.A. </w:t>
      </w:r>
      <w:proofErr w:type="spellStart"/>
      <w:r w:rsidRPr="00642E0B">
        <w:rPr>
          <w:rFonts w:ascii="Arial Narrow" w:hAnsi="Arial Narrow"/>
          <w:sz w:val="22"/>
          <w:szCs w:val="22"/>
          <w:lang w:val="en-US"/>
        </w:rPr>
        <w:t>Toth</w:t>
      </w:r>
      <w:proofErr w:type="spellEnd"/>
      <w:r w:rsidRPr="00642E0B">
        <w:rPr>
          <w:rFonts w:ascii="Arial Narrow" w:hAnsi="Arial Narrow"/>
          <w:sz w:val="22"/>
          <w:szCs w:val="22"/>
          <w:lang w:val="en-US"/>
        </w:rPr>
        <w:t xml:space="preserve">, Ph.D., a mathematician and assistant professor of internal medicine at the U of U, are co-first authors on the study. </w:t>
      </w:r>
    </w:p>
    <w:p w:rsidR="00642E0B" w:rsidRPr="00642E0B" w:rsidRDefault="00642E0B" w:rsidP="00642E0B">
      <w:pPr>
        <w:pStyle w:val="Web"/>
        <w:spacing w:before="0" w:beforeAutospacing="0" w:after="0" w:afterAutospacing="0"/>
        <w:jc w:val="both"/>
        <w:rPr>
          <w:rFonts w:ascii="Arial Narrow" w:hAnsi="Arial Narrow"/>
          <w:sz w:val="22"/>
          <w:szCs w:val="22"/>
          <w:lang w:val="en-US"/>
        </w:rPr>
      </w:pPr>
      <w:r w:rsidRPr="00642E0B">
        <w:rPr>
          <w:rFonts w:ascii="Arial Narrow" w:hAnsi="Arial Narrow"/>
          <w:sz w:val="22"/>
          <w:szCs w:val="22"/>
          <w:lang w:val="en-US"/>
        </w:rPr>
        <w:t xml:space="preserve">Anthrax is found on the skin of dead animals and its spores can live thousands of years. People can become infected when they are in close proximity to anthrax, such as a </w:t>
      </w:r>
      <w:proofErr w:type="spellStart"/>
      <w:r w:rsidRPr="00642E0B">
        <w:rPr>
          <w:rFonts w:ascii="Arial Narrow" w:hAnsi="Arial Narrow"/>
          <w:sz w:val="22"/>
          <w:szCs w:val="22"/>
          <w:lang w:val="en-US"/>
        </w:rPr>
        <w:t>farmworker</w:t>
      </w:r>
      <w:proofErr w:type="spellEnd"/>
      <w:r w:rsidRPr="00642E0B">
        <w:rPr>
          <w:rFonts w:ascii="Arial Narrow" w:hAnsi="Arial Narrow"/>
          <w:sz w:val="22"/>
          <w:szCs w:val="22"/>
          <w:lang w:val="en-US"/>
        </w:rPr>
        <w:t xml:space="preserve"> who might be exposed to a dead animal and inhales spores of the bacteria. But it also can be manufactured in laboratories and spread in other ways, such as when people opened letters containing anthrax or when the spores are put into an aerosol and dispersed over large areas by wind currents. </w:t>
      </w:r>
    </w:p>
    <w:p w:rsidR="00642E0B" w:rsidRPr="00642E0B" w:rsidRDefault="00642E0B" w:rsidP="00642E0B">
      <w:pPr>
        <w:pStyle w:val="Web"/>
        <w:spacing w:before="0" w:beforeAutospacing="0" w:after="0" w:afterAutospacing="0"/>
        <w:jc w:val="both"/>
        <w:rPr>
          <w:rFonts w:ascii="Arial Narrow" w:hAnsi="Arial Narrow"/>
          <w:sz w:val="22"/>
          <w:szCs w:val="22"/>
          <w:lang w:val="en-US"/>
        </w:rPr>
      </w:pPr>
      <w:r w:rsidRPr="00642E0B">
        <w:rPr>
          <w:rFonts w:ascii="Arial Narrow" w:hAnsi="Arial Narrow"/>
          <w:sz w:val="22"/>
          <w:szCs w:val="22"/>
          <w:lang w:val="en-US"/>
        </w:rPr>
        <w:t xml:space="preserve">Previous studies at other institutions had provided widely varying estimates of the chance of becoming infected with anthrax with low dose exposure. For example, one model based on animal data estimated a 1 percent chance of becoming infected from inhaling one spore, while another study estimated that healthy humans would have virtually no chance of becoming infected after inhaling up to 600 spores. But analyzing the results from a better documented, non-human primate study at another institution, in combination with a carefully constructed mathematical model appropriate for humans, </w:t>
      </w:r>
      <w:proofErr w:type="spellStart"/>
      <w:r w:rsidRPr="00642E0B">
        <w:rPr>
          <w:rFonts w:ascii="Arial Narrow" w:hAnsi="Arial Narrow"/>
          <w:sz w:val="22"/>
          <w:szCs w:val="22"/>
          <w:lang w:val="en-US"/>
        </w:rPr>
        <w:t>Toth</w:t>
      </w:r>
      <w:proofErr w:type="spellEnd"/>
      <w:r w:rsidRPr="00642E0B">
        <w:rPr>
          <w:rFonts w:ascii="Arial Narrow" w:hAnsi="Arial Narrow"/>
          <w:sz w:val="22"/>
          <w:szCs w:val="22"/>
          <w:lang w:val="en-US"/>
        </w:rPr>
        <w:t xml:space="preserve"> estimated that the number of spores required for a 1 percent chance of infection is 160. These estimates </w:t>
      </w:r>
      <w:r w:rsidRPr="00642E0B">
        <w:rPr>
          <w:rFonts w:ascii="Arial Narrow" w:hAnsi="Arial Narrow"/>
          <w:sz w:val="22"/>
          <w:szCs w:val="22"/>
          <w:lang w:val="en-US"/>
        </w:rPr>
        <w:lastRenderedPageBreak/>
        <w:t xml:space="preserve">were derived by developing and refining a competing-risks model in which the inhaled bacteria is trying to set up an infection in the lungs and the human body is trying to expel or control the bacteria. </w:t>
      </w:r>
      <w:proofErr w:type="spellStart"/>
      <w:r w:rsidRPr="00642E0B">
        <w:rPr>
          <w:rFonts w:ascii="Arial Narrow" w:hAnsi="Arial Narrow"/>
          <w:sz w:val="22"/>
          <w:szCs w:val="22"/>
          <w:lang w:val="en-US"/>
        </w:rPr>
        <w:t>Toth</w:t>
      </w:r>
      <w:proofErr w:type="spellEnd"/>
      <w:r w:rsidRPr="00642E0B">
        <w:rPr>
          <w:rFonts w:ascii="Arial Narrow" w:hAnsi="Arial Narrow"/>
          <w:sz w:val="22"/>
          <w:szCs w:val="22"/>
          <w:lang w:val="en-US"/>
        </w:rPr>
        <w:t xml:space="preserve"> then used available experimental animal data to optimize the working of the model to produce results that matched the timing of cases at Sverdlovsk. </w:t>
      </w:r>
    </w:p>
    <w:p w:rsidR="00642E0B" w:rsidRPr="00642E0B" w:rsidRDefault="00642E0B" w:rsidP="00642E0B">
      <w:pPr>
        <w:pStyle w:val="Web"/>
        <w:spacing w:before="0" w:beforeAutospacing="0" w:after="0" w:afterAutospacing="0"/>
        <w:jc w:val="both"/>
        <w:rPr>
          <w:rFonts w:ascii="Arial Narrow" w:hAnsi="Arial Narrow"/>
          <w:sz w:val="22"/>
          <w:szCs w:val="22"/>
          <w:lang w:val="en-US"/>
        </w:rPr>
      </w:pPr>
      <w:r w:rsidRPr="00642E0B">
        <w:rPr>
          <w:rFonts w:ascii="Arial Narrow" w:hAnsi="Arial Narrow"/>
          <w:sz w:val="22"/>
          <w:szCs w:val="22"/>
          <w:lang w:val="en-US"/>
        </w:rPr>
        <w:t xml:space="preserve">"Our study, for the first time, takes all the best data and modeling techniques available on dose response and evaluates them critically," </w:t>
      </w:r>
      <w:proofErr w:type="spellStart"/>
      <w:r w:rsidRPr="00642E0B">
        <w:rPr>
          <w:rFonts w:ascii="Arial Narrow" w:hAnsi="Arial Narrow"/>
          <w:sz w:val="22"/>
          <w:szCs w:val="22"/>
          <w:lang w:val="en-US"/>
        </w:rPr>
        <w:t>Toth</w:t>
      </w:r>
      <w:proofErr w:type="spellEnd"/>
      <w:r w:rsidRPr="00642E0B">
        <w:rPr>
          <w:rFonts w:ascii="Arial Narrow" w:hAnsi="Arial Narrow"/>
          <w:sz w:val="22"/>
          <w:szCs w:val="22"/>
          <w:lang w:val="en-US"/>
        </w:rPr>
        <w:t xml:space="preserve"> says. "No one study satisfied all our criteria to be the best model, so we refined the available information to develop our model." </w:t>
      </w:r>
    </w:p>
    <w:p w:rsidR="00642E0B" w:rsidRPr="00642E0B" w:rsidRDefault="00642E0B" w:rsidP="00642E0B">
      <w:pPr>
        <w:pStyle w:val="Web"/>
        <w:spacing w:before="0" w:beforeAutospacing="0" w:after="0" w:afterAutospacing="0"/>
        <w:jc w:val="both"/>
        <w:rPr>
          <w:rFonts w:ascii="Arial Narrow" w:hAnsi="Arial Narrow"/>
          <w:sz w:val="22"/>
          <w:szCs w:val="22"/>
          <w:lang w:val="en-US"/>
        </w:rPr>
      </w:pPr>
      <w:r w:rsidRPr="00642E0B">
        <w:rPr>
          <w:rFonts w:ascii="Arial Narrow" w:hAnsi="Arial Narrow"/>
          <w:sz w:val="22"/>
          <w:szCs w:val="22"/>
          <w:lang w:val="en-US"/>
        </w:rPr>
        <w:t xml:space="preserve">"When the Institute of Medicine was asked to look at the effectiveness and costs of different strategies to respond to an anthrax in 2012, the Committee identified a critical need for accurate information on the time from exposure until people became ill and how this would change depending on the dose," said Andrew Pavia, M.D., professor and chief of pediatric infectious diseases at the University of Utah and a member of the IOM committee that wrote the report, "Prepositioning antibiotics for Anthrax," and a consultant to CDC on anthrax. "The time between exposure and when symptoms develop is the most effective time to administer antibiotics to prevent illness. This study adds a thoughtful approach to using all of the available data to improve these estimates, but considerable uncertainty will remain." Pavia was not involved in the study </w:t>
      </w:r>
    </w:p>
    <w:p w:rsidR="00642E0B" w:rsidRPr="00642E0B" w:rsidRDefault="00642E0B" w:rsidP="00642E0B">
      <w:pPr>
        <w:pStyle w:val="Web"/>
        <w:spacing w:before="0" w:beforeAutospacing="0" w:after="0" w:afterAutospacing="0"/>
        <w:jc w:val="both"/>
        <w:rPr>
          <w:rFonts w:ascii="Arial Narrow" w:hAnsi="Arial Narrow"/>
          <w:sz w:val="22"/>
          <w:szCs w:val="22"/>
          <w:lang w:val="en-US"/>
        </w:rPr>
      </w:pPr>
      <w:r w:rsidRPr="00642E0B">
        <w:rPr>
          <w:rFonts w:ascii="Arial Narrow" w:hAnsi="Arial Narrow"/>
          <w:sz w:val="22"/>
          <w:szCs w:val="22"/>
          <w:lang w:val="en-US"/>
        </w:rPr>
        <w:t xml:space="preserve">Along with existing animal studies, data gathered from the accident at Sverdlovsk proved invaluable. Up to 100 people died when a filter was accidently left off a piece of equipment at a plant that was developing anthrax as a bioterrorism weapon. Spores of the bacteria were released into the air near the town of Sverdlovsk. The Soviets eventually let outside experts in to study the accident. From publicly available accounts, despite limited records and a substantial delay before the investigation, it would appear that scientists were able to estimate when the release happened, plot where people were in the surrounding area when it occurred and then look at weather records to identify wind currents. With that information, they plotted how the spores were scattered in relation to people who became infected. </w:t>
      </w:r>
    </w:p>
    <w:p w:rsidR="00642E0B" w:rsidRPr="00642E0B" w:rsidRDefault="00642E0B" w:rsidP="00642E0B">
      <w:pPr>
        <w:pStyle w:val="Web"/>
        <w:spacing w:before="0" w:beforeAutospacing="0" w:after="0" w:afterAutospacing="0"/>
        <w:jc w:val="both"/>
        <w:rPr>
          <w:rFonts w:ascii="Arial Narrow" w:hAnsi="Arial Narrow"/>
          <w:sz w:val="22"/>
          <w:szCs w:val="22"/>
          <w:lang w:val="en-US"/>
        </w:rPr>
      </w:pPr>
      <w:r w:rsidRPr="00642E0B">
        <w:rPr>
          <w:rFonts w:ascii="Arial Narrow" w:hAnsi="Arial Narrow"/>
          <w:sz w:val="22"/>
          <w:szCs w:val="22"/>
          <w:lang w:val="en-US"/>
        </w:rPr>
        <w:t xml:space="preserve">The timing and geographic pattern of the best documented cases from Sverdlovsk were consistent with both </w:t>
      </w:r>
      <w:r w:rsidRPr="00642E0B">
        <w:rPr>
          <w:rFonts w:ascii="Arial Narrow" w:hAnsi="Arial Narrow"/>
          <w:sz w:val="22"/>
          <w:szCs w:val="22"/>
          <w:lang w:val="en-US"/>
        </w:rPr>
        <w:lastRenderedPageBreak/>
        <w:t xml:space="preserve">the shape of the dose-response curve and the distribution of incubation periods produced by the new model. The model also sheds light on how long antibiotics should be given after an exposure to decrease the chances of infection. The model's predictions match so well with publicly available Sverdlovsk data that </w:t>
      </w:r>
      <w:proofErr w:type="spellStart"/>
      <w:r w:rsidRPr="00642E0B">
        <w:rPr>
          <w:rFonts w:ascii="Arial Narrow" w:hAnsi="Arial Narrow"/>
          <w:sz w:val="22"/>
          <w:szCs w:val="22"/>
          <w:lang w:val="en-US"/>
        </w:rPr>
        <w:t>Gundlapalli</w:t>
      </w:r>
      <w:proofErr w:type="spellEnd"/>
      <w:r w:rsidRPr="00642E0B">
        <w:rPr>
          <w:rFonts w:ascii="Arial Narrow" w:hAnsi="Arial Narrow"/>
          <w:sz w:val="22"/>
          <w:szCs w:val="22"/>
          <w:lang w:val="en-US"/>
        </w:rPr>
        <w:t xml:space="preserve"> and </w:t>
      </w:r>
      <w:proofErr w:type="spellStart"/>
      <w:r w:rsidRPr="00642E0B">
        <w:rPr>
          <w:rFonts w:ascii="Arial Narrow" w:hAnsi="Arial Narrow"/>
          <w:sz w:val="22"/>
          <w:szCs w:val="22"/>
          <w:lang w:val="en-US"/>
        </w:rPr>
        <w:t>Toth</w:t>
      </w:r>
      <w:proofErr w:type="spellEnd"/>
      <w:r w:rsidRPr="00642E0B">
        <w:rPr>
          <w:rFonts w:ascii="Arial Narrow" w:hAnsi="Arial Narrow"/>
          <w:sz w:val="22"/>
          <w:szCs w:val="22"/>
          <w:lang w:val="en-US"/>
        </w:rPr>
        <w:t xml:space="preserve"> believe they can use the model to reasonably estimate how exposures to anthrax would unfold, especially at low doses of the bacteria. </w:t>
      </w:r>
    </w:p>
    <w:p w:rsidR="00642E0B" w:rsidRDefault="00642E0B" w:rsidP="00642E0B">
      <w:pPr>
        <w:pStyle w:val="Web"/>
        <w:spacing w:before="0" w:beforeAutospacing="0" w:after="0" w:afterAutospacing="0"/>
        <w:jc w:val="both"/>
        <w:rPr>
          <w:rFonts w:ascii="Arial Narrow" w:hAnsi="Arial Narrow"/>
          <w:sz w:val="22"/>
          <w:szCs w:val="22"/>
          <w:lang w:val="en-US"/>
        </w:rPr>
      </w:pPr>
      <w:r w:rsidRPr="00642E0B">
        <w:rPr>
          <w:rFonts w:ascii="Arial Narrow" w:hAnsi="Arial Narrow"/>
          <w:sz w:val="22"/>
          <w:szCs w:val="22"/>
          <w:lang w:val="en-US"/>
        </w:rPr>
        <w:lastRenderedPageBreak/>
        <w:t xml:space="preserve">"By combining the data from Sverdlovsk and prior studies, we can make defensible estimates on how scenarios might play out if anthrax were released in a terrorist attack," </w:t>
      </w:r>
      <w:proofErr w:type="spellStart"/>
      <w:r w:rsidRPr="00642E0B">
        <w:rPr>
          <w:rFonts w:ascii="Arial Narrow" w:hAnsi="Arial Narrow"/>
          <w:sz w:val="22"/>
          <w:szCs w:val="22"/>
          <w:lang w:val="en-US"/>
        </w:rPr>
        <w:t>Gundlapalli</w:t>
      </w:r>
      <w:proofErr w:type="spellEnd"/>
      <w:r w:rsidRPr="00642E0B">
        <w:rPr>
          <w:rFonts w:ascii="Arial Narrow" w:hAnsi="Arial Narrow"/>
          <w:sz w:val="22"/>
          <w:szCs w:val="22"/>
          <w:lang w:val="en-US"/>
        </w:rPr>
        <w:t xml:space="preserve"> says. "How many cases could we expect? When would be expect to see the cases? How long should we treat those exposed with preventive antibiotics? Our model provides real answers to help policy makers when they need that information." </w:t>
      </w:r>
    </w:p>
    <w:p w:rsidR="00642E0B" w:rsidRDefault="00642E0B" w:rsidP="00642E0B">
      <w:pPr>
        <w:pStyle w:val="Web"/>
        <w:spacing w:before="0" w:beforeAutospacing="0" w:after="0" w:afterAutospacing="0"/>
        <w:jc w:val="both"/>
        <w:rPr>
          <w:rFonts w:ascii="Arial Narrow" w:hAnsi="Arial Narrow"/>
          <w:sz w:val="22"/>
          <w:szCs w:val="22"/>
          <w:lang w:val="en-US"/>
        </w:rPr>
        <w:sectPr w:rsidR="00642E0B" w:rsidSect="00642E0B">
          <w:type w:val="continuous"/>
          <w:pgSz w:w="11906" w:h="16838"/>
          <w:pgMar w:top="1440" w:right="1800" w:bottom="1440" w:left="1800" w:header="708" w:footer="708" w:gutter="0"/>
          <w:cols w:num="2" w:space="708"/>
          <w:docGrid w:linePitch="360"/>
        </w:sectPr>
      </w:pPr>
    </w:p>
    <w:p w:rsidR="00642E0B" w:rsidRPr="00642E0B" w:rsidRDefault="00642E0B" w:rsidP="00642E0B">
      <w:pPr>
        <w:pStyle w:val="Web"/>
        <w:spacing w:before="0" w:beforeAutospacing="0" w:after="0" w:afterAutospacing="0"/>
        <w:jc w:val="both"/>
        <w:rPr>
          <w:lang w:val="en-US"/>
        </w:rPr>
      </w:pPr>
    </w:p>
    <w:p w:rsidR="000E0504" w:rsidRPr="000E0504" w:rsidRDefault="000E0504" w:rsidP="000E0504">
      <w:pPr>
        <w:pStyle w:val="2"/>
        <w:spacing w:before="0" w:beforeAutospacing="0" w:after="0" w:afterAutospacing="0"/>
        <w:jc w:val="both"/>
        <w:rPr>
          <w:rFonts w:ascii="Arial Black" w:hAnsi="Arial Black"/>
          <w:color w:val="800000"/>
          <w:sz w:val="24"/>
          <w:szCs w:val="22"/>
          <w:lang w:val="en-US"/>
        </w:rPr>
      </w:pPr>
      <w:r w:rsidRPr="000E0504">
        <w:rPr>
          <w:rFonts w:ascii="Arial Black" w:hAnsi="Arial Black"/>
          <w:color w:val="800000"/>
          <w:sz w:val="24"/>
          <w:szCs w:val="22"/>
          <w:lang w:val="en-US"/>
        </w:rPr>
        <w:t>Risks of SARS, MERS spreading greater than thought</w:t>
      </w:r>
    </w:p>
    <w:p w:rsidR="000E0504" w:rsidRPr="000E0504" w:rsidRDefault="000E0504" w:rsidP="000E0504">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2016128" behindDoc="1" locked="0" layoutInCell="1" allowOverlap="1">
            <wp:simplePos x="0" y="0"/>
            <wp:positionH relativeFrom="column">
              <wp:posOffset>-847725</wp:posOffset>
            </wp:positionH>
            <wp:positionV relativeFrom="paragraph">
              <wp:posOffset>266065</wp:posOffset>
            </wp:positionV>
            <wp:extent cx="1343025" cy="1343025"/>
            <wp:effectExtent l="0" t="0" r="0" b="0"/>
            <wp:wrapTight wrapText="bothSides">
              <wp:wrapPolygon edited="0">
                <wp:start x="9804" y="3064"/>
                <wp:lineTo x="2145" y="15932"/>
                <wp:lineTo x="2451" y="17157"/>
                <wp:lineTo x="19302" y="17157"/>
                <wp:lineTo x="19915" y="17157"/>
                <wp:lineTo x="19302" y="15013"/>
                <wp:lineTo x="11949" y="3064"/>
                <wp:lineTo x="9804" y="3064"/>
              </wp:wrapPolygon>
            </wp:wrapTight>
            <wp:docPr id="49" name="48 - Εικόνα" descr="w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png"/>
                    <pic:cNvPicPr/>
                  </pic:nvPicPr>
                  <pic:blipFill>
                    <a:blip r:embed="rId14" cstate="print"/>
                    <a:stretch>
                      <a:fillRect/>
                    </a:stretch>
                  </pic:blipFill>
                  <pic:spPr>
                    <a:xfrm>
                      <a:off x="0" y="0"/>
                      <a:ext cx="1343025" cy="1343025"/>
                    </a:xfrm>
                    <a:prstGeom prst="rect">
                      <a:avLst/>
                    </a:prstGeom>
                  </pic:spPr>
                </pic:pic>
              </a:graphicData>
            </a:graphic>
          </wp:anchor>
        </w:drawing>
      </w:r>
      <w:r w:rsidRPr="000E0504">
        <w:rPr>
          <w:rFonts w:ascii="Arial Narrow" w:hAnsi="Arial Narrow"/>
          <w:sz w:val="22"/>
          <w:szCs w:val="22"/>
          <w:lang w:val="en-US"/>
        </w:rPr>
        <w:t>Source: http://www.homelandsecuritynewswire.com/dr20130819-risks-of-sars-mers-spreading-greater-than-thought-scientists</w:t>
      </w:r>
    </w:p>
    <w:p w:rsidR="000E0504" w:rsidRDefault="000E0504" w:rsidP="000E0504">
      <w:pPr>
        <w:pStyle w:val="Web"/>
        <w:spacing w:before="0" w:beforeAutospacing="0" w:after="0" w:afterAutospacing="0"/>
        <w:jc w:val="both"/>
        <w:rPr>
          <w:rFonts w:ascii="Arial Narrow" w:hAnsi="Arial Narrow"/>
          <w:sz w:val="22"/>
          <w:szCs w:val="22"/>
          <w:lang w:val="en-US"/>
        </w:rPr>
      </w:pPr>
    </w:p>
    <w:p w:rsidR="000E0504" w:rsidRDefault="000E0504" w:rsidP="000E0504">
      <w:pPr>
        <w:pStyle w:val="Web"/>
        <w:spacing w:before="0" w:beforeAutospacing="0" w:after="0" w:afterAutospacing="0"/>
        <w:jc w:val="both"/>
        <w:rPr>
          <w:rFonts w:ascii="Arial Narrow" w:hAnsi="Arial Narrow"/>
          <w:sz w:val="22"/>
          <w:szCs w:val="22"/>
          <w:lang w:val="en-US"/>
        </w:rPr>
        <w:sectPr w:rsidR="000E0504" w:rsidSect="00E87A77">
          <w:type w:val="continuous"/>
          <w:pgSz w:w="11906" w:h="16838"/>
          <w:pgMar w:top="1440" w:right="1800" w:bottom="1440" w:left="1800" w:header="708" w:footer="708" w:gutter="0"/>
          <w:cols w:space="708"/>
          <w:docGrid w:linePitch="360"/>
        </w:sectPr>
      </w:pPr>
    </w:p>
    <w:p w:rsidR="000E0504" w:rsidRPr="000E0504" w:rsidRDefault="000E0504" w:rsidP="000E0504">
      <w:pPr>
        <w:pStyle w:val="Web"/>
        <w:spacing w:before="0" w:beforeAutospacing="0" w:after="0" w:afterAutospacing="0"/>
        <w:jc w:val="both"/>
        <w:rPr>
          <w:rFonts w:ascii="Arial Narrow" w:hAnsi="Arial Narrow"/>
          <w:sz w:val="22"/>
          <w:szCs w:val="22"/>
          <w:lang w:val="en-US"/>
        </w:rPr>
      </w:pPr>
      <w:r w:rsidRPr="000E0504">
        <w:rPr>
          <w:rFonts w:ascii="Arial Narrow" w:hAnsi="Arial Narrow"/>
          <w:sz w:val="22"/>
          <w:szCs w:val="22"/>
          <w:lang w:val="en-US"/>
        </w:rPr>
        <w:t>Outbreaks such as the severe acute respiratory syndrome (</w:t>
      </w:r>
      <w:r w:rsidRPr="000E0504">
        <w:rPr>
          <w:rStyle w:val="caps"/>
          <w:rFonts w:ascii="Arial Narrow" w:hAnsi="Arial Narrow"/>
          <w:sz w:val="22"/>
          <w:szCs w:val="22"/>
          <w:lang w:val="en-US"/>
        </w:rPr>
        <w:t>SARS</w:t>
      </w:r>
      <w:r w:rsidRPr="000E0504">
        <w:rPr>
          <w:rFonts w:ascii="Arial Narrow" w:hAnsi="Arial Narrow"/>
          <w:sz w:val="22"/>
          <w:szCs w:val="22"/>
          <w:lang w:val="en-US"/>
        </w:rPr>
        <w:t xml:space="preserve">) and Middle East respiratory syndrome </w:t>
      </w:r>
      <w:proofErr w:type="spellStart"/>
      <w:r w:rsidRPr="000E0504">
        <w:rPr>
          <w:rFonts w:ascii="Arial Narrow" w:hAnsi="Arial Narrow"/>
          <w:sz w:val="22"/>
          <w:szCs w:val="22"/>
          <w:lang w:val="en-US"/>
        </w:rPr>
        <w:t>coronavirus</w:t>
      </w:r>
      <w:proofErr w:type="spellEnd"/>
      <w:r w:rsidRPr="000E0504">
        <w:rPr>
          <w:rFonts w:ascii="Arial Narrow" w:hAnsi="Arial Narrow"/>
          <w:sz w:val="22"/>
          <w:szCs w:val="22"/>
          <w:lang w:val="en-US"/>
        </w:rPr>
        <w:t xml:space="preserve"> (</w:t>
      </w:r>
      <w:r w:rsidRPr="000E0504">
        <w:rPr>
          <w:rStyle w:val="caps"/>
          <w:rFonts w:ascii="Arial Narrow" w:hAnsi="Arial Narrow"/>
          <w:sz w:val="22"/>
          <w:szCs w:val="22"/>
          <w:lang w:val="en-US"/>
        </w:rPr>
        <w:t>MERS</w:t>
      </w:r>
      <w:r w:rsidRPr="000E0504">
        <w:rPr>
          <w:rFonts w:ascii="Arial Narrow" w:hAnsi="Arial Narrow"/>
          <w:sz w:val="22"/>
          <w:szCs w:val="22"/>
          <w:lang w:val="en-US"/>
        </w:rPr>
        <w:t>) have afflicted people around the world, yet many people think these trends are on the decline.</w:t>
      </w:r>
    </w:p>
    <w:p w:rsidR="000E0504" w:rsidRPr="000E0504" w:rsidRDefault="000E0504" w:rsidP="000E0504">
      <w:pPr>
        <w:pStyle w:val="Web"/>
        <w:spacing w:before="0" w:beforeAutospacing="0" w:after="0" w:afterAutospacing="0"/>
        <w:jc w:val="both"/>
        <w:rPr>
          <w:rFonts w:ascii="Arial Narrow" w:hAnsi="Arial Narrow"/>
          <w:sz w:val="22"/>
          <w:szCs w:val="22"/>
          <w:lang w:val="en-US"/>
        </w:rPr>
      </w:pPr>
      <w:r w:rsidRPr="000E0504">
        <w:rPr>
          <w:rFonts w:ascii="Arial Narrow" w:hAnsi="Arial Narrow"/>
          <w:sz w:val="22"/>
          <w:szCs w:val="22"/>
          <w:lang w:val="en-US"/>
        </w:rPr>
        <w:t>Quite the opposite is true.</w:t>
      </w:r>
    </w:p>
    <w:p w:rsidR="000E0504" w:rsidRPr="000E0504" w:rsidRDefault="000E0504" w:rsidP="000E0504">
      <w:pPr>
        <w:pStyle w:val="Web"/>
        <w:spacing w:before="0" w:beforeAutospacing="0" w:after="0" w:afterAutospacing="0"/>
        <w:jc w:val="both"/>
        <w:rPr>
          <w:rFonts w:ascii="Arial Narrow" w:hAnsi="Arial Narrow"/>
          <w:sz w:val="22"/>
          <w:szCs w:val="22"/>
          <w:lang w:val="en-US"/>
        </w:rPr>
      </w:pPr>
      <w:r w:rsidRPr="000E0504">
        <w:rPr>
          <w:rFonts w:ascii="Arial Narrow" w:hAnsi="Arial Narrow"/>
          <w:sz w:val="22"/>
          <w:szCs w:val="22"/>
          <w:lang w:val="en-US"/>
        </w:rPr>
        <w:t>The efforts to combat this epidemic are being spearheaded by a team of Lawrence Livermore National Laboratory (</w:t>
      </w:r>
      <w:r w:rsidRPr="000E0504">
        <w:rPr>
          <w:rStyle w:val="caps"/>
          <w:rFonts w:ascii="Arial Narrow" w:hAnsi="Arial Narrow"/>
          <w:sz w:val="22"/>
          <w:szCs w:val="22"/>
          <w:lang w:val="en-US"/>
        </w:rPr>
        <w:t>LLNL</w:t>
      </w:r>
      <w:r w:rsidRPr="000E0504">
        <w:rPr>
          <w:rFonts w:ascii="Arial Narrow" w:hAnsi="Arial Narrow"/>
          <w:sz w:val="22"/>
          <w:szCs w:val="22"/>
          <w:lang w:val="en-US"/>
        </w:rPr>
        <w:t xml:space="preserve">) scientists. Led by Monica </w:t>
      </w:r>
      <w:proofErr w:type="spellStart"/>
      <w:r w:rsidRPr="000E0504">
        <w:rPr>
          <w:rFonts w:ascii="Arial Narrow" w:hAnsi="Arial Narrow"/>
          <w:sz w:val="22"/>
          <w:szCs w:val="22"/>
          <w:lang w:val="en-US"/>
        </w:rPr>
        <w:t>Borucki</w:t>
      </w:r>
      <w:proofErr w:type="spellEnd"/>
      <w:r w:rsidRPr="000E0504">
        <w:rPr>
          <w:rFonts w:ascii="Arial Narrow" w:hAnsi="Arial Narrow"/>
          <w:sz w:val="22"/>
          <w:szCs w:val="22"/>
          <w:lang w:val="en-US"/>
        </w:rPr>
        <w:t xml:space="preserve"> of </w:t>
      </w:r>
      <w:r w:rsidRPr="000E0504">
        <w:rPr>
          <w:rStyle w:val="caps"/>
          <w:rFonts w:ascii="Arial Narrow" w:hAnsi="Arial Narrow"/>
          <w:sz w:val="22"/>
          <w:szCs w:val="22"/>
          <w:lang w:val="en-US"/>
        </w:rPr>
        <w:t>LLNL</w:t>
      </w:r>
      <w:r w:rsidRPr="000E0504">
        <w:rPr>
          <w:rFonts w:ascii="Arial Narrow" w:hAnsi="Arial Narrow"/>
          <w:sz w:val="22"/>
          <w:szCs w:val="22"/>
          <w:lang w:val="en-US"/>
        </w:rPr>
        <w:t>’s Biosciences and Biotechnology Division, the Lab researchers have made promising new discoveries that provide insight into the emergence of inter-species transmittable viruses.</w:t>
      </w:r>
    </w:p>
    <w:p w:rsidR="000E0504" w:rsidRPr="000E0504" w:rsidRDefault="000E0504" w:rsidP="000E0504">
      <w:pPr>
        <w:pStyle w:val="Web"/>
        <w:spacing w:before="0" w:beforeAutospacing="0" w:after="0" w:afterAutospacing="0"/>
        <w:jc w:val="both"/>
        <w:rPr>
          <w:rFonts w:ascii="Arial Narrow" w:hAnsi="Arial Narrow"/>
          <w:sz w:val="22"/>
          <w:szCs w:val="22"/>
          <w:lang w:val="en-US"/>
        </w:rPr>
      </w:pPr>
      <w:r w:rsidRPr="000E0504">
        <w:rPr>
          <w:rFonts w:ascii="Arial Narrow" w:hAnsi="Arial Narrow"/>
          <w:sz w:val="22"/>
          <w:szCs w:val="22"/>
          <w:lang w:val="en-US"/>
        </w:rPr>
        <w:t xml:space="preserve">A </w:t>
      </w:r>
      <w:r w:rsidRPr="000E0504">
        <w:rPr>
          <w:rStyle w:val="caps"/>
          <w:rFonts w:ascii="Arial Narrow" w:hAnsi="Arial Narrow"/>
          <w:sz w:val="22"/>
          <w:szCs w:val="22"/>
          <w:lang w:val="en-US"/>
        </w:rPr>
        <w:t>LLNL</w:t>
      </w:r>
      <w:r w:rsidRPr="000E0504">
        <w:rPr>
          <w:rFonts w:ascii="Arial Narrow" w:hAnsi="Arial Narrow"/>
          <w:sz w:val="22"/>
          <w:szCs w:val="22"/>
          <w:lang w:val="en-US"/>
        </w:rPr>
        <w:t xml:space="preserve"> release reports that they discovered that the genetic diversity of a viral population within a host animal could allow a virus to adapt to certain conditions, which could help it reach a human host. This discovery advances the scientific understanding of how new viruses produced from animal reservoirs can infect people. An animal reservoir is an animal species that harbors an infectious agent, which then goes on to potentially infect humans or other species. </w:t>
      </w:r>
      <w:proofErr w:type="spellStart"/>
      <w:r w:rsidRPr="000E0504">
        <w:rPr>
          <w:rFonts w:ascii="Arial Narrow" w:hAnsi="Arial Narrow"/>
          <w:sz w:val="22"/>
          <w:szCs w:val="22"/>
          <w:lang w:val="en-US"/>
        </w:rPr>
        <w:t>Borucki’s</w:t>
      </w:r>
      <w:proofErr w:type="spellEnd"/>
      <w:r w:rsidRPr="000E0504">
        <w:rPr>
          <w:rFonts w:ascii="Arial Narrow" w:hAnsi="Arial Narrow"/>
          <w:sz w:val="22"/>
          <w:szCs w:val="22"/>
          <w:lang w:val="en-US"/>
        </w:rPr>
        <w:t xml:space="preserve"> team is investigating viruses related to </w:t>
      </w:r>
      <w:r w:rsidRPr="000E0504">
        <w:rPr>
          <w:rStyle w:val="caps"/>
          <w:rFonts w:ascii="Arial Narrow" w:hAnsi="Arial Narrow"/>
          <w:sz w:val="22"/>
          <w:szCs w:val="22"/>
          <w:lang w:val="en-US"/>
        </w:rPr>
        <w:t>SARS</w:t>
      </w:r>
      <w:r w:rsidRPr="000E0504">
        <w:rPr>
          <w:rFonts w:ascii="Arial Narrow" w:hAnsi="Arial Narrow"/>
          <w:sz w:val="22"/>
          <w:szCs w:val="22"/>
          <w:lang w:val="en-US"/>
        </w:rPr>
        <w:t xml:space="preserve"> and </w:t>
      </w:r>
      <w:r w:rsidRPr="000E0504">
        <w:rPr>
          <w:rStyle w:val="caps"/>
          <w:rFonts w:ascii="Arial Narrow" w:hAnsi="Arial Narrow"/>
          <w:sz w:val="22"/>
          <w:szCs w:val="22"/>
          <w:lang w:val="en-US"/>
        </w:rPr>
        <w:t>MERS</w:t>
      </w:r>
      <w:r w:rsidRPr="000E0504">
        <w:rPr>
          <w:rFonts w:ascii="Arial Narrow" w:hAnsi="Arial Narrow"/>
          <w:sz w:val="22"/>
          <w:szCs w:val="22"/>
          <w:lang w:val="en-US"/>
        </w:rPr>
        <w:t>, but not the actual viruses themselves.</w:t>
      </w:r>
    </w:p>
    <w:p w:rsidR="000E0504" w:rsidRPr="000E0504" w:rsidRDefault="000E0504" w:rsidP="000E0504">
      <w:pPr>
        <w:pStyle w:val="Web"/>
        <w:spacing w:before="0" w:beforeAutospacing="0" w:after="0" w:afterAutospacing="0"/>
        <w:jc w:val="both"/>
        <w:rPr>
          <w:rFonts w:ascii="Arial Narrow" w:hAnsi="Arial Narrow"/>
          <w:sz w:val="22"/>
          <w:szCs w:val="22"/>
          <w:lang w:val="en-US"/>
        </w:rPr>
      </w:pPr>
      <w:r w:rsidRPr="000E0504">
        <w:rPr>
          <w:rStyle w:val="dquo"/>
          <w:rFonts w:ascii="Arial Narrow" w:hAnsi="Arial Narrow"/>
          <w:sz w:val="22"/>
          <w:szCs w:val="22"/>
          <w:lang w:val="en-US"/>
        </w:rPr>
        <w:t>“</w:t>
      </w:r>
      <w:r w:rsidRPr="000E0504">
        <w:rPr>
          <w:rFonts w:ascii="Arial Narrow" w:hAnsi="Arial Narrow"/>
          <w:sz w:val="22"/>
          <w:szCs w:val="22"/>
          <w:lang w:val="en-US"/>
        </w:rPr>
        <w:t xml:space="preserve">The team’s findings are the first steps in developing methods for predicting which viral species are most likely to jump from animals to humans and potentially cause outbreaks of diseases,” </w:t>
      </w:r>
      <w:proofErr w:type="spellStart"/>
      <w:r w:rsidRPr="000E0504">
        <w:rPr>
          <w:rFonts w:ascii="Arial Narrow" w:hAnsi="Arial Narrow"/>
          <w:sz w:val="22"/>
          <w:szCs w:val="22"/>
          <w:lang w:val="en-US"/>
        </w:rPr>
        <w:t>Borucki</w:t>
      </w:r>
      <w:proofErr w:type="spellEnd"/>
      <w:r w:rsidRPr="000E0504">
        <w:rPr>
          <w:rFonts w:ascii="Arial Narrow" w:hAnsi="Arial Narrow"/>
          <w:sz w:val="22"/>
          <w:szCs w:val="22"/>
          <w:lang w:val="en-US"/>
        </w:rPr>
        <w:t> said.</w:t>
      </w:r>
    </w:p>
    <w:p w:rsidR="000E0504" w:rsidRPr="000E0504" w:rsidRDefault="000E0504" w:rsidP="000E0504">
      <w:pPr>
        <w:pStyle w:val="Web"/>
        <w:spacing w:before="0" w:beforeAutospacing="0" w:after="0" w:afterAutospacing="0"/>
        <w:jc w:val="both"/>
        <w:rPr>
          <w:rFonts w:ascii="Arial Narrow" w:hAnsi="Arial Narrow"/>
          <w:sz w:val="22"/>
          <w:szCs w:val="22"/>
          <w:lang w:val="en-US"/>
        </w:rPr>
      </w:pPr>
      <w:proofErr w:type="spellStart"/>
      <w:r w:rsidRPr="000E0504">
        <w:rPr>
          <w:rFonts w:ascii="Arial Narrow" w:hAnsi="Arial Narrow"/>
          <w:sz w:val="22"/>
          <w:szCs w:val="22"/>
          <w:lang w:val="en-US"/>
        </w:rPr>
        <w:t>Borucki’s</w:t>
      </w:r>
      <w:proofErr w:type="spellEnd"/>
      <w:r w:rsidRPr="000E0504">
        <w:rPr>
          <w:rFonts w:ascii="Arial Narrow" w:hAnsi="Arial Narrow"/>
          <w:sz w:val="22"/>
          <w:szCs w:val="22"/>
          <w:lang w:val="en-US"/>
        </w:rPr>
        <w:t xml:space="preserve"> </w:t>
      </w:r>
      <w:r w:rsidRPr="000E0504">
        <w:rPr>
          <w:rStyle w:val="caps"/>
          <w:rFonts w:ascii="Arial Narrow" w:hAnsi="Arial Narrow"/>
          <w:sz w:val="22"/>
          <w:szCs w:val="22"/>
          <w:lang w:val="en-US"/>
        </w:rPr>
        <w:t>LLNL</w:t>
      </w:r>
      <w:r w:rsidRPr="000E0504">
        <w:rPr>
          <w:rFonts w:ascii="Arial Narrow" w:hAnsi="Arial Narrow"/>
          <w:sz w:val="22"/>
          <w:szCs w:val="22"/>
          <w:lang w:val="en-US"/>
        </w:rPr>
        <w:t xml:space="preserve"> multidisciplinary research team includes Jonathan Allen, Tom </w:t>
      </w:r>
      <w:proofErr w:type="spellStart"/>
      <w:r w:rsidRPr="000E0504">
        <w:rPr>
          <w:rFonts w:ascii="Arial Narrow" w:hAnsi="Arial Narrow"/>
          <w:sz w:val="22"/>
          <w:szCs w:val="22"/>
          <w:lang w:val="en-US"/>
        </w:rPr>
        <w:t>Slezak</w:t>
      </w:r>
      <w:proofErr w:type="spellEnd"/>
      <w:r w:rsidRPr="000E0504">
        <w:rPr>
          <w:rFonts w:ascii="Arial Narrow" w:hAnsi="Arial Narrow"/>
          <w:sz w:val="22"/>
          <w:szCs w:val="22"/>
          <w:lang w:val="en-US"/>
        </w:rPr>
        <w:t xml:space="preserve">, Clinton Torres, and Adam </w:t>
      </w:r>
      <w:proofErr w:type="spellStart"/>
      <w:r w:rsidRPr="000E0504">
        <w:rPr>
          <w:rFonts w:ascii="Arial Narrow" w:hAnsi="Arial Narrow"/>
          <w:sz w:val="22"/>
          <w:szCs w:val="22"/>
          <w:lang w:val="en-US"/>
        </w:rPr>
        <w:t>Zemla</w:t>
      </w:r>
      <w:proofErr w:type="spellEnd"/>
      <w:r w:rsidRPr="000E0504">
        <w:rPr>
          <w:rFonts w:ascii="Arial Narrow" w:hAnsi="Arial Narrow"/>
          <w:sz w:val="22"/>
          <w:szCs w:val="22"/>
          <w:lang w:val="en-US"/>
        </w:rPr>
        <w:t xml:space="preserve"> from the Computation Directorate; </w:t>
      </w:r>
      <w:proofErr w:type="spellStart"/>
      <w:r w:rsidRPr="000E0504">
        <w:rPr>
          <w:rFonts w:ascii="Arial Narrow" w:hAnsi="Arial Narrow"/>
          <w:sz w:val="22"/>
          <w:szCs w:val="22"/>
          <w:lang w:val="en-US"/>
        </w:rPr>
        <w:t>Haiyin</w:t>
      </w:r>
      <w:proofErr w:type="spellEnd"/>
      <w:r w:rsidRPr="000E0504">
        <w:rPr>
          <w:rFonts w:ascii="Arial Narrow" w:hAnsi="Arial Narrow"/>
          <w:sz w:val="22"/>
          <w:szCs w:val="22"/>
          <w:lang w:val="en-US"/>
        </w:rPr>
        <w:t xml:space="preserve"> Chen from the Engineering Directorate; and Pam </w:t>
      </w:r>
      <w:proofErr w:type="spellStart"/>
      <w:r w:rsidRPr="000E0504">
        <w:rPr>
          <w:rFonts w:ascii="Arial Narrow" w:hAnsi="Arial Narrow"/>
          <w:sz w:val="22"/>
          <w:szCs w:val="22"/>
          <w:lang w:val="en-US"/>
        </w:rPr>
        <w:t>Hullinger</w:t>
      </w:r>
      <w:proofErr w:type="spellEnd"/>
      <w:r w:rsidRPr="000E0504">
        <w:rPr>
          <w:rFonts w:ascii="Arial Narrow" w:hAnsi="Arial Narrow"/>
          <w:sz w:val="22"/>
          <w:szCs w:val="22"/>
          <w:lang w:val="en-US"/>
        </w:rPr>
        <w:t xml:space="preserve">, Gilda Vanier, </w:t>
      </w:r>
      <w:r w:rsidRPr="000E0504">
        <w:rPr>
          <w:rFonts w:ascii="Arial Narrow" w:hAnsi="Arial Narrow"/>
          <w:sz w:val="22"/>
          <w:szCs w:val="22"/>
          <w:lang w:val="en-US"/>
        </w:rPr>
        <w:lastRenderedPageBreak/>
        <w:t xml:space="preserve">and </w:t>
      </w:r>
      <w:proofErr w:type="spellStart"/>
      <w:r w:rsidRPr="000E0504">
        <w:rPr>
          <w:rFonts w:ascii="Arial Narrow" w:hAnsi="Arial Narrow"/>
          <w:sz w:val="22"/>
          <w:szCs w:val="22"/>
          <w:lang w:val="en-US"/>
        </w:rPr>
        <w:t>Shalini</w:t>
      </w:r>
      <w:proofErr w:type="spellEnd"/>
      <w:r w:rsidRPr="000E0504">
        <w:rPr>
          <w:rFonts w:ascii="Arial Narrow" w:hAnsi="Arial Narrow"/>
          <w:sz w:val="22"/>
          <w:szCs w:val="22"/>
          <w:lang w:val="en-US"/>
        </w:rPr>
        <w:t xml:space="preserve"> </w:t>
      </w:r>
      <w:proofErr w:type="spellStart"/>
      <w:r w:rsidRPr="000E0504">
        <w:rPr>
          <w:rFonts w:ascii="Arial Narrow" w:hAnsi="Arial Narrow"/>
          <w:sz w:val="22"/>
          <w:szCs w:val="22"/>
          <w:lang w:val="en-US"/>
        </w:rPr>
        <w:t>Mabery</w:t>
      </w:r>
      <w:proofErr w:type="spellEnd"/>
      <w:r w:rsidRPr="000E0504">
        <w:rPr>
          <w:rFonts w:ascii="Arial Narrow" w:hAnsi="Arial Narrow"/>
          <w:sz w:val="22"/>
          <w:szCs w:val="22"/>
          <w:lang w:val="en-US"/>
        </w:rPr>
        <w:t xml:space="preserve"> from the Physical and Life Sciences Directorate.</w:t>
      </w:r>
    </w:p>
    <w:p w:rsidR="000E0504" w:rsidRPr="000E0504" w:rsidRDefault="000E0504" w:rsidP="000E0504">
      <w:pPr>
        <w:pStyle w:val="Web"/>
        <w:spacing w:before="0" w:beforeAutospacing="0" w:after="0" w:afterAutospacing="0"/>
        <w:jc w:val="both"/>
        <w:rPr>
          <w:rFonts w:ascii="Arial Narrow" w:hAnsi="Arial Narrow"/>
          <w:sz w:val="22"/>
          <w:szCs w:val="22"/>
          <w:lang w:val="en-US"/>
        </w:rPr>
      </w:pPr>
      <w:proofErr w:type="spellStart"/>
      <w:r w:rsidRPr="000E0504">
        <w:rPr>
          <w:rFonts w:ascii="Arial Narrow" w:hAnsi="Arial Narrow"/>
          <w:sz w:val="22"/>
          <w:szCs w:val="22"/>
          <w:lang w:val="en-US"/>
        </w:rPr>
        <w:t>Coronaviruses</w:t>
      </w:r>
      <w:proofErr w:type="spellEnd"/>
      <w:r w:rsidRPr="000E0504">
        <w:rPr>
          <w:rFonts w:ascii="Arial Narrow" w:hAnsi="Arial Narrow"/>
          <w:sz w:val="22"/>
          <w:szCs w:val="22"/>
          <w:lang w:val="en-US"/>
        </w:rPr>
        <w:t xml:space="preserve"> are one of the groups of viruses that most commonly jump to new host species as evidenced by </w:t>
      </w:r>
      <w:r w:rsidRPr="000E0504">
        <w:rPr>
          <w:rStyle w:val="caps"/>
          <w:rFonts w:ascii="Arial Narrow" w:hAnsi="Arial Narrow"/>
          <w:sz w:val="22"/>
          <w:szCs w:val="22"/>
          <w:lang w:val="en-US"/>
        </w:rPr>
        <w:t>SARS</w:t>
      </w:r>
      <w:r w:rsidRPr="000E0504">
        <w:rPr>
          <w:rFonts w:ascii="Arial Narrow" w:hAnsi="Arial Narrow"/>
          <w:sz w:val="22"/>
          <w:szCs w:val="22"/>
          <w:lang w:val="en-US"/>
        </w:rPr>
        <w:t xml:space="preserve"> and </w:t>
      </w:r>
      <w:r w:rsidRPr="000E0504">
        <w:rPr>
          <w:rStyle w:val="caps"/>
          <w:rFonts w:ascii="Arial Narrow" w:hAnsi="Arial Narrow"/>
          <w:sz w:val="22"/>
          <w:szCs w:val="22"/>
          <w:lang w:val="en-US"/>
        </w:rPr>
        <w:t>MERS</w:t>
      </w:r>
      <w:r w:rsidRPr="000E0504">
        <w:rPr>
          <w:rFonts w:ascii="Arial Narrow" w:hAnsi="Arial Narrow"/>
          <w:sz w:val="22"/>
          <w:szCs w:val="22"/>
          <w:lang w:val="en-US"/>
        </w:rPr>
        <w:t xml:space="preserve">, according to </w:t>
      </w:r>
      <w:proofErr w:type="spellStart"/>
      <w:r w:rsidRPr="000E0504">
        <w:rPr>
          <w:rFonts w:ascii="Arial Narrow" w:hAnsi="Arial Narrow"/>
          <w:sz w:val="22"/>
          <w:szCs w:val="22"/>
          <w:lang w:val="en-US"/>
        </w:rPr>
        <w:t>Borucki</w:t>
      </w:r>
      <w:proofErr w:type="spellEnd"/>
      <w:r w:rsidRPr="000E0504">
        <w:rPr>
          <w:rFonts w:ascii="Arial Narrow" w:hAnsi="Arial Narrow"/>
          <w:sz w:val="22"/>
          <w:szCs w:val="22"/>
          <w:lang w:val="en-US"/>
        </w:rPr>
        <w:t>. These viruses appear to have jumped from animals to humans and are capable of causing severe diseases in humans.</w:t>
      </w:r>
    </w:p>
    <w:p w:rsidR="000E0504" w:rsidRPr="000E0504" w:rsidRDefault="000E0504" w:rsidP="000E0504">
      <w:pPr>
        <w:pStyle w:val="Web"/>
        <w:spacing w:before="0" w:beforeAutospacing="0" w:after="0" w:afterAutospacing="0"/>
        <w:jc w:val="both"/>
        <w:rPr>
          <w:rFonts w:ascii="Arial Narrow" w:hAnsi="Arial Narrow"/>
          <w:sz w:val="22"/>
          <w:szCs w:val="22"/>
          <w:lang w:val="en-US"/>
        </w:rPr>
      </w:pPr>
      <w:r w:rsidRPr="000E0504">
        <w:rPr>
          <w:rStyle w:val="dquo"/>
          <w:rFonts w:ascii="Arial Narrow" w:hAnsi="Arial Narrow"/>
          <w:sz w:val="22"/>
          <w:szCs w:val="22"/>
          <w:lang w:val="en-US"/>
        </w:rPr>
        <w:t>“</w:t>
      </w:r>
      <w:r w:rsidRPr="000E0504">
        <w:rPr>
          <w:rFonts w:ascii="Arial Narrow" w:hAnsi="Arial Narrow"/>
          <w:sz w:val="22"/>
          <w:szCs w:val="22"/>
          <w:lang w:val="en-US"/>
        </w:rPr>
        <w:t>Our discoveries indicate that the next generation of genetic sequencing technology, combined with advance computational analysis, can be used to characterize the dynamics of certain viral populations,” she said.</w:t>
      </w:r>
    </w:p>
    <w:p w:rsidR="000E0504" w:rsidRPr="000E0504" w:rsidRDefault="000E0504" w:rsidP="000E0504">
      <w:pPr>
        <w:pStyle w:val="Web"/>
        <w:spacing w:before="0" w:beforeAutospacing="0" w:after="0" w:afterAutospacing="0"/>
        <w:jc w:val="both"/>
        <w:rPr>
          <w:rFonts w:ascii="Arial Narrow" w:hAnsi="Arial Narrow"/>
          <w:sz w:val="22"/>
          <w:szCs w:val="22"/>
          <w:lang w:val="en-US"/>
        </w:rPr>
      </w:pPr>
      <w:r w:rsidRPr="000E0504">
        <w:rPr>
          <w:rFonts w:ascii="Arial Narrow" w:hAnsi="Arial Narrow"/>
          <w:sz w:val="22"/>
          <w:szCs w:val="22"/>
          <w:lang w:val="en-US"/>
        </w:rPr>
        <w:t xml:space="preserve">The team’s work on </w:t>
      </w:r>
      <w:proofErr w:type="spellStart"/>
      <w:r w:rsidRPr="000E0504">
        <w:rPr>
          <w:rFonts w:ascii="Arial Narrow" w:hAnsi="Arial Narrow"/>
          <w:sz w:val="22"/>
          <w:szCs w:val="22"/>
          <w:lang w:val="en-US"/>
        </w:rPr>
        <w:t>coronaviruses</w:t>
      </w:r>
      <w:proofErr w:type="spellEnd"/>
      <w:r w:rsidRPr="000E0504">
        <w:rPr>
          <w:rFonts w:ascii="Arial Narrow" w:hAnsi="Arial Narrow"/>
          <w:sz w:val="22"/>
          <w:szCs w:val="22"/>
          <w:lang w:val="en-US"/>
        </w:rPr>
        <w:t xml:space="preserve"> received funding from </w:t>
      </w:r>
      <w:r w:rsidRPr="000E0504">
        <w:rPr>
          <w:rStyle w:val="caps"/>
          <w:rFonts w:ascii="Arial Narrow" w:hAnsi="Arial Narrow"/>
          <w:sz w:val="22"/>
          <w:szCs w:val="22"/>
          <w:lang w:val="en-US"/>
        </w:rPr>
        <w:t>LLNL</w:t>
      </w:r>
      <w:r w:rsidRPr="000E0504">
        <w:rPr>
          <w:rFonts w:ascii="Arial Narrow" w:hAnsi="Arial Narrow"/>
          <w:sz w:val="22"/>
          <w:szCs w:val="22"/>
          <w:lang w:val="en-US"/>
        </w:rPr>
        <w:t>’s Laboratory Directed Research and Development (</w:t>
      </w:r>
      <w:r w:rsidRPr="000E0504">
        <w:rPr>
          <w:rStyle w:val="caps"/>
          <w:rFonts w:ascii="Arial Narrow" w:hAnsi="Arial Narrow"/>
          <w:sz w:val="22"/>
          <w:szCs w:val="22"/>
          <w:lang w:val="en-US"/>
        </w:rPr>
        <w:t>LDRD</w:t>
      </w:r>
      <w:r w:rsidRPr="000E0504">
        <w:rPr>
          <w:rFonts w:ascii="Arial Narrow" w:hAnsi="Arial Narrow"/>
          <w:sz w:val="22"/>
          <w:szCs w:val="22"/>
          <w:lang w:val="en-US"/>
        </w:rPr>
        <w:t>) program and the Defense Threat Reduction Agency (</w:t>
      </w:r>
      <w:r w:rsidRPr="000E0504">
        <w:rPr>
          <w:rStyle w:val="caps"/>
          <w:rFonts w:ascii="Arial Narrow" w:hAnsi="Arial Narrow"/>
          <w:sz w:val="22"/>
          <w:szCs w:val="22"/>
          <w:lang w:val="en-US"/>
        </w:rPr>
        <w:t>DTRA</w:t>
      </w:r>
      <w:r w:rsidRPr="000E0504">
        <w:rPr>
          <w:rFonts w:ascii="Arial Narrow" w:hAnsi="Arial Narrow"/>
          <w:sz w:val="22"/>
          <w:szCs w:val="22"/>
          <w:lang w:val="en-US"/>
        </w:rPr>
        <w:t>).</w:t>
      </w:r>
    </w:p>
    <w:p w:rsidR="000E0504" w:rsidRPr="000E0504" w:rsidRDefault="000E0504" w:rsidP="000E0504">
      <w:pPr>
        <w:pStyle w:val="Web"/>
        <w:spacing w:before="0" w:beforeAutospacing="0" w:after="0" w:afterAutospacing="0"/>
        <w:jc w:val="both"/>
        <w:rPr>
          <w:rFonts w:ascii="Arial Narrow" w:hAnsi="Arial Narrow"/>
          <w:sz w:val="22"/>
          <w:szCs w:val="22"/>
          <w:lang w:val="en-US"/>
        </w:rPr>
      </w:pPr>
      <w:r w:rsidRPr="000E0504">
        <w:rPr>
          <w:rFonts w:ascii="Arial Narrow" w:hAnsi="Arial Narrow"/>
          <w:sz w:val="22"/>
          <w:szCs w:val="22"/>
          <w:lang w:val="en-US"/>
        </w:rPr>
        <w:t xml:space="preserve">In June, a research paper published in the </w:t>
      </w:r>
      <w:r w:rsidRPr="000E0504">
        <w:rPr>
          <w:rStyle w:val="a7"/>
          <w:rFonts w:ascii="Arial Narrow" w:hAnsi="Arial Narrow"/>
          <w:sz w:val="22"/>
          <w:szCs w:val="22"/>
          <w:lang w:val="en-US"/>
        </w:rPr>
        <w:t>Journal of General Virology</w:t>
      </w:r>
      <w:r w:rsidRPr="000E0504">
        <w:rPr>
          <w:rFonts w:ascii="Arial Narrow" w:hAnsi="Arial Narrow"/>
          <w:sz w:val="22"/>
          <w:szCs w:val="22"/>
          <w:lang w:val="en-US"/>
        </w:rPr>
        <w:t xml:space="preserve"> by other scientists cited the </w:t>
      </w:r>
      <w:proofErr w:type="spellStart"/>
      <w:r w:rsidRPr="000E0504">
        <w:rPr>
          <w:rFonts w:ascii="Arial Narrow" w:hAnsi="Arial Narrow"/>
          <w:sz w:val="22"/>
          <w:szCs w:val="22"/>
          <w:lang w:val="en-US"/>
        </w:rPr>
        <w:t>Borucki</w:t>
      </w:r>
      <w:proofErr w:type="spellEnd"/>
      <w:r w:rsidRPr="000E0504">
        <w:rPr>
          <w:rFonts w:ascii="Arial Narrow" w:hAnsi="Arial Narrow"/>
          <w:sz w:val="22"/>
          <w:szCs w:val="22"/>
          <w:lang w:val="en-US"/>
        </w:rPr>
        <w:t xml:space="preserve"> team’s findings as pioneering, and it recommended their methodology for studying viral evolution.</w:t>
      </w:r>
    </w:p>
    <w:p w:rsidR="000E0504" w:rsidRPr="000E0504" w:rsidRDefault="000E0504" w:rsidP="000E0504">
      <w:pPr>
        <w:pStyle w:val="Web"/>
        <w:spacing w:before="0" w:beforeAutospacing="0" w:after="0" w:afterAutospacing="0"/>
        <w:jc w:val="both"/>
        <w:rPr>
          <w:rFonts w:ascii="Arial Narrow" w:hAnsi="Arial Narrow"/>
          <w:sz w:val="22"/>
          <w:szCs w:val="22"/>
          <w:lang w:val="en-US"/>
        </w:rPr>
      </w:pPr>
      <w:proofErr w:type="spellStart"/>
      <w:r w:rsidRPr="000E0504">
        <w:rPr>
          <w:rFonts w:ascii="Arial Narrow" w:hAnsi="Arial Narrow"/>
          <w:sz w:val="22"/>
          <w:szCs w:val="22"/>
          <w:lang w:val="en-US"/>
        </w:rPr>
        <w:t>Borucki</w:t>
      </w:r>
      <w:proofErr w:type="spellEnd"/>
      <w:r w:rsidRPr="000E0504">
        <w:rPr>
          <w:rFonts w:ascii="Arial Narrow" w:hAnsi="Arial Narrow"/>
          <w:sz w:val="22"/>
          <w:szCs w:val="22"/>
          <w:lang w:val="en-US"/>
        </w:rPr>
        <w:t xml:space="preserve"> said her team’s research findings eventually could be used to influence how vaccines and </w:t>
      </w:r>
      <w:proofErr w:type="spellStart"/>
      <w:r w:rsidRPr="000E0504">
        <w:rPr>
          <w:rFonts w:ascii="Arial Narrow" w:hAnsi="Arial Narrow"/>
          <w:sz w:val="22"/>
          <w:szCs w:val="22"/>
          <w:lang w:val="en-US"/>
        </w:rPr>
        <w:t>antivirals</w:t>
      </w:r>
      <w:proofErr w:type="spellEnd"/>
      <w:r w:rsidRPr="000E0504">
        <w:rPr>
          <w:rFonts w:ascii="Arial Narrow" w:hAnsi="Arial Narrow"/>
          <w:sz w:val="22"/>
          <w:szCs w:val="22"/>
          <w:lang w:val="en-US"/>
        </w:rPr>
        <w:t xml:space="preserve"> are designed and tested.</w:t>
      </w:r>
    </w:p>
    <w:p w:rsidR="000E0504" w:rsidRPr="000E0504" w:rsidRDefault="000E0504" w:rsidP="000E0504">
      <w:pPr>
        <w:pStyle w:val="Web"/>
        <w:spacing w:before="0" w:beforeAutospacing="0" w:after="0" w:afterAutospacing="0"/>
        <w:jc w:val="both"/>
        <w:rPr>
          <w:rFonts w:ascii="Arial Narrow" w:hAnsi="Arial Narrow"/>
          <w:sz w:val="22"/>
          <w:szCs w:val="22"/>
          <w:lang w:val="en-US"/>
        </w:rPr>
      </w:pPr>
      <w:r w:rsidRPr="000E0504">
        <w:rPr>
          <w:rStyle w:val="dquo"/>
          <w:rFonts w:ascii="Arial Narrow" w:hAnsi="Arial Narrow"/>
          <w:sz w:val="22"/>
          <w:szCs w:val="22"/>
          <w:lang w:val="en-US"/>
        </w:rPr>
        <w:t>“</w:t>
      </w:r>
      <w:r w:rsidRPr="000E0504">
        <w:rPr>
          <w:rFonts w:ascii="Arial Narrow" w:hAnsi="Arial Narrow"/>
          <w:sz w:val="22"/>
          <w:szCs w:val="22"/>
          <w:lang w:val="en-US"/>
        </w:rPr>
        <w:t xml:space="preserve">Deep </w:t>
      </w:r>
      <w:proofErr w:type="spellStart"/>
      <w:r w:rsidRPr="000E0504">
        <w:rPr>
          <w:rFonts w:ascii="Arial Narrow" w:hAnsi="Arial Narrow"/>
          <w:sz w:val="22"/>
          <w:szCs w:val="22"/>
          <w:lang w:val="en-US"/>
        </w:rPr>
        <w:t>Illumina</w:t>
      </w:r>
      <w:proofErr w:type="spellEnd"/>
      <w:r w:rsidRPr="000E0504">
        <w:rPr>
          <w:rFonts w:ascii="Arial Narrow" w:hAnsi="Arial Narrow"/>
          <w:sz w:val="22"/>
          <w:szCs w:val="22"/>
          <w:lang w:val="en-US"/>
        </w:rPr>
        <w:t xml:space="preserve"> sequencing (a type of genetic sequencing that involves sequencing reads in parallel) is already being used extensively to understand </w:t>
      </w:r>
      <w:r w:rsidRPr="000E0504">
        <w:rPr>
          <w:rStyle w:val="caps"/>
          <w:rFonts w:ascii="Arial Narrow" w:hAnsi="Arial Narrow"/>
          <w:sz w:val="22"/>
          <w:szCs w:val="22"/>
          <w:lang w:val="en-US"/>
        </w:rPr>
        <w:t>HIV</w:t>
      </w:r>
      <w:r w:rsidRPr="000E0504">
        <w:rPr>
          <w:rFonts w:ascii="Arial Narrow" w:hAnsi="Arial Narrow"/>
          <w:sz w:val="22"/>
          <w:szCs w:val="22"/>
          <w:lang w:val="en-US"/>
        </w:rPr>
        <w:t xml:space="preserve"> and hepatitis C resistance to </w:t>
      </w:r>
      <w:proofErr w:type="spellStart"/>
      <w:r w:rsidRPr="000E0504">
        <w:rPr>
          <w:rFonts w:ascii="Arial Narrow" w:hAnsi="Arial Narrow"/>
          <w:sz w:val="22"/>
          <w:szCs w:val="22"/>
          <w:lang w:val="en-US"/>
        </w:rPr>
        <w:t>antivirals</w:t>
      </w:r>
      <w:proofErr w:type="spellEnd"/>
      <w:r w:rsidRPr="000E0504">
        <w:rPr>
          <w:rFonts w:ascii="Arial Narrow" w:hAnsi="Arial Narrow"/>
          <w:sz w:val="22"/>
          <w:szCs w:val="22"/>
          <w:lang w:val="en-US"/>
        </w:rPr>
        <w:t>,” she said. “We plan to follow up our findings by examining how animal host traits such as nutritional status (being malnourished or obese) influence how viruses evolve.”</w:t>
      </w:r>
    </w:p>
    <w:p w:rsidR="000E0504" w:rsidRDefault="000E0504" w:rsidP="000E0504">
      <w:pPr>
        <w:pStyle w:val="Web"/>
        <w:spacing w:before="0" w:beforeAutospacing="0" w:after="0" w:afterAutospacing="0"/>
        <w:jc w:val="both"/>
        <w:rPr>
          <w:rFonts w:ascii="Arial Narrow" w:hAnsi="Arial Narrow"/>
          <w:sz w:val="22"/>
          <w:szCs w:val="22"/>
          <w:lang w:val="en-US"/>
        </w:rPr>
      </w:pPr>
      <w:r w:rsidRPr="000E0504">
        <w:rPr>
          <w:rFonts w:ascii="Arial Narrow" w:hAnsi="Arial Narrow"/>
          <w:sz w:val="22"/>
          <w:szCs w:val="22"/>
          <w:lang w:val="en-US"/>
        </w:rPr>
        <w:t xml:space="preserve">The release notes that this latest discovery is part of a string of </w:t>
      </w:r>
      <w:r w:rsidRPr="000E0504">
        <w:rPr>
          <w:rFonts w:ascii="Arial Narrow" w:hAnsi="Arial Narrow"/>
          <w:sz w:val="22"/>
          <w:szCs w:val="22"/>
          <w:lang w:val="en-US"/>
        </w:rPr>
        <w:lastRenderedPageBreak/>
        <w:t xml:space="preserve">achievements for </w:t>
      </w:r>
      <w:proofErr w:type="spellStart"/>
      <w:r w:rsidRPr="000E0504">
        <w:rPr>
          <w:rFonts w:ascii="Arial Narrow" w:hAnsi="Arial Narrow"/>
          <w:sz w:val="22"/>
          <w:szCs w:val="22"/>
          <w:lang w:val="en-US"/>
        </w:rPr>
        <w:t>Borucki’s</w:t>
      </w:r>
      <w:proofErr w:type="spellEnd"/>
      <w:r w:rsidRPr="000E0504">
        <w:rPr>
          <w:rFonts w:ascii="Arial Narrow" w:hAnsi="Arial Narrow"/>
          <w:sz w:val="22"/>
          <w:szCs w:val="22"/>
          <w:lang w:val="en-US"/>
        </w:rPr>
        <w:t xml:space="preserve"> team. In 2010, they secured a three-year, $1.4 million contract from </w:t>
      </w:r>
      <w:r w:rsidRPr="000E0504">
        <w:rPr>
          <w:rStyle w:val="caps"/>
          <w:rFonts w:ascii="Arial Narrow" w:hAnsi="Arial Narrow"/>
          <w:sz w:val="22"/>
          <w:szCs w:val="22"/>
          <w:lang w:val="en-US"/>
        </w:rPr>
        <w:lastRenderedPageBreak/>
        <w:t>DTRA</w:t>
      </w:r>
      <w:r w:rsidRPr="000E0504">
        <w:rPr>
          <w:rFonts w:ascii="Arial Narrow" w:hAnsi="Arial Narrow"/>
          <w:sz w:val="22"/>
          <w:szCs w:val="22"/>
          <w:lang w:val="en-US"/>
        </w:rPr>
        <w:t xml:space="preserve"> to fund a research project to study how to better determine the origins of a virus.</w:t>
      </w:r>
    </w:p>
    <w:p w:rsidR="000E0504" w:rsidRDefault="000E0504" w:rsidP="000E0504">
      <w:pPr>
        <w:pStyle w:val="Web"/>
        <w:spacing w:before="0" w:beforeAutospacing="0" w:after="0" w:afterAutospacing="0"/>
        <w:jc w:val="both"/>
        <w:rPr>
          <w:rFonts w:ascii="Arial Narrow" w:hAnsi="Arial Narrow"/>
          <w:sz w:val="22"/>
          <w:szCs w:val="22"/>
          <w:lang w:val="en-US"/>
        </w:rPr>
        <w:sectPr w:rsidR="000E0504" w:rsidSect="000E0504">
          <w:type w:val="continuous"/>
          <w:pgSz w:w="11906" w:h="16838"/>
          <w:pgMar w:top="1440" w:right="1800" w:bottom="1440" w:left="1800" w:header="708" w:footer="708" w:gutter="0"/>
          <w:cols w:num="2" w:space="708"/>
          <w:docGrid w:linePitch="360"/>
        </w:sectPr>
      </w:pPr>
    </w:p>
    <w:p w:rsidR="000E0504" w:rsidRPr="000E0504" w:rsidRDefault="000E0504" w:rsidP="000E0504">
      <w:pPr>
        <w:pStyle w:val="Web"/>
        <w:spacing w:before="0" w:beforeAutospacing="0" w:after="0" w:afterAutospacing="0"/>
        <w:jc w:val="both"/>
        <w:rPr>
          <w:rFonts w:ascii="Arial Narrow" w:hAnsi="Arial Narrow"/>
          <w:sz w:val="22"/>
          <w:szCs w:val="22"/>
          <w:lang w:val="en-US"/>
        </w:rPr>
      </w:pPr>
    </w:p>
    <w:p w:rsidR="000E0504" w:rsidRPr="000E0504" w:rsidRDefault="000E0504" w:rsidP="000E0504">
      <w:pPr>
        <w:pStyle w:val="Web"/>
        <w:spacing w:before="0" w:beforeAutospacing="0" w:after="0" w:afterAutospacing="0"/>
        <w:jc w:val="both"/>
        <w:rPr>
          <w:i/>
          <w:color w:val="0000FF"/>
          <w:lang w:val="en-US"/>
        </w:rPr>
      </w:pPr>
      <w:r w:rsidRPr="000E0504">
        <w:rPr>
          <w:i/>
          <w:color w:val="0000FF"/>
          <w:sz w:val="22"/>
          <w:szCs w:val="22"/>
          <w:lang w:val="en-US"/>
        </w:rPr>
        <w:t xml:space="preserve">— Read more in </w:t>
      </w:r>
      <w:proofErr w:type="spellStart"/>
      <w:r w:rsidRPr="000E0504">
        <w:rPr>
          <w:i/>
          <w:color w:val="0000FF"/>
          <w:sz w:val="22"/>
          <w:szCs w:val="22"/>
          <w:lang w:val="en-US"/>
        </w:rPr>
        <w:t>Eili</w:t>
      </w:r>
      <w:proofErr w:type="spellEnd"/>
      <w:r w:rsidRPr="000E0504">
        <w:rPr>
          <w:i/>
          <w:color w:val="0000FF"/>
          <w:sz w:val="22"/>
          <w:szCs w:val="22"/>
          <w:lang w:val="en-US"/>
        </w:rPr>
        <w:t xml:space="preserve"> </w:t>
      </w:r>
      <w:proofErr w:type="spellStart"/>
      <w:r w:rsidRPr="000E0504">
        <w:rPr>
          <w:i/>
          <w:color w:val="0000FF"/>
          <w:sz w:val="22"/>
          <w:szCs w:val="22"/>
          <w:lang w:val="en-US"/>
        </w:rPr>
        <w:t>Huhtamo</w:t>
      </w:r>
      <w:proofErr w:type="spellEnd"/>
      <w:r w:rsidRPr="000E0504">
        <w:rPr>
          <w:i/>
          <w:color w:val="0000FF"/>
          <w:sz w:val="22"/>
          <w:szCs w:val="22"/>
          <w:lang w:val="en-US"/>
        </w:rPr>
        <w:t xml:space="preserve"> et al., “Isolation and full genomic characterization of </w:t>
      </w:r>
      <w:proofErr w:type="spellStart"/>
      <w:r w:rsidRPr="000E0504">
        <w:rPr>
          <w:i/>
          <w:color w:val="0000FF"/>
          <w:sz w:val="22"/>
          <w:szCs w:val="22"/>
          <w:lang w:val="en-US"/>
        </w:rPr>
        <w:t>Batai</w:t>
      </w:r>
      <w:proofErr w:type="spellEnd"/>
      <w:r w:rsidRPr="000E0504">
        <w:rPr>
          <w:i/>
          <w:color w:val="0000FF"/>
          <w:sz w:val="22"/>
          <w:szCs w:val="22"/>
          <w:lang w:val="en-US"/>
        </w:rPr>
        <w:t xml:space="preserve"> virus from mosquitoes, Italy 2009,” </w:t>
      </w:r>
      <w:r w:rsidRPr="000E0504">
        <w:rPr>
          <w:rStyle w:val="a7"/>
          <w:i w:val="0"/>
          <w:color w:val="0000FF"/>
          <w:sz w:val="22"/>
          <w:szCs w:val="22"/>
          <w:lang w:val="en-US"/>
        </w:rPr>
        <w:t>Journal of General Virology</w:t>
      </w:r>
      <w:r w:rsidRPr="000E0504">
        <w:rPr>
          <w:i/>
          <w:color w:val="0000FF"/>
          <w:sz w:val="22"/>
          <w:szCs w:val="22"/>
          <w:lang w:val="en-US"/>
        </w:rPr>
        <w:t xml:space="preserve"> 94 (June 2013): 1242-48</w:t>
      </w:r>
    </w:p>
    <w:p w:rsidR="003D4F82" w:rsidRPr="002F4041" w:rsidRDefault="003D4F82" w:rsidP="003D4F82">
      <w:pPr>
        <w:jc w:val="both"/>
        <w:rPr>
          <w:lang w:val="en-US"/>
        </w:rPr>
      </w:pPr>
    </w:p>
    <w:p w:rsidR="00E414FB" w:rsidRDefault="00E414FB" w:rsidP="00745BD9">
      <w:pPr>
        <w:pStyle w:val="2"/>
        <w:spacing w:before="0" w:beforeAutospacing="0" w:after="0" w:afterAutospacing="0"/>
        <w:jc w:val="both"/>
        <w:rPr>
          <w:rFonts w:ascii="Arial Black" w:hAnsi="Arial Black"/>
          <w:color w:val="800000"/>
          <w:sz w:val="24"/>
          <w:szCs w:val="22"/>
          <w:lang w:val="en-US"/>
        </w:rPr>
      </w:pPr>
    </w:p>
    <w:p w:rsidR="00A41DB6" w:rsidRDefault="00A41DB6" w:rsidP="00745BD9">
      <w:pPr>
        <w:pStyle w:val="2"/>
        <w:spacing w:before="0" w:beforeAutospacing="0" w:after="0" w:afterAutospacing="0"/>
        <w:jc w:val="both"/>
        <w:rPr>
          <w:rFonts w:ascii="Arial Black" w:hAnsi="Arial Black"/>
          <w:color w:val="800000"/>
          <w:sz w:val="24"/>
          <w:szCs w:val="22"/>
          <w:lang w:val="en-US"/>
        </w:rPr>
      </w:pPr>
    </w:p>
    <w:p w:rsidR="00A41DB6" w:rsidRDefault="00775984" w:rsidP="00745BD9">
      <w:pPr>
        <w:pStyle w:val="2"/>
        <w:spacing w:before="0" w:beforeAutospacing="0" w:after="0" w:afterAutospacing="0"/>
        <w:jc w:val="both"/>
        <w:rPr>
          <w:rFonts w:ascii="Arial Black" w:hAnsi="Arial Black"/>
          <w:color w:val="800000"/>
          <w:sz w:val="24"/>
          <w:szCs w:val="22"/>
          <w:lang w:val="en-US"/>
        </w:rPr>
      </w:pPr>
      <w:r>
        <w:rPr>
          <w:noProof/>
        </w:rPr>
        <w:drawing>
          <wp:anchor distT="0" distB="0" distL="114300" distR="114300" simplePos="0" relativeHeight="252018176" behindDoc="1" locked="0" layoutInCell="1" allowOverlap="1">
            <wp:simplePos x="0" y="0"/>
            <wp:positionH relativeFrom="column">
              <wp:posOffset>704850</wp:posOffset>
            </wp:positionH>
            <wp:positionV relativeFrom="paragraph">
              <wp:posOffset>107315</wp:posOffset>
            </wp:positionV>
            <wp:extent cx="3720465" cy="5444490"/>
            <wp:effectExtent l="19050" t="0" r="0" b="0"/>
            <wp:wrapTight wrapText="bothSides">
              <wp:wrapPolygon edited="0">
                <wp:start x="-111" y="0"/>
                <wp:lineTo x="-111" y="21540"/>
                <wp:lineTo x="21567" y="21540"/>
                <wp:lineTo x="21567" y="0"/>
                <wp:lineTo x="-111" y="0"/>
              </wp:wrapPolygon>
            </wp:wrapTight>
            <wp:docPr id="51" name="irc_mi" descr="http://circuswagon.files.wordpress.com/2012/06/optimized-in-case-of-zombies.jpg?w=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ircuswagon.files.wordpress.com/2012/06/optimized-in-case-of-zombies.jpg?w=538"/>
                    <pic:cNvPicPr>
                      <a:picLocks noChangeAspect="1" noChangeArrowheads="1"/>
                    </pic:cNvPicPr>
                  </pic:nvPicPr>
                  <pic:blipFill>
                    <a:blip r:embed="rId66" cstate="print"/>
                    <a:srcRect/>
                    <a:stretch>
                      <a:fillRect/>
                    </a:stretch>
                  </pic:blipFill>
                  <pic:spPr bwMode="auto">
                    <a:xfrm>
                      <a:off x="0" y="0"/>
                      <a:ext cx="3720465" cy="5444490"/>
                    </a:xfrm>
                    <a:prstGeom prst="rect">
                      <a:avLst/>
                    </a:prstGeom>
                    <a:noFill/>
                    <a:ln w="9525">
                      <a:noFill/>
                      <a:miter lim="800000"/>
                      <a:headEnd/>
                      <a:tailEnd/>
                    </a:ln>
                  </pic:spPr>
                </pic:pic>
              </a:graphicData>
            </a:graphic>
          </wp:anchor>
        </w:drawing>
      </w:r>
    </w:p>
    <w:p w:rsidR="00A41DB6" w:rsidRDefault="00A41DB6" w:rsidP="00745BD9">
      <w:pPr>
        <w:pStyle w:val="2"/>
        <w:spacing w:before="0" w:beforeAutospacing="0" w:after="0" w:afterAutospacing="0"/>
        <w:jc w:val="both"/>
        <w:rPr>
          <w:rFonts w:ascii="Arial Black" w:hAnsi="Arial Black"/>
          <w:color w:val="800000"/>
          <w:sz w:val="24"/>
          <w:szCs w:val="22"/>
          <w:lang w:val="en-US"/>
        </w:rPr>
      </w:pPr>
    </w:p>
    <w:p w:rsidR="00A41DB6" w:rsidRDefault="00A41DB6" w:rsidP="00745BD9">
      <w:pPr>
        <w:pStyle w:val="2"/>
        <w:spacing w:before="0" w:beforeAutospacing="0" w:after="0" w:afterAutospacing="0"/>
        <w:jc w:val="both"/>
        <w:rPr>
          <w:rFonts w:ascii="Arial Black" w:hAnsi="Arial Black"/>
          <w:color w:val="800000"/>
          <w:sz w:val="24"/>
          <w:szCs w:val="22"/>
          <w:lang w:val="en-US"/>
        </w:rPr>
      </w:pPr>
    </w:p>
    <w:p w:rsidR="00A41DB6" w:rsidRDefault="00A41DB6" w:rsidP="00745BD9">
      <w:pPr>
        <w:pStyle w:val="2"/>
        <w:spacing w:before="0" w:beforeAutospacing="0" w:after="0" w:afterAutospacing="0"/>
        <w:jc w:val="both"/>
        <w:rPr>
          <w:rFonts w:ascii="Arial Black" w:hAnsi="Arial Black"/>
          <w:color w:val="800000"/>
          <w:sz w:val="24"/>
          <w:szCs w:val="22"/>
          <w:lang w:val="en-US"/>
        </w:rPr>
      </w:pPr>
    </w:p>
    <w:p w:rsidR="00A41DB6" w:rsidRDefault="00A41DB6" w:rsidP="00745BD9">
      <w:pPr>
        <w:pStyle w:val="2"/>
        <w:spacing w:before="0" w:beforeAutospacing="0" w:after="0" w:afterAutospacing="0"/>
        <w:jc w:val="both"/>
        <w:rPr>
          <w:rFonts w:ascii="Arial Black" w:hAnsi="Arial Black"/>
          <w:color w:val="800000"/>
          <w:sz w:val="24"/>
          <w:szCs w:val="22"/>
          <w:lang w:val="en-US"/>
        </w:rPr>
      </w:pPr>
    </w:p>
    <w:p w:rsidR="00A41DB6" w:rsidRDefault="00A41DB6" w:rsidP="00745BD9">
      <w:pPr>
        <w:pStyle w:val="2"/>
        <w:spacing w:before="0" w:beforeAutospacing="0" w:after="0" w:afterAutospacing="0"/>
        <w:jc w:val="both"/>
        <w:rPr>
          <w:rFonts w:ascii="Arial Black" w:hAnsi="Arial Black"/>
          <w:color w:val="800000"/>
          <w:sz w:val="24"/>
          <w:szCs w:val="22"/>
          <w:lang w:val="en-US"/>
        </w:rPr>
      </w:pPr>
    </w:p>
    <w:p w:rsidR="00A41DB6" w:rsidRDefault="00A41DB6" w:rsidP="00745BD9">
      <w:pPr>
        <w:pStyle w:val="2"/>
        <w:spacing w:before="0" w:beforeAutospacing="0" w:after="0" w:afterAutospacing="0"/>
        <w:jc w:val="both"/>
        <w:rPr>
          <w:rFonts w:ascii="Arial Black" w:hAnsi="Arial Black"/>
          <w:color w:val="800000"/>
          <w:sz w:val="24"/>
          <w:szCs w:val="22"/>
          <w:lang w:val="en-US"/>
        </w:rPr>
      </w:pPr>
    </w:p>
    <w:p w:rsidR="00A41DB6" w:rsidRDefault="00A41DB6" w:rsidP="00745BD9">
      <w:pPr>
        <w:pStyle w:val="2"/>
        <w:spacing w:before="0" w:beforeAutospacing="0" w:after="0" w:afterAutospacing="0"/>
        <w:jc w:val="both"/>
        <w:rPr>
          <w:rFonts w:ascii="Arial Black" w:hAnsi="Arial Black"/>
          <w:color w:val="800000"/>
          <w:sz w:val="24"/>
          <w:szCs w:val="22"/>
          <w:lang w:val="en-US"/>
        </w:rPr>
      </w:pPr>
    </w:p>
    <w:p w:rsidR="00A41DB6" w:rsidRDefault="00A41DB6" w:rsidP="00745BD9">
      <w:pPr>
        <w:pStyle w:val="2"/>
        <w:spacing w:before="0" w:beforeAutospacing="0" w:after="0" w:afterAutospacing="0"/>
        <w:jc w:val="both"/>
        <w:rPr>
          <w:rFonts w:ascii="Arial Black" w:hAnsi="Arial Black"/>
          <w:color w:val="800000"/>
          <w:sz w:val="24"/>
          <w:szCs w:val="22"/>
          <w:lang w:val="en-US"/>
        </w:rPr>
      </w:pPr>
    </w:p>
    <w:p w:rsidR="00A41DB6" w:rsidRDefault="00A41DB6" w:rsidP="00745BD9">
      <w:pPr>
        <w:pStyle w:val="2"/>
        <w:spacing w:before="0" w:beforeAutospacing="0" w:after="0" w:afterAutospacing="0"/>
        <w:jc w:val="both"/>
        <w:rPr>
          <w:rFonts w:ascii="Arial Black" w:hAnsi="Arial Black"/>
          <w:color w:val="800000"/>
          <w:sz w:val="24"/>
          <w:szCs w:val="22"/>
          <w:lang w:val="en-US"/>
        </w:rPr>
      </w:pPr>
    </w:p>
    <w:p w:rsidR="00A41DB6" w:rsidRDefault="00A41DB6" w:rsidP="00745BD9">
      <w:pPr>
        <w:pStyle w:val="2"/>
        <w:spacing w:before="0" w:beforeAutospacing="0" w:after="0" w:afterAutospacing="0"/>
        <w:jc w:val="both"/>
        <w:rPr>
          <w:rFonts w:ascii="Arial Black" w:hAnsi="Arial Black"/>
          <w:color w:val="800000"/>
          <w:sz w:val="24"/>
          <w:szCs w:val="22"/>
          <w:lang w:val="en-US"/>
        </w:rPr>
      </w:pPr>
    </w:p>
    <w:p w:rsidR="00A41DB6" w:rsidRDefault="00A41DB6" w:rsidP="00745BD9">
      <w:pPr>
        <w:pStyle w:val="2"/>
        <w:spacing w:before="0" w:beforeAutospacing="0" w:after="0" w:afterAutospacing="0"/>
        <w:jc w:val="both"/>
        <w:rPr>
          <w:rFonts w:ascii="Arial Black" w:hAnsi="Arial Black"/>
          <w:color w:val="800000"/>
          <w:sz w:val="24"/>
          <w:szCs w:val="22"/>
          <w:lang w:val="en-US"/>
        </w:rPr>
      </w:pPr>
    </w:p>
    <w:p w:rsidR="00A41DB6" w:rsidRDefault="00A41DB6" w:rsidP="00745BD9">
      <w:pPr>
        <w:pStyle w:val="2"/>
        <w:spacing w:before="0" w:beforeAutospacing="0" w:after="0" w:afterAutospacing="0"/>
        <w:jc w:val="both"/>
        <w:rPr>
          <w:rFonts w:ascii="Arial Black" w:hAnsi="Arial Black"/>
          <w:color w:val="800000"/>
          <w:sz w:val="24"/>
          <w:szCs w:val="22"/>
          <w:lang w:val="en-US"/>
        </w:rPr>
      </w:pPr>
    </w:p>
    <w:p w:rsidR="00775984" w:rsidRDefault="00775984" w:rsidP="00745BD9">
      <w:pPr>
        <w:pStyle w:val="2"/>
        <w:spacing w:before="0" w:beforeAutospacing="0" w:after="0" w:afterAutospacing="0"/>
        <w:jc w:val="both"/>
        <w:rPr>
          <w:rFonts w:ascii="Arial Black" w:hAnsi="Arial Black"/>
          <w:color w:val="800000"/>
          <w:sz w:val="24"/>
          <w:szCs w:val="22"/>
          <w:lang w:val="en-US"/>
        </w:rPr>
      </w:pPr>
    </w:p>
    <w:p w:rsidR="00775984" w:rsidRDefault="00775984" w:rsidP="00745BD9">
      <w:pPr>
        <w:pStyle w:val="2"/>
        <w:spacing w:before="0" w:beforeAutospacing="0" w:after="0" w:afterAutospacing="0"/>
        <w:jc w:val="both"/>
        <w:rPr>
          <w:rFonts w:ascii="Arial Black" w:hAnsi="Arial Black"/>
          <w:color w:val="800000"/>
          <w:sz w:val="24"/>
          <w:szCs w:val="22"/>
          <w:lang w:val="en-US"/>
        </w:rPr>
      </w:pPr>
    </w:p>
    <w:p w:rsidR="00775984" w:rsidRDefault="00775984" w:rsidP="00745BD9">
      <w:pPr>
        <w:pStyle w:val="2"/>
        <w:spacing w:before="0" w:beforeAutospacing="0" w:after="0" w:afterAutospacing="0"/>
        <w:jc w:val="both"/>
        <w:rPr>
          <w:rFonts w:ascii="Arial Black" w:hAnsi="Arial Black"/>
          <w:color w:val="800000"/>
          <w:sz w:val="24"/>
          <w:szCs w:val="22"/>
          <w:lang w:val="en-US"/>
        </w:rPr>
      </w:pPr>
    </w:p>
    <w:p w:rsidR="00775984" w:rsidRDefault="00775984" w:rsidP="00745BD9">
      <w:pPr>
        <w:pStyle w:val="2"/>
        <w:spacing w:before="0" w:beforeAutospacing="0" w:after="0" w:afterAutospacing="0"/>
        <w:jc w:val="both"/>
        <w:rPr>
          <w:rFonts w:ascii="Arial Black" w:hAnsi="Arial Black"/>
          <w:color w:val="800000"/>
          <w:sz w:val="24"/>
          <w:szCs w:val="22"/>
          <w:lang w:val="en-US"/>
        </w:rPr>
      </w:pPr>
    </w:p>
    <w:p w:rsidR="00775984" w:rsidRDefault="00775984" w:rsidP="00745BD9">
      <w:pPr>
        <w:pStyle w:val="2"/>
        <w:spacing w:before="0" w:beforeAutospacing="0" w:after="0" w:afterAutospacing="0"/>
        <w:jc w:val="both"/>
        <w:rPr>
          <w:rFonts w:ascii="Arial Black" w:hAnsi="Arial Black"/>
          <w:color w:val="800000"/>
          <w:sz w:val="24"/>
          <w:szCs w:val="22"/>
          <w:lang w:val="en-US"/>
        </w:rPr>
      </w:pPr>
    </w:p>
    <w:p w:rsidR="00775984" w:rsidRDefault="00775984" w:rsidP="00745BD9">
      <w:pPr>
        <w:pStyle w:val="2"/>
        <w:spacing w:before="0" w:beforeAutospacing="0" w:after="0" w:afterAutospacing="0"/>
        <w:jc w:val="both"/>
        <w:rPr>
          <w:rFonts w:ascii="Arial Black" w:hAnsi="Arial Black"/>
          <w:color w:val="800000"/>
          <w:sz w:val="24"/>
          <w:szCs w:val="22"/>
          <w:lang w:val="en-US"/>
        </w:rPr>
      </w:pPr>
    </w:p>
    <w:p w:rsidR="00775984" w:rsidRDefault="00775984" w:rsidP="00745BD9">
      <w:pPr>
        <w:pStyle w:val="2"/>
        <w:spacing w:before="0" w:beforeAutospacing="0" w:after="0" w:afterAutospacing="0"/>
        <w:jc w:val="both"/>
        <w:rPr>
          <w:rFonts w:ascii="Arial Black" w:hAnsi="Arial Black"/>
          <w:color w:val="800000"/>
          <w:sz w:val="24"/>
          <w:szCs w:val="22"/>
          <w:lang w:val="en-US"/>
        </w:rPr>
      </w:pPr>
    </w:p>
    <w:p w:rsidR="00775984" w:rsidRDefault="00775984" w:rsidP="00745BD9">
      <w:pPr>
        <w:pStyle w:val="2"/>
        <w:spacing w:before="0" w:beforeAutospacing="0" w:after="0" w:afterAutospacing="0"/>
        <w:jc w:val="both"/>
        <w:rPr>
          <w:rFonts w:ascii="Arial Black" w:hAnsi="Arial Black"/>
          <w:color w:val="800000"/>
          <w:sz w:val="24"/>
          <w:szCs w:val="22"/>
          <w:lang w:val="en-US"/>
        </w:rPr>
      </w:pPr>
    </w:p>
    <w:p w:rsidR="00775984" w:rsidRDefault="00775984" w:rsidP="00745BD9">
      <w:pPr>
        <w:pStyle w:val="2"/>
        <w:spacing w:before="0" w:beforeAutospacing="0" w:after="0" w:afterAutospacing="0"/>
        <w:jc w:val="both"/>
        <w:rPr>
          <w:rFonts w:ascii="Arial Black" w:hAnsi="Arial Black"/>
          <w:color w:val="800000"/>
          <w:sz w:val="24"/>
          <w:szCs w:val="22"/>
          <w:lang w:val="en-US"/>
        </w:rPr>
      </w:pPr>
    </w:p>
    <w:p w:rsidR="00775984" w:rsidRDefault="00775984" w:rsidP="00745BD9">
      <w:pPr>
        <w:pStyle w:val="2"/>
        <w:spacing w:before="0" w:beforeAutospacing="0" w:after="0" w:afterAutospacing="0"/>
        <w:jc w:val="both"/>
        <w:rPr>
          <w:rFonts w:ascii="Arial Black" w:hAnsi="Arial Black"/>
          <w:color w:val="800000"/>
          <w:sz w:val="24"/>
          <w:szCs w:val="22"/>
          <w:lang w:val="en-US"/>
        </w:rPr>
      </w:pPr>
    </w:p>
    <w:p w:rsidR="00775984" w:rsidRDefault="00775984" w:rsidP="00745BD9">
      <w:pPr>
        <w:pStyle w:val="2"/>
        <w:spacing w:before="0" w:beforeAutospacing="0" w:after="0" w:afterAutospacing="0"/>
        <w:jc w:val="both"/>
        <w:rPr>
          <w:rFonts w:ascii="Arial Black" w:hAnsi="Arial Black"/>
          <w:color w:val="800000"/>
          <w:sz w:val="24"/>
          <w:szCs w:val="22"/>
          <w:lang w:val="en-US"/>
        </w:rPr>
      </w:pPr>
    </w:p>
    <w:p w:rsidR="00775984" w:rsidRDefault="00775984" w:rsidP="00745BD9">
      <w:pPr>
        <w:pStyle w:val="2"/>
        <w:spacing w:before="0" w:beforeAutospacing="0" w:after="0" w:afterAutospacing="0"/>
        <w:jc w:val="both"/>
        <w:rPr>
          <w:rFonts w:ascii="Arial Black" w:hAnsi="Arial Black"/>
          <w:color w:val="800000"/>
          <w:sz w:val="24"/>
          <w:szCs w:val="22"/>
          <w:lang w:val="en-US"/>
        </w:rPr>
      </w:pPr>
    </w:p>
    <w:p w:rsidR="00775984" w:rsidRDefault="00775984" w:rsidP="00745BD9">
      <w:pPr>
        <w:pStyle w:val="2"/>
        <w:spacing w:before="0" w:beforeAutospacing="0" w:after="0" w:afterAutospacing="0"/>
        <w:jc w:val="both"/>
        <w:rPr>
          <w:rFonts w:ascii="Arial Black" w:hAnsi="Arial Black"/>
          <w:color w:val="800000"/>
          <w:sz w:val="24"/>
          <w:szCs w:val="22"/>
          <w:lang w:val="en-US"/>
        </w:rPr>
      </w:pPr>
    </w:p>
    <w:p w:rsidR="00775984" w:rsidRDefault="00775984" w:rsidP="00745BD9">
      <w:pPr>
        <w:pStyle w:val="2"/>
        <w:spacing w:before="0" w:beforeAutospacing="0" w:after="0" w:afterAutospacing="0"/>
        <w:jc w:val="both"/>
        <w:rPr>
          <w:rFonts w:ascii="Arial Black" w:hAnsi="Arial Black"/>
          <w:color w:val="800000"/>
          <w:sz w:val="24"/>
          <w:szCs w:val="22"/>
          <w:lang w:val="en-US"/>
        </w:rPr>
      </w:pPr>
    </w:p>
    <w:p w:rsidR="00775984" w:rsidRDefault="00775984" w:rsidP="00745BD9">
      <w:pPr>
        <w:pStyle w:val="2"/>
        <w:spacing w:before="0" w:beforeAutospacing="0" w:after="0" w:afterAutospacing="0"/>
        <w:jc w:val="both"/>
        <w:rPr>
          <w:rFonts w:ascii="Arial Black" w:hAnsi="Arial Black"/>
          <w:color w:val="800000"/>
          <w:sz w:val="24"/>
          <w:szCs w:val="22"/>
          <w:lang w:val="en-US"/>
        </w:rPr>
      </w:pPr>
    </w:p>
    <w:p w:rsidR="00775984" w:rsidRDefault="00775984" w:rsidP="00745BD9">
      <w:pPr>
        <w:pStyle w:val="2"/>
        <w:spacing w:before="0" w:beforeAutospacing="0" w:after="0" w:afterAutospacing="0"/>
        <w:jc w:val="both"/>
        <w:rPr>
          <w:rFonts w:ascii="Arial Black" w:hAnsi="Arial Black"/>
          <w:color w:val="800000"/>
          <w:sz w:val="24"/>
          <w:szCs w:val="22"/>
          <w:lang w:val="en-US"/>
        </w:rPr>
      </w:pPr>
    </w:p>
    <w:p w:rsidR="00775984" w:rsidRDefault="00775984" w:rsidP="00745BD9">
      <w:pPr>
        <w:pStyle w:val="2"/>
        <w:spacing w:before="0" w:beforeAutospacing="0" w:after="0" w:afterAutospacing="0"/>
        <w:jc w:val="both"/>
        <w:rPr>
          <w:rFonts w:ascii="Arial Black" w:hAnsi="Arial Black"/>
          <w:color w:val="800000"/>
          <w:sz w:val="24"/>
          <w:szCs w:val="22"/>
          <w:lang w:val="en-US"/>
        </w:rPr>
      </w:pPr>
    </w:p>
    <w:p w:rsidR="00775984" w:rsidRPr="00745BD9" w:rsidRDefault="00775984" w:rsidP="00745BD9">
      <w:pPr>
        <w:pStyle w:val="2"/>
        <w:spacing w:before="0" w:beforeAutospacing="0" w:after="0" w:afterAutospacing="0"/>
        <w:jc w:val="both"/>
        <w:rPr>
          <w:rFonts w:ascii="Arial Black" w:hAnsi="Arial Black"/>
          <w:color w:val="800000"/>
          <w:sz w:val="24"/>
          <w:szCs w:val="22"/>
          <w:lang w:val="en-US"/>
        </w:rPr>
      </w:pPr>
    </w:p>
    <w:sectPr w:rsidR="00775984" w:rsidRPr="00745BD9" w:rsidSect="00E87A77">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79F7" w:rsidRDefault="009479F7" w:rsidP="009964AE">
      <w:r>
        <w:separator/>
      </w:r>
    </w:p>
  </w:endnote>
  <w:endnote w:type="continuationSeparator" w:id="0">
    <w:p w:rsidR="009479F7" w:rsidRDefault="009479F7" w:rsidP="009964A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Palatino">
    <w:altName w:val="Book Antiqua"/>
    <w:panose1 w:val="00000000000000000000"/>
    <w:charset w:val="00"/>
    <w:family w:val="roman"/>
    <w:notTrueType/>
    <w:pitch w:val="default"/>
    <w:sig w:usb0="00000003" w:usb1="00000000" w:usb2="00000000" w:usb3="00000000" w:csb0="00000001" w:csb1="00000000"/>
  </w:font>
  <w:font w:name="Arial Black">
    <w:panose1 w:val="020B0A04020102020204"/>
    <w:charset w:val="A1"/>
    <w:family w:val="swiss"/>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0E58" w:rsidRDefault="00910E58">
    <w:pPr>
      <w:pStyle w:val="a4"/>
      <w:pBdr>
        <w:bottom w:val="single" w:sz="12" w:space="1" w:color="auto"/>
      </w:pBdr>
      <w:rPr>
        <w:lang w:val="en-US"/>
      </w:rPr>
    </w:pPr>
  </w:p>
  <w:p w:rsidR="00910E58" w:rsidRPr="00A41DB6" w:rsidRDefault="00910E58" w:rsidP="00A41DB6">
    <w:pPr>
      <w:pStyle w:val="a4"/>
      <w:jc w:val="center"/>
      <w:rPr>
        <w:rFonts w:ascii="Arial Black" w:hAnsi="Arial Black"/>
        <w:lang w:val="en-US"/>
      </w:rPr>
    </w:pPr>
    <w:r w:rsidRPr="00A41DB6">
      <w:rPr>
        <w:rFonts w:ascii="Arial Black" w:hAnsi="Arial Black"/>
        <w:lang w:val="en-US"/>
      </w:rPr>
      <w:t>www.cbrne-terrorism-newsletter.com</w:t>
    </w:r>
    <w:r w:rsidRPr="00A25FC7">
      <w:rPr>
        <w:rFonts w:ascii="Arial Black" w:hAnsi="Arial Black"/>
        <w:noProof/>
        <w:lang w:eastAsia="el-GR"/>
      </w:rPr>
      <w:drawing>
        <wp:anchor distT="0" distB="0" distL="114300" distR="114300" simplePos="0" relativeHeight="251659264" behindDoc="1" locked="0" layoutInCell="1" allowOverlap="1">
          <wp:simplePos x="0" y="0"/>
          <wp:positionH relativeFrom="column">
            <wp:posOffset>4924425</wp:posOffset>
          </wp:positionH>
          <wp:positionV relativeFrom="paragraph">
            <wp:posOffset>-1006475</wp:posOffset>
          </wp:positionV>
          <wp:extent cx="1485900" cy="1647825"/>
          <wp:effectExtent l="19050" t="0" r="0" b="0"/>
          <wp:wrapTight wrapText="bothSides">
            <wp:wrapPolygon edited="0">
              <wp:start x="13846" y="0"/>
              <wp:lineTo x="-277" y="999"/>
              <wp:lineTo x="0" y="15982"/>
              <wp:lineTo x="1938" y="15982"/>
              <wp:lineTo x="-277" y="16980"/>
              <wp:lineTo x="-277" y="19228"/>
              <wp:lineTo x="2215" y="19977"/>
              <wp:lineTo x="277" y="21475"/>
              <wp:lineTo x="21323" y="21475"/>
              <wp:lineTo x="21323" y="16980"/>
              <wp:lineTo x="20492" y="15982"/>
              <wp:lineTo x="21600" y="14483"/>
              <wp:lineTo x="21600" y="12236"/>
              <wp:lineTo x="21323" y="11986"/>
              <wp:lineTo x="21600" y="11986"/>
              <wp:lineTo x="21600" y="4745"/>
              <wp:lineTo x="21046" y="0"/>
              <wp:lineTo x="13846" y="0"/>
            </wp:wrapPolygon>
          </wp:wrapTight>
          <wp:docPr id="412" name="Εικόνα 1" descr="nggshow1"/>
          <wp:cNvGraphicFramePr/>
          <a:graphic xmlns:a="http://schemas.openxmlformats.org/drawingml/2006/main">
            <a:graphicData uri="http://schemas.openxmlformats.org/drawingml/2006/picture">
              <pic:pic xmlns:pic="http://schemas.openxmlformats.org/drawingml/2006/picture">
                <pic:nvPicPr>
                  <pic:cNvPr id="8201" name="Picture 15" descr="nggshow1"/>
                  <pic:cNvPicPr>
                    <a:picLocks noChangeAspect="1" noChangeArrowheads="1"/>
                  </pic:cNvPicPr>
                </pic:nvPicPr>
                <pic:blipFill>
                  <a:blip r:embed="rId1"/>
                  <a:srcRect l="12930" r="15733" b="11888"/>
                  <a:stretch>
                    <a:fillRect/>
                  </a:stretch>
                </pic:blipFill>
                <pic:spPr bwMode="auto">
                  <a:xfrm>
                    <a:off x="0" y="0"/>
                    <a:ext cx="1485900" cy="164782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79F7" w:rsidRDefault="009479F7" w:rsidP="009964AE">
      <w:r>
        <w:separator/>
      </w:r>
    </w:p>
  </w:footnote>
  <w:footnote w:type="continuationSeparator" w:id="0">
    <w:p w:rsidR="009479F7" w:rsidRDefault="009479F7" w:rsidP="009964A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681801"/>
      <w:docPartObj>
        <w:docPartGallery w:val="Page Numbers (Top of Page)"/>
        <w:docPartUnique/>
      </w:docPartObj>
    </w:sdtPr>
    <w:sdtContent>
      <w:p w:rsidR="00910E58" w:rsidRDefault="00875DA4">
        <w:pPr>
          <w:pStyle w:val="a3"/>
          <w:jc w:val="right"/>
        </w:pPr>
        <w:fldSimple w:instr=" PAGE   \* MERGEFORMAT ">
          <w:r w:rsidR="00775984">
            <w:rPr>
              <w:noProof/>
            </w:rPr>
            <w:t>64</w:t>
          </w:r>
        </w:fldSimple>
      </w:p>
    </w:sdtContent>
  </w:sdt>
  <w:p w:rsidR="00910E58" w:rsidRPr="00A41DB6" w:rsidRDefault="00910E58">
    <w:pPr>
      <w:pStyle w:val="a3"/>
      <w:rPr>
        <w:rFonts w:ascii="Arial Black" w:hAnsi="Arial Black"/>
        <w:lang w:val="en-US"/>
      </w:rPr>
    </w:pPr>
    <w:r w:rsidRPr="00A41DB6">
      <w:rPr>
        <w:rFonts w:ascii="Arial Black" w:hAnsi="Arial Black"/>
        <w:lang w:val="en-US"/>
      </w:rPr>
      <w:t>CBRNE-TERRORISM NEWSLETTER – August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E386C"/>
    <w:multiLevelType w:val="multilevel"/>
    <w:tmpl w:val="9BA4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A240A5"/>
    <w:multiLevelType w:val="multilevel"/>
    <w:tmpl w:val="7E589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A21A32"/>
    <w:multiLevelType w:val="multilevel"/>
    <w:tmpl w:val="6D70E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3E5E7C"/>
    <w:multiLevelType w:val="multilevel"/>
    <w:tmpl w:val="07F80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4F7EE2"/>
    <w:multiLevelType w:val="multilevel"/>
    <w:tmpl w:val="0B24D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AC39DF"/>
    <w:multiLevelType w:val="multilevel"/>
    <w:tmpl w:val="C22C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A25BCD"/>
    <w:multiLevelType w:val="multilevel"/>
    <w:tmpl w:val="1B285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D2741F"/>
    <w:multiLevelType w:val="hybridMultilevel"/>
    <w:tmpl w:val="28EAFD6A"/>
    <w:lvl w:ilvl="0" w:tplc="40546802">
      <w:start w:val="1"/>
      <w:numFmt w:val="bullet"/>
      <w:lvlText w:val=""/>
      <w:lvlJc w:val="left"/>
      <w:pPr>
        <w:ind w:left="720" w:hanging="360"/>
      </w:pPr>
      <w:rPr>
        <w:rFonts w:ascii="Wingdings 2" w:hAnsi="Wingdings 2"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31EA0F9E"/>
    <w:multiLevelType w:val="hybridMultilevel"/>
    <w:tmpl w:val="91B2E6FC"/>
    <w:lvl w:ilvl="0" w:tplc="40546802">
      <w:start w:val="1"/>
      <w:numFmt w:val="bullet"/>
      <w:lvlText w:val=""/>
      <w:lvlJc w:val="left"/>
      <w:pPr>
        <w:ind w:left="720" w:hanging="360"/>
      </w:pPr>
      <w:rPr>
        <w:rFonts w:ascii="Wingdings 2" w:hAnsi="Wingdings 2"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32FB7C0C"/>
    <w:multiLevelType w:val="multilevel"/>
    <w:tmpl w:val="77E62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1C2620"/>
    <w:multiLevelType w:val="multilevel"/>
    <w:tmpl w:val="9D4AB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272F47"/>
    <w:multiLevelType w:val="multilevel"/>
    <w:tmpl w:val="DBB6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647676D"/>
    <w:multiLevelType w:val="multilevel"/>
    <w:tmpl w:val="30FE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6F5B58"/>
    <w:multiLevelType w:val="multilevel"/>
    <w:tmpl w:val="EE360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61062F"/>
    <w:multiLevelType w:val="multilevel"/>
    <w:tmpl w:val="E2F20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C91E50"/>
    <w:multiLevelType w:val="multilevel"/>
    <w:tmpl w:val="320A0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87C4500"/>
    <w:multiLevelType w:val="multilevel"/>
    <w:tmpl w:val="B6D49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5A0B36"/>
    <w:multiLevelType w:val="multilevel"/>
    <w:tmpl w:val="77E4D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AFA6E05"/>
    <w:multiLevelType w:val="multilevel"/>
    <w:tmpl w:val="F83A6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EF0CD9"/>
    <w:multiLevelType w:val="multilevel"/>
    <w:tmpl w:val="4510F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C7E70B1"/>
    <w:multiLevelType w:val="multilevel"/>
    <w:tmpl w:val="F9A26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4316F7"/>
    <w:multiLevelType w:val="multilevel"/>
    <w:tmpl w:val="6476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ADA5832"/>
    <w:multiLevelType w:val="multilevel"/>
    <w:tmpl w:val="9768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20"/>
  </w:num>
  <w:num w:numId="4">
    <w:abstractNumId w:val="10"/>
  </w:num>
  <w:num w:numId="5">
    <w:abstractNumId w:val="18"/>
  </w:num>
  <w:num w:numId="6">
    <w:abstractNumId w:val="22"/>
  </w:num>
  <w:num w:numId="7">
    <w:abstractNumId w:val="11"/>
  </w:num>
  <w:num w:numId="8">
    <w:abstractNumId w:val="21"/>
  </w:num>
  <w:num w:numId="9">
    <w:abstractNumId w:val="7"/>
  </w:num>
  <w:num w:numId="10">
    <w:abstractNumId w:val="19"/>
  </w:num>
  <w:num w:numId="11">
    <w:abstractNumId w:val="0"/>
  </w:num>
  <w:num w:numId="12">
    <w:abstractNumId w:val="15"/>
  </w:num>
  <w:num w:numId="13">
    <w:abstractNumId w:val="13"/>
  </w:num>
  <w:num w:numId="14">
    <w:abstractNumId w:val="16"/>
  </w:num>
  <w:num w:numId="15">
    <w:abstractNumId w:val="17"/>
  </w:num>
  <w:num w:numId="16">
    <w:abstractNumId w:val="4"/>
  </w:num>
  <w:num w:numId="17">
    <w:abstractNumId w:val="14"/>
  </w:num>
  <w:num w:numId="18">
    <w:abstractNumId w:val="9"/>
  </w:num>
  <w:num w:numId="19">
    <w:abstractNumId w:val="6"/>
  </w:num>
  <w:num w:numId="20">
    <w:abstractNumId w:val="1"/>
  </w:num>
  <w:num w:numId="21">
    <w:abstractNumId w:val="2"/>
  </w:num>
  <w:num w:numId="22">
    <w:abstractNumId w:val="8"/>
  </w:num>
  <w:num w:numId="23">
    <w:abstractNumId w:val="12"/>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isplayBackgroundShape/>
  <w:proofState w:spelling="clean" w:grammar="clean"/>
  <w:defaultTabStop w:val="720"/>
  <w:characterSpacingControl w:val="doNotCompress"/>
  <w:footnotePr>
    <w:footnote w:id="-1"/>
    <w:footnote w:id="0"/>
  </w:footnotePr>
  <w:endnotePr>
    <w:endnote w:id="-1"/>
    <w:endnote w:id="0"/>
  </w:endnotePr>
  <w:compat/>
  <w:rsids>
    <w:rsidRoot w:val="009964AE"/>
    <w:rsid w:val="00002DCE"/>
    <w:rsid w:val="00002EEC"/>
    <w:rsid w:val="00007079"/>
    <w:rsid w:val="00010D2D"/>
    <w:rsid w:val="00011142"/>
    <w:rsid w:val="000116D8"/>
    <w:rsid w:val="000158E1"/>
    <w:rsid w:val="00017221"/>
    <w:rsid w:val="00020052"/>
    <w:rsid w:val="000200EB"/>
    <w:rsid w:val="00021B4D"/>
    <w:rsid w:val="00025952"/>
    <w:rsid w:val="00025B54"/>
    <w:rsid w:val="000267ED"/>
    <w:rsid w:val="00027B8A"/>
    <w:rsid w:val="00031382"/>
    <w:rsid w:val="00031A78"/>
    <w:rsid w:val="00031CAD"/>
    <w:rsid w:val="0003208D"/>
    <w:rsid w:val="00032AEA"/>
    <w:rsid w:val="00032C01"/>
    <w:rsid w:val="0003389B"/>
    <w:rsid w:val="00033E0D"/>
    <w:rsid w:val="0003541B"/>
    <w:rsid w:val="00043363"/>
    <w:rsid w:val="000435B7"/>
    <w:rsid w:val="00044282"/>
    <w:rsid w:val="00044605"/>
    <w:rsid w:val="000468D6"/>
    <w:rsid w:val="0005462F"/>
    <w:rsid w:val="00054BEC"/>
    <w:rsid w:val="00056F33"/>
    <w:rsid w:val="000571DE"/>
    <w:rsid w:val="0005734E"/>
    <w:rsid w:val="00060CD8"/>
    <w:rsid w:val="00064CB7"/>
    <w:rsid w:val="00065709"/>
    <w:rsid w:val="00067A47"/>
    <w:rsid w:val="00071D2A"/>
    <w:rsid w:val="000771E8"/>
    <w:rsid w:val="00081000"/>
    <w:rsid w:val="00081113"/>
    <w:rsid w:val="00081F91"/>
    <w:rsid w:val="00083482"/>
    <w:rsid w:val="000864AA"/>
    <w:rsid w:val="0009016C"/>
    <w:rsid w:val="0009165D"/>
    <w:rsid w:val="0009178E"/>
    <w:rsid w:val="00093D9C"/>
    <w:rsid w:val="00095113"/>
    <w:rsid w:val="000951EA"/>
    <w:rsid w:val="00096263"/>
    <w:rsid w:val="000A4290"/>
    <w:rsid w:val="000A4F54"/>
    <w:rsid w:val="000B284E"/>
    <w:rsid w:val="000B2CE9"/>
    <w:rsid w:val="000B667D"/>
    <w:rsid w:val="000B7E16"/>
    <w:rsid w:val="000C37E1"/>
    <w:rsid w:val="000C464E"/>
    <w:rsid w:val="000C6629"/>
    <w:rsid w:val="000D03FB"/>
    <w:rsid w:val="000D2D6C"/>
    <w:rsid w:val="000D4432"/>
    <w:rsid w:val="000D498C"/>
    <w:rsid w:val="000D5B3C"/>
    <w:rsid w:val="000D64B3"/>
    <w:rsid w:val="000E0504"/>
    <w:rsid w:val="000E3F09"/>
    <w:rsid w:val="000E43FA"/>
    <w:rsid w:val="000E5978"/>
    <w:rsid w:val="000E6DCE"/>
    <w:rsid w:val="000E7247"/>
    <w:rsid w:val="000E7913"/>
    <w:rsid w:val="000F07B1"/>
    <w:rsid w:val="000F1EE6"/>
    <w:rsid w:val="000F7D90"/>
    <w:rsid w:val="00102AA0"/>
    <w:rsid w:val="0010456A"/>
    <w:rsid w:val="001065FD"/>
    <w:rsid w:val="00106FEE"/>
    <w:rsid w:val="0011178F"/>
    <w:rsid w:val="00111949"/>
    <w:rsid w:val="001139EE"/>
    <w:rsid w:val="00114C97"/>
    <w:rsid w:val="00121817"/>
    <w:rsid w:val="00123F52"/>
    <w:rsid w:val="00125858"/>
    <w:rsid w:val="00127397"/>
    <w:rsid w:val="001308C3"/>
    <w:rsid w:val="00130B8C"/>
    <w:rsid w:val="00130C97"/>
    <w:rsid w:val="00140770"/>
    <w:rsid w:val="001409E1"/>
    <w:rsid w:val="001417AB"/>
    <w:rsid w:val="00144B49"/>
    <w:rsid w:val="001471FE"/>
    <w:rsid w:val="00147550"/>
    <w:rsid w:val="00150111"/>
    <w:rsid w:val="001502DC"/>
    <w:rsid w:val="00150B48"/>
    <w:rsid w:val="00152420"/>
    <w:rsid w:val="00152E26"/>
    <w:rsid w:val="00153A24"/>
    <w:rsid w:val="00155CAB"/>
    <w:rsid w:val="00156C01"/>
    <w:rsid w:val="00160288"/>
    <w:rsid w:val="0016102F"/>
    <w:rsid w:val="001611D9"/>
    <w:rsid w:val="00161270"/>
    <w:rsid w:val="00161A42"/>
    <w:rsid w:val="00162637"/>
    <w:rsid w:val="001673E7"/>
    <w:rsid w:val="00171818"/>
    <w:rsid w:val="001727EB"/>
    <w:rsid w:val="00172A8B"/>
    <w:rsid w:val="00173870"/>
    <w:rsid w:val="00173AA4"/>
    <w:rsid w:val="00174413"/>
    <w:rsid w:val="001746FF"/>
    <w:rsid w:val="00176D0B"/>
    <w:rsid w:val="001811DE"/>
    <w:rsid w:val="00190123"/>
    <w:rsid w:val="00192808"/>
    <w:rsid w:val="00193D22"/>
    <w:rsid w:val="00194294"/>
    <w:rsid w:val="0019463A"/>
    <w:rsid w:val="0019587A"/>
    <w:rsid w:val="00196DE4"/>
    <w:rsid w:val="001A1E80"/>
    <w:rsid w:val="001A6C6F"/>
    <w:rsid w:val="001A7346"/>
    <w:rsid w:val="001A7907"/>
    <w:rsid w:val="001B30CC"/>
    <w:rsid w:val="001B583F"/>
    <w:rsid w:val="001B626E"/>
    <w:rsid w:val="001B6C79"/>
    <w:rsid w:val="001C37BB"/>
    <w:rsid w:val="001C5A61"/>
    <w:rsid w:val="001C5F6A"/>
    <w:rsid w:val="001D02CF"/>
    <w:rsid w:val="001D4896"/>
    <w:rsid w:val="001D675F"/>
    <w:rsid w:val="001D695B"/>
    <w:rsid w:val="001D6B6D"/>
    <w:rsid w:val="001E07FA"/>
    <w:rsid w:val="001E2554"/>
    <w:rsid w:val="001E4EFE"/>
    <w:rsid w:val="001F103E"/>
    <w:rsid w:val="001F3180"/>
    <w:rsid w:val="001F33F6"/>
    <w:rsid w:val="001F52F6"/>
    <w:rsid w:val="001F551D"/>
    <w:rsid w:val="001F558C"/>
    <w:rsid w:val="002019C6"/>
    <w:rsid w:val="00201F1E"/>
    <w:rsid w:val="00203170"/>
    <w:rsid w:val="00203989"/>
    <w:rsid w:val="002058FC"/>
    <w:rsid w:val="00207C11"/>
    <w:rsid w:val="00211C35"/>
    <w:rsid w:val="00212E87"/>
    <w:rsid w:val="002154E8"/>
    <w:rsid w:val="002204FA"/>
    <w:rsid w:val="002229D8"/>
    <w:rsid w:val="00223E36"/>
    <w:rsid w:val="00223FF3"/>
    <w:rsid w:val="00231A46"/>
    <w:rsid w:val="00233DF4"/>
    <w:rsid w:val="002343F9"/>
    <w:rsid w:val="002360D1"/>
    <w:rsid w:val="0023655B"/>
    <w:rsid w:val="002402A7"/>
    <w:rsid w:val="00241C7A"/>
    <w:rsid w:val="00243E67"/>
    <w:rsid w:val="00244F35"/>
    <w:rsid w:val="002453ED"/>
    <w:rsid w:val="002475AB"/>
    <w:rsid w:val="0024773F"/>
    <w:rsid w:val="002502F2"/>
    <w:rsid w:val="0025143A"/>
    <w:rsid w:val="002528ED"/>
    <w:rsid w:val="002545AF"/>
    <w:rsid w:val="00257337"/>
    <w:rsid w:val="0026314C"/>
    <w:rsid w:val="00263954"/>
    <w:rsid w:val="0026528C"/>
    <w:rsid w:val="00265CA7"/>
    <w:rsid w:val="00266331"/>
    <w:rsid w:val="00267D48"/>
    <w:rsid w:val="00273677"/>
    <w:rsid w:val="00273D8F"/>
    <w:rsid w:val="00276A13"/>
    <w:rsid w:val="00280709"/>
    <w:rsid w:val="00281001"/>
    <w:rsid w:val="002810D7"/>
    <w:rsid w:val="002814AF"/>
    <w:rsid w:val="00282052"/>
    <w:rsid w:val="002844B3"/>
    <w:rsid w:val="002869C6"/>
    <w:rsid w:val="00287F6D"/>
    <w:rsid w:val="002908ED"/>
    <w:rsid w:val="0029262E"/>
    <w:rsid w:val="00292E21"/>
    <w:rsid w:val="00294C8E"/>
    <w:rsid w:val="002A1145"/>
    <w:rsid w:val="002A1453"/>
    <w:rsid w:val="002A2892"/>
    <w:rsid w:val="002A3744"/>
    <w:rsid w:val="002A5F78"/>
    <w:rsid w:val="002A74EA"/>
    <w:rsid w:val="002B0345"/>
    <w:rsid w:val="002B1032"/>
    <w:rsid w:val="002B383E"/>
    <w:rsid w:val="002B3CBE"/>
    <w:rsid w:val="002B3FFE"/>
    <w:rsid w:val="002B584B"/>
    <w:rsid w:val="002B59F6"/>
    <w:rsid w:val="002C045C"/>
    <w:rsid w:val="002C1D05"/>
    <w:rsid w:val="002C2158"/>
    <w:rsid w:val="002C61A1"/>
    <w:rsid w:val="002C6A73"/>
    <w:rsid w:val="002C6B3D"/>
    <w:rsid w:val="002C78B5"/>
    <w:rsid w:val="002D2234"/>
    <w:rsid w:val="002D3A7A"/>
    <w:rsid w:val="002D4165"/>
    <w:rsid w:val="002D4A08"/>
    <w:rsid w:val="002D6BED"/>
    <w:rsid w:val="002E07C6"/>
    <w:rsid w:val="002E083D"/>
    <w:rsid w:val="002E3A2C"/>
    <w:rsid w:val="002E413F"/>
    <w:rsid w:val="002F04FD"/>
    <w:rsid w:val="002F1367"/>
    <w:rsid w:val="002F15DD"/>
    <w:rsid w:val="002F235E"/>
    <w:rsid w:val="002F36F5"/>
    <w:rsid w:val="002F4041"/>
    <w:rsid w:val="002F4291"/>
    <w:rsid w:val="002F4E9F"/>
    <w:rsid w:val="00301997"/>
    <w:rsid w:val="00304290"/>
    <w:rsid w:val="00307F9E"/>
    <w:rsid w:val="00311582"/>
    <w:rsid w:val="00312C65"/>
    <w:rsid w:val="003137DC"/>
    <w:rsid w:val="00314621"/>
    <w:rsid w:val="00316CEA"/>
    <w:rsid w:val="00320E3C"/>
    <w:rsid w:val="003213B9"/>
    <w:rsid w:val="00321B4E"/>
    <w:rsid w:val="003246EB"/>
    <w:rsid w:val="00327027"/>
    <w:rsid w:val="00327AD1"/>
    <w:rsid w:val="003313FF"/>
    <w:rsid w:val="00331C43"/>
    <w:rsid w:val="0033221E"/>
    <w:rsid w:val="0033337B"/>
    <w:rsid w:val="0033468D"/>
    <w:rsid w:val="0033531E"/>
    <w:rsid w:val="0033794F"/>
    <w:rsid w:val="00342F95"/>
    <w:rsid w:val="003447BB"/>
    <w:rsid w:val="00346ED3"/>
    <w:rsid w:val="00351E07"/>
    <w:rsid w:val="003533F4"/>
    <w:rsid w:val="00354D6B"/>
    <w:rsid w:val="00355629"/>
    <w:rsid w:val="00356A01"/>
    <w:rsid w:val="00357FE2"/>
    <w:rsid w:val="0036010C"/>
    <w:rsid w:val="00360A90"/>
    <w:rsid w:val="003615A4"/>
    <w:rsid w:val="0036213E"/>
    <w:rsid w:val="003635C2"/>
    <w:rsid w:val="00370E7D"/>
    <w:rsid w:val="003715DE"/>
    <w:rsid w:val="00375A1E"/>
    <w:rsid w:val="00381026"/>
    <w:rsid w:val="003811DD"/>
    <w:rsid w:val="003824E0"/>
    <w:rsid w:val="00383609"/>
    <w:rsid w:val="00383939"/>
    <w:rsid w:val="00384759"/>
    <w:rsid w:val="0038556D"/>
    <w:rsid w:val="0038572D"/>
    <w:rsid w:val="0038578A"/>
    <w:rsid w:val="003904B8"/>
    <w:rsid w:val="003914CE"/>
    <w:rsid w:val="00391503"/>
    <w:rsid w:val="00393FCA"/>
    <w:rsid w:val="00394351"/>
    <w:rsid w:val="00394541"/>
    <w:rsid w:val="00394A95"/>
    <w:rsid w:val="0039681C"/>
    <w:rsid w:val="00397EB0"/>
    <w:rsid w:val="003A00A6"/>
    <w:rsid w:val="003A0381"/>
    <w:rsid w:val="003A5A5A"/>
    <w:rsid w:val="003B10D2"/>
    <w:rsid w:val="003B229F"/>
    <w:rsid w:val="003B2510"/>
    <w:rsid w:val="003B2B5F"/>
    <w:rsid w:val="003B3081"/>
    <w:rsid w:val="003B5882"/>
    <w:rsid w:val="003B6543"/>
    <w:rsid w:val="003B79A9"/>
    <w:rsid w:val="003C5602"/>
    <w:rsid w:val="003D0423"/>
    <w:rsid w:val="003D4F82"/>
    <w:rsid w:val="003D529A"/>
    <w:rsid w:val="003D6046"/>
    <w:rsid w:val="003E017B"/>
    <w:rsid w:val="003E254B"/>
    <w:rsid w:val="003E396E"/>
    <w:rsid w:val="003E3F4C"/>
    <w:rsid w:val="003E4129"/>
    <w:rsid w:val="003E4918"/>
    <w:rsid w:val="003E5C72"/>
    <w:rsid w:val="003F0CB0"/>
    <w:rsid w:val="003F3981"/>
    <w:rsid w:val="003F4360"/>
    <w:rsid w:val="003F4D9C"/>
    <w:rsid w:val="003F6E02"/>
    <w:rsid w:val="004008BB"/>
    <w:rsid w:val="00402B6B"/>
    <w:rsid w:val="00403DCC"/>
    <w:rsid w:val="00404B61"/>
    <w:rsid w:val="004057CF"/>
    <w:rsid w:val="0040689F"/>
    <w:rsid w:val="00407296"/>
    <w:rsid w:val="00410279"/>
    <w:rsid w:val="00420074"/>
    <w:rsid w:val="00420B3F"/>
    <w:rsid w:val="00423FB7"/>
    <w:rsid w:val="0042534E"/>
    <w:rsid w:val="00426798"/>
    <w:rsid w:val="004277F5"/>
    <w:rsid w:val="00430AAC"/>
    <w:rsid w:val="00432815"/>
    <w:rsid w:val="00435168"/>
    <w:rsid w:val="00442B1B"/>
    <w:rsid w:val="00443D1A"/>
    <w:rsid w:val="00447C78"/>
    <w:rsid w:val="00450BFB"/>
    <w:rsid w:val="00453817"/>
    <w:rsid w:val="00460DE8"/>
    <w:rsid w:val="00464AF5"/>
    <w:rsid w:val="004667EF"/>
    <w:rsid w:val="004668FC"/>
    <w:rsid w:val="004669AB"/>
    <w:rsid w:val="004674AD"/>
    <w:rsid w:val="0047082F"/>
    <w:rsid w:val="00472BB4"/>
    <w:rsid w:val="00473384"/>
    <w:rsid w:val="00474A78"/>
    <w:rsid w:val="00477E46"/>
    <w:rsid w:val="00480E26"/>
    <w:rsid w:val="00485129"/>
    <w:rsid w:val="004871D3"/>
    <w:rsid w:val="0049031E"/>
    <w:rsid w:val="00491EEB"/>
    <w:rsid w:val="00496B13"/>
    <w:rsid w:val="00497933"/>
    <w:rsid w:val="004A0135"/>
    <w:rsid w:val="004A055D"/>
    <w:rsid w:val="004A0E54"/>
    <w:rsid w:val="004A205A"/>
    <w:rsid w:val="004A46C5"/>
    <w:rsid w:val="004A5D2A"/>
    <w:rsid w:val="004A6F61"/>
    <w:rsid w:val="004B29FC"/>
    <w:rsid w:val="004B2C66"/>
    <w:rsid w:val="004B2CDB"/>
    <w:rsid w:val="004B5128"/>
    <w:rsid w:val="004B72D9"/>
    <w:rsid w:val="004C0EAD"/>
    <w:rsid w:val="004C2C73"/>
    <w:rsid w:val="004C316B"/>
    <w:rsid w:val="004C4E3C"/>
    <w:rsid w:val="004C6AA3"/>
    <w:rsid w:val="004C74FA"/>
    <w:rsid w:val="004D0A54"/>
    <w:rsid w:val="004D428C"/>
    <w:rsid w:val="004D5728"/>
    <w:rsid w:val="004D693A"/>
    <w:rsid w:val="004D6C01"/>
    <w:rsid w:val="004E012F"/>
    <w:rsid w:val="004E1B78"/>
    <w:rsid w:val="004F00EC"/>
    <w:rsid w:val="004F0520"/>
    <w:rsid w:val="004F0B8B"/>
    <w:rsid w:val="004F33E5"/>
    <w:rsid w:val="004F3BF8"/>
    <w:rsid w:val="004F43CA"/>
    <w:rsid w:val="004F4CC0"/>
    <w:rsid w:val="004F4CCA"/>
    <w:rsid w:val="004F56A5"/>
    <w:rsid w:val="004F5884"/>
    <w:rsid w:val="00501D63"/>
    <w:rsid w:val="00506871"/>
    <w:rsid w:val="00506F95"/>
    <w:rsid w:val="005114A3"/>
    <w:rsid w:val="00511874"/>
    <w:rsid w:val="00513997"/>
    <w:rsid w:val="00514302"/>
    <w:rsid w:val="0051595A"/>
    <w:rsid w:val="00515BE9"/>
    <w:rsid w:val="00516B02"/>
    <w:rsid w:val="00517F00"/>
    <w:rsid w:val="00520C3B"/>
    <w:rsid w:val="00525297"/>
    <w:rsid w:val="00533AF8"/>
    <w:rsid w:val="005402A9"/>
    <w:rsid w:val="00551FA8"/>
    <w:rsid w:val="00554B7A"/>
    <w:rsid w:val="00555347"/>
    <w:rsid w:val="00557543"/>
    <w:rsid w:val="005601B5"/>
    <w:rsid w:val="005643C7"/>
    <w:rsid w:val="00564E84"/>
    <w:rsid w:val="00571C8F"/>
    <w:rsid w:val="00573A10"/>
    <w:rsid w:val="0057523B"/>
    <w:rsid w:val="0057629E"/>
    <w:rsid w:val="0058037D"/>
    <w:rsid w:val="00580B5F"/>
    <w:rsid w:val="0058197C"/>
    <w:rsid w:val="0058258C"/>
    <w:rsid w:val="0058301C"/>
    <w:rsid w:val="00585212"/>
    <w:rsid w:val="0058588F"/>
    <w:rsid w:val="00585C20"/>
    <w:rsid w:val="00586998"/>
    <w:rsid w:val="0059030F"/>
    <w:rsid w:val="005906AC"/>
    <w:rsid w:val="00593F8F"/>
    <w:rsid w:val="00594813"/>
    <w:rsid w:val="00594E03"/>
    <w:rsid w:val="00597A2B"/>
    <w:rsid w:val="005A1E63"/>
    <w:rsid w:val="005A34BC"/>
    <w:rsid w:val="005A4E51"/>
    <w:rsid w:val="005A55D1"/>
    <w:rsid w:val="005A68DD"/>
    <w:rsid w:val="005B3D50"/>
    <w:rsid w:val="005B43EF"/>
    <w:rsid w:val="005B4BD0"/>
    <w:rsid w:val="005B5AD2"/>
    <w:rsid w:val="005B725A"/>
    <w:rsid w:val="005C0610"/>
    <w:rsid w:val="005C27ED"/>
    <w:rsid w:val="005C2D44"/>
    <w:rsid w:val="005C5C3C"/>
    <w:rsid w:val="005D5D6F"/>
    <w:rsid w:val="005D720D"/>
    <w:rsid w:val="005D73DE"/>
    <w:rsid w:val="005E0B86"/>
    <w:rsid w:val="005E24E8"/>
    <w:rsid w:val="005E5BCC"/>
    <w:rsid w:val="005F04B0"/>
    <w:rsid w:val="005F1E4A"/>
    <w:rsid w:val="005F229B"/>
    <w:rsid w:val="005F550B"/>
    <w:rsid w:val="005F72DD"/>
    <w:rsid w:val="006003B3"/>
    <w:rsid w:val="006006B4"/>
    <w:rsid w:val="0060305E"/>
    <w:rsid w:val="006072B6"/>
    <w:rsid w:val="00611A36"/>
    <w:rsid w:val="006120A8"/>
    <w:rsid w:val="00614150"/>
    <w:rsid w:val="00615A3E"/>
    <w:rsid w:val="00617965"/>
    <w:rsid w:val="00622B3E"/>
    <w:rsid w:val="006249BC"/>
    <w:rsid w:val="0063030C"/>
    <w:rsid w:val="0063046C"/>
    <w:rsid w:val="00631545"/>
    <w:rsid w:val="00631D5B"/>
    <w:rsid w:val="006321E1"/>
    <w:rsid w:val="00634F7B"/>
    <w:rsid w:val="006354EB"/>
    <w:rsid w:val="00636546"/>
    <w:rsid w:val="00642364"/>
    <w:rsid w:val="00642E0B"/>
    <w:rsid w:val="0064709B"/>
    <w:rsid w:val="0065126B"/>
    <w:rsid w:val="00654205"/>
    <w:rsid w:val="006562FF"/>
    <w:rsid w:val="006564D0"/>
    <w:rsid w:val="00663237"/>
    <w:rsid w:val="00664D14"/>
    <w:rsid w:val="00664E20"/>
    <w:rsid w:val="00667D21"/>
    <w:rsid w:val="00667F0B"/>
    <w:rsid w:val="006716C3"/>
    <w:rsid w:val="006727FB"/>
    <w:rsid w:val="00673E6A"/>
    <w:rsid w:val="00676473"/>
    <w:rsid w:val="00680DCA"/>
    <w:rsid w:val="006826C7"/>
    <w:rsid w:val="00682757"/>
    <w:rsid w:val="00685AA7"/>
    <w:rsid w:val="00690643"/>
    <w:rsid w:val="0069192A"/>
    <w:rsid w:val="006920B8"/>
    <w:rsid w:val="00694686"/>
    <w:rsid w:val="006959A4"/>
    <w:rsid w:val="006963DF"/>
    <w:rsid w:val="006A34C5"/>
    <w:rsid w:val="006A6DBF"/>
    <w:rsid w:val="006B001D"/>
    <w:rsid w:val="006B01A8"/>
    <w:rsid w:val="006B4135"/>
    <w:rsid w:val="006B59F1"/>
    <w:rsid w:val="006B626F"/>
    <w:rsid w:val="006B649E"/>
    <w:rsid w:val="006C44D0"/>
    <w:rsid w:val="006C62C6"/>
    <w:rsid w:val="006D063A"/>
    <w:rsid w:val="006D09B6"/>
    <w:rsid w:val="006D09FA"/>
    <w:rsid w:val="006D1656"/>
    <w:rsid w:val="006D234B"/>
    <w:rsid w:val="006D264F"/>
    <w:rsid w:val="006D2DE7"/>
    <w:rsid w:val="006D3CFE"/>
    <w:rsid w:val="006D42A9"/>
    <w:rsid w:val="006D738C"/>
    <w:rsid w:val="006E021D"/>
    <w:rsid w:val="006E08AA"/>
    <w:rsid w:val="006E098A"/>
    <w:rsid w:val="006E09C8"/>
    <w:rsid w:val="006E24A6"/>
    <w:rsid w:val="006E37FD"/>
    <w:rsid w:val="006E386F"/>
    <w:rsid w:val="006E38EE"/>
    <w:rsid w:val="006E51FA"/>
    <w:rsid w:val="006E6AE2"/>
    <w:rsid w:val="006F24FB"/>
    <w:rsid w:val="006F2CA4"/>
    <w:rsid w:val="006F5FD9"/>
    <w:rsid w:val="007017AF"/>
    <w:rsid w:val="00701FA4"/>
    <w:rsid w:val="00703DC9"/>
    <w:rsid w:val="007048EE"/>
    <w:rsid w:val="00707FCF"/>
    <w:rsid w:val="00710DA2"/>
    <w:rsid w:val="00723C51"/>
    <w:rsid w:val="00724828"/>
    <w:rsid w:val="00726537"/>
    <w:rsid w:val="007300E1"/>
    <w:rsid w:val="007312B2"/>
    <w:rsid w:val="007337C1"/>
    <w:rsid w:val="007378C7"/>
    <w:rsid w:val="00740967"/>
    <w:rsid w:val="007442D1"/>
    <w:rsid w:val="007445DC"/>
    <w:rsid w:val="00744A8E"/>
    <w:rsid w:val="00745BD9"/>
    <w:rsid w:val="00746BA8"/>
    <w:rsid w:val="00750DFF"/>
    <w:rsid w:val="00751085"/>
    <w:rsid w:val="00752B9D"/>
    <w:rsid w:val="0075418B"/>
    <w:rsid w:val="00755CB2"/>
    <w:rsid w:val="0076015C"/>
    <w:rsid w:val="0076017B"/>
    <w:rsid w:val="007635F4"/>
    <w:rsid w:val="007638FD"/>
    <w:rsid w:val="00763FC7"/>
    <w:rsid w:val="0076502B"/>
    <w:rsid w:val="00767D61"/>
    <w:rsid w:val="00770B93"/>
    <w:rsid w:val="00771AB8"/>
    <w:rsid w:val="00775984"/>
    <w:rsid w:val="00784016"/>
    <w:rsid w:val="00784125"/>
    <w:rsid w:val="007901E9"/>
    <w:rsid w:val="00790D80"/>
    <w:rsid w:val="0079147A"/>
    <w:rsid w:val="00791B66"/>
    <w:rsid w:val="00792338"/>
    <w:rsid w:val="00792BAB"/>
    <w:rsid w:val="0079599D"/>
    <w:rsid w:val="007A11E9"/>
    <w:rsid w:val="007B0777"/>
    <w:rsid w:val="007B1C2A"/>
    <w:rsid w:val="007B22FA"/>
    <w:rsid w:val="007B2654"/>
    <w:rsid w:val="007B690C"/>
    <w:rsid w:val="007B7BD1"/>
    <w:rsid w:val="007C3225"/>
    <w:rsid w:val="007C56A3"/>
    <w:rsid w:val="007C5800"/>
    <w:rsid w:val="007C60EE"/>
    <w:rsid w:val="007C7144"/>
    <w:rsid w:val="007D022F"/>
    <w:rsid w:val="007D06CE"/>
    <w:rsid w:val="007D1C82"/>
    <w:rsid w:val="007D2147"/>
    <w:rsid w:val="007D2DB4"/>
    <w:rsid w:val="007D37F8"/>
    <w:rsid w:val="007D5334"/>
    <w:rsid w:val="007D5FBE"/>
    <w:rsid w:val="007D6A4E"/>
    <w:rsid w:val="007D6C21"/>
    <w:rsid w:val="007E18C6"/>
    <w:rsid w:val="007E1B9B"/>
    <w:rsid w:val="007E2B73"/>
    <w:rsid w:val="007E3418"/>
    <w:rsid w:val="007E7C08"/>
    <w:rsid w:val="007E7C3D"/>
    <w:rsid w:val="007F1EFD"/>
    <w:rsid w:val="007F56DA"/>
    <w:rsid w:val="00800D5B"/>
    <w:rsid w:val="00802448"/>
    <w:rsid w:val="00812A4C"/>
    <w:rsid w:val="00812C0D"/>
    <w:rsid w:val="00813AC8"/>
    <w:rsid w:val="00815EB9"/>
    <w:rsid w:val="008164A8"/>
    <w:rsid w:val="008164C4"/>
    <w:rsid w:val="00820AFF"/>
    <w:rsid w:val="00822219"/>
    <w:rsid w:val="00822455"/>
    <w:rsid w:val="00825338"/>
    <w:rsid w:val="00827BA2"/>
    <w:rsid w:val="00832920"/>
    <w:rsid w:val="00834255"/>
    <w:rsid w:val="00834C10"/>
    <w:rsid w:val="00834EAF"/>
    <w:rsid w:val="008369F2"/>
    <w:rsid w:val="00844873"/>
    <w:rsid w:val="0085440B"/>
    <w:rsid w:val="00855214"/>
    <w:rsid w:val="008564F3"/>
    <w:rsid w:val="0085789F"/>
    <w:rsid w:val="00862CC9"/>
    <w:rsid w:val="00867969"/>
    <w:rsid w:val="00867E37"/>
    <w:rsid w:val="008709A5"/>
    <w:rsid w:val="00875DA4"/>
    <w:rsid w:val="0088021F"/>
    <w:rsid w:val="00880417"/>
    <w:rsid w:val="008807D0"/>
    <w:rsid w:val="00880DC0"/>
    <w:rsid w:val="00880F45"/>
    <w:rsid w:val="00882982"/>
    <w:rsid w:val="00883FD0"/>
    <w:rsid w:val="00885076"/>
    <w:rsid w:val="00885EDD"/>
    <w:rsid w:val="00890F95"/>
    <w:rsid w:val="008911B4"/>
    <w:rsid w:val="0089163B"/>
    <w:rsid w:val="00892CB3"/>
    <w:rsid w:val="00894181"/>
    <w:rsid w:val="008A0002"/>
    <w:rsid w:val="008A33CD"/>
    <w:rsid w:val="008A4393"/>
    <w:rsid w:val="008A5822"/>
    <w:rsid w:val="008A7008"/>
    <w:rsid w:val="008B19FA"/>
    <w:rsid w:val="008B1F2D"/>
    <w:rsid w:val="008B29AB"/>
    <w:rsid w:val="008B63D6"/>
    <w:rsid w:val="008B66DB"/>
    <w:rsid w:val="008B71BF"/>
    <w:rsid w:val="008B7D3F"/>
    <w:rsid w:val="008C4CBF"/>
    <w:rsid w:val="008D12FB"/>
    <w:rsid w:val="008D3FF0"/>
    <w:rsid w:val="008E0B09"/>
    <w:rsid w:val="008E1E6B"/>
    <w:rsid w:val="008E2526"/>
    <w:rsid w:val="008E4202"/>
    <w:rsid w:val="008E4550"/>
    <w:rsid w:val="008E4614"/>
    <w:rsid w:val="008E540E"/>
    <w:rsid w:val="008E61DD"/>
    <w:rsid w:val="008E6FD3"/>
    <w:rsid w:val="008F1355"/>
    <w:rsid w:val="008F305F"/>
    <w:rsid w:val="008F49CC"/>
    <w:rsid w:val="008F5AB7"/>
    <w:rsid w:val="00901508"/>
    <w:rsid w:val="00903680"/>
    <w:rsid w:val="00910E58"/>
    <w:rsid w:val="009126D6"/>
    <w:rsid w:val="00913625"/>
    <w:rsid w:val="0091370C"/>
    <w:rsid w:val="0091449C"/>
    <w:rsid w:val="00914B17"/>
    <w:rsid w:val="0091606C"/>
    <w:rsid w:val="00920698"/>
    <w:rsid w:val="00920F2A"/>
    <w:rsid w:val="0092243C"/>
    <w:rsid w:val="00922BB4"/>
    <w:rsid w:val="00922F92"/>
    <w:rsid w:val="009261A8"/>
    <w:rsid w:val="00927A2B"/>
    <w:rsid w:val="00927FB0"/>
    <w:rsid w:val="00931D38"/>
    <w:rsid w:val="0093396A"/>
    <w:rsid w:val="00941425"/>
    <w:rsid w:val="009469A8"/>
    <w:rsid w:val="00946AF5"/>
    <w:rsid w:val="00946D16"/>
    <w:rsid w:val="009479F7"/>
    <w:rsid w:val="0095008E"/>
    <w:rsid w:val="00953023"/>
    <w:rsid w:val="00956290"/>
    <w:rsid w:val="00957607"/>
    <w:rsid w:val="00961B06"/>
    <w:rsid w:val="0096280F"/>
    <w:rsid w:val="009639FA"/>
    <w:rsid w:val="009648C8"/>
    <w:rsid w:val="00964B67"/>
    <w:rsid w:val="00966C81"/>
    <w:rsid w:val="00966EBF"/>
    <w:rsid w:val="0096744C"/>
    <w:rsid w:val="00971547"/>
    <w:rsid w:val="009772FE"/>
    <w:rsid w:val="0098271E"/>
    <w:rsid w:val="00983809"/>
    <w:rsid w:val="009857D8"/>
    <w:rsid w:val="00986F50"/>
    <w:rsid w:val="00987292"/>
    <w:rsid w:val="00987623"/>
    <w:rsid w:val="00993D39"/>
    <w:rsid w:val="0099456C"/>
    <w:rsid w:val="009964AE"/>
    <w:rsid w:val="009A07A9"/>
    <w:rsid w:val="009A0DE4"/>
    <w:rsid w:val="009A15FB"/>
    <w:rsid w:val="009A1B59"/>
    <w:rsid w:val="009A5E68"/>
    <w:rsid w:val="009B0D12"/>
    <w:rsid w:val="009B36CE"/>
    <w:rsid w:val="009B3CB4"/>
    <w:rsid w:val="009B5048"/>
    <w:rsid w:val="009B521D"/>
    <w:rsid w:val="009C0827"/>
    <w:rsid w:val="009C1205"/>
    <w:rsid w:val="009C1337"/>
    <w:rsid w:val="009C1DBF"/>
    <w:rsid w:val="009C3C1B"/>
    <w:rsid w:val="009C55BE"/>
    <w:rsid w:val="009C7951"/>
    <w:rsid w:val="009D4510"/>
    <w:rsid w:val="009D4576"/>
    <w:rsid w:val="009E041A"/>
    <w:rsid w:val="009E0B1C"/>
    <w:rsid w:val="009E186C"/>
    <w:rsid w:val="009E2095"/>
    <w:rsid w:val="009E2FCE"/>
    <w:rsid w:val="009E6E8F"/>
    <w:rsid w:val="009E741A"/>
    <w:rsid w:val="00A012AC"/>
    <w:rsid w:val="00A04A9A"/>
    <w:rsid w:val="00A0730A"/>
    <w:rsid w:val="00A10653"/>
    <w:rsid w:val="00A12BA7"/>
    <w:rsid w:val="00A13EE4"/>
    <w:rsid w:val="00A14AF6"/>
    <w:rsid w:val="00A165CB"/>
    <w:rsid w:val="00A246AE"/>
    <w:rsid w:val="00A2526C"/>
    <w:rsid w:val="00A25FC7"/>
    <w:rsid w:val="00A2723D"/>
    <w:rsid w:val="00A277F7"/>
    <w:rsid w:val="00A30419"/>
    <w:rsid w:val="00A31BEA"/>
    <w:rsid w:val="00A32337"/>
    <w:rsid w:val="00A40A50"/>
    <w:rsid w:val="00A41DB6"/>
    <w:rsid w:val="00A41F61"/>
    <w:rsid w:val="00A43600"/>
    <w:rsid w:val="00A45014"/>
    <w:rsid w:val="00A46D4B"/>
    <w:rsid w:val="00A47167"/>
    <w:rsid w:val="00A5316C"/>
    <w:rsid w:val="00A54706"/>
    <w:rsid w:val="00A56688"/>
    <w:rsid w:val="00A569FA"/>
    <w:rsid w:val="00A57CA9"/>
    <w:rsid w:val="00A63069"/>
    <w:rsid w:val="00A649D8"/>
    <w:rsid w:val="00A663BA"/>
    <w:rsid w:val="00A66F41"/>
    <w:rsid w:val="00A739D8"/>
    <w:rsid w:val="00A75F4C"/>
    <w:rsid w:val="00A76051"/>
    <w:rsid w:val="00A83099"/>
    <w:rsid w:val="00A8500F"/>
    <w:rsid w:val="00A85014"/>
    <w:rsid w:val="00A863CB"/>
    <w:rsid w:val="00A86932"/>
    <w:rsid w:val="00A86ED4"/>
    <w:rsid w:val="00A87C29"/>
    <w:rsid w:val="00A909C2"/>
    <w:rsid w:val="00A93C8F"/>
    <w:rsid w:val="00A93D58"/>
    <w:rsid w:val="00A95B2B"/>
    <w:rsid w:val="00A9621B"/>
    <w:rsid w:val="00AA2CD0"/>
    <w:rsid w:val="00AA2D19"/>
    <w:rsid w:val="00AA42DD"/>
    <w:rsid w:val="00AA5A13"/>
    <w:rsid w:val="00AA67BE"/>
    <w:rsid w:val="00AB0033"/>
    <w:rsid w:val="00AB077F"/>
    <w:rsid w:val="00AB2E15"/>
    <w:rsid w:val="00AB368E"/>
    <w:rsid w:val="00AC1EA1"/>
    <w:rsid w:val="00AC55D2"/>
    <w:rsid w:val="00AC78DB"/>
    <w:rsid w:val="00AE141B"/>
    <w:rsid w:val="00AE22D7"/>
    <w:rsid w:val="00AE4773"/>
    <w:rsid w:val="00AF5238"/>
    <w:rsid w:val="00AF5E34"/>
    <w:rsid w:val="00B077FC"/>
    <w:rsid w:val="00B12602"/>
    <w:rsid w:val="00B148CA"/>
    <w:rsid w:val="00B14D22"/>
    <w:rsid w:val="00B24BC9"/>
    <w:rsid w:val="00B24FA9"/>
    <w:rsid w:val="00B263BD"/>
    <w:rsid w:val="00B2701E"/>
    <w:rsid w:val="00B340AC"/>
    <w:rsid w:val="00B345A2"/>
    <w:rsid w:val="00B35015"/>
    <w:rsid w:val="00B417EA"/>
    <w:rsid w:val="00B506AF"/>
    <w:rsid w:val="00B50B8C"/>
    <w:rsid w:val="00B565C4"/>
    <w:rsid w:val="00B56F65"/>
    <w:rsid w:val="00B57BE5"/>
    <w:rsid w:val="00B6034C"/>
    <w:rsid w:val="00B60D67"/>
    <w:rsid w:val="00B60F3B"/>
    <w:rsid w:val="00B64297"/>
    <w:rsid w:val="00B6655E"/>
    <w:rsid w:val="00B67411"/>
    <w:rsid w:val="00B67CE5"/>
    <w:rsid w:val="00B70DB6"/>
    <w:rsid w:val="00B76821"/>
    <w:rsid w:val="00B806F6"/>
    <w:rsid w:val="00B82466"/>
    <w:rsid w:val="00B831FA"/>
    <w:rsid w:val="00B845B5"/>
    <w:rsid w:val="00B84D4D"/>
    <w:rsid w:val="00B85DD1"/>
    <w:rsid w:val="00B85ED2"/>
    <w:rsid w:val="00B87206"/>
    <w:rsid w:val="00B876F3"/>
    <w:rsid w:val="00B90075"/>
    <w:rsid w:val="00B93F3D"/>
    <w:rsid w:val="00B94C12"/>
    <w:rsid w:val="00B960F5"/>
    <w:rsid w:val="00B96EE2"/>
    <w:rsid w:val="00B975A0"/>
    <w:rsid w:val="00BA0095"/>
    <w:rsid w:val="00BA29C2"/>
    <w:rsid w:val="00BA46CA"/>
    <w:rsid w:val="00BB1EAA"/>
    <w:rsid w:val="00BB5F87"/>
    <w:rsid w:val="00BB65AD"/>
    <w:rsid w:val="00BB7DC2"/>
    <w:rsid w:val="00BC04ED"/>
    <w:rsid w:val="00BC0681"/>
    <w:rsid w:val="00BC2403"/>
    <w:rsid w:val="00BC56FD"/>
    <w:rsid w:val="00BC5DBD"/>
    <w:rsid w:val="00BC61DC"/>
    <w:rsid w:val="00BD0D13"/>
    <w:rsid w:val="00BD3088"/>
    <w:rsid w:val="00BE29E1"/>
    <w:rsid w:val="00BE343C"/>
    <w:rsid w:val="00BE6349"/>
    <w:rsid w:val="00BF22E3"/>
    <w:rsid w:val="00BF3B52"/>
    <w:rsid w:val="00BF4B28"/>
    <w:rsid w:val="00BF7770"/>
    <w:rsid w:val="00C005E5"/>
    <w:rsid w:val="00C016D0"/>
    <w:rsid w:val="00C0253D"/>
    <w:rsid w:val="00C039F0"/>
    <w:rsid w:val="00C04FB7"/>
    <w:rsid w:val="00C0644D"/>
    <w:rsid w:val="00C152B5"/>
    <w:rsid w:val="00C16FD5"/>
    <w:rsid w:val="00C17F58"/>
    <w:rsid w:val="00C216B1"/>
    <w:rsid w:val="00C2231B"/>
    <w:rsid w:val="00C223EA"/>
    <w:rsid w:val="00C22BC6"/>
    <w:rsid w:val="00C24014"/>
    <w:rsid w:val="00C2471B"/>
    <w:rsid w:val="00C268BE"/>
    <w:rsid w:val="00C26DD3"/>
    <w:rsid w:val="00C27DD0"/>
    <w:rsid w:val="00C311BE"/>
    <w:rsid w:val="00C31A49"/>
    <w:rsid w:val="00C3377C"/>
    <w:rsid w:val="00C34F0F"/>
    <w:rsid w:val="00C35EC7"/>
    <w:rsid w:val="00C40638"/>
    <w:rsid w:val="00C4074E"/>
    <w:rsid w:val="00C407D8"/>
    <w:rsid w:val="00C43ABE"/>
    <w:rsid w:val="00C45D02"/>
    <w:rsid w:val="00C4604E"/>
    <w:rsid w:val="00C509BC"/>
    <w:rsid w:val="00C50FDE"/>
    <w:rsid w:val="00C516FC"/>
    <w:rsid w:val="00C52CBD"/>
    <w:rsid w:val="00C53001"/>
    <w:rsid w:val="00C53978"/>
    <w:rsid w:val="00C56FD9"/>
    <w:rsid w:val="00C601B5"/>
    <w:rsid w:val="00C60FD0"/>
    <w:rsid w:val="00C71225"/>
    <w:rsid w:val="00C7230E"/>
    <w:rsid w:val="00C72ADD"/>
    <w:rsid w:val="00C7396E"/>
    <w:rsid w:val="00C75A61"/>
    <w:rsid w:val="00C75F62"/>
    <w:rsid w:val="00C77C3B"/>
    <w:rsid w:val="00C81147"/>
    <w:rsid w:val="00C817A5"/>
    <w:rsid w:val="00C8666B"/>
    <w:rsid w:val="00C871B5"/>
    <w:rsid w:val="00C87510"/>
    <w:rsid w:val="00C903BC"/>
    <w:rsid w:val="00C91997"/>
    <w:rsid w:val="00C91D19"/>
    <w:rsid w:val="00C93857"/>
    <w:rsid w:val="00C944C6"/>
    <w:rsid w:val="00C97FC9"/>
    <w:rsid w:val="00CA2D82"/>
    <w:rsid w:val="00CA368C"/>
    <w:rsid w:val="00CA37C4"/>
    <w:rsid w:val="00CA4C99"/>
    <w:rsid w:val="00CA5F50"/>
    <w:rsid w:val="00CB171C"/>
    <w:rsid w:val="00CB3506"/>
    <w:rsid w:val="00CB7ECA"/>
    <w:rsid w:val="00CC14BC"/>
    <w:rsid w:val="00CC1B3C"/>
    <w:rsid w:val="00CC2165"/>
    <w:rsid w:val="00CC4ED1"/>
    <w:rsid w:val="00CC535B"/>
    <w:rsid w:val="00CC5B2D"/>
    <w:rsid w:val="00CC7B68"/>
    <w:rsid w:val="00CD24C8"/>
    <w:rsid w:val="00CD42A5"/>
    <w:rsid w:val="00CE031B"/>
    <w:rsid w:val="00CE038A"/>
    <w:rsid w:val="00CE0BC7"/>
    <w:rsid w:val="00CE0D1D"/>
    <w:rsid w:val="00CE2CE3"/>
    <w:rsid w:val="00CE2E39"/>
    <w:rsid w:val="00CE40C7"/>
    <w:rsid w:val="00CE421E"/>
    <w:rsid w:val="00CF1BC7"/>
    <w:rsid w:val="00CF4195"/>
    <w:rsid w:val="00CF4743"/>
    <w:rsid w:val="00CF636E"/>
    <w:rsid w:val="00D00BE1"/>
    <w:rsid w:val="00D0102E"/>
    <w:rsid w:val="00D03E8F"/>
    <w:rsid w:val="00D07453"/>
    <w:rsid w:val="00D1611A"/>
    <w:rsid w:val="00D16430"/>
    <w:rsid w:val="00D16D1A"/>
    <w:rsid w:val="00D1752E"/>
    <w:rsid w:val="00D20119"/>
    <w:rsid w:val="00D2527F"/>
    <w:rsid w:val="00D262DF"/>
    <w:rsid w:val="00D267B5"/>
    <w:rsid w:val="00D26D3A"/>
    <w:rsid w:val="00D27E10"/>
    <w:rsid w:val="00D30077"/>
    <w:rsid w:val="00D318C0"/>
    <w:rsid w:val="00D35845"/>
    <w:rsid w:val="00D35B29"/>
    <w:rsid w:val="00D35D02"/>
    <w:rsid w:val="00D35F68"/>
    <w:rsid w:val="00D36A67"/>
    <w:rsid w:val="00D370EC"/>
    <w:rsid w:val="00D37D26"/>
    <w:rsid w:val="00D41191"/>
    <w:rsid w:val="00D4211D"/>
    <w:rsid w:val="00D616CA"/>
    <w:rsid w:val="00D7117C"/>
    <w:rsid w:val="00D746FC"/>
    <w:rsid w:val="00D74ACC"/>
    <w:rsid w:val="00D763B9"/>
    <w:rsid w:val="00D7774D"/>
    <w:rsid w:val="00D81426"/>
    <w:rsid w:val="00D822F2"/>
    <w:rsid w:val="00D83C93"/>
    <w:rsid w:val="00D852DD"/>
    <w:rsid w:val="00D86255"/>
    <w:rsid w:val="00D8646E"/>
    <w:rsid w:val="00D949B9"/>
    <w:rsid w:val="00DA1132"/>
    <w:rsid w:val="00DA486B"/>
    <w:rsid w:val="00DA6844"/>
    <w:rsid w:val="00DA781C"/>
    <w:rsid w:val="00DA7BCD"/>
    <w:rsid w:val="00DB2FA6"/>
    <w:rsid w:val="00DB328E"/>
    <w:rsid w:val="00DB65CE"/>
    <w:rsid w:val="00DC350E"/>
    <w:rsid w:val="00DC60DF"/>
    <w:rsid w:val="00DC7058"/>
    <w:rsid w:val="00DC77B4"/>
    <w:rsid w:val="00DC7F8B"/>
    <w:rsid w:val="00DC7FFD"/>
    <w:rsid w:val="00DD04F5"/>
    <w:rsid w:val="00DD1472"/>
    <w:rsid w:val="00DD2733"/>
    <w:rsid w:val="00DD4911"/>
    <w:rsid w:val="00DD4B7C"/>
    <w:rsid w:val="00DD4E9F"/>
    <w:rsid w:val="00DD59AB"/>
    <w:rsid w:val="00DD74CA"/>
    <w:rsid w:val="00DD786C"/>
    <w:rsid w:val="00DD7D36"/>
    <w:rsid w:val="00DE0C42"/>
    <w:rsid w:val="00DE1D5B"/>
    <w:rsid w:val="00DE1FE7"/>
    <w:rsid w:val="00DE77F4"/>
    <w:rsid w:val="00DF07D6"/>
    <w:rsid w:val="00DF1152"/>
    <w:rsid w:val="00DF2D5C"/>
    <w:rsid w:val="00DF320A"/>
    <w:rsid w:val="00E01436"/>
    <w:rsid w:val="00E02822"/>
    <w:rsid w:val="00E03B59"/>
    <w:rsid w:val="00E04BC8"/>
    <w:rsid w:val="00E064A5"/>
    <w:rsid w:val="00E06983"/>
    <w:rsid w:val="00E06E57"/>
    <w:rsid w:val="00E10E64"/>
    <w:rsid w:val="00E10F95"/>
    <w:rsid w:val="00E203A6"/>
    <w:rsid w:val="00E213EE"/>
    <w:rsid w:val="00E2159C"/>
    <w:rsid w:val="00E235F4"/>
    <w:rsid w:val="00E23648"/>
    <w:rsid w:val="00E244E2"/>
    <w:rsid w:val="00E25953"/>
    <w:rsid w:val="00E25ADD"/>
    <w:rsid w:val="00E25B9D"/>
    <w:rsid w:val="00E309BD"/>
    <w:rsid w:val="00E34829"/>
    <w:rsid w:val="00E40496"/>
    <w:rsid w:val="00E414FB"/>
    <w:rsid w:val="00E44F4E"/>
    <w:rsid w:val="00E45129"/>
    <w:rsid w:val="00E53949"/>
    <w:rsid w:val="00E670DA"/>
    <w:rsid w:val="00E70CB3"/>
    <w:rsid w:val="00E74958"/>
    <w:rsid w:val="00E817E7"/>
    <w:rsid w:val="00E83074"/>
    <w:rsid w:val="00E83E8E"/>
    <w:rsid w:val="00E85D2D"/>
    <w:rsid w:val="00E867AD"/>
    <w:rsid w:val="00E87A77"/>
    <w:rsid w:val="00E928BD"/>
    <w:rsid w:val="00E937D2"/>
    <w:rsid w:val="00E93E66"/>
    <w:rsid w:val="00E9578D"/>
    <w:rsid w:val="00EA4D81"/>
    <w:rsid w:val="00EA4E98"/>
    <w:rsid w:val="00EA5A7B"/>
    <w:rsid w:val="00EB07BA"/>
    <w:rsid w:val="00EB378E"/>
    <w:rsid w:val="00EB3D83"/>
    <w:rsid w:val="00EB3FE4"/>
    <w:rsid w:val="00EB4D84"/>
    <w:rsid w:val="00EB588C"/>
    <w:rsid w:val="00EC0664"/>
    <w:rsid w:val="00EC087A"/>
    <w:rsid w:val="00EC170A"/>
    <w:rsid w:val="00EC2365"/>
    <w:rsid w:val="00EC442D"/>
    <w:rsid w:val="00EC5693"/>
    <w:rsid w:val="00EC5F32"/>
    <w:rsid w:val="00EC7563"/>
    <w:rsid w:val="00EC767B"/>
    <w:rsid w:val="00ED00B6"/>
    <w:rsid w:val="00ED24F0"/>
    <w:rsid w:val="00ED3751"/>
    <w:rsid w:val="00ED4B50"/>
    <w:rsid w:val="00ED62CC"/>
    <w:rsid w:val="00ED7DE3"/>
    <w:rsid w:val="00EE283E"/>
    <w:rsid w:val="00EE2DE0"/>
    <w:rsid w:val="00EE3094"/>
    <w:rsid w:val="00EE7A15"/>
    <w:rsid w:val="00EF1C9E"/>
    <w:rsid w:val="00EF2FCD"/>
    <w:rsid w:val="00EF6435"/>
    <w:rsid w:val="00EF6B46"/>
    <w:rsid w:val="00EF74EC"/>
    <w:rsid w:val="00F0145D"/>
    <w:rsid w:val="00F03697"/>
    <w:rsid w:val="00F057B7"/>
    <w:rsid w:val="00F10FBF"/>
    <w:rsid w:val="00F110C3"/>
    <w:rsid w:val="00F13FEB"/>
    <w:rsid w:val="00F150BF"/>
    <w:rsid w:val="00F1677E"/>
    <w:rsid w:val="00F17C67"/>
    <w:rsid w:val="00F27E7C"/>
    <w:rsid w:val="00F31E58"/>
    <w:rsid w:val="00F326D7"/>
    <w:rsid w:val="00F32897"/>
    <w:rsid w:val="00F3375A"/>
    <w:rsid w:val="00F33AFD"/>
    <w:rsid w:val="00F36071"/>
    <w:rsid w:val="00F36115"/>
    <w:rsid w:val="00F36F3F"/>
    <w:rsid w:val="00F37C17"/>
    <w:rsid w:val="00F40046"/>
    <w:rsid w:val="00F41E18"/>
    <w:rsid w:val="00F4206B"/>
    <w:rsid w:val="00F42B74"/>
    <w:rsid w:val="00F46495"/>
    <w:rsid w:val="00F51F3D"/>
    <w:rsid w:val="00F548B8"/>
    <w:rsid w:val="00F54F96"/>
    <w:rsid w:val="00F54FC7"/>
    <w:rsid w:val="00F55903"/>
    <w:rsid w:val="00F5688D"/>
    <w:rsid w:val="00F613A9"/>
    <w:rsid w:val="00F62B49"/>
    <w:rsid w:val="00F63A8A"/>
    <w:rsid w:val="00F63BCE"/>
    <w:rsid w:val="00F64360"/>
    <w:rsid w:val="00F64B39"/>
    <w:rsid w:val="00F7066A"/>
    <w:rsid w:val="00F739CB"/>
    <w:rsid w:val="00F765F6"/>
    <w:rsid w:val="00F77503"/>
    <w:rsid w:val="00F81277"/>
    <w:rsid w:val="00F81393"/>
    <w:rsid w:val="00F81B66"/>
    <w:rsid w:val="00F86314"/>
    <w:rsid w:val="00F86388"/>
    <w:rsid w:val="00F90855"/>
    <w:rsid w:val="00F91BD0"/>
    <w:rsid w:val="00F937E2"/>
    <w:rsid w:val="00FA021D"/>
    <w:rsid w:val="00FA028F"/>
    <w:rsid w:val="00FA04BC"/>
    <w:rsid w:val="00FA0CC0"/>
    <w:rsid w:val="00FA0E57"/>
    <w:rsid w:val="00FA3255"/>
    <w:rsid w:val="00FA38B6"/>
    <w:rsid w:val="00FA3F23"/>
    <w:rsid w:val="00FA7385"/>
    <w:rsid w:val="00FB14F8"/>
    <w:rsid w:val="00FB6931"/>
    <w:rsid w:val="00FB6E54"/>
    <w:rsid w:val="00FB77D9"/>
    <w:rsid w:val="00FC3516"/>
    <w:rsid w:val="00FC427D"/>
    <w:rsid w:val="00FC5FF8"/>
    <w:rsid w:val="00FC6514"/>
    <w:rsid w:val="00FD1176"/>
    <w:rsid w:val="00FD4031"/>
    <w:rsid w:val="00FD4CBB"/>
    <w:rsid w:val="00FD5C20"/>
    <w:rsid w:val="00FE00EB"/>
    <w:rsid w:val="00FE127D"/>
    <w:rsid w:val="00FE3AAA"/>
    <w:rsid w:val="00FE5B9C"/>
    <w:rsid w:val="00FE6056"/>
    <w:rsid w:val="00FE7537"/>
    <w:rsid w:val="00FF6659"/>
    <w:rsid w:val="00FF6AC9"/>
    <w:rsid w:val="00FF766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9874">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892"/>
  </w:style>
  <w:style w:type="paragraph" w:styleId="1">
    <w:name w:val="heading 1"/>
    <w:basedOn w:val="a"/>
    <w:next w:val="a"/>
    <w:link w:val="1Char"/>
    <w:uiPriority w:val="9"/>
    <w:qFormat/>
    <w:rsid w:val="006E386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Char"/>
    <w:uiPriority w:val="9"/>
    <w:qFormat/>
    <w:rsid w:val="00D35B29"/>
    <w:pPr>
      <w:spacing w:before="100" w:beforeAutospacing="1" w:after="100" w:afterAutospacing="1"/>
      <w:outlineLvl w:val="1"/>
    </w:pPr>
    <w:rPr>
      <w:rFonts w:ascii="Times New Roman" w:eastAsia="Times New Roman" w:hAnsi="Times New Roman" w:cs="Times New Roman"/>
      <w:b/>
      <w:bCs/>
      <w:sz w:val="36"/>
      <w:szCs w:val="36"/>
      <w:lang w:eastAsia="el-GR"/>
    </w:rPr>
  </w:style>
  <w:style w:type="paragraph" w:styleId="3">
    <w:name w:val="heading 3"/>
    <w:basedOn w:val="a"/>
    <w:next w:val="a"/>
    <w:link w:val="3Char"/>
    <w:uiPriority w:val="9"/>
    <w:unhideWhenUsed/>
    <w:qFormat/>
    <w:rsid w:val="00F63A8A"/>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Char"/>
    <w:uiPriority w:val="9"/>
    <w:qFormat/>
    <w:rsid w:val="00D35B29"/>
    <w:pPr>
      <w:spacing w:before="100" w:beforeAutospacing="1" w:after="100" w:afterAutospacing="1"/>
      <w:outlineLvl w:val="3"/>
    </w:pPr>
    <w:rPr>
      <w:rFonts w:ascii="Times New Roman" w:eastAsia="Times New Roman" w:hAnsi="Times New Roman" w:cs="Times New Roman"/>
      <w:b/>
      <w:bCs/>
      <w:sz w:val="24"/>
      <w:szCs w:val="24"/>
      <w:lang w:eastAsia="el-GR"/>
    </w:rPr>
  </w:style>
  <w:style w:type="paragraph" w:styleId="5">
    <w:name w:val="heading 5"/>
    <w:basedOn w:val="a"/>
    <w:next w:val="a"/>
    <w:link w:val="5Char"/>
    <w:uiPriority w:val="9"/>
    <w:semiHidden/>
    <w:unhideWhenUsed/>
    <w:qFormat/>
    <w:rsid w:val="00BB7DC2"/>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682757"/>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964AE"/>
    <w:pPr>
      <w:tabs>
        <w:tab w:val="center" w:pos="4153"/>
        <w:tab w:val="right" w:pos="8306"/>
      </w:tabs>
    </w:pPr>
  </w:style>
  <w:style w:type="character" w:customStyle="1" w:styleId="Char">
    <w:name w:val="Κεφαλίδα Char"/>
    <w:basedOn w:val="a0"/>
    <w:link w:val="a3"/>
    <w:uiPriority w:val="99"/>
    <w:rsid w:val="009964AE"/>
  </w:style>
  <w:style w:type="paragraph" w:styleId="a4">
    <w:name w:val="footer"/>
    <w:basedOn w:val="a"/>
    <w:link w:val="Char0"/>
    <w:uiPriority w:val="99"/>
    <w:semiHidden/>
    <w:unhideWhenUsed/>
    <w:rsid w:val="009964AE"/>
    <w:pPr>
      <w:tabs>
        <w:tab w:val="center" w:pos="4153"/>
        <w:tab w:val="right" w:pos="8306"/>
      </w:tabs>
    </w:pPr>
  </w:style>
  <w:style w:type="character" w:customStyle="1" w:styleId="Char0">
    <w:name w:val="Υποσέλιδο Char"/>
    <w:basedOn w:val="a0"/>
    <w:link w:val="a4"/>
    <w:uiPriority w:val="99"/>
    <w:semiHidden/>
    <w:rsid w:val="009964AE"/>
  </w:style>
  <w:style w:type="paragraph" w:styleId="a5">
    <w:name w:val="Balloon Text"/>
    <w:basedOn w:val="a"/>
    <w:link w:val="Char1"/>
    <w:uiPriority w:val="99"/>
    <w:semiHidden/>
    <w:unhideWhenUsed/>
    <w:rsid w:val="009964AE"/>
    <w:rPr>
      <w:rFonts w:ascii="Tahoma" w:hAnsi="Tahoma" w:cs="Tahoma"/>
      <w:sz w:val="16"/>
      <w:szCs w:val="16"/>
    </w:rPr>
  </w:style>
  <w:style w:type="character" w:customStyle="1" w:styleId="Char1">
    <w:name w:val="Κείμενο πλαισίου Char"/>
    <w:basedOn w:val="a0"/>
    <w:link w:val="a5"/>
    <w:uiPriority w:val="99"/>
    <w:semiHidden/>
    <w:rsid w:val="009964AE"/>
    <w:rPr>
      <w:rFonts w:ascii="Tahoma" w:hAnsi="Tahoma" w:cs="Tahoma"/>
      <w:sz w:val="16"/>
      <w:szCs w:val="16"/>
    </w:rPr>
  </w:style>
  <w:style w:type="character" w:styleId="-">
    <w:name w:val="Hyperlink"/>
    <w:basedOn w:val="a0"/>
    <w:uiPriority w:val="99"/>
    <w:unhideWhenUsed/>
    <w:rsid w:val="009964AE"/>
    <w:rPr>
      <w:color w:val="0000FF"/>
      <w:u w:val="single"/>
    </w:rPr>
  </w:style>
  <w:style w:type="character" w:customStyle="1" w:styleId="2Char">
    <w:name w:val="Επικεφαλίδα 2 Char"/>
    <w:basedOn w:val="a0"/>
    <w:link w:val="2"/>
    <w:uiPriority w:val="9"/>
    <w:rsid w:val="00D35B29"/>
    <w:rPr>
      <w:rFonts w:ascii="Times New Roman" w:eastAsia="Times New Roman" w:hAnsi="Times New Roman" w:cs="Times New Roman"/>
      <w:b/>
      <w:bCs/>
      <w:sz w:val="36"/>
      <w:szCs w:val="36"/>
      <w:lang w:eastAsia="el-GR"/>
    </w:rPr>
  </w:style>
  <w:style w:type="character" w:customStyle="1" w:styleId="4Char">
    <w:name w:val="Επικεφαλίδα 4 Char"/>
    <w:basedOn w:val="a0"/>
    <w:link w:val="4"/>
    <w:uiPriority w:val="9"/>
    <w:rsid w:val="00D35B29"/>
    <w:rPr>
      <w:rFonts w:ascii="Times New Roman" w:eastAsia="Times New Roman" w:hAnsi="Times New Roman" w:cs="Times New Roman"/>
      <w:b/>
      <w:bCs/>
      <w:sz w:val="24"/>
      <w:szCs w:val="24"/>
      <w:lang w:eastAsia="el-GR"/>
    </w:rPr>
  </w:style>
  <w:style w:type="character" w:customStyle="1" w:styleId="item-label">
    <w:name w:val="item-label"/>
    <w:basedOn w:val="a0"/>
    <w:rsid w:val="00D35B29"/>
  </w:style>
  <w:style w:type="paragraph" w:styleId="Web">
    <w:name w:val="Normal (Web)"/>
    <w:basedOn w:val="a"/>
    <w:uiPriority w:val="99"/>
    <w:unhideWhenUsed/>
    <w:rsid w:val="00D35B29"/>
    <w:pPr>
      <w:spacing w:before="100" w:beforeAutospacing="1" w:after="100" w:afterAutospacing="1"/>
    </w:pPr>
    <w:rPr>
      <w:rFonts w:ascii="Times New Roman" w:eastAsia="Times New Roman" w:hAnsi="Times New Roman" w:cs="Times New Roman"/>
      <w:sz w:val="24"/>
      <w:szCs w:val="24"/>
      <w:lang w:eastAsia="el-GR"/>
    </w:rPr>
  </w:style>
  <w:style w:type="character" w:styleId="a6">
    <w:name w:val="Strong"/>
    <w:basedOn w:val="a0"/>
    <w:uiPriority w:val="22"/>
    <w:qFormat/>
    <w:rsid w:val="00D35B29"/>
    <w:rPr>
      <w:b/>
      <w:bCs/>
    </w:rPr>
  </w:style>
  <w:style w:type="character" w:styleId="a7">
    <w:name w:val="Emphasis"/>
    <w:basedOn w:val="a0"/>
    <w:uiPriority w:val="20"/>
    <w:qFormat/>
    <w:rsid w:val="00D35B29"/>
    <w:rPr>
      <w:i/>
      <w:iCs/>
    </w:rPr>
  </w:style>
  <w:style w:type="character" w:customStyle="1" w:styleId="published">
    <w:name w:val="published"/>
    <w:basedOn w:val="a0"/>
    <w:rsid w:val="000A4F54"/>
  </w:style>
  <w:style w:type="character" w:customStyle="1" w:styleId="addthisseparator">
    <w:name w:val="addthis_separator"/>
    <w:basedOn w:val="a0"/>
    <w:rsid w:val="000A4F54"/>
  </w:style>
  <w:style w:type="character" w:customStyle="1" w:styleId="caps">
    <w:name w:val="caps"/>
    <w:basedOn w:val="a0"/>
    <w:rsid w:val="000A4F54"/>
  </w:style>
  <w:style w:type="character" w:customStyle="1" w:styleId="amp">
    <w:name w:val="amp"/>
    <w:basedOn w:val="a0"/>
    <w:rsid w:val="000A4F54"/>
  </w:style>
  <w:style w:type="table" w:styleId="a8">
    <w:name w:val="Table Grid"/>
    <w:basedOn w:val="a1"/>
    <w:uiPriority w:val="59"/>
    <w:rsid w:val="000A4F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quo">
    <w:name w:val="dquo"/>
    <w:basedOn w:val="a0"/>
    <w:rsid w:val="00E44F4E"/>
  </w:style>
  <w:style w:type="character" w:customStyle="1" w:styleId="1Char">
    <w:name w:val="Επικεφαλίδα 1 Char"/>
    <w:basedOn w:val="a0"/>
    <w:link w:val="1"/>
    <w:uiPriority w:val="9"/>
    <w:rsid w:val="006E386F"/>
    <w:rPr>
      <w:rFonts w:asciiTheme="majorHAnsi" w:eastAsiaTheme="majorEastAsia" w:hAnsiTheme="majorHAnsi" w:cstheme="majorBidi"/>
      <w:b/>
      <w:bCs/>
      <w:color w:val="365F91" w:themeColor="accent1" w:themeShade="BF"/>
      <w:sz w:val="28"/>
      <w:szCs w:val="28"/>
    </w:rPr>
  </w:style>
  <w:style w:type="paragraph" w:customStyle="1" w:styleId="fn">
    <w:name w:val="fn"/>
    <w:basedOn w:val="a"/>
    <w:rsid w:val="006E386F"/>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org">
    <w:name w:val="org"/>
    <w:basedOn w:val="a"/>
    <w:rsid w:val="006E386F"/>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updated">
    <w:name w:val="updated"/>
    <w:basedOn w:val="a"/>
    <w:rsid w:val="006E386F"/>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uthor">
    <w:name w:val="author"/>
    <w:basedOn w:val="a0"/>
    <w:rsid w:val="001D675F"/>
  </w:style>
  <w:style w:type="character" w:customStyle="1" w:styleId="date">
    <w:name w:val="date"/>
    <w:basedOn w:val="a0"/>
    <w:rsid w:val="004A205A"/>
  </w:style>
  <w:style w:type="paragraph" w:customStyle="1" w:styleId="standfirst">
    <w:name w:val="standfirst"/>
    <w:basedOn w:val="a"/>
    <w:rsid w:val="004A205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rsid w:val="00F63A8A"/>
    <w:rPr>
      <w:rFonts w:asciiTheme="majorHAnsi" w:eastAsiaTheme="majorEastAsia" w:hAnsiTheme="majorHAnsi" w:cstheme="majorBidi"/>
      <w:b/>
      <w:bCs/>
      <w:color w:val="4F81BD" w:themeColor="accent1"/>
    </w:rPr>
  </w:style>
  <w:style w:type="character" w:customStyle="1" w:styleId="ja50-ce-author">
    <w:name w:val="ja50-ce-author"/>
    <w:basedOn w:val="a0"/>
    <w:rsid w:val="00F63A8A"/>
  </w:style>
  <w:style w:type="character" w:styleId="-0">
    <w:name w:val="FollowedHyperlink"/>
    <w:basedOn w:val="a0"/>
    <w:uiPriority w:val="99"/>
    <w:semiHidden/>
    <w:unhideWhenUsed/>
    <w:rsid w:val="00F63A8A"/>
    <w:rPr>
      <w:color w:val="800080"/>
      <w:u w:val="single"/>
    </w:rPr>
  </w:style>
  <w:style w:type="character" w:customStyle="1" w:styleId="ja50-ce-sup">
    <w:name w:val="ja50-ce-sup"/>
    <w:basedOn w:val="a0"/>
    <w:rsid w:val="00F63A8A"/>
  </w:style>
  <w:style w:type="character" w:customStyle="1" w:styleId="fig-link-span">
    <w:name w:val="fig-link-span"/>
    <w:basedOn w:val="a0"/>
    <w:rsid w:val="00F63A8A"/>
  </w:style>
  <w:style w:type="character" w:customStyle="1" w:styleId="ja50-sb-contribution">
    <w:name w:val="ja50-sb-contribution"/>
    <w:basedOn w:val="a0"/>
    <w:rsid w:val="00F63A8A"/>
  </w:style>
  <w:style w:type="character" w:customStyle="1" w:styleId="ja50-sb-authors">
    <w:name w:val="ja50-sb-authors"/>
    <w:basedOn w:val="a0"/>
    <w:rsid w:val="00F63A8A"/>
  </w:style>
  <w:style w:type="character" w:customStyle="1" w:styleId="ja50-sb-author">
    <w:name w:val="ja50-sb-author"/>
    <w:basedOn w:val="a0"/>
    <w:rsid w:val="00F63A8A"/>
  </w:style>
  <w:style w:type="character" w:customStyle="1" w:styleId="ja50-ce-surname">
    <w:name w:val="ja50-ce-surname"/>
    <w:basedOn w:val="a0"/>
    <w:rsid w:val="00F63A8A"/>
  </w:style>
  <w:style w:type="character" w:customStyle="1" w:styleId="ja50-ce-given-name">
    <w:name w:val="ja50-ce-given-name"/>
    <w:basedOn w:val="a0"/>
    <w:rsid w:val="00F63A8A"/>
  </w:style>
  <w:style w:type="character" w:customStyle="1" w:styleId="ja50-sb-title">
    <w:name w:val="ja50-sb-title"/>
    <w:basedOn w:val="a0"/>
    <w:rsid w:val="00F63A8A"/>
  </w:style>
  <w:style w:type="character" w:customStyle="1" w:styleId="ja50-sb-maintitle">
    <w:name w:val="ja50-sb-maintitle"/>
    <w:basedOn w:val="a0"/>
    <w:rsid w:val="00F63A8A"/>
  </w:style>
  <w:style w:type="character" w:customStyle="1" w:styleId="ja50-sb-host">
    <w:name w:val="ja50-sb-host"/>
    <w:basedOn w:val="a0"/>
    <w:rsid w:val="00F63A8A"/>
  </w:style>
  <w:style w:type="character" w:customStyle="1" w:styleId="ja50-sb-issue">
    <w:name w:val="ja50-sb-issue"/>
    <w:basedOn w:val="a0"/>
    <w:rsid w:val="00F63A8A"/>
  </w:style>
  <w:style w:type="character" w:customStyle="1" w:styleId="ja50-sb-date">
    <w:name w:val="ja50-sb-date"/>
    <w:basedOn w:val="a0"/>
    <w:rsid w:val="00F63A8A"/>
  </w:style>
  <w:style w:type="character" w:customStyle="1" w:styleId="ja50-sb-volume-nr">
    <w:name w:val="ja50-sb-volume-nr"/>
    <w:basedOn w:val="a0"/>
    <w:rsid w:val="00F63A8A"/>
  </w:style>
  <w:style w:type="character" w:customStyle="1" w:styleId="ja50-sb-pages">
    <w:name w:val="ja50-sb-pages"/>
    <w:basedOn w:val="a0"/>
    <w:rsid w:val="00F63A8A"/>
  </w:style>
  <w:style w:type="character" w:customStyle="1" w:styleId="ja50-sb-editors">
    <w:name w:val="ja50-sb-editors"/>
    <w:basedOn w:val="a0"/>
    <w:rsid w:val="00F63A8A"/>
  </w:style>
  <w:style w:type="character" w:customStyle="1" w:styleId="ja50-sb-editor">
    <w:name w:val="ja50-sb-editor"/>
    <w:basedOn w:val="a0"/>
    <w:rsid w:val="00F63A8A"/>
  </w:style>
  <w:style w:type="character" w:customStyle="1" w:styleId="ja50-sb-publisher">
    <w:name w:val="ja50-sb-publisher"/>
    <w:basedOn w:val="a0"/>
    <w:rsid w:val="00F63A8A"/>
  </w:style>
  <w:style w:type="character" w:customStyle="1" w:styleId="ja50-sb-collaboration">
    <w:name w:val="ja50-sb-collaboration"/>
    <w:basedOn w:val="a0"/>
    <w:rsid w:val="00F63A8A"/>
  </w:style>
  <w:style w:type="character" w:customStyle="1" w:styleId="ref-link-sep">
    <w:name w:val="ref-link-sep"/>
    <w:basedOn w:val="a0"/>
    <w:rsid w:val="00F63A8A"/>
  </w:style>
  <w:style w:type="character" w:customStyle="1" w:styleId="ja50-sb-comment">
    <w:name w:val="ja50-sb-comment"/>
    <w:basedOn w:val="a0"/>
    <w:rsid w:val="00F63A8A"/>
  </w:style>
  <w:style w:type="character" w:customStyle="1" w:styleId="ja50-ce-label">
    <w:name w:val="ja50-ce-label"/>
    <w:basedOn w:val="a0"/>
    <w:rsid w:val="00F63A8A"/>
  </w:style>
  <w:style w:type="character" w:customStyle="1" w:styleId="ja50-ce-affiliation">
    <w:name w:val="ja50-ce-affiliation"/>
    <w:basedOn w:val="a0"/>
    <w:rsid w:val="00F63A8A"/>
  </w:style>
  <w:style w:type="character" w:customStyle="1" w:styleId="meta-prep">
    <w:name w:val="meta-prep"/>
    <w:basedOn w:val="a0"/>
    <w:rsid w:val="00E34829"/>
  </w:style>
  <w:style w:type="character" w:customStyle="1" w:styleId="entry-date">
    <w:name w:val="entry-date"/>
    <w:basedOn w:val="a0"/>
    <w:rsid w:val="00E34829"/>
  </w:style>
  <w:style w:type="character" w:customStyle="1" w:styleId="meta-sep">
    <w:name w:val="meta-sep"/>
    <w:basedOn w:val="a0"/>
    <w:rsid w:val="00E34829"/>
  </w:style>
  <w:style w:type="paragraph" w:customStyle="1" w:styleId="wp-caption-text">
    <w:name w:val="wp-caption-text"/>
    <w:basedOn w:val="a"/>
    <w:rsid w:val="00E3482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ickerwrap">
    <w:name w:val="ticker_wrap"/>
    <w:basedOn w:val="a0"/>
    <w:rsid w:val="00F36115"/>
  </w:style>
  <w:style w:type="paragraph" w:styleId="z-">
    <w:name w:val="HTML Top of Form"/>
    <w:basedOn w:val="a"/>
    <w:next w:val="a"/>
    <w:link w:val="z-Char"/>
    <w:hidden/>
    <w:uiPriority w:val="99"/>
    <w:semiHidden/>
    <w:unhideWhenUsed/>
    <w:rsid w:val="00C35EC7"/>
    <w:pPr>
      <w:pBdr>
        <w:bottom w:val="single" w:sz="6" w:space="1" w:color="auto"/>
      </w:pBdr>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C35EC7"/>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C35EC7"/>
    <w:pPr>
      <w:pBdr>
        <w:top w:val="single" w:sz="6" w:space="1" w:color="auto"/>
      </w:pBdr>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C35EC7"/>
    <w:rPr>
      <w:rFonts w:ascii="Arial" w:eastAsia="Times New Roman" w:hAnsi="Arial" w:cs="Arial"/>
      <w:vanish/>
      <w:sz w:val="16"/>
      <w:szCs w:val="16"/>
      <w:lang w:eastAsia="el-GR"/>
    </w:rPr>
  </w:style>
  <w:style w:type="character" w:customStyle="1" w:styleId="ata11y">
    <w:name w:val="at_a11y"/>
    <w:basedOn w:val="a0"/>
    <w:rsid w:val="00F326D7"/>
  </w:style>
  <w:style w:type="character" w:customStyle="1" w:styleId="6Char">
    <w:name w:val="Επικεφαλίδα 6 Char"/>
    <w:basedOn w:val="a0"/>
    <w:link w:val="6"/>
    <w:uiPriority w:val="9"/>
    <w:rsid w:val="00682757"/>
    <w:rPr>
      <w:rFonts w:asciiTheme="majorHAnsi" w:eastAsiaTheme="majorEastAsia" w:hAnsiTheme="majorHAnsi" w:cstheme="majorBidi"/>
      <w:i/>
      <w:iCs/>
      <w:color w:val="243F60" w:themeColor="accent1" w:themeShade="7F"/>
    </w:rPr>
  </w:style>
  <w:style w:type="paragraph" w:customStyle="1" w:styleId="10">
    <w:name w:val="Λεζάντα1"/>
    <w:basedOn w:val="a"/>
    <w:rsid w:val="0068275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ummary">
    <w:name w:val="summary"/>
    <w:basedOn w:val="a"/>
    <w:rsid w:val="0068275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imestamp">
    <w:name w:val="timestamp"/>
    <w:basedOn w:val="a0"/>
    <w:rsid w:val="0024773F"/>
  </w:style>
  <w:style w:type="character" w:customStyle="1" w:styleId="date-display-single">
    <w:name w:val="date-display-single"/>
    <w:basedOn w:val="a0"/>
    <w:rsid w:val="00513997"/>
  </w:style>
  <w:style w:type="character" w:customStyle="1" w:styleId="views-field-title">
    <w:name w:val="views-field-title"/>
    <w:basedOn w:val="a0"/>
    <w:rsid w:val="00513997"/>
  </w:style>
  <w:style w:type="character" w:customStyle="1" w:styleId="field-content">
    <w:name w:val="field-content"/>
    <w:basedOn w:val="a0"/>
    <w:rsid w:val="00513997"/>
  </w:style>
  <w:style w:type="character" w:customStyle="1" w:styleId="views-field-field-pr-e-mail-email">
    <w:name w:val="views-field-field-pr-e-mail-email"/>
    <w:basedOn w:val="a0"/>
    <w:rsid w:val="00513997"/>
  </w:style>
  <w:style w:type="character" w:customStyle="1" w:styleId="views-field-field-pr-phone-value">
    <w:name w:val="views-field-field-pr-phone-value"/>
    <w:basedOn w:val="a0"/>
    <w:rsid w:val="00513997"/>
  </w:style>
  <w:style w:type="character" w:customStyle="1" w:styleId="flag-wrapper">
    <w:name w:val="flag-wrapper"/>
    <w:basedOn w:val="a0"/>
    <w:rsid w:val="00513997"/>
  </w:style>
  <w:style w:type="character" w:customStyle="1" w:styleId="flag-throbber">
    <w:name w:val="flag-throbber"/>
    <w:basedOn w:val="a0"/>
    <w:rsid w:val="00513997"/>
  </w:style>
  <w:style w:type="character" w:customStyle="1" w:styleId="stbuttontext">
    <w:name w:val="stbuttontext"/>
    <w:basedOn w:val="a0"/>
    <w:rsid w:val="00513997"/>
  </w:style>
  <w:style w:type="character" w:customStyle="1" w:styleId="printhtml">
    <w:name w:val="print_html"/>
    <w:basedOn w:val="a0"/>
    <w:rsid w:val="00513997"/>
  </w:style>
  <w:style w:type="paragraph" w:customStyle="1" w:styleId="source-org">
    <w:name w:val="source-org"/>
    <w:basedOn w:val="a"/>
    <w:rsid w:val="00AA2CD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ubmitted">
    <w:name w:val="submitted"/>
    <w:basedOn w:val="a0"/>
    <w:rsid w:val="00CE2CE3"/>
  </w:style>
  <w:style w:type="character" w:customStyle="1" w:styleId="maintitle">
    <w:name w:val="maintitle"/>
    <w:basedOn w:val="a0"/>
    <w:rsid w:val="00DA781C"/>
  </w:style>
  <w:style w:type="paragraph" w:customStyle="1" w:styleId="image-right">
    <w:name w:val="image-right"/>
    <w:basedOn w:val="a"/>
    <w:rsid w:val="002F136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image-left">
    <w:name w:val="image-left"/>
    <w:basedOn w:val="a"/>
    <w:rsid w:val="002F136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ost-time">
    <w:name w:val="post-time"/>
    <w:basedOn w:val="a0"/>
    <w:rsid w:val="00174413"/>
  </w:style>
  <w:style w:type="character" w:customStyle="1" w:styleId="dsq-postid">
    <w:name w:val="dsq-postid"/>
    <w:basedOn w:val="a0"/>
    <w:rsid w:val="00174413"/>
  </w:style>
  <w:style w:type="paragraph" w:customStyle="1" w:styleId="post-info">
    <w:name w:val="post-info"/>
    <w:basedOn w:val="a"/>
    <w:rsid w:val="009D451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other-author">
    <w:name w:val="other-author"/>
    <w:basedOn w:val="a0"/>
    <w:rsid w:val="009D4510"/>
  </w:style>
  <w:style w:type="paragraph" w:customStyle="1" w:styleId="20">
    <w:name w:val="Λεζάντα2"/>
    <w:basedOn w:val="a"/>
    <w:rsid w:val="009D451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ontorange">
    <w:name w:val="font_orange"/>
    <w:basedOn w:val="a0"/>
    <w:rsid w:val="00CA368C"/>
  </w:style>
  <w:style w:type="character" w:customStyle="1" w:styleId="gray333">
    <w:name w:val="gray333"/>
    <w:basedOn w:val="a0"/>
    <w:rsid w:val="00CA368C"/>
  </w:style>
  <w:style w:type="paragraph" w:customStyle="1" w:styleId="mt10">
    <w:name w:val="mt10"/>
    <w:basedOn w:val="a"/>
    <w:rsid w:val="00CA368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n-widget">
    <w:name w:val="in-widget"/>
    <w:basedOn w:val="a0"/>
    <w:rsid w:val="00CA368C"/>
  </w:style>
  <w:style w:type="character" w:customStyle="1" w:styleId="in-top">
    <w:name w:val="in-top"/>
    <w:basedOn w:val="a0"/>
    <w:rsid w:val="00CA368C"/>
  </w:style>
  <w:style w:type="character" w:customStyle="1" w:styleId="yshortcuts">
    <w:name w:val="yshortcuts"/>
    <w:basedOn w:val="a0"/>
    <w:rsid w:val="00420074"/>
  </w:style>
  <w:style w:type="character" w:customStyle="1" w:styleId="featured-article">
    <w:name w:val="featured-article"/>
    <w:basedOn w:val="a0"/>
    <w:rsid w:val="006B4135"/>
  </w:style>
  <w:style w:type="paragraph" w:customStyle="1" w:styleId="gadsbyline">
    <w:name w:val="g_adsbyline"/>
    <w:basedOn w:val="a"/>
    <w:rsid w:val="003313FF"/>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gtext">
    <w:name w:val="g_text"/>
    <w:basedOn w:val="a0"/>
    <w:rsid w:val="003313FF"/>
  </w:style>
  <w:style w:type="character" w:customStyle="1" w:styleId="top-comments-dot">
    <w:name w:val="top-comments-dot"/>
    <w:basedOn w:val="a0"/>
    <w:rsid w:val="00C509BC"/>
  </w:style>
  <w:style w:type="character" w:customStyle="1" w:styleId="top-comments">
    <w:name w:val="top-comments"/>
    <w:basedOn w:val="a0"/>
    <w:rsid w:val="00C509BC"/>
  </w:style>
  <w:style w:type="paragraph" w:customStyle="1" w:styleId="publisheddate">
    <w:name w:val="publisheddate"/>
    <w:basedOn w:val="a"/>
    <w:rsid w:val="0030199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omments">
    <w:name w:val="comments"/>
    <w:basedOn w:val="a"/>
    <w:rsid w:val="0030199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relcontdate">
    <w:name w:val="relcontdate"/>
    <w:basedOn w:val="a0"/>
    <w:rsid w:val="00301997"/>
  </w:style>
  <w:style w:type="character" w:customStyle="1" w:styleId="tocnumber">
    <w:name w:val="tocnumber"/>
    <w:basedOn w:val="a0"/>
    <w:rsid w:val="00127397"/>
  </w:style>
  <w:style w:type="character" w:customStyle="1" w:styleId="toctext">
    <w:name w:val="toctext"/>
    <w:basedOn w:val="a0"/>
    <w:rsid w:val="00127397"/>
  </w:style>
  <w:style w:type="character" w:customStyle="1" w:styleId="mw-headline">
    <w:name w:val="mw-headline"/>
    <w:basedOn w:val="a0"/>
    <w:rsid w:val="00127397"/>
  </w:style>
  <w:style w:type="character" w:customStyle="1" w:styleId="entry-title">
    <w:name w:val="entry-title"/>
    <w:basedOn w:val="a0"/>
    <w:rsid w:val="008F305F"/>
  </w:style>
  <w:style w:type="character" w:customStyle="1" w:styleId="time">
    <w:name w:val="time"/>
    <w:basedOn w:val="a0"/>
    <w:rsid w:val="008F305F"/>
  </w:style>
  <w:style w:type="paragraph" w:customStyle="1" w:styleId="heading">
    <w:name w:val="heading"/>
    <w:basedOn w:val="a"/>
    <w:rsid w:val="008F305F"/>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chocontainer">
    <w:name w:val="echo_container"/>
    <w:basedOn w:val="a0"/>
    <w:rsid w:val="008F305F"/>
  </w:style>
  <w:style w:type="paragraph" w:customStyle="1" w:styleId="comment-count-label">
    <w:name w:val="comment-count-label"/>
    <w:basedOn w:val="a"/>
    <w:rsid w:val="008F305F"/>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30">
    <w:name w:val="Λεζάντα3"/>
    <w:basedOn w:val="a"/>
    <w:rsid w:val="008F305F"/>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reatedate">
    <w:name w:val="createdate"/>
    <w:basedOn w:val="a0"/>
    <w:rsid w:val="00B56F65"/>
  </w:style>
  <w:style w:type="character" w:customStyle="1" w:styleId="createby">
    <w:name w:val="createby"/>
    <w:basedOn w:val="a0"/>
    <w:rsid w:val="00B56F65"/>
  </w:style>
  <w:style w:type="character" w:customStyle="1" w:styleId="ja-social-bookmarking">
    <w:name w:val="ja-social-bookmarking"/>
    <w:basedOn w:val="a0"/>
    <w:rsid w:val="00B56F65"/>
  </w:style>
  <w:style w:type="paragraph" w:customStyle="1" w:styleId="small">
    <w:name w:val="small"/>
    <w:basedOn w:val="a"/>
    <w:rsid w:val="00A1065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mall1">
    <w:name w:val="small1"/>
    <w:basedOn w:val="a0"/>
    <w:rsid w:val="00A10653"/>
  </w:style>
  <w:style w:type="character" w:customStyle="1" w:styleId="fbconnectbuttontext">
    <w:name w:val="fbconnectbutton_text"/>
    <w:basedOn w:val="a0"/>
    <w:rsid w:val="00BF22E3"/>
  </w:style>
  <w:style w:type="character" w:customStyle="1" w:styleId="vcard">
    <w:name w:val="vcard"/>
    <w:basedOn w:val="a0"/>
    <w:rsid w:val="006D09B6"/>
  </w:style>
  <w:style w:type="paragraph" w:customStyle="1" w:styleId="40">
    <w:name w:val="Λεζάντα4"/>
    <w:basedOn w:val="a"/>
    <w:rsid w:val="006D09B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redit">
    <w:name w:val="credit"/>
    <w:basedOn w:val="a"/>
    <w:rsid w:val="006D09B6"/>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more">
    <w:name w:val="more"/>
    <w:basedOn w:val="a"/>
    <w:rsid w:val="006D09B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rating">
    <w:name w:val="rating"/>
    <w:basedOn w:val="a0"/>
    <w:rsid w:val="00025952"/>
  </w:style>
  <w:style w:type="character" w:customStyle="1" w:styleId="average">
    <w:name w:val="average"/>
    <w:basedOn w:val="a0"/>
    <w:rsid w:val="00025952"/>
  </w:style>
  <w:style w:type="character" w:customStyle="1" w:styleId="votes">
    <w:name w:val="votes"/>
    <w:basedOn w:val="a0"/>
    <w:rsid w:val="00025952"/>
  </w:style>
  <w:style w:type="paragraph" w:customStyle="1" w:styleId="infuse">
    <w:name w:val="infuse"/>
    <w:basedOn w:val="a"/>
    <w:rsid w:val="0051430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reporter-names">
    <w:name w:val="reporter-names"/>
    <w:basedOn w:val="a0"/>
    <w:rsid w:val="007635F4"/>
  </w:style>
  <w:style w:type="paragraph" w:customStyle="1" w:styleId="article-date">
    <w:name w:val="article-date"/>
    <w:basedOn w:val="a"/>
    <w:rsid w:val="007635F4"/>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with-margin">
    <w:name w:val="with-margin"/>
    <w:basedOn w:val="a"/>
    <w:rsid w:val="007635F4"/>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intro">
    <w:name w:val="intro"/>
    <w:basedOn w:val="a"/>
    <w:rsid w:val="0038393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ylineauthor">
    <w:name w:val="bylineauthor"/>
    <w:basedOn w:val="a0"/>
    <w:rsid w:val="00130C97"/>
  </w:style>
  <w:style w:type="character" w:customStyle="1" w:styleId="bylinedate">
    <w:name w:val="bylinedate"/>
    <w:basedOn w:val="a0"/>
    <w:rsid w:val="00130C97"/>
  </w:style>
  <w:style w:type="character" w:customStyle="1" w:styleId="5Char">
    <w:name w:val="Επικεφαλίδα 5 Char"/>
    <w:basedOn w:val="a0"/>
    <w:link w:val="5"/>
    <w:uiPriority w:val="9"/>
    <w:semiHidden/>
    <w:rsid w:val="00BB7DC2"/>
    <w:rPr>
      <w:rFonts w:asciiTheme="majorHAnsi" w:eastAsiaTheme="majorEastAsia" w:hAnsiTheme="majorHAnsi" w:cstheme="majorBidi"/>
      <w:color w:val="243F60" w:themeColor="accent1" w:themeShade="7F"/>
    </w:rPr>
  </w:style>
  <w:style w:type="paragraph" w:customStyle="1" w:styleId="blurb">
    <w:name w:val="blurb"/>
    <w:basedOn w:val="a"/>
    <w:rsid w:val="00BB7DC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linked-in">
    <w:name w:val="linked-in"/>
    <w:basedOn w:val="a0"/>
    <w:rsid w:val="00BB7DC2"/>
  </w:style>
  <w:style w:type="character" w:customStyle="1" w:styleId="in-right">
    <w:name w:val="in-right"/>
    <w:basedOn w:val="a0"/>
    <w:rsid w:val="00BB7DC2"/>
  </w:style>
  <w:style w:type="character" w:customStyle="1" w:styleId="plus-one">
    <w:name w:val="plus-one"/>
    <w:basedOn w:val="a0"/>
    <w:rsid w:val="00BB7DC2"/>
  </w:style>
  <w:style w:type="character" w:customStyle="1" w:styleId="authors">
    <w:name w:val="authors"/>
    <w:basedOn w:val="a0"/>
    <w:rsid w:val="00BB7DC2"/>
  </w:style>
  <w:style w:type="character" w:customStyle="1" w:styleId="smallcaps">
    <w:name w:val="smallcaps"/>
    <w:basedOn w:val="a0"/>
    <w:rsid w:val="00BB7DC2"/>
  </w:style>
  <w:style w:type="character" w:customStyle="1" w:styleId="quo">
    <w:name w:val="quo"/>
    <w:basedOn w:val="a0"/>
    <w:rsid w:val="00B506AF"/>
  </w:style>
  <w:style w:type="character" w:styleId="HTML">
    <w:name w:val="HTML Cite"/>
    <w:basedOn w:val="a0"/>
    <w:uiPriority w:val="99"/>
    <w:semiHidden/>
    <w:unhideWhenUsed/>
    <w:rsid w:val="00B506AF"/>
    <w:rPr>
      <w:i/>
      <w:iCs/>
    </w:rPr>
  </w:style>
  <w:style w:type="character" w:customStyle="1" w:styleId="inner-inner">
    <w:name w:val="inner-inner"/>
    <w:basedOn w:val="a0"/>
    <w:rsid w:val="00AE4773"/>
  </w:style>
  <w:style w:type="paragraph" w:customStyle="1" w:styleId="articleauthor">
    <w:name w:val="articleauthor"/>
    <w:basedOn w:val="a"/>
    <w:rsid w:val="00922BB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
    <w:name w:val="b"/>
    <w:basedOn w:val="a0"/>
    <w:rsid w:val="008B29AB"/>
  </w:style>
  <w:style w:type="character" w:customStyle="1" w:styleId="scp">
    <w:name w:val="scp"/>
    <w:basedOn w:val="a0"/>
    <w:rsid w:val="008B29AB"/>
  </w:style>
  <w:style w:type="character" w:customStyle="1" w:styleId="stmainservices">
    <w:name w:val="stmainservices"/>
    <w:basedOn w:val="a0"/>
    <w:rsid w:val="008E4202"/>
  </w:style>
  <w:style w:type="character" w:customStyle="1" w:styleId="stplusonebutton">
    <w:name w:val="st_plusone_button"/>
    <w:basedOn w:val="a0"/>
    <w:rsid w:val="008E4202"/>
  </w:style>
  <w:style w:type="paragraph" w:customStyle="1" w:styleId="print-no">
    <w:name w:val="print-no"/>
    <w:basedOn w:val="a"/>
    <w:rsid w:val="008E420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photo-data">
    <w:name w:val="photo-data"/>
    <w:basedOn w:val="a0"/>
    <w:rsid w:val="00901508"/>
  </w:style>
  <w:style w:type="character" w:customStyle="1" w:styleId="50">
    <w:name w:val="Λεζάντα5"/>
    <w:basedOn w:val="a0"/>
    <w:rsid w:val="00901508"/>
  </w:style>
  <w:style w:type="character" w:customStyle="1" w:styleId="byline">
    <w:name w:val="byline"/>
    <w:basedOn w:val="a0"/>
    <w:rsid w:val="00901508"/>
  </w:style>
  <w:style w:type="paragraph" w:customStyle="1" w:styleId="pullquoteafter">
    <w:name w:val="pullquoteafter"/>
    <w:basedOn w:val="a"/>
    <w:rsid w:val="0090150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magecaption">
    <w:name w:val="imagecaption"/>
    <w:basedOn w:val="a0"/>
    <w:rsid w:val="009639FA"/>
  </w:style>
  <w:style w:type="character" w:customStyle="1" w:styleId="outer">
    <w:name w:val="outer"/>
    <w:basedOn w:val="a0"/>
    <w:rsid w:val="00614150"/>
  </w:style>
  <w:style w:type="character" w:customStyle="1" w:styleId="disqus-text">
    <w:name w:val="disqus-text"/>
    <w:basedOn w:val="a0"/>
    <w:rsid w:val="00614150"/>
  </w:style>
  <w:style w:type="character" w:customStyle="1" w:styleId="label">
    <w:name w:val="label"/>
    <w:basedOn w:val="a0"/>
    <w:rsid w:val="00614150"/>
  </w:style>
  <w:style w:type="character" w:customStyle="1" w:styleId="btn-subscribe">
    <w:name w:val="btn-subscribe"/>
    <w:basedOn w:val="a0"/>
    <w:rsid w:val="00614150"/>
  </w:style>
  <w:style w:type="character" w:customStyle="1" w:styleId="chicklets">
    <w:name w:val="chicklets"/>
    <w:basedOn w:val="a0"/>
    <w:rsid w:val="00614150"/>
  </w:style>
  <w:style w:type="character" w:customStyle="1" w:styleId="article-timestamp">
    <w:name w:val="article-timestamp"/>
    <w:basedOn w:val="a0"/>
    <w:rsid w:val="00027B8A"/>
  </w:style>
  <w:style w:type="character" w:customStyle="1" w:styleId="linktext">
    <w:name w:val="linktext"/>
    <w:basedOn w:val="a0"/>
    <w:rsid w:val="00027B8A"/>
  </w:style>
  <w:style w:type="character" w:customStyle="1" w:styleId="readercommentno">
    <w:name w:val="readercommentno"/>
    <w:basedOn w:val="a0"/>
    <w:rsid w:val="00027B8A"/>
  </w:style>
  <w:style w:type="character" w:customStyle="1" w:styleId="sourceinfo">
    <w:name w:val="sourceinfo"/>
    <w:basedOn w:val="a0"/>
    <w:rsid w:val="00820AFF"/>
  </w:style>
  <w:style w:type="character" w:customStyle="1" w:styleId="title">
    <w:name w:val="title"/>
    <w:basedOn w:val="a0"/>
    <w:rsid w:val="009E2095"/>
  </w:style>
  <w:style w:type="character" w:customStyle="1" w:styleId="ej-bread-crumb-current">
    <w:name w:val="ej-bread-crumb-current"/>
    <w:basedOn w:val="a0"/>
    <w:rsid w:val="00C52CBD"/>
  </w:style>
  <w:style w:type="character" w:customStyle="1" w:styleId="ej-article-figure-label">
    <w:name w:val="ej-article-figure-label"/>
    <w:basedOn w:val="a0"/>
    <w:rsid w:val="00C52CBD"/>
  </w:style>
  <w:style w:type="character" w:customStyle="1" w:styleId="ej-article-figure">
    <w:name w:val="ej-article-figure"/>
    <w:basedOn w:val="a0"/>
    <w:rsid w:val="00C52CBD"/>
  </w:style>
  <w:style w:type="character" w:customStyle="1" w:styleId="ej-references-cited-here">
    <w:name w:val="ej-references-cited-here"/>
    <w:basedOn w:val="a0"/>
    <w:rsid w:val="00C52CBD"/>
  </w:style>
  <w:style w:type="paragraph" w:customStyle="1" w:styleId="first">
    <w:name w:val="first"/>
    <w:basedOn w:val="a"/>
    <w:rsid w:val="00ED62C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mailprinttool">
    <w:name w:val="email_print_tool"/>
    <w:basedOn w:val="a0"/>
    <w:rsid w:val="00ED62CC"/>
  </w:style>
  <w:style w:type="paragraph" w:customStyle="1" w:styleId="study-website">
    <w:name w:val="study-website"/>
    <w:basedOn w:val="a"/>
    <w:rsid w:val="00ED62CC"/>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doi">
    <w:name w:val="doi"/>
    <w:basedOn w:val="a"/>
    <w:rsid w:val="00ED62CC"/>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ep">
    <w:name w:val="sep"/>
    <w:basedOn w:val="a0"/>
    <w:rsid w:val="007E2B73"/>
  </w:style>
  <w:style w:type="paragraph" w:customStyle="1" w:styleId="abstract">
    <w:name w:val="abstract"/>
    <w:basedOn w:val="a"/>
    <w:rsid w:val="00D41191"/>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ostdate">
    <w:name w:val="postdate"/>
    <w:basedOn w:val="a"/>
    <w:rsid w:val="00D41191"/>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tbubblehcount">
    <w:name w:val="stbubble_hcount"/>
    <w:basedOn w:val="a0"/>
    <w:rsid w:val="00961B06"/>
  </w:style>
  <w:style w:type="paragraph" w:customStyle="1" w:styleId="mediarights">
    <w:name w:val="media_rights"/>
    <w:basedOn w:val="a"/>
    <w:rsid w:val="00961B0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ommentcount">
    <w:name w:val="commentcount"/>
    <w:basedOn w:val="a0"/>
    <w:rsid w:val="00FE3AAA"/>
  </w:style>
  <w:style w:type="paragraph" w:customStyle="1" w:styleId="60">
    <w:name w:val="Λεζάντα6"/>
    <w:basedOn w:val="a"/>
    <w:rsid w:val="00FE3AAA"/>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ext-increase">
    <w:name w:val="text-increase"/>
    <w:basedOn w:val="a0"/>
    <w:rsid w:val="00FD5C20"/>
  </w:style>
  <w:style w:type="character" w:customStyle="1" w:styleId="text-decrease">
    <w:name w:val="text-decrease"/>
    <w:basedOn w:val="a0"/>
    <w:rsid w:val="00FD5C20"/>
  </w:style>
  <w:style w:type="character" w:customStyle="1" w:styleId="text-reset">
    <w:name w:val="text-reset"/>
    <w:basedOn w:val="a0"/>
    <w:rsid w:val="00FD5C20"/>
  </w:style>
  <w:style w:type="character" w:customStyle="1" w:styleId="email-article">
    <w:name w:val="email-article"/>
    <w:basedOn w:val="a0"/>
    <w:rsid w:val="00FD5C20"/>
  </w:style>
  <w:style w:type="character" w:customStyle="1" w:styleId="print-article">
    <w:name w:val="print-article"/>
    <w:basedOn w:val="a0"/>
    <w:rsid w:val="00FD5C20"/>
  </w:style>
  <w:style w:type="character" w:customStyle="1" w:styleId="error-article">
    <w:name w:val="error-article"/>
    <w:basedOn w:val="a0"/>
    <w:rsid w:val="00FD5C20"/>
  </w:style>
  <w:style w:type="character" w:customStyle="1" w:styleId="mystarsavelogin">
    <w:name w:val="mystarsavelogin"/>
    <w:basedOn w:val="a0"/>
    <w:rsid w:val="00FD5C20"/>
  </w:style>
  <w:style w:type="paragraph" w:customStyle="1" w:styleId="description">
    <w:name w:val="description"/>
    <w:basedOn w:val="a"/>
    <w:rsid w:val="00FD5C2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redit1">
    <w:name w:val="credit1"/>
    <w:basedOn w:val="a0"/>
    <w:rsid w:val="00FD5C20"/>
  </w:style>
  <w:style w:type="character" w:customStyle="1" w:styleId="staff">
    <w:name w:val="staff"/>
    <w:basedOn w:val="a0"/>
    <w:rsid w:val="00FD5C20"/>
  </w:style>
  <w:style w:type="character" w:customStyle="1" w:styleId="published-date">
    <w:name w:val="published-date"/>
    <w:basedOn w:val="a0"/>
    <w:rsid w:val="00FD5C20"/>
  </w:style>
  <w:style w:type="paragraph" w:customStyle="1" w:styleId="quote">
    <w:name w:val="quote"/>
    <w:basedOn w:val="a"/>
    <w:rsid w:val="00FD5C2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quote-name">
    <w:name w:val="quote-name"/>
    <w:basedOn w:val="a"/>
    <w:rsid w:val="00FD5C2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quote-attrib">
    <w:name w:val="quote-attrib"/>
    <w:basedOn w:val="a"/>
    <w:rsid w:val="00FD5C2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rnewsdate">
    <w:name w:val="rnewsdate"/>
    <w:basedOn w:val="a0"/>
    <w:rsid w:val="00C53978"/>
  </w:style>
  <w:style w:type="character" w:customStyle="1" w:styleId="comment-right">
    <w:name w:val="comment-right"/>
    <w:basedOn w:val="a0"/>
    <w:rsid w:val="003635C2"/>
  </w:style>
  <w:style w:type="character" w:customStyle="1" w:styleId="comm-count">
    <w:name w:val="comm-count"/>
    <w:basedOn w:val="a0"/>
    <w:rsid w:val="003635C2"/>
  </w:style>
  <w:style w:type="character" w:customStyle="1" w:styleId="gplus">
    <w:name w:val="gplus"/>
    <w:basedOn w:val="a0"/>
    <w:rsid w:val="003635C2"/>
  </w:style>
  <w:style w:type="character" w:customStyle="1" w:styleId="links">
    <w:name w:val="links"/>
    <w:basedOn w:val="a0"/>
    <w:rsid w:val="003635C2"/>
  </w:style>
  <w:style w:type="paragraph" w:customStyle="1" w:styleId="only-child">
    <w:name w:val="only-child"/>
    <w:basedOn w:val="a"/>
    <w:rsid w:val="003635C2"/>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7">
    <w:name w:val="Λεζάντα7"/>
    <w:basedOn w:val="a"/>
    <w:rsid w:val="001F318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icture">
    <w:name w:val="picture"/>
    <w:basedOn w:val="a"/>
    <w:rsid w:val="00E83074"/>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inlinesource">
    <w:name w:val="inline_source"/>
    <w:basedOn w:val="a"/>
    <w:rsid w:val="00E83074"/>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inlinecaption">
    <w:name w:val="inline_caption"/>
    <w:basedOn w:val="a"/>
    <w:rsid w:val="00E8307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owrap">
    <w:name w:val="nowrap"/>
    <w:basedOn w:val="a0"/>
    <w:rsid w:val="00667F0B"/>
  </w:style>
  <w:style w:type="character" w:customStyle="1" w:styleId="vote-num">
    <w:name w:val="vote-num"/>
    <w:basedOn w:val="a0"/>
    <w:rsid w:val="00667F0B"/>
  </w:style>
  <w:style w:type="character" w:customStyle="1" w:styleId="imp">
    <w:name w:val="imp"/>
    <w:basedOn w:val="a0"/>
    <w:rsid w:val="00667F0B"/>
  </w:style>
  <w:style w:type="character" w:customStyle="1" w:styleId="icon">
    <w:name w:val="icon"/>
    <w:basedOn w:val="a0"/>
    <w:rsid w:val="00DD4911"/>
  </w:style>
  <w:style w:type="character" w:customStyle="1" w:styleId="st">
    <w:name w:val="st"/>
    <w:basedOn w:val="a0"/>
    <w:rsid w:val="00DD4911"/>
  </w:style>
  <w:style w:type="character" w:customStyle="1" w:styleId="ancillary">
    <w:name w:val="ancillary"/>
    <w:basedOn w:val="a0"/>
    <w:rsid w:val="00DD4911"/>
  </w:style>
  <w:style w:type="character" w:customStyle="1" w:styleId="content-date">
    <w:name w:val="content-date"/>
    <w:basedOn w:val="a0"/>
    <w:rsid w:val="00176D0B"/>
  </w:style>
  <w:style w:type="character" w:customStyle="1" w:styleId="content-author">
    <w:name w:val="content-author"/>
    <w:basedOn w:val="a0"/>
    <w:rsid w:val="00176D0B"/>
  </w:style>
  <w:style w:type="paragraph" w:styleId="-HTML">
    <w:name w:val="HTML Preformatted"/>
    <w:basedOn w:val="a"/>
    <w:link w:val="-HTMLChar"/>
    <w:semiHidden/>
    <w:unhideWhenUsed/>
    <w:rsid w:val="00F812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sz w:val="20"/>
      <w:szCs w:val="20"/>
      <w:lang w:val="en-US" w:eastAsia="ja-JP"/>
    </w:rPr>
  </w:style>
  <w:style w:type="character" w:customStyle="1" w:styleId="-HTMLChar">
    <w:name w:val="Προ-διαμορφωμένο HTML Char"/>
    <w:basedOn w:val="a0"/>
    <w:link w:val="-HTML"/>
    <w:semiHidden/>
    <w:rsid w:val="00F81277"/>
    <w:rPr>
      <w:rFonts w:ascii="Courier New" w:eastAsia="MS Mincho" w:hAnsi="Courier New" w:cs="Courier New"/>
      <w:sz w:val="20"/>
      <w:szCs w:val="20"/>
      <w:lang w:val="en-US" w:eastAsia="ja-JP"/>
    </w:rPr>
  </w:style>
  <w:style w:type="character" w:styleId="HTML0">
    <w:name w:val="HTML Typewriter"/>
    <w:basedOn w:val="a0"/>
    <w:semiHidden/>
    <w:unhideWhenUsed/>
    <w:rsid w:val="00F81277"/>
    <w:rPr>
      <w:rFonts w:ascii="Courier New" w:eastAsia="MS Mincho" w:hAnsi="Courier New" w:cs="Courier New" w:hint="default"/>
      <w:sz w:val="20"/>
      <w:szCs w:val="20"/>
    </w:rPr>
  </w:style>
  <w:style w:type="character" w:customStyle="1" w:styleId="source">
    <w:name w:val="source"/>
    <w:basedOn w:val="a0"/>
    <w:rsid w:val="00292E21"/>
  </w:style>
  <w:style w:type="character" w:customStyle="1" w:styleId="optionfollow">
    <w:name w:val="option_follow"/>
    <w:basedOn w:val="a0"/>
    <w:rsid w:val="009A5E68"/>
  </w:style>
  <w:style w:type="character" w:customStyle="1" w:styleId="text">
    <w:name w:val="text"/>
    <w:basedOn w:val="a0"/>
    <w:rsid w:val="009A5E68"/>
  </w:style>
  <w:style w:type="character" w:customStyle="1" w:styleId="desc">
    <w:name w:val="desc"/>
    <w:basedOn w:val="a0"/>
    <w:rsid w:val="009A5E68"/>
  </w:style>
  <w:style w:type="character" w:customStyle="1" w:styleId="gdshow-text">
    <w:name w:val="gdshow-text"/>
    <w:basedOn w:val="a0"/>
    <w:rsid w:val="0085789F"/>
  </w:style>
  <w:style w:type="character" w:customStyle="1" w:styleId="share-count">
    <w:name w:val="share-count"/>
    <w:basedOn w:val="a0"/>
    <w:rsid w:val="002814AF"/>
  </w:style>
  <w:style w:type="character" w:customStyle="1" w:styleId="button-text">
    <w:name w:val="button-text"/>
    <w:basedOn w:val="a0"/>
    <w:rsid w:val="002814AF"/>
  </w:style>
  <w:style w:type="character" w:customStyle="1" w:styleId="upicommenttotalwp">
    <w:name w:val="upi_comment_total_w_p"/>
    <w:basedOn w:val="a0"/>
    <w:rsid w:val="00953023"/>
  </w:style>
  <w:style w:type="character" w:customStyle="1" w:styleId="storydl">
    <w:name w:val="story_dl"/>
    <w:basedOn w:val="a0"/>
    <w:rsid w:val="00953023"/>
  </w:style>
  <w:style w:type="paragraph" w:customStyle="1" w:styleId="meta">
    <w:name w:val="meta"/>
    <w:basedOn w:val="a"/>
    <w:rsid w:val="00BC04E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metadate">
    <w:name w:val="meta_date"/>
    <w:basedOn w:val="a0"/>
    <w:rsid w:val="00BC04ED"/>
  </w:style>
  <w:style w:type="character" w:customStyle="1" w:styleId="printtext">
    <w:name w:val="printtext"/>
    <w:basedOn w:val="a0"/>
    <w:rsid w:val="00AE22D7"/>
  </w:style>
  <w:style w:type="character" w:customStyle="1" w:styleId="secondhalf">
    <w:name w:val="secondhalf"/>
    <w:basedOn w:val="a0"/>
    <w:rsid w:val="00AE22D7"/>
  </w:style>
  <w:style w:type="paragraph" w:customStyle="1" w:styleId="contact">
    <w:name w:val="contact"/>
    <w:basedOn w:val="a"/>
    <w:rsid w:val="00822455"/>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rticle-categories">
    <w:name w:val="article-categories"/>
    <w:basedOn w:val="a0"/>
    <w:rsid w:val="00194294"/>
  </w:style>
  <w:style w:type="character" w:customStyle="1" w:styleId="given-name">
    <w:name w:val="given-name"/>
    <w:basedOn w:val="a0"/>
    <w:rsid w:val="00194294"/>
  </w:style>
  <w:style w:type="character" w:customStyle="1" w:styleId="family-name">
    <w:name w:val="family-name"/>
    <w:basedOn w:val="a0"/>
    <w:rsid w:val="00194294"/>
  </w:style>
  <w:style w:type="paragraph" w:customStyle="1" w:styleId="cnnstorypgraphtxt">
    <w:name w:val="cnn_storypgraphtxt"/>
    <w:basedOn w:val="a"/>
    <w:rsid w:val="00056F33"/>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ottom">
    <w:name w:val="bottom"/>
    <w:basedOn w:val="a0"/>
    <w:rsid w:val="00CA37C4"/>
  </w:style>
  <w:style w:type="paragraph" w:customStyle="1" w:styleId="main">
    <w:name w:val="main"/>
    <w:basedOn w:val="a"/>
    <w:rsid w:val="002C6B3D"/>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dateline">
    <w:name w:val="dateline"/>
    <w:basedOn w:val="a0"/>
    <w:rsid w:val="0075418B"/>
  </w:style>
  <w:style w:type="character" w:customStyle="1" w:styleId="person">
    <w:name w:val="person"/>
    <w:basedOn w:val="a0"/>
    <w:rsid w:val="00862CC9"/>
  </w:style>
  <w:style w:type="character" w:customStyle="1" w:styleId="corresponding">
    <w:name w:val="corresponding"/>
    <w:basedOn w:val="a0"/>
    <w:rsid w:val="00862CC9"/>
  </w:style>
  <w:style w:type="character" w:customStyle="1" w:styleId="apple-converted-space">
    <w:name w:val="apple-converted-space"/>
    <w:basedOn w:val="a0"/>
    <w:rsid w:val="00993D39"/>
  </w:style>
  <w:style w:type="paragraph" w:customStyle="1" w:styleId="cnneditorialnote">
    <w:name w:val="cnneditorialnote"/>
    <w:basedOn w:val="a"/>
    <w:rsid w:val="00993D3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omment-body">
    <w:name w:val="comment-body"/>
    <w:basedOn w:val="a0"/>
    <w:rsid w:val="00AB0033"/>
  </w:style>
  <w:style w:type="character" w:customStyle="1" w:styleId="A14">
    <w:name w:val="A14"/>
    <w:uiPriority w:val="99"/>
    <w:rsid w:val="00FE5B9C"/>
    <w:rPr>
      <w:rFonts w:cs="Palatino"/>
      <w:color w:val="000000"/>
      <w:sz w:val="12"/>
      <w:szCs w:val="12"/>
    </w:rPr>
  </w:style>
  <w:style w:type="paragraph" w:customStyle="1" w:styleId="Default">
    <w:name w:val="Default"/>
    <w:rsid w:val="00FE5B9C"/>
    <w:pPr>
      <w:autoSpaceDE w:val="0"/>
      <w:autoSpaceDN w:val="0"/>
      <w:adjustRightInd w:val="0"/>
    </w:pPr>
    <w:rPr>
      <w:rFonts w:ascii="Palatino" w:hAnsi="Palatino" w:cs="Palatino"/>
      <w:color w:val="000000"/>
      <w:sz w:val="24"/>
      <w:szCs w:val="24"/>
    </w:rPr>
  </w:style>
  <w:style w:type="paragraph" w:customStyle="1" w:styleId="Pa4">
    <w:name w:val="Pa4"/>
    <w:basedOn w:val="Default"/>
    <w:next w:val="Default"/>
    <w:uiPriority w:val="99"/>
    <w:rsid w:val="00FE5B9C"/>
    <w:pPr>
      <w:spacing w:line="201" w:lineRule="atLeast"/>
    </w:pPr>
    <w:rPr>
      <w:rFonts w:cstheme="minorBidi"/>
      <w:color w:val="auto"/>
    </w:rPr>
  </w:style>
  <w:style w:type="paragraph" w:customStyle="1" w:styleId="Pa16">
    <w:name w:val="Pa16"/>
    <w:basedOn w:val="Default"/>
    <w:next w:val="Default"/>
    <w:uiPriority w:val="99"/>
    <w:rsid w:val="004F33E5"/>
    <w:pPr>
      <w:spacing w:line="201" w:lineRule="atLeast"/>
    </w:pPr>
    <w:rPr>
      <w:rFonts w:cstheme="minorBidi"/>
      <w:color w:val="auto"/>
    </w:rPr>
  </w:style>
  <w:style w:type="character" w:customStyle="1" w:styleId="subtitle">
    <w:name w:val="subtitle"/>
    <w:basedOn w:val="a0"/>
    <w:rsid w:val="008B1F2D"/>
  </w:style>
  <w:style w:type="character" w:customStyle="1" w:styleId="wpkeywordlinkaffiliate">
    <w:name w:val="wp_keywordlink_affiliate"/>
    <w:basedOn w:val="a0"/>
    <w:rsid w:val="0025143A"/>
  </w:style>
  <w:style w:type="paragraph" w:customStyle="1" w:styleId="author-name">
    <w:name w:val="author-name"/>
    <w:basedOn w:val="a"/>
    <w:rsid w:val="008E4614"/>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author-title">
    <w:name w:val="author-title"/>
    <w:basedOn w:val="a"/>
    <w:rsid w:val="008E4614"/>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ount-number">
    <w:name w:val="count-number"/>
    <w:basedOn w:val="a"/>
    <w:rsid w:val="003E254B"/>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ount-text">
    <w:name w:val="count-text"/>
    <w:basedOn w:val="a"/>
    <w:rsid w:val="003E254B"/>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8">
    <w:name w:val="Λεζάντα8"/>
    <w:basedOn w:val="a"/>
    <w:rsid w:val="008A5822"/>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mediaoverlay">
    <w:name w:val="mediaoverlay"/>
    <w:basedOn w:val="a0"/>
    <w:rsid w:val="008A5822"/>
  </w:style>
  <w:style w:type="paragraph" w:customStyle="1" w:styleId="introduction">
    <w:name w:val="introduction"/>
    <w:basedOn w:val="a"/>
    <w:rsid w:val="001D02CF"/>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cross-head">
    <w:name w:val="cross-head"/>
    <w:basedOn w:val="a0"/>
    <w:rsid w:val="001D02CF"/>
  </w:style>
  <w:style w:type="character" w:customStyle="1" w:styleId="emailafriend">
    <w:name w:val="email_a_friend"/>
    <w:basedOn w:val="a0"/>
    <w:rsid w:val="00B93F3D"/>
  </w:style>
</w:styles>
</file>

<file path=word/webSettings.xml><?xml version="1.0" encoding="utf-8"?>
<w:webSettings xmlns:r="http://schemas.openxmlformats.org/officeDocument/2006/relationships" xmlns:w="http://schemas.openxmlformats.org/wordprocessingml/2006/main">
  <w:divs>
    <w:div w:id="10766269">
      <w:bodyDiv w:val="1"/>
      <w:marLeft w:val="0"/>
      <w:marRight w:val="0"/>
      <w:marTop w:val="0"/>
      <w:marBottom w:val="0"/>
      <w:divBdr>
        <w:top w:val="none" w:sz="0" w:space="0" w:color="auto"/>
        <w:left w:val="none" w:sz="0" w:space="0" w:color="auto"/>
        <w:bottom w:val="none" w:sz="0" w:space="0" w:color="auto"/>
        <w:right w:val="none" w:sz="0" w:space="0" w:color="auto"/>
      </w:divBdr>
      <w:divsChild>
        <w:div w:id="1280800538">
          <w:marLeft w:val="0"/>
          <w:marRight w:val="0"/>
          <w:marTop w:val="0"/>
          <w:marBottom w:val="0"/>
          <w:divBdr>
            <w:top w:val="none" w:sz="0" w:space="0" w:color="auto"/>
            <w:left w:val="none" w:sz="0" w:space="0" w:color="auto"/>
            <w:bottom w:val="none" w:sz="0" w:space="0" w:color="auto"/>
            <w:right w:val="none" w:sz="0" w:space="0" w:color="auto"/>
          </w:divBdr>
          <w:divsChild>
            <w:div w:id="907962060">
              <w:marLeft w:val="0"/>
              <w:marRight w:val="0"/>
              <w:marTop w:val="0"/>
              <w:marBottom w:val="0"/>
              <w:divBdr>
                <w:top w:val="none" w:sz="0" w:space="0" w:color="auto"/>
                <w:left w:val="none" w:sz="0" w:space="0" w:color="auto"/>
                <w:bottom w:val="none" w:sz="0" w:space="0" w:color="auto"/>
                <w:right w:val="none" w:sz="0" w:space="0" w:color="auto"/>
              </w:divBdr>
            </w:div>
            <w:div w:id="976641293">
              <w:marLeft w:val="0"/>
              <w:marRight w:val="0"/>
              <w:marTop w:val="0"/>
              <w:marBottom w:val="0"/>
              <w:divBdr>
                <w:top w:val="none" w:sz="0" w:space="0" w:color="auto"/>
                <w:left w:val="none" w:sz="0" w:space="0" w:color="auto"/>
                <w:bottom w:val="none" w:sz="0" w:space="0" w:color="auto"/>
                <w:right w:val="none" w:sz="0" w:space="0" w:color="auto"/>
              </w:divBdr>
              <w:divsChild>
                <w:div w:id="97232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380302">
          <w:marLeft w:val="0"/>
          <w:marRight w:val="0"/>
          <w:marTop w:val="900"/>
          <w:marBottom w:val="0"/>
          <w:divBdr>
            <w:top w:val="none" w:sz="0" w:space="0" w:color="auto"/>
            <w:left w:val="none" w:sz="0" w:space="0" w:color="auto"/>
            <w:bottom w:val="none" w:sz="0" w:space="0" w:color="auto"/>
            <w:right w:val="none" w:sz="0" w:space="0" w:color="auto"/>
          </w:divBdr>
          <w:divsChild>
            <w:div w:id="1591348437">
              <w:marLeft w:val="0"/>
              <w:marRight w:val="0"/>
              <w:marTop w:val="0"/>
              <w:marBottom w:val="0"/>
              <w:divBdr>
                <w:top w:val="none" w:sz="0" w:space="0" w:color="auto"/>
                <w:left w:val="none" w:sz="0" w:space="0" w:color="auto"/>
                <w:bottom w:val="none" w:sz="0" w:space="0" w:color="auto"/>
                <w:right w:val="none" w:sz="0" w:space="0" w:color="auto"/>
              </w:divBdr>
            </w:div>
            <w:div w:id="1354182843">
              <w:marLeft w:val="0"/>
              <w:marRight w:val="0"/>
              <w:marTop w:val="0"/>
              <w:marBottom w:val="0"/>
              <w:divBdr>
                <w:top w:val="none" w:sz="0" w:space="0" w:color="auto"/>
                <w:left w:val="none" w:sz="0" w:space="0" w:color="auto"/>
                <w:bottom w:val="none" w:sz="0" w:space="0" w:color="auto"/>
                <w:right w:val="none" w:sz="0" w:space="0" w:color="auto"/>
              </w:divBdr>
            </w:div>
          </w:divsChild>
        </w:div>
        <w:div w:id="1706058750">
          <w:marLeft w:val="0"/>
          <w:marRight w:val="0"/>
          <w:marTop w:val="0"/>
          <w:marBottom w:val="0"/>
          <w:divBdr>
            <w:top w:val="none" w:sz="0" w:space="0" w:color="auto"/>
            <w:left w:val="none" w:sz="0" w:space="0" w:color="auto"/>
            <w:bottom w:val="none" w:sz="0" w:space="0" w:color="auto"/>
            <w:right w:val="none" w:sz="0" w:space="0" w:color="auto"/>
          </w:divBdr>
          <w:divsChild>
            <w:div w:id="1275988635">
              <w:marLeft w:val="0"/>
              <w:marRight w:val="0"/>
              <w:marTop w:val="0"/>
              <w:marBottom w:val="0"/>
              <w:divBdr>
                <w:top w:val="none" w:sz="0" w:space="0" w:color="auto"/>
                <w:left w:val="none" w:sz="0" w:space="0" w:color="auto"/>
                <w:bottom w:val="none" w:sz="0" w:space="0" w:color="auto"/>
                <w:right w:val="none" w:sz="0" w:space="0" w:color="auto"/>
              </w:divBdr>
            </w:div>
          </w:divsChild>
        </w:div>
        <w:div w:id="1422142590">
          <w:marLeft w:val="0"/>
          <w:marRight w:val="0"/>
          <w:marTop w:val="0"/>
          <w:marBottom w:val="0"/>
          <w:divBdr>
            <w:top w:val="none" w:sz="0" w:space="0" w:color="auto"/>
            <w:left w:val="none" w:sz="0" w:space="0" w:color="auto"/>
            <w:bottom w:val="none" w:sz="0" w:space="0" w:color="auto"/>
            <w:right w:val="none" w:sz="0" w:space="0" w:color="auto"/>
          </w:divBdr>
          <w:divsChild>
            <w:div w:id="822087570">
              <w:marLeft w:val="0"/>
              <w:marRight w:val="0"/>
              <w:marTop w:val="0"/>
              <w:marBottom w:val="0"/>
              <w:divBdr>
                <w:top w:val="none" w:sz="0" w:space="0" w:color="auto"/>
                <w:left w:val="none" w:sz="0" w:space="0" w:color="auto"/>
                <w:bottom w:val="none" w:sz="0" w:space="0" w:color="auto"/>
                <w:right w:val="none" w:sz="0" w:space="0" w:color="auto"/>
              </w:divBdr>
              <w:divsChild>
                <w:div w:id="492839767">
                  <w:marLeft w:val="0"/>
                  <w:marRight w:val="0"/>
                  <w:marTop w:val="0"/>
                  <w:marBottom w:val="0"/>
                  <w:divBdr>
                    <w:top w:val="none" w:sz="0" w:space="0" w:color="auto"/>
                    <w:left w:val="none" w:sz="0" w:space="0" w:color="auto"/>
                    <w:bottom w:val="none" w:sz="0" w:space="0" w:color="auto"/>
                    <w:right w:val="none" w:sz="0" w:space="0" w:color="auto"/>
                  </w:divBdr>
                </w:div>
                <w:div w:id="1084379008">
                  <w:marLeft w:val="0"/>
                  <w:marRight w:val="0"/>
                  <w:marTop w:val="0"/>
                  <w:marBottom w:val="0"/>
                  <w:divBdr>
                    <w:top w:val="none" w:sz="0" w:space="0" w:color="auto"/>
                    <w:left w:val="none" w:sz="0" w:space="0" w:color="auto"/>
                    <w:bottom w:val="none" w:sz="0" w:space="0" w:color="auto"/>
                    <w:right w:val="none" w:sz="0" w:space="0" w:color="auto"/>
                  </w:divBdr>
                </w:div>
                <w:div w:id="2007200965">
                  <w:marLeft w:val="0"/>
                  <w:marRight w:val="0"/>
                  <w:marTop w:val="0"/>
                  <w:marBottom w:val="0"/>
                  <w:divBdr>
                    <w:top w:val="none" w:sz="0" w:space="0" w:color="auto"/>
                    <w:left w:val="none" w:sz="0" w:space="0" w:color="auto"/>
                    <w:bottom w:val="none" w:sz="0" w:space="0" w:color="auto"/>
                    <w:right w:val="none" w:sz="0" w:space="0" w:color="auto"/>
                  </w:divBdr>
                </w:div>
                <w:div w:id="1352416515">
                  <w:marLeft w:val="0"/>
                  <w:marRight w:val="0"/>
                  <w:marTop w:val="0"/>
                  <w:marBottom w:val="0"/>
                  <w:divBdr>
                    <w:top w:val="none" w:sz="0" w:space="0" w:color="auto"/>
                    <w:left w:val="none" w:sz="0" w:space="0" w:color="auto"/>
                    <w:bottom w:val="none" w:sz="0" w:space="0" w:color="auto"/>
                    <w:right w:val="none" w:sz="0" w:space="0" w:color="auto"/>
                  </w:divBdr>
                </w:div>
              </w:divsChild>
            </w:div>
            <w:div w:id="152555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6896">
      <w:bodyDiv w:val="1"/>
      <w:marLeft w:val="0"/>
      <w:marRight w:val="0"/>
      <w:marTop w:val="0"/>
      <w:marBottom w:val="0"/>
      <w:divBdr>
        <w:top w:val="none" w:sz="0" w:space="0" w:color="auto"/>
        <w:left w:val="none" w:sz="0" w:space="0" w:color="auto"/>
        <w:bottom w:val="none" w:sz="0" w:space="0" w:color="auto"/>
        <w:right w:val="none" w:sz="0" w:space="0" w:color="auto"/>
      </w:divBdr>
    </w:div>
    <w:div w:id="19548242">
      <w:bodyDiv w:val="1"/>
      <w:marLeft w:val="0"/>
      <w:marRight w:val="0"/>
      <w:marTop w:val="0"/>
      <w:marBottom w:val="0"/>
      <w:divBdr>
        <w:top w:val="none" w:sz="0" w:space="0" w:color="auto"/>
        <w:left w:val="none" w:sz="0" w:space="0" w:color="auto"/>
        <w:bottom w:val="none" w:sz="0" w:space="0" w:color="auto"/>
        <w:right w:val="none" w:sz="0" w:space="0" w:color="auto"/>
      </w:divBdr>
    </w:div>
    <w:div w:id="28071269">
      <w:bodyDiv w:val="1"/>
      <w:marLeft w:val="0"/>
      <w:marRight w:val="0"/>
      <w:marTop w:val="0"/>
      <w:marBottom w:val="0"/>
      <w:divBdr>
        <w:top w:val="none" w:sz="0" w:space="0" w:color="auto"/>
        <w:left w:val="none" w:sz="0" w:space="0" w:color="auto"/>
        <w:bottom w:val="none" w:sz="0" w:space="0" w:color="auto"/>
        <w:right w:val="none" w:sz="0" w:space="0" w:color="auto"/>
      </w:divBdr>
      <w:divsChild>
        <w:div w:id="681662760">
          <w:marLeft w:val="0"/>
          <w:marRight w:val="0"/>
          <w:marTop w:val="0"/>
          <w:marBottom w:val="0"/>
          <w:divBdr>
            <w:top w:val="none" w:sz="0" w:space="0" w:color="auto"/>
            <w:left w:val="none" w:sz="0" w:space="0" w:color="auto"/>
            <w:bottom w:val="none" w:sz="0" w:space="0" w:color="auto"/>
            <w:right w:val="none" w:sz="0" w:space="0" w:color="auto"/>
          </w:divBdr>
        </w:div>
        <w:div w:id="1506286355">
          <w:marLeft w:val="0"/>
          <w:marRight w:val="0"/>
          <w:marTop w:val="0"/>
          <w:marBottom w:val="0"/>
          <w:divBdr>
            <w:top w:val="none" w:sz="0" w:space="0" w:color="auto"/>
            <w:left w:val="none" w:sz="0" w:space="0" w:color="auto"/>
            <w:bottom w:val="none" w:sz="0" w:space="0" w:color="auto"/>
            <w:right w:val="none" w:sz="0" w:space="0" w:color="auto"/>
          </w:divBdr>
        </w:div>
      </w:divsChild>
    </w:div>
    <w:div w:id="30108382">
      <w:bodyDiv w:val="1"/>
      <w:marLeft w:val="0"/>
      <w:marRight w:val="0"/>
      <w:marTop w:val="0"/>
      <w:marBottom w:val="0"/>
      <w:divBdr>
        <w:top w:val="none" w:sz="0" w:space="0" w:color="auto"/>
        <w:left w:val="none" w:sz="0" w:space="0" w:color="auto"/>
        <w:bottom w:val="none" w:sz="0" w:space="0" w:color="auto"/>
        <w:right w:val="none" w:sz="0" w:space="0" w:color="auto"/>
      </w:divBdr>
      <w:divsChild>
        <w:div w:id="349841078">
          <w:marLeft w:val="0"/>
          <w:marRight w:val="0"/>
          <w:marTop w:val="0"/>
          <w:marBottom w:val="0"/>
          <w:divBdr>
            <w:top w:val="none" w:sz="0" w:space="0" w:color="auto"/>
            <w:left w:val="none" w:sz="0" w:space="0" w:color="auto"/>
            <w:bottom w:val="none" w:sz="0" w:space="0" w:color="auto"/>
            <w:right w:val="none" w:sz="0" w:space="0" w:color="auto"/>
          </w:divBdr>
        </w:div>
        <w:div w:id="584143881">
          <w:marLeft w:val="0"/>
          <w:marRight w:val="0"/>
          <w:marTop w:val="0"/>
          <w:marBottom w:val="0"/>
          <w:divBdr>
            <w:top w:val="none" w:sz="0" w:space="0" w:color="auto"/>
            <w:left w:val="none" w:sz="0" w:space="0" w:color="auto"/>
            <w:bottom w:val="none" w:sz="0" w:space="0" w:color="auto"/>
            <w:right w:val="none" w:sz="0" w:space="0" w:color="auto"/>
          </w:divBdr>
          <w:divsChild>
            <w:div w:id="1726174528">
              <w:marLeft w:val="0"/>
              <w:marRight w:val="0"/>
              <w:marTop w:val="0"/>
              <w:marBottom w:val="0"/>
              <w:divBdr>
                <w:top w:val="none" w:sz="0" w:space="0" w:color="auto"/>
                <w:left w:val="none" w:sz="0" w:space="0" w:color="auto"/>
                <w:bottom w:val="none" w:sz="0" w:space="0" w:color="auto"/>
                <w:right w:val="none" w:sz="0" w:space="0" w:color="auto"/>
              </w:divBdr>
              <w:divsChild>
                <w:div w:id="58140424">
                  <w:marLeft w:val="0"/>
                  <w:marRight w:val="0"/>
                  <w:marTop w:val="0"/>
                  <w:marBottom w:val="0"/>
                  <w:divBdr>
                    <w:top w:val="none" w:sz="0" w:space="0" w:color="auto"/>
                    <w:left w:val="none" w:sz="0" w:space="0" w:color="auto"/>
                    <w:bottom w:val="none" w:sz="0" w:space="0" w:color="auto"/>
                    <w:right w:val="none" w:sz="0" w:space="0" w:color="auto"/>
                  </w:divBdr>
                  <w:divsChild>
                    <w:div w:id="565381781">
                      <w:marLeft w:val="0"/>
                      <w:marRight w:val="0"/>
                      <w:marTop w:val="0"/>
                      <w:marBottom w:val="0"/>
                      <w:divBdr>
                        <w:top w:val="none" w:sz="0" w:space="0" w:color="auto"/>
                        <w:left w:val="none" w:sz="0" w:space="0" w:color="auto"/>
                        <w:bottom w:val="none" w:sz="0" w:space="0" w:color="auto"/>
                        <w:right w:val="none" w:sz="0" w:space="0" w:color="auto"/>
                      </w:divBdr>
                      <w:divsChild>
                        <w:div w:id="1789470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29529892">
                  <w:marLeft w:val="0"/>
                  <w:marRight w:val="0"/>
                  <w:marTop w:val="0"/>
                  <w:marBottom w:val="0"/>
                  <w:divBdr>
                    <w:top w:val="none" w:sz="0" w:space="0" w:color="auto"/>
                    <w:left w:val="none" w:sz="0" w:space="0" w:color="auto"/>
                    <w:bottom w:val="none" w:sz="0" w:space="0" w:color="auto"/>
                    <w:right w:val="none" w:sz="0" w:space="0" w:color="auto"/>
                  </w:divBdr>
                  <w:divsChild>
                    <w:div w:id="393049590">
                      <w:marLeft w:val="0"/>
                      <w:marRight w:val="0"/>
                      <w:marTop w:val="0"/>
                      <w:marBottom w:val="0"/>
                      <w:divBdr>
                        <w:top w:val="none" w:sz="0" w:space="0" w:color="auto"/>
                        <w:left w:val="none" w:sz="0" w:space="0" w:color="auto"/>
                        <w:bottom w:val="none" w:sz="0" w:space="0" w:color="auto"/>
                        <w:right w:val="none" w:sz="0" w:space="0" w:color="auto"/>
                      </w:divBdr>
                    </w:div>
                  </w:divsChild>
                </w:div>
                <w:div w:id="705788082">
                  <w:marLeft w:val="0"/>
                  <w:marRight w:val="0"/>
                  <w:marTop w:val="0"/>
                  <w:marBottom w:val="0"/>
                  <w:divBdr>
                    <w:top w:val="none" w:sz="0" w:space="0" w:color="auto"/>
                    <w:left w:val="none" w:sz="0" w:space="0" w:color="auto"/>
                    <w:bottom w:val="none" w:sz="0" w:space="0" w:color="auto"/>
                    <w:right w:val="none" w:sz="0" w:space="0" w:color="auto"/>
                  </w:divBdr>
                  <w:divsChild>
                    <w:div w:id="287316771">
                      <w:marLeft w:val="0"/>
                      <w:marRight w:val="0"/>
                      <w:marTop w:val="0"/>
                      <w:marBottom w:val="0"/>
                      <w:divBdr>
                        <w:top w:val="none" w:sz="0" w:space="0" w:color="auto"/>
                        <w:left w:val="none" w:sz="0" w:space="0" w:color="auto"/>
                        <w:bottom w:val="none" w:sz="0" w:space="0" w:color="auto"/>
                        <w:right w:val="none" w:sz="0" w:space="0" w:color="auto"/>
                      </w:divBdr>
                      <w:divsChild>
                        <w:div w:id="162060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59509">
                  <w:marLeft w:val="0"/>
                  <w:marRight w:val="0"/>
                  <w:marTop w:val="0"/>
                  <w:marBottom w:val="0"/>
                  <w:divBdr>
                    <w:top w:val="none" w:sz="0" w:space="0" w:color="auto"/>
                    <w:left w:val="none" w:sz="0" w:space="0" w:color="auto"/>
                    <w:bottom w:val="none" w:sz="0" w:space="0" w:color="auto"/>
                    <w:right w:val="none" w:sz="0" w:space="0" w:color="auto"/>
                  </w:divBdr>
                </w:div>
                <w:div w:id="20955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5079">
          <w:marLeft w:val="0"/>
          <w:marRight w:val="0"/>
          <w:marTop w:val="0"/>
          <w:marBottom w:val="0"/>
          <w:divBdr>
            <w:top w:val="none" w:sz="0" w:space="0" w:color="auto"/>
            <w:left w:val="none" w:sz="0" w:space="0" w:color="auto"/>
            <w:bottom w:val="none" w:sz="0" w:space="0" w:color="auto"/>
            <w:right w:val="none" w:sz="0" w:space="0" w:color="auto"/>
          </w:divBdr>
        </w:div>
      </w:divsChild>
    </w:div>
    <w:div w:id="36973098">
      <w:bodyDiv w:val="1"/>
      <w:marLeft w:val="0"/>
      <w:marRight w:val="0"/>
      <w:marTop w:val="0"/>
      <w:marBottom w:val="0"/>
      <w:divBdr>
        <w:top w:val="none" w:sz="0" w:space="0" w:color="auto"/>
        <w:left w:val="none" w:sz="0" w:space="0" w:color="auto"/>
        <w:bottom w:val="none" w:sz="0" w:space="0" w:color="auto"/>
        <w:right w:val="none" w:sz="0" w:space="0" w:color="auto"/>
      </w:divBdr>
      <w:divsChild>
        <w:div w:id="1108770655">
          <w:marLeft w:val="0"/>
          <w:marRight w:val="0"/>
          <w:marTop w:val="0"/>
          <w:marBottom w:val="0"/>
          <w:divBdr>
            <w:top w:val="none" w:sz="0" w:space="0" w:color="auto"/>
            <w:left w:val="none" w:sz="0" w:space="0" w:color="auto"/>
            <w:bottom w:val="none" w:sz="0" w:space="0" w:color="auto"/>
            <w:right w:val="none" w:sz="0" w:space="0" w:color="auto"/>
          </w:divBdr>
          <w:divsChild>
            <w:div w:id="1222447784">
              <w:marLeft w:val="0"/>
              <w:marRight w:val="0"/>
              <w:marTop w:val="0"/>
              <w:marBottom w:val="0"/>
              <w:divBdr>
                <w:top w:val="none" w:sz="0" w:space="0" w:color="auto"/>
                <w:left w:val="none" w:sz="0" w:space="0" w:color="auto"/>
                <w:bottom w:val="none" w:sz="0" w:space="0" w:color="auto"/>
                <w:right w:val="none" w:sz="0" w:space="0" w:color="auto"/>
              </w:divBdr>
              <w:divsChild>
                <w:div w:id="1302928982">
                  <w:marLeft w:val="0"/>
                  <w:marRight w:val="0"/>
                  <w:marTop w:val="0"/>
                  <w:marBottom w:val="0"/>
                  <w:divBdr>
                    <w:top w:val="none" w:sz="0" w:space="0" w:color="auto"/>
                    <w:left w:val="none" w:sz="0" w:space="0" w:color="auto"/>
                    <w:bottom w:val="none" w:sz="0" w:space="0" w:color="auto"/>
                    <w:right w:val="none" w:sz="0" w:space="0" w:color="auto"/>
                  </w:divBdr>
                </w:div>
                <w:div w:id="1415123207">
                  <w:marLeft w:val="0"/>
                  <w:marRight w:val="0"/>
                  <w:marTop w:val="0"/>
                  <w:marBottom w:val="0"/>
                  <w:divBdr>
                    <w:top w:val="none" w:sz="0" w:space="0" w:color="auto"/>
                    <w:left w:val="none" w:sz="0" w:space="0" w:color="auto"/>
                    <w:bottom w:val="none" w:sz="0" w:space="0" w:color="auto"/>
                    <w:right w:val="none" w:sz="0" w:space="0" w:color="auto"/>
                  </w:divBdr>
                  <w:divsChild>
                    <w:div w:id="2085103764">
                      <w:marLeft w:val="0"/>
                      <w:marRight w:val="0"/>
                      <w:marTop w:val="0"/>
                      <w:marBottom w:val="0"/>
                      <w:divBdr>
                        <w:top w:val="none" w:sz="0" w:space="0" w:color="auto"/>
                        <w:left w:val="none" w:sz="0" w:space="0" w:color="auto"/>
                        <w:bottom w:val="none" w:sz="0" w:space="0" w:color="auto"/>
                        <w:right w:val="none" w:sz="0" w:space="0" w:color="auto"/>
                      </w:divBdr>
                      <w:divsChild>
                        <w:div w:id="6744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645813">
          <w:marLeft w:val="0"/>
          <w:marRight w:val="0"/>
          <w:marTop w:val="0"/>
          <w:marBottom w:val="0"/>
          <w:divBdr>
            <w:top w:val="none" w:sz="0" w:space="0" w:color="auto"/>
            <w:left w:val="none" w:sz="0" w:space="0" w:color="auto"/>
            <w:bottom w:val="none" w:sz="0" w:space="0" w:color="auto"/>
            <w:right w:val="none" w:sz="0" w:space="0" w:color="auto"/>
          </w:divBdr>
          <w:divsChild>
            <w:div w:id="461000244">
              <w:marLeft w:val="0"/>
              <w:marRight w:val="0"/>
              <w:marTop w:val="0"/>
              <w:marBottom w:val="0"/>
              <w:divBdr>
                <w:top w:val="none" w:sz="0" w:space="0" w:color="auto"/>
                <w:left w:val="none" w:sz="0" w:space="0" w:color="auto"/>
                <w:bottom w:val="none" w:sz="0" w:space="0" w:color="auto"/>
                <w:right w:val="none" w:sz="0" w:space="0" w:color="auto"/>
              </w:divBdr>
              <w:divsChild>
                <w:div w:id="314190538">
                  <w:marLeft w:val="0"/>
                  <w:marRight w:val="0"/>
                  <w:marTop w:val="0"/>
                  <w:marBottom w:val="0"/>
                  <w:divBdr>
                    <w:top w:val="none" w:sz="0" w:space="0" w:color="auto"/>
                    <w:left w:val="none" w:sz="0" w:space="0" w:color="auto"/>
                    <w:bottom w:val="none" w:sz="0" w:space="0" w:color="auto"/>
                    <w:right w:val="none" w:sz="0" w:space="0" w:color="auto"/>
                  </w:divBdr>
                  <w:divsChild>
                    <w:div w:id="117264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90268">
      <w:bodyDiv w:val="1"/>
      <w:marLeft w:val="0"/>
      <w:marRight w:val="0"/>
      <w:marTop w:val="0"/>
      <w:marBottom w:val="0"/>
      <w:divBdr>
        <w:top w:val="none" w:sz="0" w:space="0" w:color="auto"/>
        <w:left w:val="none" w:sz="0" w:space="0" w:color="auto"/>
        <w:bottom w:val="none" w:sz="0" w:space="0" w:color="auto"/>
        <w:right w:val="none" w:sz="0" w:space="0" w:color="auto"/>
      </w:divBdr>
      <w:divsChild>
        <w:div w:id="68307175">
          <w:marLeft w:val="0"/>
          <w:marRight w:val="0"/>
          <w:marTop w:val="0"/>
          <w:marBottom w:val="0"/>
          <w:divBdr>
            <w:top w:val="none" w:sz="0" w:space="0" w:color="auto"/>
            <w:left w:val="none" w:sz="0" w:space="0" w:color="auto"/>
            <w:bottom w:val="none" w:sz="0" w:space="0" w:color="auto"/>
            <w:right w:val="none" w:sz="0" w:space="0" w:color="auto"/>
          </w:divBdr>
          <w:divsChild>
            <w:div w:id="495461535">
              <w:marLeft w:val="0"/>
              <w:marRight w:val="0"/>
              <w:marTop w:val="0"/>
              <w:marBottom w:val="0"/>
              <w:divBdr>
                <w:top w:val="none" w:sz="0" w:space="0" w:color="auto"/>
                <w:left w:val="none" w:sz="0" w:space="0" w:color="auto"/>
                <w:bottom w:val="none" w:sz="0" w:space="0" w:color="auto"/>
                <w:right w:val="none" w:sz="0" w:space="0" w:color="auto"/>
              </w:divBdr>
              <w:divsChild>
                <w:div w:id="625350205">
                  <w:marLeft w:val="0"/>
                  <w:marRight w:val="0"/>
                  <w:marTop w:val="0"/>
                  <w:marBottom w:val="0"/>
                  <w:divBdr>
                    <w:top w:val="none" w:sz="0" w:space="0" w:color="auto"/>
                    <w:left w:val="none" w:sz="0" w:space="0" w:color="auto"/>
                    <w:bottom w:val="none" w:sz="0" w:space="0" w:color="auto"/>
                    <w:right w:val="none" w:sz="0" w:space="0" w:color="auto"/>
                  </w:divBdr>
                </w:div>
                <w:div w:id="173967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96413">
          <w:marLeft w:val="0"/>
          <w:marRight w:val="0"/>
          <w:marTop w:val="0"/>
          <w:marBottom w:val="0"/>
          <w:divBdr>
            <w:top w:val="none" w:sz="0" w:space="0" w:color="auto"/>
            <w:left w:val="none" w:sz="0" w:space="0" w:color="auto"/>
            <w:bottom w:val="none" w:sz="0" w:space="0" w:color="auto"/>
            <w:right w:val="none" w:sz="0" w:space="0" w:color="auto"/>
          </w:divBdr>
          <w:divsChild>
            <w:div w:id="1796292256">
              <w:marLeft w:val="0"/>
              <w:marRight w:val="0"/>
              <w:marTop w:val="0"/>
              <w:marBottom w:val="0"/>
              <w:divBdr>
                <w:top w:val="none" w:sz="0" w:space="0" w:color="auto"/>
                <w:left w:val="none" w:sz="0" w:space="0" w:color="auto"/>
                <w:bottom w:val="none" w:sz="0" w:space="0" w:color="auto"/>
                <w:right w:val="none" w:sz="0" w:space="0" w:color="auto"/>
              </w:divBdr>
            </w:div>
          </w:divsChild>
        </w:div>
        <w:div w:id="1143041144">
          <w:marLeft w:val="0"/>
          <w:marRight w:val="0"/>
          <w:marTop w:val="0"/>
          <w:marBottom w:val="0"/>
          <w:divBdr>
            <w:top w:val="none" w:sz="0" w:space="0" w:color="auto"/>
            <w:left w:val="none" w:sz="0" w:space="0" w:color="auto"/>
            <w:bottom w:val="none" w:sz="0" w:space="0" w:color="auto"/>
            <w:right w:val="none" w:sz="0" w:space="0" w:color="auto"/>
          </w:divBdr>
        </w:div>
        <w:div w:id="1313095455">
          <w:marLeft w:val="0"/>
          <w:marRight w:val="0"/>
          <w:marTop w:val="0"/>
          <w:marBottom w:val="0"/>
          <w:divBdr>
            <w:top w:val="none" w:sz="0" w:space="0" w:color="auto"/>
            <w:left w:val="none" w:sz="0" w:space="0" w:color="auto"/>
            <w:bottom w:val="none" w:sz="0" w:space="0" w:color="auto"/>
            <w:right w:val="none" w:sz="0" w:space="0" w:color="auto"/>
          </w:divBdr>
          <w:divsChild>
            <w:div w:id="712076671">
              <w:marLeft w:val="0"/>
              <w:marRight w:val="0"/>
              <w:marTop w:val="0"/>
              <w:marBottom w:val="0"/>
              <w:divBdr>
                <w:top w:val="none" w:sz="0" w:space="0" w:color="auto"/>
                <w:left w:val="none" w:sz="0" w:space="0" w:color="auto"/>
                <w:bottom w:val="none" w:sz="0" w:space="0" w:color="auto"/>
                <w:right w:val="none" w:sz="0" w:space="0" w:color="auto"/>
              </w:divBdr>
            </w:div>
          </w:divsChild>
        </w:div>
        <w:div w:id="1566716561">
          <w:marLeft w:val="0"/>
          <w:marRight w:val="0"/>
          <w:marTop w:val="0"/>
          <w:marBottom w:val="0"/>
          <w:divBdr>
            <w:top w:val="none" w:sz="0" w:space="0" w:color="auto"/>
            <w:left w:val="none" w:sz="0" w:space="0" w:color="auto"/>
            <w:bottom w:val="none" w:sz="0" w:space="0" w:color="auto"/>
            <w:right w:val="none" w:sz="0" w:space="0" w:color="auto"/>
          </w:divBdr>
        </w:div>
      </w:divsChild>
    </w:div>
    <w:div w:id="58597643">
      <w:bodyDiv w:val="1"/>
      <w:marLeft w:val="0"/>
      <w:marRight w:val="0"/>
      <w:marTop w:val="0"/>
      <w:marBottom w:val="0"/>
      <w:divBdr>
        <w:top w:val="none" w:sz="0" w:space="0" w:color="auto"/>
        <w:left w:val="none" w:sz="0" w:space="0" w:color="auto"/>
        <w:bottom w:val="none" w:sz="0" w:space="0" w:color="auto"/>
        <w:right w:val="none" w:sz="0" w:space="0" w:color="auto"/>
      </w:divBdr>
      <w:divsChild>
        <w:div w:id="274411305">
          <w:marLeft w:val="0"/>
          <w:marRight w:val="0"/>
          <w:marTop w:val="0"/>
          <w:marBottom w:val="0"/>
          <w:divBdr>
            <w:top w:val="none" w:sz="0" w:space="0" w:color="auto"/>
            <w:left w:val="none" w:sz="0" w:space="0" w:color="auto"/>
            <w:bottom w:val="none" w:sz="0" w:space="0" w:color="auto"/>
            <w:right w:val="none" w:sz="0" w:space="0" w:color="auto"/>
          </w:divBdr>
        </w:div>
        <w:div w:id="289674467">
          <w:marLeft w:val="0"/>
          <w:marRight w:val="0"/>
          <w:marTop w:val="0"/>
          <w:marBottom w:val="0"/>
          <w:divBdr>
            <w:top w:val="none" w:sz="0" w:space="0" w:color="auto"/>
            <w:left w:val="none" w:sz="0" w:space="0" w:color="auto"/>
            <w:bottom w:val="none" w:sz="0" w:space="0" w:color="auto"/>
            <w:right w:val="none" w:sz="0" w:space="0" w:color="auto"/>
          </w:divBdr>
        </w:div>
        <w:div w:id="406735511">
          <w:marLeft w:val="0"/>
          <w:marRight w:val="0"/>
          <w:marTop w:val="0"/>
          <w:marBottom w:val="0"/>
          <w:divBdr>
            <w:top w:val="none" w:sz="0" w:space="0" w:color="auto"/>
            <w:left w:val="none" w:sz="0" w:space="0" w:color="auto"/>
            <w:bottom w:val="none" w:sz="0" w:space="0" w:color="auto"/>
            <w:right w:val="none" w:sz="0" w:space="0" w:color="auto"/>
          </w:divBdr>
        </w:div>
        <w:div w:id="523253805">
          <w:marLeft w:val="0"/>
          <w:marRight w:val="0"/>
          <w:marTop w:val="0"/>
          <w:marBottom w:val="0"/>
          <w:divBdr>
            <w:top w:val="none" w:sz="0" w:space="0" w:color="auto"/>
            <w:left w:val="none" w:sz="0" w:space="0" w:color="auto"/>
            <w:bottom w:val="none" w:sz="0" w:space="0" w:color="auto"/>
            <w:right w:val="none" w:sz="0" w:space="0" w:color="auto"/>
          </w:divBdr>
        </w:div>
        <w:div w:id="533544941">
          <w:marLeft w:val="0"/>
          <w:marRight w:val="0"/>
          <w:marTop w:val="0"/>
          <w:marBottom w:val="0"/>
          <w:divBdr>
            <w:top w:val="none" w:sz="0" w:space="0" w:color="auto"/>
            <w:left w:val="none" w:sz="0" w:space="0" w:color="auto"/>
            <w:bottom w:val="none" w:sz="0" w:space="0" w:color="auto"/>
            <w:right w:val="none" w:sz="0" w:space="0" w:color="auto"/>
          </w:divBdr>
        </w:div>
        <w:div w:id="596059260">
          <w:marLeft w:val="0"/>
          <w:marRight w:val="0"/>
          <w:marTop w:val="0"/>
          <w:marBottom w:val="0"/>
          <w:divBdr>
            <w:top w:val="none" w:sz="0" w:space="0" w:color="auto"/>
            <w:left w:val="none" w:sz="0" w:space="0" w:color="auto"/>
            <w:bottom w:val="none" w:sz="0" w:space="0" w:color="auto"/>
            <w:right w:val="none" w:sz="0" w:space="0" w:color="auto"/>
          </w:divBdr>
        </w:div>
        <w:div w:id="722868119">
          <w:marLeft w:val="0"/>
          <w:marRight w:val="0"/>
          <w:marTop w:val="0"/>
          <w:marBottom w:val="0"/>
          <w:divBdr>
            <w:top w:val="none" w:sz="0" w:space="0" w:color="auto"/>
            <w:left w:val="none" w:sz="0" w:space="0" w:color="auto"/>
            <w:bottom w:val="none" w:sz="0" w:space="0" w:color="auto"/>
            <w:right w:val="none" w:sz="0" w:space="0" w:color="auto"/>
          </w:divBdr>
        </w:div>
        <w:div w:id="752701353">
          <w:marLeft w:val="0"/>
          <w:marRight w:val="0"/>
          <w:marTop w:val="0"/>
          <w:marBottom w:val="0"/>
          <w:divBdr>
            <w:top w:val="none" w:sz="0" w:space="0" w:color="auto"/>
            <w:left w:val="none" w:sz="0" w:space="0" w:color="auto"/>
            <w:bottom w:val="none" w:sz="0" w:space="0" w:color="auto"/>
            <w:right w:val="none" w:sz="0" w:space="0" w:color="auto"/>
          </w:divBdr>
        </w:div>
        <w:div w:id="765274016">
          <w:marLeft w:val="0"/>
          <w:marRight w:val="0"/>
          <w:marTop w:val="0"/>
          <w:marBottom w:val="0"/>
          <w:divBdr>
            <w:top w:val="none" w:sz="0" w:space="0" w:color="auto"/>
            <w:left w:val="none" w:sz="0" w:space="0" w:color="auto"/>
            <w:bottom w:val="none" w:sz="0" w:space="0" w:color="auto"/>
            <w:right w:val="none" w:sz="0" w:space="0" w:color="auto"/>
          </w:divBdr>
        </w:div>
        <w:div w:id="906452196">
          <w:marLeft w:val="0"/>
          <w:marRight w:val="0"/>
          <w:marTop w:val="0"/>
          <w:marBottom w:val="0"/>
          <w:divBdr>
            <w:top w:val="none" w:sz="0" w:space="0" w:color="auto"/>
            <w:left w:val="none" w:sz="0" w:space="0" w:color="auto"/>
            <w:bottom w:val="none" w:sz="0" w:space="0" w:color="auto"/>
            <w:right w:val="none" w:sz="0" w:space="0" w:color="auto"/>
          </w:divBdr>
        </w:div>
        <w:div w:id="1161504865">
          <w:marLeft w:val="0"/>
          <w:marRight w:val="0"/>
          <w:marTop w:val="0"/>
          <w:marBottom w:val="0"/>
          <w:divBdr>
            <w:top w:val="none" w:sz="0" w:space="0" w:color="auto"/>
            <w:left w:val="none" w:sz="0" w:space="0" w:color="auto"/>
            <w:bottom w:val="none" w:sz="0" w:space="0" w:color="auto"/>
            <w:right w:val="none" w:sz="0" w:space="0" w:color="auto"/>
          </w:divBdr>
        </w:div>
        <w:div w:id="1188911936">
          <w:marLeft w:val="0"/>
          <w:marRight w:val="0"/>
          <w:marTop w:val="0"/>
          <w:marBottom w:val="0"/>
          <w:divBdr>
            <w:top w:val="none" w:sz="0" w:space="0" w:color="auto"/>
            <w:left w:val="none" w:sz="0" w:space="0" w:color="auto"/>
            <w:bottom w:val="none" w:sz="0" w:space="0" w:color="auto"/>
            <w:right w:val="none" w:sz="0" w:space="0" w:color="auto"/>
          </w:divBdr>
        </w:div>
        <w:div w:id="1215585832">
          <w:marLeft w:val="0"/>
          <w:marRight w:val="0"/>
          <w:marTop w:val="0"/>
          <w:marBottom w:val="0"/>
          <w:divBdr>
            <w:top w:val="none" w:sz="0" w:space="0" w:color="auto"/>
            <w:left w:val="none" w:sz="0" w:space="0" w:color="auto"/>
            <w:bottom w:val="none" w:sz="0" w:space="0" w:color="auto"/>
            <w:right w:val="none" w:sz="0" w:space="0" w:color="auto"/>
          </w:divBdr>
        </w:div>
        <w:div w:id="1292058826">
          <w:marLeft w:val="0"/>
          <w:marRight w:val="0"/>
          <w:marTop w:val="0"/>
          <w:marBottom w:val="0"/>
          <w:divBdr>
            <w:top w:val="none" w:sz="0" w:space="0" w:color="auto"/>
            <w:left w:val="none" w:sz="0" w:space="0" w:color="auto"/>
            <w:bottom w:val="none" w:sz="0" w:space="0" w:color="auto"/>
            <w:right w:val="none" w:sz="0" w:space="0" w:color="auto"/>
          </w:divBdr>
        </w:div>
        <w:div w:id="1307931632">
          <w:marLeft w:val="0"/>
          <w:marRight w:val="0"/>
          <w:marTop w:val="0"/>
          <w:marBottom w:val="0"/>
          <w:divBdr>
            <w:top w:val="none" w:sz="0" w:space="0" w:color="auto"/>
            <w:left w:val="none" w:sz="0" w:space="0" w:color="auto"/>
            <w:bottom w:val="none" w:sz="0" w:space="0" w:color="auto"/>
            <w:right w:val="none" w:sz="0" w:space="0" w:color="auto"/>
          </w:divBdr>
        </w:div>
        <w:div w:id="1344746192">
          <w:marLeft w:val="0"/>
          <w:marRight w:val="0"/>
          <w:marTop w:val="0"/>
          <w:marBottom w:val="0"/>
          <w:divBdr>
            <w:top w:val="none" w:sz="0" w:space="0" w:color="auto"/>
            <w:left w:val="none" w:sz="0" w:space="0" w:color="auto"/>
            <w:bottom w:val="none" w:sz="0" w:space="0" w:color="auto"/>
            <w:right w:val="none" w:sz="0" w:space="0" w:color="auto"/>
          </w:divBdr>
        </w:div>
        <w:div w:id="1367946075">
          <w:marLeft w:val="0"/>
          <w:marRight w:val="0"/>
          <w:marTop w:val="0"/>
          <w:marBottom w:val="0"/>
          <w:divBdr>
            <w:top w:val="none" w:sz="0" w:space="0" w:color="auto"/>
            <w:left w:val="none" w:sz="0" w:space="0" w:color="auto"/>
            <w:bottom w:val="none" w:sz="0" w:space="0" w:color="auto"/>
            <w:right w:val="none" w:sz="0" w:space="0" w:color="auto"/>
          </w:divBdr>
        </w:div>
        <w:div w:id="1431777325">
          <w:marLeft w:val="0"/>
          <w:marRight w:val="0"/>
          <w:marTop w:val="0"/>
          <w:marBottom w:val="0"/>
          <w:divBdr>
            <w:top w:val="none" w:sz="0" w:space="0" w:color="auto"/>
            <w:left w:val="none" w:sz="0" w:space="0" w:color="auto"/>
            <w:bottom w:val="none" w:sz="0" w:space="0" w:color="auto"/>
            <w:right w:val="none" w:sz="0" w:space="0" w:color="auto"/>
          </w:divBdr>
        </w:div>
        <w:div w:id="1432311791">
          <w:marLeft w:val="0"/>
          <w:marRight w:val="0"/>
          <w:marTop w:val="0"/>
          <w:marBottom w:val="0"/>
          <w:divBdr>
            <w:top w:val="none" w:sz="0" w:space="0" w:color="auto"/>
            <w:left w:val="none" w:sz="0" w:space="0" w:color="auto"/>
            <w:bottom w:val="none" w:sz="0" w:space="0" w:color="auto"/>
            <w:right w:val="none" w:sz="0" w:space="0" w:color="auto"/>
          </w:divBdr>
        </w:div>
        <w:div w:id="1452671237">
          <w:marLeft w:val="0"/>
          <w:marRight w:val="0"/>
          <w:marTop w:val="0"/>
          <w:marBottom w:val="0"/>
          <w:divBdr>
            <w:top w:val="none" w:sz="0" w:space="0" w:color="auto"/>
            <w:left w:val="none" w:sz="0" w:space="0" w:color="auto"/>
            <w:bottom w:val="none" w:sz="0" w:space="0" w:color="auto"/>
            <w:right w:val="none" w:sz="0" w:space="0" w:color="auto"/>
          </w:divBdr>
        </w:div>
        <w:div w:id="1715739151">
          <w:marLeft w:val="0"/>
          <w:marRight w:val="0"/>
          <w:marTop w:val="0"/>
          <w:marBottom w:val="0"/>
          <w:divBdr>
            <w:top w:val="none" w:sz="0" w:space="0" w:color="auto"/>
            <w:left w:val="none" w:sz="0" w:space="0" w:color="auto"/>
            <w:bottom w:val="none" w:sz="0" w:space="0" w:color="auto"/>
            <w:right w:val="none" w:sz="0" w:space="0" w:color="auto"/>
          </w:divBdr>
        </w:div>
        <w:div w:id="2056658931">
          <w:marLeft w:val="0"/>
          <w:marRight w:val="0"/>
          <w:marTop w:val="0"/>
          <w:marBottom w:val="0"/>
          <w:divBdr>
            <w:top w:val="none" w:sz="0" w:space="0" w:color="auto"/>
            <w:left w:val="none" w:sz="0" w:space="0" w:color="auto"/>
            <w:bottom w:val="none" w:sz="0" w:space="0" w:color="auto"/>
            <w:right w:val="none" w:sz="0" w:space="0" w:color="auto"/>
          </w:divBdr>
        </w:div>
      </w:divsChild>
    </w:div>
    <w:div w:id="59866300">
      <w:bodyDiv w:val="1"/>
      <w:marLeft w:val="0"/>
      <w:marRight w:val="0"/>
      <w:marTop w:val="0"/>
      <w:marBottom w:val="0"/>
      <w:divBdr>
        <w:top w:val="none" w:sz="0" w:space="0" w:color="auto"/>
        <w:left w:val="none" w:sz="0" w:space="0" w:color="auto"/>
        <w:bottom w:val="none" w:sz="0" w:space="0" w:color="auto"/>
        <w:right w:val="none" w:sz="0" w:space="0" w:color="auto"/>
      </w:divBdr>
    </w:div>
    <w:div w:id="65538604">
      <w:bodyDiv w:val="1"/>
      <w:marLeft w:val="0"/>
      <w:marRight w:val="0"/>
      <w:marTop w:val="0"/>
      <w:marBottom w:val="0"/>
      <w:divBdr>
        <w:top w:val="none" w:sz="0" w:space="0" w:color="auto"/>
        <w:left w:val="none" w:sz="0" w:space="0" w:color="auto"/>
        <w:bottom w:val="none" w:sz="0" w:space="0" w:color="auto"/>
        <w:right w:val="none" w:sz="0" w:space="0" w:color="auto"/>
      </w:divBdr>
      <w:divsChild>
        <w:div w:id="1409840630">
          <w:marLeft w:val="0"/>
          <w:marRight w:val="0"/>
          <w:marTop w:val="0"/>
          <w:marBottom w:val="0"/>
          <w:divBdr>
            <w:top w:val="none" w:sz="0" w:space="0" w:color="auto"/>
            <w:left w:val="none" w:sz="0" w:space="0" w:color="auto"/>
            <w:bottom w:val="none" w:sz="0" w:space="0" w:color="auto"/>
            <w:right w:val="none" w:sz="0" w:space="0" w:color="auto"/>
          </w:divBdr>
          <w:divsChild>
            <w:div w:id="541527243">
              <w:marLeft w:val="0"/>
              <w:marRight w:val="0"/>
              <w:marTop w:val="0"/>
              <w:marBottom w:val="0"/>
              <w:divBdr>
                <w:top w:val="none" w:sz="0" w:space="0" w:color="auto"/>
                <w:left w:val="none" w:sz="0" w:space="0" w:color="auto"/>
                <w:bottom w:val="none" w:sz="0" w:space="0" w:color="auto"/>
                <w:right w:val="none" w:sz="0" w:space="0" w:color="auto"/>
              </w:divBdr>
            </w:div>
            <w:div w:id="767392016">
              <w:marLeft w:val="0"/>
              <w:marRight w:val="0"/>
              <w:marTop w:val="75"/>
              <w:marBottom w:val="0"/>
              <w:divBdr>
                <w:top w:val="single" w:sz="6" w:space="2" w:color="CCCCCC"/>
                <w:left w:val="none" w:sz="0" w:space="0" w:color="auto"/>
                <w:bottom w:val="none" w:sz="0" w:space="0" w:color="auto"/>
                <w:right w:val="none" w:sz="0" w:space="0" w:color="auto"/>
              </w:divBdr>
            </w:div>
            <w:div w:id="1912541029">
              <w:marLeft w:val="0"/>
              <w:marRight w:val="0"/>
              <w:marTop w:val="0"/>
              <w:marBottom w:val="0"/>
              <w:divBdr>
                <w:top w:val="none" w:sz="0" w:space="0" w:color="auto"/>
                <w:left w:val="none" w:sz="0" w:space="0" w:color="auto"/>
                <w:bottom w:val="none" w:sz="0" w:space="0" w:color="auto"/>
                <w:right w:val="none" w:sz="0" w:space="0" w:color="auto"/>
              </w:divBdr>
              <w:divsChild>
                <w:div w:id="535116576">
                  <w:marLeft w:val="0"/>
                  <w:marRight w:val="0"/>
                  <w:marTop w:val="0"/>
                  <w:marBottom w:val="0"/>
                  <w:divBdr>
                    <w:top w:val="none" w:sz="0" w:space="0" w:color="auto"/>
                    <w:left w:val="none" w:sz="0" w:space="0" w:color="auto"/>
                    <w:bottom w:val="none" w:sz="0" w:space="0" w:color="auto"/>
                    <w:right w:val="none" w:sz="0" w:space="0" w:color="auto"/>
                  </w:divBdr>
                  <w:divsChild>
                    <w:div w:id="498467761">
                      <w:marLeft w:val="0"/>
                      <w:marRight w:val="0"/>
                      <w:marTop w:val="0"/>
                      <w:marBottom w:val="0"/>
                      <w:divBdr>
                        <w:top w:val="none" w:sz="0" w:space="0" w:color="auto"/>
                        <w:left w:val="none" w:sz="0" w:space="0" w:color="auto"/>
                        <w:bottom w:val="none" w:sz="0" w:space="0" w:color="auto"/>
                        <w:right w:val="none" w:sz="0" w:space="0" w:color="auto"/>
                      </w:divBdr>
                    </w:div>
                    <w:div w:id="1290697956">
                      <w:marLeft w:val="0"/>
                      <w:marRight w:val="0"/>
                      <w:marTop w:val="0"/>
                      <w:marBottom w:val="0"/>
                      <w:divBdr>
                        <w:top w:val="none" w:sz="0" w:space="0" w:color="auto"/>
                        <w:left w:val="none" w:sz="0" w:space="0" w:color="auto"/>
                        <w:bottom w:val="none" w:sz="0" w:space="0" w:color="auto"/>
                        <w:right w:val="none" w:sz="0" w:space="0" w:color="auto"/>
                      </w:divBdr>
                    </w:div>
                    <w:div w:id="14559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10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1499">
      <w:bodyDiv w:val="1"/>
      <w:marLeft w:val="0"/>
      <w:marRight w:val="0"/>
      <w:marTop w:val="0"/>
      <w:marBottom w:val="0"/>
      <w:divBdr>
        <w:top w:val="none" w:sz="0" w:space="0" w:color="auto"/>
        <w:left w:val="none" w:sz="0" w:space="0" w:color="auto"/>
        <w:bottom w:val="none" w:sz="0" w:space="0" w:color="auto"/>
        <w:right w:val="none" w:sz="0" w:space="0" w:color="auto"/>
      </w:divBdr>
      <w:divsChild>
        <w:div w:id="197666064">
          <w:marLeft w:val="0"/>
          <w:marRight w:val="0"/>
          <w:marTop w:val="0"/>
          <w:marBottom w:val="0"/>
          <w:divBdr>
            <w:top w:val="none" w:sz="0" w:space="0" w:color="auto"/>
            <w:left w:val="none" w:sz="0" w:space="0" w:color="auto"/>
            <w:bottom w:val="none" w:sz="0" w:space="0" w:color="auto"/>
            <w:right w:val="none" w:sz="0" w:space="0" w:color="auto"/>
          </w:divBdr>
          <w:divsChild>
            <w:div w:id="965769708">
              <w:marLeft w:val="0"/>
              <w:marRight w:val="0"/>
              <w:marTop w:val="0"/>
              <w:marBottom w:val="0"/>
              <w:divBdr>
                <w:top w:val="none" w:sz="0" w:space="0" w:color="auto"/>
                <w:left w:val="none" w:sz="0" w:space="0" w:color="auto"/>
                <w:bottom w:val="none" w:sz="0" w:space="0" w:color="auto"/>
                <w:right w:val="none" w:sz="0" w:space="0" w:color="auto"/>
              </w:divBdr>
            </w:div>
            <w:div w:id="2033871499">
              <w:marLeft w:val="0"/>
              <w:marRight w:val="0"/>
              <w:marTop w:val="0"/>
              <w:marBottom w:val="0"/>
              <w:divBdr>
                <w:top w:val="none" w:sz="0" w:space="0" w:color="auto"/>
                <w:left w:val="none" w:sz="0" w:space="0" w:color="auto"/>
                <w:bottom w:val="none" w:sz="0" w:space="0" w:color="auto"/>
                <w:right w:val="none" w:sz="0" w:space="0" w:color="auto"/>
              </w:divBdr>
            </w:div>
          </w:divsChild>
        </w:div>
        <w:div w:id="668288328">
          <w:marLeft w:val="0"/>
          <w:marRight w:val="0"/>
          <w:marTop w:val="0"/>
          <w:marBottom w:val="0"/>
          <w:divBdr>
            <w:top w:val="none" w:sz="0" w:space="0" w:color="auto"/>
            <w:left w:val="none" w:sz="0" w:space="0" w:color="auto"/>
            <w:bottom w:val="none" w:sz="0" w:space="0" w:color="auto"/>
            <w:right w:val="none" w:sz="0" w:space="0" w:color="auto"/>
          </w:divBdr>
          <w:divsChild>
            <w:div w:id="1945376600">
              <w:marLeft w:val="0"/>
              <w:marRight w:val="0"/>
              <w:marTop w:val="0"/>
              <w:marBottom w:val="0"/>
              <w:divBdr>
                <w:top w:val="none" w:sz="0" w:space="0" w:color="auto"/>
                <w:left w:val="none" w:sz="0" w:space="0" w:color="auto"/>
                <w:bottom w:val="none" w:sz="0" w:space="0" w:color="auto"/>
                <w:right w:val="none" w:sz="0" w:space="0" w:color="auto"/>
              </w:divBdr>
              <w:divsChild>
                <w:div w:id="191184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82510">
      <w:bodyDiv w:val="1"/>
      <w:marLeft w:val="0"/>
      <w:marRight w:val="0"/>
      <w:marTop w:val="0"/>
      <w:marBottom w:val="0"/>
      <w:divBdr>
        <w:top w:val="none" w:sz="0" w:space="0" w:color="auto"/>
        <w:left w:val="none" w:sz="0" w:space="0" w:color="auto"/>
        <w:bottom w:val="none" w:sz="0" w:space="0" w:color="auto"/>
        <w:right w:val="none" w:sz="0" w:space="0" w:color="auto"/>
      </w:divBdr>
      <w:divsChild>
        <w:div w:id="680863090">
          <w:marLeft w:val="0"/>
          <w:marRight w:val="0"/>
          <w:marTop w:val="0"/>
          <w:marBottom w:val="0"/>
          <w:divBdr>
            <w:top w:val="none" w:sz="0" w:space="0" w:color="auto"/>
            <w:left w:val="none" w:sz="0" w:space="0" w:color="auto"/>
            <w:bottom w:val="none" w:sz="0" w:space="0" w:color="auto"/>
            <w:right w:val="none" w:sz="0" w:space="0" w:color="auto"/>
          </w:divBdr>
        </w:div>
        <w:div w:id="694042418">
          <w:marLeft w:val="0"/>
          <w:marRight w:val="0"/>
          <w:marTop w:val="0"/>
          <w:marBottom w:val="0"/>
          <w:divBdr>
            <w:top w:val="none" w:sz="0" w:space="0" w:color="auto"/>
            <w:left w:val="none" w:sz="0" w:space="0" w:color="auto"/>
            <w:bottom w:val="none" w:sz="0" w:space="0" w:color="auto"/>
            <w:right w:val="none" w:sz="0" w:space="0" w:color="auto"/>
          </w:divBdr>
        </w:div>
      </w:divsChild>
    </w:div>
    <w:div w:id="73937500">
      <w:bodyDiv w:val="1"/>
      <w:marLeft w:val="0"/>
      <w:marRight w:val="0"/>
      <w:marTop w:val="0"/>
      <w:marBottom w:val="0"/>
      <w:divBdr>
        <w:top w:val="none" w:sz="0" w:space="0" w:color="auto"/>
        <w:left w:val="none" w:sz="0" w:space="0" w:color="auto"/>
        <w:bottom w:val="none" w:sz="0" w:space="0" w:color="auto"/>
        <w:right w:val="none" w:sz="0" w:space="0" w:color="auto"/>
      </w:divBdr>
      <w:divsChild>
        <w:div w:id="869688430">
          <w:marLeft w:val="0"/>
          <w:marRight w:val="0"/>
          <w:marTop w:val="0"/>
          <w:marBottom w:val="0"/>
          <w:divBdr>
            <w:top w:val="none" w:sz="0" w:space="0" w:color="auto"/>
            <w:left w:val="none" w:sz="0" w:space="0" w:color="auto"/>
            <w:bottom w:val="none" w:sz="0" w:space="0" w:color="auto"/>
            <w:right w:val="none" w:sz="0" w:space="0" w:color="auto"/>
          </w:divBdr>
        </w:div>
        <w:div w:id="991250992">
          <w:marLeft w:val="0"/>
          <w:marRight w:val="0"/>
          <w:marTop w:val="0"/>
          <w:marBottom w:val="0"/>
          <w:divBdr>
            <w:top w:val="none" w:sz="0" w:space="0" w:color="auto"/>
            <w:left w:val="none" w:sz="0" w:space="0" w:color="auto"/>
            <w:bottom w:val="none" w:sz="0" w:space="0" w:color="auto"/>
            <w:right w:val="none" w:sz="0" w:space="0" w:color="auto"/>
          </w:divBdr>
        </w:div>
      </w:divsChild>
    </w:div>
    <w:div w:id="75711364">
      <w:bodyDiv w:val="1"/>
      <w:marLeft w:val="0"/>
      <w:marRight w:val="0"/>
      <w:marTop w:val="0"/>
      <w:marBottom w:val="0"/>
      <w:divBdr>
        <w:top w:val="none" w:sz="0" w:space="0" w:color="auto"/>
        <w:left w:val="none" w:sz="0" w:space="0" w:color="auto"/>
        <w:bottom w:val="none" w:sz="0" w:space="0" w:color="auto"/>
        <w:right w:val="none" w:sz="0" w:space="0" w:color="auto"/>
      </w:divBdr>
      <w:divsChild>
        <w:div w:id="1787962934">
          <w:marLeft w:val="0"/>
          <w:marRight w:val="0"/>
          <w:marTop w:val="0"/>
          <w:marBottom w:val="0"/>
          <w:divBdr>
            <w:top w:val="none" w:sz="0" w:space="0" w:color="auto"/>
            <w:left w:val="none" w:sz="0" w:space="0" w:color="auto"/>
            <w:bottom w:val="none" w:sz="0" w:space="0" w:color="auto"/>
            <w:right w:val="none" w:sz="0" w:space="0" w:color="auto"/>
          </w:divBdr>
          <w:divsChild>
            <w:div w:id="8079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2047">
      <w:bodyDiv w:val="1"/>
      <w:marLeft w:val="0"/>
      <w:marRight w:val="0"/>
      <w:marTop w:val="0"/>
      <w:marBottom w:val="0"/>
      <w:divBdr>
        <w:top w:val="none" w:sz="0" w:space="0" w:color="auto"/>
        <w:left w:val="none" w:sz="0" w:space="0" w:color="auto"/>
        <w:bottom w:val="none" w:sz="0" w:space="0" w:color="auto"/>
        <w:right w:val="none" w:sz="0" w:space="0" w:color="auto"/>
      </w:divBdr>
      <w:divsChild>
        <w:div w:id="1730571741">
          <w:marLeft w:val="0"/>
          <w:marRight w:val="0"/>
          <w:marTop w:val="0"/>
          <w:marBottom w:val="0"/>
          <w:divBdr>
            <w:top w:val="none" w:sz="0" w:space="0" w:color="auto"/>
            <w:left w:val="none" w:sz="0" w:space="0" w:color="auto"/>
            <w:bottom w:val="none" w:sz="0" w:space="0" w:color="auto"/>
            <w:right w:val="none" w:sz="0" w:space="0" w:color="auto"/>
          </w:divBdr>
        </w:div>
        <w:div w:id="1761103777">
          <w:marLeft w:val="0"/>
          <w:marRight w:val="0"/>
          <w:marTop w:val="0"/>
          <w:marBottom w:val="0"/>
          <w:divBdr>
            <w:top w:val="none" w:sz="0" w:space="0" w:color="auto"/>
            <w:left w:val="none" w:sz="0" w:space="0" w:color="auto"/>
            <w:bottom w:val="none" w:sz="0" w:space="0" w:color="auto"/>
            <w:right w:val="none" w:sz="0" w:space="0" w:color="auto"/>
          </w:divBdr>
        </w:div>
      </w:divsChild>
    </w:div>
    <w:div w:id="80958762">
      <w:bodyDiv w:val="1"/>
      <w:marLeft w:val="0"/>
      <w:marRight w:val="0"/>
      <w:marTop w:val="0"/>
      <w:marBottom w:val="0"/>
      <w:divBdr>
        <w:top w:val="none" w:sz="0" w:space="0" w:color="auto"/>
        <w:left w:val="none" w:sz="0" w:space="0" w:color="auto"/>
        <w:bottom w:val="none" w:sz="0" w:space="0" w:color="auto"/>
        <w:right w:val="none" w:sz="0" w:space="0" w:color="auto"/>
      </w:divBdr>
    </w:div>
    <w:div w:id="115224532">
      <w:bodyDiv w:val="1"/>
      <w:marLeft w:val="0"/>
      <w:marRight w:val="0"/>
      <w:marTop w:val="0"/>
      <w:marBottom w:val="0"/>
      <w:divBdr>
        <w:top w:val="none" w:sz="0" w:space="0" w:color="auto"/>
        <w:left w:val="none" w:sz="0" w:space="0" w:color="auto"/>
        <w:bottom w:val="none" w:sz="0" w:space="0" w:color="auto"/>
        <w:right w:val="none" w:sz="0" w:space="0" w:color="auto"/>
      </w:divBdr>
      <w:divsChild>
        <w:div w:id="1500923482">
          <w:marLeft w:val="0"/>
          <w:marRight w:val="0"/>
          <w:marTop w:val="0"/>
          <w:marBottom w:val="0"/>
          <w:divBdr>
            <w:top w:val="none" w:sz="0" w:space="0" w:color="auto"/>
            <w:left w:val="none" w:sz="0" w:space="0" w:color="auto"/>
            <w:bottom w:val="none" w:sz="0" w:space="0" w:color="auto"/>
            <w:right w:val="none" w:sz="0" w:space="0" w:color="auto"/>
          </w:divBdr>
        </w:div>
        <w:div w:id="1532497389">
          <w:marLeft w:val="0"/>
          <w:marRight w:val="0"/>
          <w:marTop w:val="0"/>
          <w:marBottom w:val="0"/>
          <w:divBdr>
            <w:top w:val="none" w:sz="0" w:space="0" w:color="auto"/>
            <w:left w:val="none" w:sz="0" w:space="0" w:color="auto"/>
            <w:bottom w:val="none" w:sz="0" w:space="0" w:color="auto"/>
            <w:right w:val="none" w:sz="0" w:space="0" w:color="auto"/>
          </w:divBdr>
          <w:divsChild>
            <w:div w:id="1406221685">
              <w:marLeft w:val="0"/>
              <w:marRight w:val="0"/>
              <w:marTop w:val="0"/>
              <w:marBottom w:val="0"/>
              <w:divBdr>
                <w:top w:val="none" w:sz="0" w:space="0" w:color="auto"/>
                <w:left w:val="none" w:sz="0" w:space="0" w:color="auto"/>
                <w:bottom w:val="none" w:sz="0" w:space="0" w:color="auto"/>
                <w:right w:val="none" w:sz="0" w:space="0" w:color="auto"/>
              </w:divBdr>
              <w:divsChild>
                <w:div w:id="14395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49498">
      <w:bodyDiv w:val="1"/>
      <w:marLeft w:val="0"/>
      <w:marRight w:val="0"/>
      <w:marTop w:val="0"/>
      <w:marBottom w:val="0"/>
      <w:divBdr>
        <w:top w:val="none" w:sz="0" w:space="0" w:color="auto"/>
        <w:left w:val="none" w:sz="0" w:space="0" w:color="auto"/>
        <w:bottom w:val="none" w:sz="0" w:space="0" w:color="auto"/>
        <w:right w:val="none" w:sz="0" w:space="0" w:color="auto"/>
      </w:divBdr>
    </w:div>
    <w:div w:id="124930506">
      <w:bodyDiv w:val="1"/>
      <w:marLeft w:val="0"/>
      <w:marRight w:val="0"/>
      <w:marTop w:val="0"/>
      <w:marBottom w:val="0"/>
      <w:divBdr>
        <w:top w:val="none" w:sz="0" w:space="0" w:color="auto"/>
        <w:left w:val="none" w:sz="0" w:space="0" w:color="auto"/>
        <w:bottom w:val="none" w:sz="0" w:space="0" w:color="auto"/>
        <w:right w:val="none" w:sz="0" w:space="0" w:color="auto"/>
      </w:divBdr>
      <w:divsChild>
        <w:div w:id="344290967">
          <w:marLeft w:val="0"/>
          <w:marRight w:val="0"/>
          <w:marTop w:val="0"/>
          <w:marBottom w:val="0"/>
          <w:divBdr>
            <w:top w:val="none" w:sz="0" w:space="0" w:color="auto"/>
            <w:left w:val="none" w:sz="0" w:space="0" w:color="auto"/>
            <w:bottom w:val="none" w:sz="0" w:space="0" w:color="auto"/>
            <w:right w:val="none" w:sz="0" w:space="0" w:color="auto"/>
          </w:divBdr>
          <w:divsChild>
            <w:div w:id="1843280971">
              <w:marLeft w:val="0"/>
              <w:marRight w:val="0"/>
              <w:marTop w:val="0"/>
              <w:marBottom w:val="0"/>
              <w:divBdr>
                <w:top w:val="none" w:sz="0" w:space="0" w:color="auto"/>
                <w:left w:val="none" w:sz="0" w:space="0" w:color="auto"/>
                <w:bottom w:val="none" w:sz="0" w:space="0" w:color="auto"/>
                <w:right w:val="none" w:sz="0" w:space="0" w:color="auto"/>
              </w:divBdr>
              <w:divsChild>
                <w:div w:id="155546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7987">
          <w:marLeft w:val="0"/>
          <w:marRight w:val="0"/>
          <w:marTop w:val="0"/>
          <w:marBottom w:val="0"/>
          <w:divBdr>
            <w:top w:val="none" w:sz="0" w:space="0" w:color="auto"/>
            <w:left w:val="none" w:sz="0" w:space="0" w:color="auto"/>
            <w:bottom w:val="none" w:sz="0" w:space="0" w:color="auto"/>
            <w:right w:val="none" w:sz="0" w:space="0" w:color="auto"/>
          </w:divBdr>
        </w:div>
      </w:divsChild>
    </w:div>
    <w:div w:id="133253477">
      <w:bodyDiv w:val="1"/>
      <w:marLeft w:val="0"/>
      <w:marRight w:val="0"/>
      <w:marTop w:val="0"/>
      <w:marBottom w:val="0"/>
      <w:divBdr>
        <w:top w:val="none" w:sz="0" w:space="0" w:color="auto"/>
        <w:left w:val="none" w:sz="0" w:space="0" w:color="auto"/>
        <w:bottom w:val="none" w:sz="0" w:space="0" w:color="auto"/>
        <w:right w:val="none" w:sz="0" w:space="0" w:color="auto"/>
      </w:divBdr>
      <w:divsChild>
        <w:div w:id="1592471854">
          <w:marLeft w:val="0"/>
          <w:marRight w:val="0"/>
          <w:marTop w:val="0"/>
          <w:marBottom w:val="0"/>
          <w:divBdr>
            <w:top w:val="none" w:sz="0" w:space="0" w:color="auto"/>
            <w:left w:val="none" w:sz="0" w:space="0" w:color="auto"/>
            <w:bottom w:val="none" w:sz="0" w:space="0" w:color="auto"/>
            <w:right w:val="none" w:sz="0" w:space="0" w:color="auto"/>
          </w:divBdr>
          <w:divsChild>
            <w:div w:id="1248418558">
              <w:marLeft w:val="0"/>
              <w:marRight w:val="0"/>
              <w:marTop w:val="0"/>
              <w:marBottom w:val="0"/>
              <w:divBdr>
                <w:top w:val="none" w:sz="0" w:space="0" w:color="auto"/>
                <w:left w:val="none" w:sz="0" w:space="0" w:color="auto"/>
                <w:bottom w:val="none" w:sz="0" w:space="0" w:color="auto"/>
                <w:right w:val="none" w:sz="0" w:space="0" w:color="auto"/>
              </w:divBdr>
              <w:divsChild>
                <w:div w:id="30724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68477">
          <w:marLeft w:val="0"/>
          <w:marRight w:val="0"/>
          <w:marTop w:val="0"/>
          <w:marBottom w:val="0"/>
          <w:divBdr>
            <w:top w:val="none" w:sz="0" w:space="0" w:color="auto"/>
            <w:left w:val="none" w:sz="0" w:space="0" w:color="auto"/>
            <w:bottom w:val="none" w:sz="0" w:space="0" w:color="auto"/>
            <w:right w:val="none" w:sz="0" w:space="0" w:color="auto"/>
          </w:divBdr>
        </w:div>
        <w:div w:id="1759402751">
          <w:marLeft w:val="0"/>
          <w:marRight w:val="0"/>
          <w:marTop w:val="0"/>
          <w:marBottom w:val="0"/>
          <w:divBdr>
            <w:top w:val="none" w:sz="0" w:space="0" w:color="auto"/>
            <w:left w:val="none" w:sz="0" w:space="0" w:color="auto"/>
            <w:bottom w:val="none" w:sz="0" w:space="0" w:color="auto"/>
            <w:right w:val="none" w:sz="0" w:space="0" w:color="auto"/>
          </w:divBdr>
        </w:div>
      </w:divsChild>
    </w:div>
    <w:div w:id="139343810">
      <w:bodyDiv w:val="1"/>
      <w:marLeft w:val="0"/>
      <w:marRight w:val="0"/>
      <w:marTop w:val="0"/>
      <w:marBottom w:val="0"/>
      <w:divBdr>
        <w:top w:val="none" w:sz="0" w:space="0" w:color="auto"/>
        <w:left w:val="none" w:sz="0" w:space="0" w:color="auto"/>
        <w:bottom w:val="none" w:sz="0" w:space="0" w:color="auto"/>
        <w:right w:val="none" w:sz="0" w:space="0" w:color="auto"/>
      </w:divBdr>
      <w:divsChild>
        <w:div w:id="315497094">
          <w:marLeft w:val="0"/>
          <w:marRight w:val="0"/>
          <w:marTop w:val="0"/>
          <w:marBottom w:val="0"/>
          <w:divBdr>
            <w:top w:val="none" w:sz="0" w:space="0" w:color="auto"/>
            <w:left w:val="none" w:sz="0" w:space="0" w:color="auto"/>
            <w:bottom w:val="none" w:sz="0" w:space="0" w:color="auto"/>
            <w:right w:val="none" w:sz="0" w:space="0" w:color="auto"/>
          </w:divBdr>
        </w:div>
        <w:div w:id="1440562811">
          <w:marLeft w:val="0"/>
          <w:marRight w:val="0"/>
          <w:marTop w:val="0"/>
          <w:marBottom w:val="0"/>
          <w:divBdr>
            <w:top w:val="none" w:sz="0" w:space="0" w:color="auto"/>
            <w:left w:val="none" w:sz="0" w:space="0" w:color="auto"/>
            <w:bottom w:val="none" w:sz="0" w:space="0" w:color="auto"/>
            <w:right w:val="none" w:sz="0" w:space="0" w:color="auto"/>
          </w:divBdr>
          <w:divsChild>
            <w:div w:id="1175609850">
              <w:marLeft w:val="0"/>
              <w:marRight w:val="0"/>
              <w:marTop w:val="0"/>
              <w:marBottom w:val="0"/>
              <w:divBdr>
                <w:top w:val="none" w:sz="0" w:space="0" w:color="auto"/>
                <w:left w:val="none" w:sz="0" w:space="0" w:color="auto"/>
                <w:bottom w:val="none" w:sz="0" w:space="0" w:color="auto"/>
                <w:right w:val="none" w:sz="0" w:space="0" w:color="auto"/>
              </w:divBdr>
              <w:divsChild>
                <w:div w:id="202743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4881">
      <w:bodyDiv w:val="1"/>
      <w:marLeft w:val="0"/>
      <w:marRight w:val="0"/>
      <w:marTop w:val="0"/>
      <w:marBottom w:val="0"/>
      <w:divBdr>
        <w:top w:val="none" w:sz="0" w:space="0" w:color="auto"/>
        <w:left w:val="none" w:sz="0" w:space="0" w:color="auto"/>
        <w:bottom w:val="none" w:sz="0" w:space="0" w:color="auto"/>
        <w:right w:val="none" w:sz="0" w:space="0" w:color="auto"/>
      </w:divBdr>
    </w:div>
    <w:div w:id="155800591">
      <w:bodyDiv w:val="1"/>
      <w:marLeft w:val="0"/>
      <w:marRight w:val="0"/>
      <w:marTop w:val="0"/>
      <w:marBottom w:val="0"/>
      <w:divBdr>
        <w:top w:val="none" w:sz="0" w:space="0" w:color="auto"/>
        <w:left w:val="none" w:sz="0" w:space="0" w:color="auto"/>
        <w:bottom w:val="none" w:sz="0" w:space="0" w:color="auto"/>
        <w:right w:val="none" w:sz="0" w:space="0" w:color="auto"/>
      </w:divBdr>
    </w:div>
    <w:div w:id="159779110">
      <w:bodyDiv w:val="1"/>
      <w:marLeft w:val="0"/>
      <w:marRight w:val="0"/>
      <w:marTop w:val="0"/>
      <w:marBottom w:val="0"/>
      <w:divBdr>
        <w:top w:val="none" w:sz="0" w:space="0" w:color="auto"/>
        <w:left w:val="none" w:sz="0" w:space="0" w:color="auto"/>
        <w:bottom w:val="none" w:sz="0" w:space="0" w:color="auto"/>
        <w:right w:val="none" w:sz="0" w:space="0" w:color="auto"/>
      </w:divBdr>
    </w:div>
    <w:div w:id="163479226">
      <w:bodyDiv w:val="1"/>
      <w:marLeft w:val="0"/>
      <w:marRight w:val="0"/>
      <w:marTop w:val="0"/>
      <w:marBottom w:val="0"/>
      <w:divBdr>
        <w:top w:val="none" w:sz="0" w:space="0" w:color="auto"/>
        <w:left w:val="none" w:sz="0" w:space="0" w:color="auto"/>
        <w:bottom w:val="none" w:sz="0" w:space="0" w:color="auto"/>
        <w:right w:val="none" w:sz="0" w:space="0" w:color="auto"/>
      </w:divBdr>
      <w:divsChild>
        <w:div w:id="151994861">
          <w:marLeft w:val="0"/>
          <w:marRight w:val="0"/>
          <w:marTop w:val="0"/>
          <w:marBottom w:val="0"/>
          <w:divBdr>
            <w:top w:val="none" w:sz="0" w:space="0" w:color="auto"/>
            <w:left w:val="none" w:sz="0" w:space="0" w:color="auto"/>
            <w:bottom w:val="none" w:sz="0" w:space="0" w:color="auto"/>
            <w:right w:val="none" w:sz="0" w:space="0" w:color="auto"/>
          </w:divBdr>
        </w:div>
        <w:div w:id="516820267">
          <w:marLeft w:val="0"/>
          <w:marRight w:val="0"/>
          <w:marTop w:val="0"/>
          <w:marBottom w:val="0"/>
          <w:divBdr>
            <w:top w:val="none" w:sz="0" w:space="0" w:color="auto"/>
            <w:left w:val="none" w:sz="0" w:space="0" w:color="auto"/>
            <w:bottom w:val="none" w:sz="0" w:space="0" w:color="auto"/>
            <w:right w:val="none" w:sz="0" w:space="0" w:color="auto"/>
          </w:divBdr>
        </w:div>
        <w:div w:id="928392381">
          <w:marLeft w:val="0"/>
          <w:marRight w:val="0"/>
          <w:marTop w:val="0"/>
          <w:marBottom w:val="0"/>
          <w:divBdr>
            <w:top w:val="none" w:sz="0" w:space="0" w:color="auto"/>
            <w:left w:val="none" w:sz="0" w:space="0" w:color="auto"/>
            <w:bottom w:val="none" w:sz="0" w:space="0" w:color="auto"/>
            <w:right w:val="none" w:sz="0" w:space="0" w:color="auto"/>
          </w:divBdr>
        </w:div>
        <w:div w:id="1458451356">
          <w:marLeft w:val="0"/>
          <w:marRight w:val="0"/>
          <w:marTop w:val="0"/>
          <w:marBottom w:val="0"/>
          <w:divBdr>
            <w:top w:val="none" w:sz="0" w:space="0" w:color="auto"/>
            <w:left w:val="none" w:sz="0" w:space="0" w:color="auto"/>
            <w:bottom w:val="none" w:sz="0" w:space="0" w:color="auto"/>
            <w:right w:val="none" w:sz="0" w:space="0" w:color="auto"/>
          </w:divBdr>
          <w:divsChild>
            <w:div w:id="754546015">
              <w:marLeft w:val="0"/>
              <w:marRight w:val="0"/>
              <w:marTop w:val="0"/>
              <w:marBottom w:val="0"/>
              <w:divBdr>
                <w:top w:val="none" w:sz="0" w:space="0" w:color="auto"/>
                <w:left w:val="none" w:sz="0" w:space="0" w:color="auto"/>
                <w:bottom w:val="none" w:sz="0" w:space="0" w:color="auto"/>
                <w:right w:val="none" w:sz="0" w:space="0" w:color="auto"/>
              </w:divBdr>
            </w:div>
          </w:divsChild>
        </w:div>
        <w:div w:id="1945461227">
          <w:marLeft w:val="0"/>
          <w:marRight w:val="0"/>
          <w:marTop w:val="0"/>
          <w:marBottom w:val="0"/>
          <w:divBdr>
            <w:top w:val="none" w:sz="0" w:space="0" w:color="auto"/>
            <w:left w:val="none" w:sz="0" w:space="0" w:color="auto"/>
            <w:bottom w:val="none" w:sz="0" w:space="0" w:color="auto"/>
            <w:right w:val="none" w:sz="0" w:space="0" w:color="auto"/>
          </w:divBdr>
        </w:div>
      </w:divsChild>
    </w:div>
    <w:div w:id="164707831">
      <w:bodyDiv w:val="1"/>
      <w:marLeft w:val="0"/>
      <w:marRight w:val="0"/>
      <w:marTop w:val="0"/>
      <w:marBottom w:val="0"/>
      <w:divBdr>
        <w:top w:val="none" w:sz="0" w:space="0" w:color="auto"/>
        <w:left w:val="none" w:sz="0" w:space="0" w:color="auto"/>
        <w:bottom w:val="none" w:sz="0" w:space="0" w:color="auto"/>
        <w:right w:val="none" w:sz="0" w:space="0" w:color="auto"/>
      </w:divBdr>
    </w:div>
    <w:div w:id="165830545">
      <w:bodyDiv w:val="1"/>
      <w:marLeft w:val="0"/>
      <w:marRight w:val="0"/>
      <w:marTop w:val="0"/>
      <w:marBottom w:val="0"/>
      <w:divBdr>
        <w:top w:val="none" w:sz="0" w:space="0" w:color="auto"/>
        <w:left w:val="none" w:sz="0" w:space="0" w:color="auto"/>
        <w:bottom w:val="none" w:sz="0" w:space="0" w:color="auto"/>
        <w:right w:val="none" w:sz="0" w:space="0" w:color="auto"/>
      </w:divBdr>
      <w:divsChild>
        <w:div w:id="1043289318">
          <w:marLeft w:val="0"/>
          <w:marRight w:val="0"/>
          <w:marTop w:val="0"/>
          <w:marBottom w:val="0"/>
          <w:divBdr>
            <w:top w:val="none" w:sz="0" w:space="0" w:color="auto"/>
            <w:left w:val="none" w:sz="0" w:space="0" w:color="auto"/>
            <w:bottom w:val="none" w:sz="0" w:space="0" w:color="auto"/>
            <w:right w:val="none" w:sz="0" w:space="0" w:color="auto"/>
          </w:divBdr>
          <w:divsChild>
            <w:div w:id="1123111458">
              <w:marLeft w:val="0"/>
              <w:marRight w:val="0"/>
              <w:marTop w:val="0"/>
              <w:marBottom w:val="0"/>
              <w:divBdr>
                <w:top w:val="none" w:sz="0" w:space="0" w:color="auto"/>
                <w:left w:val="none" w:sz="0" w:space="0" w:color="auto"/>
                <w:bottom w:val="none" w:sz="0" w:space="0" w:color="auto"/>
                <w:right w:val="none" w:sz="0" w:space="0" w:color="auto"/>
              </w:divBdr>
            </w:div>
          </w:divsChild>
        </w:div>
        <w:div w:id="1121849852">
          <w:marLeft w:val="0"/>
          <w:marRight w:val="0"/>
          <w:marTop w:val="0"/>
          <w:marBottom w:val="0"/>
          <w:divBdr>
            <w:top w:val="none" w:sz="0" w:space="0" w:color="auto"/>
            <w:left w:val="none" w:sz="0" w:space="0" w:color="auto"/>
            <w:bottom w:val="none" w:sz="0" w:space="0" w:color="auto"/>
            <w:right w:val="none" w:sz="0" w:space="0" w:color="auto"/>
          </w:divBdr>
        </w:div>
        <w:div w:id="1935895359">
          <w:marLeft w:val="0"/>
          <w:marRight w:val="0"/>
          <w:marTop w:val="0"/>
          <w:marBottom w:val="0"/>
          <w:divBdr>
            <w:top w:val="none" w:sz="0" w:space="0" w:color="auto"/>
            <w:left w:val="none" w:sz="0" w:space="0" w:color="auto"/>
            <w:bottom w:val="none" w:sz="0" w:space="0" w:color="auto"/>
            <w:right w:val="none" w:sz="0" w:space="0" w:color="auto"/>
          </w:divBdr>
        </w:div>
        <w:div w:id="1961185761">
          <w:marLeft w:val="0"/>
          <w:marRight w:val="0"/>
          <w:marTop w:val="0"/>
          <w:marBottom w:val="0"/>
          <w:divBdr>
            <w:top w:val="none" w:sz="0" w:space="0" w:color="auto"/>
            <w:left w:val="none" w:sz="0" w:space="0" w:color="auto"/>
            <w:bottom w:val="none" w:sz="0" w:space="0" w:color="auto"/>
            <w:right w:val="none" w:sz="0" w:space="0" w:color="auto"/>
          </w:divBdr>
          <w:divsChild>
            <w:div w:id="1260289470">
              <w:marLeft w:val="0"/>
              <w:marRight w:val="0"/>
              <w:marTop w:val="75"/>
              <w:marBottom w:val="0"/>
              <w:divBdr>
                <w:top w:val="none" w:sz="0" w:space="0" w:color="auto"/>
                <w:left w:val="none" w:sz="0" w:space="0" w:color="auto"/>
                <w:bottom w:val="none" w:sz="0" w:space="0" w:color="auto"/>
                <w:right w:val="none" w:sz="0" w:space="0" w:color="auto"/>
              </w:divBdr>
            </w:div>
            <w:div w:id="1722705496">
              <w:marLeft w:val="0"/>
              <w:marRight w:val="0"/>
              <w:marTop w:val="0"/>
              <w:marBottom w:val="0"/>
              <w:divBdr>
                <w:top w:val="none" w:sz="0" w:space="0" w:color="auto"/>
                <w:left w:val="none" w:sz="0" w:space="0" w:color="auto"/>
                <w:bottom w:val="none" w:sz="0" w:space="0" w:color="auto"/>
                <w:right w:val="none" w:sz="0" w:space="0" w:color="auto"/>
              </w:divBdr>
              <w:divsChild>
                <w:div w:id="977152970">
                  <w:marLeft w:val="0"/>
                  <w:marRight w:val="0"/>
                  <w:marTop w:val="0"/>
                  <w:marBottom w:val="0"/>
                  <w:divBdr>
                    <w:top w:val="none" w:sz="0" w:space="0" w:color="auto"/>
                    <w:left w:val="none" w:sz="0" w:space="0" w:color="auto"/>
                    <w:bottom w:val="none" w:sz="0" w:space="0" w:color="auto"/>
                    <w:right w:val="none" w:sz="0" w:space="0" w:color="auto"/>
                  </w:divBdr>
                  <w:divsChild>
                    <w:div w:id="47268927">
                      <w:marLeft w:val="0"/>
                      <w:marRight w:val="0"/>
                      <w:marTop w:val="0"/>
                      <w:marBottom w:val="0"/>
                      <w:divBdr>
                        <w:top w:val="none" w:sz="0" w:space="0" w:color="auto"/>
                        <w:left w:val="none" w:sz="0" w:space="0" w:color="auto"/>
                        <w:bottom w:val="none" w:sz="0" w:space="0" w:color="auto"/>
                        <w:right w:val="none" w:sz="0" w:space="0" w:color="auto"/>
                      </w:divBdr>
                      <w:divsChild>
                        <w:div w:id="71408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968352">
                  <w:marLeft w:val="0"/>
                  <w:marRight w:val="0"/>
                  <w:marTop w:val="0"/>
                  <w:marBottom w:val="0"/>
                  <w:divBdr>
                    <w:top w:val="none" w:sz="0" w:space="0" w:color="auto"/>
                    <w:left w:val="none" w:sz="0" w:space="0" w:color="auto"/>
                    <w:bottom w:val="none" w:sz="0" w:space="0" w:color="auto"/>
                    <w:right w:val="none" w:sz="0" w:space="0" w:color="auto"/>
                  </w:divBdr>
                  <w:divsChild>
                    <w:div w:id="1589971298">
                      <w:marLeft w:val="0"/>
                      <w:marRight w:val="0"/>
                      <w:marTop w:val="0"/>
                      <w:marBottom w:val="0"/>
                      <w:divBdr>
                        <w:top w:val="none" w:sz="0" w:space="0" w:color="auto"/>
                        <w:left w:val="none" w:sz="0" w:space="0" w:color="auto"/>
                        <w:bottom w:val="none" w:sz="0" w:space="0" w:color="auto"/>
                        <w:right w:val="none" w:sz="0" w:space="0" w:color="auto"/>
                      </w:divBdr>
                      <w:divsChild>
                        <w:div w:id="14400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84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3816">
      <w:bodyDiv w:val="1"/>
      <w:marLeft w:val="0"/>
      <w:marRight w:val="0"/>
      <w:marTop w:val="0"/>
      <w:marBottom w:val="0"/>
      <w:divBdr>
        <w:top w:val="none" w:sz="0" w:space="0" w:color="auto"/>
        <w:left w:val="none" w:sz="0" w:space="0" w:color="auto"/>
        <w:bottom w:val="none" w:sz="0" w:space="0" w:color="auto"/>
        <w:right w:val="none" w:sz="0" w:space="0" w:color="auto"/>
      </w:divBdr>
      <w:divsChild>
        <w:div w:id="2069569455">
          <w:marLeft w:val="0"/>
          <w:marRight w:val="0"/>
          <w:marTop w:val="0"/>
          <w:marBottom w:val="0"/>
          <w:divBdr>
            <w:top w:val="none" w:sz="0" w:space="0" w:color="auto"/>
            <w:left w:val="none" w:sz="0" w:space="0" w:color="auto"/>
            <w:bottom w:val="none" w:sz="0" w:space="0" w:color="auto"/>
            <w:right w:val="none" w:sz="0" w:space="0" w:color="auto"/>
          </w:divBdr>
          <w:divsChild>
            <w:div w:id="1314987473">
              <w:marLeft w:val="0"/>
              <w:marRight w:val="0"/>
              <w:marTop w:val="0"/>
              <w:marBottom w:val="0"/>
              <w:divBdr>
                <w:top w:val="none" w:sz="0" w:space="0" w:color="auto"/>
                <w:left w:val="none" w:sz="0" w:space="0" w:color="auto"/>
                <w:bottom w:val="none" w:sz="0" w:space="0" w:color="auto"/>
                <w:right w:val="none" w:sz="0" w:space="0" w:color="auto"/>
              </w:divBdr>
              <w:divsChild>
                <w:div w:id="123281505">
                  <w:marLeft w:val="0"/>
                  <w:marRight w:val="0"/>
                  <w:marTop w:val="0"/>
                  <w:marBottom w:val="0"/>
                  <w:divBdr>
                    <w:top w:val="none" w:sz="0" w:space="0" w:color="auto"/>
                    <w:left w:val="none" w:sz="0" w:space="0" w:color="auto"/>
                    <w:bottom w:val="none" w:sz="0" w:space="0" w:color="auto"/>
                    <w:right w:val="none" w:sz="0" w:space="0" w:color="auto"/>
                  </w:divBdr>
                </w:div>
                <w:div w:id="931546926">
                  <w:marLeft w:val="0"/>
                  <w:marRight w:val="0"/>
                  <w:marTop w:val="0"/>
                  <w:marBottom w:val="180"/>
                  <w:divBdr>
                    <w:top w:val="none" w:sz="0" w:space="0" w:color="auto"/>
                    <w:left w:val="none" w:sz="0" w:space="0" w:color="auto"/>
                    <w:bottom w:val="none" w:sz="0" w:space="0" w:color="auto"/>
                    <w:right w:val="none" w:sz="0" w:space="0" w:color="auto"/>
                  </w:divBdr>
                </w:div>
                <w:div w:id="1176841164">
                  <w:marLeft w:val="0"/>
                  <w:marRight w:val="0"/>
                  <w:marTop w:val="0"/>
                  <w:marBottom w:val="45"/>
                  <w:divBdr>
                    <w:top w:val="none" w:sz="0" w:space="0" w:color="auto"/>
                    <w:left w:val="none" w:sz="0" w:space="0" w:color="auto"/>
                    <w:bottom w:val="none" w:sz="0" w:space="0" w:color="auto"/>
                    <w:right w:val="none" w:sz="0" w:space="0" w:color="auto"/>
                  </w:divBdr>
                </w:div>
                <w:div w:id="1256210090">
                  <w:marLeft w:val="0"/>
                  <w:marRight w:val="0"/>
                  <w:marTop w:val="0"/>
                  <w:marBottom w:val="0"/>
                  <w:divBdr>
                    <w:top w:val="none" w:sz="0" w:space="0" w:color="auto"/>
                    <w:left w:val="none" w:sz="0" w:space="0" w:color="auto"/>
                    <w:bottom w:val="none" w:sz="0" w:space="0" w:color="auto"/>
                    <w:right w:val="none" w:sz="0" w:space="0" w:color="auto"/>
                  </w:divBdr>
                </w:div>
                <w:div w:id="1331300456">
                  <w:marLeft w:val="0"/>
                  <w:marRight w:val="0"/>
                  <w:marTop w:val="0"/>
                  <w:marBottom w:val="0"/>
                  <w:divBdr>
                    <w:top w:val="none" w:sz="0" w:space="0" w:color="auto"/>
                    <w:left w:val="none" w:sz="0" w:space="0" w:color="auto"/>
                    <w:bottom w:val="none" w:sz="0" w:space="0" w:color="auto"/>
                    <w:right w:val="none" w:sz="0" w:space="0" w:color="auto"/>
                  </w:divBdr>
                </w:div>
                <w:div w:id="1642811479">
                  <w:marLeft w:val="0"/>
                  <w:marRight w:val="0"/>
                  <w:marTop w:val="0"/>
                  <w:marBottom w:val="0"/>
                  <w:divBdr>
                    <w:top w:val="none" w:sz="0" w:space="0" w:color="auto"/>
                    <w:left w:val="none" w:sz="0" w:space="0" w:color="auto"/>
                    <w:bottom w:val="none" w:sz="0" w:space="0" w:color="auto"/>
                    <w:right w:val="none" w:sz="0" w:space="0" w:color="auto"/>
                  </w:divBdr>
                </w:div>
                <w:div w:id="194402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00976">
      <w:bodyDiv w:val="1"/>
      <w:marLeft w:val="0"/>
      <w:marRight w:val="0"/>
      <w:marTop w:val="0"/>
      <w:marBottom w:val="0"/>
      <w:divBdr>
        <w:top w:val="none" w:sz="0" w:space="0" w:color="auto"/>
        <w:left w:val="none" w:sz="0" w:space="0" w:color="auto"/>
        <w:bottom w:val="none" w:sz="0" w:space="0" w:color="auto"/>
        <w:right w:val="none" w:sz="0" w:space="0" w:color="auto"/>
      </w:divBdr>
      <w:divsChild>
        <w:div w:id="1669944">
          <w:marLeft w:val="0"/>
          <w:marRight w:val="0"/>
          <w:marTop w:val="0"/>
          <w:marBottom w:val="0"/>
          <w:divBdr>
            <w:top w:val="none" w:sz="0" w:space="0" w:color="auto"/>
            <w:left w:val="none" w:sz="0" w:space="0" w:color="auto"/>
            <w:bottom w:val="none" w:sz="0" w:space="0" w:color="auto"/>
            <w:right w:val="none" w:sz="0" w:space="0" w:color="auto"/>
          </w:divBdr>
          <w:divsChild>
            <w:div w:id="1768580099">
              <w:marLeft w:val="0"/>
              <w:marRight w:val="0"/>
              <w:marTop w:val="0"/>
              <w:marBottom w:val="0"/>
              <w:divBdr>
                <w:top w:val="none" w:sz="0" w:space="0" w:color="auto"/>
                <w:left w:val="none" w:sz="0" w:space="0" w:color="auto"/>
                <w:bottom w:val="none" w:sz="0" w:space="0" w:color="auto"/>
                <w:right w:val="none" w:sz="0" w:space="0" w:color="auto"/>
              </w:divBdr>
            </w:div>
          </w:divsChild>
        </w:div>
        <w:div w:id="756632258">
          <w:marLeft w:val="0"/>
          <w:marRight w:val="0"/>
          <w:marTop w:val="0"/>
          <w:marBottom w:val="0"/>
          <w:divBdr>
            <w:top w:val="none" w:sz="0" w:space="0" w:color="auto"/>
            <w:left w:val="none" w:sz="0" w:space="0" w:color="auto"/>
            <w:bottom w:val="none" w:sz="0" w:space="0" w:color="auto"/>
            <w:right w:val="none" w:sz="0" w:space="0" w:color="auto"/>
          </w:divBdr>
        </w:div>
      </w:divsChild>
    </w:div>
    <w:div w:id="198976548">
      <w:bodyDiv w:val="1"/>
      <w:marLeft w:val="0"/>
      <w:marRight w:val="0"/>
      <w:marTop w:val="0"/>
      <w:marBottom w:val="0"/>
      <w:divBdr>
        <w:top w:val="none" w:sz="0" w:space="0" w:color="auto"/>
        <w:left w:val="none" w:sz="0" w:space="0" w:color="auto"/>
        <w:bottom w:val="none" w:sz="0" w:space="0" w:color="auto"/>
        <w:right w:val="none" w:sz="0" w:space="0" w:color="auto"/>
      </w:divBdr>
      <w:divsChild>
        <w:div w:id="221865408">
          <w:marLeft w:val="0"/>
          <w:marRight w:val="0"/>
          <w:marTop w:val="0"/>
          <w:marBottom w:val="0"/>
          <w:divBdr>
            <w:top w:val="none" w:sz="0" w:space="0" w:color="auto"/>
            <w:left w:val="none" w:sz="0" w:space="0" w:color="auto"/>
            <w:bottom w:val="none" w:sz="0" w:space="0" w:color="auto"/>
            <w:right w:val="none" w:sz="0" w:space="0" w:color="auto"/>
          </w:divBdr>
        </w:div>
        <w:div w:id="1110781461">
          <w:marLeft w:val="0"/>
          <w:marRight w:val="0"/>
          <w:marTop w:val="0"/>
          <w:marBottom w:val="0"/>
          <w:divBdr>
            <w:top w:val="none" w:sz="0" w:space="0" w:color="auto"/>
            <w:left w:val="none" w:sz="0" w:space="0" w:color="auto"/>
            <w:bottom w:val="none" w:sz="0" w:space="0" w:color="auto"/>
            <w:right w:val="none" w:sz="0" w:space="0" w:color="auto"/>
          </w:divBdr>
        </w:div>
        <w:div w:id="1295915188">
          <w:marLeft w:val="0"/>
          <w:marRight w:val="0"/>
          <w:marTop w:val="0"/>
          <w:marBottom w:val="0"/>
          <w:divBdr>
            <w:top w:val="none" w:sz="0" w:space="0" w:color="auto"/>
            <w:left w:val="none" w:sz="0" w:space="0" w:color="auto"/>
            <w:bottom w:val="none" w:sz="0" w:space="0" w:color="auto"/>
            <w:right w:val="none" w:sz="0" w:space="0" w:color="auto"/>
          </w:divBdr>
        </w:div>
        <w:div w:id="1713729123">
          <w:marLeft w:val="0"/>
          <w:marRight w:val="0"/>
          <w:marTop w:val="0"/>
          <w:marBottom w:val="0"/>
          <w:divBdr>
            <w:top w:val="none" w:sz="0" w:space="0" w:color="auto"/>
            <w:left w:val="none" w:sz="0" w:space="0" w:color="auto"/>
            <w:bottom w:val="none" w:sz="0" w:space="0" w:color="auto"/>
            <w:right w:val="none" w:sz="0" w:space="0" w:color="auto"/>
          </w:divBdr>
        </w:div>
        <w:div w:id="1909996115">
          <w:marLeft w:val="0"/>
          <w:marRight w:val="0"/>
          <w:marTop w:val="0"/>
          <w:marBottom w:val="0"/>
          <w:divBdr>
            <w:top w:val="none" w:sz="0" w:space="0" w:color="auto"/>
            <w:left w:val="none" w:sz="0" w:space="0" w:color="auto"/>
            <w:bottom w:val="none" w:sz="0" w:space="0" w:color="auto"/>
            <w:right w:val="none" w:sz="0" w:space="0" w:color="auto"/>
          </w:divBdr>
          <w:divsChild>
            <w:div w:id="1665358601">
              <w:marLeft w:val="0"/>
              <w:marRight w:val="0"/>
              <w:marTop w:val="0"/>
              <w:marBottom w:val="0"/>
              <w:divBdr>
                <w:top w:val="none" w:sz="0" w:space="0" w:color="auto"/>
                <w:left w:val="none" w:sz="0" w:space="0" w:color="auto"/>
                <w:bottom w:val="none" w:sz="0" w:space="0" w:color="auto"/>
                <w:right w:val="none" w:sz="0" w:space="0" w:color="auto"/>
              </w:divBdr>
            </w:div>
          </w:divsChild>
        </w:div>
        <w:div w:id="1924334254">
          <w:marLeft w:val="0"/>
          <w:marRight w:val="0"/>
          <w:marTop w:val="0"/>
          <w:marBottom w:val="0"/>
          <w:divBdr>
            <w:top w:val="none" w:sz="0" w:space="0" w:color="auto"/>
            <w:left w:val="none" w:sz="0" w:space="0" w:color="auto"/>
            <w:bottom w:val="none" w:sz="0" w:space="0" w:color="auto"/>
            <w:right w:val="none" w:sz="0" w:space="0" w:color="auto"/>
          </w:divBdr>
        </w:div>
        <w:div w:id="2027124320">
          <w:marLeft w:val="0"/>
          <w:marRight w:val="0"/>
          <w:marTop w:val="0"/>
          <w:marBottom w:val="0"/>
          <w:divBdr>
            <w:top w:val="none" w:sz="0" w:space="0" w:color="auto"/>
            <w:left w:val="none" w:sz="0" w:space="0" w:color="auto"/>
            <w:bottom w:val="none" w:sz="0" w:space="0" w:color="auto"/>
            <w:right w:val="none" w:sz="0" w:space="0" w:color="auto"/>
          </w:divBdr>
        </w:div>
      </w:divsChild>
    </w:div>
    <w:div w:id="215899982">
      <w:bodyDiv w:val="1"/>
      <w:marLeft w:val="0"/>
      <w:marRight w:val="0"/>
      <w:marTop w:val="0"/>
      <w:marBottom w:val="0"/>
      <w:divBdr>
        <w:top w:val="none" w:sz="0" w:space="0" w:color="auto"/>
        <w:left w:val="none" w:sz="0" w:space="0" w:color="auto"/>
        <w:bottom w:val="none" w:sz="0" w:space="0" w:color="auto"/>
        <w:right w:val="none" w:sz="0" w:space="0" w:color="auto"/>
      </w:divBdr>
      <w:divsChild>
        <w:div w:id="745108255">
          <w:marLeft w:val="0"/>
          <w:marRight w:val="0"/>
          <w:marTop w:val="0"/>
          <w:marBottom w:val="0"/>
          <w:divBdr>
            <w:top w:val="none" w:sz="0" w:space="0" w:color="auto"/>
            <w:left w:val="none" w:sz="0" w:space="0" w:color="auto"/>
            <w:bottom w:val="none" w:sz="0" w:space="0" w:color="auto"/>
            <w:right w:val="none" w:sz="0" w:space="0" w:color="auto"/>
          </w:divBdr>
        </w:div>
        <w:div w:id="1526669992">
          <w:marLeft w:val="0"/>
          <w:marRight w:val="0"/>
          <w:marTop w:val="0"/>
          <w:marBottom w:val="0"/>
          <w:divBdr>
            <w:top w:val="none" w:sz="0" w:space="0" w:color="auto"/>
            <w:left w:val="none" w:sz="0" w:space="0" w:color="auto"/>
            <w:bottom w:val="none" w:sz="0" w:space="0" w:color="auto"/>
            <w:right w:val="none" w:sz="0" w:space="0" w:color="auto"/>
          </w:divBdr>
        </w:div>
      </w:divsChild>
    </w:div>
    <w:div w:id="233005754">
      <w:bodyDiv w:val="1"/>
      <w:marLeft w:val="0"/>
      <w:marRight w:val="0"/>
      <w:marTop w:val="0"/>
      <w:marBottom w:val="0"/>
      <w:divBdr>
        <w:top w:val="none" w:sz="0" w:space="0" w:color="auto"/>
        <w:left w:val="none" w:sz="0" w:space="0" w:color="auto"/>
        <w:bottom w:val="none" w:sz="0" w:space="0" w:color="auto"/>
        <w:right w:val="none" w:sz="0" w:space="0" w:color="auto"/>
      </w:divBdr>
    </w:div>
    <w:div w:id="240137499">
      <w:bodyDiv w:val="1"/>
      <w:marLeft w:val="0"/>
      <w:marRight w:val="0"/>
      <w:marTop w:val="0"/>
      <w:marBottom w:val="0"/>
      <w:divBdr>
        <w:top w:val="none" w:sz="0" w:space="0" w:color="auto"/>
        <w:left w:val="none" w:sz="0" w:space="0" w:color="auto"/>
        <w:bottom w:val="none" w:sz="0" w:space="0" w:color="auto"/>
        <w:right w:val="none" w:sz="0" w:space="0" w:color="auto"/>
      </w:divBdr>
      <w:divsChild>
        <w:div w:id="242639974">
          <w:marLeft w:val="0"/>
          <w:marRight w:val="0"/>
          <w:marTop w:val="0"/>
          <w:marBottom w:val="0"/>
          <w:divBdr>
            <w:top w:val="none" w:sz="0" w:space="0" w:color="auto"/>
            <w:left w:val="none" w:sz="0" w:space="0" w:color="auto"/>
            <w:bottom w:val="none" w:sz="0" w:space="0" w:color="auto"/>
            <w:right w:val="none" w:sz="0" w:space="0" w:color="auto"/>
          </w:divBdr>
        </w:div>
        <w:div w:id="953318559">
          <w:marLeft w:val="0"/>
          <w:marRight w:val="0"/>
          <w:marTop w:val="0"/>
          <w:marBottom w:val="0"/>
          <w:divBdr>
            <w:top w:val="none" w:sz="0" w:space="0" w:color="auto"/>
            <w:left w:val="none" w:sz="0" w:space="0" w:color="auto"/>
            <w:bottom w:val="none" w:sz="0" w:space="0" w:color="auto"/>
            <w:right w:val="none" w:sz="0" w:space="0" w:color="auto"/>
          </w:divBdr>
        </w:div>
        <w:div w:id="1184632791">
          <w:marLeft w:val="0"/>
          <w:marRight w:val="0"/>
          <w:marTop w:val="0"/>
          <w:marBottom w:val="0"/>
          <w:divBdr>
            <w:top w:val="none" w:sz="0" w:space="0" w:color="auto"/>
            <w:left w:val="none" w:sz="0" w:space="0" w:color="auto"/>
            <w:bottom w:val="none" w:sz="0" w:space="0" w:color="auto"/>
            <w:right w:val="none" w:sz="0" w:space="0" w:color="auto"/>
          </w:divBdr>
        </w:div>
      </w:divsChild>
    </w:div>
    <w:div w:id="243420536">
      <w:bodyDiv w:val="1"/>
      <w:marLeft w:val="0"/>
      <w:marRight w:val="0"/>
      <w:marTop w:val="0"/>
      <w:marBottom w:val="0"/>
      <w:divBdr>
        <w:top w:val="none" w:sz="0" w:space="0" w:color="auto"/>
        <w:left w:val="none" w:sz="0" w:space="0" w:color="auto"/>
        <w:bottom w:val="none" w:sz="0" w:space="0" w:color="auto"/>
        <w:right w:val="none" w:sz="0" w:space="0" w:color="auto"/>
      </w:divBdr>
      <w:divsChild>
        <w:div w:id="1385328645">
          <w:marLeft w:val="0"/>
          <w:marRight w:val="0"/>
          <w:marTop w:val="0"/>
          <w:marBottom w:val="0"/>
          <w:divBdr>
            <w:top w:val="none" w:sz="0" w:space="0" w:color="auto"/>
            <w:left w:val="none" w:sz="0" w:space="0" w:color="auto"/>
            <w:bottom w:val="none" w:sz="0" w:space="0" w:color="auto"/>
            <w:right w:val="none" w:sz="0" w:space="0" w:color="auto"/>
          </w:divBdr>
          <w:divsChild>
            <w:div w:id="569585129">
              <w:marLeft w:val="0"/>
              <w:marRight w:val="0"/>
              <w:marTop w:val="0"/>
              <w:marBottom w:val="0"/>
              <w:divBdr>
                <w:top w:val="none" w:sz="0" w:space="0" w:color="auto"/>
                <w:left w:val="none" w:sz="0" w:space="0" w:color="auto"/>
                <w:bottom w:val="none" w:sz="0" w:space="0" w:color="auto"/>
                <w:right w:val="none" w:sz="0" w:space="0" w:color="auto"/>
              </w:divBdr>
              <w:divsChild>
                <w:div w:id="866605854">
                  <w:marLeft w:val="0"/>
                  <w:marRight w:val="0"/>
                  <w:marTop w:val="0"/>
                  <w:marBottom w:val="0"/>
                  <w:divBdr>
                    <w:top w:val="none" w:sz="0" w:space="0" w:color="auto"/>
                    <w:left w:val="none" w:sz="0" w:space="0" w:color="auto"/>
                    <w:bottom w:val="none" w:sz="0" w:space="0" w:color="auto"/>
                    <w:right w:val="none" w:sz="0" w:space="0" w:color="auto"/>
                  </w:divBdr>
                  <w:divsChild>
                    <w:div w:id="775368237">
                      <w:marLeft w:val="0"/>
                      <w:marRight w:val="0"/>
                      <w:marTop w:val="0"/>
                      <w:marBottom w:val="0"/>
                      <w:divBdr>
                        <w:top w:val="none" w:sz="0" w:space="0" w:color="auto"/>
                        <w:left w:val="none" w:sz="0" w:space="0" w:color="auto"/>
                        <w:bottom w:val="none" w:sz="0" w:space="0" w:color="auto"/>
                        <w:right w:val="none" w:sz="0" w:space="0" w:color="auto"/>
                      </w:divBdr>
                    </w:div>
                    <w:div w:id="1323894549">
                      <w:marLeft w:val="0"/>
                      <w:marRight w:val="0"/>
                      <w:marTop w:val="0"/>
                      <w:marBottom w:val="0"/>
                      <w:divBdr>
                        <w:top w:val="none" w:sz="0" w:space="0" w:color="auto"/>
                        <w:left w:val="none" w:sz="0" w:space="0" w:color="auto"/>
                        <w:bottom w:val="none" w:sz="0" w:space="0" w:color="auto"/>
                        <w:right w:val="none" w:sz="0" w:space="0" w:color="auto"/>
                      </w:divBdr>
                    </w:div>
                  </w:divsChild>
                </w:div>
                <w:div w:id="1306279051">
                  <w:marLeft w:val="0"/>
                  <w:marRight w:val="0"/>
                  <w:marTop w:val="0"/>
                  <w:marBottom w:val="0"/>
                  <w:divBdr>
                    <w:top w:val="none" w:sz="0" w:space="0" w:color="auto"/>
                    <w:left w:val="none" w:sz="0" w:space="0" w:color="auto"/>
                    <w:bottom w:val="none" w:sz="0" w:space="0" w:color="auto"/>
                    <w:right w:val="none" w:sz="0" w:space="0" w:color="auto"/>
                  </w:divBdr>
                  <w:divsChild>
                    <w:div w:id="266931750">
                      <w:marLeft w:val="0"/>
                      <w:marRight w:val="0"/>
                      <w:marTop w:val="0"/>
                      <w:marBottom w:val="0"/>
                      <w:divBdr>
                        <w:top w:val="none" w:sz="0" w:space="0" w:color="auto"/>
                        <w:left w:val="none" w:sz="0" w:space="0" w:color="auto"/>
                        <w:bottom w:val="none" w:sz="0" w:space="0" w:color="auto"/>
                        <w:right w:val="none" w:sz="0" w:space="0" w:color="auto"/>
                      </w:divBdr>
                      <w:divsChild>
                        <w:div w:id="466430876">
                          <w:marLeft w:val="0"/>
                          <w:marRight w:val="0"/>
                          <w:marTop w:val="0"/>
                          <w:marBottom w:val="0"/>
                          <w:divBdr>
                            <w:top w:val="none" w:sz="0" w:space="0" w:color="auto"/>
                            <w:left w:val="none" w:sz="0" w:space="0" w:color="auto"/>
                            <w:bottom w:val="none" w:sz="0" w:space="0" w:color="auto"/>
                            <w:right w:val="none" w:sz="0" w:space="0" w:color="auto"/>
                          </w:divBdr>
                          <w:divsChild>
                            <w:div w:id="1933120814">
                              <w:marLeft w:val="0"/>
                              <w:marRight w:val="0"/>
                              <w:marTop w:val="0"/>
                              <w:marBottom w:val="0"/>
                              <w:divBdr>
                                <w:top w:val="none" w:sz="0" w:space="0" w:color="auto"/>
                                <w:left w:val="none" w:sz="0" w:space="0" w:color="auto"/>
                                <w:bottom w:val="none" w:sz="0" w:space="0" w:color="auto"/>
                                <w:right w:val="none" w:sz="0" w:space="0" w:color="auto"/>
                              </w:divBdr>
                              <w:divsChild>
                                <w:div w:id="994409127">
                                  <w:marLeft w:val="0"/>
                                  <w:marRight w:val="0"/>
                                  <w:marTop w:val="0"/>
                                  <w:marBottom w:val="0"/>
                                  <w:divBdr>
                                    <w:top w:val="none" w:sz="0" w:space="0" w:color="auto"/>
                                    <w:left w:val="none" w:sz="0" w:space="0" w:color="auto"/>
                                    <w:bottom w:val="none" w:sz="0" w:space="0" w:color="auto"/>
                                    <w:right w:val="none" w:sz="0" w:space="0" w:color="auto"/>
                                  </w:divBdr>
                                  <w:divsChild>
                                    <w:div w:id="15081224">
                                      <w:marLeft w:val="0"/>
                                      <w:marRight w:val="0"/>
                                      <w:marTop w:val="0"/>
                                      <w:marBottom w:val="0"/>
                                      <w:divBdr>
                                        <w:top w:val="none" w:sz="0" w:space="0" w:color="auto"/>
                                        <w:left w:val="none" w:sz="0" w:space="0" w:color="auto"/>
                                        <w:bottom w:val="none" w:sz="0" w:space="0" w:color="auto"/>
                                        <w:right w:val="none" w:sz="0" w:space="0" w:color="auto"/>
                                      </w:divBdr>
                                      <w:divsChild>
                                        <w:div w:id="2065713724">
                                          <w:marLeft w:val="0"/>
                                          <w:marRight w:val="0"/>
                                          <w:marTop w:val="0"/>
                                          <w:marBottom w:val="0"/>
                                          <w:divBdr>
                                            <w:top w:val="none" w:sz="0" w:space="0" w:color="auto"/>
                                            <w:left w:val="none" w:sz="0" w:space="0" w:color="auto"/>
                                            <w:bottom w:val="none" w:sz="0" w:space="0" w:color="auto"/>
                                            <w:right w:val="none" w:sz="0" w:space="0" w:color="auto"/>
                                          </w:divBdr>
                                          <w:divsChild>
                                            <w:div w:id="1207062860">
                                              <w:marLeft w:val="0"/>
                                              <w:marRight w:val="0"/>
                                              <w:marTop w:val="0"/>
                                              <w:marBottom w:val="0"/>
                                              <w:divBdr>
                                                <w:top w:val="none" w:sz="0" w:space="0" w:color="auto"/>
                                                <w:left w:val="none" w:sz="0" w:space="0" w:color="auto"/>
                                                <w:bottom w:val="none" w:sz="0" w:space="0" w:color="auto"/>
                                                <w:right w:val="none" w:sz="0" w:space="0" w:color="auto"/>
                                              </w:divBdr>
                                              <w:divsChild>
                                                <w:div w:id="8756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727056">
                                      <w:marLeft w:val="0"/>
                                      <w:marRight w:val="0"/>
                                      <w:marTop w:val="0"/>
                                      <w:marBottom w:val="0"/>
                                      <w:divBdr>
                                        <w:top w:val="none" w:sz="0" w:space="0" w:color="auto"/>
                                        <w:left w:val="none" w:sz="0" w:space="0" w:color="auto"/>
                                        <w:bottom w:val="none" w:sz="0" w:space="0" w:color="auto"/>
                                        <w:right w:val="none" w:sz="0" w:space="0" w:color="auto"/>
                                      </w:divBdr>
                                      <w:divsChild>
                                        <w:div w:id="43699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7035750">
              <w:marLeft w:val="0"/>
              <w:marRight w:val="0"/>
              <w:marTop w:val="0"/>
              <w:marBottom w:val="0"/>
              <w:divBdr>
                <w:top w:val="none" w:sz="0" w:space="0" w:color="auto"/>
                <w:left w:val="none" w:sz="0" w:space="0" w:color="auto"/>
                <w:bottom w:val="none" w:sz="0" w:space="0" w:color="auto"/>
                <w:right w:val="none" w:sz="0" w:space="0" w:color="auto"/>
              </w:divBdr>
            </w:div>
            <w:div w:id="1756434195">
              <w:marLeft w:val="0"/>
              <w:marRight w:val="0"/>
              <w:marTop w:val="0"/>
              <w:marBottom w:val="0"/>
              <w:divBdr>
                <w:top w:val="none" w:sz="0" w:space="0" w:color="auto"/>
                <w:left w:val="none" w:sz="0" w:space="0" w:color="auto"/>
                <w:bottom w:val="none" w:sz="0" w:space="0" w:color="auto"/>
                <w:right w:val="none" w:sz="0" w:space="0" w:color="auto"/>
              </w:divBdr>
            </w:div>
          </w:divsChild>
        </w:div>
        <w:div w:id="1402022651">
          <w:marLeft w:val="0"/>
          <w:marRight w:val="0"/>
          <w:marTop w:val="0"/>
          <w:marBottom w:val="0"/>
          <w:divBdr>
            <w:top w:val="none" w:sz="0" w:space="0" w:color="auto"/>
            <w:left w:val="none" w:sz="0" w:space="0" w:color="auto"/>
            <w:bottom w:val="none" w:sz="0" w:space="0" w:color="auto"/>
            <w:right w:val="none" w:sz="0" w:space="0" w:color="auto"/>
          </w:divBdr>
          <w:divsChild>
            <w:div w:id="516697947">
              <w:marLeft w:val="0"/>
              <w:marRight w:val="0"/>
              <w:marTop w:val="0"/>
              <w:marBottom w:val="0"/>
              <w:divBdr>
                <w:top w:val="none" w:sz="0" w:space="0" w:color="auto"/>
                <w:left w:val="none" w:sz="0" w:space="0" w:color="auto"/>
                <w:bottom w:val="none" w:sz="0" w:space="0" w:color="auto"/>
                <w:right w:val="none" w:sz="0" w:space="0" w:color="auto"/>
              </w:divBdr>
            </w:div>
            <w:div w:id="1897205840">
              <w:marLeft w:val="0"/>
              <w:marRight w:val="0"/>
              <w:marTop w:val="0"/>
              <w:marBottom w:val="0"/>
              <w:divBdr>
                <w:top w:val="none" w:sz="0" w:space="0" w:color="auto"/>
                <w:left w:val="none" w:sz="0" w:space="0" w:color="auto"/>
                <w:bottom w:val="none" w:sz="0" w:space="0" w:color="auto"/>
                <w:right w:val="none" w:sz="0" w:space="0" w:color="auto"/>
              </w:divBdr>
            </w:div>
          </w:divsChild>
        </w:div>
        <w:div w:id="1938560903">
          <w:marLeft w:val="0"/>
          <w:marRight w:val="0"/>
          <w:marTop w:val="0"/>
          <w:marBottom w:val="0"/>
          <w:divBdr>
            <w:top w:val="none" w:sz="0" w:space="0" w:color="auto"/>
            <w:left w:val="none" w:sz="0" w:space="0" w:color="auto"/>
            <w:bottom w:val="none" w:sz="0" w:space="0" w:color="auto"/>
            <w:right w:val="none" w:sz="0" w:space="0" w:color="auto"/>
          </w:divBdr>
        </w:div>
      </w:divsChild>
    </w:div>
    <w:div w:id="249774948">
      <w:bodyDiv w:val="1"/>
      <w:marLeft w:val="0"/>
      <w:marRight w:val="0"/>
      <w:marTop w:val="0"/>
      <w:marBottom w:val="0"/>
      <w:divBdr>
        <w:top w:val="none" w:sz="0" w:space="0" w:color="auto"/>
        <w:left w:val="none" w:sz="0" w:space="0" w:color="auto"/>
        <w:bottom w:val="none" w:sz="0" w:space="0" w:color="auto"/>
        <w:right w:val="none" w:sz="0" w:space="0" w:color="auto"/>
      </w:divBdr>
    </w:div>
    <w:div w:id="267473617">
      <w:bodyDiv w:val="1"/>
      <w:marLeft w:val="0"/>
      <w:marRight w:val="0"/>
      <w:marTop w:val="0"/>
      <w:marBottom w:val="0"/>
      <w:divBdr>
        <w:top w:val="none" w:sz="0" w:space="0" w:color="auto"/>
        <w:left w:val="none" w:sz="0" w:space="0" w:color="auto"/>
        <w:bottom w:val="none" w:sz="0" w:space="0" w:color="auto"/>
        <w:right w:val="none" w:sz="0" w:space="0" w:color="auto"/>
      </w:divBdr>
    </w:div>
    <w:div w:id="278418452">
      <w:bodyDiv w:val="1"/>
      <w:marLeft w:val="0"/>
      <w:marRight w:val="0"/>
      <w:marTop w:val="0"/>
      <w:marBottom w:val="0"/>
      <w:divBdr>
        <w:top w:val="none" w:sz="0" w:space="0" w:color="auto"/>
        <w:left w:val="none" w:sz="0" w:space="0" w:color="auto"/>
        <w:bottom w:val="none" w:sz="0" w:space="0" w:color="auto"/>
        <w:right w:val="none" w:sz="0" w:space="0" w:color="auto"/>
      </w:divBdr>
    </w:div>
    <w:div w:id="285626270">
      <w:bodyDiv w:val="1"/>
      <w:marLeft w:val="0"/>
      <w:marRight w:val="0"/>
      <w:marTop w:val="0"/>
      <w:marBottom w:val="0"/>
      <w:divBdr>
        <w:top w:val="none" w:sz="0" w:space="0" w:color="auto"/>
        <w:left w:val="none" w:sz="0" w:space="0" w:color="auto"/>
        <w:bottom w:val="none" w:sz="0" w:space="0" w:color="auto"/>
        <w:right w:val="none" w:sz="0" w:space="0" w:color="auto"/>
      </w:divBdr>
    </w:div>
    <w:div w:id="293222767">
      <w:bodyDiv w:val="1"/>
      <w:marLeft w:val="0"/>
      <w:marRight w:val="0"/>
      <w:marTop w:val="0"/>
      <w:marBottom w:val="0"/>
      <w:divBdr>
        <w:top w:val="none" w:sz="0" w:space="0" w:color="auto"/>
        <w:left w:val="none" w:sz="0" w:space="0" w:color="auto"/>
        <w:bottom w:val="none" w:sz="0" w:space="0" w:color="auto"/>
        <w:right w:val="none" w:sz="0" w:space="0" w:color="auto"/>
      </w:divBdr>
    </w:div>
    <w:div w:id="313609064">
      <w:bodyDiv w:val="1"/>
      <w:marLeft w:val="0"/>
      <w:marRight w:val="0"/>
      <w:marTop w:val="0"/>
      <w:marBottom w:val="0"/>
      <w:divBdr>
        <w:top w:val="none" w:sz="0" w:space="0" w:color="auto"/>
        <w:left w:val="none" w:sz="0" w:space="0" w:color="auto"/>
        <w:bottom w:val="none" w:sz="0" w:space="0" w:color="auto"/>
        <w:right w:val="none" w:sz="0" w:space="0" w:color="auto"/>
      </w:divBdr>
      <w:divsChild>
        <w:div w:id="157498794">
          <w:marLeft w:val="0"/>
          <w:marRight w:val="0"/>
          <w:marTop w:val="0"/>
          <w:marBottom w:val="0"/>
          <w:divBdr>
            <w:top w:val="none" w:sz="0" w:space="0" w:color="auto"/>
            <w:left w:val="none" w:sz="0" w:space="0" w:color="auto"/>
            <w:bottom w:val="none" w:sz="0" w:space="0" w:color="auto"/>
            <w:right w:val="none" w:sz="0" w:space="0" w:color="auto"/>
          </w:divBdr>
        </w:div>
        <w:div w:id="252979531">
          <w:marLeft w:val="0"/>
          <w:marRight w:val="0"/>
          <w:marTop w:val="0"/>
          <w:marBottom w:val="0"/>
          <w:divBdr>
            <w:top w:val="none" w:sz="0" w:space="0" w:color="auto"/>
            <w:left w:val="none" w:sz="0" w:space="0" w:color="auto"/>
            <w:bottom w:val="none" w:sz="0" w:space="0" w:color="auto"/>
            <w:right w:val="none" w:sz="0" w:space="0" w:color="auto"/>
          </w:divBdr>
        </w:div>
        <w:div w:id="641735298">
          <w:marLeft w:val="0"/>
          <w:marRight w:val="0"/>
          <w:marTop w:val="0"/>
          <w:marBottom w:val="0"/>
          <w:divBdr>
            <w:top w:val="none" w:sz="0" w:space="0" w:color="auto"/>
            <w:left w:val="none" w:sz="0" w:space="0" w:color="auto"/>
            <w:bottom w:val="none" w:sz="0" w:space="0" w:color="auto"/>
            <w:right w:val="none" w:sz="0" w:space="0" w:color="auto"/>
          </w:divBdr>
        </w:div>
        <w:div w:id="800802796">
          <w:marLeft w:val="0"/>
          <w:marRight w:val="0"/>
          <w:marTop w:val="0"/>
          <w:marBottom w:val="0"/>
          <w:divBdr>
            <w:top w:val="none" w:sz="0" w:space="0" w:color="auto"/>
            <w:left w:val="none" w:sz="0" w:space="0" w:color="auto"/>
            <w:bottom w:val="none" w:sz="0" w:space="0" w:color="auto"/>
            <w:right w:val="none" w:sz="0" w:space="0" w:color="auto"/>
          </w:divBdr>
        </w:div>
        <w:div w:id="1076515269">
          <w:marLeft w:val="0"/>
          <w:marRight w:val="0"/>
          <w:marTop w:val="0"/>
          <w:marBottom w:val="0"/>
          <w:divBdr>
            <w:top w:val="none" w:sz="0" w:space="0" w:color="auto"/>
            <w:left w:val="none" w:sz="0" w:space="0" w:color="auto"/>
            <w:bottom w:val="none" w:sz="0" w:space="0" w:color="auto"/>
            <w:right w:val="none" w:sz="0" w:space="0" w:color="auto"/>
          </w:divBdr>
        </w:div>
        <w:div w:id="1200043956">
          <w:marLeft w:val="0"/>
          <w:marRight w:val="0"/>
          <w:marTop w:val="0"/>
          <w:marBottom w:val="0"/>
          <w:divBdr>
            <w:top w:val="none" w:sz="0" w:space="0" w:color="auto"/>
            <w:left w:val="none" w:sz="0" w:space="0" w:color="auto"/>
            <w:bottom w:val="none" w:sz="0" w:space="0" w:color="auto"/>
            <w:right w:val="none" w:sz="0" w:space="0" w:color="auto"/>
          </w:divBdr>
        </w:div>
      </w:divsChild>
    </w:div>
    <w:div w:id="322978524">
      <w:bodyDiv w:val="1"/>
      <w:marLeft w:val="0"/>
      <w:marRight w:val="0"/>
      <w:marTop w:val="0"/>
      <w:marBottom w:val="0"/>
      <w:divBdr>
        <w:top w:val="none" w:sz="0" w:space="0" w:color="auto"/>
        <w:left w:val="none" w:sz="0" w:space="0" w:color="auto"/>
        <w:bottom w:val="none" w:sz="0" w:space="0" w:color="auto"/>
        <w:right w:val="none" w:sz="0" w:space="0" w:color="auto"/>
      </w:divBdr>
      <w:divsChild>
        <w:div w:id="1119373561">
          <w:marLeft w:val="0"/>
          <w:marRight w:val="0"/>
          <w:marTop w:val="0"/>
          <w:marBottom w:val="0"/>
          <w:divBdr>
            <w:top w:val="none" w:sz="0" w:space="0" w:color="auto"/>
            <w:left w:val="none" w:sz="0" w:space="0" w:color="auto"/>
            <w:bottom w:val="none" w:sz="0" w:space="0" w:color="auto"/>
            <w:right w:val="none" w:sz="0" w:space="0" w:color="auto"/>
          </w:divBdr>
          <w:divsChild>
            <w:div w:id="2166615">
              <w:marLeft w:val="0"/>
              <w:marRight w:val="0"/>
              <w:marTop w:val="0"/>
              <w:marBottom w:val="0"/>
              <w:divBdr>
                <w:top w:val="none" w:sz="0" w:space="0" w:color="auto"/>
                <w:left w:val="none" w:sz="0" w:space="0" w:color="auto"/>
                <w:bottom w:val="none" w:sz="0" w:space="0" w:color="auto"/>
                <w:right w:val="none" w:sz="0" w:space="0" w:color="auto"/>
              </w:divBdr>
            </w:div>
            <w:div w:id="29098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5274">
      <w:bodyDiv w:val="1"/>
      <w:marLeft w:val="0"/>
      <w:marRight w:val="0"/>
      <w:marTop w:val="0"/>
      <w:marBottom w:val="0"/>
      <w:divBdr>
        <w:top w:val="none" w:sz="0" w:space="0" w:color="auto"/>
        <w:left w:val="none" w:sz="0" w:space="0" w:color="auto"/>
        <w:bottom w:val="none" w:sz="0" w:space="0" w:color="auto"/>
        <w:right w:val="none" w:sz="0" w:space="0" w:color="auto"/>
      </w:divBdr>
    </w:div>
    <w:div w:id="325133561">
      <w:bodyDiv w:val="1"/>
      <w:marLeft w:val="0"/>
      <w:marRight w:val="0"/>
      <w:marTop w:val="0"/>
      <w:marBottom w:val="0"/>
      <w:divBdr>
        <w:top w:val="none" w:sz="0" w:space="0" w:color="auto"/>
        <w:left w:val="none" w:sz="0" w:space="0" w:color="auto"/>
        <w:bottom w:val="none" w:sz="0" w:space="0" w:color="auto"/>
        <w:right w:val="none" w:sz="0" w:space="0" w:color="auto"/>
      </w:divBdr>
    </w:div>
    <w:div w:id="328213895">
      <w:bodyDiv w:val="1"/>
      <w:marLeft w:val="0"/>
      <w:marRight w:val="0"/>
      <w:marTop w:val="0"/>
      <w:marBottom w:val="0"/>
      <w:divBdr>
        <w:top w:val="none" w:sz="0" w:space="0" w:color="auto"/>
        <w:left w:val="none" w:sz="0" w:space="0" w:color="auto"/>
        <w:bottom w:val="none" w:sz="0" w:space="0" w:color="auto"/>
        <w:right w:val="none" w:sz="0" w:space="0" w:color="auto"/>
      </w:divBdr>
    </w:div>
    <w:div w:id="3539250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778">
          <w:marLeft w:val="0"/>
          <w:marRight w:val="0"/>
          <w:marTop w:val="0"/>
          <w:marBottom w:val="0"/>
          <w:divBdr>
            <w:top w:val="none" w:sz="0" w:space="0" w:color="auto"/>
            <w:left w:val="none" w:sz="0" w:space="0" w:color="auto"/>
            <w:bottom w:val="none" w:sz="0" w:space="0" w:color="auto"/>
            <w:right w:val="none" w:sz="0" w:space="0" w:color="auto"/>
          </w:divBdr>
        </w:div>
      </w:divsChild>
    </w:div>
    <w:div w:id="364135785">
      <w:bodyDiv w:val="1"/>
      <w:marLeft w:val="0"/>
      <w:marRight w:val="0"/>
      <w:marTop w:val="0"/>
      <w:marBottom w:val="0"/>
      <w:divBdr>
        <w:top w:val="none" w:sz="0" w:space="0" w:color="auto"/>
        <w:left w:val="none" w:sz="0" w:space="0" w:color="auto"/>
        <w:bottom w:val="none" w:sz="0" w:space="0" w:color="auto"/>
        <w:right w:val="none" w:sz="0" w:space="0" w:color="auto"/>
      </w:divBdr>
    </w:div>
    <w:div w:id="370305376">
      <w:bodyDiv w:val="1"/>
      <w:marLeft w:val="0"/>
      <w:marRight w:val="0"/>
      <w:marTop w:val="0"/>
      <w:marBottom w:val="0"/>
      <w:divBdr>
        <w:top w:val="none" w:sz="0" w:space="0" w:color="auto"/>
        <w:left w:val="none" w:sz="0" w:space="0" w:color="auto"/>
        <w:bottom w:val="none" w:sz="0" w:space="0" w:color="auto"/>
        <w:right w:val="none" w:sz="0" w:space="0" w:color="auto"/>
      </w:divBdr>
    </w:div>
    <w:div w:id="378481779">
      <w:bodyDiv w:val="1"/>
      <w:marLeft w:val="0"/>
      <w:marRight w:val="0"/>
      <w:marTop w:val="0"/>
      <w:marBottom w:val="0"/>
      <w:divBdr>
        <w:top w:val="none" w:sz="0" w:space="0" w:color="auto"/>
        <w:left w:val="none" w:sz="0" w:space="0" w:color="auto"/>
        <w:bottom w:val="none" w:sz="0" w:space="0" w:color="auto"/>
        <w:right w:val="none" w:sz="0" w:space="0" w:color="auto"/>
      </w:divBdr>
    </w:div>
    <w:div w:id="386532739">
      <w:bodyDiv w:val="1"/>
      <w:marLeft w:val="0"/>
      <w:marRight w:val="0"/>
      <w:marTop w:val="0"/>
      <w:marBottom w:val="0"/>
      <w:divBdr>
        <w:top w:val="none" w:sz="0" w:space="0" w:color="auto"/>
        <w:left w:val="none" w:sz="0" w:space="0" w:color="auto"/>
        <w:bottom w:val="none" w:sz="0" w:space="0" w:color="auto"/>
        <w:right w:val="none" w:sz="0" w:space="0" w:color="auto"/>
      </w:divBdr>
      <w:divsChild>
        <w:div w:id="215892920">
          <w:marLeft w:val="0"/>
          <w:marRight w:val="0"/>
          <w:marTop w:val="0"/>
          <w:marBottom w:val="0"/>
          <w:divBdr>
            <w:top w:val="none" w:sz="0" w:space="0" w:color="auto"/>
            <w:left w:val="none" w:sz="0" w:space="0" w:color="auto"/>
            <w:bottom w:val="none" w:sz="0" w:space="0" w:color="auto"/>
            <w:right w:val="none" w:sz="0" w:space="0" w:color="auto"/>
          </w:divBdr>
        </w:div>
        <w:div w:id="298606953">
          <w:marLeft w:val="0"/>
          <w:marRight w:val="0"/>
          <w:marTop w:val="0"/>
          <w:marBottom w:val="0"/>
          <w:divBdr>
            <w:top w:val="none" w:sz="0" w:space="0" w:color="auto"/>
            <w:left w:val="none" w:sz="0" w:space="0" w:color="auto"/>
            <w:bottom w:val="none" w:sz="0" w:space="0" w:color="auto"/>
            <w:right w:val="none" w:sz="0" w:space="0" w:color="auto"/>
          </w:divBdr>
        </w:div>
        <w:div w:id="1785803149">
          <w:marLeft w:val="0"/>
          <w:marRight w:val="0"/>
          <w:marTop w:val="0"/>
          <w:marBottom w:val="0"/>
          <w:divBdr>
            <w:top w:val="none" w:sz="0" w:space="0" w:color="auto"/>
            <w:left w:val="none" w:sz="0" w:space="0" w:color="auto"/>
            <w:bottom w:val="none" w:sz="0" w:space="0" w:color="auto"/>
            <w:right w:val="none" w:sz="0" w:space="0" w:color="auto"/>
          </w:divBdr>
          <w:divsChild>
            <w:div w:id="524902633">
              <w:marLeft w:val="0"/>
              <w:marRight w:val="0"/>
              <w:marTop w:val="0"/>
              <w:marBottom w:val="0"/>
              <w:divBdr>
                <w:top w:val="none" w:sz="0" w:space="0" w:color="auto"/>
                <w:left w:val="none" w:sz="0" w:space="0" w:color="auto"/>
                <w:bottom w:val="none" w:sz="0" w:space="0" w:color="auto"/>
                <w:right w:val="none" w:sz="0" w:space="0" w:color="auto"/>
              </w:divBdr>
              <w:divsChild>
                <w:div w:id="179571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27">
      <w:bodyDiv w:val="1"/>
      <w:marLeft w:val="0"/>
      <w:marRight w:val="0"/>
      <w:marTop w:val="0"/>
      <w:marBottom w:val="0"/>
      <w:divBdr>
        <w:top w:val="none" w:sz="0" w:space="0" w:color="auto"/>
        <w:left w:val="none" w:sz="0" w:space="0" w:color="auto"/>
        <w:bottom w:val="none" w:sz="0" w:space="0" w:color="auto"/>
        <w:right w:val="none" w:sz="0" w:space="0" w:color="auto"/>
      </w:divBdr>
    </w:div>
    <w:div w:id="402071163">
      <w:bodyDiv w:val="1"/>
      <w:marLeft w:val="0"/>
      <w:marRight w:val="0"/>
      <w:marTop w:val="0"/>
      <w:marBottom w:val="0"/>
      <w:divBdr>
        <w:top w:val="none" w:sz="0" w:space="0" w:color="auto"/>
        <w:left w:val="none" w:sz="0" w:space="0" w:color="auto"/>
        <w:bottom w:val="none" w:sz="0" w:space="0" w:color="auto"/>
        <w:right w:val="none" w:sz="0" w:space="0" w:color="auto"/>
      </w:divBdr>
      <w:divsChild>
        <w:div w:id="1208686506">
          <w:marLeft w:val="0"/>
          <w:marRight w:val="0"/>
          <w:marTop w:val="0"/>
          <w:marBottom w:val="0"/>
          <w:divBdr>
            <w:top w:val="none" w:sz="0" w:space="0" w:color="auto"/>
            <w:left w:val="none" w:sz="0" w:space="0" w:color="auto"/>
            <w:bottom w:val="none" w:sz="0" w:space="0" w:color="auto"/>
            <w:right w:val="none" w:sz="0" w:space="0" w:color="auto"/>
          </w:divBdr>
        </w:div>
        <w:div w:id="1741512186">
          <w:marLeft w:val="0"/>
          <w:marRight w:val="0"/>
          <w:marTop w:val="0"/>
          <w:marBottom w:val="0"/>
          <w:divBdr>
            <w:top w:val="none" w:sz="0" w:space="0" w:color="auto"/>
            <w:left w:val="none" w:sz="0" w:space="0" w:color="auto"/>
            <w:bottom w:val="none" w:sz="0" w:space="0" w:color="auto"/>
            <w:right w:val="none" w:sz="0" w:space="0" w:color="auto"/>
          </w:divBdr>
        </w:div>
        <w:div w:id="1838617959">
          <w:marLeft w:val="0"/>
          <w:marRight w:val="0"/>
          <w:marTop w:val="0"/>
          <w:marBottom w:val="0"/>
          <w:divBdr>
            <w:top w:val="none" w:sz="0" w:space="0" w:color="auto"/>
            <w:left w:val="none" w:sz="0" w:space="0" w:color="auto"/>
            <w:bottom w:val="none" w:sz="0" w:space="0" w:color="auto"/>
            <w:right w:val="none" w:sz="0" w:space="0" w:color="auto"/>
          </w:divBdr>
        </w:div>
      </w:divsChild>
    </w:div>
    <w:div w:id="406419359">
      <w:bodyDiv w:val="1"/>
      <w:marLeft w:val="0"/>
      <w:marRight w:val="0"/>
      <w:marTop w:val="0"/>
      <w:marBottom w:val="0"/>
      <w:divBdr>
        <w:top w:val="none" w:sz="0" w:space="0" w:color="auto"/>
        <w:left w:val="none" w:sz="0" w:space="0" w:color="auto"/>
        <w:bottom w:val="none" w:sz="0" w:space="0" w:color="auto"/>
        <w:right w:val="none" w:sz="0" w:space="0" w:color="auto"/>
      </w:divBdr>
      <w:divsChild>
        <w:div w:id="677318098">
          <w:marLeft w:val="0"/>
          <w:marRight w:val="0"/>
          <w:marTop w:val="0"/>
          <w:marBottom w:val="0"/>
          <w:divBdr>
            <w:top w:val="none" w:sz="0" w:space="0" w:color="auto"/>
            <w:left w:val="none" w:sz="0" w:space="0" w:color="auto"/>
            <w:bottom w:val="none" w:sz="0" w:space="0" w:color="auto"/>
            <w:right w:val="none" w:sz="0" w:space="0" w:color="auto"/>
          </w:divBdr>
        </w:div>
        <w:div w:id="1091852592">
          <w:marLeft w:val="0"/>
          <w:marRight w:val="0"/>
          <w:marTop w:val="0"/>
          <w:marBottom w:val="0"/>
          <w:divBdr>
            <w:top w:val="none" w:sz="0" w:space="0" w:color="auto"/>
            <w:left w:val="none" w:sz="0" w:space="0" w:color="auto"/>
            <w:bottom w:val="none" w:sz="0" w:space="0" w:color="auto"/>
            <w:right w:val="none" w:sz="0" w:space="0" w:color="auto"/>
          </w:divBdr>
        </w:div>
        <w:div w:id="1229615680">
          <w:marLeft w:val="0"/>
          <w:marRight w:val="0"/>
          <w:marTop w:val="0"/>
          <w:marBottom w:val="0"/>
          <w:divBdr>
            <w:top w:val="none" w:sz="0" w:space="0" w:color="auto"/>
            <w:left w:val="none" w:sz="0" w:space="0" w:color="auto"/>
            <w:bottom w:val="none" w:sz="0" w:space="0" w:color="auto"/>
            <w:right w:val="none" w:sz="0" w:space="0" w:color="auto"/>
          </w:divBdr>
          <w:divsChild>
            <w:div w:id="2003848906">
              <w:marLeft w:val="0"/>
              <w:marRight w:val="0"/>
              <w:marTop w:val="0"/>
              <w:marBottom w:val="0"/>
              <w:divBdr>
                <w:top w:val="none" w:sz="0" w:space="0" w:color="auto"/>
                <w:left w:val="none" w:sz="0" w:space="0" w:color="auto"/>
                <w:bottom w:val="none" w:sz="0" w:space="0" w:color="auto"/>
                <w:right w:val="none" w:sz="0" w:space="0" w:color="auto"/>
              </w:divBdr>
              <w:divsChild>
                <w:div w:id="16668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186253">
      <w:bodyDiv w:val="1"/>
      <w:marLeft w:val="0"/>
      <w:marRight w:val="0"/>
      <w:marTop w:val="0"/>
      <w:marBottom w:val="0"/>
      <w:divBdr>
        <w:top w:val="none" w:sz="0" w:space="0" w:color="auto"/>
        <w:left w:val="none" w:sz="0" w:space="0" w:color="auto"/>
        <w:bottom w:val="none" w:sz="0" w:space="0" w:color="auto"/>
        <w:right w:val="none" w:sz="0" w:space="0" w:color="auto"/>
      </w:divBdr>
      <w:divsChild>
        <w:div w:id="1227691597">
          <w:marLeft w:val="0"/>
          <w:marRight w:val="0"/>
          <w:marTop w:val="0"/>
          <w:marBottom w:val="0"/>
          <w:divBdr>
            <w:top w:val="none" w:sz="0" w:space="0" w:color="auto"/>
            <w:left w:val="none" w:sz="0" w:space="0" w:color="auto"/>
            <w:bottom w:val="none" w:sz="0" w:space="0" w:color="auto"/>
            <w:right w:val="none" w:sz="0" w:space="0" w:color="auto"/>
          </w:divBdr>
          <w:divsChild>
            <w:div w:id="2071153167">
              <w:marLeft w:val="0"/>
              <w:marRight w:val="0"/>
              <w:marTop w:val="0"/>
              <w:marBottom w:val="0"/>
              <w:divBdr>
                <w:top w:val="none" w:sz="0" w:space="0" w:color="auto"/>
                <w:left w:val="none" w:sz="0" w:space="0" w:color="auto"/>
                <w:bottom w:val="none" w:sz="0" w:space="0" w:color="auto"/>
                <w:right w:val="none" w:sz="0" w:space="0" w:color="auto"/>
              </w:divBdr>
              <w:divsChild>
                <w:div w:id="1099326614">
                  <w:marLeft w:val="0"/>
                  <w:marRight w:val="0"/>
                  <w:marTop w:val="0"/>
                  <w:marBottom w:val="0"/>
                  <w:divBdr>
                    <w:top w:val="none" w:sz="0" w:space="0" w:color="auto"/>
                    <w:left w:val="none" w:sz="0" w:space="0" w:color="auto"/>
                    <w:bottom w:val="none" w:sz="0" w:space="0" w:color="auto"/>
                    <w:right w:val="none" w:sz="0" w:space="0" w:color="auto"/>
                  </w:divBdr>
                  <w:divsChild>
                    <w:div w:id="384566294">
                      <w:marLeft w:val="0"/>
                      <w:marRight w:val="0"/>
                      <w:marTop w:val="0"/>
                      <w:marBottom w:val="0"/>
                      <w:divBdr>
                        <w:top w:val="none" w:sz="0" w:space="0" w:color="auto"/>
                        <w:left w:val="none" w:sz="0" w:space="0" w:color="auto"/>
                        <w:bottom w:val="none" w:sz="0" w:space="0" w:color="auto"/>
                        <w:right w:val="none" w:sz="0" w:space="0" w:color="auto"/>
                      </w:divBdr>
                      <w:divsChild>
                        <w:div w:id="1815826198">
                          <w:marLeft w:val="0"/>
                          <w:marRight w:val="0"/>
                          <w:marTop w:val="0"/>
                          <w:marBottom w:val="0"/>
                          <w:divBdr>
                            <w:top w:val="none" w:sz="0" w:space="0" w:color="auto"/>
                            <w:left w:val="none" w:sz="0" w:space="0" w:color="auto"/>
                            <w:bottom w:val="none" w:sz="0" w:space="0" w:color="auto"/>
                            <w:right w:val="none" w:sz="0" w:space="0" w:color="auto"/>
                          </w:divBdr>
                          <w:divsChild>
                            <w:div w:id="1461729243">
                              <w:marLeft w:val="0"/>
                              <w:marRight w:val="0"/>
                              <w:marTop w:val="0"/>
                              <w:marBottom w:val="0"/>
                              <w:divBdr>
                                <w:top w:val="none" w:sz="0" w:space="0" w:color="auto"/>
                                <w:left w:val="none" w:sz="0" w:space="0" w:color="auto"/>
                                <w:bottom w:val="none" w:sz="0" w:space="0" w:color="auto"/>
                                <w:right w:val="none" w:sz="0" w:space="0" w:color="auto"/>
                              </w:divBdr>
                              <w:divsChild>
                                <w:div w:id="459495152">
                                  <w:marLeft w:val="0"/>
                                  <w:marRight w:val="0"/>
                                  <w:marTop w:val="0"/>
                                  <w:marBottom w:val="0"/>
                                  <w:divBdr>
                                    <w:top w:val="none" w:sz="0" w:space="0" w:color="auto"/>
                                    <w:left w:val="none" w:sz="0" w:space="0" w:color="auto"/>
                                    <w:bottom w:val="none" w:sz="0" w:space="0" w:color="auto"/>
                                    <w:right w:val="none" w:sz="0" w:space="0" w:color="auto"/>
                                  </w:divBdr>
                                  <w:divsChild>
                                    <w:div w:id="77413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2343979">
      <w:bodyDiv w:val="1"/>
      <w:marLeft w:val="0"/>
      <w:marRight w:val="0"/>
      <w:marTop w:val="0"/>
      <w:marBottom w:val="0"/>
      <w:divBdr>
        <w:top w:val="none" w:sz="0" w:space="0" w:color="auto"/>
        <w:left w:val="none" w:sz="0" w:space="0" w:color="auto"/>
        <w:bottom w:val="none" w:sz="0" w:space="0" w:color="auto"/>
        <w:right w:val="none" w:sz="0" w:space="0" w:color="auto"/>
      </w:divBdr>
    </w:div>
    <w:div w:id="427778339">
      <w:bodyDiv w:val="1"/>
      <w:marLeft w:val="0"/>
      <w:marRight w:val="0"/>
      <w:marTop w:val="0"/>
      <w:marBottom w:val="0"/>
      <w:divBdr>
        <w:top w:val="none" w:sz="0" w:space="0" w:color="auto"/>
        <w:left w:val="none" w:sz="0" w:space="0" w:color="auto"/>
        <w:bottom w:val="none" w:sz="0" w:space="0" w:color="auto"/>
        <w:right w:val="none" w:sz="0" w:space="0" w:color="auto"/>
      </w:divBdr>
      <w:divsChild>
        <w:div w:id="106896023">
          <w:blockQuote w:val="1"/>
          <w:marLeft w:val="720"/>
          <w:marRight w:val="720"/>
          <w:marTop w:val="100"/>
          <w:marBottom w:val="100"/>
          <w:divBdr>
            <w:top w:val="none" w:sz="0" w:space="0" w:color="auto"/>
            <w:left w:val="none" w:sz="0" w:space="0" w:color="auto"/>
            <w:bottom w:val="none" w:sz="0" w:space="0" w:color="auto"/>
            <w:right w:val="none" w:sz="0" w:space="0" w:color="auto"/>
          </w:divBdr>
        </w:div>
        <w:div w:id="3856832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229288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279288">
          <w:marLeft w:val="0"/>
          <w:marRight w:val="0"/>
          <w:marTop w:val="0"/>
          <w:marBottom w:val="0"/>
          <w:divBdr>
            <w:top w:val="none" w:sz="0" w:space="0" w:color="auto"/>
            <w:left w:val="none" w:sz="0" w:space="0" w:color="auto"/>
            <w:bottom w:val="none" w:sz="0" w:space="0" w:color="auto"/>
            <w:right w:val="none" w:sz="0" w:space="0" w:color="auto"/>
          </w:divBdr>
          <w:divsChild>
            <w:div w:id="389887943">
              <w:marLeft w:val="0"/>
              <w:marRight w:val="0"/>
              <w:marTop w:val="0"/>
              <w:marBottom w:val="0"/>
              <w:divBdr>
                <w:top w:val="none" w:sz="0" w:space="0" w:color="auto"/>
                <w:left w:val="none" w:sz="0" w:space="0" w:color="auto"/>
                <w:bottom w:val="none" w:sz="0" w:space="0" w:color="auto"/>
                <w:right w:val="none" w:sz="0" w:space="0" w:color="auto"/>
              </w:divBdr>
            </w:div>
          </w:divsChild>
        </w:div>
        <w:div w:id="2108965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3134745">
      <w:bodyDiv w:val="1"/>
      <w:marLeft w:val="0"/>
      <w:marRight w:val="0"/>
      <w:marTop w:val="0"/>
      <w:marBottom w:val="0"/>
      <w:divBdr>
        <w:top w:val="none" w:sz="0" w:space="0" w:color="auto"/>
        <w:left w:val="none" w:sz="0" w:space="0" w:color="auto"/>
        <w:bottom w:val="none" w:sz="0" w:space="0" w:color="auto"/>
        <w:right w:val="none" w:sz="0" w:space="0" w:color="auto"/>
      </w:divBdr>
      <w:divsChild>
        <w:div w:id="70469946">
          <w:marLeft w:val="0"/>
          <w:marRight w:val="0"/>
          <w:marTop w:val="0"/>
          <w:marBottom w:val="0"/>
          <w:divBdr>
            <w:top w:val="none" w:sz="0" w:space="0" w:color="auto"/>
            <w:left w:val="none" w:sz="0" w:space="0" w:color="auto"/>
            <w:bottom w:val="none" w:sz="0" w:space="0" w:color="auto"/>
            <w:right w:val="none" w:sz="0" w:space="0" w:color="auto"/>
          </w:divBdr>
          <w:divsChild>
            <w:div w:id="1270507734">
              <w:marLeft w:val="0"/>
              <w:marRight w:val="0"/>
              <w:marTop w:val="0"/>
              <w:marBottom w:val="0"/>
              <w:divBdr>
                <w:top w:val="none" w:sz="0" w:space="0" w:color="auto"/>
                <w:left w:val="none" w:sz="0" w:space="0" w:color="auto"/>
                <w:bottom w:val="none" w:sz="0" w:space="0" w:color="auto"/>
                <w:right w:val="none" w:sz="0" w:space="0" w:color="auto"/>
              </w:divBdr>
            </w:div>
            <w:div w:id="1402873977">
              <w:marLeft w:val="0"/>
              <w:marRight w:val="0"/>
              <w:marTop w:val="0"/>
              <w:marBottom w:val="0"/>
              <w:divBdr>
                <w:top w:val="none" w:sz="0" w:space="0" w:color="auto"/>
                <w:left w:val="none" w:sz="0" w:space="0" w:color="auto"/>
                <w:bottom w:val="none" w:sz="0" w:space="0" w:color="auto"/>
                <w:right w:val="none" w:sz="0" w:space="0" w:color="auto"/>
              </w:divBdr>
            </w:div>
          </w:divsChild>
        </w:div>
        <w:div w:id="1160389825">
          <w:marLeft w:val="0"/>
          <w:marRight w:val="0"/>
          <w:marTop w:val="0"/>
          <w:marBottom w:val="0"/>
          <w:divBdr>
            <w:top w:val="none" w:sz="0" w:space="0" w:color="auto"/>
            <w:left w:val="none" w:sz="0" w:space="0" w:color="auto"/>
            <w:bottom w:val="none" w:sz="0" w:space="0" w:color="auto"/>
            <w:right w:val="none" w:sz="0" w:space="0" w:color="auto"/>
          </w:divBdr>
        </w:div>
      </w:divsChild>
    </w:div>
    <w:div w:id="437990243">
      <w:bodyDiv w:val="1"/>
      <w:marLeft w:val="0"/>
      <w:marRight w:val="0"/>
      <w:marTop w:val="0"/>
      <w:marBottom w:val="0"/>
      <w:divBdr>
        <w:top w:val="none" w:sz="0" w:space="0" w:color="auto"/>
        <w:left w:val="none" w:sz="0" w:space="0" w:color="auto"/>
        <w:bottom w:val="none" w:sz="0" w:space="0" w:color="auto"/>
        <w:right w:val="none" w:sz="0" w:space="0" w:color="auto"/>
      </w:divBdr>
      <w:divsChild>
        <w:div w:id="327098961">
          <w:marLeft w:val="0"/>
          <w:marRight w:val="0"/>
          <w:marTop w:val="0"/>
          <w:marBottom w:val="0"/>
          <w:divBdr>
            <w:top w:val="none" w:sz="0" w:space="0" w:color="auto"/>
            <w:left w:val="none" w:sz="0" w:space="0" w:color="auto"/>
            <w:bottom w:val="none" w:sz="0" w:space="0" w:color="auto"/>
            <w:right w:val="none" w:sz="0" w:space="0" w:color="auto"/>
          </w:divBdr>
          <w:divsChild>
            <w:div w:id="857041391">
              <w:marLeft w:val="0"/>
              <w:marRight w:val="0"/>
              <w:marTop w:val="0"/>
              <w:marBottom w:val="0"/>
              <w:divBdr>
                <w:top w:val="none" w:sz="0" w:space="0" w:color="auto"/>
                <w:left w:val="none" w:sz="0" w:space="0" w:color="auto"/>
                <w:bottom w:val="none" w:sz="0" w:space="0" w:color="auto"/>
                <w:right w:val="none" w:sz="0" w:space="0" w:color="auto"/>
              </w:divBdr>
            </w:div>
            <w:div w:id="2053651804">
              <w:marLeft w:val="0"/>
              <w:marRight w:val="0"/>
              <w:marTop w:val="0"/>
              <w:marBottom w:val="0"/>
              <w:divBdr>
                <w:top w:val="none" w:sz="0" w:space="0" w:color="auto"/>
                <w:left w:val="none" w:sz="0" w:space="0" w:color="auto"/>
                <w:bottom w:val="none" w:sz="0" w:space="0" w:color="auto"/>
                <w:right w:val="none" w:sz="0" w:space="0" w:color="auto"/>
              </w:divBdr>
              <w:divsChild>
                <w:div w:id="1733960866">
                  <w:marLeft w:val="0"/>
                  <w:marRight w:val="0"/>
                  <w:marTop w:val="0"/>
                  <w:marBottom w:val="0"/>
                  <w:divBdr>
                    <w:top w:val="none" w:sz="0" w:space="0" w:color="auto"/>
                    <w:left w:val="none" w:sz="0" w:space="0" w:color="auto"/>
                    <w:bottom w:val="none" w:sz="0" w:space="0" w:color="auto"/>
                    <w:right w:val="none" w:sz="0" w:space="0" w:color="auto"/>
                  </w:divBdr>
                </w:div>
                <w:div w:id="2077707205">
                  <w:marLeft w:val="0"/>
                  <w:marRight w:val="0"/>
                  <w:marTop w:val="0"/>
                  <w:marBottom w:val="0"/>
                  <w:divBdr>
                    <w:top w:val="none" w:sz="0" w:space="0" w:color="auto"/>
                    <w:left w:val="none" w:sz="0" w:space="0" w:color="auto"/>
                    <w:bottom w:val="none" w:sz="0" w:space="0" w:color="auto"/>
                    <w:right w:val="none" w:sz="0" w:space="0" w:color="auto"/>
                  </w:divBdr>
                  <w:divsChild>
                    <w:div w:id="220025188">
                      <w:marLeft w:val="0"/>
                      <w:marRight w:val="0"/>
                      <w:marTop w:val="0"/>
                      <w:marBottom w:val="0"/>
                      <w:divBdr>
                        <w:top w:val="none" w:sz="0" w:space="0" w:color="auto"/>
                        <w:left w:val="none" w:sz="0" w:space="0" w:color="auto"/>
                        <w:bottom w:val="none" w:sz="0" w:space="0" w:color="auto"/>
                        <w:right w:val="none" w:sz="0" w:space="0" w:color="auto"/>
                      </w:divBdr>
                      <w:divsChild>
                        <w:div w:id="1296906945">
                          <w:marLeft w:val="0"/>
                          <w:marRight w:val="0"/>
                          <w:marTop w:val="0"/>
                          <w:marBottom w:val="0"/>
                          <w:divBdr>
                            <w:top w:val="none" w:sz="0" w:space="0" w:color="auto"/>
                            <w:left w:val="none" w:sz="0" w:space="0" w:color="auto"/>
                            <w:bottom w:val="none" w:sz="0" w:space="0" w:color="auto"/>
                            <w:right w:val="none" w:sz="0" w:space="0" w:color="auto"/>
                          </w:divBdr>
                          <w:divsChild>
                            <w:div w:id="1122847501">
                              <w:marLeft w:val="0"/>
                              <w:marRight w:val="0"/>
                              <w:marTop w:val="0"/>
                              <w:marBottom w:val="0"/>
                              <w:divBdr>
                                <w:top w:val="none" w:sz="0" w:space="0" w:color="auto"/>
                                <w:left w:val="none" w:sz="0" w:space="0" w:color="auto"/>
                                <w:bottom w:val="none" w:sz="0" w:space="0" w:color="auto"/>
                                <w:right w:val="none" w:sz="0" w:space="0" w:color="auto"/>
                              </w:divBdr>
                              <w:divsChild>
                                <w:div w:id="1244752742">
                                  <w:marLeft w:val="0"/>
                                  <w:marRight w:val="0"/>
                                  <w:marTop w:val="0"/>
                                  <w:marBottom w:val="0"/>
                                  <w:divBdr>
                                    <w:top w:val="none" w:sz="0" w:space="0" w:color="auto"/>
                                    <w:left w:val="none" w:sz="0" w:space="0" w:color="auto"/>
                                    <w:bottom w:val="none" w:sz="0" w:space="0" w:color="auto"/>
                                    <w:right w:val="none" w:sz="0" w:space="0" w:color="auto"/>
                                  </w:divBdr>
                                  <w:divsChild>
                                    <w:div w:id="84768953">
                                      <w:marLeft w:val="0"/>
                                      <w:marRight w:val="0"/>
                                      <w:marTop w:val="0"/>
                                      <w:marBottom w:val="0"/>
                                      <w:divBdr>
                                        <w:top w:val="none" w:sz="0" w:space="0" w:color="auto"/>
                                        <w:left w:val="none" w:sz="0" w:space="0" w:color="auto"/>
                                        <w:bottom w:val="none" w:sz="0" w:space="0" w:color="auto"/>
                                        <w:right w:val="none" w:sz="0" w:space="0" w:color="auto"/>
                                      </w:divBdr>
                                    </w:div>
                                    <w:div w:id="194124475">
                                      <w:marLeft w:val="0"/>
                                      <w:marRight w:val="0"/>
                                      <w:marTop w:val="0"/>
                                      <w:marBottom w:val="0"/>
                                      <w:divBdr>
                                        <w:top w:val="none" w:sz="0" w:space="0" w:color="auto"/>
                                        <w:left w:val="none" w:sz="0" w:space="0" w:color="auto"/>
                                        <w:bottom w:val="none" w:sz="0" w:space="0" w:color="auto"/>
                                        <w:right w:val="none" w:sz="0" w:space="0" w:color="auto"/>
                                      </w:divBdr>
                                    </w:div>
                                    <w:div w:id="252058379">
                                      <w:marLeft w:val="0"/>
                                      <w:marRight w:val="0"/>
                                      <w:marTop w:val="0"/>
                                      <w:marBottom w:val="0"/>
                                      <w:divBdr>
                                        <w:top w:val="none" w:sz="0" w:space="0" w:color="auto"/>
                                        <w:left w:val="none" w:sz="0" w:space="0" w:color="auto"/>
                                        <w:bottom w:val="none" w:sz="0" w:space="0" w:color="auto"/>
                                        <w:right w:val="none" w:sz="0" w:space="0" w:color="auto"/>
                                      </w:divBdr>
                                    </w:div>
                                    <w:div w:id="201865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4973145">
                      <w:marLeft w:val="0"/>
                      <w:marRight w:val="0"/>
                      <w:marTop w:val="0"/>
                      <w:marBottom w:val="0"/>
                      <w:divBdr>
                        <w:top w:val="none" w:sz="0" w:space="0" w:color="auto"/>
                        <w:left w:val="none" w:sz="0" w:space="0" w:color="auto"/>
                        <w:bottom w:val="none" w:sz="0" w:space="0" w:color="auto"/>
                        <w:right w:val="none" w:sz="0" w:space="0" w:color="auto"/>
                      </w:divBdr>
                      <w:divsChild>
                        <w:div w:id="877475132">
                          <w:marLeft w:val="0"/>
                          <w:marRight w:val="0"/>
                          <w:marTop w:val="0"/>
                          <w:marBottom w:val="0"/>
                          <w:divBdr>
                            <w:top w:val="none" w:sz="0" w:space="0" w:color="auto"/>
                            <w:left w:val="none" w:sz="0" w:space="0" w:color="auto"/>
                            <w:bottom w:val="none" w:sz="0" w:space="0" w:color="auto"/>
                            <w:right w:val="none" w:sz="0" w:space="0" w:color="auto"/>
                          </w:divBdr>
                        </w:div>
                        <w:div w:id="2129397068">
                          <w:marLeft w:val="0"/>
                          <w:marRight w:val="0"/>
                          <w:marTop w:val="0"/>
                          <w:marBottom w:val="0"/>
                          <w:divBdr>
                            <w:top w:val="none" w:sz="0" w:space="0" w:color="auto"/>
                            <w:left w:val="none" w:sz="0" w:space="0" w:color="auto"/>
                            <w:bottom w:val="none" w:sz="0" w:space="0" w:color="auto"/>
                            <w:right w:val="none" w:sz="0" w:space="0" w:color="auto"/>
                          </w:divBdr>
                          <w:divsChild>
                            <w:div w:id="33357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818021">
      <w:bodyDiv w:val="1"/>
      <w:marLeft w:val="0"/>
      <w:marRight w:val="0"/>
      <w:marTop w:val="0"/>
      <w:marBottom w:val="0"/>
      <w:divBdr>
        <w:top w:val="none" w:sz="0" w:space="0" w:color="auto"/>
        <w:left w:val="none" w:sz="0" w:space="0" w:color="auto"/>
        <w:bottom w:val="none" w:sz="0" w:space="0" w:color="auto"/>
        <w:right w:val="none" w:sz="0" w:space="0" w:color="auto"/>
      </w:divBdr>
      <w:divsChild>
        <w:div w:id="178978945">
          <w:marLeft w:val="0"/>
          <w:marRight w:val="0"/>
          <w:marTop w:val="0"/>
          <w:marBottom w:val="0"/>
          <w:divBdr>
            <w:top w:val="none" w:sz="0" w:space="0" w:color="auto"/>
            <w:left w:val="none" w:sz="0" w:space="0" w:color="auto"/>
            <w:bottom w:val="none" w:sz="0" w:space="0" w:color="auto"/>
            <w:right w:val="none" w:sz="0" w:space="0" w:color="auto"/>
          </w:divBdr>
        </w:div>
        <w:div w:id="1462072642">
          <w:marLeft w:val="0"/>
          <w:marRight w:val="0"/>
          <w:marTop w:val="0"/>
          <w:marBottom w:val="0"/>
          <w:divBdr>
            <w:top w:val="none" w:sz="0" w:space="0" w:color="auto"/>
            <w:left w:val="none" w:sz="0" w:space="0" w:color="auto"/>
            <w:bottom w:val="none" w:sz="0" w:space="0" w:color="auto"/>
            <w:right w:val="none" w:sz="0" w:space="0" w:color="auto"/>
          </w:divBdr>
        </w:div>
      </w:divsChild>
    </w:div>
    <w:div w:id="452596915">
      <w:bodyDiv w:val="1"/>
      <w:marLeft w:val="0"/>
      <w:marRight w:val="0"/>
      <w:marTop w:val="0"/>
      <w:marBottom w:val="0"/>
      <w:divBdr>
        <w:top w:val="none" w:sz="0" w:space="0" w:color="auto"/>
        <w:left w:val="none" w:sz="0" w:space="0" w:color="auto"/>
        <w:bottom w:val="none" w:sz="0" w:space="0" w:color="auto"/>
        <w:right w:val="none" w:sz="0" w:space="0" w:color="auto"/>
      </w:divBdr>
      <w:divsChild>
        <w:div w:id="433210837">
          <w:marLeft w:val="0"/>
          <w:marRight w:val="0"/>
          <w:marTop w:val="0"/>
          <w:marBottom w:val="0"/>
          <w:divBdr>
            <w:top w:val="none" w:sz="0" w:space="0" w:color="auto"/>
            <w:left w:val="none" w:sz="0" w:space="0" w:color="auto"/>
            <w:bottom w:val="none" w:sz="0" w:space="0" w:color="auto"/>
            <w:right w:val="none" w:sz="0" w:space="0" w:color="auto"/>
          </w:divBdr>
        </w:div>
        <w:div w:id="576788542">
          <w:marLeft w:val="0"/>
          <w:marRight w:val="0"/>
          <w:marTop w:val="0"/>
          <w:marBottom w:val="0"/>
          <w:divBdr>
            <w:top w:val="none" w:sz="0" w:space="0" w:color="auto"/>
            <w:left w:val="none" w:sz="0" w:space="0" w:color="auto"/>
            <w:bottom w:val="none" w:sz="0" w:space="0" w:color="auto"/>
            <w:right w:val="none" w:sz="0" w:space="0" w:color="auto"/>
          </w:divBdr>
        </w:div>
      </w:divsChild>
    </w:div>
    <w:div w:id="469901446">
      <w:bodyDiv w:val="1"/>
      <w:marLeft w:val="0"/>
      <w:marRight w:val="0"/>
      <w:marTop w:val="0"/>
      <w:marBottom w:val="0"/>
      <w:divBdr>
        <w:top w:val="none" w:sz="0" w:space="0" w:color="auto"/>
        <w:left w:val="none" w:sz="0" w:space="0" w:color="auto"/>
        <w:bottom w:val="none" w:sz="0" w:space="0" w:color="auto"/>
        <w:right w:val="none" w:sz="0" w:space="0" w:color="auto"/>
      </w:divBdr>
      <w:divsChild>
        <w:div w:id="1266885820">
          <w:marLeft w:val="0"/>
          <w:marRight w:val="0"/>
          <w:marTop w:val="0"/>
          <w:marBottom w:val="0"/>
          <w:divBdr>
            <w:top w:val="none" w:sz="0" w:space="0" w:color="auto"/>
            <w:left w:val="none" w:sz="0" w:space="0" w:color="auto"/>
            <w:bottom w:val="none" w:sz="0" w:space="0" w:color="auto"/>
            <w:right w:val="none" w:sz="0" w:space="0" w:color="auto"/>
          </w:divBdr>
        </w:div>
        <w:div w:id="1271083067">
          <w:marLeft w:val="0"/>
          <w:marRight w:val="0"/>
          <w:marTop w:val="0"/>
          <w:marBottom w:val="0"/>
          <w:divBdr>
            <w:top w:val="none" w:sz="0" w:space="0" w:color="auto"/>
            <w:left w:val="none" w:sz="0" w:space="0" w:color="auto"/>
            <w:bottom w:val="none" w:sz="0" w:space="0" w:color="auto"/>
            <w:right w:val="none" w:sz="0" w:space="0" w:color="auto"/>
          </w:divBdr>
          <w:divsChild>
            <w:div w:id="440999530">
              <w:marLeft w:val="0"/>
              <w:marRight w:val="0"/>
              <w:marTop w:val="0"/>
              <w:marBottom w:val="0"/>
              <w:divBdr>
                <w:top w:val="none" w:sz="0" w:space="0" w:color="auto"/>
                <w:left w:val="none" w:sz="0" w:space="0" w:color="auto"/>
                <w:bottom w:val="none" w:sz="0" w:space="0" w:color="auto"/>
                <w:right w:val="none" w:sz="0" w:space="0" w:color="auto"/>
              </w:divBdr>
              <w:divsChild>
                <w:div w:id="159895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95468">
      <w:bodyDiv w:val="1"/>
      <w:marLeft w:val="0"/>
      <w:marRight w:val="0"/>
      <w:marTop w:val="0"/>
      <w:marBottom w:val="0"/>
      <w:divBdr>
        <w:top w:val="none" w:sz="0" w:space="0" w:color="auto"/>
        <w:left w:val="none" w:sz="0" w:space="0" w:color="auto"/>
        <w:bottom w:val="none" w:sz="0" w:space="0" w:color="auto"/>
        <w:right w:val="none" w:sz="0" w:space="0" w:color="auto"/>
      </w:divBdr>
      <w:divsChild>
        <w:div w:id="947471779">
          <w:marLeft w:val="0"/>
          <w:marRight w:val="0"/>
          <w:marTop w:val="0"/>
          <w:marBottom w:val="0"/>
          <w:divBdr>
            <w:top w:val="none" w:sz="0" w:space="0" w:color="auto"/>
            <w:left w:val="none" w:sz="0" w:space="0" w:color="auto"/>
            <w:bottom w:val="none" w:sz="0" w:space="0" w:color="auto"/>
            <w:right w:val="none" w:sz="0" w:space="0" w:color="auto"/>
          </w:divBdr>
        </w:div>
        <w:div w:id="1065449992">
          <w:marLeft w:val="0"/>
          <w:marRight w:val="0"/>
          <w:marTop w:val="0"/>
          <w:marBottom w:val="0"/>
          <w:divBdr>
            <w:top w:val="none" w:sz="0" w:space="0" w:color="auto"/>
            <w:left w:val="none" w:sz="0" w:space="0" w:color="auto"/>
            <w:bottom w:val="none" w:sz="0" w:space="0" w:color="auto"/>
            <w:right w:val="none" w:sz="0" w:space="0" w:color="auto"/>
          </w:divBdr>
          <w:divsChild>
            <w:div w:id="153034759">
              <w:marLeft w:val="0"/>
              <w:marRight w:val="0"/>
              <w:marTop w:val="0"/>
              <w:marBottom w:val="0"/>
              <w:divBdr>
                <w:top w:val="none" w:sz="0" w:space="0" w:color="auto"/>
                <w:left w:val="none" w:sz="0" w:space="0" w:color="auto"/>
                <w:bottom w:val="none" w:sz="0" w:space="0" w:color="auto"/>
                <w:right w:val="none" w:sz="0" w:space="0" w:color="auto"/>
              </w:divBdr>
              <w:divsChild>
                <w:div w:id="94635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220287">
      <w:bodyDiv w:val="1"/>
      <w:marLeft w:val="0"/>
      <w:marRight w:val="0"/>
      <w:marTop w:val="0"/>
      <w:marBottom w:val="0"/>
      <w:divBdr>
        <w:top w:val="none" w:sz="0" w:space="0" w:color="auto"/>
        <w:left w:val="none" w:sz="0" w:space="0" w:color="auto"/>
        <w:bottom w:val="none" w:sz="0" w:space="0" w:color="auto"/>
        <w:right w:val="none" w:sz="0" w:space="0" w:color="auto"/>
      </w:divBdr>
      <w:divsChild>
        <w:div w:id="1046370084">
          <w:marLeft w:val="0"/>
          <w:marRight w:val="0"/>
          <w:marTop w:val="0"/>
          <w:marBottom w:val="0"/>
          <w:divBdr>
            <w:top w:val="none" w:sz="0" w:space="0" w:color="auto"/>
            <w:left w:val="none" w:sz="0" w:space="0" w:color="auto"/>
            <w:bottom w:val="none" w:sz="0" w:space="0" w:color="auto"/>
            <w:right w:val="none" w:sz="0" w:space="0" w:color="auto"/>
          </w:divBdr>
          <w:divsChild>
            <w:div w:id="793717888">
              <w:marLeft w:val="0"/>
              <w:marRight w:val="0"/>
              <w:marTop w:val="0"/>
              <w:marBottom w:val="0"/>
              <w:divBdr>
                <w:top w:val="none" w:sz="0" w:space="0" w:color="auto"/>
                <w:left w:val="none" w:sz="0" w:space="0" w:color="auto"/>
                <w:bottom w:val="none" w:sz="0" w:space="0" w:color="auto"/>
                <w:right w:val="none" w:sz="0" w:space="0" w:color="auto"/>
              </w:divBdr>
              <w:divsChild>
                <w:div w:id="1890073912">
                  <w:marLeft w:val="0"/>
                  <w:marRight w:val="0"/>
                  <w:marTop w:val="0"/>
                  <w:marBottom w:val="0"/>
                  <w:divBdr>
                    <w:top w:val="none" w:sz="0" w:space="0" w:color="auto"/>
                    <w:left w:val="none" w:sz="0" w:space="0" w:color="auto"/>
                    <w:bottom w:val="none" w:sz="0" w:space="0" w:color="auto"/>
                    <w:right w:val="none" w:sz="0" w:space="0" w:color="auto"/>
                  </w:divBdr>
                  <w:divsChild>
                    <w:div w:id="2042126679">
                      <w:marLeft w:val="0"/>
                      <w:marRight w:val="0"/>
                      <w:marTop w:val="0"/>
                      <w:marBottom w:val="0"/>
                      <w:divBdr>
                        <w:top w:val="none" w:sz="0" w:space="0" w:color="auto"/>
                        <w:left w:val="none" w:sz="0" w:space="0" w:color="auto"/>
                        <w:bottom w:val="none" w:sz="0" w:space="0" w:color="auto"/>
                        <w:right w:val="none" w:sz="0" w:space="0" w:color="auto"/>
                      </w:divBdr>
                      <w:divsChild>
                        <w:div w:id="1264921349">
                          <w:marLeft w:val="0"/>
                          <w:marRight w:val="0"/>
                          <w:marTop w:val="0"/>
                          <w:marBottom w:val="0"/>
                          <w:divBdr>
                            <w:top w:val="none" w:sz="0" w:space="0" w:color="auto"/>
                            <w:left w:val="none" w:sz="0" w:space="0" w:color="auto"/>
                            <w:bottom w:val="none" w:sz="0" w:space="0" w:color="auto"/>
                            <w:right w:val="none" w:sz="0" w:space="0" w:color="auto"/>
                          </w:divBdr>
                          <w:divsChild>
                            <w:div w:id="192886176">
                              <w:marLeft w:val="0"/>
                              <w:marRight w:val="0"/>
                              <w:marTop w:val="0"/>
                              <w:marBottom w:val="0"/>
                              <w:divBdr>
                                <w:top w:val="none" w:sz="0" w:space="0" w:color="auto"/>
                                <w:left w:val="none" w:sz="0" w:space="0" w:color="auto"/>
                                <w:bottom w:val="none" w:sz="0" w:space="0" w:color="auto"/>
                                <w:right w:val="none" w:sz="0" w:space="0" w:color="auto"/>
                              </w:divBdr>
                            </w:div>
                            <w:div w:id="1135756315">
                              <w:marLeft w:val="0"/>
                              <w:marRight w:val="0"/>
                              <w:marTop w:val="0"/>
                              <w:marBottom w:val="0"/>
                              <w:divBdr>
                                <w:top w:val="none" w:sz="0" w:space="0" w:color="auto"/>
                                <w:left w:val="none" w:sz="0" w:space="0" w:color="auto"/>
                                <w:bottom w:val="none" w:sz="0" w:space="0" w:color="auto"/>
                                <w:right w:val="none" w:sz="0" w:space="0" w:color="auto"/>
                              </w:divBdr>
                              <w:divsChild>
                                <w:div w:id="495145174">
                                  <w:marLeft w:val="0"/>
                                  <w:marRight w:val="0"/>
                                  <w:marTop w:val="0"/>
                                  <w:marBottom w:val="0"/>
                                  <w:divBdr>
                                    <w:top w:val="none" w:sz="0" w:space="0" w:color="auto"/>
                                    <w:left w:val="none" w:sz="0" w:space="0" w:color="auto"/>
                                    <w:bottom w:val="none" w:sz="0" w:space="0" w:color="auto"/>
                                    <w:right w:val="none" w:sz="0" w:space="0" w:color="auto"/>
                                  </w:divBdr>
                                  <w:divsChild>
                                    <w:div w:id="796224143">
                                      <w:marLeft w:val="0"/>
                                      <w:marRight w:val="0"/>
                                      <w:marTop w:val="0"/>
                                      <w:marBottom w:val="0"/>
                                      <w:divBdr>
                                        <w:top w:val="none" w:sz="0" w:space="0" w:color="auto"/>
                                        <w:left w:val="none" w:sz="0" w:space="0" w:color="auto"/>
                                        <w:bottom w:val="none" w:sz="0" w:space="0" w:color="auto"/>
                                        <w:right w:val="none" w:sz="0" w:space="0" w:color="auto"/>
                                      </w:divBdr>
                                      <w:divsChild>
                                        <w:div w:id="22678717">
                                          <w:marLeft w:val="0"/>
                                          <w:marRight w:val="0"/>
                                          <w:marTop w:val="0"/>
                                          <w:marBottom w:val="0"/>
                                          <w:divBdr>
                                            <w:top w:val="none" w:sz="0" w:space="0" w:color="auto"/>
                                            <w:left w:val="none" w:sz="0" w:space="0" w:color="auto"/>
                                            <w:bottom w:val="none" w:sz="0" w:space="0" w:color="auto"/>
                                            <w:right w:val="none" w:sz="0" w:space="0" w:color="auto"/>
                                          </w:divBdr>
                                          <w:divsChild>
                                            <w:div w:id="1593860323">
                                              <w:marLeft w:val="0"/>
                                              <w:marRight w:val="0"/>
                                              <w:marTop w:val="0"/>
                                              <w:marBottom w:val="0"/>
                                              <w:divBdr>
                                                <w:top w:val="none" w:sz="0" w:space="0" w:color="auto"/>
                                                <w:left w:val="none" w:sz="0" w:space="0" w:color="auto"/>
                                                <w:bottom w:val="none" w:sz="0" w:space="0" w:color="auto"/>
                                                <w:right w:val="none" w:sz="0" w:space="0" w:color="auto"/>
                                              </w:divBdr>
                                            </w:div>
                                            <w:div w:id="209061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2888327">
      <w:bodyDiv w:val="1"/>
      <w:marLeft w:val="0"/>
      <w:marRight w:val="0"/>
      <w:marTop w:val="0"/>
      <w:marBottom w:val="0"/>
      <w:divBdr>
        <w:top w:val="none" w:sz="0" w:space="0" w:color="auto"/>
        <w:left w:val="none" w:sz="0" w:space="0" w:color="auto"/>
        <w:bottom w:val="none" w:sz="0" w:space="0" w:color="auto"/>
        <w:right w:val="none" w:sz="0" w:space="0" w:color="auto"/>
      </w:divBdr>
      <w:divsChild>
        <w:div w:id="282007443">
          <w:marLeft w:val="0"/>
          <w:marRight w:val="0"/>
          <w:marTop w:val="0"/>
          <w:marBottom w:val="0"/>
          <w:divBdr>
            <w:top w:val="none" w:sz="0" w:space="0" w:color="auto"/>
            <w:left w:val="none" w:sz="0" w:space="0" w:color="auto"/>
            <w:bottom w:val="none" w:sz="0" w:space="0" w:color="auto"/>
            <w:right w:val="none" w:sz="0" w:space="0" w:color="auto"/>
          </w:divBdr>
          <w:divsChild>
            <w:div w:id="315426957">
              <w:marLeft w:val="0"/>
              <w:marRight w:val="0"/>
              <w:marTop w:val="0"/>
              <w:marBottom w:val="0"/>
              <w:divBdr>
                <w:top w:val="none" w:sz="0" w:space="0" w:color="auto"/>
                <w:left w:val="none" w:sz="0" w:space="0" w:color="auto"/>
                <w:bottom w:val="none" w:sz="0" w:space="0" w:color="auto"/>
                <w:right w:val="none" w:sz="0" w:space="0" w:color="auto"/>
              </w:divBdr>
              <w:divsChild>
                <w:div w:id="1888687186">
                  <w:marLeft w:val="0"/>
                  <w:marRight w:val="0"/>
                  <w:marTop w:val="0"/>
                  <w:marBottom w:val="0"/>
                  <w:divBdr>
                    <w:top w:val="none" w:sz="0" w:space="0" w:color="auto"/>
                    <w:left w:val="none" w:sz="0" w:space="0" w:color="auto"/>
                    <w:bottom w:val="none" w:sz="0" w:space="0" w:color="auto"/>
                    <w:right w:val="none" w:sz="0" w:space="0" w:color="auto"/>
                  </w:divBdr>
                  <w:divsChild>
                    <w:div w:id="1361707932">
                      <w:marLeft w:val="0"/>
                      <w:marRight w:val="0"/>
                      <w:marTop w:val="0"/>
                      <w:marBottom w:val="0"/>
                      <w:divBdr>
                        <w:top w:val="none" w:sz="0" w:space="0" w:color="auto"/>
                        <w:left w:val="none" w:sz="0" w:space="0" w:color="auto"/>
                        <w:bottom w:val="none" w:sz="0" w:space="0" w:color="auto"/>
                        <w:right w:val="none" w:sz="0" w:space="0" w:color="auto"/>
                      </w:divBdr>
                      <w:divsChild>
                        <w:div w:id="85434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676366">
          <w:marLeft w:val="0"/>
          <w:marRight w:val="0"/>
          <w:marTop w:val="0"/>
          <w:marBottom w:val="0"/>
          <w:divBdr>
            <w:top w:val="none" w:sz="0" w:space="0" w:color="auto"/>
            <w:left w:val="none" w:sz="0" w:space="0" w:color="auto"/>
            <w:bottom w:val="none" w:sz="0" w:space="0" w:color="auto"/>
            <w:right w:val="none" w:sz="0" w:space="0" w:color="auto"/>
          </w:divBdr>
          <w:divsChild>
            <w:div w:id="154417100">
              <w:marLeft w:val="0"/>
              <w:marRight w:val="0"/>
              <w:marTop w:val="0"/>
              <w:marBottom w:val="0"/>
              <w:divBdr>
                <w:top w:val="none" w:sz="0" w:space="0" w:color="auto"/>
                <w:left w:val="none" w:sz="0" w:space="0" w:color="auto"/>
                <w:bottom w:val="none" w:sz="0" w:space="0" w:color="auto"/>
                <w:right w:val="none" w:sz="0" w:space="0" w:color="auto"/>
              </w:divBdr>
              <w:divsChild>
                <w:div w:id="198857227">
                  <w:marLeft w:val="0"/>
                  <w:marRight w:val="0"/>
                  <w:marTop w:val="0"/>
                  <w:marBottom w:val="0"/>
                  <w:divBdr>
                    <w:top w:val="none" w:sz="0" w:space="0" w:color="auto"/>
                    <w:left w:val="none" w:sz="0" w:space="0" w:color="auto"/>
                    <w:bottom w:val="none" w:sz="0" w:space="0" w:color="auto"/>
                    <w:right w:val="none" w:sz="0" w:space="0" w:color="auto"/>
                  </w:divBdr>
                  <w:divsChild>
                    <w:div w:id="360323961">
                      <w:marLeft w:val="0"/>
                      <w:marRight w:val="0"/>
                      <w:marTop w:val="0"/>
                      <w:marBottom w:val="0"/>
                      <w:divBdr>
                        <w:top w:val="none" w:sz="0" w:space="0" w:color="auto"/>
                        <w:left w:val="none" w:sz="0" w:space="0" w:color="auto"/>
                        <w:bottom w:val="none" w:sz="0" w:space="0" w:color="auto"/>
                        <w:right w:val="none" w:sz="0" w:space="0" w:color="auto"/>
                      </w:divBdr>
                      <w:divsChild>
                        <w:div w:id="541989407">
                          <w:marLeft w:val="0"/>
                          <w:marRight w:val="0"/>
                          <w:marTop w:val="0"/>
                          <w:marBottom w:val="0"/>
                          <w:divBdr>
                            <w:top w:val="none" w:sz="0" w:space="0" w:color="auto"/>
                            <w:left w:val="none" w:sz="0" w:space="0" w:color="auto"/>
                            <w:bottom w:val="none" w:sz="0" w:space="0" w:color="auto"/>
                            <w:right w:val="none" w:sz="0" w:space="0" w:color="auto"/>
                          </w:divBdr>
                        </w:div>
                        <w:div w:id="113825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7064162">
      <w:bodyDiv w:val="1"/>
      <w:marLeft w:val="0"/>
      <w:marRight w:val="0"/>
      <w:marTop w:val="0"/>
      <w:marBottom w:val="0"/>
      <w:divBdr>
        <w:top w:val="none" w:sz="0" w:space="0" w:color="auto"/>
        <w:left w:val="none" w:sz="0" w:space="0" w:color="auto"/>
        <w:bottom w:val="none" w:sz="0" w:space="0" w:color="auto"/>
        <w:right w:val="none" w:sz="0" w:space="0" w:color="auto"/>
      </w:divBdr>
      <w:divsChild>
        <w:div w:id="1062211145">
          <w:marLeft w:val="0"/>
          <w:marRight w:val="0"/>
          <w:marTop w:val="0"/>
          <w:marBottom w:val="0"/>
          <w:divBdr>
            <w:top w:val="none" w:sz="0" w:space="0" w:color="auto"/>
            <w:left w:val="none" w:sz="0" w:space="0" w:color="auto"/>
            <w:bottom w:val="none" w:sz="0" w:space="0" w:color="auto"/>
            <w:right w:val="none" w:sz="0" w:space="0" w:color="auto"/>
          </w:divBdr>
        </w:div>
      </w:divsChild>
    </w:div>
    <w:div w:id="491524964">
      <w:bodyDiv w:val="1"/>
      <w:marLeft w:val="0"/>
      <w:marRight w:val="0"/>
      <w:marTop w:val="0"/>
      <w:marBottom w:val="0"/>
      <w:divBdr>
        <w:top w:val="none" w:sz="0" w:space="0" w:color="auto"/>
        <w:left w:val="none" w:sz="0" w:space="0" w:color="auto"/>
        <w:bottom w:val="none" w:sz="0" w:space="0" w:color="auto"/>
        <w:right w:val="none" w:sz="0" w:space="0" w:color="auto"/>
      </w:divBdr>
      <w:divsChild>
        <w:div w:id="344209800">
          <w:marLeft w:val="0"/>
          <w:marRight w:val="0"/>
          <w:marTop w:val="0"/>
          <w:marBottom w:val="0"/>
          <w:divBdr>
            <w:top w:val="none" w:sz="0" w:space="0" w:color="auto"/>
            <w:left w:val="none" w:sz="0" w:space="0" w:color="auto"/>
            <w:bottom w:val="none" w:sz="0" w:space="0" w:color="auto"/>
            <w:right w:val="none" w:sz="0" w:space="0" w:color="auto"/>
          </w:divBdr>
        </w:div>
        <w:div w:id="555513218">
          <w:marLeft w:val="0"/>
          <w:marRight w:val="0"/>
          <w:marTop w:val="0"/>
          <w:marBottom w:val="0"/>
          <w:divBdr>
            <w:top w:val="none" w:sz="0" w:space="0" w:color="auto"/>
            <w:left w:val="none" w:sz="0" w:space="0" w:color="auto"/>
            <w:bottom w:val="none" w:sz="0" w:space="0" w:color="auto"/>
            <w:right w:val="none" w:sz="0" w:space="0" w:color="auto"/>
          </w:divBdr>
          <w:divsChild>
            <w:div w:id="121269753">
              <w:marLeft w:val="0"/>
              <w:marRight w:val="0"/>
              <w:marTop w:val="0"/>
              <w:marBottom w:val="0"/>
              <w:divBdr>
                <w:top w:val="none" w:sz="0" w:space="0" w:color="auto"/>
                <w:left w:val="none" w:sz="0" w:space="0" w:color="auto"/>
                <w:bottom w:val="none" w:sz="0" w:space="0" w:color="auto"/>
                <w:right w:val="none" w:sz="0" w:space="0" w:color="auto"/>
              </w:divBdr>
            </w:div>
          </w:divsChild>
        </w:div>
        <w:div w:id="1850024099">
          <w:marLeft w:val="0"/>
          <w:marRight w:val="0"/>
          <w:marTop w:val="0"/>
          <w:marBottom w:val="0"/>
          <w:divBdr>
            <w:top w:val="none" w:sz="0" w:space="0" w:color="auto"/>
            <w:left w:val="none" w:sz="0" w:space="0" w:color="auto"/>
            <w:bottom w:val="none" w:sz="0" w:space="0" w:color="auto"/>
            <w:right w:val="none" w:sz="0" w:space="0" w:color="auto"/>
          </w:divBdr>
        </w:div>
        <w:div w:id="2131316331">
          <w:marLeft w:val="0"/>
          <w:marRight w:val="0"/>
          <w:marTop w:val="0"/>
          <w:marBottom w:val="0"/>
          <w:divBdr>
            <w:top w:val="none" w:sz="0" w:space="0" w:color="auto"/>
            <w:left w:val="none" w:sz="0" w:space="0" w:color="auto"/>
            <w:bottom w:val="none" w:sz="0" w:space="0" w:color="auto"/>
            <w:right w:val="none" w:sz="0" w:space="0" w:color="auto"/>
          </w:divBdr>
          <w:divsChild>
            <w:div w:id="872883433">
              <w:marLeft w:val="0"/>
              <w:marRight w:val="0"/>
              <w:marTop w:val="0"/>
              <w:marBottom w:val="0"/>
              <w:divBdr>
                <w:top w:val="none" w:sz="0" w:space="0" w:color="auto"/>
                <w:left w:val="none" w:sz="0" w:space="0" w:color="auto"/>
                <w:bottom w:val="none" w:sz="0" w:space="0" w:color="auto"/>
                <w:right w:val="none" w:sz="0" w:space="0" w:color="auto"/>
              </w:divBdr>
              <w:divsChild>
                <w:div w:id="1848054420">
                  <w:marLeft w:val="0"/>
                  <w:marRight w:val="0"/>
                  <w:marTop w:val="0"/>
                  <w:marBottom w:val="0"/>
                  <w:divBdr>
                    <w:top w:val="none" w:sz="0" w:space="0" w:color="auto"/>
                    <w:left w:val="none" w:sz="0" w:space="0" w:color="auto"/>
                    <w:bottom w:val="none" w:sz="0" w:space="0" w:color="auto"/>
                    <w:right w:val="none" w:sz="0" w:space="0" w:color="auto"/>
                  </w:divBdr>
                  <w:divsChild>
                    <w:div w:id="94785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375867">
              <w:marLeft w:val="0"/>
              <w:marRight w:val="0"/>
              <w:marTop w:val="0"/>
              <w:marBottom w:val="0"/>
              <w:divBdr>
                <w:top w:val="none" w:sz="0" w:space="0" w:color="auto"/>
                <w:left w:val="none" w:sz="0" w:space="0" w:color="auto"/>
                <w:bottom w:val="none" w:sz="0" w:space="0" w:color="auto"/>
                <w:right w:val="none" w:sz="0" w:space="0" w:color="auto"/>
              </w:divBdr>
              <w:divsChild>
                <w:div w:id="903563037">
                  <w:marLeft w:val="0"/>
                  <w:marRight w:val="0"/>
                  <w:marTop w:val="0"/>
                  <w:marBottom w:val="0"/>
                  <w:divBdr>
                    <w:top w:val="none" w:sz="0" w:space="0" w:color="auto"/>
                    <w:left w:val="none" w:sz="0" w:space="0" w:color="auto"/>
                    <w:bottom w:val="none" w:sz="0" w:space="0" w:color="auto"/>
                    <w:right w:val="none" w:sz="0" w:space="0" w:color="auto"/>
                  </w:divBdr>
                  <w:divsChild>
                    <w:div w:id="28242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649019">
      <w:bodyDiv w:val="1"/>
      <w:marLeft w:val="0"/>
      <w:marRight w:val="0"/>
      <w:marTop w:val="0"/>
      <w:marBottom w:val="0"/>
      <w:divBdr>
        <w:top w:val="none" w:sz="0" w:space="0" w:color="auto"/>
        <w:left w:val="none" w:sz="0" w:space="0" w:color="auto"/>
        <w:bottom w:val="none" w:sz="0" w:space="0" w:color="auto"/>
        <w:right w:val="none" w:sz="0" w:space="0" w:color="auto"/>
      </w:divBdr>
      <w:divsChild>
        <w:div w:id="212153744">
          <w:marLeft w:val="0"/>
          <w:marRight w:val="0"/>
          <w:marTop w:val="0"/>
          <w:marBottom w:val="0"/>
          <w:divBdr>
            <w:top w:val="none" w:sz="0" w:space="0" w:color="auto"/>
            <w:left w:val="none" w:sz="0" w:space="0" w:color="auto"/>
            <w:bottom w:val="none" w:sz="0" w:space="0" w:color="auto"/>
            <w:right w:val="none" w:sz="0" w:space="0" w:color="auto"/>
          </w:divBdr>
          <w:divsChild>
            <w:div w:id="1699350138">
              <w:marLeft w:val="0"/>
              <w:marRight w:val="0"/>
              <w:marTop w:val="0"/>
              <w:marBottom w:val="0"/>
              <w:divBdr>
                <w:top w:val="none" w:sz="0" w:space="0" w:color="auto"/>
                <w:left w:val="none" w:sz="0" w:space="0" w:color="auto"/>
                <w:bottom w:val="none" w:sz="0" w:space="0" w:color="auto"/>
                <w:right w:val="none" w:sz="0" w:space="0" w:color="auto"/>
              </w:divBdr>
            </w:div>
          </w:divsChild>
        </w:div>
        <w:div w:id="1412772998">
          <w:marLeft w:val="0"/>
          <w:marRight w:val="0"/>
          <w:marTop w:val="0"/>
          <w:marBottom w:val="0"/>
          <w:divBdr>
            <w:top w:val="none" w:sz="0" w:space="0" w:color="auto"/>
            <w:left w:val="none" w:sz="0" w:space="0" w:color="auto"/>
            <w:bottom w:val="none" w:sz="0" w:space="0" w:color="auto"/>
            <w:right w:val="none" w:sz="0" w:space="0" w:color="auto"/>
          </w:divBdr>
          <w:divsChild>
            <w:div w:id="1025524539">
              <w:marLeft w:val="0"/>
              <w:marRight w:val="0"/>
              <w:marTop w:val="0"/>
              <w:marBottom w:val="0"/>
              <w:divBdr>
                <w:top w:val="none" w:sz="0" w:space="0" w:color="auto"/>
                <w:left w:val="none" w:sz="0" w:space="0" w:color="auto"/>
                <w:bottom w:val="none" w:sz="0" w:space="0" w:color="auto"/>
                <w:right w:val="none" w:sz="0" w:space="0" w:color="auto"/>
              </w:divBdr>
              <w:divsChild>
                <w:div w:id="399251869">
                  <w:marLeft w:val="0"/>
                  <w:marRight w:val="0"/>
                  <w:marTop w:val="0"/>
                  <w:marBottom w:val="0"/>
                  <w:divBdr>
                    <w:top w:val="none" w:sz="0" w:space="0" w:color="auto"/>
                    <w:left w:val="none" w:sz="0" w:space="0" w:color="auto"/>
                    <w:bottom w:val="none" w:sz="0" w:space="0" w:color="auto"/>
                    <w:right w:val="none" w:sz="0" w:space="0" w:color="auto"/>
                  </w:divBdr>
                  <w:divsChild>
                    <w:div w:id="1288854471">
                      <w:marLeft w:val="0"/>
                      <w:marRight w:val="0"/>
                      <w:marTop w:val="0"/>
                      <w:marBottom w:val="0"/>
                      <w:divBdr>
                        <w:top w:val="none" w:sz="0" w:space="0" w:color="auto"/>
                        <w:left w:val="none" w:sz="0" w:space="0" w:color="auto"/>
                        <w:bottom w:val="none" w:sz="0" w:space="0" w:color="auto"/>
                        <w:right w:val="none" w:sz="0" w:space="0" w:color="auto"/>
                      </w:divBdr>
                      <w:divsChild>
                        <w:div w:id="195686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4145872">
      <w:bodyDiv w:val="1"/>
      <w:marLeft w:val="0"/>
      <w:marRight w:val="0"/>
      <w:marTop w:val="0"/>
      <w:marBottom w:val="0"/>
      <w:divBdr>
        <w:top w:val="none" w:sz="0" w:space="0" w:color="auto"/>
        <w:left w:val="none" w:sz="0" w:space="0" w:color="auto"/>
        <w:bottom w:val="none" w:sz="0" w:space="0" w:color="auto"/>
        <w:right w:val="none" w:sz="0" w:space="0" w:color="auto"/>
      </w:divBdr>
      <w:divsChild>
        <w:div w:id="295912165">
          <w:marLeft w:val="0"/>
          <w:marRight w:val="0"/>
          <w:marTop w:val="0"/>
          <w:marBottom w:val="0"/>
          <w:divBdr>
            <w:top w:val="none" w:sz="0" w:space="0" w:color="auto"/>
            <w:left w:val="none" w:sz="0" w:space="0" w:color="auto"/>
            <w:bottom w:val="none" w:sz="0" w:space="0" w:color="auto"/>
            <w:right w:val="none" w:sz="0" w:space="0" w:color="auto"/>
          </w:divBdr>
        </w:div>
        <w:div w:id="474226246">
          <w:marLeft w:val="0"/>
          <w:marRight w:val="0"/>
          <w:marTop w:val="0"/>
          <w:marBottom w:val="0"/>
          <w:divBdr>
            <w:top w:val="none" w:sz="0" w:space="0" w:color="auto"/>
            <w:left w:val="none" w:sz="0" w:space="0" w:color="auto"/>
            <w:bottom w:val="none" w:sz="0" w:space="0" w:color="auto"/>
            <w:right w:val="none" w:sz="0" w:space="0" w:color="auto"/>
          </w:divBdr>
        </w:div>
        <w:div w:id="818420775">
          <w:marLeft w:val="0"/>
          <w:marRight w:val="0"/>
          <w:marTop w:val="0"/>
          <w:marBottom w:val="0"/>
          <w:divBdr>
            <w:top w:val="none" w:sz="0" w:space="0" w:color="auto"/>
            <w:left w:val="none" w:sz="0" w:space="0" w:color="auto"/>
            <w:bottom w:val="none" w:sz="0" w:space="0" w:color="auto"/>
            <w:right w:val="none" w:sz="0" w:space="0" w:color="auto"/>
          </w:divBdr>
        </w:div>
        <w:div w:id="924455347">
          <w:marLeft w:val="0"/>
          <w:marRight w:val="0"/>
          <w:marTop w:val="0"/>
          <w:marBottom w:val="0"/>
          <w:divBdr>
            <w:top w:val="none" w:sz="0" w:space="0" w:color="auto"/>
            <w:left w:val="none" w:sz="0" w:space="0" w:color="auto"/>
            <w:bottom w:val="none" w:sz="0" w:space="0" w:color="auto"/>
            <w:right w:val="none" w:sz="0" w:space="0" w:color="auto"/>
          </w:divBdr>
        </w:div>
        <w:div w:id="1541749932">
          <w:marLeft w:val="0"/>
          <w:marRight w:val="0"/>
          <w:marTop w:val="0"/>
          <w:marBottom w:val="0"/>
          <w:divBdr>
            <w:top w:val="none" w:sz="0" w:space="0" w:color="auto"/>
            <w:left w:val="none" w:sz="0" w:space="0" w:color="auto"/>
            <w:bottom w:val="none" w:sz="0" w:space="0" w:color="auto"/>
            <w:right w:val="none" w:sz="0" w:space="0" w:color="auto"/>
          </w:divBdr>
        </w:div>
        <w:div w:id="1743021121">
          <w:marLeft w:val="0"/>
          <w:marRight w:val="0"/>
          <w:marTop w:val="0"/>
          <w:marBottom w:val="0"/>
          <w:divBdr>
            <w:top w:val="none" w:sz="0" w:space="0" w:color="auto"/>
            <w:left w:val="none" w:sz="0" w:space="0" w:color="auto"/>
            <w:bottom w:val="none" w:sz="0" w:space="0" w:color="auto"/>
            <w:right w:val="none" w:sz="0" w:space="0" w:color="auto"/>
          </w:divBdr>
        </w:div>
      </w:divsChild>
    </w:div>
    <w:div w:id="500005545">
      <w:bodyDiv w:val="1"/>
      <w:marLeft w:val="0"/>
      <w:marRight w:val="0"/>
      <w:marTop w:val="0"/>
      <w:marBottom w:val="0"/>
      <w:divBdr>
        <w:top w:val="none" w:sz="0" w:space="0" w:color="auto"/>
        <w:left w:val="none" w:sz="0" w:space="0" w:color="auto"/>
        <w:bottom w:val="none" w:sz="0" w:space="0" w:color="auto"/>
        <w:right w:val="none" w:sz="0" w:space="0" w:color="auto"/>
      </w:divBdr>
    </w:div>
    <w:div w:id="511649722">
      <w:bodyDiv w:val="1"/>
      <w:marLeft w:val="0"/>
      <w:marRight w:val="0"/>
      <w:marTop w:val="0"/>
      <w:marBottom w:val="0"/>
      <w:divBdr>
        <w:top w:val="none" w:sz="0" w:space="0" w:color="auto"/>
        <w:left w:val="none" w:sz="0" w:space="0" w:color="auto"/>
        <w:bottom w:val="none" w:sz="0" w:space="0" w:color="auto"/>
        <w:right w:val="none" w:sz="0" w:space="0" w:color="auto"/>
      </w:divBdr>
    </w:div>
    <w:div w:id="518081483">
      <w:bodyDiv w:val="1"/>
      <w:marLeft w:val="0"/>
      <w:marRight w:val="0"/>
      <w:marTop w:val="0"/>
      <w:marBottom w:val="0"/>
      <w:divBdr>
        <w:top w:val="none" w:sz="0" w:space="0" w:color="auto"/>
        <w:left w:val="none" w:sz="0" w:space="0" w:color="auto"/>
        <w:bottom w:val="none" w:sz="0" w:space="0" w:color="auto"/>
        <w:right w:val="none" w:sz="0" w:space="0" w:color="auto"/>
      </w:divBdr>
      <w:divsChild>
        <w:div w:id="1203205823">
          <w:marLeft w:val="0"/>
          <w:marRight w:val="0"/>
          <w:marTop w:val="0"/>
          <w:marBottom w:val="0"/>
          <w:divBdr>
            <w:top w:val="none" w:sz="0" w:space="0" w:color="auto"/>
            <w:left w:val="none" w:sz="0" w:space="0" w:color="auto"/>
            <w:bottom w:val="none" w:sz="0" w:space="0" w:color="auto"/>
            <w:right w:val="none" w:sz="0" w:space="0" w:color="auto"/>
          </w:divBdr>
          <w:divsChild>
            <w:div w:id="37481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45612">
      <w:bodyDiv w:val="1"/>
      <w:marLeft w:val="0"/>
      <w:marRight w:val="0"/>
      <w:marTop w:val="0"/>
      <w:marBottom w:val="0"/>
      <w:divBdr>
        <w:top w:val="none" w:sz="0" w:space="0" w:color="auto"/>
        <w:left w:val="none" w:sz="0" w:space="0" w:color="auto"/>
        <w:bottom w:val="none" w:sz="0" w:space="0" w:color="auto"/>
        <w:right w:val="none" w:sz="0" w:space="0" w:color="auto"/>
      </w:divBdr>
      <w:divsChild>
        <w:div w:id="638917870">
          <w:marLeft w:val="0"/>
          <w:marRight w:val="0"/>
          <w:marTop w:val="0"/>
          <w:marBottom w:val="0"/>
          <w:divBdr>
            <w:top w:val="none" w:sz="0" w:space="0" w:color="auto"/>
            <w:left w:val="none" w:sz="0" w:space="0" w:color="auto"/>
            <w:bottom w:val="none" w:sz="0" w:space="0" w:color="auto"/>
            <w:right w:val="none" w:sz="0" w:space="0" w:color="auto"/>
          </w:divBdr>
          <w:divsChild>
            <w:div w:id="1842310970">
              <w:marLeft w:val="0"/>
              <w:marRight w:val="0"/>
              <w:marTop w:val="0"/>
              <w:marBottom w:val="0"/>
              <w:divBdr>
                <w:top w:val="none" w:sz="0" w:space="0" w:color="auto"/>
                <w:left w:val="none" w:sz="0" w:space="0" w:color="auto"/>
                <w:bottom w:val="none" w:sz="0" w:space="0" w:color="auto"/>
                <w:right w:val="none" w:sz="0" w:space="0" w:color="auto"/>
              </w:divBdr>
              <w:divsChild>
                <w:div w:id="126210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11889">
          <w:marLeft w:val="0"/>
          <w:marRight w:val="0"/>
          <w:marTop w:val="0"/>
          <w:marBottom w:val="0"/>
          <w:divBdr>
            <w:top w:val="none" w:sz="0" w:space="0" w:color="auto"/>
            <w:left w:val="none" w:sz="0" w:space="0" w:color="auto"/>
            <w:bottom w:val="none" w:sz="0" w:space="0" w:color="auto"/>
            <w:right w:val="none" w:sz="0" w:space="0" w:color="auto"/>
          </w:divBdr>
        </w:div>
      </w:divsChild>
    </w:div>
    <w:div w:id="537739520">
      <w:bodyDiv w:val="1"/>
      <w:marLeft w:val="0"/>
      <w:marRight w:val="0"/>
      <w:marTop w:val="0"/>
      <w:marBottom w:val="0"/>
      <w:divBdr>
        <w:top w:val="none" w:sz="0" w:space="0" w:color="auto"/>
        <w:left w:val="none" w:sz="0" w:space="0" w:color="auto"/>
        <w:bottom w:val="none" w:sz="0" w:space="0" w:color="auto"/>
        <w:right w:val="none" w:sz="0" w:space="0" w:color="auto"/>
      </w:divBdr>
      <w:divsChild>
        <w:div w:id="1425952070">
          <w:marLeft w:val="0"/>
          <w:marRight w:val="0"/>
          <w:marTop w:val="0"/>
          <w:marBottom w:val="0"/>
          <w:divBdr>
            <w:top w:val="none" w:sz="0" w:space="0" w:color="auto"/>
            <w:left w:val="none" w:sz="0" w:space="0" w:color="auto"/>
            <w:bottom w:val="none" w:sz="0" w:space="0" w:color="auto"/>
            <w:right w:val="none" w:sz="0" w:space="0" w:color="auto"/>
          </w:divBdr>
          <w:divsChild>
            <w:div w:id="54622646">
              <w:marLeft w:val="0"/>
              <w:marRight w:val="0"/>
              <w:marTop w:val="0"/>
              <w:marBottom w:val="0"/>
              <w:divBdr>
                <w:top w:val="none" w:sz="0" w:space="0" w:color="auto"/>
                <w:left w:val="none" w:sz="0" w:space="0" w:color="auto"/>
                <w:bottom w:val="none" w:sz="0" w:space="0" w:color="auto"/>
                <w:right w:val="none" w:sz="0" w:space="0" w:color="auto"/>
              </w:divBdr>
              <w:divsChild>
                <w:div w:id="1191339122">
                  <w:marLeft w:val="0"/>
                  <w:marRight w:val="0"/>
                  <w:marTop w:val="0"/>
                  <w:marBottom w:val="0"/>
                  <w:divBdr>
                    <w:top w:val="none" w:sz="0" w:space="0" w:color="auto"/>
                    <w:left w:val="none" w:sz="0" w:space="0" w:color="auto"/>
                    <w:bottom w:val="none" w:sz="0" w:space="0" w:color="auto"/>
                    <w:right w:val="none" w:sz="0" w:space="0" w:color="auto"/>
                  </w:divBdr>
                  <w:divsChild>
                    <w:div w:id="929970319">
                      <w:marLeft w:val="0"/>
                      <w:marRight w:val="0"/>
                      <w:marTop w:val="0"/>
                      <w:marBottom w:val="0"/>
                      <w:divBdr>
                        <w:top w:val="none" w:sz="0" w:space="0" w:color="auto"/>
                        <w:left w:val="none" w:sz="0" w:space="0" w:color="auto"/>
                        <w:bottom w:val="none" w:sz="0" w:space="0" w:color="auto"/>
                        <w:right w:val="none" w:sz="0" w:space="0" w:color="auto"/>
                      </w:divBdr>
                    </w:div>
                    <w:div w:id="2126925885">
                      <w:marLeft w:val="0"/>
                      <w:marRight w:val="0"/>
                      <w:marTop w:val="0"/>
                      <w:marBottom w:val="0"/>
                      <w:divBdr>
                        <w:top w:val="none" w:sz="0" w:space="0" w:color="auto"/>
                        <w:left w:val="none" w:sz="0" w:space="0" w:color="auto"/>
                        <w:bottom w:val="none" w:sz="0" w:space="0" w:color="auto"/>
                        <w:right w:val="none" w:sz="0" w:space="0" w:color="auto"/>
                      </w:divBdr>
                      <w:divsChild>
                        <w:div w:id="498279550">
                          <w:marLeft w:val="0"/>
                          <w:marRight w:val="0"/>
                          <w:marTop w:val="0"/>
                          <w:marBottom w:val="0"/>
                          <w:divBdr>
                            <w:top w:val="none" w:sz="0" w:space="0" w:color="auto"/>
                            <w:left w:val="none" w:sz="0" w:space="0" w:color="auto"/>
                            <w:bottom w:val="none" w:sz="0" w:space="0" w:color="auto"/>
                            <w:right w:val="none" w:sz="0" w:space="0" w:color="auto"/>
                          </w:divBdr>
                        </w:div>
                        <w:div w:id="17636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547971">
              <w:marLeft w:val="0"/>
              <w:marRight w:val="0"/>
              <w:marTop w:val="0"/>
              <w:marBottom w:val="0"/>
              <w:divBdr>
                <w:top w:val="none" w:sz="0" w:space="0" w:color="auto"/>
                <w:left w:val="none" w:sz="0" w:space="0" w:color="auto"/>
                <w:bottom w:val="none" w:sz="0" w:space="0" w:color="auto"/>
                <w:right w:val="none" w:sz="0" w:space="0" w:color="auto"/>
              </w:divBdr>
              <w:divsChild>
                <w:div w:id="1353603618">
                  <w:marLeft w:val="0"/>
                  <w:marRight w:val="0"/>
                  <w:marTop w:val="0"/>
                  <w:marBottom w:val="0"/>
                  <w:divBdr>
                    <w:top w:val="none" w:sz="0" w:space="0" w:color="auto"/>
                    <w:left w:val="none" w:sz="0" w:space="0" w:color="auto"/>
                    <w:bottom w:val="none" w:sz="0" w:space="0" w:color="auto"/>
                    <w:right w:val="none" w:sz="0" w:space="0" w:color="auto"/>
                  </w:divBdr>
                  <w:divsChild>
                    <w:div w:id="6639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515679">
      <w:bodyDiv w:val="1"/>
      <w:marLeft w:val="0"/>
      <w:marRight w:val="0"/>
      <w:marTop w:val="0"/>
      <w:marBottom w:val="0"/>
      <w:divBdr>
        <w:top w:val="none" w:sz="0" w:space="0" w:color="auto"/>
        <w:left w:val="none" w:sz="0" w:space="0" w:color="auto"/>
        <w:bottom w:val="none" w:sz="0" w:space="0" w:color="auto"/>
        <w:right w:val="none" w:sz="0" w:space="0" w:color="auto"/>
      </w:divBdr>
      <w:divsChild>
        <w:div w:id="138230047">
          <w:marLeft w:val="0"/>
          <w:marRight w:val="0"/>
          <w:marTop w:val="0"/>
          <w:marBottom w:val="0"/>
          <w:divBdr>
            <w:top w:val="none" w:sz="0" w:space="0" w:color="auto"/>
            <w:left w:val="none" w:sz="0" w:space="0" w:color="auto"/>
            <w:bottom w:val="none" w:sz="0" w:space="0" w:color="auto"/>
            <w:right w:val="none" w:sz="0" w:space="0" w:color="auto"/>
          </w:divBdr>
          <w:divsChild>
            <w:div w:id="694235480">
              <w:marLeft w:val="0"/>
              <w:marRight w:val="0"/>
              <w:marTop w:val="0"/>
              <w:marBottom w:val="0"/>
              <w:divBdr>
                <w:top w:val="none" w:sz="0" w:space="0" w:color="auto"/>
                <w:left w:val="none" w:sz="0" w:space="0" w:color="auto"/>
                <w:bottom w:val="none" w:sz="0" w:space="0" w:color="auto"/>
                <w:right w:val="none" w:sz="0" w:space="0" w:color="auto"/>
              </w:divBdr>
              <w:divsChild>
                <w:div w:id="140923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96132">
          <w:marLeft w:val="0"/>
          <w:marRight w:val="0"/>
          <w:marTop w:val="0"/>
          <w:marBottom w:val="0"/>
          <w:divBdr>
            <w:top w:val="none" w:sz="0" w:space="0" w:color="auto"/>
            <w:left w:val="none" w:sz="0" w:space="0" w:color="auto"/>
            <w:bottom w:val="none" w:sz="0" w:space="0" w:color="auto"/>
            <w:right w:val="none" w:sz="0" w:space="0" w:color="auto"/>
          </w:divBdr>
        </w:div>
        <w:div w:id="1937978315">
          <w:marLeft w:val="0"/>
          <w:marRight w:val="0"/>
          <w:marTop w:val="0"/>
          <w:marBottom w:val="0"/>
          <w:divBdr>
            <w:top w:val="none" w:sz="0" w:space="0" w:color="auto"/>
            <w:left w:val="none" w:sz="0" w:space="0" w:color="auto"/>
            <w:bottom w:val="none" w:sz="0" w:space="0" w:color="auto"/>
            <w:right w:val="none" w:sz="0" w:space="0" w:color="auto"/>
          </w:divBdr>
        </w:div>
      </w:divsChild>
    </w:div>
    <w:div w:id="546332276">
      <w:bodyDiv w:val="1"/>
      <w:marLeft w:val="0"/>
      <w:marRight w:val="0"/>
      <w:marTop w:val="0"/>
      <w:marBottom w:val="0"/>
      <w:divBdr>
        <w:top w:val="none" w:sz="0" w:space="0" w:color="auto"/>
        <w:left w:val="none" w:sz="0" w:space="0" w:color="auto"/>
        <w:bottom w:val="none" w:sz="0" w:space="0" w:color="auto"/>
        <w:right w:val="none" w:sz="0" w:space="0" w:color="auto"/>
      </w:divBdr>
      <w:divsChild>
        <w:div w:id="456801255">
          <w:marLeft w:val="0"/>
          <w:marRight w:val="0"/>
          <w:marTop w:val="0"/>
          <w:marBottom w:val="0"/>
          <w:divBdr>
            <w:top w:val="none" w:sz="0" w:space="0" w:color="auto"/>
            <w:left w:val="none" w:sz="0" w:space="0" w:color="auto"/>
            <w:bottom w:val="none" w:sz="0" w:space="0" w:color="auto"/>
            <w:right w:val="none" w:sz="0" w:space="0" w:color="auto"/>
          </w:divBdr>
        </w:div>
        <w:div w:id="754743564">
          <w:marLeft w:val="0"/>
          <w:marRight w:val="0"/>
          <w:marTop w:val="0"/>
          <w:marBottom w:val="0"/>
          <w:divBdr>
            <w:top w:val="none" w:sz="0" w:space="0" w:color="auto"/>
            <w:left w:val="none" w:sz="0" w:space="0" w:color="auto"/>
            <w:bottom w:val="none" w:sz="0" w:space="0" w:color="auto"/>
            <w:right w:val="none" w:sz="0" w:space="0" w:color="auto"/>
          </w:divBdr>
          <w:divsChild>
            <w:div w:id="1405683066">
              <w:marLeft w:val="0"/>
              <w:marRight w:val="0"/>
              <w:marTop w:val="0"/>
              <w:marBottom w:val="0"/>
              <w:divBdr>
                <w:top w:val="none" w:sz="0" w:space="0" w:color="auto"/>
                <w:left w:val="none" w:sz="0" w:space="0" w:color="auto"/>
                <w:bottom w:val="none" w:sz="0" w:space="0" w:color="auto"/>
                <w:right w:val="none" w:sz="0" w:space="0" w:color="auto"/>
              </w:divBdr>
              <w:divsChild>
                <w:div w:id="83480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95155">
          <w:marLeft w:val="0"/>
          <w:marRight w:val="0"/>
          <w:marTop w:val="0"/>
          <w:marBottom w:val="0"/>
          <w:divBdr>
            <w:top w:val="none" w:sz="0" w:space="0" w:color="auto"/>
            <w:left w:val="none" w:sz="0" w:space="0" w:color="auto"/>
            <w:bottom w:val="none" w:sz="0" w:space="0" w:color="auto"/>
            <w:right w:val="none" w:sz="0" w:space="0" w:color="auto"/>
          </w:divBdr>
        </w:div>
      </w:divsChild>
    </w:div>
    <w:div w:id="546373949">
      <w:bodyDiv w:val="1"/>
      <w:marLeft w:val="0"/>
      <w:marRight w:val="0"/>
      <w:marTop w:val="0"/>
      <w:marBottom w:val="0"/>
      <w:divBdr>
        <w:top w:val="none" w:sz="0" w:space="0" w:color="auto"/>
        <w:left w:val="none" w:sz="0" w:space="0" w:color="auto"/>
        <w:bottom w:val="none" w:sz="0" w:space="0" w:color="auto"/>
        <w:right w:val="none" w:sz="0" w:space="0" w:color="auto"/>
      </w:divBdr>
    </w:div>
    <w:div w:id="546379622">
      <w:bodyDiv w:val="1"/>
      <w:marLeft w:val="0"/>
      <w:marRight w:val="0"/>
      <w:marTop w:val="0"/>
      <w:marBottom w:val="0"/>
      <w:divBdr>
        <w:top w:val="none" w:sz="0" w:space="0" w:color="auto"/>
        <w:left w:val="none" w:sz="0" w:space="0" w:color="auto"/>
        <w:bottom w:val="none" w:sz="0" w:space="0" w:color="auto"/>
        <w:right w:val="none" w:sz="0" w:space="0" w:color="auto"/>
      </w:divBdr>
      <w:divsChild>
        <w:div w:id="168716711">
          <w:marLeft w:val="0"/>
          <w:marRight w:val="0"/>
          <w:marTop w:val="0"/>
          <w:marBottom w:val="0"/>
          <w:divBdr>
            <w:top w:val="none" w:sz="0" w:space="0" w:color="auto"/>
            <w:left w:val="none" w:sz="0" w:space="0" w:color="auto"/>
            <w:bottom w:val="none" w:sz="0" w:space="0" w:color="auto"/>
            <w:right w:val="none" w:sz="0" w:space="0" w:color="auto"/>
          </w:divBdr>
        </w:div>
        <w:div w:id="1428506226">
          <w:marLeft w:val="0"/>
          <w:marRight w:val="0"/>
          <w:marTop w:val="0"/>
          <w:marBottom w:val="0"/>
          <w:divBdr>
            <w:top w:val="none" w:sz="0" w:space="0" w:color="auto"/>
            <w:left w:val="none" w:sz="0" w:space="0" w:color="auto"/>
            <w:bottom w:val="none" w:sz="0" w:space="0" w:color="auto"/>
            <w:right w:val="none" w:sz="0" w:space="0" w:color="auto"/>
          </w:divBdr>
        </w:div>
      </w:divsChild>
    </w:div>
    <w:div w:id="548764168">
      <w:bodyDiv w:val="1"/>
      <w:marLeft w:val="0"/>
      <w:marRight w:val="0"/>
      <w:marTop w:val="0"/>
      <w:marBottom w:val="0"/>
      <w:divBdr>
        <w:top w:val="none" w:sz="0" w:space="0" w:color="auto"/>
        <w:left w:val="none" w:sz="0" w:space="0" w:color="auto"/>
        <w:bottom w:val="none" w:sz="0" w:space="0" w:color="auto"/>
        <w:right w:val="none" w:sz="0" w:space="0" w:color="auto"/>
      </w:divBdr>
      <w:divsChild>
        <w:div w:id="1539007669">
          <w:marLeft w:val="0"/>
          <w:marRight w:val="0"/>
          <w:marTop w:val="0"/>
          <w:marBottom w:val="0"/>
          <w:divBdr>
            <w:top w:val="none" w:sz="0" w:space="0" w:color="auto"/>
            <w:left w:val="none" w:sz="0" w:space="0" w:color="auto"/>
            <w:bottom w:val="none" w:sz="0" w:space="0" w:color="auto"/>
            <w:right w:val="none" w:sz="0" w:space="0" w:color="auto"/>
          </w:divBdr>
          <w:divsChild>
            <w:div w:id="5374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02274">
      <w:bodyDiv w:val="1"/>
      <w:marLeft w:val="0"/>
      <w:marRight w:val="0"/>
      <w:marTop w:val="0"/>
      <w:marBottom w:val="0"/>
      <w:divBdr>
        <w:top w:val="none" w:sz="0" w:space="0" w:color="auto"/>
        <w:left w:val="none" w:sz="0" w:space="0" w:color="auto"/>
        <w:bottom w:val="none" w:sz="0" w:space="0" w:color="auto"/>
        <w:right w:val="none" w:sz="0" w:space="0" w:color="auto"/>
      </w:divBdr>
      <w:divsChild>
        <w:div w:id="438841121">
          <w:marLeft w:val="0"/>
          <w:marRight w:val="0"/>
          <w:marTop w:val="0"/>
          <w:marBottom w:val="0"/>
          <w:divBdr>
            <w:top w:val="none" w:sz="0" w:space="0" w:color="auto"/>
            <w:left w:val="none" w:sz="0" w:space="0" w:color="auto"/>
            <w:bottom w:val="none" w:sz="0" w:space="0" w:color="auto"/>
            <w:right w:val="none" w:sz="0" w:space="0" w:color="auto"/>
          </w:divBdr>
        </w:div>
        <w:div w:id="636255685">
          <w:marLeft w:val="0"/>
          <w:marRight w:val="0"/>
          <w:marTop w:val="0"/>
          <w:marBottom w:val="0"/>
          <w:divBdr>
            <w:top w:val="none" w:sz="0" w:space="0" w:color="auto"/>
            <w:left w:val="none" w:sz="0" w:space="0" w:color="auto"/>
            <w:bottom w:val="none" w:sz="0" w:space="0" w:color="auto"/>
            <w:right w:val="none" w:sz="0" w:space="0" w:color="auto"/>
          </w:divBdr>
          <w:divsChild>
            <w:div w:id="589511662">
              <w:marLeft w:val="0"/>
              <w:marRight w:val="0"/>
              <w:marTop w:val="0"/>
              <w:marBottom w:val="0"/>
              <w:divBdr>
                <w:top w:val="none" w:sz="0" w:space="0" w:color="auto"/>
                <w:left w:val="none" w:sz="0" w:space="0" w:color="auto"/>
                <w:bottom w:val="none" w:sz="0" w:space="0" w:color="auto"/>
                <w:right w:val="none" w:sz="0" w:space="0" w:color="auto"/>
              </w:divBdr>
              <w:divsChild>
                <w:div w:id="6032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351067">
      <w:bodyDiv w:val="1"/>
      <w:marLeft w:val="0"/>
      <w:marRight w:val="0"/>
      <w:marTop w:val="0"/>
      <w:marBottom w:val="0"/>
      <w:divBdr>
        <w:top w:val="none" w:sz="0" w:space="0" w:color="auto"/>
        <w:left w:val="none" w:sz="0" w:space="0" w:color="auto"/>
        <w:bottom w:val="none" w:sz="0" w:space="0" w:color="auto"/>
        <w:right w:val="none" w:sz="0" w:space="0" w:color="auto"/>
      </w:divBdr>
    </w:div>
    <w:div w:id="554849830">
      <w:bodyDiv w:val="1"/>
      <w:marLeft w:val="0"/>
      <w:marRight w:val="0"/>
      <w:marTop w:val="0"/>
      <w:marBottom w:val="0"/>
      <w:divBdr>
        <w:top w:val="none" w:sz="0" w:space="0" w:color="auto"/>
        <w:left w:val="none" w:sz="0" w:space="0" w:color="auto"/>
        <w:bottom w:val="none" w:sz="0" w:space="0" w:color="auto"/>
        <w:right w:val="none" w:sz="0" w:space="0" w:color="auto"/>
      </w:divBdr>
      <w:divsChild>
        <w:div w:id="1021736789">
          <w:marLeft w:val="0"/>
          <w:marRight w:val="0"/>
          <w:marTop w:val="0"/>
          <w:marBottom w:val="0"/>
          <w:divBdr>
            <w:top w:val="none" w:sz="0" w:space="0" w:color="auto"/>
            <w:left w:val="none" w:sz="0" w:space="0" w:color="auto"/>
            <w:bottom w:val="none" w:sz="0" w:space="0" w:color="auto"/>
            <w:right w:val="none" w:sz="0" w:space="0" w:color="auto"/>
          </w:divBdr>
          <w:divsChild>
            <w:div w:id="319042125">
              <w:marLeft w:val="0"/>
              <w:marRight w:val="0"/>
              <w:marTop w:val="0"/>
              <w:marBottom w:val="0"/>
              <w:divBdr>
                <w:top w:val="none" w:sz="0" w:space="0" w:color="auto"/>
                <w:left w:val="none" w:sz="0" w:space="0" w:color="auto"/>
                <w:bottom w:val="none" w:sz="0" w:space="0" w:color="auto"/>
                <w:right w:val="none" w:sz="0" w:space="0" w:color="auto"/>
              </w:divBdr>
              <w:divsChild>
                <w:div w:id="108671357">
                  <w:marLeft w:val="0"/>
                  <w:marRight w:val="0"/>
                  <w:marTop w:val="0"/>
                  <w:marBottom w:val="0"/>
                  <w:divBdr>
                    <w:top w:val="none" w:sz="0" w:space="0" w:color="auto"/>
                    <w:left w:val="none" w:sz="0" w:space="0" w:color="auto"/>
                    <w:bottom w:val="none" w:sz="0" w:space="0" w:color="auto"/>
                    <w:right w:val="none" w:sz="0" w:space="0" w:color="auto"/>
                  </w:divBdr>
                </w:div>
              </w:divsChild>
            </w:div>
            <w:div w:id="1045761712">
              <w:marLeft w:val="0"/>
              <w:marRight w:val="0"/>
              <w:marTop w:val="0"/>
              <w:marBottom w:val="0"/>
              <w:divBdr>
                <w:top w:val="none" w:sz="0" w:space="0" w:color="auto"/>
                <w:left w:val="none" w:sz="0" w:space="0" w:color="auto"/>
                <w:bottom w:val="none" w:sz="0" w:space="0" w:color="auto"/>
                <w:right w:val="none" w:sz="0" w:space="0" w:color="auto"/>
              </w:divBdr>
              <w:divsChild>
                <w:div w:id="9090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586683">
          <w:marLeft w:val="0"/>
          <w:marRight w:val="0"/>
          <w:marTop w:val="0"/>
          <w:marBottom w:val="0"/>
          <w:divBdr>
            <w:top w:val="none" w:sz="0" w:space="0" w:color="auto"/>
            <w:left w:val="none" w:sz="0" w:space="0" w:color="auto"/>
            <w:bottom w:val="none" w:sz="0" w:space="0" w:color="auto"/>
            <w:right w:val="none" w:sz="0" w:space="0" w:color="auto"/>
          </w:divBdr>
        </w:div>
      </w:divsChild>
    </w:div>
    <w:div w:id="554850911">
      <w:bodyDiv w:val="1"/>
      <w:marLeft w:val="0"/>
      <w:marRight w:val="0"/>
      <w:marTop w:val="0"/>
      <w:marBottom w:val="0"/>
      <w:divBdr>
        <w:top w:val="none" w:sz="0" w:space="0" w:color="auto"/>
        <w:left w:val="none" w:sz="0" w:space="0" w:color="auto"/>
        <w:bottom w:val="none" w:sz="0" w:space="0" w:color="auto"/>
        <w:right w:val="none" w:sz="0" w:space="0" w:color="auto"/>
      </w:divBdr>
      <w:divsChild>
        <w:div w:id="415058006">
          <w:marLeft w:val="0"/>
          <w:marRight w:val="0"/>
          <w:marTop w:val="0"/>
          <w:marBottom w:val="0"/>
          <w:divBdr>
            <w:top w:val="none" w:sz="0" w:space="0" w:color="auto"/>
            <w:left w:val="none" w:sz="0" w:space="0" w:color="auto"/>
            <w:bottom w:val="none" w:sz="0" w:space="0" w:color="auto"/>
            <w:right w:val="none" w:sz="0" w:space="0" w:color="auto"/>
          </w:divBdr>
          <w:divsChild>
            <w:div w:id="878514139">
              <w:marLeft w:val="0"/>
              <w:marRight w:val="0"/>
              <w:marTop w:val="0"/>
              <w:marBottom w:val="0"/>
              <w:divBdr>
                <w:top w:val="none" w:sz="0" w:space="0" w:color="auto"/>
                <w:left w:val="none" w:sz="0" w:space="0" w:color="auto"/>
                <w:bottom w:val="none" w:sz="0" w:space="0" w:color="auto"/>
                <w:right w:val="none" w:sz="0" w:space="0" w:color="auto"/>
              </w:divBdr>
            </w:div>
            <w:div w:id="1099368953">
              <w:marLeft w:val="0"/>
              <w:marRight w:val="0"/>
              <w:marTop w:val="0"/>
              <w:marBottom w:val="0"/>
              <w:divBdr>
                <w:top w:val="none" w:sz="0" w:space="0" w:color="auto"/>
                <w:left w:val="none" w:sz="0" w:space="0" w:color="auto"/>
                <w:bottom w:val="none" w:sz="0" w:space="0" w:color="auto"/>
                <w:right w:val="none" w:sz="0" w:space="0" w:color="auto"/>
              </w:divBdr>
              <w:divsChild>
                <w:div w:id="13479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2511">
          <w:marLeft w:val="0"/>
          <w:marRight w:val="0"/>
          <w:marTop w:val="0"/>
          <w:marBottom w:val="0"/>
          <w:divBdr>
            <w:top w:val="none" w:sz="0" w:space="0" w:color="auto"/>
            <w:left w:val="none" w:sz="0" w:space="0" w:color="auto"/>
            <w:bottom w:val="none" w:sz="0" w:space="0" w:color="auto"/>
            <w:right w:val="none" w:sz="0" w:space="0" w:color="auto"/>
          </w:divBdr>
        </w:div>
      </w:divsChild>
    </w:div>
    <w:div w:id="555509550">
      <w:bodyDiv w:val="1"/>
      <w:marLeft w:val="0"/>
      <w:marRight w:val="0"/>
      <w:marTop w:val="0"/>
      <w:marBottom w:val="0"/>
      <w:divBdr>
        <w:top w:val="none" w:sz="0" w:space="0" w:color="auto"/>
        <w:left w:val="none" w:sz="0" w:space="0" w:color="auto"/>
        <w:bottom w:val="none" w:sz="0" w:space="0" w:color="auto"/>
        <w:right w:val="none" w:sz="0" w:space="0" w:color="auto"/>
      </w:divBdr>
    </w:div>
    <w:div w:id="557741825">
      <w:bodyDiv w:val="1"/>
      <w:marLeft w:val="0"/>
      <w:marRight w:val="0"/>
      <w:marTop w:val="0"/>
      <w:marBottom w:val="0"/>
      <w:divBdr>
        <w:top w:val="none" w:sz="0" w:space="0" w:color="auto"/>
        <w:left w:val="none" w:sz="0" w:space="0" w:color="auto"/>
        <w:bottom w:val="none" w:sz="0" w:space="0" w:color="auto"/>
        <w:right w:val="none" w:sz="0" w:space="0" w:color="auto"/>
      </w:divBdr>
      <w:divsChild>
        <w:div w:id="18613855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9190331">
      <w:bodyDiv w:val="1"/>
      <w:marLeft w:val="0"/>
      <w:marRight w:val="0"/>
      <w:marTop w:val="0"/>
      <w:marBottom w:val="0"/>
      <w:divBdr>
        <w:top w:val="none" w:sz="0" w:space="0" w:color="auto"/>
        <w:left w:val="none" w:sz="0" w:space="0" w:color="auto"/>
        <w:bottom w:val="none" w:sz="0" w:space="0" w:color="auto"/>
        <w:right w:val="none" w:sz="0" w:space="0" w:color="auto"/>
      </w:divBdr>
    </w:div>
    <w:div w:id="572008528">
      <w:bodyDiv w:val="1"/>
      <w:marLeft w:val="0"/>
      <w:marRight w:val="0"/>
      <w:marTop w:val="0"/>
      <w:marBottom w:val="0"/>
      <w:divBdr>
        <w:top w:val="none" w:sz="0" w:space="0" w:color="auto"/>
        <w:left w:val="none" w:sz="0" w:space="0" w:color="auto"/>
        <w:bottom w:val="none" w:sz="0" w:space="0" w:color="auto"/>
        <w:right w:val="none" w:sz="0" w:space="0" w:color="auto"/>
      </w:divBdr>
      <w:divsChild>
        <w:div w:id="425272370">
          <w:marLeft w:val="0"/>
          <w:marRight w:val="0"/>
          <w:marTop w:val="0"/>
          <w:marBottom w:val="0"/>
          <w:divBdr>
            <w:top w:val="none" w:sz="0" w:space="0" w:color="auto"/>
            <w:left w:val="none" w:sz="0" w:space="0" w:color="auto"/>
            <w:bottom w:val="none" w:sz="0" w:space="0" w:color="auto"/>
            <w:right w:val="none" w:sz="0" w:space="0" w:color="auto"/>
          </w:divBdr>
        </w:div>
        <w:div w:id="2053462523">
          <w:marLeft w:val="0"/>
          <w:marRight w:val="0"/>
          <w:marTop w:val="0"/>
          <w:marBottom w:val="0"/>
          <w:divBdr>
            <w:top w:val="none" w:sz="0" w:space="0" w:color="auto"/>
            <w:left w:val="none" w:sz="0" w:space="0" w:color="auto"/>
            <w:bottom w:val="none" w:sz="0" w:space="0" w:color="auto"/>
            <w:right w:val="none" w:sz="0" w:space="0" w:color="auto"/>
          </w:divBdr>
          <w:divsChild>
            <w:div w:id="1000041496">
              <w:marLeft w:val="0"/>
              <w:marRight w:val="0"/>
              <w:marTop w:val="0"/>
              <w:marBottom w:val="0"/>
              <w:divBdr>
                <w:top w:val="none" w:sz="0" w:space="0" w:color="auto"/>
                <w:left w:val="none" w:sz="0" w:space="0" w:color="auto"/>
                <w:bottom w:val="none" w:sz="0" w:space="0" w:color="auto"/>
                <w:right w:val="none" w:sz="0" w:space="0" w:color="auto"/>
              </w:divBdr>
              <w:divsChild>
                <w:div w:id="5676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84522">
      <w:bodyDiv w:val="1"/>
      <w:marLeft w:val="0"/>
      <w:marRight w:val="0"/>
      <w:marTop w:val="0"/>
      <w:marBottom w:val="0"/>
      <w:divBdr>
        <w:top w:val="none" w:sz="0" w:space="0" w:color="auto"/>
        <w:left w:val="none" w:sz="0" w:space="0" w:color="auto"/>
        <w:bottom w:val="none" w:sz="0" w:space="0" w:color="auto"/>
        <w:right w:val="none" w:sz="0" w:space="0" w:color="auto"/>
      </w:divBdr>
      <w:divsChild>
        <w:div w:id="243925487">
          <w:marLeft w:val="0"/>
          <w:marRight w:val="0"/>
          <w:marTop w:val="0"/>
          <w:marBottom w:val="0"/>
          <w:divBdr>
            <w:top w:val="none" w:sz="0" w:space="0" w:color="auto"/>
            <w:left w:val="none" w:sz="0" w:space="0" w:color="auto"/>
            <w:bottom w:val="none" w:sz="0" w:space="0" w:color="auto"/>
            <w:right w:val="none" w:sz="0" w:space="0" w:color="auto"/>
          </w:divBdr>
          <w:divsChild>
            <w:div w:id="126630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2354">
      <w:bodyDiv w:val="1"/>
      <w:marLeft w:val="0"/>
      <w:marRight w:val="0"/>
      <w:marTop w:val="0"/>
      <w:marBottom w:val="0"/>
      <w:divBdr>
        <w:top w:val="none" w:sz="0" w:space="0" w:color="auto"/>
        <w:left w:val="none" w:sz="0" w:space="0" w:color="auto"/>
        <w:bottom w:val="none" w:sz="0" w:space="0" w:color="auto"/>
        <w:right w:val="none" w:sz="0" w:space="0" w:color="auto"/>
      </w:divBdr>
      <w:divsChild>
        <w:div w:id="1154302217">
          <w:marLeft w:val="0"/>
          <w:marRight w:val="0"/>
          <w:marTop w:val="0"/>
          <w:marBottom w:val="0"/>
          <w:divBdr>
            <w:top w:val="none" w:sz="0" w:space="0" w:color="auto"/>
            <w:left w:val="none" w:sz="0" w:space="0" w:color="auto"/>
            <w:bottom w:val="none" w:sz="0" w:space="0" w:color="auto"/>
            <w:right w:val="none" w:sz="0" w:space="0" w:color="auto"/>
          </w:divBdr>
          <w:divsChild>
            <w:div w:id="288898634">
              <w:marLeft w:val="0"/>
              <w:marRight w:val="0"/>
              <w:marTop w:val="0"/>
              <w:marBottom w:val="0"/>
              <w:divBdr>
                <w:top w:val="none" w:sz="0" w:space="0" w:color="auto"/>
                <w:left w:val="none" w:sz="0" w:space="0" w:color="auto"/>
                <w:bottom w:val="none" w:sz="0" w:space="0" w:color="auto"/>
                <w:right w:val="none" w:sz="0" w:space="0" w:color="auto"/>
              </w:divBdr>
            </w:div>
          </w:divsChild>
        </w:div>
        <w:div w:id="1165899670">
          <w:marLeft w:val="0"/>
          <w:marRight w:val="0"/>
          <w:marTop w:val="0"/>
          <w:marBottom w:val="0"/>
          <w:divBdr>
            <w:top w:val="none" w:sz="0" w:space="0" w:color="auto"/>
            <w:left w:val="none" w:sz="0" w:space="0" w:color="auto"/>
            <w:bottom w:val="none" w:sz="0" w:space="0" w:color="auto"/>
            <w:right w:val="none" w:sz="0" w:space="0" w:color="auto"/>
          </w:divBdr>
        </w:div>
      </w:divsChild>
    </w:div>
    <w:div w:id="607153561">
      <w:bodyDiv w:val="1"/>
      <w:marLeft w:val="0"/>
      <w:marRight w:val="0"/>
      <w:marTop w:val="0"/>
      <w:marBottom w:val="0"/>
      <w:divBdr>
        <w:top w:val="none" w:sz="0" w:space="0" w:color="auto"/>
        <w:left w:val="none" w:sz="0" w:space="0" w:color="auto"/>
        <w:bottom w:val="none" w:sz="0" w:space="0" w:color="auto"/>
        <w:right w:val="none" w:sz="0" w:space="0" w:color="auto"/>
      </w:divBdr>
    </w:div>
    <w:div w:id="615330616">
      <w:bodyDiv w:val="1"/>
      <w:marLeft w:val="0"/>
      <w:marRight w:val="0"/>
      <w:marTop w:val="0"/>
      <w:marBottom w:val="0"/>
      <w:divBdr>
        <w:top w:val="none" w:sz="0" w:space="0" w:color="auto"/>
        <w:left w:val="none" w:sz="0" w:space="0" w:color="auto"/>
        <w:bottom w:val="none" w:sz="0" w:space="0" w:color="auto"/>
        <w:right w:val="none" w:sz="0" w:space="0" w:color="auto"/>
      </w:divBdr>
    </w:div>
    <w:div w:id="618995890">
      <w:bodyDiv w:val="1"/>
      <w:marLeft w:val="0"/>
      <w:marRight w:val="0"/>
      <w:marTop w:val="0"/>
      <w:marBottom w:val="0"/>
      <w:divBdr>
        <w:top w:val="none" w:sz="0" w:space="0" w:color="auto"/>
        <w:left w:val="none" w:sz="0" w:space="0" w:color="auto"/>
        <w:bottom w:val="none" w:sz="0" w:space="0" w:color="auto"/>
        <w:right w:val="none" w:sz="0" w:space="0" w:color="auto"/>
      </w:divBdr>
      <w:divsChild>
        <w:div w:id="32657762">
          <w:marLeft w:val="0"/>
          <w:marRight w:val="0"/>
          <w:marTop w:val="0"/>
          <w:marBottom w:val="0"/>
          <w:divBdr>
            <w:top w:val="none" w:sz="0" w:space="0" w:color="auto"/>
            <w:left w:val="none" w:sz="0" w:space="0" w:color="auto"/>
            <w:bottom w:val="none" w:sz="0" w:space="0" w:color="auto"/>
            <w:right w:val="none" w:sz="0" w:space="0" w:color="auto"/>
          </w:divBdr>
          <w:divsChild>
            <w:div w:id="233664336">
              <w:marLeft w:val="0"/>
              <w:marRight w:val="0"/>
              <w:marTop w:val="0"/>
              <w:marBottom w:val="0"/>
              <w:divBdr>
                <w:top w:val="none" w:sz="0" w:space="0" w:color="auto"/>
                <w:left w:val="none" w:sz="0" w:space="0" w:color="auto"/>
                <w:bottom w:val="none" w:sz="0" w:space="0" w:color="auto"/>
                <w:right w:val="none" w:sz="0" w:space="0" w:color="auto"/>
              </w:divBdr>
            </w:div>
          </w:divsChild>
        </w:div>
        <w:div w:id="269095805">
          <w:marLeft w:val="0"/>
          <w:marRight w:val="0"/>
          <w:marTop w:val="0"/>
          <w:marBottom w:val="0"/>
          <w:divBdr>
            <w:top w:val="none" w:sz="0" w:space="0" w:color="auto"/>
            <w:left w:val="none" w:sz="0" w:space="0" w:color="auto"/>
            <w:bottom w:val="none" w:sz="0" w:space="0" w:color="auto"/>
            <w:right w:val="none" w:sz="0" w:space="0" w:color="auto"/>
          </w:divBdr>
          <w:divsChild>
            <w:div w:id="1227686538">
              <w:marLeft w:val="0"/>
              <w:marRight w:val="0"/>
              <w:marTop w:val="0"/>
              <w:marBottom w:val="0"/>
              <w:divBdr>
                <w:top w:val="none" w:sz="0" w:space="0" w:color="auto"/>
                <w:left w:val="none" w:sz="0" w:space="0" w:color="auto"/>
                <w:bottom w:val="none" w:sz="0" w:space="0" w:color="auto"/>
                <w:right w:val="none" w:sz="0" w:space="0" w:color="auto"/>
              </w:divBdr>
            </w:div>
            <w:div w:id="1437601843">
              <w:marLeft w:val="0"/>
              <w:marRight w:val="0"/>
              <w:marTop w:val="0"/>
              <w:marBottom w:val="0"/>
              <w:divBdr>
                <w:top w:val="none" w:sz="0" w:space="0" w:color="auto"/>
                <w:left w:val="none" w:sz="0" w:space="0" w:color="auto"/>
                <w:bottom w:val="none" w:sz="0" w:space="0" w:color="auto"/>
                <w:right w:val="none" w:sz="0" w:space="0" w:color="auto"/>
              </w:divBdr>
            </w:div>
            <w:div w:id="1967080652">
              <w:marLeft w:val="0"/>
              <w:marRight w:val="0"/>
              <w:marTop w:val="0"/>
              <w:marBottom w:val="0"/>
              <w:divBdr>
                <w:top w:val="none" w:sz="0" w:space="0" w:color="auto"/>
                <w:left w:val="none" w:sz="0" w:space="0" w:color="auto"/>
                <w:bottom w:val="none" w:sz="0" w:space="0" w:color="auto"/>
                <w:right w:val="none" w:sz="0" w:space="0" w:color="auto"/>
              </w:divBdr>
            </w:div>
          </w:divsChild>
        </w:div>
        <w:div w:id="1843735966">
          <w:marLeft w:val="0"/>
          <w:marRight w:val="0"/>
          <w:marTop w:val="0"/>
          <w:marBottom w:val="0"/>
          <w:divBdr>
            <w:top w:val="none" w:sz="0" w:space="0" w:color="auto"/>
            <w:left w:val="none" w:sz="0" w:space="0" w:color="auto"/>
            <w:bottom w:val="none" w:sz="0" w:space="0" w:color="auto"/>
            <w:right w:val="none" w:sz="0" w:space="0" w:color="auto"/>
          </w:divBdr>
        </w:div>
      </w:divsChild>
    </w:div>
    <w:div w:id="624385406">
      <w:bodyDiv w:val="1"/>
      <w:marLeft w:val="0"/>
      <w:marRight w:val="0"/>
      <w:marTop w:val="0"/>
      <w:marBottom w:val="0"/>
      <w:divBdr>
        <w:top w:val="none" w:sz="0" w:space="0" w:color="auto"/>
        <w:left w:val="none" w:sz="0" w:space="0" w:color="auto"/>
        <w:bottom w:val="none" w:sz="0" w:space="0" w:color="auto"/>
        <w:right w:val="none" w:sz="0" w:space="0" w:color="auto"/>
      </w:divBdr>
    </w:div>
    <w:div w:id="627778142">
      <w:bodyDiv w:val="1"/>
      <w:marLeft w:val="0"/>
      <w:marRight w:val="0"/>
      <w:marTop w:val="0"/>
      <w:marBottom w:val="0"/>
      <w:divBdr>
        <w:top w:val="none" w:sz="0" w:space="0" w:color="auto"/>
        <w:left w:val="none" w:sz="0" w:space="0" w:color="auto"/>
        <w:bottom w:val="none" w:sz="0" w:space="0" w:color="auto"/>
        <w:right w:val="none" w:sz="0" w:space="0" w:color="auto"/>
      </w:divBdr>
      <w:divsChild>
        <w:div w:id="407195624">
          <w:marLeft w:val="0"/>
          <w:marRight w:val="0"/>
          <w:marTop w:val="0"/>
          <w:marBottom w:val="0"/>
          <w:divBdr>
            <w:top w:val="none" w:sz="0" w:space="0" w:color="auto"/>
            <w:left w:val="none" w:sz="0" w:space="0" w:color="auto"/>
            <w:bottom w:val="none" w:sz="0" w:space="0" w:color="auto"/>
            <w:right w:val="none" w:sz="0" w:space="0" w:color="auto"/>
          </w:divBdr>
        </w:div>
        <w:div w:id="1486118182">
          <w:marLeft w:val="0"/>
          <w:marRight w:val="0"/>
          <w:marTop w:val="0"/>
          <w:marBottom w:val="0"/>
          <w:divBdr>
            <w:top w:val="none" w:sz="0" w:space="0" w:color="auto"/>
            <w:left w:val="none" w:sz="0" w:space="0" w:color="auto"/>
            <w:bottom w:val="none" w:sz="0" w:space="0" w:color="auto"/>
            <w:right w:val="none" w:sz="0" w:space="0" w:color="auto"/>
          </w:divBdr>
          <w:divsChild>
            <w:div w:id="660160128">
              <w:marLeft w:val="0"/>
              <w:marRight w:val="0"/>
              <w:marTop w:val="0"/>
              <w:marBottom w:val="0"/>
              <w:divBdr>
                <w:top w:val="none" w:sz="0" w:space="0" w:color="auto"/>
                <w:left w:val="none" w:sz="0" w:space="0" w:color="auto"/>
                <w:bottom w:val="none" w:sz="0" w:space="0" w:color="auto"/>
                <w:right w:val="none" w:sz="0" w:space="0" w:color="auto"/>
              </w:divBdr>
              <w:divsChild>
                <w:div w:id="91023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746519">
      <w:bodyDiv w:val="1"/>
      <w:marLeft w:val="0"/>
      <w:marRight w:val="0"/>
      <w:marTop w:val="0"/>
      <w:marBottom w:val="0"/>
      <w:divBdr>
        <w:top w:val="none" w:sz="0" w:space="0" w:color="auto"/>
        <w:left w:val="none" w:sz="0" w:space="0" w:color="auto"/>
        <w:bottom w:val="none" w:sz="0" w:space="0" w:color="auto"/>
        <w:right w:val="none" w:sz="0" w:space="0" w:color="auto"/>
      </w:divBdr>
    </w:div>
    <w:div w:id="630551337">
      <w:bodyDiv w:val="1"/>
      <w:marLeft w:val="0"/>
      <w:marRight w:val="0"/>
      <w:marTop w:val="0"/>
      <w:marBottom w:val="0"/>
      <w:divBdr>
        <w:top w:val="none" w:sz="0" w:space="0" w:color="auto"/>
        <w:left w:val="none" w:sz="0" w:space="0" w:color="auto"/>
        <w:bottom w:val="none" w:sz="0" w:space="0" w:color="auto"/>
        <w:right w:val="none" w:sz="0" w:space="0" w:color="auto"/>
      </w:divBdr>
      <w:divsChild>
        <w:div w:id="1346640133">
          <w:marLeft w:val="0"/>
          <w:marRight w:val="0"/>
          <w:marTop w:val="0"/>
          <w:marBottom w:val="0"/>
          <w:divBdr>
            <w:top w:val="none" w:sz="0" w:space="0" w:color="auto"/>
            <w:left w:val="none" w:sz="0" w:space="0" w:color="auto"/>
            <w:bottom w:val="none" w:sz="0" w:space="0" w:color="auto"/>
            <w:right w:val="none" w:sz="0" w:space="0" w:color="auto"/>
          </w:divBdr>
        </w:div>
        <w:div w:id="1351486230">
          <w:marLeft w:val="0"/>
          <w:marRight w:val="0"/>
          <w:marTop w:val="0"/>
          <w:marBottom w:val="0"/>
          <w:divBdr>
            <w:top w:val="none" w:sz="0" w:space="0" w:color="auto"/>
            <w:left w:val="none" w:sz="0" w:space="0" w:color="auto"/>
            <w:bottom w:val="none" w:sz="0" w:space="0" w:color="auto"/>
            <w:right w:val="none" w:sz="0" w:space="0" w:color="auto"/>
          </w:divBdr>
        </w:div>
        <w:div w:id="1562209493">
          <w:marLeft w:val="0"/>
          <w:marRight w:val="0"/>
          <w:marTop w:val="0"/>
          <w:marBottom w:val="0"/>
          <w:divBdr>
            <w:top w:val="none" w:sz="0" w:space="0" w:color="auto"/>
            <w:left w:val="none" w:sz="0" w:space="0" w:color="auto"/>
            <w:bottom w:val="none" w:sz="0" w:space="0" w:color="auto"/>
            <w:right w:val="none" w:sz="0" w:space="0" w:color="auto"/>
          </w:divBdr>
        </w:div>
        <w:div w:id="1615097501">
          <w:marLeft w:val="0"/>
          <w:marRight w:val="0"/>
          <w:marTop w:val="0"/>
          <w:marBottom w:val="0"/>
          <w:divBdr>
            <w:top w:val="none" w:sz="0" w:space="0" w:color="auto"/>
            <w:left w:val="none" w:sz="0" w:space="0" w:color="auto"/>
            <w:bottom w:val="none" w:sz="0" w:space="0" w:color="auto"/>
            <w:right w:val="none" w:sz="0" w:space="0" w:color="auto"/>
          </w:divBdr>
        </w:div>
        <w:div w:id="1800415554">
          <w:marLeft w:val="0"/>
          <w:marRight w:val="0"/>
          <w:marTop w:val="0"/>
          <w:marBottom w:val="0"/>
          <w:divBdr>
            <w:top w:val="none" w:sz="0" w:space="0" w:color="auto"/>
            <w:left w:val="none" w:sz="0" w:space="0" w:color="auto"/>
            <w:bottom w:val="none" w:sz="0" w:space="0" w:color="auto"/>
            <w:right w:val="none" w:sz="0" w:space="0" w:color="auto"/>
          </w:divBdr>
        </w:div>
      </w:divsChild>
    </w:div>
    <w:div w:id="636643979">
      <w:bodyDiv w:val="1"/>
      <w:marLeft w:val="0"/>
      <w:marRight w:val="0"/>
      <w:marTop w:val="0"/>
      <w:marBottom w:val="0"/>
      <w:divBdr>
        <w:top w:val="none" w:sz="0" w:space="0" w:color="auto"/>
        <w:left w:val="none" w:sz="0" w:space="0" w:color="auto"/>
        <w:bottom w:val="none" w:sz="0" w:space="0" w:color="auto"/>
        <w:right w:val="none" w:sz="0" w:space="0" w:color="auto"/>
      </w:divBdr>
      <w:divsChild>
        <w:div w:id="537206011">
          <w:marLeft w:val="0"/>
          <w:marRight w:val="0"/>
          <w:marTop w:val="0"/>
          <w:marBottom w:val="0"/>
          <w:divBdr>
            <w:top w:val="none" w:sz="0" w:space="0" w:color="auto"/>
            <w:left w:val="none" w:sz="0" w:space="0" w:color="auto"/>
            <w:bottom w:val="none" w:sz="0" w:space="0" w:color="auto"/>
            <w:right w:val="none" w:sz="0" w:space="0" w:color="auto"/>
          </w:divBdr>
          <w:divsChild>
            <w:div w:id="248664364">
              <w:marLeft w:val="0"/>
              <w:marRight w:val="0"/>
              <w:marTop w:val="0"/>
              <w:marBottom w:val="0"/>
              <w:divBdr>
                <w:top w:val="none" w:sz="0" w:space="0" w:color="auto"/>
                <w:left w:val="none" w:sz="0" w:space="0" w:color="auto"/>
                <w:bottom w:val="none" w:sz="0" w:space="0" w:color="auto"/>
                <w:right w:val="none" w:sz="0" w:space="0" w:color="auto"/>
              </w:divBdr>
              <w:divsChild>
                <w:div w:id="83626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650248">
          <w:marLeft w:val="0"/>
          <w:marRight w:val="0"/>
          <w:marTop w:val="0"/>
          <w:marBottom w:val="0"/>
          <w:divBdr>
            <w:top w:val="none" w:sz="0" w:space="0" w:color="auto"/>
            <w:left w:val="none" w:sz="0" w:space="0" w:color="auto"/>
            <w:bottom w:val="none" w:sz="0" w:space="0" w:color="auto"/>
            <w:right w:val="none" w:sz="0" w:space="0" w:color="auto"/>
          </w:divBdr>
        </w:div>
      </w:divsChild>
    </w:div>
    <w:div w:id="638074247">
      <w:bodyDiv w:val="1"/>
      <w:marLeft w:val="0"/>
      <w:marRight w:val="0"/>
      <w:marTop w:val="0"/>
      <w:marBottom w:val="0"/>
      <w:divBdr>
        <w:top w:val="none" w:sz="0" w:space="0" w:color="auto"/>
        <w:left w:val="none" w:sz="0" w:space="0" w:color="auto"/>
        <w:bottom w:val="none" w:sz="0" w:space="0" w:color="auto"/>
        <w:right w:val="none" w:sz="0" w:space="0" w:color="auto"/>
      </w:divBdr>
    </w:div>
    <w:div w:id="645402112">
      <w:bodyDiv w:val="1"/>
      <w:marLeft w:val="0"/>
      <w:marRight w:val="0"/>
      <w:marTop w:val="0"/>
      <w:marBottom w:val="0"/>
      <w:divBdr>
        <w:top w:val="none" w:sz="0" w:space="0" w:color="auto"/>
        <w:left w:val="none" w:sz="0" w:space="0" w:color="auto"/>
        <w:bottom w:val="none" w:sz="0" w:space="0" w:color="auto"/>
        <w:right w:val="none" w:sz="0" w:space="0" w:color="auto"/>
      </w:divBdr>
      <w:divsChild>
        <w:div w:id="1602377248">
          <w:marLeft w:val="0"/>
          <w:marRight w:val="0"/>
          <w:marTop w:val="0"/>
          <w:marBottom w:val="0"/>
          <w:divBdr>
            <w:top w:val="none" w:sz="0" w:space="0" w:color="auto"/>
            <w:left w:val="none" w:sz="0" w:space="0" w:color="auto"/>
            <w:bottom w:val="none" w:sz="0" w:space="0" w:color="auto"/>
            <w:right w:val="none" w:sz="0" w:space="0" w:color="auto"/>
          </w:divBdr>
          <w:divsChild>
            <w:div w:id="290601634">
              <w:marLeft w:val="0"/>
              <w:marRight w:val="0"/>
              <w:marTop w:val="0"/>
              <w:marBottom w:val="0"/>
              <w:divBdr>
                <w:top w:val="none" w:sz="0" w:space="0" w:color="auto"/>
                <w:left w:val="none" w:sz="0" w:space="0" w:color="auto"/>
                <w:bottom w:val="none" w:sz="0" w:space="0" w:color="auto"/>
                <w:right w:val="none" w:sz="0" w:space="0" w:color="auto"/>
              </w:divBdr>
              <w:divsChild>
                <w:div w:id="2031099333">
                  <w:marLeft w:val="0"/>
                  <w:marRight w:val="0"/>
                  <w:marTop w:val="0"/>
                  <w:marBottom w:val="0"/>
                  <w:divBdr>
                    <w:top w:val="none" w:sz="0" w:space="0" w:color="auto"/>
                    <w:left w:val="none" w:sz="0" w:space="0" w:color="auto"/>
                    <w:bottom w:val="none" w:sz="0" w:space="0" w:color="auto"/>
                    <w:right w:val="none" w:sz="0" w:space="0" w:color="auto"/>
                  </w:divBdr>
                  <w:divsChild>
                    <w:div w:id="672536644">
                      <w:marLeft w:val="0"/>
                      <w:marRight w:val="0"/>
                      <w:marTop w:val="0"/>
                      <w:marBottom w:val="0"/>
                      <w:divBdr>
                        <w:top w:val="none" w:sz="0" w:space="0" w:color="auto"/>
                        <w:left w:val="none" w:sz="0" w:space="0" w:color="auto"/>
                        <w:bottom w:val="none" w:sz="0" w:space="0" w:color="auto"/>
                        <w:right w:val="none" w:sz="0" w:space="0" w:color="auto"/>
                      </w:divBdr>
                      <w:divsChild>
                        <w:div w:id="1963803507">
                          <w:marLeft w:val="0"/>
                          <w:marRight w:val="0"/>
                          <w:marTop w:val="0"/>
                          <w:marBottom w:val="0"/>
                          <w:divBdr>
                            <w:top w:val="none" w:sz="0" w:space="0" w:color="auto"/>
                            <w:left w:val="none" w:sz="0" w:space="0" w:color="auto"/>
                            <w:bottom w:val="none" w:sz="0" w:space="0" w:color="auto"/>
                            <w:right w:val="none" w:sz="0" w:space="0" w:color="auto"/>
                          </w:divBdr>
                          <w:divsChild>
                            <w:div w:id="1070227099">
                              <w:marLeft w:val="0"/>
                              <w:marRight w:val="0"/>
                              <w:marTop w:val="0"/>
                              <w:marBottom w:val="0"/>
                              <w:divBdr>
                                <w:top w:val="none" w:sz="0" w:space="0" w:color="auto"/>
                                <w:left w:val="none" w:sz="0" w:space="0" w:color="auto"/>
                                <w:bottom w:val="none" w:sz="0" w:space="0" w:color="auto"/>
                                <w:right w:val="none" w:sz="0" w:space="0" w:color="auto"/>
                              </w:divBdr>
                              <w:divsChild>
                                <w:div w:id="141370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7251984">
      <w:bodyDiv w:val="1"/>
      <w:marLeft w:val="0"/>
      <w:marRight w:val="0"/>
      <w:marTop w:val="0"/>
      <w:marBottom w:val="0"/>
      <w:divBdr>
        <w:top w:val="none" w:sz="0" w:space="0" w:color="auto"/>
        <w:left w:val="none" w:sz="0" w:space="0" w:color="auto"/>
        <w:bottom w:val="none" w:sz="0" w:space="0" w:color="auto"/>
        <w:right w:val="none" w:sz="0" w:space="0" w:color="auto"/>
      </w:divBdr>
      <w:divsChild>
        <w:div w:id="523909862">
          <w:marLeft w:val="0"/>
          <w:marRight w:val="0"/>
          <w:marTop w:val="0"/>
          <w:marBottom w:val="0"/>
          <w:divBdr>
            <w:top w:val="none" w:sz="0" w:space="0" w:color="auto"/>
            <w:left w:val="none" w:sz="0" w:space="0" w:color="auto"/>
            <w:bottom w:val="none" w:sz="0" w:space="0" w:color="auto"/>
            <w:right w:val="none" w:sz="0" w:space="0" w:color="auto"/>
          </w:divBdr>
        </w:div>
      </w:divsChild>
    </w:div>
    <w:div w:id="666708898">
      <w:bodyDiv w:val="1"/>
      <w:marLeft w:val="0"/>
      <w:marRight w:val="0"/>
      <w:marTop w:val="0"/>
      <w:marBottom w:val="0"/>
      <w:divBdr>
        <w:top w:val="none" w:sz="0" w:space="0" w:color="auto"/>
        <w:left w:val="none" w:sz="0" w:space="0" w:color="auto"/>
        <w:bottom w:val="none" w:sz="0" w:space="0" w:color="auto"/>
        <w:right w:val="none" w:sz="0" w:space="0" w:color="auto"/>
      </w:divBdr>
    </w:div>
    <w:div w:id="666710827">
      <w:bodyDiv w:val="1"/>
      <w:marLeft w:val="0"/>
      <w:marRight w:val="0"/>
      <w:marTop w:val="0"/>
      <w:marBottom w:val="0"/>
      <w:divBdr>
        <w:top w:val="none" w:sz="0" w:space="0" w:color="auto"/>
        <w:left w:val="none" w:sz="0" w:space="0" w:color="auto"/>
        <w:bottom w:val="none" w:sz="0" w:space="0" w:color="auto"/>
        <w:right w:val="none" w:sz="0" w:space="0" w:color="auto"/>
      </w:divBdr>
      <w:divsChild>
        <w:div w:id="225460146">
          <w:marLeft w:val="0"/>
          <w:marRight w:val="0"/>
          <w:marTop w:val="0"/>
          <w:marBottom w:val="0"/>
          <w:divBdr>
            <w:top w:val="none" w:sz="0" w:space="0" w:color="auto"/>
            <w:left w:val="none" w:sz="0" w:space="0" w:color="auto"/>
            <w:bottom w:val="none" w:sz="0" w:space="0" w:color="auto"/>
            <w:right w:val="none" w:sz="0" w:space="0" w:color="auto"/>
          </w:divBdr>
          <w:divsChild>
            <w:div w:id="166273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36817">
      <w:bodyDiv w:val="1"/>
      <w:marLeft w:val="0"/>
      <w:marRight w:val="0"/>
      <w:marTop w:val="0"/>
      <w:marBottom w:val="0"/>
      <w:divBdr>
        <w:top w:val="none" w:sz="0" w:space="0" w:color="auto"/>
        <w:left w:val="none" w:sz="0" w:space="0" w:color="auto"/>
        <w:bottom w:val="none" w:sz="0" w:space="0" w:color="auto"/>
        <w:right w:val="none" w:sz="0" w:space="0" w:color="auto"/>
      </w:divBdr>
    </w:div>
    <w:div w:id="673067150">
      <w:bodyDiv w:val="1"/>
      <w:marLeft w:val="0"/>
      <w:marRight w:val="0"/>
      <w:marTop w:val="0"/>
      <w:marBottom w:val="0"/>
      <w:divBdr>
        <w:top w:val="none" w:sz="0" w:space="0" w:color="auto"/>
        <w:left w:val="none" w:sz="0" w:space="0" w:color="auto"/>
        <w:bottom w:val="none" w:sz="0" w:space="0" w:color="auto"/>
        <w:right w:val="none" w:sz="0" w:space="0" w:color="auto"/>
      </w:divBdr>
      <w:divsChild>
        <w:div w:id="469634814">
          <w:marLeft w:val="0"/>
          <w:marRight w:val="0"/>
          <w:marTop w:val="0"/>
          <w:marBottom w:val="0"/>
          <w:divBdr>
            <w:top w:val="none" w:sz="0" w:space="0" w:color="auto"/>
            <w:left w:val="none" w:sz="0" w:space="0" w:color="auto"/>
            <w:bottom w:val="none" w:sz="0" w:space="0" w:color="auto"/>
            <w:right w:val="none" w:sz="0" w:space="0" w:color="auto"/>
          </w:divBdr>
          <w:divsChild>
            <w:div w:id="729352540">
              <w:marLeft w:val="0"/>
              <w:marRight w:val="0"/>
              <w:marTop w:val="0"/>
              <w:marBottom w:val="0"/>
              <w:divBdr>
                <w:top w:val="none" w:sz="0" w:space="0" w:color="auto"/>
                <w:left w:val="none" w:sz="0" w:space="0" w:color="auto"/>
                <w:bottom w:val="none" w:sz="0" w:space="0" w:color="auto"/>
                <w:right w:val="none" w:sz="0" w:space="0" w:color="auto"/>
              </w:divBdr>
              <w:divsChild>
                <w:div w:id="147641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688607">
          <w:marLeft w:val="0"/>
          <w:marRight w:val="0"/>
          <w:marTop w:val="0"/>
          <w:marBottom w:val="0"/>
          <w:divBdr>
            <w:top w:val="none" w:sz="0" w:space="0" w:color="auto"/>
            <w:left w:val="none" w:sz="0" w:space="0" w:color="auto"/>
            <w:bottom w:val="none" w:sz="0" w:space="0" w:color="auto"/>
            <w:right w:val="none" w:sz="0" w:space="0" w:color="auto"/>
          </w:divBdr>
        </w:div>
        <w:div w:id="864487726">
          <w:marLeft w:val="0"/>
          <w:marRight w:val="0"/>
          <w:marTop w:val="0"/>
          <w:marBottom w:val="0"/>
          <w:divBdr>
            <w:top w:val="none" w:sz="0" w:space="0" w:color="auto"/>
            <w:left w:val="none" w:sz="0" w:space="0" w:color="auto"/>
            <w:bottom w:val="none" w:sz="0" w:space="0" w:color="auto"/>
            <w:right w:val="none" w:sz="0" w:space="0" w:color="auto"/>
          </w:divBdr>
        </w:div>
        <w:div w:id="1308779877">
          <w:marLeft w:val="0"/>
          <w:marRight w:val="0"/>
          <w:marTop w:val="0"/>
          <w:marBottom w:val="0"/>
          <w:divBdr>
            <w:top w:val="none" w:sz="0" w:space="0" w:color="auto"/>
            <w:left w:val="none" w:sz="0" w:space="0" w:color="auto"/>
            <w:bottom w:val="none" w:sz="0" w:space="0" w:color="auto"/>
            <w:right w:val="none" w:sz="0" w:space="0" w:color="auto"/>
          </w:divBdr>
          <w:divsChild>
            <w:div w:id="7298889">
              <w:marLeft w:val="0"/>
              <w:marRight w:val="0"/>
              <w:marTop w:val="0"/>
              <w:marBottom w:val="0"/>
              <w:divBdr>
                <w:top w:val="none" w:sz="0" w:space="0" w:color="auto"/>
                <w:left w:val="none" w:sz="0" w:space="0" w:color="auto"/>
                <w:bottom w:val="none" w:sz="0" w:space="0" w:color="auto"/>
                <w:right w:val="none" w:sz="0" w:space="0" w:color="auto"/>
              </w:divBdr>
            </w:div>
            <w:div w:id="146828384">
              <w:marLeft w:val="0"/>
              <w:marRight w:val="0"/>
              <w:marTop w:val="0"/>
              <w:marBottom w:val="0"/>
              <w:divBdr>
                <w:top w:val="none" w:sz="0" w:space="0" w:color="auto"/>
                <w:left w:val="none" w:sz="0" w:space="0" w:color="auto"/>
                <w:bottom w:val="none" w:sz="0" w:space="0" w:color="auto"/>
                <w:right w:val="none" w:sz="0" w:space="0" w:color="auto"/>
              </w:divBdr>
            </w:div>
            <w:div w:id="501744260">
              <w:marLeft w:val="0"/>
              <w:marRight w:val="0"/>
              <w:marTop w:val="0"/>
              <w:marBottom w:val="0"/>
              <w:divBdr>
                <w:top w:val="none" w:sz="0" w:space="0" w:color="auto"/>
                <w:left w:val="none" w:sz="0" w:space="0" w:color="auto"/>
                <w:bottom w:val="none" w:sz="0" w:space="0" w:color="auto"/>
                <w:right w:val="none" w:sz="0" w:space="0" w:color="auto"/>
              </w:divBdr>
            </w:div>
            <w:div w:id="2003700462">
              <w:marLeft w:val="0"/>
              <w:marRight w:val="0"/>
              <w:marTop w:val="0"/>
              <w:marBottom w:val="0"/>
              <w:divBdr>
                <w:top w:val="none" w:sz="0" w:space="0" w:color="auto"/>
                <w:left w:val="none" w:sz="0" w:space="0" w:color="auto"/>
                <w:bottom w:val="none" w:sz="0" w:space="0" w:color="auto"/>
                <w:right w:val="none" w:sz="0" w:space="0" w:color="auto"/>
              </w:divBdr>
              <w:divsChild>
                <w:div w:id="3420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356526">
          <w:marLeft w:val="0"/>
          <w:marRight w:val="0"/>
          <w:marTop w:val="0"/>
          <w:marBottom w:val="0"/>
          <w:divBdr>
            <w:top w:val="none" w:sz="0" w:space="0" w:color="auto"/>
            <w:left w:val="none" w:sz="0" w:space="0" w:color="auto"/>
            <w:bottom w:val="none" w:sz="0" w:space="0" w:color="auto"/>
            <w:right w:val="none" w:sz="0" w:space="0" w:color="auto"/>
          </w:divBdr>
          <w:divsChild>
            <w:div w:id="95099971">
              <w:marLeft w:val="0"/>
              <w:marRight w:val="0"/>
              <w:marTop w:val="0"/>
              <w:marBottom w:val="0"/>
              <w:divBdr>
                <w:top w:val="none" w:sz="0" w:space="0" w:color="auto"/>
                <w:left w:val="none" w:sz="0" w:space="0" w:color="auto"/>
                <w:bottom w:val="none" w:sz="0" w:space="0" w:color="auto"/>
                <w:right w:val="none" w:sz="0" w:space="0" w:color="auto"/>
              </w:divBdr>
            </w:div>
            <w:div w:id="377709682">
              <w:marLeft w:val="0"/>
              <w:marRight w:val="0"/>
              <w:marTop w:val="0"/>
              <w:marBottom w:val="0"/>
              <w:divBdr>
                <w:top w:val="none" w:sz="0" w:space="0" w:color="auto"/>
                <w:left w:val="none" w:sz="0" w:space="0" w:color="auto"/>
                <w:bottom w:val="none" w:sz="0" w:space="0" w:color="auto"/>
                <w:right w:val="none" w:sz="0" w:space="0" w:color="auto"/>
              </w:divBdr>
            </w:div>
            <w:div w:id="486093964">
              <w:marLeft w:val="0"/>
              <w:marRight w:val="0"/>
              <w:marTop w:val="0"/>
              <w:marBottom w:val="0"/>
              <w:divBdr>
                <w:top w:val="none" w:sz="0" w:space="0" w:color="auto"/>
                <w:left w:val="none" w:sz="0" w:space="0" w:color="auto"/>
                <w:bottom w:val="none" w:sz="0" w:space="0" w:color="auto"/>
                <w:right w:val="none" w:sz="0" w:space="0" w:color="auto"/>
              </w:divBdr>
            </w:div>
            <w:div w:id="492840008">
              <w:marLeft w:val="0"/>
              <w:marRight w:val="0"/>
              <w:marTop w:val="0"/>
              <w:marBottom w:val="0"/>
              <w:divBdr>
                <w:top w:val="none" w:sz="0" w:space="0" w:color="auto"/>
                <w:left w:val="none" w:sz="0" w:space="0" w:color="auto"/>
                <w:bottom w:val="none" w:sz="0" w:space="0" w:color="auto"/>
                <w:right w:val="none" w:sz="0" w:space="0" w:color="auto"/>
              </w:divBdr>
            </w:div>
            <w:div w:id="1170946313">
              <w:marLeft w:val="0"/>
              <w:marRight w:val="0"/>
              <w:marTop w:val="0"/>
              <w:marBottom w:val="0"/>
              <w:divBdr>
                <w:top w:val="none" w:sz="0" w:space="0" w:color="auto"/>
                <w:left w:val="none" w:sz="0" w:space="0" w:color="auto"/>
                <w:bottom w:val="none" w:sz="0" w:space="0" w:color="auto"/>
                <w:right w:val="none" w:sz="0" w:space="0" w:color="auto"/>
              </w:divBdr>
            </w:div>
            <w:div w:id="1204252276">
              <w:marLeft w:val="0"/>
              <w:marRight w:val="0"/>
              <w:marTop w:val="0"/>
              <w:marBottom w:val="0"/>
              <w:divBdr>
                <w:top w:val="none" w:sz="0" w:space="0" w:color="auto"/>
                <w:left w:val="none" w:sz="0" w:space="0" w:color="auto"/>
                <w:bottom w:val="none" w:sz="0" w:space="0" w:color="auto"/>
                <w:right w:val="none" w:sz="0" w:space="0" w:color="auto"/>
              </w:divBdr>
            </w:div>
            <w:div w:id="1482163016">
              <w:marLeft w:val="0"/>
              <w:marRight w:val="0"/>
              <w:marTop w:val="0"/>
              <w:marBottom w:val="0"/>
              <w:divBdr>
                <w:top w:val="none" w:sz="0" w:space="0" w:color="auto"/>
                <w:left w:val="none" w:sz="0" w:space="0" w:color="auto"/>
                <w:bottom w:val="none" w:sz="0" w:space="0" w:color="auto"/>
                <w:right w:val="none" w:sz="0" w:space="0" w:color="auto"/>
              </w:divBdr>
            </w:div>
            <w:div w:id="1788962148">
              <w:marLeft w:val="0"/>
              <w:marRight w:val="0"/>
              <w:marTop w:val="0"/>
              <w:marBottom w:val="0"/>
              <w:divBdr>
                <w:top w:val="none" w:sz="0" w:space="0" w:color="auto"/>
                <w:left w:val="none" w:sz="0" w:space="0" w:color="auto"/>
                <w:bottom w:val="none" w:sz="0" w:space="0" w:color="auto"/>
                <w:right w:val="none" w:sz="0" w:space="0" w:color="auto"/>
              </w:divBdr>
            </w:div>
            <w:div w:id="1971201719">
              <w:marLeft w:val="0"/>
              <w:marRight w:val="0"/>
              <w:marTop w:val="0"/>
              <w:marBottom w:val="0"/>
              <w:divBdr>
                <w:top w:val="none" w:sz="0" w:space="0" w:color="auto"/>
                <w:left w:val="none" w:sz="0" w:space="0" w:color="auto"/>
                <w:bottom w:val="none" w:sz="0" w:space="0" w:color="auto"/>
                <w:right w:val="none" w:sz="0" w:space="0" w:color="auto"/>
              </w:divBdr>
            </w:div>
            <w:div w:id="1973368829">
              <w:marLeft w:val="0"/>
              <w:marRight w:val="0"/>
              <w:marTop w:val="0"/>
              <w:marBottom w:val="0"/>
              <w:divBdr>
                <w:top w:val="none" w:sz="0" w:space="0" w:color="auto"/>
                <w:left w:val="none" w:sz="0" w:space="0" w:color="auto"/>
                <w:bottom w:val="none" w:sz="0" w:space="0" w:color="auto"/>
                <w:right w:val="none" w:sz="0" w:space="0" w:color="auto"/>
              </w:divBdr>
            </w:div>
            <w:div w:id="199132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59761">
      <w:bodyDiv w:val="1"/>
      <w:marLeft w:val="0"/>
      <w:marRight w:val="0"/>
      <w:marTop w:val="0"/>
      <w:marBottom w:val="0"/>
      <w:divBdr>
        <w:top w:val="none" w:sz="0" w:space="0" w:color="auto"/>
        <w:left w:val="none" w:sz="0" w:space="0" w:color="auto"/>
        <w:bottom w:val="none" w:sz="0" w:space="0" w:color="auto"/>
        <w:right w:val="none" w:sz="0" w:space="0" w:color="auto"/>
      </w:divBdr>
      <w:divsChild>
        <w:div w:id="1488211107">
          <w:marLeft w:val="0"/>
          <w:marRight w:val="0"/>
          <w:marTop w:val="0"/>
          <w:marBottom w:val="0"/>
          <w:divBdr>
            <w:top w:val="none" w:sz="0" w:space="0" w:color="auto"/>
            <w:left w:val="none" w:sz="0" w:space="0" w:color="auto"/>
            <w:bottom w:val="none" w:sz="0" w:space="0" w:color="auto"/>
            <w:right w:val="none" w:sz="0" w:space="0" w:color="auto"/>
          </w:divBdr>
        </w:div>
        <w:div w:id="1855486987">
          <w:marLeft w:val="0"/>
          <w:marRight w:val="0"/>
          <w:marTop w:val="0"/>
          <w:marBottom w:val="0"/>
          <w:divBdr>
            <w:top w:val="none" w:sz="0" w:space="0" w:color="auto"/>
            <w:left w:val="none" w:sz="0" w:space="0" w:color="auto"/>
            <w:bottom w:val="none" w:sz="0" w:space="0" w:color="auto"/>
            <w:right w:val="none" w:sz="0" w:space="0" w:color="auto"/>
          </w:divBdr>
        </w:div>
      </w:divsChild>
    </w:div>
    <w:div w:id="676691094">
      <w:bodyDiv w:val="1"/>
      <w:marLeft w:val="0"/>
      <w:marRight w:val="0"/>
      <w:marTop w:val="0"/>
      <w:marBottom w:val="0"/>
      <w:divBdr>
        <w:top w:val="none" w:sz="0" w:space="0" w:color="auto"/>
        <w:left w:val="none" w:sz="0" w:space="0" w:color="auto"/>
        <w:bottom w:val="none" w:sz="0" w:space="0" w:color="auto"/>
        <w:right w:val="none" w:sz="0" w:space="0" w:color="auto"/>
      </w:divBdr>
      <w:divsChild>
        <w:div w:id="254243126">
          <w:marLeft w:val="0"/>
          <w:marRight w:val="0"/>
          <w:marTop w:val="0"/>
          <w:marBottom w:val="0"/>
          <w:divBdr>
            <w:top w:val="none" w:sz="0" w:space="0" w:color="auto"/>
            <w:left w:val="none" w:sz="0" w:space="0" w:color="auto"/>
            <w:bottom w:val="none" w:sz="0" w:space="0" w:color="auto"/>
            <w:right w:val="none" w:sz="0" w:space="0" w:color="auto"/>
          </w:divBdr>
        </w:div>
        <w:div w:id="491719295">
          <w:marLeft w:val="0"/>
          <w:marRight w:val="0"/>
          <w:marTop w:val="0"/>
          <w:marBottom w:val="0"/>
          <w:divBdr>
            <w:top w:val="none" w:sz="0" w:space="0" w:color="auto"/>
            <w:left w:val="none" w:sz="0" w:space="0" w:color="auto"/>
            <w:bottom w:val="none" w:sz="0" w:space="0" w:color="auto"/>
            <w:right w:val="none" w:sz="0" w:space="0" w:color="auto"/>
          </w:divBdr>
        </w:div>
        <w:div w:id="1092047986">
          <w:marLeft w:val="0"/>
          <w:marRight w:val="0"/>
          <w:marTop w:val="0"/>
          <w:marBottom w:val="0"/>
          <w:divBdr>
            <w:top w:val="none" w:sz="0" w:space="0" w:color="auto"/>
            <w:left w:val="none" w:sz="0" w:space="0" w:color="auto"/>
            <w:bottom w:val="none" w:sz="0" w:space="0" w:color="auto"/>
            <w:right w:val="none" w:sz="0" w:space="0" w:color="auto"/>
          </w:divBdr>
          <w:divsChild>
            <w:div w:id="1361122360">
              <w:marLeft w:val="0"/>
              <w:marRight w:val="0"/>
              <w:marTop w:val="0"/>
              <w:marBottom w:val="0"/>
              <w:divBdr>
                <w:top w:val="none" w:sz="0" w:space="0" w:color="auto"/>
                <w:left w:val="none" w:sz="0" w:space="0" w:color="auto"/>
                <w:bottom w:val="none" w:sz="0" w:space="0" w:color="auto"/>
                <w:right w:val="none" w:sz="0" w:space="0" w:color="auto"/>
              </w:divBdr>
              <w:divsChild>
                <w:div w:id="585459214">
                  <w:marLeft w:val="0"/>
                  <w:marRight w:val="0"/>
                  <w:marTop w:val="0"/>
                  <w:marBottom w:val="0"/>
                  <w:divBdr>
                    <w:top w:val="none" w:sz="0" w:space="0" w:color="auto"/>
                    <w:left w:val="none" w:sz="0" w:space="0" w:color="auto"/>
                    <w:bottom w:val="none" w:sz="0" w:space="0" w:color="auto"/>
                    <w:right w:val="none" w:sz="0" w:space="0" w:color="auto"/>
                  </w:divBdr>
                </w:div>
                <w:div w:id="1622834940">
                  <w:marLeft w:val="0"/>
                  <w:marRight w:val="0"/>
                  <w:marTop w:val="0"/>
                  <w:marBottom w:val="0"/>
                  <w:divBdr>
                    <w:top w:val="none" w:sz="0" w:space="0" w:color="auto"/>
                    <w:left w:val="none" w:sz="0" w:space="0" w:color="auto"/>
                    <w:bottom w:val="none" w:sz="0" w:space="0" w:color="auto"/>
                    <w:right w:val="none" w:sz="0" w:space="0" w:color="auto"/>
                  </w:divBdr>
                </w:div>
                <w:div w:id="1717123020">
                  <w:marLeft w:val="0"/>
                  <w:marRight w:val="0"/>
                  <w:marTop w:val="0"/>
                  <w:marBottom w:val="0"/>
                  <w:divBdr>
                    <w:top w:val="none" w:sz="0" w:space="0" w:color="auto"/>
                    <w:left w:val="none" w:sz="0" w:space="0" w:color="auto"/>
                    <w:bottom w:val="none" w:sz="0" w:space="0" w:color="auto"/>
                    <w:right w:val="none" w:sz="0" w:space="0" w:color="auto"/>
                  </w:divBdr>
                  <w:divsChild>
                    <w:div w:id="116516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423895">
      <w:bodyDiv w:val="1"/>
      <w:marLeft w:val="0"/>
      <w:marRight w:val="0"/>
      <w:marTop w:val="0"/>
      <w:marBottom w:val="0"/>
      <w:divBdr>
        <w:top w:val="none" w:sz="0" w:space="0" w:color="auto"/>
        <w:left w:val="none" w:sz="0" w:space="0" w:color="auto"/>
        <w:bottom w:val="none" w:sz="0" w:space="0" w:color="auto"/>
        <w:right w:val="none" w:sz="0" w:space="0" w:color="auto"/>
      </w:divBdr>
      <w:divsChild>
        <w:div w:id="585501991">
          <w:marLeft w:val="0"/>
          <w:marRight w:val="0"/>
          <w:marTop w:val="0"/>
          <w:marBottom w:val="0"/>
          <w:divBdr>
            <w:top w:val="none" w:sz="0" w:space="0" w:color="auto"/>
            <w:left w:val="none" w:sz="0" w:space="0" w:color="auto"/>
            <w:bottom w:val="none" w:sz="0" w:space="0" w:color="auto"/>
            <w:right w:val="none" w:sz="0" w:space="0" w:color="auto"/>
          </w:divBdr>
        </w:div>
        <w:div w:id="1564100133">
          <w:marLeft w:val="0"/>
          <w:marRight w:val="0"/>
          <w:marTop w:val="0"/>
          <w:marBottom w:val="0"/>
          <w:divBdr>
            <w:top w:val="none" w:sz="0" w:space="0" w:color="auto"/>
            <w:left w:val="none" w:sz="0" w:space="0" w:color="auto"/>
            <w:bottom w:val="none" w:sz="0" w:space="0" w:color="auto"/>
            <w:right w:val="none" w:sz="0" w:space="0" w:color="auto"/>
          </w:divBdr>
          <w:divsChild>
            <w:div w:id="1711998181">
              <w:marLeft w:val="0"/>
              <w:marRight w:val="0"/>
              <w:marTop w:val="0"/>
              <w:marBottom w:val="0"/>
              <w:divBdr>
                <w:top w:val="none" w:sz="0" w:space="0" w:color="auto"/>
                <w:left w:val="none" w:sz="0" w:space="0" w:color="auto"/>
                <w:bottom w:val="none" w:sz="0" w:space="0" w:color="auto"/>
                <w:right w:val="none" w:sz="0" w:space="0" w:color="auto"/>
              </w:divBdr>
              <w:divsChild>
                <w:div w:id="39913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4815">
      <w:bodyDiv w:val="1"/>
      <w:marLeft w:val="0"/>
      <w:marRight w:val="0"/>
      <w:marTop w:val="0"/>
      <w:marBottom w:val="0"/>
      <w:divBdr>
        <w:top w:val="none" w:sz="0" w:space="0" w:color="auto"/>
        <w:left w:val="none" w:sz="0" w:space="0" w:color="auto"/>
        <w:bottom w:val="none" w:sz="0" w:space="0" w:color="auto"/>
        <w:right w:val="none" w:sz="0" w:space="0" w:color="auto"/>
      </w:divBdr>
    </w:div>
    <w:div w:id="698703511">
      <w:bodyDiv w:val="1"/>
      <w:marLeft w:val="0"/>
      <w:marRight w:val="0"/>
      <w:marTop w:val="0"/>
      <w:marBottom w:val="0"/>
      <w:divBdr>
        <w:top w:val="none" w:sz="0" w:space="0" w:color="auto"/>
        <w:left w:val="none" w:sz="0" w:space="0" w:color="auto"/>
        <w:bottom w:val="none" w:sz="0" w:space="0" w:color="auto"/>
        <w:right w:val="none" w:sz="0" w:space="0" w:color="auto"/>
      </w:divBdr>
      <w:divsChild>
        <w:div w:id="1267425077">
          <w:marLeft w:val="0"/>
          <w:marRight w:val="0"/>
          <w:marTop w:val="0"/>
          <w:marBottom w:val="0"/>
          <w:divBdr>
            <w:top w:val="none" w:sz="0" w:space="0" w:color="auto"/>
            <w:left w:val="none" w:sz="0" w:space="0" w:color="auto"/>
            <w:bottom w:val="none" w:sz="0" w:space="0" w:color="auto"/>
            <w:right w:val="none" w:sz="0" w:space="0" w:color="auto"/>
          </w:divBdr>
        </w:div>
      </w:divsChild>
    </w:div>
    <w:div w:id="700398714">
      <w:bodyDiv w:val="1"/>
      <w:marLeft w:val="0"/>
      <w:marRight w:val="0"/>
      <w:marTop w:val="0"/>
      <w:marBottom w:val="0"/>
      <w:divBdr>
        <w:top w:val="none" w:sz="0" w:space="0" w:color="auto"/>
        <w:left w:val="none" w:sz="0" w:space="0" w:color="auto"/>
        <w:bottom w:val="none" w:sz="0" w:space="0" w:color="auto"/>
        <w:right w:val="none" w:sz="0" w:space="0" w:color="auto"/>
      </w:divBdr>
      <w:divsChild>
        <w:div w:id="1621524440">
          <w:marLeft w:val="0"/>
          <w:marRight w:val="0"/>
          <w:marTop w:val="0"/>
          <w:marBottom w:val="0"/>
          <w:divBdr>
            <w:top w:val="none" w:sz="0" w:space="0" w:color="auto"/>
            <w:left w:val="none" w:sz="0" w:space="0" w:color="auto"/>
            <w:bottom w:val="none" w:sz="0" w:space="0" w:color="auto"/>
            <w:right w:val="none" w:sz="0" w:space="0" w:color="auto"/>
          </w:divBdr>
        </w:div>
      </w:divsChild>
    </w:div>
    <w:div w:id="702173343">
      <w:bodyDiv w:val="1"/>
      <w:marLeft w:val="0"/>
      <w:marRight w:val="0"/>
      <w:marTop w:val="0"/>
      <w:marBottom w:val="0"/>
      <w:divBdr>
        <w:top w:val="none" w:sz="0" w:space="0" w:color="auto"/>
        <w:left w:val="none" w:sz="0" w:space="0" w:color="auto"/>
        <w:bottom w:val="none" w:sz="0" w:space="0" w:color="auto"/>
        <w:right w:val="none" w:sz="0" w:space="0" w:color="auto"/>
      </w:divBdr>
      <w:divsChild>
        <w:div w:id="119540063">
          <w:marLeft w:val="0"/>
          <w:marRight w:val="0"/>
          <w:marTop w:val="0"/>
          <w:marBottom w:val="0"/>
          <w:divBdr>
            <w:top w:val="none" w:sz="0" w:space="0" w:color="auto"/>
            <w:left w:val="none" w:sz="0" w:space="0" w:color="auto"/>
            <w:bottom w:val="none" w:sz="0" w:space="0" w:color="auto"/>
            <w:right w:val="none" w:sz="0" w:space="0" w:color="auto"/>
          </w:divBdr>
        </w:div>
        <w:div w:id="133105242">
          <w:marLeft w:val="0"/>
          <w:marRight w:val="0"/>
          <w:marTop w:val="0"/>
          <w:marBottom w:val="0"/>
          <w:divBdr>
            <w:top w:val="none" w:sz="0" w:space="0" w:color="auto"/>
            <w:left w:val="none" w:sz="0" w:space="0" w:color="auto"/>
            <w:bottom w:val="none" w:sz="0" w:space="0" w:color="auto"/>
            <w:right w:val="none" w:sz="0" w:space="0" w:color="auto"/>
          </w:divBdr>
        </w:div>
      </w:divsChild>
    </w:div>
    <w:div w:id="704988541">
      <w:bodyDiv w:val="1"/>
      <w:marLeft w:val="0"/>
      <w:marRight w:val="0"/>
      <w:marTop w:val="0"/>
      <w:marBottom w:val="0"/>
      <w:divBdr>
        <w:top w:val="none" w:sz="0" w:space="0" w:color="auto"/>
        <w:left w:val="none" w:sz="0" w:space="0" w:color="auto"/>
        <w:bottom w:val="none" w:sz="0" w:space="0" w:color="auto"/>
        <w:right w:val="none" w:sz="0" w:space="0" w:color="auto"/>
      </w:divBdr>
      <w:divsChild>
        <w:div w:id="1710034559">
          <w:marLeft w:val="0"/>
          <w:marRight w:val="0"/>
          <w:marTop w:val="0"/>
          <w:marBottom w:val="0"/>
          <w:divBdr>
            <w:top w:val="none" w:sz="0" w:space="0" w:color="auto"/>
            <w:left w:val="none" w:sz="0" w:space="0" w:color="auto"/>
            <w:bottom w:val="none" w:sz="0" w:space="0" w:color="auto"/>
            <w:right w:val="none" w:sz="0" w:space="0" w:color="auto"/>
          </w:divBdr>
        </w:div>
      </w:divsChild>
    </w:div>
    <w:div w:id="716705478">
      <w:bodyDiv w:val="1"/>
      <w:marLeft w:val="0"/>
      <w:marRight w:val="0"/>
      <w:marTop w:val="0"/>
      <w:marBottom w:val="0"/>
      <w:divBdr>
        <w:top w:val="none" w:sz="0" w:space="0" w:color="auto"/>
        <w:left w:val="none" w:sz="0" w:space="0" w:color="auto"/>
        <w:bottom w:val="none" w:sz="0" w:space="0" w:color="auto"/>
        <w:right w:val="none" w:sz="0" w:space="0" w:color="auto"/>
      </w:divBdr>
      <w:divsChild>
        <w:div w:id="29111482">
          <w:marLeft w:val="0"/>
          <w:marRight w:val="0"/>
          <w:marTop w:val="0"/>
          <w:marBottom w:val="0"/>
          <w:divBdr>
            <w:top w:val="none" w:sz="0" w:space="0" w:color="auto"/>
            <w:left w:val="none" w:sz="0" w:space="0" w:color="auto"/>
            <w:bottom w:val="none" w:sz="0" w:space="0" w:color="auto"/>
            <w:right w:val="none" w:sz="0" w:space="0" w:color="auto"/>
          </w:divBdr>
          <w:divsChild>
            <w:div w:id="645361432">
              <w:marLeft w:val="0"/>
              <w:marRight w:val="0"/>
              <w:marTop w:val="0"/>
              <w:marBottom w:val="0"/>
              <w:divBdr>
                <w:top w:val="none" w:sz="0" w:space="0" w:color="auto"/>
                <w:left w:val="none" w:sz="0" w:space="0" w:color="auto"/>
                <w:bottom w:val="none" w:sz="0" w:space="0" w:color="auto"/>
                <w:right w:val="none" w:sz="0" w:space="0" w:color="auto"/>
              </w:divBdr>
              <w:divsChild>
                <w:div w:id="2080979726">
                  <w:marLeft w:val="0"/>
                  <w:marRight w:val="0"/>
                  <w:marTop w:val="0"/>
                  <w:marBottom w:val="0"/>
                  <w:divBdr>
                    <w:top w:val="none" w:sz="0" w:space="0" w:color="auto"/>
                    <w:left w:val="none" w:sz="0" w:space="0" w:color="auto"/>
                    <w:bottom w:val="none" w:sz="0" w:space="0" w:color="auto"/>
                    <w:right w:val="none" w:sz="0" w:space="0" w:color="auto"/>
                  </w:divBdr>
                  <w:divsChild>
                    <w:div w:id="218440756">
                      <w:marLeft w:val="0"/>
                      <w:marRight w:val="0"/>
                      <w:marTop w:val="0"/>
                      <w:marBottom w:val="0"/>
                      <w:divBdr>
                        <w:top w:val="none" w:sz="0" w:space="0" w:color="auto"/>
                        <w:left w:val="none" w:sz="0" w:space="0" w:color="auto"/>
                        <w:bottom w:val="none" w:sz="0" w:space="0" w:color="auto"/>
                        <w:right w:val="none" w:sz="0" w:space="0" w:color="auto"/>
                      </w:divBdr>
                    </w:div>
                    <w:div w:id="7741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012383">
          <w:marLeft w:val="0"/>
          <w:marRight w:val="0"/>
          <w:marTop w:val="0"/>
          <w:marBottom w:val="0"/>
          <w:divBdr>
            <w:top w:val="none" w:sz="0" w:space="0" w:color="auto"/>
            <w:left w:val="none" w:sz="0" w:space="0" w:color="auto"/>
            <w:bottom w:val="none" w:sz="0" w:space="0" w:color="auto"/>
            <w:right w:val="none" w:sz="0" w:space="0" w:color="auto"/>
          </w:divBdr>
        </w:div>
        <w:div w:id="876311134">
          <w:marLeft w:val="0"/>
          <w:marRight w:val="0"/>
          <w:marTop w:val="0"/>
          <w:marBottom w:val="0"/>
          <w:divBdr>
            <w:top w:val="none" w:sz="0" w:space="0" w:color="auto"/>
            <w:left w:val="none" w:sz="0" w:space="0" w:color="auto"/>
            <w:bottom w:val="none" w:sz="0" w:space="0" w:color="auto"/>
            <w:right w:val="none" w:sz="0" w:space="0" w:color="auto"/>
          </w:divBdr>
          <w:divsChild>
            <w:div w:id="1384912595">
              <w:marLeft w:val="0"/>
              <w:marRight w:val="0"/>
              <w:marTop w:val="0"/>
              <w:marBottom w:val="0"/>
              <w:divBdr>
                <w:top w:val="none" w:sz="0" w:space="0" w:color="auto"/>
                <w:left w:val="none" w:sz="0" w:space="0" w:color="auto"/>
                <w:bottom w:val="none" w:sz="0" w:space="0" w:color="auto"/>
                <w:right w:val="none" w:sz="0" w:space="0" w:color="auto"/>
              </w:divBdr>
              <w:divsChild>
                <w:div w:id="1393890035">
                  <w:marLeft w:val="0"/>
                  <w:marRight w:val="0"/>
                  <w:marTop w:val="0"/>
                  <w:marBottom w:val="0"/>
                  <w:divBdr>
                    <w:top w:val="none" w:sz="0" w:space="0" w:color="auto"/>
                    <w:left w:val="none" w:sz="0" w:space="0" w:color="auto"/>
                    <w:bottom w:val="none" w:sz="0" w:space="0" w:color="auto"/>
                    <w:right w:val="none" w:sz="0" w:space="0" w:color="auto"/>
                  </w:divBdr>
                </w:div>
              </w:divsChild>
            </w:div>
            <w:div w:id="1505587033">
              <w:marLeft w:val="0"/>
              <w:marRight w:val="0"/>
              <w:marTop w:val="0"/>
              <w:marBottom w:val="0"/>
              <w:divBdr>
                <w:top w:val="none" w:sz="0" w:space="0" w:color="auto"/>
                <w:left w:val="none" w:sz="0" w:space="0" w:color="auto"/>
                <w:bottom w:val="none" w:sz="0" w:space="0" w:color="auto"/>
                <w:right w:val="none" w:sz="0" w:space="0" w:color="auto"/>
              </w:divBdr>
              <w:divsChild>
                <w:div w:id="1795826102">
                  <w:marLeft w:val="0"/>
                  <w:marRight w:val="0"/>
                  <w:marTop w:val="0"/>
                  <w:marBottom w:val="0"/>
                  <w:divBdr>
                    <w:top w:val="none" w:sz="0" w:space="0" w:color="auto"/>
                    <w:left w:val="none" w:sz="0" w:space="0" w:color="auto"/>
                    <w:bottom w:val="none" w:sz="0" w:space="0" w:color="auto"/>
                    <w:right w:val="none" w:sz="0" w:space="0" w:color="auto"/>
                  </w:divBdr>
                  <w:divsChild>
                    <w:div w:id="1931236524">
                      <w:marLeft w:val="0"/>
                      <w:marRight w:val="0"/>
                      <w:marTop w:val="0"/>
                      <w:marBottom w:val="0"/>
                      <w:divBdr>
                        <w:top w:val="none" w:sz="0" w:space="0" w:color="auto"/>
                        <w:left w:val="none" w:sz="0" w:space="0" w:color="auto"/>
                        <w:bottom w:val="none" w:sz="0" w:space="0" w:color="auto"/>
                        <w:right w:val="none" w:sz="0" w:space="0" w:color="auto"/>
                      </w:divBdr>
                      <w:divsChild>
                        <w:div w:id="122336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719427">
          <w:marLeft w:val="0"/>
          <w:marRight w:val="0"/>
          <w:marTop w:val="0"/>
          <w:marBottom w:val="0"/>
          <w:divBdr>
            <w:top w:val="none" w:sz="0" w:space="0" w:color="auto"/>
            <w:left w:val="none" w:sz="0" w:space="0" w:color="auto"/>
            <w:bottom w:val="none" w:sz="0" w:space="0" w:color="auto"/>
            <w:right w:val="none" w:sz="0" w:space="0" w:color="auto"/>
          </w:divBdr>
        </w:div>
        <w:div w:id="2070027984">
          <w:marLeft w:val="0"/>
          <w:marRight w:val="0"/>
          <w:marTop w:val="0"/>
          <w:marBottom w:val="0"/>
          <w:divBdr>
            <w:top w:val="none" w:sz="0" w:space="0" w:color="auto"/>
            <w:left w:val="none" w:sz="0" w:space="0" w:color="auto"/>
            <w:bottom w:val="none" w:sz="0" w:space="0" w:color="auto"/>
            <w:right w:val="none" w:sz="0" w:space="0" w:color="auto"/>
          </w:divBdr>
          <w:divsChild>
            <w:div w:id="133715961">
              <w:marLeft w:val="0"/>
              <w:marRight w:val="0"/>
              <w:marTop w:val="0"/>
              <w:marBottom w:val="0"/>
              <w:divBdr>
                <w:top w:val="none" w:sz="0" w:space="0" w:color="auto"/>
                <w:left w:val="none" w:sz="0" w:space="0" w:color="auto"/>
                <w:bottom w:val="none" w:sz="0" w:space="0" w:color="auto"/>
                <w:right w:val="none" w:sz="0" w:space="0" w:color="auto"/>
              </w:divBdr>
            </w:div>
            <w:div w:id="1162820441">
              <w:marLeft w:val="0"/>
              <w:marRight w:val="0"/>
              <w:marTop w:val="0"/>
              <w:marBottom w:val="0"/>
              <w:divBdr>
                <w:top w:val="none" w:sz="0" w:space="0" w:color="auto"/>
                <w:left w:val="none" w:sz="0" w:space="0" w:color="auto"/>
                <w:bottom w:val="none" w:sz="0" w:space="0" w:color="auto"/>
                <w:right w:val="none" w:sz="0" w:space="0" w:color="auto"/>
              </w:divBdr>
              <w:divsChild>
                <w:div w:id="709376903">
                  <w:marLeft w:val="0"/>
                  <w:marRight w:val="0"/>
                  <w:marTop w:val="0"/>
                  <w:marBottom w:val="0"/>
                  <w:divBdr>
                    <w:top w:val="none" w:sz="0" w:space="0" w:color="auto"/>
                    <w:left w:val="none" w:sz="0" w:space="0" w:color="auto"/>
                    <w:bottom w:val="none" w:sz="0" w:space="0" w:color="auto"/>
                    <w:right w:val="none" w:sz="0" w:space="0" w:color="auto"/>
                  </w:divBdr>
                </w:div>
              </w:divsChild>
            </w:div>
            <w:div w:id="178542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38808">
      <w:bodyDiv w:val="1"/>
      <w:marLeft w:val="0"/>
      <w:marRight w:val="0"/>
      <w:marTop w:val="0"/>
      <w:marBottom w:val="0"/>
      <w:divBdr>
        <w:top w:val="none" w:sz="0" w:space="0" w:color="auto"/>
        <w:left w:val="none" w:sz="0" w:space="0" w:color="auto"/>
        <w:bottom w:val="none" w:sz="0" w:space="0" w:color="auto"/>
        <w:right w:val="none" w:sz="0" w:space="0" w:color="auto"/>
      </w:divBdr>
    </w:div>
    <w:div w:id="736128082">
      <w:bodyDiv w:val="1"/>
      <w:marLeft w:val="0"/>
      <w:marRight w:val="0"/>
      <w:marTop w:val="0"/>
      <w:marBottom w:val="0"/>
      <w:divBdr>
        <w:top w:val="none" w:sz="0" w:space="0" w:color="auto"/>
        <w:left w:val="none" w:sz="0" w:space="0" w:color="auto"/>
        <w:bottom w:val="none" w:sz="0" w:space="0" w:color="auto"/>
        <w:right w:val="none" w:sz="0" w:space="0" w:color="auto"/>
      </w:divBdr>
      <w:divsChild>
        <w:div w:id="799953752">
          <w:marLeft w:val="0"/>
          <w:marRight w:val="0"/>
          <w:marTop w:val="0"/>
          <w:marBottom w:val="0"/>
          <w:divBdr>
            <w:top w:val="none" w:sz="0" w:space="0" w:color="auto"/>
            <w:left w:val="none" w:sz="0" w:space="0" w:color="auto"/>
            <w:bottom w:val="none" w:sz="0" w:space="0" w:color="auto"/>
            <w:right w:val="none" w:sz="0" w:space="0" w:color="auto"/>
          </w:divBdr>
        </w:div>
        <w:div w:id="1603218419">
          <w:marLeft w:val="0"/>
          <w:marRight w:val="0"/>
          <w:marTop w:val="0"/>
          <w:marBottom w:val="0"/>
          <w:divBdr>
            <w:top w:val="none" w:sz="0" w:space="0" w:color="auto"/>
            <w:left w:val="none" w:sz="0" w:space="0" w:color="auto"/>
            <w:bottom w:val="none" w:sz="0" w:space="0" w:color="auto"/>
            <w:right w:val="none" w:sz="0" w:space="0" w:color="auto"/>
          </w:divBdr>
          <w:divsChild>
            <w:div w:id="1482845037">
              <w:marLeft w:val="0"/>
              <w:marRight w:val="0"/>
              <w:marTop w:val="0"/>
              <w:marBottom w:val="0"/>
              <w:divBdr>
                <w:top w:val="none" w:sz="0" w:space="0" w:color="auto"/>
                <w:left w:val="none" w:sz="0" w:space="0" w:color="auto"/>
                <w:bottom w:val="none" w:sz="0" w:space="0" w:color="auto"/>
                <w:right w:val="none" w:sz="0" w:space="0" w:color="auto"/>
              </w:divBdr>
              <w:divsChild>
                <w:div w:id="202729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6258">
      <w:bodyDiv w:val="1"/>
      <w:marLeft w:val="0"/>
      <w:marRight w:val="0"/>
      <w:marTop w:val="0"/>
      <w:marBottom w:val="0"/>
      <w:divBdr>
        <w:top w:val="none" w:sz="0" w:space="0" w:color="auto"/>
        <w:left w:val="none" w:sz="0" w:space="0" w:color="auto"/>
        <w:bottom w:val="none" w:sz="0" w:space="0" w:color="auto"/>
        <w:right w:val="none" w:sz="0" w:space="0" w:color="auto"/>
      </w:divBdr>
    </w:div>
    <w:div w:id="744379168">
      <w:bodyDiv w:val="1"/>
      <w:marLeft w:val="0"/>
      <w:marRight w:val="0"/>
      <w:marTop w:val="0"/>
      <w:marBottom w:val="0"/>
      <w:divBdr>
        <w:top w:val="none" w:sz="0" w:space="0" w:color="auto"/>
        <w:left w:val="none" w:sz="0" w:space="0" w:color="auto"/>
        <w:bottom w:val="none" w:sz="0" w:space="0" w:color="auto"/>
        <w:right w:val="none" w:sz="0" w:space="0" w:color="auto"/>
      </w:divBdr>
      <w:divsChild>
        <w:div w:id="59522366">
          <w:marLeft w:val="0"/>
          <w:marRight w:val="0"/>
          <w:marTop w:val="0"/>
          <w:marBottom w:val="0"/>
          <w:divBdr>
            <w:top w:val="none" w:sz="0" w:space="0" w:color="auto"/>
            <w:left w:val="none" w:sz="0" w:space="0" w:color="auto"/>
            <w:bottom w:val="none" w:sz="0" w:space="0" w:color="auto"/>
            <w:right w:val="none" w:sz="0" w:space="0" w:color="auto"/>
          </w:divBdr>
        </w:div>
        <w:div w:id="167016971">
          <w:marLeft w:val="0"/>
          <w:marRight w:val="0"/>
          <w:marTop w:val="0"/>
          <w:marBottom w:val="0"/>
          <w:divBdr>
            <w:top w:val="none" w:sz="0" w:space="0" w:color="auto"/>
            <w:left w:val="none" w:sz="0" w:space="0" w:color="auto"/>
            <w:bottom w:val="none" w:sz="0" w:space="0" w:color="auto"/>
            <w:right w:val="none" w:sz="0" w:space="0" w:color="auto"/>
          </w:divBdr>
        </w:div>
        <w:div w:id="167214404">
          <w:marLeft w:val="0"/>
          <w:marRight w:val="0"/>
          <w:marTop w:val="0"/>
          <w:marBottom w:val="0"/>
          <w:divBdr>
            <w:top w:val="none" w:sz="0" w:space="0" w:color="auto"/>
            <w:left w:val="none" w:sz="0" w:space="0" w:color="auto"/>
            <w:bottom w:val="none" w:sz="0" w:space="0" w:color="auto"/>
            <w:right w:val="none" w:sz="0" w:space="0" w:color="auto"/>
          </w:divBdr>
        </w:div>
        <w:div w:id="262497998">
          <w:marLeft w:val="0"/>
          <w:marRight w:val="0"/>
          <w:marTop w:val="0"/>
          <w:marBottom w:val="0"/>
          <w:divBdr>
            <w:top w:val="none" w:sz="0" w:space="0" w:color="auto"/>
            <w:left w:val="none" w:sz="0" w:space="0" w:color="auto"/>
            <w:bottom w:val="none" w:sz="0" w:space="0" w:color="auto"/>
            <w:right w:val="none" w:sz="0" w:space="0" w:color="auto"/>
          </w:divBdr>
        </w:div>
        <w:div w:id="480460346">
          <w:marLeft w:val="0"/>
          <w:marRight w:val="0"/>
          <w:marTop w:val="0"/>
          <w:marBottom w:val="0"/>
          <w:divBdr>
            <w:top w:val="none" w:sz="0" w:space="0" w:color="auto"/>
            <w:left w:val="none" w:sz="0" w:space="0" w:color="auto"/>
            <w:bottom w:val="none" w:sz="0" w:space="0" w:color="auto"/>
            <w:right w:val="none" w:sz="0" w:space="0" w:color="auto"/>
          </w:divBdr>
        </w:div>
        <w:div w:id="687172454">
          <w:marLeft w:val="0"/>
          <w:marRight w:val="0"/>
          <w:marTop w:val="0"/>
          <w:marBottom w:val="0"/>
          <w:divBdr>
            <w:top w:val="none" w:sz="0" w:space="0" w:color="auto"/>
            <w:left w:val="none" w:sz="0" w:space="0" w:color="auto"/>
            <w:bottom w:val="none" w:sz="0" w:space="0" w:color="auto"/>
            <w:right w:val="none" w:sz="0" w:space="0" w:color="auto"/>
          </w:divBdr>
        </w:div>
        <w:div w:id="688145862">
          <w:marLeft w:val="0"/>
          <w:marRight w:val="0"/>
          <w:marTop w:val="0"/>
          <w:marBottom w:val="0"/>
          <w:divBdr>
            <w:top w:val="none" w:sz="0" w:space="0" w:color="auto"/>
            <w:left w:val="none" w:sz="0" w:space="0" w:color="auto"/>
            <w:bottom w:val="none" w:sz="0" w:space="0" w:color="auto"/>
            <w:right w:val="none" w:sz="0" w:space="0" w:color="auto"/>
          </w:divBdr>
        </w:div>
        <w:div w:id="731807347">
          <w:marLeft w:val="0"/>
          <w:marRight w:val="0"/>
          <w:marTop w:val="0"/>
          <w:marBottom w:val="0"/>
          <w:divBdr>
            <w:top w:val="none" w:sz="0" w:space="0" w:color="auto"/>
            <w:left w:val="none" w:sz="0" w:space="0" w:color="auto"/>
            <w:bottom w:val="none" w:sz="0" w:space="0" w:color="auto"/>
            <w:right w:val="none" w:sz="0" w:space="0" w:color="auto"/>
          </w:divBdr>
        </w:div>
        <w:div w:id="779688711">
          <w:marLeft w:val="0"/>
          <w:marRight w:val="0"/>
          <w:marTop w:val="0"/>
          <w:marBottom w:val="0"/>
          <w:divBdr>
            <w:top w:val="none" w:sz="0" w:space="0" w:color="auto"/>
            <w:left w:val="none" w:sz="0" w:space="0" w:color="auto"/>
            <w:bottom w:val="none" w:sz="0" w:space="0" w:color="auto"/>
            <w:right w:val="none" w:sz="0" w:space="0" w:color="auto"/>
          </w:divBdr>
        </w:div>
        <w:div w:id="828521931">
          <w:marLeft w:val="0"/>
          <w:marRight w:val="0"/>
          <w:marTop w:val="0"/>
          <w:marBottom w:val="0"/>
          <w:divBdr>
            <w:top w:val="none" w:sz="0" w:space="0" w:color="auto"/>
            <w:left w:val="none" w:sz="0" w:space="0" w:color="auto"/>
            <w:bottom w:val="none" w:sz="0" w:space="0" w:color="auto"/>
            <w:right w:val="none" w:sz="0" w:space="0" w:color="auto"/>
          </w:divBdr>
        </w:div>
        <w:div w:id="1069495192">
          <w:marLeft w:val="0"/>
          <w:marRight w:val="0"/>
          <w:marTop w:val="0"/>
          <w:marBottom w:val="0"/>
          <w:divBdr>
            <w:top w:val="none" w:sz="0" w:space="0" w:color="auto"/>
            <w:left w:val="none" w:sz="0" w:space="0" w:color="auto"/>
            <w:bottom w:val="none" w:sz="0" w:space="0" w:color="auto"/>
            <w:right w:val="none" w:sz="0" w:space="0" w:color="auto"/>
          </w:divBdr>
        </w:div>
        <w:div w:id="1154640576">
          <w:marLeft w:val="0"/>
          <w:marRight w:val="0"/>
          <w:marTop w:val="0"/>
          <w:marBottom w:val="0"/>
          <w:divBdr>
            <w:top w:val="none" w:sz="0" w:space="0" w:color="auto"/>
            <w:left w:val="none" w:sz="0" w:space="0" w:color="auto"/>
            <w:bottom w:val="none" w:sz="0" w:space="0" w:color="auto"/>
            <w:right w:val="none" w:sz="0" w:space="0" w:color="auto"/>
          </w:divBdr>
        </w:div>
        <w:div w:id="1415667409">
          <w:marLeft w:val="0"/>
          <w:marRight w:val="0"/>
          <w:marTop w:val="0"/>
          <w:marBottom w:val="0"/>
          <w:divBdr>
            <w:top w:val="none" w:sz="0" w:space="0" w:color="auto"/>
            <w:left w:val="none" w:sz="0" w:space="0" w:color="auto"/>
            <w:bottom w:val="none" w:sz="0" w:space="0" w:color="auto"/>
            <w:right w:val="none" w:sz="0" w:space="0" w:color="auto"/>
          </w:divBdr>
        </w:div>
        <w:div w:id="1435516249">
          <w:marLeft w:val="0"/>
          <w:marRight w:val="0"/>
          <w:marTop w:val="0"/>
          <w:marBottom w:val="0"/>
          <w:divBdr>
            <w:top w:val="none" w:sz="0" w:space="0" w:color="auto"/>
            <w:left w:val="none" w:sz="0" w:space="0" w:color="auto"/>
            <w:bottom w:val="none" w:sz="0" w:space="0" w:color="auto"/>
            <w:right w:val="none" w:sz="0" w:space="0" w:color="auto"/>
          </w:divBdr>
        </w:div>
        <w:div w:id="1576430594">
          <w:marLeft w:val="0"/>
          <w:marRight w:val="0"/>
          <w:marTop w:val="0"/>
          <w:marBottom w:val="0"/>
          <w:divBdr>
            <w:top w:val="none" w:sz="0" w:space="0" w:color="auto"/>
            <w:left w:val="none" w:sz="0" w:space="0" w:color="auto"/>
            <w:bottom w:val="none" w:sz="0" w:space="0" w:color="auto"/>
            <w:right w:val="none" w:sz="0" w:space="0" w:color="auto"/>
          </w:divBdr>
        </w:div>
        <w:div w:id="1596476260">
          <w:marLeft w:val="0"/>
          <w:marRight w:val="0"/>
          <w:marTop w:val="0"/>
          <w:marBottom w:val="0"/>
          <w:divBdr>
            <w:top w:val="none" w:sz="0" w:space="0" w:color="auto"/>
            <w:left w:val="none" w:sz="0" w:space="0" w:color="auto"/>
            <w:bottom w:val="none" w:sz="0" w:space="0" w:color="auto"/>
            <w:right w:val="none" w:sz="0" w:space="0" w:color="auto"/>
          </w:divBdr>
        </w:div>
        <w:div w:id="1661080081">
          <w:marLeft w:val="0"/>
          <w:marRight w:val="0"/>
          <w:marTop w:val="0"/>
          <w:marBottom w:val="0"/>
          <w:divBdr>
            <w:top w:val="none" w:sz="0" w:space="0" w:color="auto"/>
            <w:left w:val="none" w:sz="0" w:space="0" w:color="auto"/>
            <w:bottom w:val="none" w:sz="0" w:space="0" w:color="auto"/>
            <w:right w:val="none" w:sz="0" w:space="0" w:color="auto"/>
          </w:divBdr>
        </w:div>
        <w:div w:id="1678924589">
          <w:marLeft w:val="0"/>
          <w:marRight w:val="0"/>
          <w:marTop w:val="0"/>
          <w:marBottom w:val="0"/>
          <w:divBdr>
            <w:top w:val="none" w:sz="0" w:space="0" w:color="auto"/>
            <w:left w:val="none" w:sz="0" w:space="0" w:color="auto"/>
            <w:bottom w:val="none" w:sz="0" w:space="0" w:color="auto"/>
            <w:right w:val="none" w:sz="0" w:space="0" w:color="auto"/>
          </w:divBdr>
        </w:div>
        <w:div w:id="1815833271">
          <w:marLeft w:val="0"/>
          <w:marRight w:val="0"/>
          <w:marTop w:val="0"/>
          <w:marBottom w:val="0"/>
          <w:divBdr>
            <w:top w:val="none" w:sz="0" w:space="0" w:color="auto"/>
            <w:left w:val="none" w:sz="0" w:space="0" w:color="auto"/>
            <w:bottom w:val="none" w:sz="0" w:space="0" w:color="auto"/>
            <w:right w:val="none" w:sz="0" w:space="0" w:color="auto"/>
          </w:divBdr>
        </w:div>
        <w:div w:id="2038966735">
          <w:marLeft w:val="0"/>
          <w:marRight w:val="0"/>
          <w:marTop w:val="0"/>
          <w:marBottom w:val="0"/>
          <w:divBdr>
            <w:top w:val="none" w:sz="0" w:space="0" w:color="auto"/>
            <w:left w:val="none" w:sz="0" w:space="0" w:color="auto"/>
            <w:bottom w:val="none" w:sz="0" w:space="0" w:color="auto"/>
            <w:right w:val="none" w:sz="0" w:space="0" w:color="auto"/>
          </w:divBdr>
        </w:div>
        <w:div w:id="2062627950">
          <w:marLeft w:val="0"/>
          <w:marRight w:val="0"/>
          <w:marTop w:val="0"/>
          <w:marBottom w:val="0"/>
          <w:divBdr>
            <w:top w:val="none" w:sz="0" w:space="0" w:color="auto"/>
            <w:left w:val="none" w:sz="0" w:space="0" w:color="auto"/>
            <w:bottom w:val="none" w:sz="0" w:space="0" w:color="auto"/>
            <w:right w:val="none" w:sz="0" w:space="0" w:color="auto"/>
          </w:divBdr>
        </w:div>
        <w:div w:id="2066298429">
          <w:marLeft w:val="0"/>
          <w:marRight w:val="0"/>
          <w:marTop w:val="0"/>
          <w:marBottom w:val="0"/>
          <w:divBdr>
            <w:top w:val="none" w:sz="0" w:space="0" w:color="auto"/>
            <w:left w:val="none" w:sz="0" w:space="0" w:color="auto"/>
            <w:bottom w:val="none" w:sz="0" w:space="0" w:color="auto"/>
            <w:right w:val="none" w:sz="0" w:space="0" w:color="auto"/>
          </w:divBdr>
        </w:div>
        <w:div w:id="2081512601">
          <w:marLeft w:val="0"/>
          <w:marRight w:val="0"/>
          <w:marTop w:val="0"/>
          <w:marBottom w:val="0"/>
          <w:divBdr>
            <w:top w:val="none" w:sz="0" w:space="0" w:color="auto"/>
            <w:left w:val="none" w:sz="0" w:space="0" w:color="auto"/>
            <w:bottom w:val="none" w:sz="0" w:space="0" w:color="auto"/>
            <w:right w:val="none" w:sz="0" w:space="0" w:color="auto"/>
          </w:divBdr>
        </w:div>
      </w:divsChild>
    </w:div>
    <w:div w:id="758988281">
      <w:bodyDiv w:val="1"/>
      <w:marLeft w:val="0"/>
      <w:marRight w:val="0"/>
      <w:marTop w:val="0"/>
      <w:marBottom w:val="0"/>
      <w:divBdr>
        <w:top w:val="none" w:sz="0" w:space="0" w:color="auto"/>
        <w:left w:val="none" w:sz="0" w:space="0" w:color="auto"/>
        <w:bottom w:val="none" w:sz="0" w:space="0" w:color="auto"/>
        <w:right w:val="none" w:sz="0" w:space="0" w:color="auto"/>
      </w:divBdr>
      <w:divsChild>
        <w:div w:id="554974313">
          <w:marLeft w:val="0"/>
          <w:marRight w:val="0"/>
          <w:marTop w:val="0"/>
          <w:marBottom w:val="0"/>
          <w:divBdr>
            <w:top w:val="none" w:sz="0" w:space="0" w:color="auto"/>
            <w:left w:val="none" w:sz="0" w:space="0" w:color="auto"/>
            <w:bottom w:val="none" w:sz="0" w:space="0" w:color="auto"/>
            <w:right w:val="none" w:sz="0" w:space="0" w:color="auto"/>
          </w:divBdr>
          <w:divsChild>
            <w:div w:id="876938500">
              <w:marLeft w:val="0"/>
              <w:marRight w:val="0"/>
              <w:marTop w:val="0"/>
              <w:marBottom w:val="0"/>
              <w:divBdr>
                <w:top w:val="none" w:sz="0" w:space="0" w:color="auto"/>
                <w:left w:val="none" w:sz="0" w:space="0" w:color="auto"/>
                <w:bottom w:val="none" w:sz="0" w:space="0" w:color="auto"/>
                <w:right w:val="none" w:sz="0" w:space="0" w:color="auto"/>
              </w:divBdr>
            </w:div>
          </w:divsChild>
        </w:div>
        <w:div w:id="1982149001">
          <w:marLeft w:val="0"/>
          <w:marRight w:val="0"/>
          <w:marTop w:val="0"/>
          <w:marBottom w:val="0"/>
          <w:divBdr>
            <w:top w:val="none" w:sz="0" w:space="0" w:color="auto"/>
            <w:left w:val="none" w:sz="0" w:space="0" w:color="auto"/>
            <w:bottom w:val="none" w:sz="0" w:space="0" w:color="auto"/>
            <w:right w:val="none" w:sz="0" w:space="0" w:color="auto"/>
          </w:divBdr>
        </w:div>
      </w:divsChild>
    </w:div>
    <w:div w:id="763956850">
      <w:bodyDiv w:val="1"/>
      <w:marLeft w:val="0"/>
      <w:marRight w:val="0"/>
      <w:marTop w:val="0"/>
      <w:marBottom w:val="0"/>
      <w:divBdr>
        <w:top w:val="none" w:sz="0" w:space="0" w:color="auto"/>
        <w:left w:val="none" w:sz="0" w:space="0" w:color="auto"/>
        <w:bottom w:val="none" w:sz="0" w:space="0" w:color="auto"/>
        <w:right w:val="none" w:sz="0" w:space="0" w:color="auto"/>
      </w:divBdr>
    </w:div>
    <w:div w:id="765732038">
      <w:bodyDiv w:val="1"/>
      <w:marLeft w:val="0"/>
      <w:marRight w:val="0"/>
      <w:marTop w:val="0"/>
      <w:marBottom w:val="0"/>
      <w:divBdr>
        <w:top w:val="none" w:sz="0" w:space="0" w:color="auto"/>
        <w:left w:val="none" w:sz="0" w:space="0" w:color="auto"/>
        <w:bottom w:val="none" w:sz="0" w:space="0" w:color="auto"/>
        <w:right w:val="none" w:sz="0" w:space="0" w:color="auto"/>
      </w:divBdr>
    </w:div>
    <w:div w:id="773284876">
      <w:bodyDiv w:val="1"/>
      <w:marLeft w:val="0"/>
      <w:marRight w:val="0"/>
      <w:marTop w:val="0"/>
      <w:marBottom w:val="0"/>
      <w:divBdr>
        <w:top w:val="none" w:sz="0" w:space="0" w:color="auto"/>
        <w:left w:val="none" w:sz="0" w:space="0" w:color="auto"/>
        <w:bottom w:val="none" w:sz="0" w:space="0" w:color="auto"/>
        <w:right w:val="none" w:sz="0" w:space="0" w:color="auto"/>
      </w:divBdr>
    </w:div>
    <w:div w:id="777873812">
      <w:bodyDiv w:val="1"/>
      <w:marLeft w:val="0"/>
      <w:marRight w:val="0"/>
      <w:marTop w:val="0"/>
      <w:marBottom w:val="0"/>
      <w:divBdr>
        <w:top w:val="none" w:sz="0" w:space="0" w:color="auto"/>
        <w:left w:val="none" w:sz="0" w:space="0" w:color="auto"/>
        <w:bottom w:val="none" w:sz="0" w:space="0" w:color="auto"/>
        <w:right w:val="none" w:sz="0" w:space="0" w:color="auto"/>
      </w:divBdr>
      <w:divsChild>
        <w:div w:id="113836611">
          <w:marLeft w:val="0"/>
          <w:marRight w:val="0"/>
          <w:marTop w:val="0"/>
          <w:marBottom w:val="0"/>
          <w:divBdr>
            <w:top w:val="none" w:sz="0" w:space="0" w:color="auto"/>
            <w:left w:val="none" w:sz="0" w:space="0" w:color="auto"/>
            <w:bottom w:val="none" w:sz="0" w:space="0" w:color="auto"/>
            <w:right w:val="none" w:sz="0" w:space="0" w:color="auto"/>
          </w:divBdr>
        </w:div>
        <w:div w:id="612789046">
          <w:marLeft w:val="0"/>
          <w:marRight w:val="0"/>
          <w:marTop w:val="0"/>
          <w:marBottom w:val="0"/>
          <w:divBdr>
            <w:top w:val="none" w:sz="0" w:space="0" w:color="auto"/>
            <w:left w:val="none" w:sz="0" w:space="0" w:color="auto"/>
            <w:bottom w:val="none" w:sz="0" w:space="0" w:color="auto"/>
            <w:right w:val="none" w:sz="0" w:space="0" w:color="auto"/>
          </w:divBdr>
          <w:divsChild>
            <w:div w:id="14306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682132">
      <w:bodyDiv w:val="1"/>
      <w:marLeft w:val="0"/>
      <w:marRight w:val="0"/>
      <w:marTop w:val="0"/>
      <w:marBottom w:val="0"/>
      <w:divBdr>
        <w:top w:val="none" w:sz="0" w:space="0" w:color="auto"/>
        <w:left w:val="none" w:sz="0" w:space="0" w:color="auto"/>
        <w:bottom w:val="none" w:sz="0" w:space="0" w:color="auto"/>
        <w:right w:val="none" w:sz="0" w:space="0" w:color="auto"/>
      </w:divBdr>
      <w:divsChild>
        <w:div w:id="375011306">
          <w:marLeft w:val="0"/>
          <w:marRight w:val="0"/>
          <w:marTop w:val="0"/>
          <w:marBottom w:val="0"/>
          <w:divBdr>
            <w:top w:val="none" w:sz="0" w:space="0" w:color="auto"/>
            <w:left w:val="none" w:sz="0" w:space="0" w:color="auto"/>
            <w:bottom w:val="none" w:sz="0" w:space="0" w:color="auto"/>
            <w:right w:val="none" w:sz="0" w:space="0" w:color="auto"/>
          </w:divBdr>
          <w:divsChild>
            <w:div w:id="949512500">
              <w:marLeft w:val="0"/>
              <w:marRight w:val="0"/>
              <w:marTop w:val="0"/>
              <w:marBottom w:val="0"/>
              <w:divBdr>
                <w:top w:val="none" w:sz="0" w:space="0" w:color="auto"/>
                <w:left w:val="none" w:sz="0" w:space="0" w:color="auto"/>
                <w:bottom w:val="none" w:sz="0" w:space="0" w:color="auto"/>
                <w:right w:val="none" w:sz="0" w:space="0" w:color="auto"/>
              </w:divBdr>
              <w:divsChild>
                <w:div w:id="126356831">
                  <w:marLeft w:val="0"/>
                  <w:marRight w:val="0"/>
                  <w:marTop w:val="0"/>
                  <w:marBottom w:val="0"/>
                  <w:divBdr>
                    <w:top w:val="none" w:sz="0" w:space="0" w:color="auto"/>
                    <w:left w:val="none" w:sz="0" w:space="0" w:color="auto"/>
                    <w:bottom w:val="none" w:sz="0" w:space="0" w:color="auto"/>
                    <w:right w:val="none" w:sz="0" w:space="0" w:color="auto"/>
                  </w:divBdr>
                </w:div>
                <w:div w:id="1346177436">
                  <w:marLeft w:val="0"/>
                  <w:marRight w:val="0"/>
                  <w:marTop w:val="0"/>
                  <w:marBottom w:val="0"/>
                  <w:divBdr>
                    <w:top w:val="none" w:sz="0" w:space="0" w:color="auto"/>
                    <w:left w:val="none" w:sz="0" w:space="0" w:color="auto"/>
                    <w:bottom w:val="none" w:sz="0" w:space="0" w:color="auto"/>
                    <w:right w:val="none" w:sz="0" w:space="0" w:color="auto"/>
                  </w:divBdr>
                  <w:divsChild>
                    <w:div w:id="1709648961">
                      <w:marLeft w:val="0"/>
                      <w:marRight w:val="0"/>
                      <w:marTop w:val="0"/>
                      <w:marBottom w:val="0"/>
                      <w:divBdr>
                        <w:top w:val="none" w:sz="0" w:space="0" w:color="auto"/>
                        <w:left w:val="none" w:sz="0" w:space="0" w:color="auto"/>
                        <w:bottom w:val="none" w:sz="0" w:space="0" w:color="auto"/>
                        <w:right w:val="none" w:sz="0" w:space="0" w:color="auto"/>
                      </w:divBdr>
                      <w:divsChild>
                        <w:div w:id="2112119377">
                          <w:marLeft w:val="0"/>
                          <w:marRight w:val="0"/>
                          <w:marTop w:val="0"/>
                          <w:marBottom w:val="0"/>
                          <w:divBdr>
                            <w:top w:val="none" w:sz="0" w:space="0" w:color="auto"/>
                            <w:left w:val="none" w:sz="0" w:space="0" w:color="auto"/>
                            <w:bottom w:val="none" w:sz="0" w:space="0" w:color="auto"/>
                            <w:right w:val="none" w:sz="0" w:space="0" w:color="auto"/>
                          </w:divBdr>
                          <w:divsChild>
                            <w:div w:id="199664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764549">
      <w:bodyDiv w:val="1"/>
      <w:marLeft w:val="0"/>
      <w:marRight w:val="0"/>
      <w:marTop w:val="0"/>
      <w:marBottom w:val="0"/>
      <w:divBdr>
        <w:top w:val="none" w:sz="0" w:space="0" w:color="auto"/>
        <w:left w:val="none" w:sz="0" w:space="0" w:color="auto"/>
        <w:bottom w:val="none" w:sz="0" w:space="0" w:color="auto"/>
        <w:right w:val="none" w:sz="0" w:space="0" w:color="auto"/>
      </w:divBdr>
      <w:divsChild>
        <w:div w:id="167058201">
          <w:marLeft w:val="0"/>
          <w:marRight w:val="0"/>
          <w:marTop w:val="0"/>
          <w:marBottom w:val="0"/>
          <w:divBdr>
            <w:top w:val="none" w:sz="0" w:space="0" w:color="auto"/>
            <w:left w:val="none" w:sz="0" w:space="0" w:color="auto"/>
            <w:bottom w:val="none" w:sz="0" w:space="0" w:color="auto"/>
            <w:right w:val="none" w:sz="0" w:space="0" w:color="auto"/>
          </w:divBdr>
        </w:div>
        <w:div w:id="1860507466">
          <w:marLeft w:val="0"/>
          <w:marRight w:val="0"/>
          <w:marTop w:val="0"/>
          <w:marBottom w:val="0"/>
          <w:divBdr>
            <w:top w:val="none" w:sz="0" w:space="0" w:color="auto"/>
            <w:left w:val="none" w:sz="0" w:space="0" w:color="auto"/>
            <w:bottom w:val="none" w:sz="0" w:space="0" w:color="auto"/>
            <w:right w:val="none" w:sz="0" w:space="0" w:color="auto"/>
          </w:divBdr>
          <w:divsChild>
            <w:div w:id="187447276">
              <w:marLeft w:val="0"/>
              <w:marRight w:val="0"/>
              <w:marTop w:val="0"/>
              <w:marBottom w:val="0"/>
              <w:divBdr>
                <w:top w:val="none" w:sz="0" w:space="0" w:color="auto"/>
                <w:left w:val="none" w:sz="0" w:space="0" w:color="auto"/>
                <w:bottom w:val="none" w:sz="0" w:space="0" w:color="auto"/>
                <w:right w:val="none" w:sz="0" w:space="0" w:color="auto"/>
              </w:divBdr>
              <w:divsChild>
                <w:div w:id="83468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10043">
      <w:bodyDiv w:val="1"/>
      <w:marLeft w:val="0"/>
      <w:marRight w:val="0"/>
      <w:marTop w:val="0"/>
      <w:marBottom w:val="0"/>
      <w:divBdr>
        <w:top w:val="none" w:sz="0" w:space="0" w:color="auto"/>
        <w:left w:val="none" w:sz="0" w:space="0" w:color="auto"/>
        <w:bottom w:val="none" w:sz="0" w:space="0" w:color="auto"/>
        <w:right w:val="none" w:sz="0" w:space="0" w:color="auto"/>
      </w:divBdr>
      <w:divsChild>
        <w:div w:id="476993056">
          <w:marLeft w:val="0"/>
          <w:marRight w:val="0"/>
          <w:marTop w:val="0"/>
          <w:marBottom w:val="0"/>
          <w:divBdr>
            <w:top w:val="none" w:sz="0" w:space="0" w:color="auto"/>
            <w:left w:val="none" w:sz="0" w:space="0" w:color="auto"/>
            <w:bottom w:val="none" w:sz="0" w:space="0" w:color="auto"/>
            <w:right w:val="none" w:sz="0" w:space="0" w:color="auto"/>
          </w:divBdr>
        </w:div>
        <w:div w:id="1374572207">
          <w:marLeft w:val="0"/>
          <w:marRight w:val="0"/>
          <w:marTop w:val="0"/>
          <w:marBottom w:val="0"/>
          <w:divBdr>
            <w:top w:val="none" w:sz="0" w:space="0" w:color="auto"/>
            <w:left w:val="none" w:sz="0" w:space="0" w:color="auto"/>
            <w:bottom w:val="none" w:sz="0" w:space="0" w:color="auto"/>
            <w:right w:val="none" w:sz="0" w:space="0" w:color="auto"/>
          </w:divBdr>
          <w:divsChild>
            <w:div w:id="829100926">
              <w:marLeft w:val="0"/>
              <w:marRight w:val="0"/>
              <w:marTop w:val="0"/>
              <w:marBottom w:val="0"/>
              <w:divBdr>
                <w:top w:val="none" w:sz="0" w:space="0" w:color="auto"/>
                <w:left w:val="none" w:sz="0" w:space="0" w:color="auto"/>
                <w:bottom w:val="none" w:sz="0" w:space="0" w:color="auto"/>
                <w:right w:val="none" w:sz="0" w:space="0" w:color="auto"/>
              </w:divBdr>
              <w:divsChild>
                <w:div w:id="103187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54569">
      <w:bodyDiv w:val="1"/>
      <w:marLeft w:val="0"/>
      <w:marRight w:val="0"/>
      <w:marTop w:val="0"/>
      <w:marBottom w:val="0"/>
      <w:divBdr>
        <w:top w:val="none" w:sz="0" w:space="0" w:color="auto"/>
        <w:left w:val="none" w:sz="0" w:space="0" w:color="auto"/>
        <w:bottom w:val="none" w:sz="0" w:space="0" w:color="auto"/>
        <w:right w:val="none" w:sz="0" w:space="0" w:color="auto"/>
      </w:divBdr>
      <w:divsChild>
        <w:div w:id="2117434294">
          <w:marLeft w:val="0"/>
          <w:marRight w:val="0"/>
          <w:marTop w:val="0"/>
          <w:marBottom w:val="0"/>
          <w:divBdr>
            <w:top w:val="none" w:sz="0" w:space="0" w:color="auto"/>
            <w:left w:val="none" w:sz="0" w:space="0" w:color="auto"/>
            <w:bottom w:val="none" w:sz="0" w:space="0" w:color="auto"/>
            <w:right w:val="none" w:sz="0" w:space="0" w:color="auto"/>
          </w:divBdr>
        </w:div>
      </w:divsChild>
    </w:div>
    <w:div w:id="792675958">
      <w:bodyDiv w:val="1"/>
      <w:marLeft w:val="0"/>
      <w:marRight w:val="0"/>
      <w:marTop w:val="0"/>
      <w:marBottom w:val="0"/>
      <w:divBdr>
        <w:top w:val="none" w:sz="0" w:space="0" w:color="auto"/>
        <w:left w:val="none" w:sz="0" w:space="0" w:color="auto"/>
        <w:bottom w:val="none" w:sz="0" w:space="0" w:color="auto"/>
        <w:right w:val="none" w:sz="0" w:space="0" w:color="auto"/>
      </w:divBdr>
    </w:div>
    <w:div w:id="800998908">
      <w:bodyDiv w:val="1"/>
      <w:marLeft w:val="0"/>
      <w:marRight w:val="0"/>
      <w:marTop w:val="0"/>
      <w:marBottom w:val="0"/>
      <w:divBdr>
        <w:top w:val="none" w:sz="0" w:space="0" w:color="auto"/>
        <w:left w:val="none" w:sz="0" w:space="0" w:color="auto"/>
        <w:bottom w:val="none" w:sz="0" w:space="0" w:color="auto"/>
        <w:right w:val="none" w:sz="0" w:space="0" w:color="auto"/>
      </w:divBdr>
      <w:divsChild>
        <w:div w:id="463961974">
          <w:marLeft w:val="0"/>
          <w:marRight w:val="0"/>
          <w:marTop w:val="0"/>
          <w:marBottom w:val="0"/>
          <w:divBdr>
            <w:top w:val="none" w:sz="0" w:space="0" w:color="auto"/>
            <w:left w:val="none" w:sz="0" w:space="0" w:color="auto"/>
            <w:bottom w:val="none" w:sz="0" w:space="0" w:color="auto"/>
            <w:right w:val="none" w:sz="0" w:space="0" w:color="auto"/>
          </w:divBdr>
        </w:div>
        <w:div w:id="1913199432">
          <w:marLeft w:val="0"/>
          <w:marRight w:val="0"/>
          <w:marTop w:val="0"/>
          <w:marBottom w:val="0"/>
          <w:divBdr>
            <w:top w:val="none" w:sz="0" w:space="0" w:color="auto"/>
            <w:left w:val="none" w:sz="0" w:space="0" w:color="auto"/>
            <w:bottom w:val="none" w:sz="0" w:space="0" w:color="auto"/>
            <w:right w:val="none" w:sz="0" w:space="0" w:color="auto"/>
          </w:divBdr>
          <w:divsChild>
            <w:div w:id="1840652870">
              <w:marLeft w:val="0"/>
              <w:marRight w:val="0"/>
              <w:marTop w:val="0"/>
              <w:marBottom w:val="0"/>
              <w:divBdr>
                <w:top w:val="none" w:sz="0" w:space="0" w:color="auto"/>
                <w:left w:val="none" w:sz="0" w:space="0" w:color="auto"/>
                <w:bottom w:val="none" w:sz="0" w:space="0" w:color="auto"/>
                <w:right w:val="none" w:sz="0" w:space="0" w:color="auto"/>
              </w:divBdr>
              <w:divsChild>
                <w:div w:id="8769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664463">
      <w:bodyDiv w:val="1"/>
      <w:marLeft w:val="0"/>
      <w:marRight w:val="0"/>
      <w:marTop w:val="0"/>
      <w:marBottom w:val="0"/>
      <w:divBdr>
        <w:top w:val="none" w:sz="0" w:space="0" w:color="auto"/>
        <w:left w:val="none" w:sz="0" w:space="0" w:color="auto"/>
        <w:bottom w:val="none" w:sz="0" w:space="0" w:color="auto"/>
        <w:right w:val="none" w:sz="0" w:space="0" w:color="auto"/>
      </w:divBdr>
      <w:divsChild>
        <w:div w:id="1008796366">
          <w:marLeft w:val="0"/>
          <w:marRight w:val="0"/>
          <w:marTop w:val="0"/>
          <w:marBottom w:val="0"/>
          <w:divBdr>
            <w:top w:val="none" w:sz="0" w:space="0" w:color="auto"/>
            <w:left w:val="none" w:sz="0" w:space="0" w:color="auto"/>
            <w:bottom w:val="none" w:sz="0" w:space="0" w:color="auto"/>
            <w:right w:val="none" w:sz="0" w:space="0" w:color="auto"/>
          </w:divBdr>
          <w:divsChild>
            <w:div w:id="410346244">
              <w:marLeft w:val="0"/>
              <w:marRight w:val="0"/>
              <w:marTop w:val="0"/>
              <w:marBottom w:val="0"/>
              <w:divBdr>
                <w:top w:val="none" w:sz="0" w:space="0" w:color="auto"/>
                <w:left w:val="none" w:sz="0" w:space="0" w:color="auto"/>
                <w:bottom w:val="none" w:sz="0" w:space="0" w:color="auto"/>
                <w:right w:val="none" w:sz="0" w:space="0" w:color="auto"/>
              </w:divBdr>
            </w:div>
          </w:divsChild>
        </w:div>
        <w:div w:id="1050105883">
          <w:marLeft w:val="0"/>
          <w:marRight w:val="0"/>
          <w:marTop w:val="0"/>
          <w:marBottom w:val="0"/>
          <w:divBdr>
            <w:top w:val="none" w:sz="0" w:space="0" w:color="auto"/>
            <w:left w:val="none" w:sz="0" w:space="0" w:color="auto"/>
            <w:bottom w:val="none" w:sz="0" w:space="0" w:color="auto"/>
            <w:right w:val="none" w:sz="0" w:space="0" w:color="auto"/>
          </w:divBdr>
          <w:divsChild>
            <w:div w:id="658197851">
              <w:marLeft w:val="0"/>
              <w:marRight w:val="0"/>
              <w:marTop w:val="0"/>
              <w:marBottom w:val="0"/>
              <w:divBdr>
                <w:top w:val="none" w:sz="0" w:space="0" w:color="auto"/>
                <w:left w:val="none" w:sz="0" w:space="0" w:color="auto"/>
                <w:bottom w:val="none" w:sz="0" w:space="0" w:color="auto"/>
                <w:right w:val="none" w:sz="0" w:space="0" w:color="auto"/>
              </w:divBdr>
              <w:divsChild>
                <w:div w:id="2099905377">
                  <w:marLeft w:val="0"/>
                  <w:marRight w:val="0"/>
                  <w:marTop w:val="0"/>
                  <w:marBottom w:val="0"/>
                  <w:divBdr>
                    <w:top w:val="none" w:sz="0" w:space="0" w:color="auto"/>
                    <w:left w:val="none" w:sz="0" w:space="0" w:color="auto"/>
                    <w:bottom w:val="none" w:sz="0" w:space="0" w:color="auto"/>
                    <w:right w:val="none" w:sz="0" w:space="0" w:color="auto"/>
                  </w:divBdr>
                </w:div>
              </w:divsChild>
            </w:div>
            <w:div w:id="144916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046644">
      <w:bodyDiv w:val="1"/>
      <w:marLeft w:val="0"/>
      <w:marRight w:val="0"/>
      <w:marTop w:val="0"/>
      <w:marBottom w:val="0"/>
      <w:divBdr>
        <w:top w:val="none" w:sz="0" w:space="0" w:color="auto"/>
        <w:left w:val="none" w:sz="0" w:space="0" w:color="auto"/>
        <w:bottom w:val="none" w:sz="0" w:space="0" w:color="auto"/>
        <w:right w:val="none" w:sz="0" w:space="0" w:color="auto"/>
      </w:divBdr>
      <w:divsChild>
        <w:div w:id="68431939">
          <w:marLeft w:val="0"/>
          <w:marRight w:val="0"/>
          <w:marTop w:val="0"/>
          <w:marBottom w:val="0"/>
          <w:divBdr>
            <w:top w:val="none" w:sz="0" w:space="0" w:color="auto"/>
            <w:left w:val="none" w:sz="0" w:space="0" w:color="auto"/>
            <w:bottom w:val="none" w:sz="0" w:space="0" w:color="auto"/>
            <w:right w:val="none" w:sz="0" w:space="0" w:color="auto"/>
          </w:divBdr>
        </w:div>
        <w:div w:id="488863807">
          <w:marLeft w:val="0"/>
          <w:marRight w:val="0"/>
          <w:marTop w:val="0"/>
          <w:marBottom w:val="0"/>
          <w:divBdr>
            <w:top w:val="none" w:sz="0" w:space="0" w:color="auto"/>
            <w:left w:val="none" w:sz="0" w:space="0" w:color="auto"/>
            <w:bottom w:val="none" w:sz="0" w:space="0" w:color="auto"/>
            <w:right w:val="none" w:sz="0" w:space="0" w:color="auto"/>
          </w:divBdr>
          <w:divsChild>
            <w:div w:id="1469400852">
              <w:marLeft w:val="0"/>
              <w:marRight w:val="0"/>
              <w:marTop w:val="0"/>
              <w:marBottom w:val="0"/>
              <w:divBdr>
                <w:top w:val="none" w:sz="0" w:space="0" w:color="auto"/>
                <w:left w:val="none" w:sz="0" w:space="0" w:color="auto"/>
                <w:bottom w:val="none" w:sz="0" w:space="0" w:color="auto"/>
                <w:right w:val="none" w:sz="0" w:space="0" w:color="auto"/>
              </w:divBdr>
              <w:divsChild>
                <w:div w:id="313025481">
                  <w:marLeft w:val="0"/>
                  <w:marRight w:val="0"/>
                  <w:marTop w:val="0"/>
                  <w:marBottom w:val="0"/>
                  <w:divBdr>
                    <w:top w:val="none" w:sz="0" w:space="0" w:color="auto"/>
                    <w:left w:val="none" w:sz="0" w:space="0" w:color="auto"/>
                    <w:bottom w:val="none" w:sz="0" w:space="0" w:color="auto"/>
                    <w:right w:val="none" w:sz="0" w:space="0" w:color="auto"/>
                  </w:divBdr>
                </w:div>
                <w:div w:id="734355421">
                  <w:marLeft w:val="0"/>
                  <w:marRight w:val="0"/>
                  <w:marTop w:val="0"/>
                  <w:marBottom w:val="0"/>
                  <w:divBdr>
                    <w:top w:val="none" w:sz="0" w:space="0" w:color="auto"/>
                    <w:left w:val="none" w:sz="0" w:space="0" w:color="auto"/>
                    <w:bottom w:val="none" w:sz="0" w:space="0" w:color="auto"/>
                    <w:right w:val="none" w:sz="0" w:space="0" w:color="auto"/>
                  </w:divBdr>
                </w:div>
                <w:div w:id="903489137">
                  <w:marLeft w:val="0"/>
                  <w:marRight w:val="0"/>
                  <w:marTop w:val="0"/>
                  <w:marBottom w:val="0"/>
                  <w:divBdr>
                    <w:top w:val="none" w:sz="0" w:space="0" w:color="auto"/>
                    <w:left w:val="none" w:sz="0" w:space="0" w:color="auto"/>
                    <w:bottom w:val="none" w:sz="0" w:space="0" w:color="auto"/>
                    <w:right w:val="none" w:sz="0" w:space="0" w:color="auto"/>
                  </w:divBdr>
                </w:div>
                <w:div w:id="1584799348">
                  <w:marLeft w:val="0"/>
                  <w:marRight w:val="0"/>
                  <w:marTop w:val="0"/>
                  <w:marBottom w:val="0"/>
                  <w:divBdr>
                    <w:top w:val="none" w:sz="0" w:space="0" w:color="auto"/>
                    <w:left w:val="none" w:sz="0" w:space="0" w:color="auto"/>
                    <w:bottom w:val="none" w:sz="0" w:space="0" w:color="auto"/>
                    <w:right w:val="none" w:sz="0" w:space="0" w:color="auto"/>
                  </w:divBdr>
                </w:div>
              </w:divsChild>
            </w:div>
            <w:div w:id="2144888656">
              <w:marLeft w:val="0"/>
              <w:marRight w:val="0"/>
              <w:marTop w:val="0"/>
              <w:marBottom w:val="0"/>
              <w:divBdr>
                <w:top w:val="none" w:sz="0" w:space="0" w:color="auto"/>
                <w:left w:val="none" w:sz="0" w:space="0" w:color="auto"/>
                <w:bottom w:val="none" w:sz="0" w:space="0" w:color="auto"/>
                <w:right w:val="none" w:sz="0" w:space="0" w:color="auto"/>
              </w:divBdr>
              <w:divsChild>
                <w:div w:id="1739933911">
                  <w:marLeft w:val="0"/>
                  <w:marRight w:val="0"/>
                  <w:marTop w:val="0"/>
                  <w:marBottom w:val="0"/>
                  <w:divBdr>
                    <w:top w:val="none" w:sz="0" w:space="0" w:color="auto"/>
                    <w:left w:val="none" w:sz="0" w:space="0" w:color="auto"/>
                    <w:bottom w:val="none" w:sz="0" w:space="0" w:color="auto"/>
                    <w:right w:val="none" w:sz="0" w:space="0" w:color="auto"/>
                  </w:divBdr>
                  <w:divsChild>
                    <w:div w:id="49692619">
                      <w:marLeft w:val="0"/>
                      <w:marRight w:val="0"/>
                      <w:marTop w:val="0"/>
                      <w:marBottom w:val="0"/>
                      <w:divBdr>
                        <w:top w:val="none" w:sz="0" w:space="0" w:color="auto"/>
                        <w:left w:val="none" w:sz="0" w:space="0" w:color="auto"/>
                        <w:bottom w:val="none" w:sz="0" w:space="0" w:color="auto"/>
                        <w:right w:val="none" w:sz="0" w:space="0" w:color="auto"/>
                      </w:divBdr>
                    </w:div>
                    <w:div w:id="100879043">
                      <w:marLeft w:val="0"/>
                      <w:marRight w:val="0"/>
                      <w:marTop w:val="0"/>
                      <w:marBottom w:val="0"/>
                      <w:divBdr>
                        <w:top w:val="none" w:sz="0" w:space="0" w:color="auto"/>
                        <w:left w:val="none" w:sz="0" w:space="0" w:color="auto"/>
                        <w:bottom w:val="none" w:sz="0" w:space="0" w:color="auto"/>
                        <w:right w:val="none" w:sz="0" w:space="0" w:color="auto"/>
                      </w:divBdr>
                    </w:div>
                    <w:div w:id="166673008">
                      <w:marLeft w:val="0"/>
                      <w:marRight w:val="0"/>
                      <w:marTop w:val="0"/>
                      <w:marBottom w:val="0"/>
                      <w:divBdr>
                        <w:top w:val="none" w:sz="0" w:space="0" w:color="auto"/>
                        <w:left w:val="none" w:sz="0" w:space="0" w:color="auto"/>
                        <w:bottom w:val="none" w:sz="0" w:space="0" w:color="auto"/>
                        <w:right w:val="none" w:sz="0" w:space="0" w:color="auto"/>
                      </w:divBdr>
                    </w:div>
                    <w:div w:id="251427486">
                      <w:marLeft w:val="0"/>
                      <w:marRight w:val="0"/>
                      <w:marTop w:val="0"/>
                      <w:marBottom w:val="0"/>
                      <w:divBdr>
                        <w:top w:val="none" w:sz="0" w:space="0" w:color="auto"/>
                        <w:left w:val="none" w:sz="0" w:space="0" w:color="auto"/>
                        <w:bottom w:val="none" w:sz="0" w:space="0" w:color="auto"/>
                        <w:right w:val="none" w:sz="0" w:space="0" w:color="auto"/>
                      </w:divBdr>
                    </w:div>
                    <w:div w:id="255407622">
                      <w:marLeft w:val="0"/>
                      <w:marRight w:val="0"/>
                      <w:marTop w:val="0"/>
                      <w:marBottom w:val="0"/>
                      <w:divBdr>
                        <w:top w:val="none" w:sz="0" w:space="0" w:color="auto"/>
                        <w:left w:val="none" w:sz="0" w:space="0" w:color="auto"/>
                        <w:bottom w:val="none" w:sz="0" w:space="0" w:color="auto"/>
                        <w:right w:val="none" w:sz="0" w:space="0" w:color="auto"/>
                      </w:divBdr>
                    </w:div>
                    <w:div w:id="358966778">
                      <w:marLeft w:val="0"/>
                      <w:marRight w:val="0"/>
                      <w:marTop w:val="0"/>
                      <w:marBottom w:val="0"/>
                      <w:divBdr>
                        <w:top w:val="none" w:sz="0" w:space="0" w:color="auto"/>
                        <w:left w:val="none" w:sz="0" w:space="0" w:color="auto"/>
                        <w:bottom w:val="none" w:sz="0" w:space="0" w:color="auto"/>
                        <w:right w:val="none" w:sz="0" w:space="0" w:color="auto"/>
                      </w:divBdr>
                    </w:div>
                    <w:div w:id="405613233">
                      <w:marLeft w:val="0"/>
                      <w:marRight w:val="0"/>
                      <w:marTop w:val="0"/>
                      <w:marBottom w:val="0"/>
                      <w:divBdr>
                        <w:top w:val="none" w:sz="0" w:space="0" w:color="auto"/>
                        <w:left w:val="none" w:sz="0" w:space="0" w:color="auto"/>
                        <w:bottom w:val="none" w:sz="0" w:space="0" w:color="auto"/>
                        <w:right w:val="none" w:sz="0" w:space="0" w:color="auto"/>
                      </w:divBdr>
                    </w:div>
                    <w:div w:id="456877597">
                      <w:marLeft w:val="0"/>
                      <w:marRight w:val="0"/>
                      <w:marTop w:val="0"/>
                      <w:marBottom w:val="0"/>
                      <w:divBdr>
                        <w:top w:val="none" w:sz="0" w:space="0" w:color="auto"/>
                        <w:left w:val="none" w:sz="0" w:space="0" w:color="auto"/>
                        <w:bottom w:val="none" w:sz="0" w:space="0" w:color="auto"/>
                        <w:right w:val="none" w:sz="0" w:space="0" w:color="auto"/>
                      </w:divBdr>
                    </w:div>
                    <w:div w:id="491682912">
                      <w:marLeft w:val="0"/>
                      <w:marRight w:val="0"/>
                      <w:marTop w:val="0"/>
                      <w:marBottom w:val="0"/>
                      <w:divBdr>
                        <w:top w:val="none" w:sz="0" w:space="0" w:color="auto"/>
                        <w:left w:val="none" w:sz="0" w:space="0" w:color="auto"/>
                        <w:bottom w:val="none" w:sz="0" w:space="0" w:color="auto"/>
                        <w:right w:val="none" w:sz="0" w:space="0" w:color="auto"/>
                      </w:divBdr>
                    </w:div>
                    <w:div w:id="504320251">
                      <w:marLeft w:val="0"/>
                      <w:marRight w:val="0"/>
                      <w:marTop w:val="0"/>
                      <w:marBottom w:val="0"/>
                      <w:divBdr>
                        <w:top w:val="none" w:sz="0" w:space="0" w:color="auto"/>
                        <w:left w:val="none" w:sz="0" w:space="0" w:color="auto"/>
                        <w:bottom w:val="none" w:sz="0" w:space="0" w:color="auto"/>
                        <w:right w:val="none" w:sz="0" w:space="0" w:color="auto"/>
                      </w:divBdr>
                    </w:div>
                    <w:div w:id="631905104">
                      <w:marLeft w:val="0"/>
                      <w:marRight w:val="0"/>
                      <w:marTop w:val="0"/>
                      <w:marBottom w:val="0"/>
                      <w:divBdr>
                        <w:top w:val="none" w:sz="0" w:space="0" w:color="auto"/>
                        <w:left w:val="none" w:sz="0" w:space="0" w:color="auto"/>
                        <w:bottom w:val="none" w:sz="0" w:space="0" w:color="auto"/>
                        <w:right w:val="none" w:sz="0" w:space="0" w:color="auto"/>
                      </w:divBdr>
                    </w:div>
                    <w:div w:id="672538168">
                      <w:marLeft w:val="0"/>
                      <w:marRight w:val="0"/>
                      <w:marTop w:val="0"/>
                      <w:marBottom w:val="0"/>
                      <w:divBdr>
                        <w:top w:val="none" w:sz="0" w:space="0" w:color="auto"/>
                        <w:left w:val="none" w:sz="0" w:space="0" w:color="auto"/>
                        <w:bottom w:val="none" w:sz="0" w:space="0" w:color="auto"/>
                        <w:right w:val="none" w:sz="0" w:space="0" w:color="auto"/>
                      </w:divBdr>
                    </w:div>
                    <w:div w:id="716390000">
                      <w:marLeft w:val="0"/>
                      <w:marRight w:val="0"/>
                      <w:marTop w:val="0"/>
                      <w:marBottom w:val="0"/>
                      <w:divBdr>
                        <w:top w:val="none" w:sz="0" w:space="0" w:color="auto"/>
                        <w:left w:val="none" w:sz="0" w:space="0" w:color="auto"/>
                        <w:bottom w:val="none" w:sz="0" w:space="0" w:color="auto"/>
                        <w:right w:val="none" w:sz="0" w:space="0" w:color="auto"/>
                      </w:divBdr>
                    </w:div>
                    <w:div w:id="804548568">
                      <w:marLeft w:val="0"/>
                      <w:marRight w:val="0"/>
                      <w:marTop w:val="0"/>
                      <w:marBottom w:val="0"/>
                      <w:divBdr>
                        <w:top w:val="none" w:sz="0" w:space="0" w:color="auto"/>
                        <w:left w:val="none" w:sz="0" w:space="0" w:color="auto"/>
                        <w:bottom w:val="none" w:sz="0" w:space="0" w:color="auto"/>
                        <w:right w:val="none" w:sz="0" w:space="0" w:color="auto"/>
                      </w:divBdr>
                    </w:div>
                    <w:div w:id="932084691">
                      <w:marLeft w:val="0"/>
                      <w:marRight w:val="0"/>
                      <w:marTop w:val="0"/>
                      <w:marBottom w:val="0"/>
                      <w:divBdr>
                        <w:top w:val="none" w:sz="0" w:space="0" w:color="auto"/>
                        <w:left w:val="none" w:sz="0" w:space="0" w:color="auto"/>
                        <w:bottom w:val="none" w:sz="0" w:space="0" w:color="auto"/>
                        <w:right w:val="none" w:sz="0" w:space="0" w:color="auto"/>
                      </w:divBdr>
                    </w:div>
                    <w:div w:id="995649719">
                      <w:marLeft w:val="0"/>
                      <w:marRight w:val="0"/>
                      <w:marTop w:val="0"/>
                      <w:marBottom w:val="0"/>
                      <w:divBdr>
                        <w:top w:val="none" w:sz="0" w:space="0" w:color="auto"/>
                        <w:left w:val="none" w:sz="0" w:space="0" w:color="auto"/>
                        <w:bottom w:val="none" w:sz="0" w:space="0" w:color="auto"/>
                        <w:right w:val="none" w:sz="0" w:space="0" w:color="auto"/>
                      </w:divBdr>
                    </w:div>
                    <w:div w:id="1020201068">
                      <w:marLeft w:val="0"/>
                      <w:marRight w:val="0"/>
                      <w:marTop w:val="0"/>
                      <w:marBottom w:val="0"/>
                      <w:divBdr>
                        <w:top w:val="none" w:sz="0" w:space="0" w:color="auto"/>
                        <w:left w:val="none" w:sz="0" w:space="0" w:color="auto"/>
                        <w:bottom w:val="none" w:sz="0" w:space="0" w:color="auto"/>
                        <w:right w:val="none" w:sz="0" w:space="0" w:color="auto"/>
                      </w:divBdr>
                      <w:divsChild>
                        <w:div w:id="220945663">
                          <w:marLeft w:val="0"/>
                          <w:marRight w:val="0"/>
                          <w:marTop w:val="0"/>
                          <w:marBottom w:val="0"/>
                          <w:divBdr>
                            <w:top w:val="none" w:sz="0" w:space="0" w:color="auto"/>
                            <w:left w:val="none" w:sz="0" w:space="0" w:color="auto"/>
                            <w:bottom w:val="none" w:sz="0" w:space="0" w:color="auto"/>
                            <w:right w:val="none" w:sz="0" w:space="0" w:color="auto"/>
                          </w:divBdr>
                        </w:div>
                      </w:divsChild>
                    </w:div>
                    <w:div w:id="1061900284">
                      <w:marLeft w:val="0"/>
                      <w:marRight w:val="0"/>
                      <w:marTop w:val="0"/>
                      <w:marBottom w:val="0"/>
                      <w:divBdr>
                        <w:top w:val="none" w:sz="0" w:space="0" w:color="auto"/>
                        <w:left w:val="none" w:sz="0" w:space="0" w:color="auto"/>
                        <w:bottom w:val="none" w:sz="0" w:space="0" w:color="auto"/>
                        <w:right w:val="none" w:sz="0" w:space="0" w:color="auto"/>
                      </w:divBdr>
                    </w:div>
                    <w:div w:id="1074085145">
                      <w:marLeft w:val="0"/>
                      <w:marRight w:val="0"/>
                      <w:marTop w:val="0"/>
                      <w:marBottom w:val="0"/>
                      <w:divBdr>
                        <w:top w:val="none" w:sz="0" w:space="0" w:color="auto"/>
                        <w:left w:val="none" w:sz="0" w:space="0" w:color="auto"/>
                        <w:bottom w:val="none" w:sz="0" w:space="0" w:color="auto"/>
                        <w:right w:val="none" w:sz="0" w:space="0" w:color="auto"/>
                      </w:divBdr>
                    </w:div>
                    <w:div w:id="1131630863">
                      <w:marLeft w:val="0"/>
                      <w:marRight w:val="0"/>
                      <w:marTop w:val="0"/>
                      <w:marBottom w:val="0"/>
                      <w:divBdr>
                        <w:top w:val="none" w:sz="0" w:space="0" w:color="auto"/>
                        <w:left w:val="none" w:sz="0" w:space="0" w:color="auto"/>
                        <w:bottom w:val="none" w:sz="0" w:space="0" w:color="auto"/>
                        <w:right w:val="none" w:sz="0" w:space="0" w:color="auto"/>
                      </w:divBdr>
                    </w:div>
                    <w:div w:id="1228106830">
                      <w:marLeft w:val="0"/>
                      <w:marRight w:val="0"/>
                      <w:marTop w:val="0"/>
                      <w:marBottom w:val="0"/>
                      <w:divBdr>
                        <w:top w:val="none" w:sz="0" w:space="0" w:color="auto"/>
                        <w:left w:val="none" w:sz="0" w:space="0" w:color="auto"/>
                        <w:bottom w:val="none" w:sz="0" w:space="0" w:color="auto"/>
                        <w:right w:val="none" w:sz="0" w:space="0" w:color="auto"/>
                      </w:divBdr>
                    </w:div>
                    <w:div w:id="1240823140">
                      <w:marLeft w:val="0"/>
                      <w:marRight w:val="0"/>
                      <w:marTop w:val="0"/>
                      <w:marBottom w:val="0"/>
                      <w:divBdr>
                        <w:top w:val="none" w:sz="0" w:space="0" w:color="auto"/>
                        <w:left w:val="none" w:sz="0" w:space="0" w:color="auto"/>
                        <w:bottom w:val="none" w:sz="0" w:space="0" w:color="auto"/>
                        <w:right w:val="none" w:sz="0" w:space="0" w:color="auto"/>
                      </w:divBdr>
                      <w:divsChild>
                        <w:div w:id="2048018419">
                          <w:marLeft w:val="0"/>
                          <w:marRight w:val="0"/>
                          <w:marTop w:val="0"/>
                          <w:marBottom w:val="0"/>
                          <w:divBdr>
                            <w:top w:val="none" w:sz="0" w:space="0" w:color="auto"/>
                            <w:left w:val="none" w:sz="0" w:space="0" w:color="auto"/>
                            <w:bottom w:val="none" w:sz="0" w:space="0" w:color="auto"/>
                            <w:right w:val="none" w:sz="0" w:space="0" w:color="auto"/>
                          </w:divBdr>
                        </w:div>
                      </w:divsChild>
                    </w:div>
                    <w:div w:id="1270166278">
                      <w:marLeft w:val="0"/>
                      <w:marRight w:val="0"/>
                      <w:marTop w:val="0"/>
                      <w:marBottom w:val="0"/>
                      <w:divBdr>
                        <w:top w:val="none" w:sz="0" w:space="0" w:color="auto"/>
                        <w:left w:val="none" w:sz="0" w:space="0" w:color="auto"/>
                        <w:bottom w:val="none" w:sz="0" w:space="0" w:color="auto"/>
                        <w:right w:val="none" w:sz="0" w:space="0" w:color="auto"/>
                      </w:divBdr>
                    </w:div>
                    <w:div w:id="1278486213">
                      <w:marLeft w:val="0"/>
                      <w:marRight w:val="0"/>
                      <w:marTop w:val="0"/>
                      <w:marBottom w:val="0"/>
                      <w:divBdr>
                        <w:top w:val="none" w:sz="0" w:space="0" w:color="auto"/>
                        <w:left w:val="none" w:sz="0" w:space="0" w:color="auto"/>
                        <w:bottom w:val="none" w:sz="0" w:space="0" w:color="auto"/>
                        <w:right w:val="none" w:sz="0" w:space="0" w:color="auto"/>
                      </w:divBdr>
                    </w:div>
                    <w:div w:id="1282346028">
                      <w:marLeft w:val="0"/>
                      <w:marRight w:val="0"/>
                      <w:marTop w:val="0"/>
                      <w:marBottom w:val="0"/>
                      <w:divBdr>
                        <w:top w:val="none" w:sz="0" w:space="0" w:color="auto"/>
                        <w:left w:val="none" w:sz="0" w:space="0" w:color="auto"/>
                        <w:bottom w:val="none" w:sz="0" w:space="0" w:color="auto"/>
                        <w:right w:val="none" w:sz="0" w:space="0" w:color="auto"/>
                      </w:divBdr>
                    </w:div>
                    <w:div w:id="1289434643">
                      <w:marLeft w:val="0"/>
                      <w:marRight w:val="0"/>
                      <w:marTop w:val="0"/>
                      <w:marBottom w:val="0"/>
                      <w:divBdr>
                        <w:top w:val="none" w:sz="0" w:space="0" w:color="auto"/>
                        <w:left w:val="none" w:sz="0" w:space="0" w:color="auto"/>
                        <w:bottom w:val="none" w:sz="0" w:space="0" w:color="auto"/>
                        <w:right w:val="none" w:sz="0" w:space="0" w:color="auto"/>
                      </w:divBdr>
                    </w:div>
                    <w:div w:id="1316030288">
                      <w:marLeft w:val="0"/>
                      <w:marRight w:val="0"/>
                      <w:marTop w:val="0"/>
                      <w:marBottom w:val="0"/>
                      <w:divBdr>
                        <w:top w:val="none" w:sz="0" w:space="0" w:color="auto"/>
                        <w:left w:val="none" w:sz="0" w:space="0" w:color="auto"/>
                        <w:bottom w:val="none" w:sz="0" w:space="0" w:color="auto"/>
                        <w:right w:val="none" w:sz="0" w:space="0" w:color="auto"/>
                      </w:divBdr>
                    </w:div>
                    <w:div w:id="1322540124">
                      <w:marLeft w:val="0"/>
                      <w:marRight w:val="0"/>
                      <w:marTop w:val="0"/>
                      <w:marBottom w:val="0"/>
                      <w:divBdr>
                        <w:top w:val="none" w:sz="0" w:space="0" w:color="auto"/>
                        <w:left w:val="none" w:sz="0" w:space="0" w:color="auto"/>
                        <w:bottom w:val="none" w:sz="0" w:space="0" w:color="auto"/>
                        <w:right w:val="none" w:sz="0" w:space="0" w:color="auto"/>
                      </w:divBdr>
                    </w:div>
                    <w:div w:id="1430153662">
                      <w:marLeft w:val="0"/>
                      <w:marRight w:val="0"/>
                      <w:marTop w:val="0"/>
                      <w:marBottom w:val="0"/>
                      <w:divBdr>
                        <w:top w:val="none" w:sz="0" w:space="0" w:color="auto"/>
                        <w:left w:val="none" w:sz="0" w:space="0" w:color="auto"/>
                        <w:bottom w:val="none" w:sz="0" w:space="0" w:color="auto"/>
                        <w:right w:val="none" w:sz="0" w:space="0" w:color="auto"/>
                      </w:divBdr>
                    </w:div>
                    <w:div w:id="1447121937">
                      <w:marLeft w:val="0"/>
                      <w:marRight w:val="0"/>
                      <w:marTop w:val="0"/>
                      <w:marBottom w:val="0"/>
                      <w:divBdr>
                        <w:top w:val="none" w:sz="0" w:space="0" w:color="auto"/>
                        <w:left w:val="none" w:sz="0" w:space="0" w:color="auto"/>
                        <w:bottom w:val="none" w:sz="0" w:space="0" w:color="auto"/>
                        <w:right w:val="none" w:sz="0" w:space="0" w:color="auto"/>
                      </w:divBdr>
                    </w:div>
                    <w:div w:id="1514566772">
                      <w:marLeft w:val="0"/>
                      <w:marRight w:val="0"/>
                      <w:marTop w:val="0"/>
                      <w:marBottom w:val="0"/>
                      <w:divBdr>
                        <w:top w:val="none" w:sz="0" w:space="0" w:color="auto"/>
                        <w:left w:val="none" w:sz="0" w:space="0" w:color="auto"/>
                        <w:bottom w:val="none" w:sz="0" w:space="0" w:color="auto"/>
                        <w:right w:val="none" w:sz="0" w:space="0" w:color="auto"/>
                      </w:divBdr>
                    </w:div>
                    <w:div w:id="1573082581">
                      <w:marLeft w:val="0"/>
                      <w:marRight w:val="0"/>
                      <w:marTop w:val="0"/>
                      <w:marBottom w:val="0"/>
                      <w:divBdr>
                        <w:top w:val="none" w:sz="0" w:space="0" w:color="auto"/>
                        <w:left w:val="none" w:sz="0" w:space="0" w:color="auto"/>
                        <w:bottom w:val="none" w:sz="0" w:space="0" w:color="auto"/>
                        <w:right w:val="none" w:sz="0" w:space="0" w:color="auto"/>
                      </w:divBdr>
                    </w:div>
                    <w:div w:id="1574508088">
                      <w:marLeft w:val="0"/>
                      <w:marRight w:val="0"/>
                      <w:marTop w:val="0"/>
                      <w:marBottom w:val="0"/>
                      <w:divBdr>
                        <w:top w:val="none" w:sz="0" w:space="0" w:color="auto"/>
                        <w:left w:val="none" w:sz="0" w:space="0" w:color="auto"/>
                        <w:bottom w:val="none" w:sz="0" w:space="0" w:color="auto"/>
                        <w:right w:val="none" w:sz="0" w:space="0" w:color="auto"/>
                      </w:divBdr>
                    </w:div>
                    <w:div w:id="1584997327">
                      <w:marLeft w:val="0"/>
                      <w:marRight w:val="0"/>
                      <w:marTop w:val="0"/>
                      <w:marBottom w:val="0"/>
                      <w:divBdr>
                        <w:top w:val="none" w:sz="0" w:space="0" w:color="auto"/>
                        <w:left w:val="none" w:sz="0" w:space="0" w:color="auto"/>
                        <w:bottom w:val="none" w:sz="0" w:space="0" w:color="auto"/>
                        <w:right w:val="none" w:sz="0" w:space="0" w:color="auto"/>
                      </w:divBdr>
                    </w:div>
                    <w:div w:id="1607347914">
                      <w:marLeft w:val="0"/>
                      <w:marRight w:val="0"/>
                      <w:marTop w:val="0"/>
                      <w:marBottom w:val="0"/>
                      <w:divBdr>
                        <w:top w:val="none" w:sz="0" w:space="0" w:color="auto"/>
                        <w:left w:val="none" w:sz="0" w:space="0" w:color="auto"/>
                        <w:bottom w:val="none" w:sz="0" w:space="0" w:color="auto"/>
                        <w:right w:val="none" w:sz="0" w:space="0" w:color="auto"/>
                      </w:divBdr>
                    </w:div>
                    <w:div w:id="1961641744">
                      <w:marLeft w:val="0"/>
                      <w:marRight w:val="0"/>
                      <w:marTop w:val="0"/>
                      <w:marBottom w:val="0"/>
                      <w:divBdr>
                        <w:top w:val="none" w:sz="0" w:space="0" w:color="auto"/>
                        <w:left w:val="none" w:sz="0" w:space="0" w:color="auto"/>
                        <w:bottom w:val="none" w:sz="0" w:space="0" w:color="auto"/>
                        <w:right w:val="none" w:sz="0" w:space="0" w:color="auto"/>
                      </w:divBdr>
                    </w:div>
                    <w:div w:id="1962805900">
                      <w:marLeft w:val="0"/>
                      <w:marRight w:val="0"/>
                      <w:marTop w:val="0"/>
                      <w:marBottom w:val="0"/>
                      <w:divBdr>
                        <w:top w:val="none" w:sz="0" w:space="0" w:color="auto"/>
                        <w:left w:val="none" w:sz="0" w:space="0" w:color="auto"/>
                        <w:bottom w:val="none" w:sz="0" w:space="0" w:color="auto"/>
                        <w:right w:val="none" w:sz="0" w:space="0" w:color="auto"/>
                      </w:divBdr>
                    </w:div>
                    <w:div w:id="1975790922">
                      <w:marLeft w:val="0"/>
                      <w:marRight w:val="0"/>
                      <w:marTop w:val="0"/>
                      <w:marBottom w:val="0"/>
                      <w:divBdr>
                        <w:top w:val="none" w:sz="0" w:space="0" w:color="auto"/>
                        <w:left w:val="none" w:sz="0" w:space="0" w:color="auto"/>
                        <w:bottom w:val="none" w:sz="0" w:space="0" w:color="auto"/>
                        <w:right w:val="none" w:sz="0" w:space="0" w:color="auto"/>
                      </w:divBdr>
                    </w:div>
                    <w:div w:id="2009795401">
                      <w:marLeft w:val="0"/>
                      <w:marRight w:val="0"/>
                      <w:marTop w:val="0"/>
                      <w:marBottom w:val="0"/>
                      <w:divBdr>
                        <w:top w:val="none" w:sz="0" w:space="0" w:color="auto"/>
                        <w:left w:val="none" w:sz="0" w:space="0" w:color="auto"/>
                        <w:bottom w:val="none" w:sz="0" w:space="0" w:color="auto"/>
                        <w:right w:val="none" w:sz="0" w:space="0" w:color="auto"/>
                      </w:divBdr>
                    </w:div>
                    <w:div w:id="2079741749">
                      <w:marLeft w:val="0"/>
                      <w:marRight w:val="0"/>
                      <w:marTop w:val="0"/>
                      <w:marBottom w:val="0"/>
                      <w:divBdr>
                        <w:top w:val="none" w:sz="0" w:space="0" w:color="auto"/>
                        <w:left w:val="none" w:sz="0" w:space="0" w:color="auto"/>
                        <w:bottom w:val="none" w:sz="0" w:space="0" w:color="auto"/>
                        <w:right w:val="none" w:sz="0" w:space="0" w:color="auto"/>
                      </w:divBdr>
                    </w:div>
                    <w:div w:id="2108839878">
                      <w:marLeft w:val="0"/>
                      <w:marRight w:val="0"/>
                      <w:marTop w:val="0"/>
                      <w:marBottom w:val="0"/>
                      <w:divBdr>
                        <w:top w:val="none" w:sz="0" w:space="0" w:color="auto"/>
                        <w:left w:val="none" w:sz="0" w:space="0" w:color="auto"/>
                        <w:bottom w:val="none" w:sz="0" w:space="0" w:color="auto"/>
                        <w:right w:val="none" w:sz="0" w:space="0" w:color="auto"/>
                      </w:divBdr>
                    </w:div>
                    <w:div w:id="2115054822">
                      <w:marLeft w:val="0"/>
                      <w:marRight w:val="0"/>
                      <w:marTop w:val="0"/>
                      <w:marBottom w:val="0"/>
                      <w:divBdr>
                        <w:top w:val="none" w:sz="0" w:space="0" w:color="auto"/>
                        <w:left w:val="none" w:sz="0" w:space="0" w:color="auto"/>
                        <w:bottom w:val="none" w:sz="0" w:space="0" w:color="auto"/>
                        <w:right w:val="none" w:sz="0" w:space="0" w:color="auto"/>
                      </w:divBdr>
                    </w:div>
                    <w:div w:id="212634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89501">
          <w:marLeft w:val="0"/>
          <w:marRight w:val="0"/>
          <w:marTop w:val="0"/>
          <w:marBottom w:val="0"/>
          <w:divBdr>
            <w:top w:val="none" w:sz="0" w:space="0" w:color="auto"/>
            <w:left w:val="none" w:sz="0" w:space="0" w:color="auto"/>
            <w:bottom w:val="none" w:sz="0" w:space="0" w:color="auto"/>
            <w:right w:val="none" w:sz="0" w:space="0" w:color="auto"/>
          </w:divBdr>
          <w:divsChild>
            <w:div w:id="784543238">
              <w:marLeft w:val="0"/>
              <w:marRight w:val="0"/>
              <w:marTop w:val="0"/>
              <w:marBottom w:val="0"/>
              <w:divBdr>
                <w:top w:val="none" w:sz="0" w:space="0" w:color="auto"/>
                <w:left w:val="none" w:sz="0" w:space="0" w:color="auto"/>
                <w:bottom w:val="none" w:sz="0" w:space="0" w:color="auto"/>
                <w:right w:val="none" w:sz="0" w:space="0" w:color="auto"/>
              </w:divBdr>
              <w:divsChild>
                <w:div w:id="1921526061">
                  <w:marLeft w:val="0"/>
                  <w:marRight w:val="0"/>
                  <w:marTop w:val="0"/>
                  <w:marBottom w:val="0"/>
                  <w:divBdr>
                    <w:top w:val="none" w:sz="0" w:space="0" w:color="auto"/>
                    <w:left w:val="none" w:sz="0" w:space="0" w:color="auto"/>
                    <w:bottom w:val="none" w:sz="0" w:space="0" w:color="auto"/>
                    <w:right w:val="none" w:sz="0" w:space="0" w:color="auto"/>
                  </w:divBdr>
                  <w:divsChild>
                    <w:div w:id="2007437850">
                      <w:marLeft w:val="0"/>
                      <w:marRight w:val="0"/>
                      <w:marTop w:val="0"/>
                      <w:marBottom w:val="0"/>
                      <w:divBdr>
                        <w:top w:val="none" w:sz="0" w:space="0" w:color="auto"/>
                        <w:left w:val="none" w:sz="0" w:space="0" w:color="auto"/>
                        <w:bottom w:val="none" w:sz="0" w:space="0" w:color="auto"/>
                        <w:right w:val="none" w:sz="0" w:space="0" w:color="auto"/>
                      </w:divBdr>
                      <w:divsChild>
                        <w:div w:id="79004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7395161">
          <w:marLeft w:val="0"/>
          <w:marRight w:val="0"/>
          <w:marTop w:val="0"/>
          <w:marBottom w:val="0"/>
          <w:divBdr>
            <w:top w:val="none" w:sz="0" w:space="0" w:color="auto"/>
            <w:left w:val="none" w:sz="0" w:space="0" w:color="auto"/>
            <w:bottom w:val="none" w:sz="0" w:space="0" w:color="auto"/>
            <w:right w:val="none" w:sz="0" w:space="0" w:color="auto"/>
          </w:divBdr>
          <w:divsChild>
            <w:div w:id="1405105248">
              <w:marLeft w:val="0"/>
              <w:marRight w:val="0"/>
              <w:marTop w:val="0"/>
              <w:marBottom w:val="0"/>
              <w:divBdr>
                <w:top w:val="none" w:sz="0" w:space="0" w:color="auto"/>
                <w:left w:val="none" w:sz="0" w:space="0" w:color="auto"/>
                <w:bottom w:val="none" w:sz="0" w:space="0" w:color="auto"/>
                <w:right w:val="none" w:sz="0" w:space="0" w:color="auto"/>
              </w:divBdr>
              <w:divsChild>
                <w:div w:id="527185865">
                  <w:marLeft w:val="0"/>
                  <w:marRight w:val="0"/>
                  <w:marTop w:val="0"/>
                  <w:marBottom w:val="0"/>
                  <w:divBdr>
                    <w:top w:val="none" w:sz="0" w:space="0" w:color="auto"/>
                    <w:left w:val="none" w:sz="0" w:space="0" w:color="auto"/>
                    <w:bottom w:val="none" w:sz="0" w:space="0" w:color="auto"/>
                    <w:right w:val="none" w:sz="0" w:space="0" w:color="auto"/>
                  </w:divBdr>
                </w:div>
                <w:div w:id="561910430">
                  <w:marLeft w:val="0"/>
                  <w:marRight w:val="0"/>
                  <w:marTop w:val="0"/>
                  <w:marBottom w:val="0"/>
                  <w:divBdr>
                    <w:top w:val="none" w:sz="0" w:space="0" w:color="auto"/>
                    <w:left w:val="none" w:sz="0" w:space="0" w:color="auto"/>
                    <w:bottom w:val="none" w:sz="0" w:space="0" w:color="auto"/>
                    <w:right w:val="none" w:sz="0" w:space="0" w:color="auto"/>
                  </w:divBdr>
                  <w:divsChild>
                    <w:div w:id="699941441">
                      <w:marLeft w:val="0"/>
                      <w:marRight w:val="0"/>
                      <w:marTop w:val="0"/>
                      <w:marBottom w:val="0"/>
                      <w:divBdr>
                        <w:top w:val="none" w:sz="0" w:space="0" w:color="auto"/>
                        <w:left w:val="none" w:sz="0" w:space="0" w:color="auto"/>
                        <w:bottom w:val="none" w:sz="0" w:space="0" w:color="auto"/>
                        <w:right w:val="none" w:sz="0" w:space="0" w:color="auto"/>
                      </w:divBdr>
                    </w:div>
                    <w:div w:id="1041398296">
                      <w:marLeft w:val="0"/>
                      <w:marRight w:val="0"/>
                      <w:marTop w:val="0"/>
                      <w:marBottom w:val="0"/>
                      <w:divBdr>
                        <w:top w:val="none" w:sz="0" w:space="0" w:color="auto"/>
                        <w:left w:val="none" w:sz="0" w:space="0" w:color="auto"/>
                        <w:bottom w:val="none" w:sz="0" w:space="0" w:color="auto"/>
                        <w:right w:val="none" w:sz="0" w:space="0" w:color="auto"/>
                      </w:divBdr>
                    </w:div>
                    <w:div w:id="11600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138813">
          <w:marLeft w:val="0"/>
          <w:marRight w:val="0"/>
          <w:marTop w:val="0"/>
          <w:marBottom w:val="0"/>
          <w:divBdr>
            <w:top w:val="none" w:sz="0" w:space="0" w:color="auto"/>
            <w:left w:val="none" w:sz="0" w:space="0" w:color="auto"/>
            <w:bottom w:val="none" w:sz="0" w:space="0" w:color="auto"/>
            <w:right w:val="none" w:sz="0" w:space="0" w:color="auto"/>
          </w:divBdr>
          <w:divsChild>
            <w:div w:id="170612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17421">
      <w:bodyDiv w:val="1"/>
      <w:marLeft w:val="0"/>
      <w:marRight w:val="0"/>
      <w:marTop w:val="0"/>
      <w:marBottom w:val="0"/>
      <w:divBdr>
        <w:top w:val="none" w:sz="0" w:space="0" w:color="auto"/>
        <w:left w:val="none" w:sz="0" w:space="0" w:color="auto"/>
        <w:bottom w:val="none" w:sz="0" w:space="0" w:color="auto"/>
        <w:right w:val="none" w:sz="0" w:space="0" w:color="auto"/>
      </w:divBdr>
      <w:divsChild>
        <w:div w:id="2109499627">
          <w:marLeft w:val="0"/>
          <w:marRight w:val="0"/>
          <w:marTop w:val="0"/>
          <w:marBottom w:val="0"/>
          <w:divBdr>
            <w:top w:val="none" w:sz="0" w:space="0" w:color="auto"/>
            <w:left w:val="none" w:sz="0" w:space="0" w:color="auto"/>
            <w:bottom w:val="none" w:sz="0" w:space="0" w:color="auto"/>
            <w:right w:val="none" w:sz="0" w:space="0" w:color="auto"/>
          </w:divBdr>
          <w:divsChild>
            <w:div w:id="1198812094">
              <w:marLeft w:val="0"/>
              <w:marRight w:val="0"/>
              <w:marTop w:val="0"/>
              <w:marBottom w:val="0"/>
              <w:divBdr>
                <w:top w:val="none" w:sz="0" w:space="0" w:color="auto"/>
                <w:left w:val="none" w:sz="0" w:space="0" w:color="auto"/>
                <w:bottom w:val="none" w:sz="0" w:space="0" w:color="auto"/>
                <w:right w:val="none" w:sz="0" w:space="0" w:color="auto"/>
              </w:divBdr>
              <w:divsChild>
                <w:div w:id="6778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885730">
      <w:bodyDiv w:val="1"/>
      <w:marLeft w:val="0"/>
      <w:marRight w:val="0"/>
      <w:marTop w:val="0"/>
      <w:marBottom w:val="0"/>
      <w:divBdr>
        <w:top w:val="none" w:sz="0" w:space="0" w:color="auto"/>
        <w:left w:val="none" w:sz="0" w:space="0" w:color="auto"/>
        <w:bottom w:val="none" w:sz="0" w:space="0" w:color="auto"/>
        <w:right w:val="none" w:sz="0" w:space="0" w:color="auto"/>
      </w:divBdr>
      <w:divsChild>
        <w:div w:id="689766475">
          <w:marLeft w:val="0"/>
          <w:marRight w:val="0"/>
          <w:marTop w:val="0"/>
          <w:marBottom w:val="0"/>
          <w:divBdr>
            <w:top w:val="none" w:sz="0" w:space="0" w:color="auto"/>
            <w:left w:val="none" w:sz="0" w:space="0" w:color="auto"/>
            <w:bottom w:val="none" w:sz="0" w:space="0" w:color="auto"/>
            <w:right w:val="none" w:sz="0" w:space="0" w:color="auto"/>
          </w:divBdr>
        </w:div>
        <w:div w:id="1370761578">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0114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7285528">
      <w:bodyDiv w:val="1"/>
      <w:marLeft w:val="0"/>
      <w:marRight w:val="0"/>
      <w:marTop w:val="0"/>
      <w:marBottom w:val="0"/>
      <w:divBdr>
        <w:top w:val="none" w:sz="0" w:space="0" w:color="auto"/>
        <w:left w:val="none" w:sz="0" w:space="0" w:color="auto"/>
        <w:bottom w:val="none" w:sz="0" w:space="0" w:color="auto"/>
        <w:right w:val="none" w:sz="0" w:space="0" w:color="auto"/>
      </w:divBdr>
      <w:divsChild>
        <w:div w:id="228200040">
          <w:marLeft w:val="0"/>
          <w:marRight w:val="0"/>
          <w:marTop w:val="0"/>
          <w:marBottom w:val="0"/>
          <w:divBdr>
            <w:top w:val="none" w:sz="0" w:space="0" w:color="auto"/>
            <w:left w:val="none" w:sz="0" w:space="0" w:color="auto"/>
            <w:bottom w:val="none" w:sz="0" w:space="0" w:color="auto"/>
            <w:right w:val="none" w:sz="0" w:space="0" w:color="auto"/>
          </w:divBdr>
          <w:divsChild>
            <w:div w:id="149058902">
              <w:marLeft w:val="0"/>
              <w:marRight w:val="0"/>
              <w:marTop w:val="0"/>
              <w:marBottom w:val="0"/>
              <w:divBdr>
                <w:top w:val="none" w:sz="0" w:space="0" w:color="auto"/>
                <w:left w:val="none" w:sz="0" w:space="0" w:color="auto"/>
                <w:bottom w:val="none" w:sz="0" w:space="0" w:color="auto"/>
                <w:right w:val="none" w:sz="0" w:space="0" w:color="auto"/>
              </w:divBdr>
            </w:div>
            <w:div w:id="347755032">
              <w:marLeft w:val="0"/>
              <w:marRight w:val="0"/>
              <w:marTop w:val="0"/>
              <w:marBottom w:val="0"/>
              <w:divBdr>
                <w:top w:val="none" w:sz="0" w:space="0" w:color="auto"/>
                <w:left w:val="none" w:sz="0" w:space="0" w:color="auto"/>
                <w:bottom w:val="none" w:sz="0" w:space="0" w:color="auto"/>
                <w:right w:val="none" w:sz="0" w:space="0" w:color="auto"/>
              </w:divBdr>
              <w:divsChild>
                <w:div w:id="645399329">
                  <w:marLeft w:val="0"/>
                  <w:marRight w:val="0"/>
                  <w:marTop w:val="0"/>
                  <w:marBottom w:val="0"/>
                  <w:divBdr>
                    <w:top w:val="none" w:sz="0" w:space="0" w:color="auto"/>
                    <w:left w:val="none" w:sz="0" w:space="0" w:color="auto"/>
                    <w:bottom w:val="none" w:sz="0" w:space="0" w:color="auto"/>
                    <w:right w:val="none" w:sz="0" w:space="0" w:color="auto"/>
                  </w:divBdr>
                  <w:divsChild>
                    <w:div w:id="297761792">
                      <w:marLeft w:val="0"/>
                      <w:marRight w:val="0"/>
                      <w:marTop w:val="0"/>
                      <w:marBottom w:val="0"/>
                      <w:divBdr>
                        <w:top w:val="none" w:sz="0" w:space="0" w:color="auto"/>
                        <w:left w:val="none" w:sz="0" w:space="0" w:color="auto"/>
                        <w:bottom w:val="none" w:sz="0" w:space="0" w:color="auto"/>
                        <w:right w:val="none" w:sz="0" w:space="0" w:color="auto"/>
                      </w:divBdr>
                    </w:div>
                    <w:div w:id="993336202">
                      <w:marLeft w:val="0"/>
                      <w:marRight w:val="0"/>
                      <w:marTop w:val="0"/>
                      <w:marBottom w:val="0"/>
                      <w:divBdr>
                        <w:top w:val="none" w:sz="0" w:space="0" w:color="auto"/>
                        <w:left w:val="none" w:sz="0" w:space="0" w:color="auto"/>
                        <w:bottom w:val="none" w:sz="0" w:space="0" w:color="auto"/>
                        <w:right w:val="none" w:sz="0" w:space="0" w:color="auto"/>
                      </w:divBdr>
                    </w:div>
                  </w:divsChild>
                </w:div>
                <w:div w:id="1525510289">
                  <w:marLeft w:val="0"/>
                  <w:marRight w:val="0"/>
                  <w:marTop w:val="0"/>
                  <w:marBottom w:val="0"/>
                  <w:divBdr>
                    <w:top w:val="none" w:sz="0" w:space="0" w:color="auto"/>
                    <w:left w:val="none" w:sz="0" w:space="0" w:color="auto"/>
                    <w:bottom w:val="none" w:sz="0" w:space="0" w:color="auto"/>
                    <w:right w:val="none" w:sz="0" w:space="0" w:color="auto"/>
                  </w:divBdr>
                  <w:divsChild>
                    <w:div w:id="595207733">
                      <w:marLeft w:val="0"/>
                      <w:marRight w:val="0"/>
                      <w:marTop w:val="0"/>
                      <w:marBottom w:val="0"/>
                      <w:divBdr>
                        <w:top w:val="none" w:sz="0" w:space="0" w:color="auto"/>
                        <w:left w:val="none" w:sz="0" w:space="0" w:color="auto"/>
                        <w:bottom w:val="none" w:sz="0" w:space="0" w:color="auto"/>
                        <w:right w:val="none" w:sz="0" w:space="0" w:color="auto"/>
                      </w:divBdr>
                      <w:divsChild>
                        <w:div w:id="2695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919326">
                  <w:marLeft w:val="0"/>
                  <w:marRight w:val="0"/>
                  <w:marTop w:val="0"/>
                  <w:marBottom w:val="0"/>
                  <w:divBdr>
                    <w:top w:val="none" w:sz="0" w:space="0" w:color="auto"/>
                    <w:left w:val="none" w:sz="0" w:space="0" w:color="auto"/>
                    <w:bottom w:val="none" w:sz="0" w:space="0" w:color="auto"/>
                    <w:right w:val="none" w:sz="0" w:space="0" w:color="auto"/>
                  </w:divBdr>
                  <w:divsChild>
                    <w:div w:id="1540898916">
                      <w:marLeft w:val="0"/>
                      <w:marRight w:val="0"/>
                      <w:marTop w:val="0"/>
                      <w:marBottom w:val="0"/>
                      <w:divBdr>
                        <w:top w:val="none" w:sz="0" w:space="0" w:color="auto"/>
                        <w:left w:val="none" w:sz="0" w:space="0" w:color="auto"/>
                        <w:bottom w:val="none" w:sz="0" w:space="0" w:color="auto"/>
                        <w:right w:val="none" w:sz="0" w:space="0" w:color="auto"/>
                      </w:divBdr>
                      <w:divsChild>
                        <w:div w:id="147279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089093">
              <w:marLeft w:val="0"/>
              <w:marRight w:val="0"/>
              <w:marTop w:val="0"/>
              <w:marBottom w:val="0"/>
              <w:divBdr>
                <w:top w:val="none" w:sz="0" w:space="0" w:color="auto"/>
                <w:left w:val="none" w:sz="0" w:space="0" w:color="auto"/>
                <w:bottom w:val="none" w:sz="0" w:space="0" w:color="auto"/>
                <w:right w:val="none" w:sz="0" w:space="0" w:color="auto"/>
              </w:divBdr>
            </w:div>
          </w:divsChild>
        </w:div>
        <w:div w:id="1839809367">
          <w:marLeft w:val="0"/>
          <w:marRight w:val="0"/>
          <w:marTop w:val="0"/>
          <w:marBottom w:val="0"/>
          <w:divBdr>
            <w:top w:val="none" w:sz="0" w:space="0" w:color="auto"/>
            <w:left w:val="none" w:sz="0" w:space="0" w:color="auto"/>
            <w:bottom w:val="none" w:sz="0" w:space="0" w:color="auto"/>
            <w:right w:val="none" w:sz="0" w:space="0" w:color="auto"/>
          </w:divBdr>
          <w:divsChild>
            <w:div w:id="980573430">
              <w:marLeft w:val="0"/>
              <w:marRight w:val="0"/>
              <w:marTop w:val="0"/>
              <w:marBottom w:val="0"/>
              <w:divBdr>
                <w:top w:val="none" w:sz="0" w:space="0" w:color="auto"/>
                <w:left w:val="none" w:sz="0" w:space="0" w:color="auto"/>
                <w:bottom w:val="none" w:sz="0" w:space="0" w:color="auto"/>
                <w:right w:val="none" w:sz="0" w:space="0" w:color="auto"/>
              </w:divBdr>
            </w:div>
            <w:div w:id="152444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96181">
      <w:bodyDiv w:val="1"/>
      <w:marLeft w:val="0"/>
      <w:marRight w:val="0"/>
      <w:marTop w:val="0"/>
      <w:marBottom w:val="0"/>
      <w:divBdr>
        <w:top w:val="none" w:sz="0" w:space="0" w:color="auto"/>
        <w:left w:val="none" w:sz="0" w:space="0" w:color="auto"/>
        <w:bottom w:val="none" w:sz="0" w:space="0" w:color="auto"/>
        <w:right w:val="none" w:sz="0" w:space="0" w:color="auto"/>
      </w:divBdr>
      <w:divsChild>
        <w:div w:id="749692623">
          <w:marLeft w:val="0"/>
          <w:marRight w:val="0"/>
          <w:marTop w:val="0"/>
          <w:marBottom w:val="0"/>
          <w:divBdr>
            <w:top w:val="none" w:sz="0" w:space="0" w:color="auto"/>
            <w:left w:val="none" w:sz="0" w:space="0" w:color="auto"/>
            <w:bottom w:val="none" w:sz="0" w:space="0" w:color="auto"/>
            <w:right w:val="none" w:sz="0" w:space="0" w:color="auto"/>
          </w:divBdr>
          <w:divsChild>
            <w:div w:id="159466745">
              <w:marLeft w:val="0"/>
              <w:marRight w:val="0"/>
              <w:marTop w:val="0"/>
              <w:marBottom w:val="0"/>
              <w:divBdr>
                <w:top w:val="none" w:sz="0" w:space="0" w:color="auto"/>
                <w:left w:val="none" w:sz="0" w:space="0" w:color="auto"/>
                <w:bottom w:val="none" w:sz="0" w:space="0" w:color="auto"/>
                <w:right w:val="none" w:sz="0" w:space="0" w:color="auto"/>
              </w:divBdr>
            </w:div>
          </w:divsChild>
        </w:div>
        <w:div w:id="1116874535">
          <w:marLeft w:val="0"/>
          <w:marRight w:val="0"/>
          <w:marTop w:val="0"/>
          <w:marBottom w:val="0"/>
          <w:divBdr>
            <w:top w:val="none" w:sz="0" w:space="0" w:color="auto"/>
            <w:left w:val="none" w:sz="0" w:space="0" w:color="auto"/>
            <w:bottom w:val="none" w:sz="0" w:space="0" w:color="auto"/>
            <w:right w:val="none" w:sz="0" w:space="0" w:color="auto"/>
          </w:divBdr>
        </w:div>
      </w:divsChild>
    </w:div>
    <w:div w:id="834800341">
      <w:bodyDiv w:val="1"/>
      <w:marLeft w:val="0"/>
      <w:marRight w:val="0"/>
      <w:marTop w:val="0"/>
      <w:marBottom w:val="0"/>
      <w:divBdr>
        <w:top w:val="none" w:sz="0" w:space="0" w:color="auto"/>
        <w:left w:val="none" w:sz="0" w:space="0" w:color="auto"/>
        <w:bottom w:val="none" w:sz="0" w:space="0" w:color="auto"/>
        <w:right w:val="none" w:sz="0" w:space="0" w:color="auto"/>
      </w:divBdr>
      <w:divsChild>
        <w:div w:id="682173924">
          <w:marLeft w:val="0"/>
          <w:marRight w:val="0"/>
          <w:marTop w:val="0"/>
          <w:marBottom w:val="0"/>
          <w:divBdr>
            <w:top w:val="none" w:sz="0" w:space="0" w:color="auto"/>
            <w:left w:val="none" w:sz="0" w:space="0" w:color="auto"/>
            <w:bottom w:val="none" w:sz="0" w:space="0" w:color="auto"/>
            <w:right w:val="none" w:sz="0" w:space="0" w:color="auto"/>
          </w:divBdr>
        </w:div>
        <w:div w:id="870725784">
          <w:marLeft w:val="0"/>
          <w:marRight w:val="0"/>
          <w:marTop w:val="0"/>
          <w:marBottom w:val="0"/>
          <w:divBdr>
            <w:top w:val="none" w:sz="0" w:space="0" w:color="auto"/>
            <w:left w:val="none" w:sz="0" w:space="0" w:color="auto"/>
            <w:bottom w:val="none" w:sz="0" w:space="0" w:color="auto"/>
            <w:right w:val="none" w:sz="0" w:space="0" w:color="auto"/>
          </w:divBdr>
        </w:div>
      </w:divsChild>
    </w:div>
    <w:div w:id="846090791">
      <w:bodyDiv w:val="1"/>
      <w:marLeft w:val="0"/>
      <w:marRight w:val="0"/>
      <w:marTop w:val="0"/>
      <w:marBottom w:val="0"/>
      <w:divBdr>
        <w:top w:val="none" w:sz="0" w:space="0" w:color="auto"/>
        <w:left w:val="none" w:sz="0" w:space="0" w:color="auto"/>
        <w:bottom w:val="none" w:sz="0" w:space="0" w:color="auto"/>
        <w:right w:val="none" w:sz="0" w:space="0" w:color="auto"/>
      </w:divBdr>
      <w:divsChild>
        <w:div w:id="400031815">
          <w:marLeft w:val="0"/>
          <w:marRight w:val="0"/>
          <w:marTop w:val="0"/>
          <w:marBottom w:val="0"/>
          <w:divBdr>
            <w:top w:val="none" w:sz="0" w:space="0" w:color="auto"/>
            <w:left w:val="none" w:sz="0" w:space="0" w:color="auto"/>
            <w:bottom w:val="none" w:sz="0" w:space="0" w:color="auto"/>
            <w:right w:val="none" w:sz="0" w:space="0" w:color="auto"/>
          </w:divBdr>
          <w:divsChild>
            <w:div w:id="896086794">
              <w:marLeft w:val="0"/>
              <w:marRight w:val="0"/>
              <w:marTop w:val="0"/>
              <w:marBottom w:val="0"/>
              <w:divBdr>
                <w:top w:val="none" w:sz="0" w:space="0" w:color="auto"/>
                <w:left w:val="none" w:sz="0" w:space="0" w:color="auto"/>
                <w:bottom w:val="none" w:sz="0" w:space="0" w:color="auto"/>
                <w:right w:val="none" w:sz="0" w:space="0" w:color="auto"/>
              </w:divBdr>
              <w:divsChild>
                <w:div w:id="615212337">
                  <w:marLeft w:val="0"/>
                  <w:marRight w:val="0"/>
                  <w:marTop w:val="0"/>
                  <w:marBottom w:val="0"/>
                  <w:divBdr>
                    <w:top w:val="none" w:sz="0" w:space="0" w:color="auto"/>
                    <w:left w:val="none" w:sz="0" w:space="0" w:color="auto"/>
                    <w:bottom w:val="none" w:sz="0" w:space="0" w:color="auto"/>
                    <w:right w:val="none" w:sz="0" w:space="0" w:color="auto"/>
                  </w:divBdr>
                  <w:divsChild>
                    <w:div w:id="785849117">
                      <w:marLeft w:val="0"/>
                      <w:marRight w:val="0"/>
                      <w:marTop w:val="0"/>
                      <w:marBottom w:val="0"/>
                      <w:divBdr>
                        <w:top w:val="none" w:sz="0" w:space="0" w:color="auto"/>
                        <w:left w:val="none" w:sz="0" w:space="0" w:color="auto"/>
                        <w:bottom w:val="none" w:sz="0" w:space="0" w:color="auto"/>
                        <w:right w:val="none" w:sz="0" w:space="0" w:color="auto"/>
                      </w:divBdr>
                      <w:divsChild>
                        <w:div w:id="43911467">
                          <w:marLeft w:val="0"/>
                          <w:marRight w:val="0"/>
                          <w:marTop w:val="0"/>
                          <w:marBottom w:val="0"/>
                          <w:divBdr>
                            <w:top w:val="none" w:sz="0" w:space="0" w:color="auto"/>
                            <w:left w:val="none" w:sz="0" w:space="0" w:color="auto"/>
                            <w:bottom w:val="none" w:sz="0" w:space="0" w:color="auto"/>
                            <w:right w:val="none" w:sz="0" w:space="0" w:color="auto"/>
                          </w:divBdr>
                        </w:div>
                        <w:div w:id="135052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639091">
          <w:marLeft w:val="0"/>
          <w:marRight w:val="0"/>
          <w:marTop w:val="0"/>
          <w:marBottom w:val="0"/>
          <w:divBdr>
            <w:top w:val="none" w:sz="0" w:space="0" w:color="auto"/>
            <w:left w:val="none" w:sz="0" w:space="0" w:color="auto"/>
            <w:bottom w:val="none" w:sz="0" w:space="0" w:color="auto"/>
            <w:right w:val="none" w:sz="0" w:space="0" w:color="auto"/>
          </w:divBdr>
        </w:div>
      </w:divsChild>
    </w:div>
    <w:div w:id="851804083">
      <w:bodyDiv w:val="1"/>
      <w:marLeft w:val="0"/>
      <w:marRight w:val="0"/>
      <w:marTop w:val="0"/>
      <w:marBottom w:val="0"/>
      <w:divBdr>
        <w:top w:val="none" w:sz="0" w:space="0" w:color="auto"/>
        <w:left w:val="none" w:sz="0" w:space="0" w:color="auto"/>
        <w:bottom w:val="none" w:sz="0" w:space="0" w:color="auto"/>
        <w:right w:val="none" w:sz="0" w:space="0" w:color="auto"/>
      </w:divBdr>
    </w:div>
    <w:div w:id="869534524">
      <w:bodyDiv w:val="1"/>
      <w:marLeft w:val="0"/>
      <w:marRight w:val="0"/>
      <w:marTop w:val="0"/>
      <w:marBottom w:val="0"/>
      <w:divBdr>
        <w:top w:val="none" w:sz="0" w:space="0" w:color="auto"/>
        <w:left w:val="none" w:sz="0" w:space="0" w:color="auto"/>
        <w:bottom w:val="none" w:sz="0" w:space="0" w:color="auto"/>
        <w:right w:val="none" w:sz="0" w:space="0" w:color="auto"/>
      </w:divBdr>
    </w:div>
    <w:div w:id="875507173">
      <w:bodyDiv w:val="1"/>
      <w:marLeft w:val="0"/>
      <w:marRight w:val="0"/>
      <w:marTop w:val="0"/>
      <w:marBottom w:val="0"/>
      <w:divBdr>
        <w:top w:val="none" w:sz="0" w:space="0" w:color="auto"/>
        <w:left w:val="none" w:sz="0" w:space="0" w:color="auto"/>
        <w:bottom w:val="none" w:sz="0" w:space="0" w:color="auto"/>
        <w:right w:val="none" w:sz="0" w:space="0" w:color="auto"/>
      </w:divBdr>
      <w:divsChild>
        <w:div w:id="107168445">
          <w:marLeft w:val="0"/>
          <w:marRight w:val="0"/>
          <w:marTop w:val="0"/>
          <w:marBottom w:val="150"/>
          <w:divBdr>
            <w:top w:val="none" w:sz="0" w:space="0" w:color="auto"/>
            <w:left w:val="none" w:sz="0" w:space="0" w:color="auto"/>
            <w:bottom w:val="none" w:sz="0" w:space="0" w:color="auto"/>
            <w:right w:val="none" w:sz="0" w:space="0" w:color="auto"/>
          </w:divBdr>
        </w:div>
        <w:div w:id="1342001906">
          <w:marLeft w:val="0"/>
          <w:marRight w:val="0"/>
          <w:marTop w:val="0"/>
          <w:marBottom w:val="0"/>
          <w:divBdr>
            <w:top w:val="none" w:sz="0" w:space="0" w:color="auto"/>
            <w:left w:val="none" w:sz="0" w:space="0" w:color="auto"/>
            <w:bottom w:val="none" w:sz="0" w:space="0" w:color="auto"/>
            <w:right w:val="none" w:sz="0" w:space="0" w:color="auto"/>
          </w:divBdr>
          <w:divsChild>
            <w:div w:id="1622371461">
              <w:marLeft w:val="0"/>
              <w:marRight w:val="0"/>
              <w:marTop w:val="0"/>
              <w:marBottom w:val="0"/>
              <w:divBdr>
                <w:top w:val="none" w:sz="0" w:space="0" w:color="auto"/>
                <w:left w:val="none" w:sz="0" w:space="0" w:color="auto"/>
                <w:bottom w:val="none" w:sz="0" w:space="0" w:color="auto"/>
                <w:right w:val="none" w:sz="0" w:space="0" w:color="auto"/>
              </w:divBdr>
              <w:divsChild>
                <w:div w:id="516387926">
                  <w:marLeft w:val="0"/>
                  <w:marRight w:val="0"/>
                  <w:marTop w:val="0"/>
                  <w:marBottom w:val="0"/>
                  <w:divBdr>
                    <w:top w:val="none" w:sz="0" w:space="0" w:color="auto"/>
                    <w:left w:val="none" w:sz="0" w:space="0" w:color="auto"/>
                    <w:bottom w:val="none" w:sz="0" w:space="0" w:color="auto"/>
                    <w:right w:val="none" w:sz="0" w:space="0" w:color="auto"/>
                  </w:divBdr>
                  <w:divsChild>
                    <w:div w:id="451949104">
                      <w:marLeft w:val="0"/>
                      <w:marRight w:val="45"/>
                      <w:marTop w:val="0"/>
                      <w:marBottom w:val="0"/>
                      <w:divBdr>
                        <w:top w:val="none" w:sz="0" w:space="0" w:color="auto"/>
                        <w:left w:val="none" w:sz="0" w:space="0" w:color="auto"/>
                        <w:bottom w:val="none" w:sz="0" w:space="0" w:color="auto"/>
                        <w:right w:val="none" w:sz="0" w:space="0" w:color="auto"/>
                      </w:divBdr>
                      <w:divsChild>
                        <w:div w:id="883449107">
                          <w:marLeft w:val="0"/>
                          <w:marRight w:val="0"/>
                          <w:marTop w:val="0"/>
                          <w:marBottom w:val="0"/>
                          <w:divBdr>
                            <w:top w:val="none" w:sz="0" w:space="0" w:color="auto"/>
                            <w:left w:val="none" w:sz="0" w:space="0" w:color="auto"/>
                            <w:bottom w:val="none" w:sz="0" w:space="0" w:color="auto"/>
                            <w:right w:val="none" w:sz="0" w:space="0" w:color="auto"/>
                          </w:divBdr>
                        </w:div>
                        <w:div w:id="1053888166">
                          <w:marLeft w:val="0"/>
                          <w:marRight w:val="0"/>
                          <w:marTop w:val="0"/>
                          <w:marBottom w:val="0"/>
                          <w:divBdr>
                            <w:top w:val="none" w:sz="0" w:space="0" w:color="auto"/>
                            <w:left w:val="none" w:sz="0" w:space="0" w:color="auto"/>
                            <w:bottom w:val="none" w:sz="0" w:space="0" w:color="auto"/>
                            <w:right w:val="none" w:sz="0" w:space="0" w:color="auto"/>
                          </w:divBdr>
                        </w:div>
                        <w:div w:id="1323973494">
                          <w:marLeft w:val="0"/>
                          <w:marRight w:val="0"/>
                          <w:marTop w:val="0"/>
                          <w:marBottom w:val="0"/>
                          <w:divBdr>
                            <w:top w:val="none" w:sz="0" w:space="0" w:color="auto"/>
                            <w:left w:val="none" w:sz="0" w:space="0" w:color="auto"/>
                            <w:bottom w:val="none" w:sz="0" w:space="0" w:color="auto"/>
                            <w:right w:val="none" w:sz="0" w:space="0" w:color="auto"/>
                          </w:divBdr>
                        </w:div>
                        <w:div w:id="1869030163">
                          <w:marLeft w:val="0"/>
                          <w:marRight w:val="0"/>
                          <w:marTop w:val="0"/>
                          <w:marBottom w:val="0"/>
                          <w:divBdr>
                            <w:top w:val="none" w:sz="0" w:space="0" w:color="auto"/>
                            <w:left w:val="none" w:sz="0" w:space="0" w:color="auto"/>
                            <w:bottom w:val="none" w:sz="0" w:space="0" w:color="auto"/>
                            <w:right w:val="none" w:sz="0" w:space="0" w:color="auto"/>
                          </w:divBdr>
                        </w:div>
                      </w:divsChild>
                    </w:div>
                    <w:div w:id="1747416256">
                      <w:marLeft w:val="0"/>
                      <w:marRight w:val="45"/>
                      <w:marTop w:val="0"/>
                      <w:marBottom w:val="0"/>
                      <w:divBdr>
                        <w:top w:val="none" w:sz="0" w:space="0" w:color="auto"/>
                        <w:left w:val="none" w:sz="0" w:space="0" w:color="auto"/>
                        <w:bottom w:val="none" w:sz="0" w:space="0" w:color="auto"/>
                        <w:right w:val="none" w:sz="0" w:space="0" w:color="auto"/>
                      </w:divBdr>
                    </w:div>
                  </w:divsChild>
                </w:div>
                <w:div w:id="786240816">
                  <w:marLeft w:val="0"/>
                  <w:marRight w:val="0"/>
                  <w:marTop w:val="0"/>
                  <w:marBottom w:val="0"/>
                  <w:divBdr>
                    <w:top w:val="none" w:sz="0" w:space="0" w:color="auto"/>
                    <w:left w:val="none" w:sz="0" w:space="0" w:color="auto"/>
                    <w:bottom w:val="none" w:sz="0" w:space="0" w:color="auto"/>
                    <w:right w:val="none" w:sz="0" w:space="0" w:color="auto"/>
                  </w:divBdr>
                  <w:divsChild>
                    <w:div w:id="274756968">
                      <w:marLeft w:val="0"/>
                      <w:marRight w:val="0"/>
                      <w:marTop w:val="0"/>
                      <w:marBottom w:val="0"/>
                      <w:divBdr>
                        <w:top w:val="none" w:sz="0" w:space="0" w:color="auto"/>
                        <w:left w:val="none" w:sz="0" w:space="0" w:color="auto"/>
                        <w:bottom w:val="none" w:sz="0" w:space="0" w:color="auto"/>
                        <w:right w:val="none" w:sz="0" w:space="0" w:color="auto"/>
                      </w:divBdr>
                      <w:divsChild>
                        <w:div w:id="149445407">
                          <w:marLeft w:val="0"/>
                          <w:marRight w:val="0"/>
                          <w:marTop w:val="0"/>
                          <w:marBottom w:val="90"/>
                          <w:divBdr>
                            <w:top w:val="none" w:sz="0" w:space="0" w:color="auto"/>
                            <w:left w:val="none" w:sz="0" w:space="0" w:color="auto"/>
                            <w:bottom w:val="none" w:sz="0" w:space="0" w:color="auto"/>
                            <w:right w:val="none" w:sz="0" w:space="0" w:color="auto"/>
                          </w:divBdr>
                        </w:div>
                        <w:div w:id="385643766">
                          <w:marLeft w:val="0"/>
                          <w:marRight w:val="0"/>
                          <w:marTop w:val="0"/>
                          <w:marBottom w:val="90"/>
                          <w:divBdr>
                            <w:top w:val="none" w:sz="0" w:space="0" w:color="auto"/>
                            <w:left w:val="none" w:sz="0" w:space="0" w:color="auto"/>
                            <w:bottom w:val="none" w:sz="0" w:space="0" w:color="auto"/>
                            <w:right w:val="none" w:sz="0" w:space="0" w:color="auto"/>
                          </w:divBdr>
                        </w:div>
                        <w:div w:id="496383569">
                          <w:marLeft w:val="0"/>
                          <w:marRight w:val="0"/>
                          <w:marTop w:val="0"/>
                          <w:marBottom w:val="90"/>
                          <w:divBdr>
                            <w:top w:val="none" w:sz="0" w:space="0" w:color="auto"/>
                            <w:left w:val="none" w:sz="0" w:space="0" w:color="auto"/>
                            <w:bottom w:val="none" w:sz="0" w:space="0" w:color="auto"/>
                            <w:right w:val="none" w:sz="0" w:space="0" w:color="auto"/>
                          </w:divBdr>
                        </w:div>
                        <w:div w:id="758059115">
                          <w:marLeft w:val="0"/>
                          <w:marRight w:val="0"/>
                          <w:marTop w:val="0"/>
                          <w:marBottom w:val="90"/>
                          <w:divBdr>
                            <w:top w:val="none" w:sz="0" w:space="0" w:color="auto"/>
                            <w:left w:val="none" w:sz="0" w:space="0" w:color="auto"/>
                            <w:bottom w:val="none" w:sz="0" w:space="0" w:color="auto"/>
                            <w:right w:val="none" w:sz="0" w:space="0" w:color="auto"/>
                          </w:divBdr>
                        </w:div>
                        <w:div w:id="1241133110">
                          <w:marLeft w:val="0"/>
                          <w:marRight w:val="0"/>
                          <w:marTop w:val="0"/>
                          <w:marBottom w:val="90"/>
                          <w:divBdr>
                            <w:top w:val="none" w:sz="0" w:space="0" w:color="auto"/>
                            <w:left w:val="none" w:sz="0" w:space="0" w:color="auto"/>
                            <w:bottom w:val="none" w:sz="0" w:space="0" w:color="auto"/>
                            <w:right w:val="none" w:sz="0" w:space="0" w:color="auto"/>
                          </w:divBdr>
                        </w:div>
                        <w:div w:id="1695886619">
                          <w:marLeft w:val="0"/>
                          <w:marRight w:val="0"/>
                          <w:marTop w:val="0"/>
                          <w:marBottom w:val="90"/>
                          <w:divBdr>
                            <w:top w:val="none" w:sz="0" w:space="0" w:color="auto"/>
                            <w:left w:val="none" w:sz="0" w:space="0" w:color="auto"/>
                            <w:bottom w:val="none" w:sz="0" w:space="0" w:color="auto"/>
                            <w:right w:val="none" w:sz="0" w:space="0" w:color="auto"/>
                          </w:divBdr>
                        </w:div>
                        <w:div w:id="1775591737">
                          <w:marLeft w:val="0"/>
                          <w:marRight w:val="0"/>
                          <w:marTop w:val="0"/>
                          <w:marBottom w:val="90"/>
                          <w:divBdr>
                            <w:top w:val="none" w:sz="0" w:space="0" w:color="auto"/>
                            <w:left w:val="none" w:sz="0" w:space="0" w:color="auto"/>
                            <w:bottom w:val="none" w:sz="0" w:space="0" w:color="auto"/>
                            <w:right w:val="none" w:sz="0" w:space="0" w:color="auto"/>
                          </w:divBdr>
                        </w:div>
                        <w:div w:id="1808933597">
                          <w:marLeft w:val="0"/>
                          <w:marRight w:val="0"/>
                          <w:marTop w:val="0"/>
                          <w:marBottom w:val="90"/>
                          <w:divBdr>
                            <w:top w:val="none" w:sz="0" w:space="0" w:color="auto"/>
                            <w:left w:val="none" w:sz="0" w:space="0" w:color="auto"/>
                            <w:bottom w:val="none" w:sz="0" w:space="0" w:color="auto"/>
                            <w:right w:val="none" w:sz="0" w:space="0" w:color="auto"/>
                          </w:divBdr>
                        </w:div>
                        <w:div w:id="1920947221">
                          <w:marLeft w:val="0"/>
                          <w:marRight w:val="0"/>
                          <w:marTop w:val="0"/>
                          <w:marBottom w:val="90"/>
                          <w:divBdr>
                            <w:top w:val="none" w:sz="0" w:space="0" w:color="auto"/>
                            <w:left w:val="none" w:sz="0" w:space="0" w:color="auto"/>
                            <w:bottom w:val="none" w:sz="0" w:space="0" w:color="auto"/>
                            <w:right w:val="none" w:sz="0" w:space="0" w:color="auto"/>
                          </w:divBdr>
                        </w:div>
                        <w:div w:id="2061705785">
                          <w:marLeft w:val="0"/>
                          <w:marRight w:val="0"/>
                          <w:marTop w:val="0"/>
                          <w:marBottom w:val="90"/>
                          <w:divBdr>
                            <w:top w:val="none" w:sz="0" w:space="0" w:color="auto"/>
                            <w:left w:val="none" w:sz="0" w:space="0" w:color="auto"/>
                            <w:bottom w:val="none" w:sz="0" w:space="0" w:color="auto"/>
                            <w:right w:val="none" w:sz="0" w:space="0" w:color="auto"/>
                          </w:divBdr>
                        </w:div>
                      </w:divsChild>
                    </w:div>
                    <w:div w:id="742605879">
                      <w:marLeft w:val="0"/>
                      <w:marRight w:val="0"/>
                      <w:marTop w:val="0"/>
                      <w:marBottom w:val="0"/>
                      <w:divBdr>
                        <w:top w:val="none" w:sz="0" w:space="0" w:color="auto"/>
                        <w:left w:val="none" w:sz="0" w:space="0" w:color="auto"/>
                        <w:bottom w:val="none" w:sz="0" w:space="0" w:color="auto"/>
                        <w:right w:val="none" w:sz="0" w:space="0" w:color="auto"/>
                      </w:divBdr>
                    </w:div>
                  </w:divsChild>
                </w:div>
                <w:div w:id="14617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47502">
          <w:marLeft w:val="0"/>
          <w:marRight w:val="0"/>
          <w:marTop w:val="0"/>
          <w:marBottom w:val="150"/>
          <w:divBdr>
            <w:top w:val="none" w:sz="0" w:space="0" w:color="auto"/>
            <w:left w:val="none" w:sz="0" w:space="0" w:color="auto"/>
            <w:bottom w:val="none" w:sz="0" w:space="0" w:color="auto"/>
            <w:right w:val="none" w:sz="0" w:space="0" w:color="auto"/>
          </w:divBdr>
        </w:div>
      </w:divsChild>
    </w:div>
    <w:div w:id="876619991">
      <w:bodyDiv w:val="1"/>
      <w:marLeft w:val="0"/>
      <w:marRight w:val="0"/>
      <w:marTop w:val="0"/>
      <w:marBottom w:val="0"/>
      <w:divBdr>
        <w:top w:val="none" w:sz="0" w:space="0" w:color="auto"/>
        <w:left w:val="none" w:sz="0" w:space="0" w:color="auto"/>
        <w:bottom w:val="none" w:sz="0" w:space="0" w:color="auto"/>
        <w:right w:val="none" w:sz="0" w:space="0" w:color="auto"/>
      </w:divBdr>
      <w:divsChild>
        <w:div w:id="629677336">
          <w:marLeft w:val="0"/>
          <w:marRight w:val="0"/>
          <w:marTop w:val="0"/>
          <w:marBottom w:val="0"/>
          <w:divBdr>
            <w:top w:val="none" w:sz="0" w:space="0" w:color="auto"/>
            <w:left w:val="none" w:sz="0" w:space="0" w:color="auto"/>
            <w:bottom w:val="none" w:sz="0" w:space="0" w:color="auto"/>
            <w:right w:val="none" w:sz="0" w:space="0" w:color="auto"/>
          </w:divBdr>
          <w:divsChild>
            <w:div w:id="770080618">
              <w:marLeft w:val="0"/>
              <w:marRight w:val="0"/>
              <w:marTop w:val="0"/>
              <w:marBottom w:val="0"/>
              <w:divBdr>
                <w:top w:val="none" w:sz="0" w:space="0" w:color="auto"/>
                <w:left w:val="none" w:sz="0" w:space="0" w:color="auto"/>
                <w:bottom w:val="none" w:sz="0" w:space="0" w:color="auto"/>
                <w:right w:val="none" w:sz="0" w:space="0" w:color="auto"/>
              </w:divBdr>
              <w:divsChild>
                <w:div w:id="1069496235">
                  <w:marLeft w:val="0"/>
                  <w:marRight w:val="0"/>
                  <w:marTop w:val="0"/>
                  <w:marBottom w:val="0"/>
                  <w:divBdr>
                    <w:top w:val="none" w:sz="0" w:space="0" w:color="auto"/>
                    <w:left w:val="none" w:sz="0" w:space="0" w:color="auto"/>
                    <w:bottom w:val="none" w:sz="0" w:space="0" w:color="auto"/>
                    <w:right w:val="none" w:sz="0" w:space="0" w:color="auto"/>
                  </w:divBdr>
                </w:div>
              </w:divsChild>
            </w:div>
            <w:div w:id="1561330406">
              <w:marLeft w:val="0"/>
              <w:marRight w:val="0"/>
              <w:marTop w:val="0"/>
              <w:marBottom w:val="0"/>
              <w:divBdr>
                <w:top w:val="none" w:sz="0" w:space="0" w:color="auto"/>
                <w:left w:val="none" w:sz="0" w:space="0" w:color="auto"/>
                <w:bottom w:val="none" w:sz="0" w:space="0" w:color="auto"/>
                <w:right w:val="none" w:sz="0" w:space="0" w:color="auto"/>
              </w:divBdr>
              <w:divsChild>
                <w:div w:id="519704116">
                  <w:marLeft w:val="0"/>
                  <w:marRight w:val="0"/>
                  <w:marTop w:val="0"/>
                  <w:marBottom w:val="0"/>
                  <w:divBdr>
                    <w:top w:val="none" w:sz="0" w:space="0" w:color="auto"/>
                    <w:left w:val="none" w:sz="0" w:space="0" w:color="auto"/>
                    <w:bottom w:val="none" w:sz="0" w:space="0" w:color="auto"/>
                    <w:right w:val="none" w:sz="0" w:space="0" w:color="auto"/>
                  </w:divBdr>
                </w:div>
                <w:div w:id="942954640">
                  <w:marLeft w:val="0"/>
                  <w:marRight w:val="0"/>
                  <w:marTop w:val="0"/>
                  <w:marBottom w:val="0"/>
                  <w:divBdr>
                    <w:top w:val="none" w:sz="0" w:space="0" w:color="auto"/>
                    <w:left w:val="none" w:sz="0" w:space="0" w:color="auto"/>
                    <w:bottom w:val="none" w:sz="0" w:space="0" w:color="auto"/>
                    <w:right w:val="none" w:sz="0" w:space="0" w:color="auto"/>
                  </w:divBdr>
                </w:div>
                <w:div w:id="14141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811855">
          <w:marLeft w:val="0"/>
          <w:marRight w:val="0"/>
          <w:marTop w:val="0"/>
          <w:marBottom w:val="0"/>
          <w:divBdr>
            <w:top w:val="none" w:sz="0" w:space="0" w:color="auto"/>
            <w:left w:val="none" w:sz="0" w:space="0" w:color="auto"/>
            <w:bottom w:val="none" w:sz="0" w:space="0" w:color="auto"/>
            <w:right w:val="none" w:sz="0" w:space="0" w:color="auto"/>
          </w:divBdr>
        </w:div>
      </w:divsChild>
    </w:div>
    <w:div w:id="881138868">
      <w:bodyDiv w:val="1"/>
      <w:marLeft w:val="0"/>
      <w:marRight w:val="0"/>
      <w:marTop w:val="0"/>
      <w:marBottom w:val="0"/>
      <w:divBdr>
        <w:top w:val="none" w:sz="0" w:space="0" w:color="auto"/>
        <w:left w:val="none" w:sz="0" w:space="0" w:color="auto"/>
        <w:bottom w:val="none" w:sz="0" w:space="0" w:color="auto"/>
        <w:right w:val="none" w:sz="0" w:space="0" w:color="auto"/>
      </w:divBdr>
      <w:divsChild>
        <w:div w:id="127674565">
          <w:marLeft w:val="0"/>
          <w:marRight w:val="0"/>
          <w:marTop w:val="0"/>
          <w:marBottom w:val="0"/>
          <w:divBdr>
            <w:top w:val="none" w:sz="0" w:space="0" w:color="auto"/>
            <w:left w:val="none" w:sz="0" w:space="0" w:color="auto"/>
            <w:bottom w:val="none" w:sz="0" w:space="0" w:color="auto"/>
            <w:right w:val="none" w:sz="0" w:space="0" w:color="auto"/>
          </w:divBdr>
          <w:divsChild>
            <w:div w:id="1648363240">
              <w:marLeft w:val="0"/>
              <w:marRight w:val="0"/>
              <w:marTop w:val="0"/>
              <w:marBottom w:val="0"/>
              <w:divBdr>
                <w:top w:val="none" w:sz="0" w:space="0" w:color="auto"/>
                <w:left w:val="none" w:sz="0" w:space="0" w:color="auto"/>
                <w:bottom w:val="none" w:sz="0" w:space="0" w:color="auto"/>
                <w:right w:val="none" w:sz="0" w:space="0" w:color="auto"/>
              </w:divBdr>
            </w:div>
            <w:div w:id="1651593214">
              <w:marLeft w:val="0"/>
              <w:marRight w:val="0"/>
              <w:marTop w:val="0"/>
              <w:marBottom w:val="0"/>
              <w:divBdr>
                <w:top w:val="none" w:sz="0" w:space="0" w:color="auto"/>
                <w:left w:val="none" w:sz="0" w:space="0" w:color="auto"/>
                <w:bottom w:val="none" w:sz="0" w:space="0" w:color="auto"/>
                <w:right w:val="none" w:sz="0" w:space="0" w:color="auto"/>
              </w:divBdr>
            </w:div>
          </w:divsChild>
        </w:div>
        <w:div w:id="626203961">
          <w:marLeft w:val="0"/>
          <w:marRight w:val="0"/>
          <w:marTop w:val="0"/>
          <w:marBottom w:val="0"/>
          <w:divBdr>
            <w:top w:val="none" w:sz="0" w:space="0" w:color="auto"/>
            <w:left w:val="none" w:sz="0" w:space="0" w:color="auto"/>
            <w:bottom w:val="none" w:sz="0" w:space="0" w:color="auto"/>
            <w:right w:val="none" w:sz="0" w:space="0" w:color="auto"/>
          </w:divBdr>
        </w:div>
        <w:div w:id="929897081">
          <w:marLeft w:val="0"/>
          <w:marRight w:val="0"/>
          <w:marTop w:val="0"/>
          <w:marBottom w:val="0"/>
          <w:divBdr>
            <w:top w:val="none" w:sz="0" w:space="0" w:color="auto"/>
            <w:left w:val="none" w:sz="0" w:space="0" w:color="auto"/>
            <w:bottom w:val="none" w:sz="0" w:space="0" w:color="auto"/>
            <w:right w:val="none" w:sz="0" w:space="0" w:color="auto"/>
          </w:divBdr>
          <w:divsChild>
            <w:div w:id="818889574">
              <w:marLeft w:val="0"/>
              <w:marRight w:val="0"/>
              <w:marTop w:val="0"/>
              <w:marBottom w:val="0"/>
              <w:divBdr>
                <w:top w:val="none" w:sz="0" w:space="0" w:color="auto"/>
                <w:left w:val="none" w:sz="0" w:space="0" w:color="auto"/>
                <w:bottom w:val="none" w:sz="0" w:space="0" w:color="auto"/>
                <w:right w:val="none" w:sz="0" w:space="0" w:color="auto"/>
              </w:divBdr>
              <w:divsChild>
                <w:div w:id="575290381">
                  <w:marLeft w:val="0"/>
                  <w:marRight w:val="0"/>
                  <w:marTop w:val="0"/>
                  <w:marBottom w:val="0"/>
                  <w:divBdr>
                    <w:top w:val="none" w:sz="0" w:space="0" w:color="auto"/>
                    <w:left w:val="none" w:sz="0" w:space="0" w:color="auto"/>
                    <w:bottom w:val="none" w:sz="0" w:space="0" w:color="auto"/>
                    <w:right w:val="none" w:sz="0" w:space="0" w:color="auto"/>
                  </w:divBdr>
                </w:div>
                <w:div w:id="128123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07940">
          <w:marLeft w:val="0"/>
          <w:marRight w:val="0"/>
          <w:marTop w:val="0"/>
          <w:marBottom w:val="0"/>
          <w:divBdr>
            <w:top w:val="none" w:sz="0" w:space="0" w:color="auto"/>
            <w:left w:val="none" w:sz="0" w:space="0" w:color="auto"/>
            <w:bottom w:val="none" w:sz="0" w:space="0" w:color="auto"/>
            <w:right w:val="none" w:sz="0" w:space="0" w:color="auto"/>
          </w:divBdr>
        </w:div>
        <w:div w:id="1829710161">
          <w:marLeft w:val="0"/>
          <w:marRight w:val="0"/>
          <w:marTop w:val="0"/>
          <w:marBottom w:val="0"/>
          <w:divBdr>
            <w:top w:val="none" w:sz="0" w:space="0" w:color="auto"/>
            <w:left w:val="none" w:sz="0" w:space="0" w:color="auto"/>
            <w:bottom w:val="none" w:sz="0" w:space="0" w:color="auto"/>
            <w:right w:val="none" w:sz="0" w:space="0" w:color="auto"/>
          </w:divBdr>
        </w:div>
        <w:div w:id="1888489939">
          <w:marLeft w:val="0"/>
          <w:marRight w:val="0"/>
          <w:marTop w:val="0"/>
          <w:marBottom w:val="0"/>
          <w:divBdr>
            <w:top w:val="none" w:sz="0" w:space="0" w:color="auto"/>
            <w:left w:val="none" w:sz="0" w:space="0" w:color="auto"/>
            <w:bottom w:val="none" w:sz="0" w:space="0" w:color="auto"/>
            <w:right w:val="none" w:sz="0" w:space="0" w:color="auto"/>
          </w:divBdr>
        </w:div>
      </w:divsChild>
    </w:div>
    <w:div w:id="883062687">
      <w:bodyDiv w:val="1"/>
      <w:marLeft w:val="0"/>
      <w:marRight w:val="0"/>
      <w:marTop w:val="0"/>
      <w:marBottom w:val="0"/>
      <w:divBdr>
        <w:top w:val="none" w:sz="0" w:space="0" w:color="auto"/>
        <w:left w:val="none" w:sz="0" w:space="0" w:color="auto"/>
        <w:bottom w:val="none" w:sz="0" w:space="0" w:color="auto"/>
        <w:right w:val="none" w:sz="0" w:space="0" w:color="auto"/>
      </w:divBdr>
      <w:divsChild>
        <w:div w:id="1886332849">
          <w:marLeft w:val="150"/>
          <w:marRight w:val="0"/>
          <w:marTop w:val="0"/>
          <w:marBottom w:val="0"/>
          <w:divBdr>
            <w:top w:val="none" w:sz="0" w:space="0" w:color="auto"/>
            <w:left w:val="none" w:sz="0" w:space="0" w:color="auto"/>
            <w:bottom w:val="none" w:sz="0" w:space="0" w:color="auto"/>
            <w:right w:val="none" w:sz="0" w:space="0" w:color="auto"/>
          </w:divBdr>
          <w:divsChild>
            <w:div w:id="70853857">
              <w:marLeft w:val="0"/>
              <w:marRight w:val="0"/>
              <w:marTop w:val="0"/>
              <w:marBottom w:val="0"/>
              <w:divBdr>
                <w:top w:val="none" w:sz="0" w:space="0" w:color="auto"/>
                <w:left w:val="none" w:sz="0" w:space="0" w:color="auto"/>
                <w:bottom w:val="none" w:sz="0" w:space="0" w:color="auto"/>
                <w:right w:val="none" w:sz="0" w:space="0" w:color="auto"/>
              </w:divBdr>
            </w:div>
            <w:div w:id="7146224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13199639">
      <w:bodyDiv w:val="1"/>
      <w:marLeft w:val="0"/>
      <w:marRight w:val="0"/>
      <w:marTop w:val="0"/>
      <w:marBottom w:val="0"/>
      <w:divBdr>
        <w:top w:val="none" w:sz="0" w:space="0" w:color="auto"/>
        <w:left w:val="none" w:sz="0" w:space="0" w:color="auto"/>
        <w:bottom w:val="none" w:sz="0" w:space="0" w:color="auto"/>
        <w:right w:val="none" w:sz="0" w:space="0" w:color="auto"/>
      </w:divBdr>
      <w:divsChild>
        <w:div w:id="1937252052">
          <w:marLeft w:val="0"/>
          <w:marRight w:val="0"/>
          <w:marTop w:val="0"/>
          <w:marBottom w:val="0"/>
          <w:divBdr>
            <w:top w:val="none" w:sz="0" w:space="0" w:color="auto"/>
            <w:left w:val="none" w:sz="0" w:space="0" w:color="auto"/>
            <w:bottom w:val="none" w:sz="0" w:space="0" w:color="auto"/>
            <w:right w:val="none" w:sz="0" w:space="0" w:color="auto"/>
          </w:divBdr>
        </w:div>
        <w:div w:id="1984383314">
          <w:marLeft w:val="0"/>
          <w:marRight w:val="0"/>
          <w:marTop w:val="0"/>
          <w:marBottom w:val="0"/>
          <w:divBdr>
            <w:top w:val="none" w:sz="0" w:space="0" w:color="auto"/>
            <w:left w:val="none" w:sz="0" w:space="0" w:color="auto"/>
            <w:bottom w:val="none" w:sz="0" w:space="0" w:color="auto"/>
            <w:right w:val="none" w:sz="0" w:space="0" w:color="auto"/>
          </w:divBdr>
        </w:div>
        <w:div w:id="2064600529">
          <w:marLeft w:val="0"/>
          <w:marRight w:val="0"/>
          <w:marTop w:val="0"/>
          <w:marBottom w:val="0"/>
          <w:divBdr>
            <w:top w:val="none" w:sz="0" w:space="0" w:color="auto"/>
            <w:left w:val="none" w:sz="0" w:space="0" w:color="auto"/>
            <w:bottom w:val="none" w:sz="0" w:space="0" w:color="auto"/>
            <w:right w:val="none" w:sz="0" w:space="0" w:color="auto"/>
          </w:divBdr>
        </w:div>
      </w:divsChild>
    </w:div>
    <w:div w:id="925839878">
      <w:bodyDiv w:val="1"/>
      <w:marLeft w:val="0"/>
      <w:marRight w:val="0"/>
      <w:marTop w:val="0"/>
      <w:marBottom w:val="0"/>
      <w:divBdr>
        <w:top w:val="none" w:sz="0" w:space="0" w:color="auto"/>
        <w:left w:val="none" w:sz="0" w:space="0" w:color="auto"/>
        <w:bottom w:val="none" w:sz="0" w:space="0" w:color="auto"/>
        <w:right w:val="none" w:sz="0" w:space="0" w:color="auto"/>
      </w:divBdr>
      <w:divsChild>
        <w:div w:id="1509563266">
          <w:marLeft w:val="0"/>
          <w:marRight w:val="0"/>
          <w:marTop w:val="0"/>
          <w:marBottom w:val="0"/>
          <w:divBdr>
            <w:top w:val="none" w:sz="0" w:space="0" w:color="auto"/>
            <w:left w:val="none" w:sz="0" w:space="0" w:color="auto"/>
            <w:bottom w:val="none" w:sz="0" w:space="0" w:color="auto"/>
            <w:right w:val="none" w:sz="0" w:space="0" w:color="auto"/>
          </w:divBdr>
        </w:div>
        <w:div w:id="1677227535">
          <w:marLeft w:val="0"/>
          <w:marRight w:val="0"/>
          <w:marTop w:val="0"/>
          <w:marBottom w:val="0"/>
          <w:divBdr>
            <w:top w:val="none" w:sz="0" w:space="0" w:color="auto"/>
            <w:left w:val="none" w:sz="0" w:space="0" w:color="auto"/>
            <w:bottom w:val="none" w:sz="0" w:space="0" w:color="auto"/>
            <w:right w:val="none" w:sz="0" w:space="0" w:color="auto"/>
          </w:divBdr>
        </w:div>
      </w:divsChild>
    </w:div>
    <w:div w:id="938177503">
      <w:bodyDiv w:val="1"/>
      <w:marLeft w:val="0"/>
      <w:marRight w:val="0"/>
      <w:marTop w:val="0"/>
      <w:marBottom w:val="0"/>
      <w:divBdr>
        <w:top w:val="none" w:sz="0" w:space="0" w:color="auto"/>
        <w:left w:val="none" w:sz="0" w:space="0" w:color="auto"/>
        <w:bottom w:val="none" w:sz="0" w:space="0" w:color="auto"/>
        <w:right w:val="none" w:sz="0" w:space="0" w:color="auto"/>
      </w:divBdr>
    </w:div>
    <w:div w:id="939337789">
      <w:bodyDiv w:val="1"/>
      <w:marLeft w:val="0"/>
      <w:marRight w:val="0"/>
      <w:marTop w:val="0"/>
      <w:marBottom w:val="0"/>
      <w:divBdr>
        <w:top w:val="none" w:sz="0" w:space="0" w:color="auto"/>
        <w:left w:val="none" w:sz="0" w:space="0" w:color="auto"/>
        <w:bottom w:val="none" w:sz="0" w:space="0" w:color="auto"/>
        <w:right w:val="none" w:sz="0" w:space="0" w:color="auto"/>
      </w:divBdr>
    </w:div>
    <w:div w:id="964118500">
      <w:bodyDiv w:val="1"/>
      <w:marLeft w:val="0"/>
      <w:marRight w:val="0"/>
      <w:marTop w:val="0"/>
      <w:marBottom w:val="0"/>
      <w:divBdr>
        <w:top w:val="none" w:sz="0" w:space="0" w:color="auto"/>
        <w:left w:val="none" w:sz="0" w:space="0" w:color="auto"/>
        <w:bottom w:val="none" w:sz="0" w:space="0" w:color="auto"/>
        <w:right w:val="none" w:sz="0" w:space="0" w:color="auto"/>
      </w:divBdr>
      <w:divsChild>
        <w:div w:id="1917280815">
          <w:marLeft w:val="0"/>
          <w:marRight w:val="0"/>
          <w:marTop w:val="0"/>
          <w:marBottom w:val="0"/>
          <w:divBdr>
            <w:top w:val="none" w:sz="0" w:space="0" w:color="auto"/>
            <w:left w:val="none" w:sz="0" w:space="0" w:color="auto"/>
            <w:bottom w:val="none" w:sz="0" w:space="0" w:color="auto"/>
            <w:right w:val="none" w:sz="0" w:space="0" w:color="auto"/>
          </w:divBdr>
          <w:divsChild>
            <w:div w:id="712774360">
              <w:marLeft w:val="0"/>
              <w:marRight w:val="0"/>
              <w:marTop w:val="0"/>
              <w:marBottom w:val="0"/>
              <w:divBdr>
                <w:top w:val="none" w:sz="0" w:space="0" w:color="auto"/>
                <w:left w:val="none" w:sz="0" w:space="0" w:color="auto"/>
                <w:bottom w:val="none" w:sz="0" w:space="0" w:color="auto"/>
                <w:right w:val="none" w:sz="0" w:space="0" w:color="auto"/>
              </w:divBdr>
            </w:div>
            <w:div w:id="736050630">
              <w:marLeft w:val="0"/>
              <w:marRight w:val="0"/>
              <w:marTop w:val="0"/>
              <w:marBottom w:val="0"/>
              <w:divBdr>
                <w:top w:val="none" w:sz="0" w:space="0" w:color="auto"/>
                <w:left w:val="none" w:sz="0" w:space="0" w:color="auto"/>
                <w:bottom w:val="none" w:sz="0" w:space="0" w:color="auto"/>
                <w:right w:val="none" w:sz="0" w:space="0" w:color="auto"/>
              </w:divBdr>
            </w:div>
            <w:div w:id="1183863004">
              <w:marLeft w:val="0"/>
              <w:marRight w:val="0"/>
              <w:marTop w:val="0"/>
              <w:marBottom w:val="0"/>
              <w:divBdr>
                <w:top w:val="none" w:sz="0" w:space="0" w:color="auto"/>
                <w:left w:val="none" w:sz="0" w:space="0" w:color="auto"/>
                <w:bottom w:val="none" w:sz="0" w:space="0" w:color="auto"/>
                <w:right w:val="none" w:sz="0" w:space="0" w:color="auto"/>
              </w:divBdr>
            </w:div>
            <w:div w:id="20430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0339">
      <w:bodyDiv w:val="1"/>
      <w:marLeft w:val="0"/>
      <w:marRight w:val="0"/>
      <w:marTop w:val="0"/>
      <w:marBottom w:val="0"/>
      <w:divBdr>
        <w:top w:val="none" w:sz="0" w:space="0" w:color="auto"/>
        <w:left w:val="none" w:sz="0" w:space="0" w:color="auto"/>
        <w:bottom w:val="none" w:sz="0" w:space="0" w:color="auto"/>
        <w:right w:val="none" w:sz="0" w:space="0" w:color="auto"/>
      </w:divBdr>
    </w:div>
    <w:div w:id="970525799">
      <w:bodyDiv w:val="1"/>
      <w:marLeft w:val="0"/>
      <w:marRight w:val="0"/>
      <w:marTop w:val="0"/>
      <w:marBottom w:val="0"/>
      <w:divBdr>
        <w:top w:val="none" w:sz="0" w:space="0" w:color="auto"/>
        <w:left w:val="none" w:sz="0" w:space="0" w:color="auto"/>
        <w:bottom w:val="none" w:sz="0" w:space="0" w:color="auto"/>
        <w:right w:val="none" w:sz="0" w:space="0" w:color="auto"/>
      </w:divBdr>
      <w:divsChild>
        <w:div w:id="342783763">
          <w:marLeft w:val="0"/>
          <w:marRight w:val="0"/>
          <w:marTop w:val="0"/>
          <w:marBottom w:val="0"/>
          <w:divBdr>
            <w:top w:val="none" w:sz="0" w:space="0" w:color="auto"/>
            <w:left w:val="none" w:sz="0" w:space="0" w:color="auto"/>
            <w:bottom w:val="none" w:sz="0" w:space="0" w:color="auto"/>
            <w:right w:val="none" w:sz="0" w:space="0" w:color="auto"/>
          </w:divBdr>
        </w:div>
        <w:div w:id="2146585372">
          <w:marLeft w:val="0"/>
          <w:marRight w:val="0"/>
          <w:marTop w:val="0"/>
          <w:marBottom w:val="0"/>
          <w:divBdr>
            <w:top w:val="none" w:sz="0" w:space="0" w:color="auto"/>
            <w:left w:val="none" w:sz="0" w:space="0" w:color="auto"/>
            <w:bottom w:val="none" w:sz="0" w:space="0" w:color="auto"/>
            <w:right w:val="none" w:sz="0" w:space="0" w:color="auto"/>
          </w:divBdr>
          <w:divsChild>
            <w:div w:id="1436637454">
              <w:marLeft w:val="0"/>
              <w:marRight w:val="0"/>
              <w:marTop w:val="0"/>
              <w:marBottom w:val="0"/>
              <w:divBdr>
                <w:top w:val="none" w:sz="0" w:space="0" w:color="auto"/>
                <w:left w:val="none" w:sz="0" w:space="0" w:color="auto"/>
                <w:bottom w:val="none" w:sz="0" w:space="0" w:color="auto"/>
                <w:right w:val="none" w:sz="0" w:space="0" w:color="auto"/>
              </w:divBdr>
              <w:divsChild>
                <w:div w:id="91123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605471">
      <w:bodyDiv w:val="1"/>
      <w:marLeft w:val="0"/>
      <w:marRight w:val="0"/>
      <w:marTop w:val="0"/>
      <w:marBottom w:val="0"/>
      <w:divBdr>
        <w:top w:val="none" w:sz="0" w:space="0" w:color="auto"/>
        <w:left w:val="none" w:sz="0" w:space="0" w:color="auto"/>
        <w:bottom w:val="none" w:sz="0" w:space="0" w:color="auto"/>
        <w:right w:val="none" w:sz="0" w:space="0" w:color="auto"/>
      </w:divBdr>
      <w:divsChild>
        <w:div w:id="1121071072">
          <w:marLeft w:val="0"/>
          <w:marRight w:val="0"/>
          <w:marTop w:val="0"/>
          <w:marBottom w:val="0"/>
          <w:divBdr>
            <w:top w:val="none" w:sz="0" w:space="0" w:color="auto"/>
            <w:left w:val="none" w:sz="0" w:space="0" w:color="auto"/>
            <w:bottom w:val="none" w:sz="0" w:space="0" w:color="auto"/>
            <w:right w:val="none" w:sz="0" w:space="0" w:color="auto"/>
          </w:divBdr>
          <w:divsChild>
            <w:div w:id="199722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14270">
      <w:bodyDiv w:val="1"/>
      <w:marLeft w:val="0"/>
      <w:marRight w:val="0"/>
      <w:marTop w:val="0"/>
      <w:marBottom w:val="0"/>
      <w:divBdr>
        <w:top w:val="none" w:sz="0" w:space="0" w:color="auto"/>
        <w:left w:val="none" w:sz="0" w:space="0" w:color="auto"/>
        <w:bottom w:val="none" w:sz="0" w:space="0" w:color="auto"/>
        <w:right w:val="none" w:sz="0" w:space="0" w:color="auto"/>
      </w:divBdr>
      <w:divsChild>
        <w:div w:id="1853645993">
          <w:marLeft w:val="0"/>
          <w:marRight w:val="0"/>
          <w:marTop w:val="0"/>
          <w:marBottom w:val="0"/>
          <w:divBdr>
            <w:top w:val="none" w:sz="0" w:space="0" w:color="auto"/>
            <w:left w:val="none" w:sz="0" w:space="0" w:color="auto"/>
            <w:bottom w:val="none" w:sz="0" w:space="0" w:color="auto"/>
            <w:right w:val="none" w:sz="0" w:space="0" w:color="auto"/>
          </w:divBdr>
          <w:divsChild>
            <w:div w:id="1631741645">
              <w:marLeft w:val="0"/>
              <w:marRight w:val="0"/>
              <w:marTop w:val="0"/>
              <w:marBottom w:val="0"/>
              <w:divBdr>
                <w:top w:val="none" w:sz="0" w:space="0" w:color="auto"/>
                <w:left w:val="none" w:sz="0" w:space="0" w:color="auto"/>
                <w:bottom w:val="none" w:sz="0" w:space="0" w:color="auto"/>
                <w:right w:val="none" w:sz="0" w:space="0" w:color="auto"/>
              </w:divBdr>
              <w:divsChild>
                <w:div w:id="1136526473">
                  <w:marLeft w:val="0"/>
                  <w:marRight w:val="0"/>
                  <w:marTop w:val="0"/>
                  <w:marBottom w:val="0"/>
                  <w:divBdr>
                    <w:top w:val="none" w:sz="0" w:space="0" w:color="auto"/>
                    <w:left w:val="none" w:sz="0" w:space="0" w:color="auto"/>
                    <w:bottom w:val="none" w:sz="0" w:space="0" w:color="auto"/>
                    <w:right w:val="none" w:sz="0" w:space="0" w:color="auto"/>
                  </w:divBdr>
                </w:div>
                <w:div w:id="1722048424">
                  <w:marLeft w:val="0"/>
                  <w:marRight w:val="0"/>
                  <w:marTop w:val="0"/>
                  <w:marBottom w:val="0"/>
                  <w:divBdr>
                    <w:top w:val="none" w:sz="0" w:space="0" w:color="auto"/>
                    <w:left w:val="none" w:sz="0" w:space="0" w:color="auto"/>
                    <w:bottom w:val="none" w:sz="0" w:space="0" w:color="auto"/>
                    <w:right w:val="none" w:sz="0" w:space="0" w:color="auto"/>
                  </w:divBdr>
                  <w:divsChild>
                    <w:div w:id="166870292">
                      <w:marLeft w:val="0"/>
                      <w:marRight w:val="0"/>
                      <w:marTop w:val="0"/>
                      <w:marBottom w:val="0"/>
                      <w:divBdr>
                        <w:top w:val="none" w:sz="0" w:space="0" w:color="auto"/>
                        <w:left w:val="none" w:sz="0" w:space="0" w:color="auto"/>
                        <w:bottom w:val="none" w:sz="0" w:space="0" w:color="auto"/>
                        <w:right w:val="none" w:sz="0" w:space="0" w:color="auto"/>
                      </w:divBdr>
                    </w:div>
                    <w:div w:id="646934845">
                      <w:marLeft w:val="0"/>
                      <w:marRight w:val="0"/>
                      <w:marTop w:val="0"/>
                      <w:marBottom w:val="0"/>
                      <w:divBdr>
                        <w:top w:val="none" w:sz="0" w:space="0" w:color="auto"/>
                        <w:left w:val="none" w:sz="0" w:space="0" w:color="auto"/>
                        <w:bottom w:val="none" w:sz="0" w:space="0" w:color="auto"/>
                        <w:right w:val="none" w:sz="0" w:space="0" w:color="auto"/>
                      </w:divBdr>
                    </w:div>
                    <w:div w:id="681123286">
                      <w:marLeft w:val="0"/>
                      <w:marRight w:val="0"/>
                      <w:marTop w:val="0"/>
                      <w:marBottom w:val="0"/>
                      <w:divBdr>
                        <w:top w:val="none" w:sz="0" w:space="0" w:color="auto"/>
                        <w:left w:val="none" w:sz="0" w:space="0" w:color="auto"/>
                        <w:bottom w:val="none" w:sz="0" w:space="0" w:color="auto"/>
                        <w:right w:val="none" w:sz="0" w:space="0" w:color="auto"/>
                      </w:divBdr>
                      <w:divsChild>
                        <w:div w:id="1403527187">
                          <w:marLeft w:val="0"/>
                          <w:marRight w:val="0"/>
                          <w:marTop w:val="0"/>
                          <w:marBottom w:val="0"/>
                          <w:divBdr>
                            <w:top w:val="none" w:sz="0" w:space="0" w:color="auto"/>
                            <w:left w:val="none" w:sz="0" w:space="0" w:color="auto"/>
                            <w:bottom w:val="none" w:sz="0" w:space="0" w:color="auto"/>
                            <w:right w:val="none" w:sz="0" w:space="0" w:color="auto"/>
                          </w:divBdr>
                        </w:div>
                      </w:divsChild>
                    </w:div>
                    <w:div w:id="800197994">
                      <w:marLeft w:val="0"/>
                      <w:marRight w:val="0"/>
                      <w:marTop w:val="0"/>
                      <w:marBottom w:val="0"/>
                      <w:divBdr>
                        <w:top w:val="none" w:sz="0" w:space="0" w:color="auto"/>
                        <w:left w:val="none" w:sz="0" w:space="0" w:color="auto"/>
                        <w:bottom w:val="none" w:sz="0" w:space="0" w:color="auto"/>
                        <w:right w:val="none" w:sz="0" w:space="0" w:color="auto"/>
                      </w:divBdr>
                    </w:div>
                    <w:div w:id="838932109">
                      <w:marLeft w:val="0"/>
                      <w:marRight w:val="0"/>
                      <w:marTop w:val="0"/>
                      <w:marBottom w:val="0"/>
                      <w:divBdr>
                        <w:top w:val="none" w:sz="0" w:space="0" w:color="auto"/>
                        <w:left w:val="none" w:sz="0" w:space="0" w:color="auto"/>
                        <w:bottom w:val="none" w:sz="0" w:space="0" w:color="auto"/>
                        <w:right w:val="none" w:sz="0" w:space="0" w:color="auto"/>
                      </w:divBdr>
                    </w:div>
                    <w:div w:id="853879429">
                      <w:marLeft w:val="0"/>
                      <w:marRight w:val="0"/>
                      <w:marTop w:val="0"/>
                      <w:marBottom w:val="0"/>
                      <w:divBdr>
                        <w:top w:val="none" w:sz="0" w:space="0" w:color="auto"/>
                        <w:left w:val="none" w:sz="0" w:space="0" w:color="auto"/>
                        <w:bottom w:val="none" w:sz="0" w:space="0" w:color="auto"/>
                        <w:right w:val="none" w:sz="0" w:space="0" w:color="auto"/>
                      </w:divBdr>
                    </w:div>
                    <w:div w:id="9302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99819">
          <w:marLeft w:val="0"/>
          <w:marRight w:val="0"/>
          <w:marTop w:val="0"/>
          <w:marBottom w:val="0"/>
          <w:divBdr>
            <w:top w:val="none" w:sz="0" w:space="0" w:color="auto"/>
            <w:left w:val="none" w:sz="0" w:space="0" w:color="auto"/>
            <w:bottom w:val="none" w:sz="0" w:space="0" w:color="auto"/>
            <w:right w:val="none" w:sz="0" w:space="0" w:color="auto"/>
          </w:divBdr>
          <w:divsChild>
            <w:div w:id="752433049">
              <w:marLeft w:val="0"/>
              <w:marRight w:val="0"/>
              <w:marTop w:val="0"/>
              <w:marBottom w:val="0"/>
              <w:divBdr>
                <w:top w:val="none" w:sz="0" w:space="0" w:color="auto"/>
                <w:left w:val="none" w:sz="0" w:space="0" w:color="auto"/>
                <w:bottom w:val="none" w:sz="0" w:space="0" w:color="auto"/>
                <w:right w:val="none" w:sz="0" w:space="0" w:color="auto"/>
              </w:divBdr>
              <w:divsChild>
                <w:div w:id="962344588">
                  <w:marLeft w:val="0"/>
                  <w:marRight w:val="0"/>
                  <w:marTop w:val="0"/>
                  <w:marBottom w:val="0"/>
                  <w:divBdr>
                    <w:top w:val="none" w:sz="0" w:space="0" w:color="auto"/>
                    <w:left w:val="none" w:sz="0" w:space="0" w:color="auto"/>
                    <w:bottom w:val="none" w:sz="0" w:space="0" w:color="auto"/>
                    <w:right w:val="none" w:sz="0" w:space="0" w:color="auto"/>
                  </w:divBdr>
                  <w:divsChild>
                    <w:div w:id="652873273">
                      <w:marLeft w:val="0"/>
                      <w:marRight w:val="0"/>
                      <w:marTop w:val="0"/>
                      <w:marBottom w:val="0"/>
                      <w:divBdr>
                        <w:top w:val="none" w:sz="0" w:space="0" w:color="auto"/>
                        <w:left w:val="none" w:sz="0" w:space="0" w:color="auto"/>
                        <w:bottom w:val="none" w:sz="0" w:space="0" w:color="auto"/>
                        <w:right w:val="none" w:sz="0" w:space="0" w:color="auto"/>
                      </w:divBdr>
                      <w:divsChild>
                        <w:div w:id="1755976760">
                          <w:marLeft w:val="0"/>
                          <w:marRight w:val="0"/>
                          <w:marTop w:val="0"/>
                          <w:marBottom w:val="0"/>
                          <w:divBdr>
                            <w:top w:val="none" w:sz="0" w:space="0" w:color="auto"/>
                            <w:left w:val="none" w:sz="0" w:space="0" w:color="auto"/>
                            <w:bottom w:val="none" w:sz="0" w:space="0" w:color="auto"/>
                            <w:right w:val="none" w:sz="0" w:space="0" w:color="auto"/>
                          </w:divBdr>
                          <w:divsChild>
                            <w:div w:id="12074845">
                              <w:marLeft w:val="0"/>
                              <w:marRight w:val="0"/>
                              <w:marTop w:val="0"/>
                              <w:marBottom w:val="0"/>
                              <w:divBdr>
                                <w:top w:val="none" w:sz="0" w:space="0" w:color="auto"/>
                                <w:left w:val="none" w:sz="0" w:space="0" w:color="auto"/>
                                <w:bottom w:val="none" w:sz="0" w:space="0" w:color="auto"/>
                                <w:right w:val="none" w:sz="0" w:space="0" w:color="auto"/>
                              </w:divBdr>
                            </w:div>
                            <w:div w:id="138687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2416887">
      <w:bodyDiv w:val="1"/>
      <w:marLeft w:val="0"/>
      <w:marRight w:val="0"/>
      <w:marTop w:val="0"/>
      <w:marBottom w:val="0"/>
      <w:divBdr>
        <w:top w:val="none" w:sz="0" w:space="0" w:color="auto"/>
        <w:left w:val="none" w:sz="0" w:space="0" w:color="auto"/>
        <w:bottom w:val="none" w:sz="0" w:space="0" w:color="auto"/>
        <w:right w:val="none" w:sz="0" w:space="0" w:color="auto"/>
      </w:divBdr>
      <w:divsChild>
        <w:div w:id="284653969">
          <w:marLeft w:val="0"/>
          <w:marRight w:val="0"/>
          <w:marTop w:val="0"/>
          <w:marBottom w:val="0"/>
          <w:divBdr>
            <w:top w:val="none" w:sz="0" w:space="0" w:color="auto"/>
            <w:left w:val="none" w:sz="0" w:space="0" w:color="auto"/>
            <w:bottom w:val="none" w:sz="0" w:space="0" w:color="auto"/>
            <w:right w:val="none" w:sz="0" w:space="0" w:color="auto"/>
          </w:divBdr>
        </w:div>
        <w:div w:id="1410035474">
          <w:marLeft w:val="0"/>
          <w:marRight w:val="0"/>
          <w:marTop w:val="0"/>
          <w:marBottom w:val="0"/>
          <w:divBdr>
            <w:top w:val="none" w:sz="0" w:space="0" w:color="auto"/>
            <w:left w:val="none" w:sz="0" w:space="0" w:color="auto"/>
            <w:bottom w:val="none" w:sz="0" w:space="0" w:color="auto"/>
            <w:right w:val="none" w:sz="0" w:space="0" w:color="auto"/>
          </w:divBdr>
        </w:div>
        <w:div w:id="1578511253">
          <w:marLeft w:val="0"/>
          <w:marRight w:val="0"/>
          <w:marTop w:val="0"/>
          <w:marBottom w:val="0"/>
          <w:divBdr>
            <w:top w:val="none" w:sz="0" w:space="0" w:color="auto"/>
            <w:left w:val="none" w:sz="0" w:space="0" w:color="auto"/>
            <w:bottom w:val="none" w:sz="0" w:space="0" w:color="auto"/>
            <w:right w:val="none" w:sz="0" w:space="0" w:color="auto"/>
          </w:divBdr>
        </w:div>
        <w:div w:id="2080516695">
          <w:marLeft w:val="0"/>
          <w:marRight w:val="0"/>
          <w:marTop w:val="0"/>
          <w:marBottom w:val="0"/>
          <w:divBdr>
            <w:top w:val="none" w:sz="0" w:space="0" w:color="auto"/>
            <w:left w:val="none" w:sz="0" w:space="0" w:color="auto"/>
            <w:bottom w:val="none" w:sz="0" w:space="0" w:color="auto"/>
            <w:right w:val="none" w:sz="0" w:space="0" w:color="auto"/>
          </w:divBdr>
        </w:div>
      </w:divsChild>
    </w:div>
    <w:div w:id="1022319587">
      <w:bodyDiv w:val="1"/>
      <w:marLeft w:val="0"/>
      <w:marRight w:val="0"/>
      <w:marTop w:val="0"/>
      <w:marBottom w:val="0"/>
      <w:divBdr>
        <w:top w:val="none" w:sz="0" w:space="0" w:color="auto"/>
        <w:left w:val="none" w:sz="0" w:space="0" w:color="auto"/>
        <w:bottom w:val="none" w:sz="0" w:space="0" w:color="auto"/>
        <w:right w:val="none" w:sz="0" w:space="0" w:color="auto"/>
      </w:divBdr>
      <w:divsChild>
        <w:div w:id="677465005">
          <w:marLeft w:val="0"/>
          <w:marRight w:val="0"/>
          <w:marTop w:val="0"/>
          <w:marBottom w:val="0"/>
          <w:divBdr>
            <w:top w:val="none" w:sz="0" w:space="0" w:color="auto"/>
            <w:left w:val="none" w:sz="0" w:space="0" w:color="auto"/>
            <w:bottom w:val="none" w:sz="0" w:space="0" w:color="auto"/>
            <w:right w:val="none" w:sz="0" w:space="0" w:color="auto"/>
          </w:divBdr>
        </w:div>
        <w:div w:id="1772430333">
          <w:marLeft w:val="0"/>
          <w:marRight w:val="0"/>
          <w:marTop w:val="0"/>
          <w:marBottom w:val="0"/>
          <w:divBdr>
            <w:top w:val="none" w:sz="0" w:space="0" w:color="auto"/>
            <w:left w:val="none" w:sz="0" w:space="0" w:color="auto"/>
            <w:bottom w:val="none" w:sz="0" w:space="0" w:color="auto"/>
            <w:right w:val="none" w:sz="0" w:space="0" w:color="auto"/>
          </w:divBdr>
          <w:divsChild>
            <w:div w:id="584805123">
              <w:marLeft w:val="0"/>
              <w:marRight w:val="0"/>
              <w:marTop w:val="0"/>
              <w:marBottom w:val="0"/>
              <w:divBdr>
                <w:top w:val="none" w:sz="0" w:space="0" w:color="auto"/>
                <w:left w:val="none" w:sz="0" w:space="0" w:color="auto"/>
                <w:bottom w:val="none" w:sz="0" w:space="0" w:color="auto"/>
                <w:right w:val="none" w:sz="0" w:space="0" w:color="auto"/>
              </w:divBdr>
              <w:divsChild>
                <w:div w:id="201313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910899">
      <w:bodyDiv w:val="1"/>
      <w:marLeft w:val="0"/>
      <w:marRight w:val="0"/>
      <w:marTop w:val="0"/>
      <w:marBottom w:val="0"/>
      <w:divBdr>
        <w:top w:val="none" w:sz="0" w:space="0" w:color="auto"/>
        <w:left w:val="none" w:sz="0" w:space="0" w:color="auto"/>
        <w:bottom w:val="none" w:sz="0" w:space="0" w:color="auto"/>
        <w:right w:val="none" w:sz="0" w:space="0" w:color="auto"/>
      </w:divBdr>
      <w:divsChild>
        <w:div w:id="35083028">
          <w:marLeft w:val="0"/>
          <w:marRight w:val="0"/>
          <w:marTop w:val="0"/>
          <w:marBottom w:val="0"/>
          <w:divBdr>
            <w:top w:val="none" w:sz="0" w:space="0" w:color="auto"/>
            <w:left w:val="none" w:sz="0" w:space="0" w:color="auto"/>
            <w:bottom w:val="none" w:sz="0" w:space="0" w:color="auto"/>
            <w:right w:val="none" w:sz="0" w:space="0" w:color="auto"/>
          </w:divBdr>
          <w:divsChild>
            <w:div w:id="126822142">
              <w:marLeft w:val="0"/>
              <w:marRight w:val="0"/>
              <w:marTop w:val="0"/>
              <w:marBottom w:val="0"/>
              <w:divBdr>
                <w:top w:val="none" w:sz="0" w:space="0" w:color="auto"/>
                <w:left w:val="none" w:sz="0" w:space="0" w:color="auto"/>
                <w:bottom w:val="none" w:sz="0" w:space="0" w:color="auto"/>
                <w:right w:val="none" w:sz="0" w:space="0" w:color="auto"/>
              </w:divBdr>
            </w:div>
          </w:divsChild>
        </w:div>
        <w:div w:id="72047564">
          <w:marLeft w:val="0"/>
          <w:marRight w:val="0"/>
          <w:marTop w:val="0"/>
          <w:marBottom w:val="0"/>
          <w:divBdr>
            <w:top w:val="none" w:sz="0" w:space="0" w:color="auto"/>
            <w:left w:val="none" w:sz="0" w:space="0" w:color="auto"/>
            <w:bottom w:val="none" w:sz="0" w:space="0" w:color="auto"/>
            <w:right w:val="none" w:sz="0" w:space="0" w:color="auto"/>
          </w:divBdr>
          <w:divsChild>
            <w:div w:id="1486238730">
              <w:marLeft w:val="0"/>
              <w:marRight w:val="0"/>
              <w:marTop w:val="0"/>
              <w:marBottom w:val="0"/>
              <w:divBdr>
                <w:top w:val="none" w:sz="0" w:space="0" w:color="auto"/>
                <w:left w:val="none" w:sz="0" w:space="0" w:color="auto"/>
                <w:bottom w:val="none" w:sz="0" w:space="0" w:color="auto"/>
                <w:right w:val="none" w:sz="0" w:space="0" w:color="auto"/>
              </w:divBdr>
            </w:div>
            <w:div w:id="1866168882">
              <w:marLeft w:val="0"/>
              <w:marRight w:val="0"/>
              <w:marTop w:val="0"/>
              <w:marBottom w:val="0"/>
              <w:divBdr>
                <w:top w:val="none" w:sz="0" w:space="0" w:color="auto"/>
                <w:left w:val="none" w:sz="0" w:space="0" w:color="auto"/>
                <w:bottom w:val="none" w:sz="0" w:space="0" w:color="auto"/>
                <w:right w:val="none" w:sz="0" w:space="0" w:color="auto"/>
              </w:divBdr>
            </w:div>
          </w:divsChild>
        </w:div>
        <w:div w:id="460998516">
          <w:marLeft w:val="0"/>
          <w:marRight w:val="0"/>
          <w:marTop w:val="0"/>
          <w:marBottom w:val="0"/>
          <w:divBdr>
            <w:top w:val="none" w:sz="0" w:space="0" w:color="auto"/>
            <w:left w:val="none" w:sz="0" w:space="0" w:color="auto"/>
            <w:bottom w:val="none" w:sz="0" w:space="0" w:color="auto"/>
            <w:right w:val="none" w:sz="0" w:space="0" w:color="auto"/>
          </w:divBdr>
          <w:divsChild>
            <w:div w:id="1071199703">
              <w:marLeft w:val="0"/>
              <w:marRight w:val="0"/>
              <w:marTop w:val="0"/>
              <w:marBottom w:val="0"/>
              <w:divBdr>
                <w:top w:val="none" w:sz="0" w:space="0" w:color="auto"/>
                <w:left w:val="none" w:sz="0" w:space="0" w:color="auto"/>
                <w:bottom w:val="none" w:sz="0" w:space="0" w:color="auto"/>
                <w:right w:val="none" w:sz="0" w:space="0" w:color="auto"/>
              </w:divBdr>
            </w:div>
          </w:divsChild>
        </w:div>
        <w:div w:id="978724255">
          <w:marLeft w:val="0"/>
          <w:marRight w:val="0"/>
          <w:marTop w:val="0"/>
          <w:marBottom w:val="0"/>
          <w:divBdr>
            <w:top w:val="none" w:sz="0" w:space="0" w:color="auto"/>
            <w:left w:val="none" w:sz="0" w:space="0" w:color="auto"/>
            <w:bottom w:val="none" w:sz="0" w:space="0" w:color="auto"/>
            <w:right w:val="none" w:sz="0" w:space="0" w:color="auto"/>
          </w:divBdr>
          <w:divsChild>
            <w:div w:id="169387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981995">
      <w:bodyDiv w:val="1"/>
      <w:marLeft w:val="0"/>
      <w:marRight w:val="0"/>
      <w:marTop w:val="0"/>
      <w:marBottom w:val="0"/>
      <w:divBdr>
        <w:top w:val="none" w:sz="0" w:space="0" w:color="auto"/>
        <w:left w:val="none" w:sz="0" w:space="0" w:color="auto"/>
        <w:bottom w:val="none" w:sz="0" w:space="0" w:color="auto"/>
        <w:right w:val="none" w:sz="0" w:space="0" w:color="auto"/>
      </w:divBdr>
    </w:div>
    <w:div w:id="1042091989">
      <w:bodyDiv w:val="1"/>
      <w:marLeft w:val="0"/>
      <w:marRight w:val="0"/>
      <w:marTop w:val="0"/>
      <w:marBottom w:val="0"/>
      <w:divBdr>
        <w:top w:val="none" w:sz="0" w:space="0" w:color="auto"/>
        <w:left w:val="none" w:sz="0" w:space="0" w:color="auto"/>
        <w:bottom w:val="none" w:sz="0" w:space="0" w:color="auto"/>
        <w:right w:val="none" w:sz="0" w:space="0" w:color="auto"/>
      </w:divBdr>
      <w:divsChild>
        <w:div w:id="1822959842">
          <w:marLeft w:val="0"/>
          <w:marRight w:val="0"/>
          <w:marTop w:val="0"/>
          <w:marBottom w:val="0"/>
          <w:divBdr>
            <w:top w:val="none" w:sz="0" w:space="0" w:color="auto"/>
            <w:left w:val="none" w:sz="0" w:space="0" w:color="auto"/>
            <w:bottom w:val="none" w:sz="0" w:space="0" w:color="auto"/>
            <w:right w:val="none" w:sz="0" w:space="0" w:color="auto"/>
          </w:divBdr>
          <w:divsChild>
            <w:div w:id="1612202945">
              <w:marLeft w:val="0"/>
              <w:marRight w:val="0"/>
              <w:marTop w:val="0"/>
              <w:marBottom w:val="0"/>
              <w:divBdr>
                <w:top w:val="none" w:sz="0" w:space="0" w:color="auto"/>
                <w:left w:val="none" w:sz="0" w:space="0" w:color="auto"/>
                <w:bottom w:val="none" w:sz="0" w:space="0" w:color="auto"/>
                <w:right w:val="none" w:sz="0" w:space="0" w:color="auto"/>
              </w:divBdr>
              <w:divsChild>
                <w:div w:id="164555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57478">
          <w:marLeft w:val="0"/>
          <w:marRight w:val="0"/>
          <w:marTop w:val="0"/>
          <w:marBottom w:val="0"/>
          <w:divBdr>
            <w:top w:val="none" w:sz="0" w:space="0" w:color="auto"/>
            <w:left w:val="none" w:sz="0" w:space="0" w:color="auto"/>
            <w:bottom w:val="none" w:sz="0" w:space="0" w:color="auto"/>
            <w:right w:val="none" w:sz="0" w:space="0" w:color="auto"/>
          </w:divBdr>
        </w:div>
      </w:divsChild>
    </w:div>
    <w:div w:id="1044259025">
      <w:bodyDiv w:val="1"/>
      <w:marLeft w:val="0"/>
      <w:marRight w:val="0"/>
      <w:marTop w:val="0"/>
      <w:marBottom w:val="0"/>
      <w:divBdr>
        <w:top w:val="none" w:sz="0" w:space="0" w:color="auto"/>
        <w:left w:val="none" w:sz="0" w:space="0" w:color="auto"/>
        <w:bottom w:val="none" w:sz="0" w:space="0" w:color="auto"/>
        <w:right w:val="none" w:sz="0" w:space="0" w:color="auto"/>
      </w:divBdr>
      <w:divsChild>
        <w:div w:id="773593452">
          <w:marLeft w:val="0"/>
          <w:marRight w:val="0"/>
          <w:marTop w:val="0"/>
          <w:marBottom w:val="0"/>
          <w:divBdr>
            <w:top w:val="none" w:sz="0" w:space="0" w:color="auto"/>
            <w:left w:val="none" w:sz="0" w:space="0" w:color="auto"/>
            <w:bottom w:val="none" w:sz="0" w:space="0" w:color="auto"/>
            <w:right w:val="none" w:sz="0" w:space="0" w:color="auto"/>
          </w:divBdr>
          <w:divsChild>
            <w:div w:id="1410300928">
              <w:marLeft w:val="0"/>
              <w:marRight w:val="0"/>
              <w:marTop w:val="0"/>
              <w:marBottom w:val="0"/>
              <w:divBdr>
                <w:top w:val="none" w:sz="0" w:space="0" w:color="auto"/>
                <w:left w:val="none" w:sz="0" w:space="0" w:color="auto"/>
                <w:bottom w:val="none" w:sz="0" w:space="0" w:color="auto"/>
                <w:right w:val="none" w:sz="0" w:space="0" w:color="auto"/>
              </w:divBdr>
              <w:divsChild>
                <w:div w:id="24742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684647">
          <w:marLeft w:val="0"/>
          <w:marRight w:val="0"/>
          <w:marTop w:val="0"/>
          <w:marBottom w:val="0"/>
          <w:divBdr>
            <w:top w:val="none" w:sz="0" w:space="0" w:color="auto"/>
            <w:left w:val="none" w:sz="0" w:space="0" w:color="auto"/>
            <w:bottom w:val="none" w:sz="0" w:space="0" w:color="auto"/>
            <w:right w:val="none" w:sz="0" w:space="0" w:color="auto"/>
          </w:divBdr>
        </w:div>
      </w:divsChild>
    </w:div>
    <w:div w:id="1044912974">
      <w:bodyDiv w:val="1"/>
      <w:marLeft w:val="0"/>
      <w:marRight w:val="0"/>
      <w:marTop w:val="0"/>
      <w:marBottom w:val="0"/>
      <w:divBdr>
        <w:top w:val="none" w:sz="0" w:space="0" w:color="auto"/>
        <w:left w:val="none" w:sz="0" w:space="0" w:color="auto"/>
        <w:bottom w:val="none" w:sz="0" w:space="0" w:color="auto"/>
        <w:right w:val="none" w:sz="0" w:space="0" w:color="auto"/>
      </w:divBdr>
    </w:div>
    <w:div w:id="1045913537">
      <w:bodyDiv w:val="1"/>
      <w:marLeft w:val="0"/>
      <w:marRight w:val="0"/>
      <w:marTop w:val="0"/>
      <w:marBottom w:val="0"/>
      <w:divBdr>
        <w:top w:val="none" w:sz="0" w:space="0" w:color="auto"/>
        <w:left w:val="none" w:sz="0" w:space="0" w:color="auto"/>
        <w:bottom w:val="none" w:sz="0" w:space="0" w:color="auto"/>
        <w:right w:val="none" w:sz="0" w:space="0" w:color="auto"/>
      </w:divBdr>
      <w:divsChild>
        <w:div w:id="372075589">
          <w:marLeft w:val="0"/>
          <w:marRight w:val="0"/>
          <w:marTop w:val="0"/>
          <w:marBottom w:val="0"/>
          <w:divBdr>
            <w:top w:val="none" w:sz="0" w:space="0" w:color="auto"/>
            <w:left w:val="none" w:sz="0" w:space="0" w:color="auto"/>
            <w:bottom w:val="none" w:sz="0" w:space="0" w:color="auto"/>
            <w:right w:val="none" w:sz="0" w:space="0" w:color="auto"/>
          </w:divBdr>
          <w:divsChild>
            <w:div w:id="1333992774">
              <w:marLeft w:val="0"/>
              <w:marRight w:val="0"/>
              <w:marTop w:val="0"/>
              <w:marBottom w:val="0"/>
              <w:divBdr>
                <w:top w:val="none" w:sz="0" w:space="0" w:color="auto"/>
                <w:left w:val="none" w:sz="0" w:space="0" w:color="auto"/>
                <w:bottom w:val="none" w:sz="0" w:space="0" w:color="auto"/>
                <w:right w:val="none" w:sz="0" w:space="0" w:color="auto"/>
              </w:divBdr>
              <w:divsChild>
                <w:div w:id="69697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322619">
          <w:marLeft w:val="0"/>
          <w:marRight w:val="0"/>
          <w:marTop w:val="0"/>
          <w:marBottom w:val="0"/>
          <w:divBdr>
            <w:top w:val="none" w:sz="0" w:space="0" w:color="auto"/>
            <w:left w:val="none" w:sz="0" w:space="0" w:color="auto"/>
            <w:bottom w:val="none" w:sz="0" w:space="0" w:color="auto"/>
            <w:right w:val="none" w:sz="0" w:space="0" w:color="auto"/>
          </w:divBdr>
        </w:div>
      </w:divsChild>
    </w:div>
    <w:div w:id="1047295969">
      <w:bodyDiv w:val="1"/>
      <w:marLeft w:val="0"/>
      <w:marRight w:val="0"/>
      <w:marTop w:val="0"/>
      <w:marBottom w:val="0"/>
      <w:divBdr>
        <w:top w:val="none" w:sz="0" w:space="0" w:color="auto"/>
        <w:left w:val="none" w:sz="0" w:space="0" w:color="auto"/>
        <w:bottom w:val="none" w:sz="0" w:space="0" w:color="auto"/>
        <w:right w:val="none" w:sz="0" w:space="0" w:color="auto"/>
      </w:divBdr>
    </w:div>
    <w:div w:id="1047995365">
      <w:bodyDiv w:val="1"/>
      <w:marLeft w:val="0"/>
      <w:marRight w:val="0"/>
      <w:marTop w:val="0"/>
      <w:marBottom w:val="0"/>
      <w:divBdr>
        <w:top w:val="none" w:sz="0" w:space="0" w:color="auto"/>
        <w:left w:val="none" w:sz="0" w:space="0" w:color="auto"/>
        <w:bottom w:val="none" w:sz="0" w:space="0" w:color="auto"/>
        <w:right w:val="none" w:sz="0" w:space="0" w:color="auto"/>
      </w:divBdr>
      <w:divsChild>
        <w:div w:id="735512488">
          <w:marLeft w:val="0"/>
          <w:marRight w:val="0"/>
          <w:marTop w:val="0"/>
          <w:marBottom w:val="0"/>
          <w:divBdr>
            <w:top w:val="none" w:sz="0" w:space="0" w:color="auto"/>
            <w:left w:val="none" w:sz="0" w:space="0" w:color="auto"/>
            <w:bottom w:val="none" w:sz="0" w:space="0" w:color="auto"/>
            <w:right w:val="none" w:sz="0" w:space="0" w:color="auto"/>
          </w:divBdr>
        </w:div>
        <w:div w:id="865682622">
          <w:marLeft w:val="0"/>
          <w:marRight w:val="0"/>
          <w:marTop w:val="0"/>
          <w:marBottom w:val="0"/>
          <w:divBdr>
            <w:top w:val="none" w:sz="0" w:space="0" w:color="auto"/>
            <w:left w:val="none" w:sz="0" w:space="0" w:color="auto"/>
            <w:bottom w:val="none" w:sz="0" w:space="0" w:color="auto"/>
            <w:right w:val="none" w:sz="0" w:space="0" w:color="auto"/>
          </w:divBdr>
        </w:div>
        <w:div w:id="1194001720">
          <w:marLeft w:val="0"/>
          <w:marRight w:val="0"/>
          <w:marTop w:val="0"/>
          <w:marBottom w:val="0"/>
          <w:divBdr>
            <w:top w:val="none" w:sz="0" w:space="0" w:color="auto"/>
            <w:left w:val="none" w:sz="0" w:space="0" w:color="auto"/>
            <w:bottom w:val="none" w:sz="0" w:space="0" w:color="auto"/>
            <w:right w:val="none" w:sz="0" w:space="0" w:color="auto"/>
          </w:divBdr>
          <w:divsChild>
            <w:div w:id="120268841">
              <w:marLeft w:val="0"/>
              <w:marRight w:val="0"/>
              <w:marTop w:val="0"/>
              <w:marBottom w:val="0"/>
              <w:divBdr>
                <w:top w:val="none" w:sz="0" w:space="0" w:color="auto"/>
                <w:left w:val="none" w:sz="0" w:space="0" w:color="auto"/>
                <w:bottom w:val="none" w:sz="0" w:space="0" w:color="auto"/>
                <w:right w:val="none" w:sz="0" w:space="0" w:color="auto"/>
              </w:divBdr>
              <w:divsChild>
                <w:div w:id="636298653">
                  <w:marLeft w:val="0"/>
                  <w:marRight w:val="0"/>
                  <w:marTop w:val="0"/>
                  <w:marBottom w:val="0"/>
                  <w:divBdr>
                    <w:top w:val="none" w:sz="0" w:space="0" w:color="auto"/>
                    <w:left w:val="none" w:sz="0" w:space="0" w:color="auto"/>
                    <w:bottom w:val="none" w:sz="0" w:space="0" w:color="auto"/>
                    <w:right w:val="none" w:sz="0" w:space="0" w:color="auto"/>
                  </w:divBdr>
                </w:div>
              </w:divsChild>
            </w:div>
            <w:div w:id="803543833">
              <w:marLeft w:val="0"/>
              <w:marRight w:val="0"/>
              <w:marTop w:val="0"/>
              <w:marBottom w:val="0"/>
              <w:divBdr>
                <w:top w:val="none" w:sz="0" w:space="0" w:color="auto"/>
                <w:left w:val="none" w:sz="0" w:space="0" w:color="auto"/>
                <w:bottom w:val="none" w:sz="0" w:space="0" w:color="auto"/>
                <w:right w:val="none" w:sz="0" w:space="0" w:color="auto"/>
              </w:divBdr>
            </w:div>
            <w:div w:id="970674040">
              <w:marLeft w:val="0"/>
              <w:marRight w:val="0"/>
              <w:marTop w:val="0"/>
              <w:marBottom w:val="0"/>
              <w:divBdr>
                <w:top w:val="none" w:sz="0" w:space="0" w:color="auto"/>
                <w:left w:val="none" w:sz="0" w:space="0" w:color="auto"/>
                <w:bottom w:val="none" w:sz="0" w:space="0" w:color="auto"/>
                <w:right w:val="none" w:sz="0" w:space="0" w:color="auto"/>
              </w:divBdr>
            </w:div>
            <w:div w:id="1476877930">
              <w:marLeft w:val="0"/>
              <w:marRight w:val="0"/>
              <w:marTop w:val="0"/>
              <w:marBottom w:val="0"/>
              <w:divBdr>
                <w:top w:val="none" w:sz="0" w:space="0" w:color="auto"/>
                <w:left w:val="none" w:sz="0" w:space="0" w:color="auto"/>
                <w:bottom w:val="none" w:sz="0" w:space="0" w:color="auto"/>
                <w:right w:val="none" w:sz="0" w:space="0" w:color="auto"/>
              </w:divBdr>
            </w:div>
            <w:div w:id="2044791240">
              <w:marLeft w:val="0"/>
              <w:marRight w:val="0"/>
              <w:marTop w:val="0"/>
              <w:marBottom w:val="0"/>
              <w:divBdr>
                <w:top w:val="none" w:sz="0" w:space="0" w:color="auto"/>
                <w:left w:val="none" w:sz="0" w:space="0" w:color="auto"/>
                <w:bottom w:val="none" w:sz="0" w:space="0" w:color="auto"/>
                <w:right w:val="none" w:sz="0" w:space="0" w:color="auto"/>
              </w:divBdr>
              <w:divsChild>
                <w:div w:id="46808455">
                  <w:marLeft w:val="0"/>
                  <w:marRight w:val="0"/>
                  <w:marTop w:val="0"/>
                  <w:marBottom w:val="0"/>
                  <w:divBdr>
                    <w:top w:val="none" w:sz="0" w:space="0" w:color="auto"/>
                    <w:left w:val="none" w:sz="0" w:space="0" w:color="auto"/>
                    <w:bottom w:val="none" w:sz="0" w:space="0" w:color="auto"/>
                    <w:right w:val="none" w:sz="0" w:space="0" w:color="auto"/>
                  </w:divBdr>
                </w:div>
                <w:div w:id="999818003">
                  <w:marLeft w:val="0"/>
                  <w:marRight w:val="0"/>
                  <w:marTop w:val="0"/>
                  <w:marBottom w:val="0"/>
                  <w:divBdr>
                    <w:top w:val="none" w:sz="0" w:space="0" w:color="auto"/>
                    <w:left w:val="none" w:sz="0" w:space="0" w:color="auto"/>
                    <w:bottom w:val="none" w:sz="0" w:space="0" w:color="auto"/>
                    <w:right w:val="none" w:sz="0" w:space="0" w:color="auto"/>
                  </w:divBdr>
                </w:div>
                <w:div w:id="1051925549">
                  <w:marLeft w:val="0"/>
                  <w:marRight w:val="0"/>
                  <w:marTop w:val="0"/>
                  <w:marBottom w:val="0"/>
                  <w:divBdr>
                    <w:top w:val="none" w:sz="0" w:space="0" w:color="auto"/>
                    <w:left w:val="none" w:sz="0" w:space="0" w:color="auto"/>
                    <w:bottom w:val="none" w:sz="0" w:space="0" w:color="auto"/>
                    <w:right w:val="none" w:sz="0" w:space="0" w:color="auto"/>
                  </w:divBdr>
                </w:div>
                <w:div w:id="178607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4598">
          <w:marLeft w:val="0"/>
          <w:marRight w:val="0"/>
          <w:marTop w:val="0"/>
          <w:marBottom w:val="0"/>
          <w:divBdr>
            <w:top w:val="none" w:sz="0" w:space="0" w:color="auto"/>
            <w:left w:val="none" w:sz="0" w:space="0" w:color="auto"/>
            <w:bottom w:val="none" w:sz="0" w:space="0" w:color="auto"/>
            <w:right w:val="none" w:sz="0" w:space="0" w:color="auto"/>
          </w:divBdr>
        </w:div>
      </w:divsChild>
    </w:div>
    <w:div w:id="1048191496">
      <w:bodyDiv w:val="1"/>
      <w:marLeft w:val="0"/>
      <w:marRight w:val="0"/>
      <w:marTop w:val="0"/>
      <w:marBottom w:val="0"/>
      <w:divBdr>
        <w:top w:val="none" w:sz="0" w:space="0" w:color="auto"/>
        <w:left w:val="none" w:sz="0" w:space="0" w:color="auto"/>
        <w:bottom w:val="none" w:sz="0" w:space="0" w:color="auto"/>
        <w:right w:val="none" w:sz="0" w:space="0" w:color="auto"/>
      </w:divBdr>
    </w:div>
    <w:div w:id="1054309968">
      <w:bodyDiv w:val="1"/>
      <w:marLeft w:val="0"/>
      <w:marRight w:val="0"/>
      <w:marTop w:val="0"/>
      <w:marBottom w:val="0"/>
      <w:divBdr>
        <w:top w:val="none" w:sz="0" w:space="0" w:color="auto"/>
        <w:left w:val="none" w:sz="0" w:space="0" w:color="auto"/>
        <w:bottom w:val="none" w:sz="0" w:space="0" w:color="auto"/>
        <w:right w:val="none" w:sz="0" w:space="0" w:color="auto"/>
      </w:divBdr>
      <w:divsChild>
        <w:div w:id="439184506">
          <w:marLeft w:val="0"/>
          <w:marRight w:val="0"/>
          <w:marTop w:val="0"/>
          <w:marBottom w:val="0"/>
          <w:divBdr>
            <w:top w:val="none" w:sz="0" w:space="0" w:color="auto"/>
            <w:left w:val="none" w:sz="0" w:space="0" w:color="auto"/>
            <w:bottom w:val="none" w:sz="0" w:space="0" w:color="auto"/>
            <w:right w:val="none" w:sz="0" w:space="0" w:color="auto"/>
          </w:divBdr>
        </w:div>
      </w:divsChild>
    </w:div>
    <w:div w:id="1107845762">
      <w:bodyDiv w:val="1"/>
      <w:marLeft w:val="0"/>
      <w:marRight w:val="0"/>
      <w:marTop w:val="0"/>
      <w:marBottom w:val="0"/>
      <w:divBdr>
        <w:top w:val="none" w:sz="0" w:space="0" w:color="auto"/>
        <w:left w:val="none" w:sz="0" w:space="0" w:color="auto"/>
        <w:bottom w:val="none" w:sz="0" w:space="0" w:color="auto"/>
        <w:right w:val="none" w:sz="0" w:space="0" w:color="auto"/>
      </w:divBdr>
      <w:divsChild>
        <w:div w:id="148448692">
          <w:marLeft w:val="0"/>
          <w:marRight w:val="0"/>
          <w:marTop w:val="0"/>
          <w:marBottom w:val="0"/>
          <w:divBdr>
            <w:top w:val="none" w:sz="0" w:space="0" w:color="auto"/>
            <w:left w:val="none" w:sz="0" w:space="0" w:color="auto"/>
            <w:bottom w:val="none" w:sz="0" w:space="0" w:color="auto"/>
            <w:right w:val="none" w:sz="0" w:space="0" w:color="auto"/>
          </w:divBdr>
          <w:divsChild>
            <w:div w:id="520750204">
              <w:marLeft w:val="0"/>
              <w:marRight w:val="0"/>
              <w:marTop w:val="0"/>
              <w:marBottom w:val="0"/>
              <w:divBdr>
                <w:top w:val="none" w:sz="0" w:space="0" w:color="auto"/>
                <w:left w:val="none" w:sz="0" w:space="0" w:color="auto"/>
                <w:bottom w:val="none" w:sz="0" w:space="0" w:color="auto"/>
                <w:right w:val="none" w:sz="0" w:space="0" w:color="auto"/>
              </w:divBdr>
              <w:divsChild>
                <w:div w:id="124781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616">
          <w:marLeft w:val="0"/>
          <w:marRight w:val="0"/>
          <w:marTop w:val="0"/>
          <w:marBottom w:val="0"/>
          <w:divBdr>
            <w:top w:val="none" w:sz="0" w:space="0" w:color="auto"/>
            <w:left w:val="none" w:sz="0" w:space="0" w:color="auto"/>
            <w:bottom w:val="none" w:sz="0" w:space="0" w:color="auto"/>
            <w:right w:val="none" w:sz="0" w:space="0" w:color="auto"/>
          </w:divBdr>
        </w:div>
      </w:divsChild>
    </w:div>
    <w:div w:id="1110971673">
      <w:bodyDiv w:val="1"/>
      <w:marLeft w:val="0"/>
      <w:marRight w:val="0"/>
      <w:marTop w:val="0"/>
      <w:marBottom w:val="0"/>
      <w:divBdr>
        <w:top w:val="none" w:sz="0" w:space="0" w:color="auto"/>
        <w:left w:val="none" w:sz="0" w:space="0" w:color="auto"/>
        <w:bottom w:val="none" w:sz="0" w:space="0" w:color="auto"/>
        <w:right w:val="none" w:sz="0" w:space="0" w:color="auto"/>
      </w:divBdr>
      <w:divsChild>
        <w:div w:id="256714249">
          <w:marLeft w:val="0"/>
          <w:marRight w:val="0"/>
          <w:marTop w:val="0"/>
          <w:marBottom w:val="0"/>
          <w:divBdr>
            <w:top w:val="none" w:sz="0" w:space="0" w:color="auto"/>
            <w:left w:val="none" w:sz="0" w:space="0" w:color="auto"/>
            <w:bottom w:val="none" w:sz="0" w:space="0" w:color="auto"/>
            <w:right w:val="none" w:sz="0" w:space="0" w:color="auto"/>
          </w:divBdr>
        </w:div>
        <w:div w:id="1435176307">
          <w:marLeft w:val="0"/>
          <w:marRight w:val="0"/>
          <w:marTop w:val="0"/>
          <w:marBottom w:val="0"/>
          <w:divBdr>
            <w:top w:val="none" w:sz="0" w:space="0" w:color="auto"/>
            <w:left w:val="none" w:sz="0" w:space="0" w:color="auto"/>
            <w:bottom w:val="none" w:sz="0" w:space="0" w:color="auto"/>
            <w:right w:val="none" w:sz="0" w:space="0" w:color="auto"/>
          </w:divBdr>
          <w:divsChild>
            <w:div w:id="1083069978">
              <w:marLeft w:val="0"/>
              <w:marRight w:val="0"/>
              <w:marTop w:val="0"/>
              <w:marBottom w:val="0"/>
              <w:divBdr>
                <w:top w:val="none" w:sz="0" w:space="0" w:color="auto"/>
                <w:left w:val="none" w:sz="0" w:space="0" w:color="auto"/>
                <w:bottom w:val="none" w:sz="0" w:space="0" w:color="auto"/>
                <w:right w:val="none" w:sz="0" w:space="0" w:color="auto"/>
              </w:divBdr>
              <w:divsChild>
                <w:div w:id="5987846">
                  <w:marLeft w:val="0"/>
                  <w:marRight w:val="0"/>
                  <w:marTop w:val="0"/>
                  <w:marBottom w:val="0"/>
                  <w:divBdr>
                    <w:top w:val="none" w:sz="0" w:space="0" w:color="auto"/>
                    <w:left w:val="none" w:sz="0" w:space="0" w:color="auto"/>
                    <w:bottom w:val="none" w:sz="0" w:space="0" w:color="auto"/>
                    <w:right w:val="none" w:sz="0" w:space="0" w:color="auto"/>
                  </w:divBdr>
                  <w:divsChild>
                    <w:div w:id="166430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279640">
      <w:bodyDiv w:val="1"/>
      <w:marLeft w:val="0"/>
      <w:marRight w:val="0"/>
      <w:marTop w:val="0"/>
      <w:marBottom w:val="0"/>
      <w:divBdr>
        <w:top w:val="none" w:sz="0" w:space="0" w:color="auto"/>
        <w:left w:val="none" w:sz="0" w:space="0" w:color="auto"/>
        <w:bottom w:val="none" w:sz="0" w:space="0" w:color="auto"/>
        <w:right w:val="none" w:sz="0" w:space="0" w:color="auto"/>
      </w:divBdr>
      <w:divsChild>
        <w:div w:id="205216384">
          <w:marLeft w:val="0"/>
          <w:marRight w:val="0"/>
          <w:marTop w:val="0"/>
          <w:marBottom w:val="0"/>
          <w:divBdr>
            <w:top w:val="none" w:sz="0" w:space="0" w:color="auto"/>
            <w:left w:val="none" w:sz="0" w:space="0" w:color="auto"/>
            <w:bottom w:val="none" w:sz="0" w:space="0" w:color="auto"/>
            <w:right w:val="none" w:sz="0" w:space="0" w:color="auto"/>
          </w:divBdr>
          <w:divsChild>
            <w:div w:id="476730020">
              <w:marLeft w:val="0"/>
              <w:marRight w:val="0"/>
              <w:marTop w:val="0"/>
              <w:marBottom w:val="0"/>
              <w:divBdr>
                <w:top w:val="none" w:sz="0" w:space="0" w:color="auto"/>
                <w:left w:val="none" w:sz="0" w:space="0" w:color="auto"/>
                <w:bottom w:val="none" w:sz="0" w:space="0" w:color="auto"/>
                <w:right w:val="none" w:sz="0" w:space="0" w:color="auto"/>
              </w:divBdr>
            </w:div>
            <w:div w:id="545721140">
              <w:marLeft w:val="0"/>
              <w:marRight w:val="0"/>
              <w:marTop w:val="0"/>
              <w:marBottom w:val="0"/>
              <w:divBdr>
                <w:top w:val="none" w:sz="0" w:space="0" w:color="auto"/>
                <w:left w:val="none" w:sz="0" w:space="0" w:color="auto"/>
                <w:bottom w:val="none" w:sz="0" w:space="0" w:color="auto"/>
                <w:right w:val="none" w:sz="0" w:space="0" w:color="auto"/>
              </w:divBdr>
            </w:div>
            <w:div w:id="566957182">
              <w:marLeft w:val="0"/>
              <w:marRight w:val="0"/>
              <w:marTop w:val="0"/>
              <w:marBottom w:val="0"/>
              <w:divBdr>
                <w:top w:val="none" w:sz="0" w:space="0" w:color="auto"/>
                <w:left w:val="none" w:sz="0" w:space="0" w:color="auto"/>
                <w:bottom w:val="none" w:sz="0" w:space="0" w:color="auto"/>
                <w:right w:val="none" w:sz="0" w:space="0" w:color="auto"/>
              </w:divBdr>
            </w:div>
            <w:div w:id="637229767">
              <w:marLeft w:val="0"/>
              <w:marRight w:val="0"/>
              <w:marTop w:val="0"/>
              <w:marBottom w:val="0"/>
              <w:divBdr>
                <w:top w:val="none" w:sz="0" w:space="0" w:color="auto"/>
                <w:left w:val="none" w:sz="0" w:space="0" w:color="auto"/>
                <w:bottom w:val="none" w:sz="0" w:space="0" w:color="auto"/>
                <w:right w:val="none" w:sz="0" w:space="0" w:color="auto"/>
              </w:divBdr>
            </w:div>
            <w:div w:id="825361932">
              <w:marLeft w:val="0"/>
              <w:marRight w:val="0"/>
              <w:marTop w:val="0"/>
              <w:marBottom w:val="0"/>
              <w:divBdr>
                <w:top w:val="none" w:sz="0" w:space="0" w:color="auto"/>
                <w:left w:val="none" w:sz="0" w:space="0" w:color="auto"/>
                <w:bottom w:val="none" w:sz="0" w:space="0" w:color="auto"/>
                <w:right w:val="none" w:sz="0" w:space="0" w:color="auto"/>
              </w:divBdr>
            </w:div>
            <w:div w:id="1403986287">
              <w:marLeft w:val="0"/>
              <w:marRight w:val="0"/>
              <w:marTop w:val="0"/>
              <w:marBottom w:val="0"/>
              <w:divBdr>
                <w:top w:val="none" w:sz="0" w:space="0" w:color="auto"/>
                <w:left w:val="none" w:sz="0" w:space="0" w:color="auto"/>
                <w:bottom w:val="none" w:sz="0" w:space="0" w:color="auto"/>
                <w:right w:val="none" w:sz="0" w:space="0" w:color="auto"/>
              </w:divBdr>
            </w:div>
          </w:divsChild>
        </w:div>
        <w:div w:id="434061511">
          <w:marLeft w:val="0"/>
          <w:marRight w:val="0"/>
          <w:marTop w:val="0"/>
          <w:marBottom w:val="0"/>
          <w:divBdr>
            <w:top w:val="none" w:sz="0" w:space="0" w:color="auto"/>
            <w:left w:val="none" w:sz="0" w:space="0" w:color="auto"/>
            <w:bottom w:val="none" w:sz="0" w:space="0" w:color="auto"/>
            <w:right w:val="none" w:sz="0" w:space="0" w:color="auto"/>
          </w:divBdr>
        </w:div>
        <w:div w:id="1800342547">
          <w:marLeft w:val="0"/>
          <w:marRight w:val="0"/>
          <w:marTop w:val="0"/>
          <w:marBottom w:val="0"/>
          <w:divBdr>
            <w:top w:val="none" w:sz="0" w:space="0" w:color="auto"/>
            <w:left w:val="none" w:sz="0" w:space="0" w:color="auto"/>
            <w:bottom w:val="none" w:sz="0" w:space="0" w:color="auto"/>
            <w:right w:val="none" w:sz="0" w:space="0" w:color="auto"/>
          </w:divBdr>
          <w:divsChild>
            <w:div w:id="808742848">
              <w:marLeft w:val="0"/>
              <w:marRight w:val="0"/>
              <w:marTop w:val="0"/>
              <w:marBottom w:val="0"/>
              <w:divBdr>
                <w:top w:val="none" w:sz="0" w:space="0" w:color="auto"/>
                <w:left w:val="none" w:sz="0" w:space="0" w:color="auto"/>
                <w:bottom w:val="none" w:sz="0" w:space="0" w:color="auto"/>
                <w:right w:val="none" w:sz="0" w:space="0" w:color="auto"/>
              </w:divBdr>
              <w:divsChild>
                <w:div w:id="1086879827">
                  <w:marLeft w:val="0"/>
                  <w:marRight w:val="0"/>
                  <w:marTop w:val="0"/>
                  <w:marBottom w:val="0"/>
                  <w:divBdr>
                    <w:top w:val="none" w:sz="0" w:space="0" w:color="auto"/>
                    <w:left w:val="none" w:sz="0" w:space="0" w:color="auto"/>
                    <w:bottom w:val="none" w:sz="0" w:space="0" w:color="auto"/>
                    <w:right w:val="none" w:sz="0" w:space="0" w:color="auto"/>
                  </w:divBdr>
                  <w:divsChild>
                    <w:div w:id="493452345">
                      <w:marLeft w:val="0"/>
                      <w:marRight w:val="0"/>
                      <w:marTop w:val="0"/>
                      <w:marBottom w:val="0"/>
                      <w:divBdr>
                        <w:top w:val="none" w:sz="0" w:space="0" w:color="auto"/>
                        <w:left w:val="none" w:sz="0" w:space="0" w:color="auto"/>
                        <w:bottom w:val="none" w:sz="0" w:space="0" w:color="auto"/>
                        <w:right w:val="none" w:sz="0" w:space="0" w:color="auto"/>
                      </w:divBdr>
                      <w:divsChild>
                        <w:div w:id="825513804">
                          <w:marLeft w:val="0"/>
                          <w:marRight w:val="0"/>
                          <w:marTop w:val="0"/>
                          <w:marBottom w:val="0"/>
                          <w:divBdr>
                            <w:top w:val="none" w:sz="0" w:space="0" w:color="auto"/>
                            <w:left w:val="none" w:sz="0" w:space="0" w:color="auto"/>
                            <w:bottom w:val="none" w:sz="0" w:space="0" w:color="auto"/>
                            <w:right w:val="none" w:sz="0" w:space="0" w:color="auto"/>
                          </w:divBdr>
                          <w:divsChild>
                            <w:div w:id="191072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86069">
                      <w:marLeft w:val="0"/>
                      <w:marRight w:val="0"/>
                      <w:marTop w:val="0"/>
                      <w:marBottom w:val="0"/>
                      <w:divBdr>
                        <w:top w:val="none" w:sz="0" w:space="0" w:color="auto"/>
                        <w:left w:val="none" w:sz="0" w:space="0" w:color="auto"/>
                        <w:bottom w:val="none" w:sz="0" w:space="0" w:color="auto"/>
                        <w:right w:val="none" w:sz="0" w:space="0" w:color="auto"/>
                      </w:divBdr>
                      <w:divsChild>
                        <w:div w:id="139545410">
                          <w:marLeft w:val="0"/>
                          <w:marRight w:val="0"/>
                          <w:marTop w:val="0"/>
                          <w:marBottom w:val="0"/>
                          <w:divBdr>
                            <w:top w:val="none" w:sz="0" w:space="0" w:color="auto"/>
                            <w:left w:val="none" w:sz="0" w:space="0" w:color="auto"/>
                            <w:bottom w:val="none" w:sz="0" w:space="0" w:color="auto"/>
                            <w:right w:val="none" w:sz="0" w:space="0" w:color="auto"/>
                          </w:divBdr>
                          <w:divsChild>
                            <w:div w:id="20906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85379">
                      <w:marLeft w:val="0"/>
                      <w:marRight w:val="0"/>
                      <w:marTop w:val="0"/>
                      <w:marBottom w:val="0"/>
                      <w:divBdr>
                        <w:top w:val="none" w:sz="0" w:space="0" w:color="auto"/>
                        <w:left w:val="none" w:sz="0" w:space="0" w:color="auto"/>
                        <w:bottom w:val="none" w:sz="0" w:space="0" w:color="auto"/>
                        <w:right w:val="none" w:sz="0" w:space="0" w:color="auto"/>
                      </w:divBdr>
                      <w:divsChild>
                        <w:div w:id="1754811100">
                          <w:marLeft w:val="0"/>
                          <w:marRight w:val="0"/>
                          <w:marTop w:val="0"/>
                          <w:marBottom w:val="0"/>
                          <w:divBdr>
                            <w:top w:val="none" w:sz="0" w:space="0" w:color="auto"/>
                            <w:left w:val="none" w:sz="0" w:space="0" w:color="auto"/>
                            <w:bottom w:val="none" w:sz="0" w:space="0" w:color="auto"/>
                            <w:right w:val="none" w:sz="0" w:space="0" w:color="auto"/>
                          </w:divBdr>
                          <w:divsChild>
                            <w:div w:id="125070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5828">
                      <w:marLeft w:val="0"/>
                      <w:marRight w:val="0"/>
                      <w:marTop w:val="0"/>
                      <w:marBottom w:val="0"/>
                      <w:divBdr>
                        <w:top w:val="none" w:sz="0" w:space="0" w:color="auto"/>
                        <w:left w:val="none" w:sz="0" w:space="0" w:color="auto"/>
                        <w:bottom w:val="none" w:sz="0" w:space="0" w:color="auto"/>
                        <w:right w:val="none" w:sz="0" w:space="0" w:color="auto"/>
                      </w:divBdr>
                      <w:divsChild>
                        <w:div w:id="1638029071">
                          <w:marLeft w:val="0"/>
                          <w:marRight w:val="0"/>
                          <w:marTop w:val="0"/>
                          <w:marBottom w:val="0"/>
                          <w:divBdr>
                            <w:top w:val="none" w:sz="0" w:space="0" w:color="auto"/>
                            <w:left w:val="none" w:sz="0" w:space="0" w:color="auto"/>
                            <w:bottom w:val="none" w:sz="0" w:space="0" w:color="auto"/>
                            <w:right w:val="none" w:sz="0" w:space="0" w:color="auto"/>
                          </w:divBdr>
                          <w:divsChild>
                            <w:div w:id="209527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49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20250">
      <w:bodyDiv w:val="1"/>
      <w:marLeft w:val="0"/>
      <w:marRight w:val="0"/>
      <w:marTop w:val="0"/>
      <w:marBottom w:val="0"/>
      <w:divBdr>
        <w:top w:val="none" w:sz="0" w:space="0" w:color="auto"/>
        <w:left w:val="none" w:sz="0" w:space="0" w:color="auto"/>
        <w:bottom w:val="none" w:sz="0" w:space="0" w:color="auto"/>
        <w:right w:val="none" w:sz="0" w:space="0" w:color="auto"/>
      </w:divBdr>
      <w:divsChild>
        <w:div w:id="591739800">
          <w:marLeft w:val="0"/>
          <w:marRight w:val="0"/>
          <w:marTop w:val="0"/>
          <w:marBottom w:val="0"/>
          <w:divBdr>
            <w:top w:val="none" w:sz="0" w:space="0" w:color="auto"/>
            <w:left w:val="none" w:sz="0" w:space="0" w:color="auto"/>
            <w:bottom w:val="none" w:sz="0" w:space="0" w:color="auto"/>
            <w:right w:val="none" w:sz="0" w:space="0" w:color="auto"/>
          </w:divBdr>
          <w:divsChild>
            <w:div w:id="39866858">
              <w:marLeft w:val="0"/>
              <w:marRight w:val="0"/>
              <w:marTop w:val="0"/>
              <w:marBottom w:val="0"/>
              <w:divBdr>
                <w:top w:val="none" w:sz="0" w:space="0" w:color="auto"/>
                <w:left w:val="none" w:sz="0" w:space="0" w:color="auto"/>
                <w:bottom w:val="none" w:sz="0" w:space="0" w:color="auto"/>
                <w:right w:val="none" w:sz="0" w:space="0" w:color="auto"/>
              </w:divBdr>
              <w:divsChild>
                <w:div w:id="1472482343">
                  <w:marLeft w:val="0"/>
                  <w:marRight w:val="0"/>
                  <w:marTop w:val="0"/>
                  <w:marBottom w:val="0"/>
                  <w:divBdr>
                    <w:top w:val="none" w:sz="0" w:space="0" w:color="auto"/>
                    <w:left w:val="none" w:sz="0" w:space="0" w:color="auto"/>
                    <w:bottom w:val="none" w:sz="0" w:space="0" w:color="auto"/>
                    <w:right w:val="none" w:sz="0" w:space="0" w:color="auto"/>
                  </w:divBdr>
                  <w:divsChild>
                    <w:div w:id="37364533">
                      <w:marLeft w:val="0"/>
                      <w:marRight w:val="0"/>
                      <w:marTop w:val="0"/>
                      <w:marBottom w:val="0"/>
                      <w:divBdr>
                        <w:top w:val="none" w:sz="0" w:space="0" w:color="auto"/>
                        <w:left w:val="none" w:sz="0" w:space="0" w:color="auto"/>
                        <w:bottom w:val="none" w:sz="0" w:space="0" w:color="auto"/>
                        <w:right w:val="none" w:sz="0" w:space="0" w:color="auto"/>
                      </w:divBdr>
                    </w:div>
                    <w:div w:id="245381779">
                      <w:marLeft w:val="0"/>
                      <w:marRight w:val="0"/>
                      <w:marTop w:val="0"/>
                      <w:marBottom w:val="0"/>
                      <w:divBdr>
                        <w:top w:val="none" w:sz="0" w:space="0" w:color="auto"/>
                        <w:left w:val="none" w:sz="0" w:space="0" w:color="auto"/>
                        <w:bottom w:val="none" w:sz="0" w:space="0" w:color="auto"/>
                        <w:right w:val="none" w:sz="0" w:space="0" w:color="auto"/>
                      </w:divBdr>
                    </w:div>
                    <w:div w:id="333805454">
                      <w:marLeft w:val="0"/>
                      <w:marRight w:val="0"/>
                      <w:marTop w:val="0"/>
                      <w:marBottom w:val="0"/>
                      <w:divBdr>
                        <w:top w:val="none" w:sz="0" w:space="0" w:color="auto"/>
                        <w:left w:val="none" w:sz="0" w:space="0" w:color="auto"/>
                        <w:bottom w:val="none" w:sz="0" w:space="0" w:color="auto"/>
                        <w:right w:val="none" w:sz="0" w:space="0" w:color="auto"/>
                      </w:divBdr>
                    </w:div>
                    <w:div w:id="425198173">
                      <w:marLeft w:val="0"/>
                      <w:marRight w:val="0"/>
                      <w:marTop w:val="0"/>
                      <w:marBottom w:val="0"/>
                      <w:divBdr>
                        <w:top w:val="none" w:sz="0" w:space="0" w:color="auto"/>
                        <w:left w:val="none" w:sz="0" w:space="0" w:color="auto"/>
                        <w:bottom w:val="none" w:sz="0" w:space="0" w:color="auto"/>
                        <w:right w:val="none" w:sz="0" w:space="0" w:color="auto"/>
                      </w:divBdr>
                    </w:div>
                    <w:div w:id="529757921">
                      <w:marLeft w:val="0"/>
                      <w:marRight w:val="0"/>
                      <w:marTop w:val="0"/>
                      <w:marBottom w:val="0"/>
                      <w:divBdr>
                        <w:top w:val="none" w:sz="0" w:space="0" w:color="auto"/>
                        <w:left w:val="none" w:sz="0" w:space="0" w:color="auto"/>
                        <w:bottom w:val="none" w:sz="0" w:space="0" w:color="auto"/>
                        <w:right w:val="none" w:sz="0" w:space="0" w:color="auto"/>
                      </w:divBdr>
                    </w:div>
                    <w:div w:id="595099011">
                      <w:marLeft w:val="0"/>
                      <w:marRight w:val="0"/>
                      <w:marTop w:val="0"/>
                      <w:marBottom w:val="0"/>
                      <w:divBdr>
                        <w:top w:val="none" w:sz="0" w:space="0" w:color="auto"/>
                        <w:left w:val="none" w:sz="0" w:space="0" w:color="auto"/>
                        <w:bottom w:val="none" w:sz="0" w:space="0" w:color="auto"/>
                        <w:right w:val="none" w:sz="0" w:space="0" w:color="auto"/>
                      </w:divBdr>
                    </w:div>
                    <w:div w:id="666322480">
                      <w:marLeft w:val="0"/>
                      <w:marRight w:val="0"/>
                      <w:marTop w:val="0"/>
                      <w:marBottom w:val="0"/>
                      <w:divBdr>
                        <w:top w:val="none" w:sz="0" w:space="0" w:color="auto"/>
                        <w:left w:val="none" w:sz="0" w:space="0" w:color="auto"/>
                        <w:bottom w:val="none" w:sz="0" w:space="0" w:color="auto"/>
                        <w:right w:val="none" w:sz="0" w:space="0" w:color="auto"/>
                      </w:divBdr>
                    </w:div>
                    <w:div w:id="797843563">
                      <w:marLeft w:val="0"/>
                      <w:marRight w:val="0"/>
                      <w:marTop w:val="0"/>
                      <w:marBottom w:val="0"/>
                      <w:divBdr>
                        <w:top w:val="none" w:sz="0" w:space="0" w:color="auto"/>
                        <w:left w:val="none" w:sz="0" w:space="0" w:color="auto"/>
                        <w:bottom w:val="none" w:sz="0" w:space="0" w:color="auto"/>
                        <w:right w:val="none" w:sz="0" w:space="0" w:color="auto"/>
                      </w:divBdr>
                    </w:div>
                    <w:div w:id="818378114">
                      <w:marLeft w:val="0"/>
                      <w:marRight w:val="0"/>
                      <w:marTop w:val="0"/>
                      <w:marBottom w:val="0"/>
                      <w:divBdr>
                        <w:top w:val="none" w:sz="0" w:space="0" w:color="auto"/>
                        <w:left w:val="none" w:sz="0" w:space="0" w:color="auto"/>
                        <w:bottom w:val="none" w:sz="0" w:space="0" w:color="auto"/>
                        <w:right w:val="none" w:sz="0" w:space="0" w:color="auto"/>
                      </w:divBdr>
                    </w:div>
                    <w:div w:id="836462805">
                      <w:marLeft w:val="0"/>
                      <w:marRight w:val="0"/>
                      <w:marTop w:val="0"/>
                      <w:marBottom w:val="0"/>
                      <w:divBdr>
                        <w:top w:val="none" w:sz="0" w:space="0" w:color="auto"/>
                        <w:left w:val="none" w:sz="0" w:space="0" w:color="auto"/>
                        <w:bottom w:val="none" w:sz="0" w:space="0" w:color="auto"/>
                        <w:right w:val="none" w:sz="0" w:space="0" w:color="auto"/>
                      </w:divBdr>
                    </w:div>
                    <w:div w:id="843013272">
                      <w:marLeft w:val="0"/>
                      <w:marRight w:val="0"/>
                      <w:marTop w:val="0"/>
                      <w:marBottom w:val="0"/>
                      <w:divBdr>
                        <w:top w:val="none" w:sz="0" w:space="0" w:color="auto"/>
                        <w:left w:val="none" w:sz="0" w:space="0" w:color="auto"/>
                        <w:bottom w:val="none" w:sz="0" w:space="0" w:color="auto"/>
                        <w:right w:val="none" w:sz="0" w:space="0" w:color="auto"/>
                      </w:divBdr>
                    </w:div>
                    <w:div w:id="916087531">
                      <w:marLeft w:val="0"/>
                      <w:marRight w:val="0"/>
                      <w:marTop w:val="0"/>
                      <w:marBottom w:val="0"/>
                      <w:divBdr>
                        <w:top w:val="none" w:sz="0" w:space="0" w:color="auto"/>
                        <w:left w:val="none" w:sz="0" w:space="0" w:color="auto"/>
                        <w:bottom w:val="none" w:sz="0" w:space="0" w:color="auto"/>
                        <w:right w:val="none" w:sz="0" w:space="0" w:color="auto"/>
                      </w:divBdr>
                    </w:div>
                    <w:div w:id="948200933">
                      <w:marLeft w:val="0"/>
                      <w:marRight w:val="0"/>
                      <w:marTop w:val="0"/>
                      <w:marBottom w:val="0"/>
                      <w:divBdr>
                        <w:top w:val="none" w:sz="0" w:space="0" w:color="auto"/>
                        <w:left w:val="none" w:sz="0" w:space="0" w:color="auto"/>
                        <w:bottom w:val="none" w:sz="0" w:space="0" w:color="auto"/>
                        <w:right w:val="none" w:sz="0" w:space="0" w:color="auto"/>
                      </w:divBdr>
                    </w:div>
                    <w:div w:id="963972136">
                      <w:marLeft w:val="0"/>
                      <w:marRight w:val="0"/>
                      <w:marTop w:val="0"/>
                      <w:marBottom w:val="0"/>
                      <w:divBdr>
                        <w:top w:val="none" w:sz="0" w:space="0" w:color="auto"/>
                        <w:left w:val="none" w:sz="0" w:space="0" w:color="auto"/>
                        <w:bottom w:val="none" w:sz="0" w:space="0" w:color="auto"/>
                        <w:right w:val="none" w:sz="0" w:space="0" w:color="auto"/>
                      </w:divBdr>
                    </w:div>
                    <w:div w:id="966159811">
                      <w:marLeft w:val="0"/>
                      <w:marRight w:val="0"/>
                      <w:marTop w:val="0"/>
                      <w:marBottom w:val="0"/>
                      <w:divBdr>
                        <w:top w:val="none" w:sz="0" w:space="0" w:color="auto"/>
                        <w:left w:val="none" w:sz="0" w:space="0" w:color="auto"/>
                        <w:bottom w:val="none" w:sz="0" w:space="0" w:color="auto"/>
                        <w:right w:val="none" w:sz="0" w:space="0" w:color="auto"/>
                      </w:divBdr>
                    </w:div>
                    <w:div w:id="975913985">
                      <w:marLeft w:val="0"/>
                      <w:marRight w:val="0"/>
                      <w:marTop w:val="0"/>
                      <w:marBottom w:val="0"/>
                      <w:divBdr>
                        <w:top w:val="none" w:sz="0" w:space="0" w:color="auto"/>
                        <w:left w:val="none" w:sz="0" w:space="0" w:color="auto"/>
                        <w:bottom w:val="none" w:sz="0" w:space="0" w:color="auto"/>
                        <w:right w:val="none" w:sz="0" w:space="0" w:color="auto"/>
                      </w:divBdr>
                    </w:div>
                    <w:div w:id="1001663616">
                      <w:marLeft w:val="0"/>
                      <w:marRight w:val="0"/>
                      <w:marTop w:val="0"/>
                      <w:marBottom w:val="0"/>
                      <w:divBdr>
                        <w:top w:val="none" w:sz="0" w:space="0" w:color="auto"/>
                        <w:left w:val="none" w:sz="0" w:space="0" w:color="auto"/>
                        <w:bottom w:val="none" w:sz="0" w:space="0" w:color="auto"/>
                        <w:right w:val="none" w:sz="0" w:space="0" w:color="auto"/>
                      </w:divBdr>
                    </w:div>
                    <w:div w:id="1081760187">
                      <w:marLeft w:val="0"/>
                      <w:marRight w:val="0"/>
                      <w:marTop w:val="0"/>
                      <w:marBottom w:val="0"/>
                      <w:divBdr>
                        <w:top w:val="none" w:sz="0" w:space="0" w:color="auto"/>
                        <w:left w:val="none" w:sz="0" w:space="0" w:color="auto"/>
                        <w:bottom w:val="none" w:sz="0" w:space="0" w:color="auto"/>
                        <w:right w:val="none" w:sz="0" w:space="0" w:color="auto"/>
                      </w:divBdr>
                    </w:div>
                    <w:div w:id="1124621629">
                      <w:marLeft w:val="0"/>
                      <w:marRight w:val="0"/>
                      <w:marTop w:val="0"/>
                      <w:marBottom w:val="0"/>
                      <w:divBdr>
                        <w:top w:val="none" w:sz="0" w:space="0" w:color="auto"/>
                        <w:left w:val="none" w:sz="0" w:space="0" w:color="auto"/>
                        <w:bottom w:val="none" w:sz="0" w:space="0" w:color="auto"/>
                        <w:right w:val="none" w:sz="0" w:space="0" w:color="auto"/>
                      </w:divBdr>
                    </w:div>
                    <w:div w:id="1204945789">
                      <w:marLeft w:val="0"/>
                      <w:marRight w:val="0"/>
                      <w:marTop w:val="0"/>
                      <w:marBottom w:val="0"/>
                      <w:divBdr>
                        <w:top w:val="none" w:sz="0" w:space="0" w:color="auto"/>
                        <w:left w:val="none" w:sz="0" w:space="0" w:color="auto"/>
                        <w:bottom w:val="none" w:sz="0" w:space="0" w:color="auto"/>
                        <w:right w:val="none" w:sz="0" w:space="0" w:color="auto"/>
                      </w:divBdr>
                    </w:div>
                    <w:div w:id="1225605062">
                      <w:marLeft w:val="0"/>
                      <w:marRight w:val="0"/>
                      <w:marTop w:val="0"/>
                      <w:marBottom w:val="0"/>
                      <w:divBdr>
                        <w:top w:val="none" w:sz="0" w:space="0" w:color="auto"/>
                        <w:left w:val="none" w:sz="0" w:space="0" w:color="auto"/>
                        <w:bottom w:val="none" w:sz="0" w:space="0" w:color="auto"/>
                        <w:right w:val="none" w:sz="0" w:space="0" w:color="auto"/>
                      </w:divBdr>
                    </w:div>
                    <w:div w:id="1250964402">
                      <w:marLeft w:val="0"/>
                      <w:marRight w:val="0"/>
                      <w:marTop w:val="0"/>
                      <w:marBottom w:val="0"/>
                      <w:divBdr>
                        <w:top w:val="none" w:sz="0" w:space="0" w:color="auto"/>
                        <w:left w:val="none" w:sz="0" w:space="0" w:color="auto"/>
                        <w:bottom w:val="none" w:sz="0" w:space="0" w:color="auto"/>
                        <w:right w:val="none" w:sz="0" w:space="0" w:color="auto"/>
                      </w:divBdr>
                    </w:div>
                    <w:div w:id="1403873422">
                      <w:marLeft w:val="0"/>
                      <w:marRight w:val="0"/>
                      <w:marTop w:val="0"/>
                      <w:marBottom w:val="0"/>
                      <w:divBdr>
                        <w:top w:val="none" w:sz="0" w:space="0" w:color="auto"/>
                        <w:left w:val="none" w:sz="0" w:space="0" w:color="auto"/>
                        <w:bottom w:val="none" w:sz="0" w:space="0" w:color="auto"/>
                        <w:right w:val="none" w:sz="0" w:space="0" w:color="auto"/>
                      </w:divBdr>
                    </w:div>
                    <w:div w:id="1439718111">
                      <w:marLeft w:val="0"/>
                      <w:marRight w:val="0"/>
                      <w:marTop w:val="0"/>
                      <w:marBottom w:val="0"/>
                      <w:divBdr>
                        <w:top w:val="none" w:sz="0" w:space="0" w:color="auto"/>
                        <w:left w:val="none" w:sz="0" w:space="0" w:color="auto"/>
                        <w:bottom w:val="none" w:sz="0" w:space="0" w:color="auto"/>
                        <w:right w:val="none" w:sz="0" w:space="0" w:color="auto"/>
                      </w:divBdr>
                    </w:div>
                    <w:div w:id="1571303816">
                      <w:marLeft w:val="0"/>
                      <w:marRight w:val="0"/>
                      <w:marTop w:val="0"/>
                      <w:marBottom w:val="0"/>
                      <w:divBdr>
                        <w:top w:val="none" w:sz="0" w:space="0" w:color="auto"/>
                        <w:left w:val="none" w:sz="0" w:space="0" w:color="auto"/>
                        <w:bottom w:val="none" w:sz="0" w:space="0" w:color="auto"/>
                        <w:right w:val="none" w:sz="0" w:space="0" w:color="auto"/>
                      </w:divBdr>
                    </w:div>
                    <w:div w:id="1633751059">
                      <w:marLeft w:val="0"/>
                      <w:marRight w:val="0"/>
                      <w:marTop w:val="0"/>
                      <w:marBottom w:val="0"/>
                      <w:divBdr>
                        <w:top w:val="none" w:sz="0" w:space="0" w:color="auto"/>
                        <w:left w:val="none" w:sz="0" w:space="0" w:color="auto"/>
                        <w:bottom w:val="none" w:sz="0" w:space="0" w:color="auto"/>
                        <w:right w:val="none" w:sz="0" w:space="0" w:color="auto"/>
                      </w:divBdr>
                    </w:div>
                    <w:div w:id="1701011988">
                      <w:marLeft w:val="0"/>
                      <w:marRight w:val="0"/>
                      <w:marTop w:val="0"/>
                      <w:marBottom w:val="0"/>
                      <w:divBdr>
                        <w:top w:val="none" w:sz="0" w:space="0" w:color="auto"/>
                        <w:left w:val="none" w:sz="0" w:space="0" w:color="auto"/>
                        <w:bottom w:val="none" w:sz="0" w:space="0" w:color="auto"/>
                        <w:right w:val="none" w:sz="0" w:space="0" w:color="auto"/>
                      </w:divBdr>
                    </w:div>
                    <w:div w:id="1745493199">
                      <w:marLeft w:val="0"/>
                      <w:marRight w:val="0"/>
                      <w:marTop w:val="0"/>
                      <w:marBottom w:val="0"/>
                      <w:divBdr>
                        <w:top w:val="none" w:sz="0" w:space="0" w:color="auto"/>
                        <w:left w:val="none" w:sz="0" w:space="0" w:color="auto"/>
                        <w:bottom w:val="none" w:sz="0" w:space="0" w:color="auto"/>
                        <w:right w:val="none" w:sz="0" w:space="0" w:color="auto"/>
                      </w:divBdr>
                    </w:div>
                    <w:div w:id="1809545691">
                      <w:marLeft w:val="0"/>
                      <w:marRight w:val="0"/>
                      <w:marTop w:val="0"/>
                      <w:marBottom w:val="0"/>
                      <w:divBdr>
                        <w:top w:val="none" w:sz="0" w:space="0" w:color="auto"/>
                        <w:left w:val="none" w:sz="0" w:space="0" w:color="auto"/>
                        <w:bottom w:val="none" w:sz="0" w:space="0" w:color="auto"/>
                        <w:right w:val="none" w:sz="0" w:space="0" w:color="auto"/>
                      </w:divBdr>
                    </w:div>
                    <w:div w:id="1814568007">
                      <w:marLeft w:val="0"/>
                      <w:marRight w:val="0"/>
                      <w:marTop w:val="0"/>
                      <w:marBottom w:val="0"/>
                      <w:divBdr>
                        <w:top w:val="none" w:sz="0" w:space="0" w:color="auto"/>
                        <w:left w:val="none" w:sz="0" w:space="0" w:color="auto"/>
                        <w:bottom w:val="none" w:sz="0" w:space="0" w:color="auto"/>
                        <w:right w:val="none" w:sz="0" w:space="0" w:color="auto"/>
                      </w:divBdr>
                    </w:div>
                    <w:div w:id="1895773919">
                      <w:marLeft w:val="0"/>
                      <w:marRight w:val="0"/>
                      <w:marTop w:val="0"/>
                      <w:marBottom w:val="0"/>
                      <w:divBdr>
                        <w:top w:val="none" w:sz="0" w:space="0" w:color="auto"/>
                        <w:left w:val="none" w:sz="0" w:space="0" w:color="auto"/>
                        <w:bottom w:val="none" w:sz="0" w:space="0" w:color="auto"/>
                        <w:right w:val="none" w:sz="0" w:space="0" w:color="auto"/>
                      </w:divBdr>
                    </w:div>
                    <w:div w:id="2000496342">
                      <w:marLeft w:val="0"/>
                      <w:marRight w:val="0"/>
                      <w:marTop w:val="0"/>
                      <w:marBottom w:val="0"/>
                      <w:divBdr>
                        <w:top w:val="none" w:sz="0" w:space="0" w:color="auto"/>
                        <w:left w:val="none" w:sz="0" w:space="0" w:color="auto"/>
                        <w:bottom w:val="none" w:sz="0" w:space="0" w:color="auto"/>
                        <w:right w:val="none" w:sz="0" w:space="0" w:color="auto"/>
                      </w:divBdr>
                    </w:div>
                    <w:div w:id="2020696139">
                      <w:marLeft w:val="0"/>
                      <w:marRight w:val="0"/>
                      <w:marTop w:val="0"/>
                      <w:marBottom w:val="0"/>
                      <w:divBdr>
                        <w:top w:val="none" w:sz="0" w:space="0" w:color="auto"/>
                        <w:left w:val="none" w:sz="0" w:space="0" w:color="auto"/>
                        <w:bottom w:val="none" w:sz="0" w:space="0" w:color="auto"/>
                        <w:right w:val="none" w:sz="0" w:space="0" w:color="auto"/>
                      </w:divBdr>
                    </w:div>
                    <w:div w:id="205731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248122">
          <w:marLeft w:val="0"/>
          <w:marRight w:val="0"/>
          <w:marTop w:val="0"/>
          <w:marBottom w:val="0"/>
          <w:divBdr>
            <w:top w:val="none" w:sz="0" w:space="0" w:color="auto"/>
            <w:left w:val="none" w:sz="0" w:space="0" w:color="auto"/>
            <w:bottom w:val="none" w:sz="0" w:space="0" w:color="auto"/>
            <w:right w:val="none" w:sz="0" w:space="0" w:color="auto"/>
          </w:divBdr>
          <w:divsChild>
            <w:div w:id="1606691291">
              <w:marLeft w:val="0"/>
              <w:marRight w:val="0"/>
              <w:marTop w:val="0"/>
              <w:marBottom w:val="0"/>
              <w:divBdr>
                <w:top w:val="none" w:sz="0" w:space="0" w:color="auto"/>
                <w:left w:val="none" w:sz="0" w:space="0" w:color="auto"/>
                <w:bottom w:val="none" w:sz="0" w:space="0" w:color="auto"/>
                <w:right w:val="none" w:sz="0" w:space="0" w:color="auto"/>
              </w:divBdr>
              <w:divsChild>
                <w:div w:id="12126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79882">
          <w:marLeft w:val="0"/>
          <w:marRight w:val="0"/>
          <w:marTop w:val="0"/>
          <w:marBottom w:val="0"/>
          <w:divBdr>
            <w:top w:val="none" w:sz="0" w:space="0" w:color="auto"/>
            <w:left w:val="none" w:sz="0" w:space="0" w:color="auto"/>
            <w:bottom w:val="none" w:sz="0" w:space="0" w:color="auto"/>
            <w:right w:val="none" w:sz="0" w:space="0" w:color="auto"/>
          </w:divBdr>
          <w:divsChild>
            <w:div w:id="1087921764">
              <w:marLeft w:val="0"/>
              <w:marRight w:val="0"/>
              <w:marTop w:val="0"/>
              <w:marBottom w:val="0"/>
              <w:divBdr>
                <w:top w:val="none" w:sz="0" w:space="0" w:color="auto"/>
                <w:left w:val="none" w:sz="0" w:space="0" w:color="auto"/>
                <w:bottom w:val="none" w:sz="0" w:space="0" w:color="auto"/>
                <w:right w:val="none" w:sz="0" w:space="0" w:color="auto"/>
              </w:divBdr>
              <w:divsChild>
                <w:div w:id="29348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658877">
          <w:marLeft w:val="0"/>
          <w:marRight w:val="0"/>
          <w:marTop w:val="0"/>
          <w:marBottom w:val="0"/>
          <w:divBdr>
            <w:top w:val="none" w:sz="0" w:space="0" w:color="auto"/>
            <w:left w:val="none" w:sz="0" w:space="0" w:color="auto"/>
            <w:bottom w:val="none" w:sz="0" w:space="0" w:color="auto"/>
            <w:right w:val="none" w:sz="0" w:space="0" w:color="auto"/>
          </w:divBdr>
          <w:divsChild>
            <w:div w:id="607389982">
              <w:marLeft w:val="0"/>
              <w:marRight w:val="0"/>
              <w:marTop w:val="0"/>
              <w:marBottom w:val="0"/>
              <w:divBdr>
                <w:top w:val="none" w:sz="0" w:space="0" w:color="auto"/>
                <w:left w:val="none" w:sz="0" w:space="0" w:color="auto"/>
                <w:bottom w:val="none" w:sz="0" w:space="0" w:color="auto"/>
                <w:right w:val="none" w:sz="0" w:space="0" w:color="auto"/>
              </w:divBdr>
              <w:divsChild>
                <w:div w:id="117888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440410">
          <w:marLeft w:val="0"/>
          <w:marRight w:val="0"/>
          <w:marTop w:val="0"/>
          <w:marBottom w:val="0"/>
          <w:divBdr>
            <w:top w:val="none" w:sz="0" w:space="0" w:color="auto"/>
            <w:left w:val="none" w:sz="0" w:space="0" w:color="auto"/>
            <w:bottom w:val="none" w:sz="0" w:space="0" w:color="auto"/>
            <w:right w:val="none" w:sz="0" w:space="0" w:color="auto"/>
          </w:divBdr>
          <w:divsChild>
            <w:div w:id="420952641">
              <w:marLeft w:val="0"/>
              <w:marRight w:val="0"/>
              <w:marTop w:val="0"/>
              <w:marBottom w:val="0"/>
              <w:divBdr>
                <w:top w:val="none" w:sz="0" w:space="0" w:color="auto"/>
                <w:left w:val="none" w:sz="0" w:space="0" w:color="auto"/>
                <w:bottom w:val="none" w:sz="0" w:space="0" w:color="auto"/>
                <w:right w:val="none" w:sz="0" w:space="0" w:color="auto"/>
              </w:divBdr>
            </w:div>
          </w:divsChild>
        </w:div>
        <w:div w:id="1807895175">
          <w:marLeft w:val="0"/>
          <w:marRight w:val="0"/>
          <w:marTop w:val="0"/>
          <w:marBottom w:val="0"/>
          <w:divBdr>
            <w:top w:val="none" w:sz="0" w:space="0" w:color="auto"/>
            <w:left w:val="none" w:sz="0" w:space="0" w:color="auto"/>
            <w:bottom w:val="none" w:sz="0" w:space="0" w:color="auto"/>
            <w:right w:val="none" w:sz="0" w:space="0" w:color="auto"/>
          </w:divBdr>
          <w:divsChild>
            <w:div w:id="311063089">
              <w:marLeft w:val="0"/>
              <w:marRight w:val="0"/>
              <w:marTop w:val="0"/>
              <w:marBottom w:val="0"/>
              <w:divBdr>
                <w:top w:val="none" w:sz="0" w:space="0" w:color="auto"/>
                <w:left w:val="none" w:sz="0" w:space="0" w:color="auto"/>
                <w:bottom w:val="none" w:sz="0" w:space="0" w:color="auto"/>
                <w:right w:val="none" w:sz="0" w:space="0" w:color="auto"/>
              </w:divBdr>
              <w:divsChild>
                <w:div w:id="125103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52149">
          <w:marLeft w:val="0"/>
          <w:marRight w:val="0"/>
          <w:marTop w:val="0"/>
          <w:marBottom w:val="0"/>
          <w:divBdr>
            <w:top w:val="none" w:sz="0" w:space="0" w:color="auto"/>
            <w:left w:val="none" w:sz="0" w:space="0" w:color="auto"/>
            <w:bottom w:val="none" w:sz="0" w:space="0" w:color="auto"/>
            <w:right w:val="none" w:sz="0" w:space="0" w:color="auto"/>
          </w:divBdr>
          <w:divsChild>
            <w:div w:id="1307246962">
              <w:marLeft w:val="0"/>
              <w:marRight w:val="0"/>
              <w:marTop w:val="0"/>
              <w:marBottom w:val="0"/>
              <w:divBdr>
                <w:top w:val="none" w:sz="0" w:space="0" w:color="auto"/>
                <w:left w:val="none" w:sz="0" w:space="0" w:color="auto"/>
                <w:bottom w:val="none" w:sz="0" w:space="0" w:color="auto"/>
                <w:right w:val="none" w:sz="0" w:space="0" w:color="auto"/>
              </w:divBdr>
            </w:div>
          </w:divsChild>
        </w:div>
        <w:div w:id="2070372074">
          <w:marLeft w:val="0"/>
          <w:marRight w:val="0"/>
          <w:marTop w:val="0"/>
          <w:marBottom w:val="0"/>
          <w:divBdr>
            <w:top w:val="none" w:sz="0" w:space="0" w:color="auto"/>
            <w:left w:val="none" w:sz="0" w:space="0" w:color="auto"/>
            <w:bottom w:val="none" w:sz="0" w:space="0" w:color="auto"/>
            <w:right w:val="none" w:sz="0" w:space="0" w:color="auto"/>
          </w:divBdr>
          <w:divsChild>
            <w:div w:id="1054112676">
              <w:marLeft w:val="0"/>
              <w:marRight w:val="0"/>
              <w:marTop w:val="0"/>
              <w:marBottom w:val="0"/>
              <w:divBdr>
                <w:top w:val="none" w:sz="0" w:space="0" w:color="auto"/>
                <w:left w:val="none" w:sz="0" w:space="0" w:color="auto"/>
                <w:bottom w:val="none" w:sz="0" w:space="0" w:color="auto"/>
                <w:right w:val="none" w:sz="0" w:space="0" w:color="auto"/>
              </w:divBdr>
            </w:div>
          </w:divsChild>
        </w:div>
        <w:div w:id="2113471900">
          <w:marLeft w:val="0"/>
          <w:marRight w:val="0"/>
          <w:marTop w:val="0"/>
          <w:marBottom w:val="0"/>
          <w:divBdr>
            <w:top w:val="none" w:sz="0" w:space="0" w:color="auto"/>
            <w:left w:val="none" w:sz="0" w:space="0" w:color="auto"/>
            <w:bottom w:val="none" w:sz="0" w:space="0" w:color="auto"/>
            <w:right w:val="none" w:sz="0" w:space="0" w:color="auto"/>
          </w:divBdr>
          <w:divsChild>
            <w:div w:id="1586300748">
              <w:marLeft w:val="0"/>
              <w:marRight w:val="0"/>
              <w:marTop w:val="0"/>
              <w:marBottom w:val="0"/>
              <w:divBdr>
                <w:top w:val="none" w:sz="0" w:space="0" w:color="auto"/>
                <w:left w:val="none" w:sz="0" w:space="0" w:color="auto"/>
                <w:bottom w:val="none" w:sz="0" w:space="0" w:color="auto"/>
                <w:right w:val="none" w:sz="0" w:space="0" w:color="auto"/>
              </w:divBdr>
              <w:divsChild>
                <w:div w:id="1991252479">
                  <w:marLeft w:val="0"/>
                  <w:marRight w:val="0"/>
                  <w:marTop w:val="0"/>
                  <w:marBottom w:val="0"/>
                  <w:divBdr>
                    <w:top w:val="none" w:sz="0" w:space="0" w:color="auto"/>
                    <w:left w:val="none" w:sz="0" w:space="0" w:color="auto"/>
                    <w:bottom w:val="none" w:sz="0" w:space="0" w:color="auto"/>
                    <w:right w:val="none" w:sz="0" w:space="0" w:color="auto"/>
                  </w:divBdr>
                  <w:divsChild>
                    <w:div w:id="90456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2460568">
      <w:bodyDiv w:val="1"/>
      <w:marLeft w:val="0"/>
      <w:marRight w:val="0"/>
      <w:marTop w:val="0"/>
      <w:marBottom w:val="0"/>
      <w:divBdr>
        <w:top w:val="none" w:sz="0" w:space="0" w:color="auto"/>
        <w:left w:val="none" w:sz="0" w:space="0" w:color="auto"/>
        <w:bottom w:val="none" w:sz="0" w:space="0" w:color="auto"/>
        <w:right w:val="none" w:sz="0" w:space="0" w:color="auto"/>
      </w:divBdr>
      <w:divsChild>
        <w:div w:id="89475713">
          <w:marLeft w:val="0"/>
          <w:marRight w:val="0"/>
          <w:marTop w:val="0"/>
          <w:marBottom w:val="0"/>
          <w:divBdr>
            <w:top w:val="none" w:sz="0" w:space="0" w:color="auto"/>
            <w:left w:val="none" w:sz="0" w:space="0" w:color="auto"/>
            <w:bottom w:val="none" w:sz="0" w:space="0" w:color="auto"/>
            <w:right w:val="none" w:sz="0" w:space="0" w:color="auto"/>
          </w:divBdr>
        </w:div>
        <w:div w:id="1436167533">
          <w:marLeft w:val="0"/>
          <w:marRight w:val="0"/>
          <w:marTop w:val="0"/>
          <w:marBottom w:val="0"/>
          <w:divBdr>
            <w:top w:val="none" w:sz="0" w:space="0" w:color="auto"/>
            <w:left w:val="none" w:sz="0" w:space="0" w:color="auto"/>
            <w:bottom w:val="none" w:sz="0" w:space="0" w:color="auto"/>
            <w:right w:val="none" w:sz="0" w:space="0" w:color="auto"/>
          </w:divBdr>
        </w:div>
      </w:divsChild>
    </w:div>
    <w:div w:id="1127431028">
      <w:bodyDiv w:val="1"/>
      <w:marLeft w:val="0"/>
      <w:marRight w:val="0"/>
      <w:marTop w:val="0"/>
      <w:marBottom w:val="0"/>
      <w:divBdr>
        <w:top w:val="none" w:sz="0" w:space="0" w:color="auto"/>
        <w:left w:val="none" w:sz="0" w:space="0" w:color="auto"/>
        <w:bottom w:val="none" w:sz="0" w:space="0" w:color="auto"/>
        <w:right w:val="none" w:sz="0" w:space="0" w:color="auto"/>
      </w:divBdr>
    </w:div>
    <w:div w:id="1152210963">
      <w:bodyDiv w:val="1"/>
      <w:marLeft w:val="0"/>
      <w:marRight w:val="0"/>
      <w:marTop w:val="0"/>
      <w:marBottom w:val="0"/>
      <w:divBdr>
        <w:top w:val="none" w:sz="0" w:space="0" w:color="auto"/>
        <w:left w:val="none" w:sz="0" w:space="0" w:color="auto"/>
        <w:bottom w:val="none" w:sz="0" w:space="0" w:color="auto"/>
        <w:right w:val="none" w:sz="0" w:space="0" w:color="auto"/>
      </w:divBdr>
    </w:div>
    <w:div w:id="1179781762">
      <w:bodyDiv w:val="1"/>
      <w:marLeft w:val="0"/>
      <w:marRight w:val="0"/>
      <w:marTop w:val="0"/>
      <w:marBottom w:val="0"/>
      <w:divBdr>
        <w:top w:val="none" w:sz="0" w:space="0" w:color="auto"/>
        <w:left w:val="none" w:sz="0" w:space="0" w:color="auto"/>
        <w:bottom w:val="none" w:sz="0" w:space="0" w:color="auto"/>
        <w:right w:val="none" w:sz="0" w:space="0" w:color="auto"/>
      </w:divBdr>
    </w:div>
    <w:div w:id="1192302406">
      <w:bodyDiv w:val="1"/>
      <w:marLeft w:val="0"/>
      <w:marRight w:val="0"/>
      <w:marTop w:val="0"/>
      <w:marBottom w:val="0"/>
      <w:divBdr>
        <w:top w:val="none" w:sz="0" w:space="0" w:color="auto"/>
        <w:left w:val="none" w:sz="0" w:space="0" w:color="auto"/>
        <w:bottom w:val="none" w:sz="0" w:space="0" w:color="auto"/>
        <w:right w:val="none" w:sz="0" w:space="0" w:color="auto"/>
      </w:divBdr>
      <w:divsChild>
        <w:div w:id="127747475">
          <w:marLeft w:val="0"/>
          <w:marRight w:val="0"/>
          <w:marTop w:val="0"/>
          <w:marBottom w:val="0"/>
          <w:divBdr>
            <w:top w:val="none" w:sz="0" w:space="0" w:color="auto"/>
            <w:left w:val="none" w:sz="0" w:space="0" w:color="auto"/>
            <w:bottom w:val="none" w:sz="0" w:space="0" w:color="auto"/>
            <w:right w:val="none" w:sz="0" w:space="0" w:color="auto"/>
          </w:divBdr>
        </w:div>
        <w:div w:id="1177771658">
          <w:marLeft w:val="0"/>
          <w:marRight w:val="0"/>
          <w:marTop w:val="0"/>
          <w:marBottom w:val="0"/>
          <w:divBdr>
            <w:top w:val="none" w:sz="0" w:space="0" w:color="auto"/>
            <w:left w:val="none" w:sz="0" w:space="0" w:color="auto"/>
            <w:bottom w:val="none" w:sz="0" w:space="0" w:color="auto"/>
            <w:right w:val="none" w:sz="0" w:space="0" w:color="auto"/>
          </w:divBdr>
          <w:divsChild>
            <w:div w:id="681787245">
              <w:marLeft w:val="0"/>
              <w:marRight w:val="0"/>
              <w:marTop w:val="0"/>
              <w:marBottom w:val="0"/>
              <w:divBdr>
                <w:top w:val="none" w:sz="0" w:space="0" w:color="auto"/>
                <w:left w:val="none" w:sz="0" w:space="0" w:color="auto"/>
                <w:bottom w:val="none" w:sz="0" w:space="0" w:color="auto"/>
                <w:right w:val="none" w:sz="0" w:space="0" w:color="auto"/>
              </w:divBdr>
              <w:divsChild>
                <w:div w:id="61698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495919">
      <w:bodyDiv w:val="1"/>
      <w:marLeft w:val="0"/>
      <w:marRight w:val="0"/>
      <w:marTop w:val="0"/>
      <w:marBottom w:val="0"/>
      <w:divBdr>
        <w:top w:val="none" w:sz="0" w:space="0" w:color="auto"/>
        <w:left w:val="none" w:sz="0" w:space="0" w:color="auto"/>
        <w:bottom w:val="none" w:sz="0" w:space="0" w:color="auto"/>
        <w:right w:val="none" w:sz="0" w:space="0" w:color="auto"/>
      </w:divBdr>
      <w:divsChild>
        <w:div w:id="133067813">
          <w:marLeft w:val="0"/>
          <w:marRight w:val="0"/>
          <w:marTop w:val="0"/>
          <w:marBottom w:val="0"/>
          <w:divBdr>
            <w:top w:val="none" w:sz="0" w:space="0" w:color="auto"/>
            <w:left w:val="none" w:sz="0" w:space="0" w:color="auto"/>
            <w:bottom w:val="none" w:sz="0" w:space="0" w:color="auto"/>
            <w:right w:val="none" w:sz="0" w:space="0" w:color="auto"/>
          </w:divBdr>
        </w:div>
        <w:div w:id="402219862">
          <w:marLeft w:val="0"/>
          <w:marRight w:val="0"/>
          <w:marTop w:val="0"/>
          <w:marBottom w:val="0"/>
          <w:divBdr>
            <w:top w:val="none" w:sz="0" w:space="0" w:color="auto"/>
            <w:left w:val="none" w:sz="0" w:space="0" w:color="auto"/>
            <w:bottom w:val="none" w:sz="0" w:space="0" w:color="auto"/>
            <w:right w:val="none" w:sz="0" w:space="0" w:color="auto"/>
          </w:divBdr>
        </w:div>
        <w:div w:id="1694114605">
          <w:marLeft w:val="0"/>
          <w:marRight w:val="0"/>
          <w:marTop w:val="0"/>
          <w:marBottom w:val="0"/>
          <w:divBdr>
            <w:top w:val="none" w:sz="0" w:space="0" w:color="auto"/>
            <w:left w:val="none" w:sz="0" w:space="0" w:color="auto"/>
            <w:bottom w:val="none" w:sz="0" w:space="0" w:color="auto"/>
            <w:right w:val="none" w:sz="0" w:space="0" w:color="auto"/>
          </w:divBdr>
          <w:divsChild>
            <w:div w:id="1642420383">
              <w:marLeft w:val="0"/>
              <w:marRight w:val="0"/>
              <w:marTop w:val="0"/>
              <w:marBottom w:val="0"/>
              <w:divBdr>
                <w:top w:val="none" w:sz="0" w:space="0" w:color="auto"/>
                <w:left w:val="none" w:sz="0" w:space="0" w:color="auto"/>
                <w:bottom w:val="none" w:sz="0" w:space="0" w:color="auto"/>
                <w:right w:val="none" w:sz="0" w:space="0" w:color="auto"/>
              </w:divBdr>
              <w:divsChild>
                <w:div w:id="6283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893218">
      <w:bodyDiv w:val="1"/>
      <w:marLeft w:val="0"/>
      <w:marRight w:val="0"/>
      <w:marTop w:val="0"/>
      <w:marBottom w:val="0"/>
      <w:divBdr>
        <w:top w:val="none" w:sz="0" w:space="0" w:color="auto"/>
        <w:left w:val="none" w:sz="0" w:space="0" w:color="auto"/>
        <w:bottom w:val="none" w:sz="0" w:space="0" w:color="auto"/>
        <w:right w:val="none" w:sz="0" w:space="0" w:color="auto"/>
      </w:divBdr>
      <w:divsChild>
        <w:div w:id="1937135317">
          <w:marLeft w:val="0"/>
          <w:marRight w:val="0"/>
          <w:marTop w:val="0"/>
          <w:marBottom w:val="0"/>
          <w:divBdr>
            <w:top w:val="none" w:sz="0" w:space="0" w:color="auto"/>
            <w:left w:val="none" w:sz="0" w:space="0" w:color="auto"/>
            <w:bottom w:val="none" w:sz="0" w:space="0" w:color="auto"/>
            <w:right w:val="none" w:sz="0" w:space="0" w:color="auto"/>
          </w:divBdr>
        </w:div>
      </w:divsChild>
    </w:div>
    <w:div w:id="1216039525">
      <w:bodyDiv w:val="1"/>
      <w:marLeft w:val="0"/>
      <w:marRight w:val="0"/>
      <w:marTop w:val="0"/>
      <w:marBottom w:val="0"/>
      <w:divBdr>
        <w:top w:val="none" w:sz="0" w:space="0" w:color="auto"/>
        <w:left w:val="none" w:sz="0" w:space="0" w:color="auto"/>
        <w:bottom w:val="none" w:sz="0" w:space="0" w:color="auto"/>
        <w:right w:val="none" w:sz="0" w:space="0" w:color="auto"/>
      </w:divBdr>
      <w:divsChild>
        <w:div w:id="450441041">
          <w:marLeft w:val="0"/>
          <w:marRight w:val="0"/>
          <w:marTop w:val="0"/>
          <w:marBottom w:val="0"/>
          <w:divBdr>
            <w:top w:val="none" w:sz="0" w:space="0" w:color="auto"/>
            <w:left w:val="none" w:sz="0" w:space="0" w:color="auto"/>
            <w:bottom w:val="none" w:sz="0" w:space="0" w:color="auto"/>
            <w:right w:val="none" w:sz="0" w:space="0" w:color="auto"/>
          </w:divBdr>
        </w:div>
      </w:divsChild>
    </w:div>
    <w:div w:id="1216895179">
      <w:bodyDiv w:val="1"/>
      <w:marLeft w:val="0"/>
      <w:marRight w:val="0"/>
      <w:marTop w:val="0"/>
      <w:marBottom w:val="0"/>
      <w:divBdr>
        <w:top w:val="none" w:sz="0" w:space="0" w:color="auto"/>
        <w:left w:val="none" w:sz="0" w:space="0" w:color="auto"/>
        <w:bottom w:val="none" w:sz="0" w:space="0" w:color="auto"/>
        <w:right w:val="none" w:sz="0" w:space="0" w:color="auto"/>
      </w:divBdr>
      <w:divsChild>
        <w:div w:id="127862950">
          <w:marLeft w:val="0"/>
          <w:marRight w:val="0"/>
          <w:marTop w:val="0"/>
          <w:marBottom w:val="0"/>
          <w:divBdr>
            <w:top w:val="none" w:sz="0" w:space="0" w:color="auto"/>
            <w:left w:val="none" w:sz="0" w:space="0" w:color="auto"/>
            <w:bottom w:val="none" w:sz="0" w:space="0" w:color="auto"/>
            <w:right w:val="none" w:sz="0" w:space="0" w:color="auto"/>
          </w:divBdr>
        </w:div>
        <w:div w:id="1438719068">
          <w:marLeft w:val="0"/>
          <w:marRight w:val="0"/>
          <w:marTop w:val="0"/>
          <w:marBottom w:val="0"/>
          <w:divBdr>
            <w:top w:val="none" w:sz="0" w:space="0" w:color="auto"/>
            <w:left w:val="none" w:sz="0" w:space="0" w:color="auto"/>
            <w:bottom w:val="none" w:sz="0" w:space="0" w:color="auto"/>
            <w:right w:val="none" w:sz="0" w:space="0" w:color="auto"/>
          </w:divBdr>
        </w:div>
        <w:div w:id="1922325286">
          <w:marLeft w:val="0"/>
          <w:marRight w:val="0"/>
          <w:marTop w:val="0"/>
          <w:marBottom w:val="0"/>
          <w:divBdr>
            <w:top w:val="none" w:sz="0" w:space="0" w:color="auto"/>
            <w:left w:val="none" w:sz="0" w:space="0" w:color="auto"/>
            <w:bottom w:val="none" w:sz="0" w:space="0" w:color="auto"/>
            <w:right w:val="none" w:sz="0" w:space="0" w:color="auto"/>
          </w:divBdr>
          <w:divsChild>
            <w:div w:id="11282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99931">
      <w:bodyDiv w:val="1"/>
      <w:marLeft w:val="0"/>
      <w:marRight w:val="0"/>
      <w:marTop w:val="0"/>
      <w:marBottom w:val="0"/>
      <w:divBdr>
        <w:top w:val="none" w:sz="0" w:space="0" w:color="auto"/>
        <w:left w:val="none" w:sz="0" w:space="0" w:color="auto"/>
        <w:bottom w:val="none" w:sz="0" w:space="0" w:color="auto"/>
        <w:right w:val="none" w:sz="0" w:space="0" w:color="auto"/>
      </w:divBdr>
    </w:div>
    <w:div w:id="1227033588">
      <w:bodyDiv w:val="1"/>
      <w:marLeft w:val="0"/>
      <w:marRight w:val="0"/>
      <w:marTop w:val="0"/>
      <w:marBottom w:val="0"/>
      <w:divBdr>
        <w:top w:val="none" w:sz="0" w:space="0" w:color="auto"/>
        <w:left w:val="none" w:sz="0" w:space="0" w:color="auto"/>
        <w:bottom w:val="none" w:sz="0" w:space="0" w:color="auto"/>
        <w:right w:val="none" w:sz="0" w:space="0" w:color="auto"/>
      </w:divBdr>
    </w:div>
    <w:div w:id="1228767189">
      <w:bodyDiv w:val="1"/>
      <w:marLeft w:val="0"/>
      <w:marRight w:val="0"/>
      <w:marTop w:val="0"/>
      <w:marBottom w:val="0"/>
      <w:divBdr>
        <w:top w:val="none" w:sz="0" w:space="0" w:color="auto"/>
        <w:left w:val="none" w:sz="0" w:space="0" w:color="auto"/>
        <w:bottom w:val="none" w:sz="0" w:space="0" w:color="auto"/>
        <w:right w:val="none" w:sz="0" w:space="0" w:color="auto"/>
      </w:divBdr>
      <w:divsChild>
        <w:div w:id="65340585">
          <w:marLeft w:val="0"/>
          <w:marRight w:val="0"/>
          <w:marTop w:val="0"/>
          <w:marBottom w:val="0"/>
          <w:divBdr>
            <w:top w:val="none" w:sz="0" w:space="0" w:color="auto"/>
            <w:left w:val="none" w:sz="0" w:space="0" w:color="auto"/>
            <w:bottom w:val="none" w:sz="0" w:space="0" w:color="auto"/>
            <w:right w:val="none" w:sz="0" w:space="0" w:color="auto"/>
          </w:divBdr>
          <w:divsChild>
            <w:div w:id="971209397">
              <w:marLeft w:val="0"/>
              <w:marRight w:val="0"/>
              <w:marTop w:val="0"/>
              <w:marBottom w:val="0"/>
              <w:divBdr>
                <w:top w:val="none" w:sz="0" w:space="0" w:color="auto"/>
                <w:left w:val="none" w:sz="0" w:space="0" w:color="auto"/>
                <w:bottom w:val="none" w:sz="0" w:space="0" w:color="auto"/>
                <w:right w:val="none" w:sz="0" w:space="0" w:color="auto"/>
              </w:divBdr>
            </w:div>
            <w:div w:id="1848516180">
              <w:marLeft w:val="0"/>
              <w:marRight w:val="0"/>
              <w:marTop w:val="0"/>
              <w:marBottom w:val="0"/>
              <w:divBdr>
                <w:top w:val="none" w:sz="0" w:space="0" w:color="auto"/>
                <w:left w:val="none" w:sz="0" w:space="0" w:color="auto"/>
                <w:bottom w:val="none" w:sz="0" w:space="0" w:color="auto"/>
                <w:right w:val="none" w:sz="0" w:space="0" w:color="auto"/>
              </w:divBdr>
            </w:div>
          </w:divsChild>
        </w:div>
        <w:div w:id="95639677">
          <w:marLeft w:val="0"/>
          <w:marRight w:val="0"/>
          <w:marTop w:val="0"/>
          <w:marBottom w:val="0"/>
          <w:divBdr>
            <w:top w:val="none" w:sz="0" w:space="0" w:color="auto"/>
            <w:left w:val="none" w:sz="0" w:space="0" w:color="auto"/>
            <w:bottom w:val="none" w:sz="0" w:space="0" w:color="auto"/>
            <w:right w:val="none" w:sz="0" w:space="0" w:color="auto"/>
          </w:divBdr>
          <w:divsChild>
            <w:div w:id="287899745">
              <w:marLeft w:val="0"/>
              <w:marRight w:val="0"/>
              <w:marTop w:val="0"/>
              <w:marBottom w:val="0"/>
              <w:divBdr>
                <w:top w:val="none" w:sz="0" w:space="0" w:color="auto"/>
                <w:left w:val="none" w:sz="0" w:space="0" w:color="auto"/>
                <w:bottom w:val="none" w:sz="0" w:space="0" w:color="auto"/>
                <w:right w:val="none" w:sz="0" w:space="0" w:color="auto"/>
              </w:divBdr>
            </w:div>
          </w:divsChild>
        </w:div>
        <w:div w:id="471021476">
          <w:marLeft w:val="0"/>
          <w:marRight w:val="0"/>
          <w:marTop w:val="0"/>
          <w:marBottom w:val="0"/>
          <w:divBdr>
            <w:top w:val="none" w:sz="0" w:space="0" w:color="auto"/>
            <w:left w:val="none" w:sz="0" w:space="0" w:color="auto"/>
            <w:bottom w:val="none" w:sz="0" w:space="0" w:color="auto"/>
            <w:right w:val="none" w:sz="0" w:space="0" w:color="auto"/>
          </w:divBdr>
        </w:div>
        <w:div w:id="884487122">
          <w:marLeft w:val="0"/>
          <w:marRight w:val="0"/>
          <w:marTop w:val="0"/>
          <w:marBottom w:val="0"/>
          <w:divBdr>
            <w:top w:val="none" w:sz="0" w:space="0" w:color="auto"/>
            <w:left w:val="none" w:sz="0" w:space="0" w:color="auto"/>
            <w:bottom w:val="none" w:sz="0" w:space="0" w:color="auto"/>
            <w:right w:val="none" w:sz="0" w:space="0" w:color="auto"/>
          </w:divBdr>
          <w:divsChild>
            <w:div w:id="751242119">
              <w:marLeft w:val="0"/>
              <w:marRight w:val="0"/>
              <w:marTop w:val="0"/>
              <w:marBottom w:val="0"/>
              <w:divBdr>
                <w:top w:val="none" w:sz="0" w:space="0" w:color="auto"/>
                <w:left w:val="none" w:sz="0" w:space="0" w:color="auto"/>
                <w:bottom w:val="none" w:sz="0" w:space="0" w:color="auto"/>
                <w:right w:val="none" w:sz="0" w:space="0" w:color="auto"/>
              </w:divBdr>
              <w:divsChild>
                <w:div w:id="11120455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5563808">
          <w:marLeft w:val="0"/>
          <w:marRight w:val="0"/>
          <w:marTop w:val="0"/>
          <w:marBottom w:val="0"/>
          <w:divBdr>
            <w:top w:val="none" w:sz="0" w:space="0" w:color="auto"/>
            <w:left w:val="none" w:sz="0" w:space="0" w:color="auto"/>
            <w:bottom w:val="none" w:sz="0" w:space="0" w:color="auto"/>
            <w:right w:val="none" w:sz="0" w:space="0" w:color="auto"/>
          </w:divBdr>
          <w:divsChild>
            <w:div w:id="750472009">
              <w:marLeft w:val="0"/>
              <w:marRight w:val="0"/>
              <w:marTop w:val="0"/>
              <w:marBottom w:val="0"/>
              <w:divBdr>
                <w:top w:val="none" w:sz="0" w:space="0" w:color="auto"/>
                <w:left w:val="none" w:sz="0" w:space="0" w:color="auto"/>
                <w:bottom w:val="none" w:sz="0" w:space="0" w:color="auto"/>
                <w:right w:val="none" w:sz="0" w:space="0" w:color="auto"/>
              </w:divBdr>
              <w:divsChild>
                <w:div w:id="66921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883076">
          <w:marLeft w:val="0"/>
          <w:marRight w:val="0"/>
          <w:marTop w:val="0"/>
          <w:marBottom w:val="0"/>
          <w:divBdr>
            <w:top w:val="none" w:sz="0" w:space="0" w:color="auto"/>
            <w:left w:val="none" w:sz="0" w:space="0" w:color="auto"/>
            <w:bottom w:val="none" w:sz="0" w:space="0" w:color="auto"/>
            <w:right w:val="none" w:sz="0" w:space="0" w:color="auto"/>
          </w:divBdr>
          <w:divsChild>
            <w:div w:id="1598177366">
              <w:marLeft w:val="0"/>
              <w:marRight w:val="0"/>
              <w:marTop w:val="0"/>
              <w:marBottom w:val="0"/>
              <w:divBdr>
                <w:top w:val="none" w:sz="0" w:space="0" w:color="auto"/>
                <w:left w:val="none" w:sz="0" w:space="0" w:color="auto"/>
                <w:bottom w:val="none" w:sz="0" w:space="0" w:color="auto"/>
                <w:right w:val="none" w:sz="0" w:space="0" w:color="auto"/>
              </w:divBdr>
              <w:divsChild>
                <w:div w:id="2104763590">
                  <w:marLeft w:val="0"/>
                  <w:marRight w:val="0"/>
                  <w:marTop w:val="0"/>
                  <w:marBottom w:val="0"/>
                  <w:divBdr>
                    <w:top w:val="none" w:sz="0" w:space="0" w:color="auto"/>
                    <w:left w:val="none" w:sz="0" w:space="0" w:color="auto"/>
                    <w:bottom w:val="none" w:sz="0" w:space="0" w:color="auto"/>
                    <w:right w:val="none" w:sz="0" w:space="0" w:color="auto"/>
                  </w:divBdr>
                  <w:divsChild>
                    <w:div w:id="4746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19373">
          <w:marLeft w:val="0"/>
          <w:marRight w:val="0"/>
          <w:marTop w:val="0"/>
          <w:marBottom w:val="0"/>
          <w:divBdr>
            <w:top w:val="none" w:sz="0" w:space="0" w:color="auto"/>
            <w:left w:val="none" w:sz="0" w:space="0" w:color="auto"/>
            <w:bottom w:val="none" w:sz="0" w:space="0" w:color="auto"/>
            <w:right w:val="none" w:sz="0" w:space="0" w:color="auto"/>
          </w:divBdr>
        </w:div>
        <w:div w:id="2096976734">
          <w:marLeft w:val="0"/>
          <w:marRight w:val="0"/>
          <w:marTop w:val="0"/>
          <w:marBottom w:val="0"/>
          <w:divBdr>
            <w:top w:val="none" w:sz="0" w:space="0" w:color="auto"/>
            <w:left w:val="none" w:sz="0" w:space="0" w:color="auto"/>
            <w:bottom w:val="none" w:sz="0" w:space="0" w:color="auto"/>
            <w:right w:val="none" w:sz="0" w:space="0" w:color="auto"/>
          </w:divBdr>
          <w:divsChild>
            <w:div w:id="101191347">
              <w:marLeft w:val="0"/>
              <w:marRight w:val="0"/>
              <w:marTop w:val="0"/>
              <w:marBottom w:val="0"/>
              <w:divBdr>
                <w:top w:val="none" w:sz="0" w:space="0" w:color="auto"/>
                <w:left w:val="none" w:sz="0" w:space="0" w:color="auto"/>
                <w:bottom w:val="none" w:sz="0" w:space="0" w:color="auto"/>
                <w:right w:val="none" w:sz="0" w:space="0" w:color="auto"/>
              </w:divBdr>
              <w:divsChild>
                <w:div w:id="2013332567">
                  <w:marLeft w:val="0"/>
                  <w:marRight w:val="0"/>
                  <w:marTop w:val="0"/>
                  <w:marBottom w:val="0"/>
                  <w:divBdr>
                    <w:top w:val="none" w:sz="0" w:space="0" w:color="auto"/>
                    <w:left w:val="none" w:sz="0" w:space="0" w:color="auto"/>
                    <w:bottom w:val="none" w:sz="0" w:space="0" w:color="auto"/>
                    <w:right w:val="none" w:sz="0" w:space="0" w:color="auto"/>
                  </w:divBdr>
                  <w:divsChild>
                    <w:div w:id="23050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196153">
      <w:bodyDiv w:val="1"/>
      <w:marLeft w:val="0"/>
      <w:marRight w:val="0"/>
      <w:marTop w:val="0"/>
      <w:marBottom w:val="0"/>
      <w:divBdr>
        <w:top w:val="none" w:sz="0" w:space="0" w:color="auto"/>
        <w:left w:val="none" w:sz="0" w:space="0" w:color="auto"/>
        <w:bottom w:val="none" w:sz="0" w:space="0" w:color="auto"/>
        <w:right w:val="none" w:sz="0" w:space="0" w:color="auto"/>
      </w:divBdr>
      <w:divsChild>
        <w:div w:id="978458197">
          <w:marLeft w:val="0"/>
          <w:marRight w:val="0"/>
          <w:marTop w:val="0"/>
          <w:marBottom w:val="0"/>
          <w:divBdr>
            <w:top w:val="none" w:sz="0" w:space="0" w:color="auto"/>
            <w:left w:val="none" w:sz="0" w:space="0" w:color="auto"/>
            <w:bottom w:val="none" w:sz="0" w:space="0" w:color="auto"/>
            <w:right w:val="none" w:sz="0" w:space="0" w:color="auto"/>
          </w:divBdr>
          <w:divsChild>
            <w:div w:id="344676603">
              <w:marLeft w:val="0"/>
              <w:marRight w:val="0"/>
              <w:marTop w:val="0"/>
              <w:marBottom w:val="0"/>
              <w:divBdr>
                <w:top w:val="none" w:sz="0" w:space="0" w:color="auto"/>
                <w:left w:val="none" w:sz="0" w:space="0" w:color="auto"/>
                <w:bottom w:val="none" w:sz="0" w:space="0" w:color="auto"/>
                <w:right w:val="none" w:sz="0" w:space="0" w:color="auto"/>
              </w:divBdr>
              <w:divsChild>
                <w:div w:id="468934029">
                  <w:marLeft w:val="0"/>
                  <w:marRight w:val="0"/>
                  <w:marTop w:val="0"/>
                  <w:marBottom w:val="0"/>
                  <w:divBdr>
                    <w:top w:val="none" w:sz="0" w:space="0" w:color="auto"/>
                    <w:left w:val="none" w:sz="0" w:space="0" w:color="auto"/>
                    <w:bottom w:val="none" w:sz="0" w:space="0" w:color="auto"/>
                    <w:right w:val="none" w:sz="0" w:space="0" w:color="auto"/>
                  </w:divBdr>
                  <w:divsChild>
                    <w:div w:id="1577786214">
                      <w:marLeft w:val="0"/>
                      <w:marRight w:val="0"/>
                      <w:marTop w:val="0"/>
                      <w:marBottom w:val="0"/>
                      <w:divBdr>
                        <w:top w:val="none" w:sz="0" w:space="0" w:color="auto"/>
                        <w:left w:val="none" w:sz="0" w:space="0" w:color="auto"/>
                        <w:bottom w:val="none" w:sz="0" w:space="0" w:color="auto"/>
                        <w:right w:val="none" w:sz="0" w:space="0" w:color="auto"/>
                      </w:divBdr>
                    </w:div>
                    <w:div w:id="182007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616368">
      <w:bodyDiv w:val="1"/>
      <w:marLeft w:val="0"/>
      <w:marRight w:val="0"/>
      <w:marTop w:val="0"/>
      <w:marBottom w:val="0"/>
      <w:divBdr>
        <w:top w:val="none" w:sz="0" w:space="0" w:color="auto"/>
        <w:left w:val="none" w:sz="0" w:space="0" w:color="auto"/>
        <w:bottom w:val="none" w:sz="0" w:space="0" w:color="auto"/>
        <w:right w:val="none" w:sz="0" w:space="0" w:color="auto"/>
      </w:divBdr>
      <w:divsChild>
        <w:div w:id="739794259">
          <w:marLeft w:val="0"/>
          <w:marRight w:val="0"/>
          <w:marTop w:val="0"/>
          <w:marBottom w:val="0"/>
          <w:divBdr>
            <w:top w:val="none" w:sz="0" w:space="0" w:color="auto"/>
            <w:left w:val="none" w:sz="0" w:space="0" w:color="auto"/>
            <w:bottom w:val="none" w:sz="0" w:space="0" w:color="auto"/>
            <w:right w:val="none" w:sz="0" w:space="0" w:color="auto"/>
          </w:divBdr>
          <w:divsChild>
            <w:div w:id="1206328817">
              <w:marLeft w:val="0"/>
              <w:marRight w:val="0"/>
              <w:marTop w:val="0"/>
              <w:marBottom w:val="0"/>
              <w:divBdr>
                <w:top w:val="none" w:sz="0" w:space="0" w:color="auto"/>
                <w:left w:val="none" w:sz="0" w:space="0" w:color="auto"/>
                <w:bottom w:val="none" w:sz="0" w:space="0" w:color="auto"/>
                <w:right w:val="none" w:sz="0" w:space="0" w:color="auto"/>
              </w:divBdr>
            </w:div>
          </w:divsChild>
        </w:div>
        <w:div w:id="1183977955">
          <w:marLeft w:val="0"/>
          <w:marRight w:val="0"/>
          <w:marTop w:val="0"/>
          <w:marBottom w:val="0"/>
          <w:divBdr>
            <w:top w:val="none" w:sz="0" w:space="0" w:color="auto"/>
            <w:left w:val="none" w:sz="0" w:space="0" w:color="auto"/>
            <w:bottom w:val="none" w:sz="0" w:space="0" w:color="auto"/>
            <w:right w:val="none" w:sz="0" w:space="0" w:color="auto"/>
          </w:divBdr>
        </w:div>
        <w:div w:id="1585453426">
          <w:marLeft w:val="0"/>
          <w:marRight w:val="0"/>
          <w:marTop w:val="0"/>
          <w:marBottom w:val="0"/>
          <w:divBdr>
            <w:top w:val="none" w:sz="0" w:space="0" w:color="auto"/>
            <w:left w:val="none" w:sz="0" w:space="0" w:color="auto"/>
            <w:bottom w:val="none" w:sz="0" w:space="0" w:color="auto"/>
            <w:right w:val="none" w:sz="0" w:space="0" w:color="auto"/>
          </w:divBdr>
        </w:div>
      </w:divsChild>
    </w:div>
    <w:div w:id="1249845855">
      <w:bodyDiv w:val="1"/>
      <w:marLeft w:val="0"/>
      <w:marRight w:val="0"/>
      <w:marTop w:val="0"/>
      <w:marBottom w:val="0"/>
      <w:divBdr>
        <w:top w:val="none" w:sz="0" w:space="0" w:color="auto"/>
        <w:left w:val="none" w:sz="0" w:space="0" w:color="auto"/>
        <w:bottom w:val="none" w:sz="0" w:space="0" w:color="auto"/>
        <w:right w:val="none" w:sz="0" w:space="0" w:color="auto"/>
      </w:divBdr>
      <w:divsChild>
        <w:div w:id="172500603">
          <w:marLeft w:val="0"/>
          <w:marRight w:val="0"/>
          <w:marTop w:val="0"/>
          <w:marBottom w:val="0"/>
          <w:divBdr>
            <w:top w:val="none" w:sz="0" w:space="0" w:color="auto"/>
            <w:left w:val="none" w:sz="0" w:space="0" w:color="auto"/>
            <w:bottom w:val="none" w:sz="0" w:space="0" w:color="auto"/>
            <w:right w:val="none" w:sz="0" w:space="0" w:color="auto"/>
          </w:divBdr>
        </w:div>
        <w:div w:id="1556891358">
          <w:marLeft w:val="0"/>
          <w:marRight w:val="0"/>
          <w:marTop w:val="0"/>
          <w:marBottom w:val="0"/>
          <w:divBdr>
            <w:top w:val="none" w:sz="0" w:space="0" w:color="auto"/>
            <w:left w:val="none" w:sz="0" w:space="0" w:color="auto"/>
            <w:bottom w:val="none" w:sz="0" w:space="0" w:color="auto"/>
            <w:right w:val="none" w:sz="0" w:space="0" w:color="auto"/>
          </w:divBdr>
        </w:div>
      </w:divsChild>
    </w:div>
    <w:div w:id="1252011290">
      <w:bodyDiv w:val="1"/>
      <w:marLeft w:val="0"/>
      <w:marRight w:val="0"/>
      <w:marTop w:val="0"/>
      <w:marBottom w:val="0"/>
      <w:divBdr>
        <w:top w:val="none" w:sz="0" w:space="0" w:color="auto"/>
        <w:left w:val="none" w:sz="0" w:space="0" w:color="auto"/>
        <w:bottom w:val="none" w:sz="0" w:space="0" w:color="auto"/>
        <w:right w:val="none" w:sz="0" w:space="0" w:color="auto"/>
      </w:divBdr>
      <w:divsChild>
        <w:div w:id="708845766">
          <w:marLeft w:val="0"/>
          <w:marRight w:val="0"/>
          <w:marTop w:val="0"/>
          <w:marBottom w:val="0"/>
          <w:divBdr>
            <w:top w:val="none" w:sz="0" w:space="0" w:color="auto"/>
            <w:left w:val="none" w:sz="0" w:space="0" w:color="auto"/>
            <w:bottom w:val="none" w:sz="0" w:space="0" w:color="auto"/>
            <w:right w:val="none" w:sz="0" w:space="0" w:color="auto"/>
          </w:divBdr>
          <w:divsChild>
            <w:div w:id="491457611">
              <w:marLeft w:val="0"/>
              <w:marRight w:val="0"/>
              <w:marTop w:val="0"/>
              <w:marBottom w:val="0"/>
              <w:divBdr>
                <w:top w:val="none" w:sz="0" w:space="0" w:color="auto"/>
                <w:left w:val="none" w:sz="0" w:space="0" w:color="auto"/>
                <w:bottom w:val="none" w:sz="0" w:space="0" w:color="auto"/>
                <w:right w:val="none" w:sz="0" w:space="0" w:color="auto"/>
              </w:divBdr>
              <w:divsChild>
                <w:div w:id="5202447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20252654">
          <w:marLeft w:val="0"/>
          <w:marRight w:val="0"/>
          <w:marTop w:val="0"/>
          <w:marBottom w:val="0"/>
          <w:divBdr>
            <w:top w:val="none" w:sz="0" w:space="0" w:color="auto"/>
            <w:left w:val="none" w:sz="0" w:space="0" w:color="auto"/>
            <w:bottom w:val="none" w:sz="0" w:space="0" w:color="auto"/>
            <w:right w:val="none" w:sz="0" w:space="0" w:color="auto"/>
          </w:divBdr>
          <w:divsChild>
            <w:div w:id="1771003505">
              <w:marLeft w:val="0"/>
              <w:marRight w:val="0"/>
              <w:marTop w:val="0"/>
              <w:marBottom w:val="0"/>
              <w:divBdr>
                <w:top w:val="none" w:sz="0" w:space="0" w:color="auto"/>
                <w:left w:val="none" w:sz="0" w:space="0" w:color="auto"/>
                <w:bottom w:val="none" w:sz="0" w:space="0" w:color="auto"/>
                <w:right w:val="none" w:sz="0" w:space="0" w:color="auto"/>
              </w:divBdr>
            </w:div>
          </w:divsChild>
        </w:div>
        <w:div w:id="1497839581">
          <w:marLeft w:val="0"/>
          <w:marRight w:val="0"/>
          <w:marTop w:val="0"/>
          <w:marBottom w:val="0"/>
          <w:divBdr>
            <w:top w:val="none" w:sz="0" w:space="0" w:color="auto"/>
            <w:left w:val="none" w:sz="0" w:space="0" w:color="auto"/>
            <w:bottom w:val="none" w:sz="0" w:space="0" w:color="auto"/>
            <w:right w:val="none" w:sz="0" w:space="0" w:color="auto"/>
          </w:divBdr>
          <w:divsChild>
            <w:div w:id="560560452">
              <w:marLeft w:val="0"/>
              <w:marRight w:val="0"/>
              <w:marTop w:val="0"/>
              <w:marBottom w:val="0"/>
              <w:divBdr>
                <w:top w:val="none" w:sz="0" w:space="0" w:color="auto"/>
                <w:left w:val="none" w:sz="0" w:space="0" w:color="auto"/>
                <w:bottom w:val="none" w:sz="0" w:space="0" w:color="auto"/>
                <w:right w:val="none" w:sz="0" w:space="0" w:color="auto"/>
              </w:divBdr>
              <w:divsChild>
                <w:div w:id="1798836192">
                  <w:marLeft w:val="0"/>
                  <w:marRight w:val="0"/>
                  <w:marTop w:val="0"/>
                  <w:marBottom w:val="0"/>
                  <w:divBdr>
                    <w:top w:val="none" w:sz="0" w:space="0" w:color="auto"/>
                    <w:left w:val="none" w:sz="0" w:space="0" w:color="auto"/>
                    <w:bottom w:val="none" w:sz="0" w:space="0" w:color="auto"/>
                    <w:right w:val="none" w:sz="0" w:space="0" w:color="auto"/>
                  </w:divBdr>
                  <w:divsChild>
                    <w:div w:id="14694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124689">
          <w:marLeft w:val="0"/>
          <w:marRight w:val="0"/>
          <w:marTop w:val="0"/>
          <w:marBottom w:val="0"/>
          <w:divBdr>
            <w:top w:val="none" w:sz="0" w:space="0" w:color="auto"/>
            <w:left w:val="none" w:sz="0" w:space="0" w:color="auto"/>
            <w:bottom w:val="none" w:sz="0" w:space="0" w:color="auto"/>
            <w:right w:val="none" w:sz="0" w:space="0" w:color="auto"/>
          </w:divBdr>
        </w:div>
        <w:div w:id="2028484858">
          <w:marLeft w:val="0"/>
          <w:marRight w:val="0"/>
          <w:marTop w:val="0"/>
          <w:marBottom w:val="0"/>
          <w:divBdr>
            <w:top w:val="none" w:sz="0" w:space="0" w:color="auto"/>
            <w:left w:val="none" w:sz="0" w:space="0" w:color="auto"/>
            <w:bottom w:val="none" w:sz="0" w:space="0" w:color="auto"/>
            <w:right w:val="none" w:sz="0" w:space="0" w:color="auto"/>
          </w:divBdr>
        </w:div>
      </w:divsChild>
    </w:div>
    <w:div w:id="1252737419">
      <w:bodyDiv w:val="1"/>
      <w:marLeft w:val="0"/>
      <w:marRight w:val="0"/>
      <w:marTop w:val="0"/>
      <w:marBottom w:val="0"/>
      <w:divBdr>
        <w:top w:val="none" w:sz="0" w:space="0" w:color="auto"/>
        <w:left w:val="none" w:sz="0" w:space="0" w:color="auto"/>
        <w:bottom w:val="none" w:sz="0" w:space="0" w:color="auto"/>
        <w:right w:val="none" w:sz="0" w:space="0" w:color="auto"/>
      </w:divBdr>
      <w:divsChild>
        <w:div w:id="757155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6743472">
      <w:bodyDiv w:val="1"/>
      <w:marLeft w:val="0"/>
      <w:marRight w:val="0"/>
      <w:marTop w:val="0"/>
      <w:marBottom w:val="0"/>
      <w:divBdr>
        <w:top w:val="none" w:sz="0" w:space="0" w:color="auto"/>
        <w:left w:val="none" w:sz="0" w:space="0" w:color="auto"/>
        <w:bottom w:val="none" w:sz="0" w:space="0" w:color="auto"/>
        <w:right w:val="none" w:sz="0" w:space="0" w:color="auto"/>
      </w:divBdr>
    </w:div>
    <w:div w:id="1279799420">
      <w:bodyDiv w:val="1"/>
      <w:marLeft w:val="0"/>
      <w:marRight w:val="0"/>
      <w:marTop w:val="0"/>
      <w:marBottom w:val="0"/>
      <w:divBdr>
        <w:top w:val="none" w:sz="0" w:space="0" w:color="auto"/>
        <w:left w:val="none" w:sz="0" w:space="0" w:color="auto"/>
        <w:bottom w:val="none" w:sz="0" w:space="0" w:color="auto"/>
        <w:right w:val="none" w:sz="0" w:space="0" w:color="auto"/>
      </w:divBdr>
      <w:divsChild>
        <w:div w:id="142550479">
          <w:marLeft w:val="0"/>
          <w:marRight w:val="0"/>
          <w:marTop w:val="0"/>
          <w:marBottom w:val="0"/>
          <w:divBdr>
            <w:top w:val="none" w:sz="0" w:space="0" w:color="auto"/>
            <w:left w:val="none" w:sz="0" w:space="0" w:color="auto"/>
            <w:bottom w:val="none" w:sz="0" w:space="0" w:color="auto"/>
            <w:right w:val="none" w:sz="0" w:space="0" w:color="auto"/>
          </w:divBdr>
        </w:div>
        <w:div w:id="249002822">
          <w:marLeft w:val="0"/>
          <w:marRight w:val="0"/>
          <w:marTop w:val="0"/>
          <w:marBottom w:val="0"/>
          <w:divBdr>
            <w:top w:val="none" w:sz="0" w:space="0" w:color="auto"/>
            <w:left w:val="none" w:sz="0" w:space="0" w:color="auto"/>
            <w:bottom w:val="none" w:sz="0" w:space="0" w:color="auto"/>
            <w:right w:val="none" w:sz="0" w:space="0" w:color="auto"/>
          </w:divBdr>
        </w:div>
        <w:div w:id="336467330">
          <w:marLeft w:val="0"/>
          <w:marRight w:val="0"/>
          <w:marTop w:val="0"/>
          <w:marBottom w:val="0"/>
          <w:divBdr>
            <w:top w:val="none" w:sz="0" w:space="0" w:color="auto"/>
            <w:left w:val="none" w:sz="0" w:space="0" w:color="auto"/>
            <w:bottom w:val="none" w:sz="0" w:space="0" w:color="auto"/>
            <w:right w:val="none" w:sz="0" w:space="0" w:color="auto"/>
          </w:divBdr>
        </w:div>
        <w:div w:id="586039923">
          <w:marLeft w:val="0"/>
          <w:marRight w:val="0"/>
          <w:marTop w:val="0"/>
          <w:marBottom w:val="0"/>
          <w:divBdr>
            <w:top w:val="none" w:sz="0" w:space="0" w:color="auto"/>
            <w:left w:val="none" w:sz="0" w:space="0" w:color="auto"/>
            <w:bottom w:val="none" w:sz="0" w:space="0" w:color="auto"/>
            <w:right w:val="none" w:sz="0" w:space="0" w:color="auto"/>
          </w:divBdr>
        </w:div>
        <w:div w:id="754328112">
          <w:marLeft w:val="0"/>
          <w:marRight w:val="0"/>
          <w:marTop w:val="0"/>
          <w:marBottom w:val="0"/>
          <w:divBdr>
            <w:top w:val="none" w:sz="0" w:space="0" w:color="auto"/>
            <w:left w:val="none" w:sz="0" w:space="0" w:color="auto"/>
            <w:bottom w:val="none" w:sz="0" w:space="0" w:color="auto"/>
            <w:right w:val="none" w:sz="0" w:space="0" w:color="auto"/>
          </w:divBdr>
        </w:div>
        <w:div w:id="825122382">
          <w:marLeft w:val="0"/>
          <w:marRight w:val="0"/>
          <w:marTop w:val="0"/>
          <w:marBottom w:val="0"/>
          <w:divBdr>
            <w:top w:val="none" w:sz="0" w:space="0" w:color="auto"/>
            <w:left w:val="none" w:sz="0" w:space="0" w:color="auto"/>
            <w:bottom w:val="none" w:sz="0" w:space="0" w:color="auto"/>
            <w:right w:val="none" w:sz="0" w:space="0" w:color="auto"/>
          </w:divBdr>
        </w:div>
        <w:div w:id="1022166570">
          <w:marLeft w:val="0"/>
          <w:marRight w:val="0"/>
          <w:marTop w:val="0"/>
          <w:marBottom w:val="0"/>
          <w:divBdr>
            <w:top w:val="none" w:sz="0" w:space="0" w:color="auto"/>
            <w:left w:val="none" w:sz="0" w:space="0" w:color="auto"/>
            <w:bottom w:val="none" w:sz="0" w:space="0" w:color="auto"/>
            <w:right w:val="none" w:sz="0" w:space="0" w:color="auto"/>
          </w:divBdr>
        </w:div>
        <w:div w:id="1062020234">
          <w:marLeft w:val="0"/>
          <w:marRight w:val="0"/>
          <w:marTop w:val="0"/>
          <w:marBottom w:val="0"/>
          <w:divBdr>
            <w:top w:val="none" w:sz="0" w:space="0" w:color="auto"/>
            <w:left w:val="none" w:sz="0" w:space="0" w:color="auto"/>
            <w:bottom w:val="none" w:sz="0" w:space="0" w:color="auto"/>
            <w:right w:val="none" w:sz="0" w:space="0" w:color="auto"/>
          </w:divBdr>
        </w:div>
        <w:div w:id="1668512271">
          <w:marLeft w:val="0"/>
          <w:marRight w:val="0"/>
          <w:marTop w:val="0"/>
          <w:marBottom w:val="0"/>
          <w:divBdr>
            <w:top w:val="none" w:sz="0" w:space="0" w:color="auto"/>
            <w:left w:val="none" w:sz="0" w:space="0" w:color="auto"/>
            <w:bottom w:val="none" w:sz="0" w:space="0" w:color="auto"/>
            <w:right w:val="none" w:sz="0" w:space="0" w:color="auto"/>
          </w:divBdr>
        </w:div>
        <w:div w:id="2005887438">
          <w:marLeft w:val="0"/>
          <w:marRight w:val="0"/>
          <w:marTop w:val="0"/>
          <w:marBottom w:val="0"/>
          <w:divBdr>
            <w:top w:val="none" w:sz="0" w:space="0" w:color="auto"/>
            <w:left w:val="none" w:sz="0" w:space="0" w:color="auto"/>
            <w:bottom w:val="none" w:sz="0" w:space="0" w:color="auto"/>
            <w:right w:val="none" w:sz="0" w:space="0" w:color="auto"/>
          </w:divBdr>
        </w:div>
        <w:div w:id="2035307159">
          <w:marLeft w:val="0"/>
          <w:marRight w:val="0"/>
          <w:marTop w:val="0"/>
          <w:marBottom w:val="0"/>
          <w:divBdr>
            <w:top w:val="none" w:sz="0" w:space="0" w:color="auto"/>
            <w:left w:val="none" w:sz="0" w:space="0" w:color="auto"/>
            <w:bottom w:val="none" w:sz="0" w:space="0" w:color="auto"/>
            <w:right w:val="none" w:sz="0" w:space="0" w:color="auto"/>
          </w:divBdr>
        </w:div>
        <w:div w:id="2110849755">
          <w:marLeft w:val="0"/>
          <w:marRight w:val="0"/>
          <w:marTop w:val="0"/>
          <w:marBottom w:val="0"/>
          <w:divBdr>
            <w:top w:val="none" w:sz="0" w:space="0" w:color="auto"/>
            <w:left w:val="none" w:sz="0" w:space="0" w:color="auto"/>
            <w:bottom w:val="none" w:sz="0" w:space="0" w:color="auto"/>
            <w:right w:val="none" w:sz="0" w:space="0" w:color="auto"/>
          </w:divBdr>
        </w:div>
      </w:divsChild>
    </w:div>
    <w:div w:id="1280450452">
      <w:bodyDiv w:val="1"/>
      <w:marLeft w:val="0"/>
      <w:marRight w:val="0"/>
      <w:marTop w:val="0"/>
      <w:marBottom w:val="0"/>
      <w:divBdr>
        <w:top w:val="none" w:sz="0" w:space="0" w:color="auto"/>
        <w:left w:val="none" w:sz="0" w:space="0" w:color="auto"/>
        <w:bottom w:val="none" w:sz="0" w:space="0" w:color="auto"/>
        <w:right w:val="none" w:sz="0" w:space="0" w:color="auto"/>
      </w:divBdr>
      <w:divsChild>
        <w:div w:id="775171360">
          <w:marLeft w:val="0"/>
          <w:marRight w:val="0"/>
          <w:marTop w:val="0"/>
          <w:marBottom w:val="0"/>
          <w:divBdr>
            <w:top w:val="none" w:sz="0" w:space="0" w:color="auto"/>
            <w:left w:val="none" w:sz="0" w:space="0" w:color="auto"/>
            <w:bottom w:val="none" w:sz="0" w:space="0" w:color="auto"/>
            <w:right w:val="none" w:sz="0" w:space="0" w:color="auto"/>
          </w:divBdr>
        </w:div>
        <w:div w:id="891190646">
          <w:marLeft w:val="0"/>
          <w:marRight w:val="0"/>
          <w:marTop w:val="0"/>
          <w:marBottom w:val="0"/>
          <w:divBdr>
            <w:top w:val="none" w:sz="0" w:space="0" w:color="auto"/>
            <w:left w:val="none" w:sz="0" w:space="0" w:color="auto"/>
            <w:bottom w:val="none" w:sz="0" w:space="0" w:color="auto"/>
            <w:right w:val="none" w:sz="0" w:space="0" w:color="auto"/>
          </w:divBdr>
        </w:div>
        <w:div w:id="1114834002">
          <w:marLeft w:val="0"/>
          <w:marRight w:val="0"/>
          <w:marTop w:val="0"/>
          <w:marBottom w:val="0"/>
          <w:divBdr>
            <w:top w:val="none" w:sz="0" w:space="0" w:color="auto"/>
            <w:left w:val="none" w:sz="0" w:space="0" w:color="auto"/>
            <w:bottom w:val="none" w:sz="0" w:space="0" w:color="auto"/>
            <w:right w:val="none" w:sz="0" w:space="0" w:color="auto"/>
          </w:divBdr>
          <w:divsChild>
            <w:div w:id="49102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33436">
      <w:bodyDiv w:val="1"/>
      <w:marLeft w:val="0"/>
      <w:marRight w:val="0"/>
      <w:marTop w:val="0"/>
      <w:marBottom w:val="0"/>
      <w:divBdr>
        <w:top w:val="none" w:sz="0" w:space="0" w:color="auto"/>
        <w:left w:val="none" w:sz="0" w:space="0" w:color="auto"/>
        <w:bottom w:val="none" w:sz="0" w:space="0" w:color="auto"/>
        <w:right w:val="none" w:sz="0" w:space="0" w:color="auto"/>
      </w:divBdr>
    </w:div>
    <w:div w:id="1303463933">
      <w:bodyDiv w:val="1"/>
      <w:marLeft w:val="0"/>
      <w:marRight w:val="0"/>
      <w:marTop w:val="0"/>
      <w:marBottom w:val="0"/>
      <w:divBdr>
        <w:top w:val="none" w:sz="0" w:space="0" w:color="auto"/>
        <w:left w:val="none" w:sz="0" w:space="0" w:color="auto"/>
        <w:bottom w:val="none" w:sz="0" w:space="0" w:color="auto"/>
        <w:right w:val="none" w:sz="0" w:space="0" w:color="auto"/>
      </w:divBdr>
      <w:divsChild>
        <w:div w:id="1163550108">
          <w:marLeft w:val="0"/>
          <w:marRight w:val="0"/>
          <w:marTop w:val="0"/>
          <w:marBottom w:val="0"/>
          <w:divBdr>
            <w:top w:val="none" w:sz="0" w:space="0" w:color="auto"/>
            <w:left w:val="none" w:sz="0" w:space="0" w:color="auto"/>
            <w:bottom w:val="none" w:sz="0" w:space="0" w:color="auto"/>
            <w:right w:val="none" w:sz="0" w:space="0" w:color="auto"/>
          </w:divBdr>
          <w:divsChild>
            <w:div w:id="246887165">
              <w:marLeft w:val="0"/>
              <w:marRight w:val="0"/>
              <w:marTop w:val="0"/>
              <w:marBottom w:val="0"/>
              <w:divBdr>
                <w:top w:val="none" w:sz="0" w:space="0" w:color="auto"/>
                <w:left w:val="none" w:sz="0" w:space="0" w:color="auto"/>
                <w:bottom w:val="none" w:sz="0" w:space="0" w:color="auto"/>
                <w:right w:val="none" w:sz="0" w:space="0" w:color="auto"/>
              </w:divBdr>
            </w:div>
            <w:div w:id="726031943">
              <w:marLeft w:val="0"/>
              <w:marRight w:val="0"/>
              <w:marTop w:val="0"/>
              <w:marBottom w:val="0"/>
              <w:divBdr>
                <w:top w:val="none" w:sz="0" w:space="0" w:color="auto"/>
                <w:left w:val="none" w:sz="0" w:space="0" w:color="auto"/>
                <w:bottom w:val="none" w:sz="0" w:space="0" w:color="auto"/>
                <w:right w:val="none" w:sz="0" w:space="0" w:color="auto"/>
              </w:divBdr>
            </w:div>
            <w:div w:id="1162551206">
              <w:marLeft w:val="0"/>
              <w:marRight w:val="0"/>
              <w:marTop w:val="0"/>
              <w:marBottom w:val="0"/>
              <w:divBdr>
                <w:top w:val="none" w:sz="0" w:space="0" w:color="auto"/>
                <w:left w:val="none" w:sz="0" w:space="0" w:color="auto"/>
                <w:bottom w:val="none" w:sz="0" w:space="0" w:color="auto"/>
                <w:right w:val="none" w:sz="0" w:space="0" w:color="auto"/>
              </w:divBdr>
            </w:div>
            <w:div w:id="1261986570">
              <w:marLeft w:val="0"/>
              <w:marRight w:val="0"/>
              <w:marTop w:val="0"/>
              <w:marBottom w:val="0"/>
              <w:divBdr>
                <w:top w:val="none" w:sz="0" w:space="0" w:color="auto"/>
                <w:left w:val="none" w:sz="0" w:space="0" w:color="auto"/>
                <w:bottom w:val="none" w:sz="0" w:space="0" w:color="auto"/>
                <w:right w:val="none" w:sz="0" w:space="0" w:color="auto"/>
              </w:divBdr>
            </w:div>
            <w:div w:id="1272399202">
              <w:marLeft w:val="0"/>
              <w:marRight w:val="0"/>
              <w:marTop w:val="0"/>
              <w:marBottom w:val="0"/>
              <w:divBdr>
                <w:top w:val="none" w:sz="0" w:space="0" w:color="auto"/>
                <w:left w:val="none" w:sz="0" w:space="0" w:color="auto"/>
                <w:bottom w:val="none" w:sz="0" w:space="0" w:color="auto"/>
                <w:right w:val="none" w:sz="0" w:space="0" w:color="auto"/>
              </w:divBdr>
            </w:div>
            <w:div w:id="1414663417">
              <w:marLeft w:val="0"/>
              <w:marRight w:val="0"/>
              <w:marTop w:val="0"/>
              <w:marBottom w:val="0"/>
              <w:divBdr>
                <w:top w:val="none" w:sz="0" w:space="0" w:color="auto"/>
                <w:left w:val="none" w:sz="0" w:space="0" w:color="auto"/>
                <w:bottom w:val="none" w:sz="0" w:space="0" w:color="auto"/>
                <w:right w:val="none" w:sz="0" w:space="0" w:color="auto"/>
              </w:divBdr>
            </w:div>
            <w:div w:id="1460494851">
              <w:marLeft w:val="0"/>
              <w:marRight w:val="0"/>
              <w:marTop w:val="0"/>
              <w:marBottom w:val="0"/>
              <w:divBdr>
                <w:top w:val="none" w:sz="0" w:space="0" w:color="auto"/>
                <w:left w:val="none" w:sz="0" w:space="0" w:color="auto"/>
                <w:bottom w:val="none" w:sz="0" w:space="0" w:color="auto"/>
                <w:right w:val="none" w:sz="0" w:space="0" w:color="auto"/>
              </w:divBdr>
            </w:div>
            <w:div w:id="1975140433">
              <w:marLeft w:val="0"/>
              <w:marRight w:val="0"/>
              <w:marTop w:val="0"/>
              <w:marBottom w:val="0"/>
              <w:divBdr>
                <w:top w:val="none" w:sz="0" w:space="0" w:color="auto"/>
                <w:left w:val="none" w:sz="0" w:space="0" w:color="auto"/>
                <w:bottom w:val="none" w:sz="0" w:space="0" w:color="auto"/>
                <w:right w:val="none" w:sz="0" w:space="0" w:color="auto"/>
              </w:divBdr>
            </w:div>
            <w:div w:id="1985886702">
              <w:marLeft w:val="0"/>
              <w:marRight w:val="0"/>
              <w:marTop w:val="0"/>
              <w:marBottom w:val="0"/>
              <w:divBdr>
                <w:top w:val="none" w:sz="0" w:space="0" w:color="auto"/>
                <w:left w:val="none" w:sz="0" w:space="0" w:color="auto"/>
                <w:bottom w:val="none" w:sz="0" w:space="0" w:color="auto"/>
                <w:right w:val="none" w:sz="0" w:space="0" w:color="auto"/>
              </w:divBdr>
            </w:div>
          </w:divsChild>
        </w:div>
        <w:div w:id="1788887557">
          <w:marLeft w:val="0"/>
          <w:marRight w:val="0"/>
          <w:marTop w:val="0"/>
          <w:marBottom w:val="0"/>
          <w:divBdr>
            <w:top w:val="none" w:sz="0" w:space="0" w:color="auto"/>
            <w:left w:val="none" w:sz="0" w:space="0" w:color="auto"/>
            <w:bottom w:val="none" w:sz="0" w:space="0" w:color="auto"/>
            <w:right w:val="none" w:sz="0" w:space="0" w:color="auto"/>
          </w:divBdr>
          <w:divsChild>
            <w:div w:id="2757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315218">
      <w:bodyDiv w:val="1"/>
      <w:marLeft w:val="0"/>
      <w:marRight w:val="0"/>
      <w:marTop w:val="0"/>
      <w:marBottom w:val="0"/>
      <w:divBdr>
        <w:top w:val="none" w:sz="0" w:space="0" w:color="auto"/>
        <w:left w:val="none" w:sz="0" w:space="0" w:color="auto"/>
        <w:bottom w:val="none" w:sz="0" w:space="0" w:color="auto"/>
        <w:right w:val="none" w:sz="0" w:space="0" w:color="auto"/>
      </w:divBdr>
    </w:div>
    <w:div w:id="1311059725">
      <w:bodyDiv w:val="1"/>
      <w:marLeft w:val="0"/>
      <w:marRight w:val="0"/>
      <w:marTop w:val="0"/>
      <w:marBottom w:val="0"/>
      <w:divBdr>
        <w:top w:val="none" w:sz="0" w:space="0" w:color="auto"/>
        <w:left w:val="none" w:sz="0" w:space="0" w:color="auto"/>
        <w:bottom w:val="none" w:sz="0" w:space="0" w:color="auto"/>
        <w:right w:val="none" w:sz="0" w:space="0" w:color="auto"/>
      </w:divBdr>
    </w:div>
    <w:div w:id="1319070871">
      <w:bodyDiv w:val="1"/>
      <w:marLeft w:val="0"/>
      <w:marRight w:val="0"/>
      <w:marTop w:val="0"/>
      <w:marBottom w:val="0"/>
      <w:divBdr>
        <w:top w:val="none" w:sz="0" w:space="0" w:color="auto"/>
        <w:left w:val="none" w:sz="0" w:space="0" w:color="auto"/>
        <w:bottom w:val="none" w:sz="0" w:space="0" w:color="auto"/>
        <w:right w:val="none" w:sz="0" w:space="0" w:color="auto"/>
      </w:divBdr>
      <w:divsChild>
        <w:div w:id="437453209">
          <w:marLeft w:val="0"/>
          <w:marRight w:val="0"/>
          <w:marTop w:val="0"/>
          <w:marBottom w:val="0"/>
          <w:divBdr>
            <w:top w:val="none" w:sz="0" w:space="0" w:color="auto"/>
            <w:left w:val="none" w:sz="0" w:space="0" w:color="auto"/>
            <w:bottom w:val="none" w:sz="0" w:space="0" w:color="auto"/>
            <w:right w:val="none" w:sz="0" w:space="0" w:color="auto"/>
          </w:divBdr>
          <w:divsChild>
            <w:div w:id="28141466">
              <w:marLeft w:val="0"/>
              <w:marRight w:val="0"/>
              <w:marTop w:val="0"/>
              <w:marBottom w:val="0"/>
              <w:divBdr>
                <w:top w:val="none" w:sz="0" w:space="0" w:color="auto"/>
                <w:left w:val="none" w:sz="0" w:space="0" w:color="auto"/>
                <w:bottom w:val="none" w:sz="0" w:space="0" w:color="auto"/>
                <w:right w:val="none" w:sz="0" w:space="0" w:color="auto"/>
              </w:divBdr>
              <w:divsChild>
                <w:div w:id="136670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02260">
          <w:marLeft w:val="0"/>
          <w:marRight w:val="0"/>
          <w:marTop w:val="0"/>
          <w:marBottom w:val="0"/>
          <w:divBdr>
            <w:top w:val="none" w:sz="0" w:space="0" w:color="auto"/>
            <w:left w:val="none" w:sz="0" w:space="0" w:color="auto"/>
            <w:bottom w:val="none" w:sz="0" w:space="0" w:color="auto"/>
            <w:right w:val="none" w:sz="0" w:space="0" w:color="auto"/>
          </w:divBdr>
        </w:div>
      </w:divsChild>
    </w:div>
    <w:div w:id="1336111375">
      <w:bodyDiv w:val="1"/>
      <w:marLeft w:val="0"/>
      <w:marRight w:val="0"/>
      <w:marTop w:val="0"/>
      <w:marBottom w:val="0"/>
      <w:divBdr>
        <w:top w:val="none" w:sz="0" w:space="0" w:color="auto"/>
        <w:left w:val="none" w:sz="0" w:space="0" w:color="auto"/>
        <w:bottom w:val="none" w:sz="0" w:space="0" w:color="auto"/>
        <w:right w:val="none" w:sz="0" w:space="0" w:color="auto"/>
      </w:divBdr>
      <w:divsChild>
        <w:div w:id="895895913">
          <w:marLeft w:val="0"/>
          <w:marRight w:val="0"/>
          <w:marTop w:val="0"/>
          <w:marBottom w:val="0"/>
          <w:divBdr>
            <w:top w:val="none" w:sz="0" w:space="0" w:color="auto"/>
            <w:left w:val="none" w:sz="0" w:space="0" w:color="auto"/>
            <w:bottom w:val="none" w:sz="0" w:space="0" w:color="auto"/>
            <w:right w:val="none" w:sz="0" w:space="0" w:color="auto"/>
          </w:divBdr>
        </w:div>
        <w:div w:id="1383674490">
          <w:marLeft w:val="0"/>
          <w:marRight w:val="0"/>
          <w:marTop w:val="0"/>
          <w:marBottom w:val="0"/>
          <w:divBdr>
            <w:top w:val="none" w:sz="0" w:space="0" w:color="auto"/>
            <w:left w:val="none" w:sz="0" w:space="0" w:color="auto"/>
            <w:bottom w:val="none" w:sz="0" w:space="0" w:color="auto"/>
            <w:right w:val="none" w:sz="0" w:space="0" w:color="auto"/>
          </w:divBdr>
          <w:divsChild>
            <w:div w:id="244191622">
              <w:marLeft w:val="0"/>
              <w:marRight w:val="0"/>
              <w:marTop w:val="0"/>
              <w:marBottom w:val="0"/>
              <w:divBdr>
                <w:top w:val="none" w:sz="0" w:space="0" w:color="auto"/>
                <w:left w:val="none" w:sz="0" w:space="0" w:color="auto"/>
                <w:bottom w:val="none" w:sz="0" w:space="0" w:color="auto"/>
                <w:right w:val="none" w:sz="0" w:space="0" w:color="auto"/>
              </w:divBdr>
            </w:div>
          </w:divsChild>
        </w:div>
        <w:div w:id="1756708328">
          <w:marLeft w:val="0"/>
          <w:marRight w:val="0"/>
          <w:marTop w:val="0"/>
          <w:marBottom w:val="0"/>
          <w:divBdr>
            <w:top w:val="none" w:sz="0" w:space="0" w:color="auto"/>
            <w:left w:val="none" w:sz="0" w:space="0" w:color="auto"/>
            <w:bottom w:val="none" w:sz="0" w:space="0" w:color="auto"/>
            <w:right w:val="none" w:sz="0" w:space="0" w:color="auto"/>
          </w:divBdr>
        </w:div>
        <w:div w:id="2127772127">
          <w:marLeft w:val="0"/>
          <w:marRight w:val="0"/>
          <w:marTop w:val="0"/>
          <w:marBottom w:val="0"/>
          <w:divBdr>
            <w:top w:val="none" w:sz="0" w:space="0" w:color="auto"/>
            <w:left w:val="none" w:sz="0" w:space="0" w:color="auto"/>
            <w:bottom w:val="none" w:sz="0" w:space="0" w:color="auto"/>
            <w:right w:val="none" w:sz="0" w:space="0" w:color="auto"/>
          </w:divBdr>
        </w:div>
      </w:divsChild>
    </w:div>
    <w:div w:id="1340620146">
      <w:bodyDiv w:val="1"/>
      <w:marLeft w:val="0"/>
      <w:marRight w:val="0"/>
      <w:marTop w:val="0"/>
      <w:marBottom w:val="0"/>
      <w:divBdr>
        <w:top w:val="none" w:sz="0" w:space="0" w:color="auto"/>
        <w:left w:val="none" w:sz="0" w:space="0" w:color="auto"/>
        <w:bottom w:val="none" w:sz="0" w:space="0" w:color="auto"/>
        <w:right w:val="none" w:sz="0" w:space="0" w:color="auto"/>
      </w:divBdr>
      <w:divsChild>
        <w:div w:id="1396392002">
          <w:marLeft w:val="0"/>
          <w:marRight w:val="0"/>
          <w:marTop w:val="0"/>
          <w:marBottom w:val="0"/>
          <w:divBdr>
            <w:top w:val="none" w:sz="0" w:space="0" w:color="auto"/>
            <w:left w:val="none" w:sz="0" w:space="0" w:color="auto"/>
            <w:bottom w:val="none" w:sz="0" w:space="0" w:color="auto"/>
            <w:right w:val="none" w:sz="0" w:space="0" w:color="auto"/>
          </w:divBdr>
        </w:div>
      </w:divsChild>
    </w:div>
    <w:div w:id="1342900032">
      <w:bodyDiv w:val="1"/>
      <w:marLeft w:val="0"/>
      <w:marRight w:val="0"/>
      <w:marTop w:val="0"/>
      <w:marBottom w:val="0"/>
      <w:divBdr>
        <w:top w:val="none" w:sz="0" w:space="0" w:color="auto"/>
        <w:left w:val="none" w:sz="0" w:space="0" w:color="auto"/>
        <w:bottom w:val="none" w:sz="0" w:space="0" w:color="auto"/>
        <w:right w:val="none" w:sz="0" w:space="0" w:color="auto"/>
      </w:divBdr>
      <w:divsChild>
        <w:div w:id="58403138">
          <w:marLeft w:val="0"/>
          <w:marRight w:val="0"/>
          <w:marTop w:val="0"/>
          <w:marBottom w:val="0"/>
          <w:divBdr>
            <w:top w:val="none" w:sz="0" w:space="0" w:color="auto"/>
            <w:left w:val="none" w:sz="0" w:space="0" w:color="auto"/>
            <w:bottom w:val="none" w:sz="0" w:space="0" w:color="auto"/>
            <w:right w:val="none" w:sz="0" w:space="0" w:color="auto"/>
          </w:divBdr>
          <w:divsChild>
            <w:div w:id="929389461">
              <w:marLeft w:val="0"/>
              <w:marRight w:val="0"/>
              <w:marTop w:val="0"/>
              <w:marBottom w:val="0"/>
              <w:divBdr>
                <w:top w:val="none" w:sz="0" w:space="0" w:color="auto"/>
                <w:left w:val="none" w:sz="0" w:space="0" w:color="auto"/>
                <w:bottom w:val="none" w:sz="0" w:space="0" w:color="auto"/>
                <w:right w:val="none" w:sz="0" w:space="0" w:color="auto"/>
              </w:divBdr>
              <w:divsChild>
                <w:div w:id="915896486">
                  <w:marLeft w:val="0"/>
                  <w:marRight w:val="0"/>
                  <w:marTop w:val="0"/>
                  <w:marBottom w:val="0"/>
                  <w:divBdr>
                    <w:top w:val="none" w:sz="0" w:space="0" w:color="auto"/>
                    <w:left w:val="none" w:sz="0" w:space="0" w:color="auto"/>
                    <w:bottom w:val="none" w:sz="0" w:space="0" w:color="auto"/>
                    <w:right w:val="none" w:sz="0" w:space="0" w:color="auto"/>
                  </w:divBdr>
                  <w:divsChild>
                    <w:div w:id="149495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067204">
          <w:marLeft w:val="0"/>
          <w:marRight w:val="0"/>
          <w:marTop w:val="0"/>
          <w:marBottom w:val="0"/>
          <w:divBdr>
            <w:top w:val="none" w:sz="0" w:space="0" w:color="auto"/>
            <w:left w:val="none" w:sz="0" w:space="0" w:color="auto"/>
            <w:bottom w:val="none" w:sz="0" w:space="0" w:color="auto"/>
            <w:right w:val="none" w:sz="0" w:space="0" w:color="auto"/>
          </w:divBdr>
        </w:div>
        <w:div w:id="1471434229">
          <w:marLeft w:val="0"/>
          <w:marRight w:val="0"/>
          <w:marTop w:val="0"/>
          <w:marBottom w:val="0"/>
          <w:divBdr>
            <w:top w:val="none" w:sz="0" w:space="0" w:color="auto"/>
            <w:left w:val="none" w:sz="0" w:space="0" w:color="auto"/>
            <w:bottom w:val="none" w:sz="0" w:space="0" w:color="auto"/>
            <w:right w:val="none" w:sz="0" w:space="0" w:color="auto"/>
          </w:divBdr>
        </w:div>
      </w:divsChild>
    </w:div>
    <w:div w:id="1364941340">
      <w:bodyDiv w:val="1"/>
      <w:marLeft w:val="0"/>
      <w:marRight w:val="0"/>
      <w:marTop w:val="0"/>
      <w:marBottom w:val="0"/>
      <w:divBdr>
        <w:top w:val="none" w:sz="0" w:space="0" w:color="auto"/>
        <w:left w:val="none" w:sz="0" w:space="0" w:color="auto"/>
        <w:bottom w:val="none" w:sz="0" w:space="0" w:color="auto"/>
        <w:right w:val="none" w:sz="0" w:space="0" w:color="auto"/>
      </w:divBdr>
    </w:div>
    <w:div w:id="1375613672">
      <w:bodyDiv w:val="1"/>
      <w:marLeft w:val="0"/>
      <w:marRight w:val="0"/>
      <w:marTop w:val="0"/>
      <w:marBottom w:val="0"/>
      <w:divBdr>
        <w:top w:val="none" w:sz="0" w:space="0" w:color="auto"/>
        <w:left w:val="none" w:sz="0" w:space="0" w:color="auto"/>
        <w:bottom w:val="none" w:sz="0" w:space="0" w:color="auto"/>
        <w:right w:val="none" w:sz="0" w:space="0" w:color="auto"/>
      </w:divBdr>
      <w:divsChild>
        <w:div w:id="687412492">
          <w:marLeft w:val="0"/>
          <w:marRight w:val="0"/>
          <w:marTop w:val="0"/>
          <w:marBottom w:val="0"/>
          <w:divBdr>
            <w:top w:val="none" w:sz="0" w:space="0" w:color="auto"/>
            <w:left w:val="none" w:sz="0" w:space="0" w:color="auto"/>
            <w:bottom w:val="none" w:sz="0" w:space="0" w:color="auto"/>
            <w:right w:val="none" w:sz="0" w:space="0" w:color="auto"/>
          </w:divBdr>
          <w:divsChild>
            <w:div w:id="165675453">
              <w:marLeft w:val="0"/>
              <w:marRight w:val="0"/>
              <w:marTop w:val="0"/>
              <w:marBottom w:val="0"/>
              <w:divBdr>
                <w:top w:val="none" w:sz="0" w:space="0" w:color="auto"/>
                <w:left w:val="none" w:sz="0" w:space="0" w:color="auto"/>
                <w:bottom w:val="none" w:sz="0" w:space="0" w:color="auto"/>
                <w:right w:val="none" w:sz="0" w:space="0" w:color="auto"/>
              </w:divBdr>
              <w:divsChild>
                <w:div w:id="200674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27918">
          <w:marLeft w:val="0"/>
          <w:marRight w:val="0"/>
          <w:marTop w:val="0"/>
          <w:marBottom w:val="0"/>
          <w:divBdr>
            <w:top w:val="none" w:sz="0" w:space="0" w:color="auto"/>
            <w:left w:val="none" w:sz="0" w:space="0" w:color="auto"/>
            <w:bottom w:val="none" w:sz="0" w:space="0" w:color="auto"/>
            <w:right w:val="none" w:sz="0" w:space="0" w:color="auto"/>
          </w:divBdr>
        </w:div>
      </w:divsChild>
    </w:div>
    <w:div w:id="1378043565">
      <w:bodyDiv w:val="1"/>
      <w:marLeft w:val="0"/>
      <w:marRight w:val="0"/>
      <w:marTop w:val="0"/>
      <w:marBottom w:val="0"/>
      <w:divBdr>
        <w:top w:val="none" w:sz="0" w:space="0" w:color="auto"/>
        <w:left w:val="none" w:sz="0" w:space="0" w:color="auto"/>
        <w:bottom w:val="none" w:sz="0" w:space="0" w:color="auto"/>
        <w:right w:val="none" w:sz="0" w:space="0" w:color="auto"/>
      </w:divBdr>
      <w:divsChild>
        <w:div w:id="1498765379">
          <w:marLeft w:val="0"/>
          <w:marRight w:val="0"/>
          <w:marTop w:val="0"/>
          <w:marBottom w:val="0"/>
          <w:divBdr>
            <w:top w:val="none" w:sz="0" w:space="0" w:color="auto"/>
            <w:left w:val="none" w:sz="0" w:space="0" w:color="auto"/>
            <w:bottom w:val="none" w:sz="0" w:space="0" w:color="auto"/>
            <w:right w:val="none" w:sz="0" w:space="0" w:color="auto"/>
          </w:divBdr>
        </w:div>
      </w:divsChild>
    </w:div>
    <w:div w:id="1378318111">
      <w:bodyDiv w:val="1"/>
      <w:marLeft w:val="0"/>
      <w:marRight w:val="0"/>
      <w:marTop w:val="0"/>
      <w:marBottom w:val="0"/>
      <w:divBdr>
        <w:top w:val="none" w:sz="0" w:space="0" w:color="auto"/>
        <w:left w:val="none" w:sz="0" w:space="0" w:color="auto"/>
        <w:bottom w:val="none" w:sz="0" w:space="0" w:color="auto"/>
        <w:right w:val="none" w:sz="0" w:space="0" w:color="auto"/>
      </w:divBdr>
      <w:divsChild>
        <w:div w:id="906263754">
          <w:marLeft w:val="0"/>
          <w:marRight w:val="0"/>
          <w:marTop w:val="0"/>
          <w:marBottom w:val="0"/>
          <w:divBdr>
            <w:top w:val="none" w:sz="0" w:space="0" w:color="auto"/>
            <w:left w:val="none" w:sz="0" w:space="0" w:color="auto"/>
            <w:bottom w:val="none" w:sz="0" w:space="0" w:color="auto"/>
            <w:right w:val="none" w:sz="0" w:space="0" w:color="auto"/>
          </w:divBdr>
        </w:div>
        <w:div w:id="1352534084">
          <w:marLeft w:val="0"/>
          <w:marRight w:val="0"/>
          <w:marTop w:val="0"/>
          <w:marBottom w:val="0"/>
          <w:divBdr>
            <w:top w:val="none" w:sz="0" w:space="0" w:color="auto"/>
            <w:left w:val="none" w:sz="0" w:space="0" w:color="auto"/>
            <w:bottom w:val="none" w:sz="0" w:space="0" w:color="auto"/>
            <w:right w:val="none" w:sz="0" w:space="0" w:color="auto"/>
          </w:divBdr>
          <w:divsChild>
            <w:div w:id="1048842880">
              <w:marLeft w:val="0"/>
              <w:marRight w:val="0"/>
              <w:marTop w:val="0"/>
              <w:marBottom w:val="0"/>
              <w:divBdr>
                <w:top w:val="none" w:sz="0" w:space="0" w:color="auto"/>
                <w:left w:val="none" w:sz="0" w:space="0" w:color="auto"/>
                <w:bottom w:val="none" w:sz="0" w:space="0" w:color="auto"/>
                <w:right w:val="none" w:sz="0" w:space="0" w:color="auto"/>
              </w:divBdr>
              <w:divsChild>
                <w:div w:id="134030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33396">
          <w:marLeft w:val="0"/>
          <w:marRight w:val="0"/>
          <w:marTop w:val="0"/>
          <w:marBottom w:val="0"/>
          <w:divBdr>
            <w:top w:val="none" w:sz="0" w:space="0" w:color="auto"/>
            <w:left w:val="none" w:sz="0" w:space="0" w:color="auto"/>
            <w:bottom w:val="none" w:sz="0" w:space="0" w:color="auto"/>
            <w:right w:val="none" w:sz="0" w:space="0" w:color="auto"/>
          </w:divBdr>
        </w:div>
      </w:divsChild>
    </w:div>
    <w:div w:id="1388840737">
      <w:bodyDiv w:val="1"/>
      <w:marLeft w:val="0"/>
      <w:marRight w:val="0"/>
      <w:marTop w:val="0"/>
      <w:marBottom w:val="0"/>
      <w:divBdr>
        <w:top w:val="none" w:sz="0" w:space="0" w:color="auto"/>
        <w:left w:val="none" w:sz="0" w:space="0" w:color="auto"/>
        <w:bottom w:val="none" w:sz="0" w:space="0" w:color="auto"/>
        <w:right w:val="none" w:sz="0" w:space="0" w:color="auto"/>
      </w:divBdr>
      <w:divsChild>
        <w:div w:id="1688477999">
          <w:marLeft w:val="0"/>
          <w:marRight w:val="0"/>
          <w:marTop w:val="0"/>
          <w:marBottom w:val="0"/>
          <w:divBdr>
            <w:top w:val="none" w:sz="0" w:space="0" w:color="auto"/>
            <w:left w:val="none" w:sz="0" w:space="0" w:color="auto"/>
            <w:bottom w:val="none" w:sz="0" w:space="0" w:color="auto"/>
            <w:right w:val="none" w:sz="0" w:space="0" w:color="auto"/>
          </w:divBdr>
        </w:div>
        <w:div w:id="1871910806">
          <w:marLeft w:val="0"/>
          <w:marRight w:val="0"/>
          <w:marTop w:val="0"/>
          <w:marBottom w:val="0"/>
          <w:divBdr>
            <w:top w:val="none" w:sz="0" w:space="0" w:color="auto"/>
            <w:left w:val="none" w:sz="0" w:space="0" w:color="auto"/>
            <w:bottom w:val="none" w:sz="0" w:space="0" w:color="auto"/>
            <w:right w:val="none" w:sz="0" w:space="0" w:color="auto"/>
          </w:divBdr>
          <w:divsChild>
            <w:div w:id="1882591646">
              <w:marLeft w:val="0"/>
              <w:marRight w:val="0"/>
              <w:marTop w:val="0"/>
              <w:marBottom w:val="0"/>
              <w:divBdr>
                <w:top w:val="none" w:sz="0" w:space="0" w:color="auto"/>
                <w:left w:val="none" w:sz="0" w:space="0" w:color="auto"/>
                <w:bottom w:val="none" w:sz="0" w:space="0" w:color="auto"/>
                <w:right w:val="none" w:sz="0" w:space="0" w:color="auto"/>
              </w:divBdr>
              <w:divsChild>
                <w:div w:id="3663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9832">
      <w:bodyDiv w:val="1"/>
      <w:marLeft w:val="0"/>
      <w:marRight w:val="0"/>
      <w:marTop w:val="0"/>
      <w:marBottom w:val="0"/>
      <w:divBdr>
        <w:top w:val="none" w:sz="0" w:space="0" w:color="auto"/>
        <w:left w:val="none" w:sz="0" w:space="0" w:color="auto"/>
        <w:bottom w:val="none" w:sz="0" w:space="0" w:color="auto"/>
        <w:right w:val="none" w:sz="0" w:space="0" w:color="auto"/>
      </w:divBdr>
    </w:div>
    <w:div w:id="1393309846">
      <w:bodyDiv w:val="1"/>
      <w:marLeft w:val="0"/>
      <w:marRight w:val="0"/>
      <w:marTop w:val="0"/>
      <w:marBottom w:val="0"/>
      <w:divBdr>
        <w:top w:val="none" w:sz="0" w:space="0" w:color="auto"/>
        <w:left w:val="none" w:sz="0" w:space="0" w:color="auto"/>
        <w:bottom w:val="none" w:sz="0" w:space="0" w:color="auto"/>
        <w:right w:val="none" w:sz="0" w:space="0" w:color="auto"/>
      </w:divBdr>
      <w:divsChild>
        <w:div w:id="223495295">
          <w:marLeft w:val="0"/>
          <w:marRight w:val="0"/>
          <w:marTop w:val="0"/>
          <w:marBottom w:val="0"/>
          <w:divBdr>
            <w:top w:val="none" w:sz="0" w:space="0" w:color="auto"/>
            <w:left w:val="none" w:sz="0" w:space="0" w:color="auto"/>
            <w:bottom w:val="none" w:sz="0" w:space="0" w:color="auto"/>
            <w:right w:val="none" w:sz="0" w:space="0" w:color="auto"/>
          </w:divBdr>
        </w:div>
        <w:div w:id="1226642524">
          <w:marLeft w:val="0"/>
          <w:marRight w:val="0"/>
          <w:marTop w:val="0"/>
          <w:marBottom w:val="0"/>
          <w:divBdr>
            <w:top w:val="none" w:sz="0" w:space="0" w:color="auto"/>
            <w:left w:val="none" w:sz="0" w:space="0" w:color="auto"/>
            <w:bottom w:val="none" w:sz="0" w:space="0" w:color="auto"/>
            <w:right w:val="none" w:sz="0" w:space="0" w:color="auto"/>
          </w:divBdr>
        </w:div>
        <w:div w:id="1356539365">
          <w:marLeft w:val="0"/>
          <w:marRight w:val="0"/>
          <w:marTop w:val="0"/>
          <w:marBottom w:val="0"/>
          <w:divBdr>
            <w:top w:val="none" w:sz="0" w:space="0" w:color="auto"/>
            <w:left w:val="none" w:sz="0" w:space="0" w:color="auto"/>
            <w:bottom w:val="none" w:sz="0" w:space="0" w:color="auto"/>
            <w:right w:val="none" w:sz="0" w:space="0" w:color="auto"/>
          </w:divBdr>
          <w:divsChild>
            <w:div w:id="693775942">
              <w:marLeft w:val="0"/>
              <w:marRight w:val="0"/>
              <w:marTop w:val="0"/>
              <w:marBottom w:val="0"/>
              <w:divBdr>
                <w:top w:val="none" w:sz="0" w:space="0" w:color="auto"/>
                <w:left w:val="none" w:sz="0" w:space="0" w:color="auto"/>
                <w:bottom w:val="none" w:sz="0" w:space="0" w:color="auto"/>
                <w:right w:val="none" w:sz="0" w:space="0" w:color="auto"/>
              </w:divBdr>
              <w:divsChild>
                <w:div w:id="8559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01080">
      <w:bodyDiv w:val="1"/>
      <w:marLeft w:val="0"/>
      <w:marRight w:val="0"/>
      <w:marTop w:val="0"/>
      <w:marBottom w:val="0"/>
      <w:divBdr>
        <w:top w:val="none" w:sz="0" w:space="0" w:color="auto"/>
        <w:left w:val="none" w:sz="0" w:space="0" w:color="auto"/>
        <w:bottom w:val="none" w:sz="0" w:space="0" w:color="auto"/>
        <w:right w:val="none" w:sz="0" w:space="0" w:color="auto"/>
      </w:divBdr>
      <w:divsChild>
        <w:div w:id="1527283282">
          <w:marLeft w:val="0"/>
          <w:marRight w:val="0"/>
          <w:marTop w:val="0"/>
          <w:marBottom w:val="0"/>
          <w:divBdr>
            <w:top w:val="none" w:sz="0" w:space="0" w:color="auto"/>
            <w:left w:val="none" w:sz="0" w:space="0" w:color="auto"/>
            <w:bottom w:val="none" w:sz="0" w:space="0" w:color="auto"/>
            <w:right w:val="none" w:sz="0" w:space="0" w:color="auto"/>
          </w:divBdr>
        </w:div>
        <w:div w:id="1735464690">
          <w:marLeft w:val="0"/>
          <w:marRight w:val="0"/>
          <w:marTop w:val="0"/>
          <w:marBottom w:val="0"/>
          <w:divBdr>
            <w:top w:val="none" w:sz="0" w:space="0" w:color="auto"/>
            <w:left w:val="none" w:sz="0" w:space="0" w:color="auto"/>
            <w:bottom w:val="none" w:sz="0" w:space="0" w:color="auto"/>
            <w:right w:val="none" w:sz="0" w:space="0" w:color="auto"/>
          </w:divBdr>
        </w:div>
      </w:divsChild>
    </w:div>
    <w:div w:id="1417246951">
      <w:bodyDiv w:val="1"/>
      <w:marLeft w:val="0"/>
      <w:marRight w:val="0"/>
      <w:marTop w:val="0"/>
      <w:marBottom w:val="0"/>
      <w:divBdr>
        <w:top w:val="none" w:sz="0" w:space="0" w:color="auto"/>
        <w:left w:val="none" w:sz="0" w:space="0" w:color="auto"/>
        <w:bottom w:val="none" w:sz="0" w:space="0" w:color="auto"/>
        <w:right w:val="none" w:sz="0" w:space="0" w:color="auto"/>
      </w:divBdr>
      <w:divsChild>
        <w:div w:id="12924225">
          <w:marLeft w:val="0"/>
          <w:marRight w:val="0"/>
          <w:marTop w:val="0"/>
          <w:marBottom w:val="0"/>
          <w:divBdr>
            <w:top w:val="none" w:sz="0" w:space="0" w:color="auto"/>
            <w:left w:val="none" w:sz="0" w:space="0" w:color="auto"/>
            <w:bottom w:val="none" w:sz="0" w:space="0" w:color="auto"/>
            <w:right w:val="none" w:sz="0" w:space="0" w:color="auto"/>
          </w:divBdr>
        </w:div>
        <w:div w:id="34502000">
          <w:marLeft w:val="0"/>
          <w:marRight w:val="0"/>
          <w:marTop w:val="0"/>
          <w:marBottom w:val="0"/>
          <w:divBdr>
            <w:top w:val="none" w:sz="0" w:space="0" w:color="auto"/>
            <w:left w:val="none" w:sz="0" w:space="0" w:color="auto"/>
            <w:bottom w:val="none" w:sz="0" w:space="0" w:color="auto"/>
            <w:right w:val="none" w:sz="0" w:space="0" w:color="auto"/>
          </w:divBdr>
        </w:div>
        <w:div w:id="96367372">
          <w:marLeft w:val="0"/>
          <w:marRight w:val="0"/>
          <w:marTop w:val="0"/>
          <w:marBottom w:val="0"/>
          <w:divBdr>
            <w:top w:val="none" w:sz="0" w:space="0" w:color="auto"/>
            <w:left w:val="none" w:sz="0" w:space="0" w:color="auto"/>
            <w:bottom w:val="none" w:sz="0" w:space="0" w:color="auto"/>
            <w:right w:val="none" w:sz="0" w:space="0" w:color="auto"/>
          </w:divBdr>
        </w:div>
        <w:div w:id="183787413">
          <w:marLeft w:val="0"/>
          <w:marRight w:val="0"/>
          <w:marTop w:val="0"/>
          <w:marBottom w:val="0"/>
          <w:divBdr>
            <w:top w:val="none" w:sz="0" w:space="0" w:color="auto"/>
            <w:left w:val="none" w:sz="0" w:space="0" w:color="auto"/>
            <w:bottom w:val="none" w:sz="0" w:space="0" w:color="auto"/>
            <w:right w:val="none" w:sz="0" w:space="0" w:color="auto"/>
          </w:divBdr>
        </w:div>
        <w:div w:id="219370632">
          <w:marLeft w:val="0"/>
          <w:marRight w:val="0"/>
          <w:marTop w:val="0"/>
          <w:marBottom w:val="0"/>
          <w:divBdr>
            <w:top w:val="none" w:sz="0" w:space="0" w:color="auto"/>
            <w:left w:val="none" w:sz="0" w:space="0" w:color="auto"/>
            <w:bottom w:val="none" w:sz="0" w:space="0" w:color="auto"/>
            <w:right w:val="none" w:sz="0" w:space="0" w:color="auto"/>
          </w:divBdr>
        </w:div>
        <w:div w:id="257711148">
          <w:marLeft w:val="0"/>
          <w:marRight w:val="0"/>
          <w:marTop w:val="0"/>
          <w:marBottom w:val="0"/>
          <w:divBdr>
            <w:top w:val="none" w:sz="0" w:space="0" w:color="auto"/>
            <w:left w:val="none" w:sz="0" w:space="0" w:color="auto"/>
            <w:bottom w:val="none" w:sz="0" w:space="0" w:color="auto"/>
            <w:right w:val="none" w:sz="0" w:space="0" w:color="auto"/>
          </w:divBdr>
        </w:div>
        <w:div w:id="362636001">
          <w:marLeft w:val="0"/>
          <w:marRight w:val="0"/>
          <w:marTop w:val="0"/>
          <w:marBottom w:val="0"/>
          <w:divBdr>
            <w:top w:val="none" w:sz="0" w:space="0" w:color="auto"/>
            <w:left w:val="none" w:sz="0" w:space="0" w:color="auto"/>
            <w:bottom w:val="none" w:sz="0" w:space="0" w:color="auto"/>
            <w:right w:val="none" w:sz="0" w:space="0" w:color="auto"/>
          </w:divBdr>
        </w:div>
        <w:div w:id="611668471">
          <w:marLeft w:val="0"/>
          <w:marRight w:val="0"/>
          <w:marTop w:val="0"/>
          <w:marBottom w:val="0"/>
          <w:divBdr>
            <w:top w:val="none" w:sz="0" w:space="0" w:color="auto"/>
            <w:left w:val="none" w:sz="0" w:space="0" w:color="auto"/>
            <w:bottom w:val="none" w:sz="0" w:space="0" w:color="auto"/>
            <w:right w:val="none" w:sz="0" w:space="0" w:color="auto"/>
          </w:divBdr>
        </w:div>
        <w:div w:id="652177547">
          <w:marLeft w:val="0"/>
          <w:marRight w:val="0"/>
          <w:marTop w:val="0"/>
          <w:marBottom w:val="0"/>
          <w:divBdr>
            <w:top w:val="none" w:sz="0" w:space="0" w:color="auto"/>
            <w:left w:val="none" w:sz="0" w:space="0" w:color="auto"/>
            <w:bottom w:val="none" w:sz="0" w:space="0" w:color="auto"/>
            <w:right w:val="none" w:sz="0" w:space="0" w:color="auto"/>
          </w:divBdr>
        </w:div>
        <w:div w:id="769475584">
          <w:marLeft w:val="0"/>
          <w:marRight w:val="0"/>
          <w:marTop w:val="0"/>
          <w:marBottom w:val="0"/>
          <w:divBdr>
            <w:top w:val="none" w:sz="0" w:space="0" w:color="auto"/>
            <w:left w:val="none" w:sz="0" w:space="0" w:color="auto"/>
            <w:bottom w:val="none" w:sz="0" w:space="0" w:color="auto"/>
            <w:right w:val="none" w:sz="0" w:space="0" w:color="auto"/>
          </w:divBdr>
        </w:div>
        <w:div w:id="843058679">
          <w:marLeft w:val="0"/>
          <w:marRight w:val="0"/>
          <w:marTop w:val="0"/>
          <w:marBottom w:val="0"/>
          <w:divBdr>
            <w:top w:val="none" w:sz="0" w:space="0" w:color="auto"/>
            <w:left w:val="none" w:sz="0" w:space="0" w:color="auto"/>
            <w:bottom w:val="none" w:sz="0" w:space="0" w:color="auto"/>
            <w:right w:val="none" w:sz="0" w:space="0" w:color="auto"/>
          </w:divBdr>
        </w:div>
        <w:div w:id="916474345">
          <w:marLeft w:val="0"/>
          <w:marRight w:val="0"/>
          <w:marTop w:val="0"/>
          <w:marBottom w:val="0"/>
          <w:divBdr>
            <w:top w:val="none" w:sz="0" w:space="0" w:color="auto"/>
            <w:left w:val="none" w:sz="0" w:space="0" w:color="auto"/>
            <w:bottom w:val="none" w:sz="0" w:space="0" w:color="auto"/>
            <w:right w:val="none" w:sz="0" w:space="0" w:color="auto"/>
          </w:divBdr>
        </w:div>
        <w:div w:id="932322789">
          <w:marLeft w:val="0"/>
          <w:marRight w:val="0"/>
          <w:marTop w:val="0"/>
          <w:marBottom w:val="0"/>
          <w:divBdr>
            <w:top w:val="none" w:sz="0" w:space="0" w:color="auto"/>
            <w:left w:val="none" w:sz="0" w:space="0" w:color="auto"/>
            <w:bottom w:val="none" w:sz="0" w:space="0" w:color="auto"/>
            <w:right w:val="none" w:sz="0" w:space="0" w:color="auto"/>
          </w:divBdr>
        </w:div>
        <w:div w:id="1070738688">
          <w:marLeft w:val="0"/>
          <w:marRight w:val="0"/>
          <w:marTop w:val="0"/>
          <w:marBottom w:val="0"/>
          <w:divBdr>
            <w:top w:val="none" w:sz="0" w:space="0" w:color="auto"/>
            <w:left w:val="none" w:sz="0" w:space="0" w:color="auto"/>
            <w:bottom w:val="none" w:sz="0" w:space="0" w:color="auto"/>
            <w:right w:val="none" w:sz="0" w:space="0" w:color="auto"/>
          </w:divBdr>
        </w:div>
        <w:div w:id="1218591250">
          <w:marLeft w:val="0"/>
          <w:marRight w:val="0"/>
          <w:marTop w:val="0"/>
          <w:marBottom w:val="0"/>
          <w:divBdr>
            <w:top w:val="none" w:sz="0" w:space="0" w:color="auto"/>
            <w:left w:val="none" w:sz="0" w:space="0" w:color="auto"/>
            <w:bottom w:val="none" w:sz="0" w:space="0" w:color="auto"/>
            <w:right w:val="none" w:sz="0" w:space="0" w:color="auto"/>
          </w:divBdr>
        </w:div>
        <w:div w:id="1229803792">
          <w:marLeft w:val="0"/>
          <w:marRight w:val="0"/>
          <w:marTop w:val="0"/>
          <w:marBottom w:val="0"/>
          <w:divBdr>
            <w:top w:val="none" w:sz="0" w:space="0" w:color="auto"/>
            <w:left w:val="none" w:sz="0" w:space="0" w:color="auto"/>
            <w:bottom w:val="none" w:sz="0" w:space="0" w:color="auto"/>
            <w:right w:val="none" w:sz="0" w:space="0" w:color="auto"/>
          </w:divBdr>
        </w:div>
        <w:div w:id="1417289858">
          <w:marLeft w:val="0"/>
          <w:marRight w:val="0"/>
          <w:marTop w:val="0"/>
          <w:marBottom w:val="0"/>
          <w:divBdr>
            <w:top w:val="none" w:sz="0" w:space="0" w:color="auto"/>
            <w:left w:val="none" w:sz="0" w:space="0" w:color="auto"/>
            <w:bottom w:val="none" w:sz="0" w:space="0" w:color="auto"/>
            <w:right w:val="none" w:sz="0" w:space="0" w:color="auto"/>
          </w:divBdr>
        </w:div>
        <w:div w:id="1475561460">
          <w:marLeft w:val="0"/>
          <w:marRight w:val="0"/>
          <w:marTop w:val="0"/>
          <w:marBottom w:val="0"/>
          <w:divBdr>
            <w:top w:val="none" w:sz="0" w:space="0" w:color="auto"/>
            <w:left w:val="none" w:sz="0" w:space="0" w:color="auto"/>
            <w:bottom w:val="none" w:sz="0" w:space="0" w:color="auto"/>
            <w:right w:val="none" w:sz="0" w:space="0" w:color="auto"/>
          </w:divBdr>
        </w:div>
        <w:div w:id="1521436095">
          <w:marLeft w:val="0"/>
          <w:marRight w:val="0"/>
          <w:marTop w:val="0"/>
          <w:marBottom w:val="0"/>
          <w:divBdr>
            <w:top w:val="none" w:sz="0" w:space="0" w:color="auto"/>
            <w:left w:val="none" w:sz="0" w:space="0" w:color="auto"/>
            <w:bottom w:val="none" w:sz="0" w:space="0" w:color="auto"/>
            <w:right w:val="none" w:sz="0" w:space="0" w:color="auto"/>
          </w:divBdr>
        </w:div>
        <w:div w:id="1615163678">
          <w:marLeft w:val="0"/>
          <w:marRight w:val="0"/>
          <w:marTop w:val="0"/>
          <w:marBottom w:val="0"/>
          <w:divBdr>
            <w:top w:val="none" w:sz="0" w:space="0" w:color="auto"/>
            <w:left w:val="none" w:sz="0" w:space="0" w:color="auto"/>
            <w:bottom w:val="none" w:sz="0" w:space="0" w:color="auto"/>
            <w:right w:val="none" w:sz="0" w:space="0" w:color="auto"/>
          </w:divBdr>
        </w:div>
        <w:div w:id="1896429216">
          <w:marLeft w:val="0"/>
          <w:marRight w:val="0"/>
          <w:marTop w:val="0"/>
          <w:marBottom w:val="0"/>
          <w:divBdr>
            <w:top w:val="none" w:sz="0" w:space="0" w:color="auto"/>
            <w:left w:val="none" w:sz="0" w:space="0" w:color="auto"/>
            <w:bottom w:val="none" w:sz="0" w:space="0" w:color="auto"/>
            <w:right w:val="none" w:sz="0" w:space="0" w:color="auto"/>
          </w:divBdr>
        </w:div>
        <w:div w:id="1977224309">
          <w:marLeft w:val="0"/>
          <w:marRight w:val="0"/>
          <w:marTop w:val="0"/>
          <w:marBottom w:val="0"/>
          <w:divBdr>
            <w:top w:val="none" w:sz="0" w:space="0" w:color="auto"/>
            <w:left w:val="none" w:sz="0" w:space="0" w:color="auto"/>
            <w:bottom w:val="none" w:sz="0" w:space="0" w:color="auto"/>
            <w:right w:val="none" w:sz="0" w:space="0" w:color="auto"/>
          </w:divBdr>
        </w:div>
        <w:div w:id="1991327087">
          <w:marLeft w:val="0"/>
          <w:marRight w:val="0"/>
          <w:marTop w:val="0"/>
          <w:marBottom w:val="0"/>
          <w:divBdr>
            <w:top w:val="none" w:sz="0" w:space="0" w:color="auto"/>
            <w:left w:val="none" w:sz="0" w:space="0" w:color="auto"/>
            <w:bottom w:val="none" w:sz="0" w:space="0" w:color="auto"/>
            <w:right w:val="none" w:sz="0" w:space="0" w:color="auto"/>
          </w:divBdr>
        </w:div>
        <w:div w:id="2101753122">
          <w:marLeft w:val="0"/>
          <w:marRight w:val="0"/>
          <w:marTop w:val="0"/>
          <w:marBottom w:val="0"/>
          <w:divBdr>
            <w:top w:val="none" w:sz="0" w:space="0" w:color="auto"/>
            <w:left w:val="none" w:sz="0" w:space="0" w:color="auto"/>
            <w:bottom w:val="none" w:sz="0" w:space="0" w:color="auto"/>
            <w:right w:val="none" w:sz="0" w:space="0" w:color="auto"/>
          </w:divBdr>
        </w:div>
        <w:div w:id="2106682911">
          <w:marLeft w:val="0"/>
          <w:marRight w:val="0"/>
          <w:marTop w:val="0"/>
          <w:marBottom w:val="0"/>
          <w:divBdr>
            <w:top w:val="none" w:sz="0" w:space="0" w:color="auto"/>
            <w:left w:val="none" w:sz="0" w:space="0" w:color="auto"/>
            <w:bottom w:val="none" w:sz="0" w:space="0" w:color="auto"/>
            <w:right w:val="none" w:sz="0" w:space="0" w:color="auto"/>
          </w:divBdr>
        </w:div>
      </w:divsChild>
    </w:div>
    <w:div w:id="1437365002">
      <w:bodyDiv w:val="1"/>
      <w:marLeft w:val="0"/>
      <w:marRight w:val="0"/>
      <w:marTop w:val="0"/>
      <w:marBottom w:val="0"/>
      <w:divBdr>
        <w:top w:val="none" w:sz="0" w:space="0" w:color="auto"/>
        <w:left w:val="none" w:sz="0" w:space="0" w:color="auto"/>
        <w:bottom w:val="none" w:sz="0" w:space="0" w:color="auto"/>
        <w:right w:val="none" w:sz="0" w:space="0" w:color="auto"/>
      </w:divBdr>
      <w:divsChild>
        <w:div w:id="1235818777">
          <w:marLeft w:val="0"/>
          <w:marRight w:val="0"/>
          <w:marTop w:val="0"/>
          <w:marBottom w:val="0"/>
          <w:divBdr>
            <w:top w:val="none" w:sz="0" w:space="0" w:color="auto"/>
            <w:left w:val="none" w:sz="0" w:space="0" w:color="auto"/>
            <w:bottom w:val="none" w:sz="0" w:space="0" w:color="auto"/>
            <w:right w:val="none" w:sz="0" w:space="0" w:color="auto"/>
          </w:divBdr>
          <w:divsChild>
            <w:div w:id="243613671">
              <w:marLeft w:val="0"/>
              <w:marRight w:val="0"/>
              <w:marTop w:val="0"/>
              <w:marBottom w:val="0"/>
              <w:divBdr>
                <w:top w:val="none" w:sz="0" w:space="0" w:color="auto"/>
                <w:left w:val="none" w:sz="0" w:space="0" w:color="auto"/>
                <w:bottom w:val="none" w:sz="0" w:space="0" w:color="auto"/>
                <w:right w:val="none" w:sz="0" w:space="0" w:color="auto"/>
              </w:divBdr>
            </w:div>
            <w:div w:id="448008885">
              <w:marLeft w:val="0"/>
              <w:marRight w:val="0"/>
              <w:marTop w:val="0"/>
              <w:marBottom w:val="0"/>
              <w:divBdr>
                <w:top w:val="none" w:sz="0" w:space="0" w:color="auto"/>
                <w:left w:val="none" w:sz="0" w:space="0" w:color="auto"/>
                <w:bottom w:val="none" w:sz="0" w:space="0" w:color="auto"/>
                <w:right w:val="none" w:sz="0" w:space="0" w:color="auto"/>
              </w:divBdr>
            </w:div>
            <w:div w:id="773675483">
              <w:marLeft w:val="0"/>
              <w:marRight w:val="0"/>
              <w:marTop w:val="0"/>
              <w:marBottom w:val="0"/>
              <w:divBdr>
                <w:top w:val="none" w:sz="0" w:space="0" w:color="auto"/>
                <w:left w:val="none" w:sz="0" w:space="0" w:color="auto"/>
                <w:bottom w:val="none" w:sz="0" w:space="0" w:color="auto"/>
                <w:right w:val="none" w:sz="0" w:space="0" w:color="auto"/>
              </w:divBdr>
            </w:div>
            <w:div w:id="790637611">
              <w:marLeft w:val="0"/>
              <w:marRight w:val="0"/>
              <w:marTop w:val="0"/>
              <w:marBottom w:val="0"/>
              <w:divBdr>
                <w:top w:val="none" w:sz="0" w:space="0" w:color="auto"/>
                <w:left w:val="none" w:sz="0" w:space="0" w:color="auto"/>
                <w:bottom w:val="none" w:sz="0" w:space="0" w:color="auto"/>
                <w:right w:val="none" w:sz="0" w:space="0" w:color="auto"/>
              </w:divBdr>
            </w:div>
            <w:div w:id="1501582536">
              <w:marLeft w:val="0"/>
              <w:marRight w:val="0"/>
              <w:marTop w:val="0"/>
              <w:marBottom w:val="0"/>
              <w:divBdr>
                <w:top w:val="none" w:sz="0" w:space="0" w:color="auto"/>
                <w:left w:val="none" w:sz="0" w:space="0" w:color="auto"/>
                <w:bottom w:val="none" w:sz="0" w:space="0" w:color="auto"/>
                <w:right w:val="none" w:sz="0" w:space="0" w:color="auto"/>
              </w:divBdr>
            </w:div>
            <w:div w:id="1851065084">
              <w:marLeft w:val="0"/>
              <w:marRight w:val="0"/>
              <w:marTop w:val="0"/>
              <w:marBottom w:val="0"/>
              <w:divBdr>
                <w:top w:val="none" w:sz="0" w:space="0" w:color="auto"/>
                <w:left w:val="none" w:sz="0" w:space="0" w:color="auto"/>
                <w:bottom w:val="none" w:sz="0" w:space="0" w:color="auto"/>
                <w:right w:val="none" w:sz="0" w:space="0" w:color="auto"/>
              </w:divBdr>
            </w:div>
            <w:div w:id="189025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90778">
      <w:bodyDiv w:val="1"/>
      <w:marLeft w:val="0"/>
      <w:marRight w:val="0"/>
      <w:marTop w:val="0"/>
      <w:marBottom w:val="0"/>
      <w:divBdr>
        <w:top w:val="none" w:sz="0" w:space="0" w:color="auto"/>
        <w:left w:val="none" w:sz="0" w:space="0" w:color="auto"/>
        <w:bottom w:val="none" w:sz="0" w:space="0" w:color="auto"/>
        <w:right w:val="none" w:sz="0" w:space="0" w:color="auto"/>
      </w:divBdr>
      <w:divsChild>
        <w:div w:id="778109568">
          <w:marLeft w:val="0"/>
          <w:marRight w:val="0"/>
          <w:marTop w:val="0"/>
          <w:marBottom w:val="0"/>
          <w:divBdr>
            <w:top w:val="none" w:sz="0" w:space="0" w:color="auto"/>
            <w:left w:val="none" w:sz="0" w:space="0" w:color="auto"/>
            <w:bottom w:val="none" w:sz="0" w:space="0" w:color="auto"/>
            <w:right w:val="none" w:sz="0" w:space="0" w:color="auto"/>
          </w:divBdr>
          <w:divsChild>
            <w:div w:id="893925231">
              <w:marLeft w:val="0"/>
              <w:marRight w:val="0"/>
              <w:marTop w:val="0"/>
              <w:marBottom w:val="0"/>
              <w:divBdr>
                <w:top w:val="none" w:sz="0" w:space="0" w:color="auto"/>
                <w:left w:val="none" w:sz="0" w:space="0" w:color="auto"/>
                <w:bottom w:val="none" w:sz="0" w:space="0" w:color="auto"/>
                <w:right w:val="none" w:sz="0" w:space="0" w:color="auto"/>
              </w:divBdr>
              <w:divsChild>
                <w:div w:id="100193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274633">
          <w:marLeft w:val="0"/>
          <w:marRight w:val="0"/>
          <w:marTop w:val="0"/>
          <w:marBottom w:val="0"/>
          <w:divBdr>
            <w:top w:val="none" w:sz="0" w:space="0" w:color="auto"/>
            <w:left w:val="none" w:sz="0" w:space="0" w:color="auto"/>
            <w:bottom w:val="none" w:sz="0" w:space="0" w:color="auto"/>
            <w:right w:val="none" w:sz="0" w:space="0" w:color="auto"/>
          </w:divBdr>
        </w:div>
      </w:divsChild>
    </w:div>
    <w:div w:id="1451583601">
      <w:bodyDiv w:val="1"/>
      <w:marLeft w:val="0"/>
      <w:marRight w:val="0"/>
      <w:marTop w:val="0"/>
      <w:marBottom w:val="0"/>
      <w:divBdr>
        <w:top w:val="none" w:sz="0" w:space="0" w:color="auto"/>
        <w:left w:val="none" w:sz="0" w:space="0" w:color="auto"/>
        <w:bottom w:val="none" w:sz="0" w:space="0" w:color="auto"/>
        <w:right w:val="none" w:sz="0" w:space="0" w:color="auto"/>
      </w:divBdr>
    </w:div>
    <w:div w:id="1452750282">
      <w:bodyDiv w:val="1"/>
      <w:marLeft w:val="0"/>
      <w:marRight w:val="0"/>
      <w:marTop w:val="0"/>
      <w:marBottom w:val="0"/>
      <w:divBdr>
        <w:top w:val="none" w:sz="0" w:space="0" w:color="auto"/>
        <w:left w:val="none" w:sz="0" w:space="0" w:color="auto"/>
        <w:bottom w:val="none" w:sz="0" w:space="0" w:color="auto"/>
        <w:right w:val="none" w:sz="0" w:space="0" w:color="auto"/>
      </w:divBdr>
      <w:divsChild>
        <w:div w:id="121273171">
          <w:marLeft w:val="0"/>
          <w:marRight w:val="0"/>
          <w:marTop w:val="0"/>
          <w:marBottom w:val="0"/>
          <w:divBdr>
            <w:top w:val="none" w:sz="0" w:space="0" w:color="auto"/>
            <w:left w:val="none" w:sz="0" w:space="0" w:color="auto"/>
            <w:bottom w:val="none" w:sz="0" w:space="0" w:color="auto"/>
            <w:right w:val="none" w:sz="0" w:space="0" w:color="auto"/>
          </w:divBdr>
          <w:divsChild>
            <w:div w:id="495265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54058411">
      <w:bodyDiv w:val="1"/>
      <w:marLeft w:val="0"/>
      <w:marRight w:val="0"/>
      <w:marTop w:val="0"/>
      <w:marBottom w:val="0"/>
      <w:divBdr>
        <w:top w:val="none" w:sz="0" w:space="0" w:color="auto"/>
        <w:left w:val="none" w:sz="0" w:space="0" w:color="auto"/>
        <w:bottom w:val="none" w:sz="0" w:space="0" w:color="auto"/>
        <w:right w:val="none" w:sz="0" w:space="0" w:color="auto"/>
      </w:divBdr>
      <w:divsChild>
        <w:div w:id="1434086340">
          <w:marLeft w:val="0"/>
          <w:marRight w:val="0"/>
          <w:marTop w:val="0"/>
          <w:marBottom w:val="0"/>
          <w:divBdr>
            <w:top w:val="none" w:sz="0" w:space="0" w:color="auto"/>
            <w:left w:val="none" w:sz="0" w:space="0" w:color="auto"/>
            <w:bottom w:val="none" w:sz="0" w:space="0" w:color="auto"/>
            <w:right w:val="none" w:sz="0" w:space="0" w:color="auto"/>
          </w:divBdr>
          <w:divsChild>
            <w:div w:id="1116102191">
              <w:marLeft w:val="0"/>
              <w:marRight w:val="0"/>
              <w:marTop w:val="0"/>
              <w:marBottom w:val="0"/>
              <w:divBdr>
                <w:top w:val="none" w:sz="0" w:space="0" w:color="auto"/>
                <w:left w:val="none" w:sz="0" w:space="0" w:color="auto"/>
                <w:bottom w:val="none" w:sz="0" w:space="0" w:color="auto"/>
                <w:right w:val="none" w:sz="0" w:space="0" w:color="auto"/>
              </w:divBdr>
              <w:divsChild>
                <w:div w:id="208998083">
                  <w:marLeft w:val="0"/>
                  <w:marRight w:val="0"/>
                  <w:marTop w:val="0"/>
                  <w:marBottom w:val="0"/>
                  <w:divBdr>
                    <w:top w:val="none" w:sz="0" w:space="0" w:color="auto"/>
                    <w:left w:val="none" w:sz="0" w:space="0" w:color="auto"/>
                    <w:bottom w:val="none" w:sz="0" w:space="0" w:color="auto"/>
                    <w:right w:val="none" w:sz="0" w:space="0" w:color="auto"/>
                  </w:divBdr>
                  <w:divsChild>
                    <w:div w:id="642806812">
                      <w:marLeft w:val="0"/>
                      <w:marRight w:val="0"/>
                      <w:marTop w:val="0"/>
                      <w:marBottom w:val="0"/>
                      <w:divBdr>
                        <w:top w:val="none" w:sz="0" w:space="0" w:color="auto"/>
                        <w:left w:val="none" w:sz="0" w:space="0" w:color="auto"/>
                        <w:bottom w:val="none" w:sz="0" w:space="0" w:color="auto"/>
                        <w:right w:val="none" w:sz="0" w:space="0" w:color="auto"/>
                      </w:divBdr>
                    </w:div>
                    <w:div w:id="1508011757">
                      <w:marLeft w:val="0"/>
                      <w:marRight w:val="0"/>
                      <w:marTop w:val="0"/>
                      <w:marBottom w:val="0"/>
                      <w:divBdr>
                        <w:top w:val="none" w:sz="0" w:space="0" w:color="auto"/>
                        <w:left w:val="none" w:sz="0" w:space="0" w:color="auto"/>
                        <w:bottom w:val="none" w:sz="0" w:space="0" w:color="auto"/>
                        <w:right w:val="none" w:sz="0" w:space="0" w:color="auto"/>
                      </w:divBdr>
                    </w:div>
                  </w:divsChild>
                </w:div>
                <w:div w:id="810943707">
                  <w:marLeft w:val="0"/>
                  <w:marRight w:val="0"/>
                  <w:marTop w:val="0"/>
                  <w:marBottom w:val="0"/>
                  <w:divBdr>
                    <w:top w:val="none" w:sz="0" w:space="0" w:color="auto"/>
                    <w:left w:val="none" w:sz="0" w:space="0" w:color="auto"/>
                    <w:bottom w:val="none" w:sz="0" w:space="0" w:color="auto"/>
                    <w:right w:val="none" w:sz="0" w:space="0" w:color="auto"/>
                  </w:divBdr>
                  <w:divsChild>
                    <w:div w:id="683745557">
                      <w:marLeft w:val="0"/>
                      <w:marRight w:val="0"/>
                      <w:marTop w:val="0"/>
                      <w:marBottom w:val="0"/>
                      <w:divBdr>
                        <w:top w:val="none" w:sz="0" w:space="0" w:color="auto"/>
                        <w:left w:val="none" w:sz="0" w:space="0" w:color="auto"/>
                        <w:bottom w:val="none" w:sz="0" w:space="0" w:color="auto"/>
                        <w:right w:val="none" w:sz="0" w:space="0" w:color="auto"/>
                      </w:divBdr>
                      <w:divsChild>
                        <w:div w:id="1517691617">
                          <w:marLeft w:val="0"/>
                          <w:marRight w:val="0"/>
                          <w:marTop w:val="0"/>
                          <w:marBottom w:val="0"/>
                          <w:divBdr>
                            <w:top w:val="none" w:sz="0" w:space="0" w:color="auto"/>
                            <w:left w:val="none" w:sz="0" w:space="0" w:color="auto"/>
                            <w:bottom w:val="none" w:sz="0" w:space="0" w:color="auto"/>
                            <w:right w:val="none" w:sz="0" w:space="0" w:color="auto"/>
                          </w:divBdr>
                        </w:div>
                      </w:divsChild>
                    </w:div>
                    <w:div w:id="1036731508">
                      <w:marLeft w:val="0"/>
                      <w:marRight w:val="0"/>
                      <w:marTop w:val="0"/>
                      <w:marBottom w:val="0"/>
                      <w:divBdr>
                        <w:top w:val="none" w:sz="0" w:space="0" w:color="auto"/>
                        <w:left w:val="none" w:sz="0" w:space="0" w:color="auto"/>
                        <w:bottom w:val="none" w:sz="0" w:space="0" w:color="auto"/>
                        <w:right w:val="none" w:sz="0" w:space="0" w:color="auto"/>
                      </w:divBdr>
                      <w:divsChild>
                        <w:div w:id="1121606814">
                          <w:marLeft w:val="0"/>
                          <w:marRight w:val="0"/>
                          <w:marTop w:val="0"/>
                          <w:marBottom w:val="0"/>
                          <w:divBdr>
                            <w:top w:val="none" w:sz="0" w:space="0" w:color="auto"/>
                            <w:left w:val="none" w:sz="0" w:space="0" w:color="auto"/>
                            <w:bottom w:val="none" w:sz="0" w:space="0" w:color="auto"/>
                            <w:right w:val="none" w:sz="0" w:space="0" w:color="auto"/>
                          </w:divBdr>
                        </w:div>
                      </w:divsChild>
                    </w:div>
                    <w:div w:id="123878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136558">
      <w:bodyDiv w:val="1"/>
      <w:marLeft w:val="0"/>
      <w:marRight w:val="0"/>
      <w:marTop w:val="0"/>
      <w:marBottom w:val="0"/>
      <w:divBdr>
        <w:top w:val="none" w:sz="0" w:space="0" w:color="auto"/>
        <w:left w:val="none" w:sz="0" w:space="0" w:color="auto"/>
        <w:bottom w:val="none" w:sz="0" w:space="0" w:color="auto"/>
        <w:right w:val="none" w:sz="0" w:space="0" w:color="auto"/>
      </w:divBdr>
      <w:divsChild>
        <w:div w:id="1438911024">
          <w:marLeft w:val="0"/>
          <w:marRight w:val="0"/>
          <w:marTop w:val="0"/>
          <w:marBottom w:val="0"/>
          <w:divBdr>
            <w:top w:val="none" w:sz="0" w:space="0" w:color="auto"/>
            <w:left w:val="none" w:sz="0" w:space="0" w:color="auto"/>
            <w:bottom w:val="none" w:sz="0" w:space="0" w:color="auto"/>
            <w:right w:val="none" w:sz="0" w:space="0" w:color="auto"/>
          </w:divBdr>
          <w:divsChild>
            <w:div w:id="1310788551">
              <w:marLeft w:val="0"/>
              <w:marRight w:val="0"/>
              <w:marTop w:val="0"/>
              <w:marBottom w:val="0"/>
              <w:divBdr>
                <w:top w:val="none" w:sz="0" w:space="0" w:color="auto"/>
                <w:left w:val="none" w:sz="0" w:space="0" w:color="auto"/>
                <w:bottom w:val="none" w:sz="0" w:space="0" w:color="auto"/>
                <w:right w:val="none" w:sz="0" w:space="0" w:color="auto"/>
              </w:divBdr>
              <w:divsChild>
                <w:div w:id="68503392">
                  <w:marLeft w:val="0"/>
                  <w:marRight w:val="0"/>
                  <w:marTop w:val="0"/>
                  <w:marBottom w:val="0"/>
                  <w:divBdr>
                    <w:top w:val="none" w:sz="0" w:space="0" w:color="auto"/>
                    <w:left w:val="none" w:sz="0" w:space="0" w:color="auto"/>
                    <w:bottom w:val="none" w:sz="0" w:space="0" w:color="auto"/>
                    <w:right w:val="none" w:sz="0" w:space="0" w:color="auto"/>
                  </w:divBdr>
                </w:div>
                <w:div w:id="1978102354">
                  <w:marLeft w:val="0"/>
                  <w:marRight w:val="0"/>
                  <w:marTop w:val="0"/>
                  <w:marBottom w:val="0"/>
                  <w:divBdr>
                    <w:top w:val="none" w:sz="0" w:space="0" w:color="auto"/>
                    <w:left w:val="none" w:sz="0" w:space="0" w:color="auto"/>
                    <w:bottom w:val="none" w:sz="0" w:space="0" w:color="auto"/>
                    <w:right w:val="none" w:sz="0" w:space="0" w:color="auto"/>
                  </w:divBdr>
                  <w:divsChild>
                    <w:div w:id="130338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215246">
          <w:marLeft w:val="0"/>
          <w:marRight w:val="0"/>
          <w:marTop w:val="0"/>
          <w:marBottom w:val="0"/>
          <w:divBdr>
            <w:top w:val="none" w:sz="0" w:space="0" w:color="auto"/>
            <w:left w:val="none" w:sz="0" w:space="0" w:color="auto"/>
            <w:bottom w:val="none" w:sz="0" w:space="0" w:color="auto"/>
            <w:right w:val="none" w:sz="0" w:space="0" w:color="auto"/>
          </w:divBdr>
        </w:div>
        <w:div w:id="2007709606">
          <w:marLeft w:val="0"/>
          <w:marRight w:val="0"/>
          <w:marTop w:val="0"/>
          <w:marBottom w:val="0"/>
          <w:divBdr>
            <w:top w:val="none" w:sz="0" w:space="0" w:color="auto"/>
            <w:left w:val="none" w:sz="0" w:space="0" w:color="auto"/>
            <w:bottom w:val="none" w:sz="0" w:space="0" w:color="auto"/>
            <w:right w:val="none" w:sz="0" w:space="0" w:color="auto"/>
          </w:divBdr>
        </w:div>
      </w:divsChild>
    </w:div>
    <w:div w:id="1455059987">
      <w:bodyDiv w:val="1"/>
      <w:marLeft w:val="0"/>
      <w:marRight w:val="0"/>
      <w:marTop w:val="0"/>
      <w:marBottom w:val="0"/>
      <w:divBdr>
        <w:top w:val="none" w:sz="0" w:space="0" w:color="auto"/>
        <w:left w:val="none" w:sz="0" w:space="0" w:color="auto"/>
        <w:bottom w:val="none" w:sz="0" w:space="0" w:color="auto"/>
        <w:right w:val="none" w:sz="0" w:space="0" w:color="auto"/>
      </w:divBdr>
      <w:divsChild>
        <w:div w:id="237520353">
          <w:marLeft w:val="0"/>
          <w:marRight w:val="0"/>
          <w:marTop w:val="0"/>
          <w:marBottom w:val="0"/>
          <w:divBdr>
            <w:top w:val="none" w:sz="0" w:space="0" w:color="auto"/>
            <w:left w:val="none" w:sz="0" w:space="0" w:color="auto"/>
            <w:bottom w:val="none" w:sz="0" w:space="0" w:color="auto"/>
            <w:right w:val="none" w:sz="0" w:space="0" w:color="auto"/>
          </w:divBdr>
          <w:divsChild>
            <w:div w:id="2070181083">
              <w:marLeft w:val="0"/>
              <w:marRight w:val="0"/>
              <w:marTop w:val="0"/>
              <w:marBottom w:val="0"/>
              <w:divBdr>
                <w:top w:val="none" w:sz="0" w:space="0" w:color="auto"/>
                <w:left w:val="none" w:sz="0" w:space="0" w:color="auto"/>
                <w:bottom w:val="none" w:sz="0" w:space="0" w:color="auto"/>
                <w:right w:val="none" w:sz="0" w:space="0" w:color="auto"/>
              </w:divBdr>
              <w:divsChild>
                <w:div w:id="3609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843179">
          <w:marLeft w:val="0"/>
          <w:marRight w:val="0"/>
          <w:marTop w:val="0"/>
          <w:marBottom w:val="0"/>
          <w:divBdr>
            <w:top w:val="none" w:sz="0" w:space="0" w:color="auto"/>
            <w:left w:val="none" w:sz="0" w:space="0" w:color="auto"/>
            <w:bottom w:val="none" w:sz="0" w:space="0" w:color="auto"/>
            <w:right w:val="none" w:sz="0" w:space="0" w:color="auto"/>
          </w:divBdr>
        </w:div>
      </w:divsChild>
    </w:div>
    <w:div w:id="1456563275">
      <w:bodyDiv w:val="1"/>
      <w:marLeft w:val="0"/>
      <w:marRight w:val="0"/>
      <w:marTop w:val="0"/>
      <w:marBottom w:val="0"/>
      <w:divBdr>
        <w:top w:val="none" w:sz="0" w:space="0" w:color="auto"/>
        <w:left w:val="none" w:sz="0" w:space="0" w:color="auto"/>
        <w:bottom w:val="none" w:sz="0" w:space="0" w:color="auto"/>
        <w:right w:val="none" w:sz="0" w:space="0" w:color="auto"/>
      </w:divBdr>
      <w:divsChild>
        <w:div w:id="120196840">
          <w:marLeft w:val="0"/>
          <w:marRight w:val="0"/>
          <w:marTop w:val="0"/>
          <w:marBottom w:val="0"/>
          <w:divBdr>
            <w:top w:val="none" w:sz="0" w:space="0" w:color="auto"/>
            <w:left w:val="none" w:sz="0" w:space="0" w:color="auto"/>
            <w:bottom w:val="none" w:sz="0" w:space="0" w:color="auto"/>
            <w:right w:val="none" w:sz="0" w:space="0" w:color="auto"/>
          </w:divBdr>
          <w:divsChild>
            <w:div w:id="1588079305">
              <w:marLeft w:val="0"/>
              <w:marRight w:val="0"/>
              <w:marTop w:val="0"/>
              <w:marBottom w:val="0"/>
              <w:divBdr>
                <w:top w:val="none" w:sz="0" w:space="0" w:color="auto"/>
                <w:left w:val="none" w:sz="0" w:space="0" w:color="auto"/>
                <w:bottom w:val="none" w:sz="0" w:space="0" w:color="auto"/>
                <w:right w:val="none" w:sz="0" w:space="0" w:color="auto"/>
              </w:divBdr>
              <w:divsChild>
                <w:div w:id="1986618090">
                  <w:marLeft w:val="0"/>
                  <w:marRight w:val="0"/>
                  <w:marTop w:val="0"/>
                  <w:marBottom w:val="0"/>
                  <w:divBdr>
                    <w:top w:val="none" w:sz="0" w:space="0" w:color="auto"/>
                    <w:left w:val="none" w:sz="0" w:space="0" w:color="auto"/>
                    <w:bottom w:val="none" w:sz="0" w:space="0" w:color="auto"/>
                    <w:right w:val="none" w:sz="0" w:space="0" w:color="auto"/>
                  </w:divBdr>
                  <w:divsChild>
                    <w:div w:id="1180121515">
                      <w:marLeft w:val="0"/>
                      <w:marRight w:val="0"/>
                      <w:marTop w:val="0"/>
                      <w:marBottom w:val="0"/>
                      <w:divBdr>
                        <w:top w:val="none" w:sz="0" w:space="0" w:color="auto"/>
                        <w:left w:val="none" w:sz="0" w:space="0" w:color="auto"/>
                        <w:bottom w:val="none" w:sz="0" w:space="0" w:color="auto"/>
                        <w:right w:val="none" w:sz="0" w:space="0" w:color="auto"/>
                      </w:divBdr>
                      <w:divsChild>
                        <w:div w:id="1859926242">
                          <w:marLeft w:val="0"/>
                          <w:marRight w:val="0"/>
                          <w:marTop w:val="0"/>
                          <w:marBottom w:val="0"/>
                          <w:divBdr>
                            <w:top w:val="none" w:sz="0" w:space="0" w:color="auto"/>
                            <w:left w:val="none" w:sz="0" w:space="0" w:color="auto"/>
                            <w:bottom w:val="none" w:sz="0" w:space="0" w:color="auto"/>
                            <w:right w:val="none" w:sz="0" w:space="0" w:color="auto"/>
                          </w:divBdr>
                          <w:divsChild>
                            <w:div w:id="743721748">
                              <w:marLeft w:val="0"/>
                              <w:marRight w:val="0"/>
                              <w:marTop w:val="0"/>
                              <w:marBottom w:val="0"/>
                              <w:divBdr>
                                <w:top w:val="none" w:sz="0" w:space="0" w:color="auto"/>
                                <w:left w:val="none" w:sz="0" w:space="0" w:color="auto"/>
                                <w:bottom w:val="none" w:sz="0" w:space="0" w:color="auto"/>
                                <w:right w:val="none" w:sz="0" w:space="0" w:color="auto"/>
                              </w:divBdr>
                              <w:divsChild>
                                <w:div w:id="1000042932">
                                  <w:marLeft w:val="0"/>
                                  <w:marRight w:val="0"/>
                                  <w:marTop w:val="0"/>
                                  <w:marBottom w:val="0"/>
                                  <w:divBdr>
                                    <w:top w:val="none" w:sz="0" w:space="0" w:color="auto"/>
                                    <w:left w:val="none" w:sz="0" w:space="0" w:color="auto"/>
                                    <w:bottom w:val="none" w:sz="0" w:space="0" w:color="auto"/>
                                    <w:right w:val="none" w:sz="0" w:space="0" w:color="auto"/>
                                  </w:divBdr>
                                  <w:divsChild>
                                    <w:div w:id="1734769699">
                                      <w:marLeft w:val="0"/>
                                      <w:marRight w:val="0"/>
                                      <w:marTop w:val="0"/>
                                      <w:marBottom w:val="0"/>
                                      <w:divBdr>
                                        <w:top w:val="none" w:sz="0" w:space="0" w:color="auto"/>
                                        <w:left w:val="none" w:sz="0" w:space="0" w:color="auto"/>
                                        <w:bottom w:val="none" w:sz="0" w:space="0" w:color="auto"/>
                                        <w:right w:val="none" w:sz="0" w:space="0" w:color="auto"/>
                                      </w:divBdr>
                                    </w:div>
                                    <w:div w:id="2052680756">
                                      <w:marLeft w:val="0"/>
                                      <w:marRight w:val="0"/>
                                      <w:marTop w:val="0"/>
                                      <w:marBottom w:val="0"/>
                                      <w:divBdr>
                                        <w:top w:val="none" w:sz="0" w:space="0" w:color="auto"/>
                                        <w:left w:val="none" w:sz="0" w:space="0" w:color="auto"/>
                                        <w:bottom w:val="none" w:sz="0" w:space="0" w:color="auto"/>
                                        <w:right w:val="none" w:sz="0" w:space="0" w:color="auto"/>
                                      </w:divBdr>
                                      <w:divsChild>
                                        <w:div w:id="194780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83942">
          <w:marLeft w:val="0"/>
          <w:marRight w:val="0"/>
          <w:marTop w:val="0"/>
          <w:marBottom w:val="0"/>
          <w:divBdr>
            <w:top w:val="none" w:sz="0" w:space="0" w:color="auto"/>
            <w:left w:val="none" w:sz="0" w:space="0" w:color="auto"/>
            <w:bottom w:val="none" w:sz="0" w:space="0" w:color="auto"/>
            <w:right w:val="none" w:sz="0" w:space="0" w:color="auto"/>
          </w:divBdr>
          <w:divsChild>
            <w:div w:id="328674181">
              <w:marLeft w:val="0"/>
              <w:marRight w:val="0"/>
              <w:marTop w:val="0"/>
              <w:marBottom w:val="0"/>
              <w:divBdr>
                <w:top w:val="none" w:sz="0" w:space="0" w:color="auto"/>
                <w:left w:val="none" w:sz="0" w:space="0" w:color="auto"/>
                <w:bottom w:val="none" w:sz="0" w:space="0" w:color="auto"/>
                <w:right w:val="none" w:sz="0" w:space="0" w:color="auto"/>
              </w:divBdr>
              <w:divsChild>
                <w:div w:id="1835291951">
                  <w:marLeft w:val="0"/>
                  <w:marRight w:val="0"/>
                  <w:marTop w:val="0"/>
                  <w:marBottom w:val="0"/>
                  <w:divBdr>
                    <w:top w:val="none" w:sz="0" w:space="0" w:color="auto"/>
                    <w:left w:val="none" w:sz="0" w:space="0" w:color="auto"/>
                    <w:bottom w:val="none" w:sz="0" w:space="0" w:color="auto"/>
                    <w:right w:val="none" w:sz="0" w:space="0" w:color="auto"/>
                  </w:divBdr>
                  <w:divsChild>
                    <w:div w:id="17793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24220">
              <w:marLeft w:val="0"/>
              <w:marRight w:val="0"/>
              <w:marTop w:val="0"/>
              <w:marBottom w:val="0"/>
              <w:divBdr>
                <w:top w:val="none" w:sz="0" w:space="0" w:color="auto"/>
                <w:left w:val="none" w:sz="0" w:space="0" w:color="auto"/>
                <w:bottom w:val="none" w:sz="0" w:space="0" w:color="auto"/>
                <w:right w:val="none" w:sz="0" w:space="0" w:color="auto"/>
              </w:divBdr>
              <w:divsChild>
                <w:div w:id="78602972">
                  <w:marLeft w:val="0"/>
                  <w:marRight w:val="0"/>
                  <w:marTop w:val="0"/>
                  <w:marBottom w:val="0"/>
                  <w:divBdr>
                    <w:top w:val="none" w:sz="0" w:space="0" w:color="auto"/>
                    <w:left w:val="none" w:sz="0" w:space="0" w:color="auto"/>
                    <w:bottom w:val="none" w:sz="0" w:space="0" w:color="auto"/>
                    <w:right w:val="none" w:sz="0" w:space="0" w:color="auto"/>
                  </w:divBdr>
                  <w:divsChild>
                    <w:div w:id="4032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17105">
          <w:marLeft w:val="0"/>
          <w:marRight w:val="0"/>
          <w:marTop w:val="0"/>
          <w:marBottom w:val="0"/>
          <w:divBdr>
            <w:top w:val="none" w:sz="0" w:space="0" w:color="auto"/>
            <w:left w:val="none" w:sz="0" w:space="0" w:color="auto"/>
            <w:bottom w:val="none" w:sz="0" w:space="0" w:color="auto"/>
            <w:right w:val="none" w:sz="0" w:space="0" w:color="auto"/>
          </w:divBdr>
        </w:div>
        <w:div w:id="2125037106">
          <w:marLeft w:val="0"/>
          <w:marRight w:val="0"/>
          <w:marTop w:val="0"/>
          <w:marBottom w:val="0"/>
          <w:divBdr>
            <w:top w:val="none" w:sz="0" w:space="0" w:color="auto"/>
            <w:left w:val="none" w:sz="0" w:space="0" w:color="auto"/>
            <w:bottom w:val="none" w:sz="0" w:space="0" w:color="auto"/>
            <w:right w:val="none" w:sz="0" w:space="0" w:color="auto"/>
          </w:divBdr>
          <w:divsChild>
            <w:div w:id="1013799172">
              <w:marLeft w:val="0"/>
              <w:marRight w:val="0"/>
              <w:marTop w:val="0"/>
              <w:marBottom w:val="0"/>
              <w:divBdr>
                <w:top w:val="none" w:sz="0" w:space="0" w:color="auto"/>
                <w:left w:val="none" w:sz="0" w:space="0" w:color="auto"/>
                <w:bottom w:val="none" w:sz="0" w:space="0" w:color="auto"/>
                <w:right w:val="none" w:sz="0" w:space="0" w:color="auto"/>
              </w:divBdr>
              <w:divsChild>
                <w:div w:id="920218423">
                  <w:marLeft w:val="0"/>
                  <w:marRight w:val="0"/>
                  <w:marTop w:val="0"/>
                  <w:marBottom w:val="0"/>
                  <w:divBdr>
                    <w:top w:val="none" w:sz="0" w:space="0" w:color="auto"/>
                    <w:left w:val="none" w:sz="0" w:space="0" w:color="auto"/>
                    <w:bottom w:val="none" w:sz="0" w:space="0" w:color="auto"/>
                    <w:right w:val="none" w:sz="0" w:space="0" w:color="auto"/>
                  </w:divBdr>
                  <w:divsChild>
                    <w:div w:id="931164006">
                      <w:marLeft w:val="0"/>
                      <w:marRight w:val="0"/>
                      <w:marTop w:val="0"/>
                      <w:marBottom w:val="0"/>
                      <w:divBdr>
                        <w:top w:val="none" w:sz="0" w:space="0" w:color="auto"/>
                        <w:left w:val="none" w:sz="0" w:space="0" w:color="auto"/>
                        <w:bottom w:val="none" w:sz="0" w:space="0" w:color="auto"/>
                        <w:right w:val="none" w:sz="0" w:space="0" w:color="auto"/>
                      </w:divBdr>
                      <w:divsChild>
                        <w:div w:id="11952970">
                          <w:marLeft w:val="0"/>
                          <w:marRight w:val="0"/>
                          <w:marTop w:val="0"/>
                          <w:marBottom w:val="0"/>
                          <w:divBdr>
                            <w:top w:val="none" w:sz="0" w:space="0" w:color="auto"/>
                            <w:left w:val="none" w:sz="0" w:space="0" w:color="auto"/>
                            <w:bottom w:val="none" w:sz="0" w:space="0" w:color="auto"/>
                            <w:right w:val="none" w:sz="0" w:space="0" w:color="auto"/>
                          </w:divBdr>
                        </w:div>
                      </w:divsChild>
                    </w:div>
                    <w:div w:id="1851139662">
                      <w:marLeft w:val="0"/>
                      <w:marRight w:val="0"/>
                      <w:marTop w:val="0"/>
                      <w:marBottom w:val="0"/>
                      <w:divBdr>
                        <w:top w:val="none" w:sz="0" w:space="0" w:color="auto"/>
                        <w:left w:val="none" w:sz="0" w:space="0" w:color="auto"/>
                        <w:bottom w:val="none" w:sz="0" w:space="0" w:color="auto"/>
                        <w:right w:val="none" w:sz="0" w:space="0" w:color="auto"/>
                      </w:divBdr>
                    </w:div>
                  </w:divsChild>
                </w:div>
                <w:div w:id="1008749643">
                  <w:marLeft w:val="0"/>
                  <w:marRight w:val="0"/>
                  <w:marTop w:val="0"/>
                  <w:marBottom w:val="0"/>
                  <w:divBdr>
                    <w:top w:val="none" w:sz="0" w:space="0" w:color="auto"/>
                    <w:left w:val="none" w:sz="0" w:space="0" w:color="auto"/>
                    <w:bottom w:val="none" w:sz="0" w:space="0" w:color="auto"/>
                    <w:right w:val="none" w:sz="0" w:space="0" w:color="auto"/>
                  </w:divBdr>
                </w:div>
              </w:divsChild>
            </w:div>
            <w:div w:id="1323895216">
              <w:marLeft w:val="0"/>
              <w:marRight w:val="0"/>
              <w:marTop w:val="0"/>
              <w:marBottom w:val="0"/>
              <w:divBdr>
                <w:top w:val="none" w:sz="0" w:space="0" w:color="auto"/>
                <w:left w:val="none" w:sz="0" w:space="0" w:color="auto"/>
                <w:bottom w:val="none" w:sz="0" w:space="0" w:color="auto"/>
                <w:right w:val="none" w:sz="0" w:space="0" w:color="auto"/>
              </w:divBdr>
              <w:divsChild>
                <w:div w:id="1437873251">
                  <w:marLeft w:val="0"/>
                  <w:marRight w:val="0"/>
                  <w:marTop w:val="0"/>
                  <w:marBottom w:val="0"/>
                  <w:divBdr>
                    <w:top w:val="none" w:sz="0" w:space="0" w:color="auto"/>
                    <w:left w:val="none" w:sz="0" w:space="0" w:color="auto"/>
                    <w:bottom w:val="none" w:sz="0" w:space="0" w:color="auto"/>
                    <w:right w:val="none" w:sz="0" w:space="0" w:color="auto"/>
                  </w:divBdr>
                  <w:divsChild>
                    <w:div w:id="70085191">
                      <w:marLeft w:val="0"/>
                      <w:marRight w:val="0"/>
                      <w:marTop w:val="0"/>
                      <w:marBottom w:val="0"/>
                      <w:divBdr>
                        <w:top w:val="none" w:sz="0" w:space="0" w:color="auto"/>
                        <w:left w:val="none" w:sz="0" w:space="0" w:color="auto"/>
                        <w:bottom w:val="none" w:sz="0" w:space="0" w:color="auto"/>
                        <w:right w:val="none" w:sz="0" w:space="0" w:color="auto"/>
                      </w:divBdr>
                      <w:divsChild>
                        <w:div w:id="1324233772">
                          <w:marLeft w:val="0"/>
                          <w:marRight w:val="0"/>
                          <w:marTop w:val="0"/>
                          <w:marBottom w:val="0"/>
                          <w:divBdr>
                            <w:top w:val="none" w:sz="0" w:space="0" w:color="auto"/>
                            <w:left w:val="none" w:sz="0" w:space="0" w:color="auto"/>
                            <w:bottom w:val="none" w:sz="0" w:space="0" w:color="auto"/>
                            <w:right w:val="none" w:sz="0" w:space="0" w:color="auto"/>
                          </w:divBdr>
                          <w:divsChild>
                            <w:div w:id="19918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289551">
      <w:bodyDiv w:val="1"/>
      <w:marLeft w:val="0"/>
      <w:marRight w:val="0"/>
      <w:marTop w:val="0"/>
      <w:marBottom w:val="0"/>
      <w:divBdr>
        <w:top w:val="none" w:sz="0" w:space="0" w:color="auto"/>
        <w:left w:val="none" w:sz="0" w:space="0" w:color="auto"/>
        <w:bottom w:val="none" w:sz="0" w:space="0" w:color="auto"/>
        <w:right w:val="none" w:sz="0" w:space="0" w:color="auto"/>
      </w:divBdr>
      <w:divsChild>
        <w:div w:id="850920353">
          <w:marLeft w:val="0"/>
          <w:marRight w:val="0"/>
          <w:marTop w:val="0"/>
          <w:marBottom w:val="0"/>
          <w:divBdr>
            <w:top w:val="none" w:sz="0" w:space="0" w:color="auto"/>
            <w:left w:val="none" w:sz="0" w:space="0" w:color="auto"/>
            <w:bottom w:val="none" w:sz="0" w:space="0" w:color="auto"/>
            <w:right w:val="none" w:sz="0" w:space="0" w:color="auto"/>
          </w:divBdr>
          <w:divsChild>
            <w:div w:id="394746180">
              <w:marLeft w:val="0"/>
              <w:marRight w:val="0"/>
              <w:marTop w:val="0"/>
              <w:marBottom w:val="0"/>
              <w:divBdr>
                <w:top w:val="none" w:sz="0" w:space="0" w:color="auto"/>
                <w:left w:val="none" w:sz="0" w:space="0" w:color="auto"/>
                <w:bottom w:val="none" w:sz="0" w:space="0" w:color="auto"/>
                <w:right w:val="none" w:sz="0" w:space="0" w:color="auto"/>
              </w:divBdr>
              <w:divsChild>
                <w:div w:id="239872317">
                  <w:marLeft w:val="0"/>
                  <w:marRight w:val="0"/>
                  <w:marTop w:val="0"/>
                  <w:marBottom w:val="0"/>
                  <w:divBdr>
                    <w:top w:val="none" w:sz="0" w:space="0" w:color="auto"/>
                    <w:left w:val="none" w:sz="0" w:space="0" w:color="auto"/>
                    <w:bottom w:val="none" w:sz="0" w:space="0" w:color="auto"/>
                    <w:right w:val="none" w:sz="0" w:space="0" w:color="auto"/>
                  </w:divBdr>
                  <w:divsChild>
                    <w:div w:id="1060056416">
                      <w:marLeft w:val="0"/>
                      <w:marRight w:val="0"/>
                      <w:marTop w:val="0"/>
                      <w:marBottom w:val="0"/>
                      <w:divBdr>
                        <w:top w:val="none" w:sz="0" w:space="0" w:color="auto"/>
                        <w:left w:val="none" w:sz="0" w:space="0" w:color="auto"/>
                        <w:bottom w:val="none" w:sz="0" w:space="0" w:color="auto"/>
                        <w:right w:val="none" w:sz="0" w:space="0" w:color="auto"/>
                      </w:divBdr>
                      <w:divsChild>
                        <w:div w:id="107087452">
                          <w:marLeft w:val="0"/>
                          <w:marRight w:val="0"/>
                          <w:marTop w:val="0"/>
                          <w:marBottom w:val="0"/>
                          <w:divBdr>
                            <w:top w:val="none" w:sz="0" w:space="0" w:color="auto"/>
                            <w:left w:val="none" w:sz="0" w:space="0" w:color="auto"/>
                            <w:bottom w:val="none" w:sz="0" w:space="0" w:color="auto"/>
                            <w:right w:val="none" w:sz="0" w:space="0" w:color="auto"/>
                          </w:divBdr>
                          <w:divsChild>
                            <w:div w:id="499005667">
                              <w:marLeft w:val="0"/>
                              <w:marRight w:val="0"/>
                              <w:marTop w:val="0"/>
                              <w:marBottom w:val="0"/>
                              <w:divBdr>
                                <w:top w:val="none" w:sz="0" w:space="0" w:color="auto"/>
                                <w:left w:val="none" w:sz="0" w:space="0" w:color="auto"/>
                                <w:bottom w:val="none" w:sz="0" w:space="0" w:color="auto"/>
                                <w:right w:val="none" w:sz="0" w:space="0" w:color="auto"/>
                              </w:divBdr>
                              <w:divsChild>
                                <w:div w:id="1995865184">
                                  <w:marLeft w:val="0"/>
                                  <w:marRight w:val="0"/>
                                  <w:marTop w:val="0"/>
                                  <w:marBottom w:val="0"/>
                                  <w:divBdr>
                                    <w:top w:val="none" w:sz="0" w:space="0" w:color="auto"/>
                                    <w:left w:val="none" w:sz="0" w:space="0" w:color="auto"/>
                                    <w:bottom w:val="none" w:sz="0" w:space="0" w:color="auto"/>
                                    <w:right w:val="none" w:sz="0" w:space="0" w:color="auto"/>
                                  </w:divBdr>
                                </w:div>
                              </w:divsChild>
                            </w:div>
                            <w:div w:id="764613639">
                              <w:marLeft w:val="0"/>
                              <w:marRight w:val="0"/>
                              <w:marTop w:val="0"/>
                              <w:marBottom w:val="0"/>
                              <w:divBdr>
                                <w:top w:val="none" w:sz="0" w:space="0" w:color="auto"/>
                                <w:left w:val="none" w:sz="0" w:space="0" w:color="auto"/>
                                <w:bottom w:val="none" w:sz="0" w:space="0" w:color="auto"/>
                                <w:right w:val="none" w:sz="0" w:space="0" w:color="auto"/>
                              </w:divBdr>
                            </w:div>
                            <w:div w:id="1478954195">
                              <w:marLeft w:val="0"/>
                              <w:marRight w:val="0"/>
                              <w:marTop w:val="0"/>
                              <w:marBottom w:val="0"/>
                              <w:divBdr>
                                <w:top w:val="none" w:sz="0" w:space="0" w:color="auto"/>
                                <w:left w:val="none" w:sz="0" w:space="0" w:color="auto"/>
                                <w:bottom w:val="none" w:sz="0" w:space="0" w:color="auto"/>
                                <w:right w:val="none" w:sz="0" w:space="0" w:color="auto"/>
                              </w:divBdr>
                            </w:div>
                            <w:div w:id="1951432532">
                              <w:marLeft w:val="0"/>
                              <w:marRight w:val="0"/>
                              <w:marTop w:val="0"/>
                              <w:marBottom w:val="0"/>
                              <w:divBdr>
                                <w:top w:val="none" w:sz="0" w:space="0" w:color="auto"/>
                                <w:left w:val="none" w:sz="0" w:space="0" w:color="auto"/>
                                <w:bottom w:val="none" w:sz="0" w:space="0" w:color="auto"/>
                                <w:right w:val="none" w:sz="0" w:space="0" w:color="auto"/>
                              </w:divBdr>
                            </w:div>
                          </w:divsChild>
                        </w:div>
                        <w:div w:id="216819363">
                          <w:marLeft w:val="0"/>
                          <w:marRight w:val="0"/>
                          <w:marTop w:val="0"/>
                          <w:marBottom w:val="0"/>
                          <w:divBdr>
                            <w:top w:val="none" w:sz="0" w:space="0" w:color="auto"/>
                            <w:left w:val="none" w:sz="0" w:space="0" w:color="auto"/>
                            <w:bottom w:val="none" w:sz="0" w:space="0" w:color="auto"/>
                            <w:right w:val="none" w:sz="0" w:space="0" w:color="auto"/>
                          </w:divBdr>
                        </w:div>
                        <w:div w:id="298995382">
                          <w:marLeft w:val="0"/>
                          <w:marRight w:val="0"/>
                          <w:marTop w:val="0"/>
                          <w:marBottom w:val="0"/>
                          <w:divBdr>
                            <w:top w:val="none" w:sz="0" w:space="0" w:color="auto"/>
                            <w:left w:val="none" w:sz="0" w:space="0" w:color="auto"/>
                            <w:bottom w:val="none" w:sz="0" w:space="0" w:color="auto"/>
                            <w:right w:val="none" w:sz="0" w:space="0" w:color="auto"/>
                          </w:divBdr>
                        </w:div>
                        <w:div w:id="1497573020">
                          <w:marLeft w:val="0"/>
                          <w:marRight w:val="0"/>
                          <w:marTop w:val="0"/>
                          <w:marBottom w:val="0"/>
                          <w:divBdr>
                            <w:top w:val="none" w:sz="0" w:space="0" w:color="auto"/>
                            <w:left w:val="none" w:sz="0" w:space="0" w:color="auto"/>
                            <w:bottom w:val="none" w:sz="0" w:space="0" w:color="auto"/>
                            <w:right w:val="none" w:sz="0" w:space="0" w:color="auto"/>
                          </w:divBdr>
                          <w:divsChild>
                            <w:div w:id="32266775">
                              <w:marLeft w:val="0"/>
                              <w:marRight w:val="0"/>
                              <w:marTop w:val="0"/>
                              <w:marBottom w:val="0"/>
                              <w:divBdr>
                                <w:top w:val="none" w:sz="0" w:space="0" w:color="auto"/>
                                <w:left w:val="none" w:sz="0" w:space="0" w:color="auto"/>
                                <w:bottom w:val="none" w:sz="0" w:space="0" w:color="auto"/>
                                <w:right w:val="none" w:sz="0" w:space="0" w:color="auto"/>
                              </w:divBdr>
                              <w:divsChild>
                                <w:div w:id="533538111">
                                  <w:marLeft w:val="0"/>
                                  <w:marRight w:val="0"/>
                                  <w:marTop w:val="0"/>
                                  <w:marBottom w:val="0"/>
                                  <w:divBdr>
                                    <w:top w:val="none" w:sz="0" w:space="0" w:color="auto"/>
                                    <w:left w:val="none" w:sz="0" w:space="0" w:color="auto"/>
                                    <w:bottom w:val="none" w:sz="0" w:space="0" w:color="auto"/>
                                    <w:right w:val="none" w:sz="0" w:space="0" w:color="auto"/>
                                  </w:divBdr>
                                </w:div>
                              </w:divsChild>
                            </w:div>
                            <w:div w:id="510874280">
                              <w:marLeft w:val="0"/>
                              <w:marRight w:val="0"/>
                              <w:marTop w:val="0"/>
                              <w:marBottom w:val="0"/>
                              <w:divBdr>
                                <w:top w:val="none" w:sz="0" w:space="0" w:color="auto"/>
                                <w:left w:val="none" w:sz="0" w:space="0" w:color="auto"/>
                                <w:bottom w:val="none" w:sz="0" w:space="0" w:color="auto"/>
                                <w:right w:val="none" w:sz="0" w:space="0" w:color="auto"/>
                              </w:divBdr>
                            </w:div>
                            <w:div w:id="978681447">
                              <w:marLeft w:val="0"/>
                              <w:marRight w:val="0"/>
                              <w:marTop w:val="0"/>
                              <w:marBottom w:val="0"/>
                              <w:divBdr>
                                <w:top w:val="none" w:sz="0" w:space="0" w:color="auto"/>
                                <w:left w:val="none" w:sz="0" w:space="0" w:color="auto"/>
                                <w:bottom w:val="none" w:sz="0" w:space="0" w:color="auto"/>
                                <w:right w:val="none" w:sz="0" w:space="0" w:color="auto"/>
                              </w:divBdr>
                            </w:div>
                            <w:div w:id="15176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576159">
                      <w:marLeft w:val="0"/>
                      <w:marRight w:val="0"/>
                      <w:marTop w:val="0"/>
                      <w:marBottom w:val="0"/>
                      <w:divBdr>
                        <w:top w:val="none" w:sz="0" w:space="0" w:color="auto"/>
                        <w:left w:val="none" w:sz="0" w:space="0" w:color="auto"/>
                        <w:bottom w:val="none" w:sz="0" w:space="0" w:color="auto"/>
                        <w:right w:val="none" w:sz="0" w:space="0" w:color="auto"/>
                      </w:divBdr>
                    </w:div>
                    <w:div w:id="1208836837">
                      <w:marLeft w:val="0"/>
                      <w:marRight w:val="0"/>
                      <w:marTop w:val="0"/>
                      <w:marBottom w:val="0"/>
                      <w:divBdr>
                        <w:top w:val="none" w:sz="0" w:space="0" w:color="auto"/>
                        <w:left w:val="none" w:sz="0" w:space="0" w:color="auto"/>
                        <w:bottom w:val="none" w:sz="0" w:space="0" w:color="auto"/>
                        <w:right w:val="none" w:sz="0" w:space="0" w:color="auto"/>
                      </w:divBdr>
                      <w:divsChild>
                        <w:div w:id="1800687690">
                          <w:marLeft w:val="0"/>
                          <w:marRight w:val="0"/>
                          <w:marTop w:val="0"/>
                          <w:marBottom w:val="0"/>
                          <w:divBdr>
                            <w:top w:val="none" w:sz="0" w:space="0" w:color="auto"/>
                            <w:left w:val="none" w:sz="0" w:space="0" w:color="auto"/>
                            <w:bottom w:val="none" w:sz="0" w:space="0" w:color="auto"/>
                            <w:right w:val="none" w:sz="0" w:space="0" w:color="auto"/>
                          </w:divBdr>
                          <w:divsChild>
                            <w:div w:id="857697560">
                              <w:marLeft w:val="0"/>
                              <w:marRight w:val="0"/>
                              <w:marTop w:val="0"/>
                              <w:marBottom w:val="0"/>
                              <w:divBdr>
                                <w:top w:val="none" w:sz="0" w:space="0" w:color="auto"/>
                                <w:left w:val="none" w:sz="0" w:space="0" w:color="auto"/>
                                <w:bottom w:val="none" w:sz="0" w:space="0" w:color="auto"/>
                                <w:right w:val="none" w:sz="0" w:space="0" w:color="auto"/>
                              </w:divBdr>
                              <w:divsChild>
                                <w:div w:id="1299606934">
                                  <w:marLeft w:val="0"/>
                                  <w:marRight w:val="0"/>
                                  <w:marTop w:val="0"/>
                                  <w:marBottom w:val="0"/>
                                  <w:divBdr>
                                    <w:top w:val="none" w:sz="0" w:space="0" w:color="auto"/>
                                    <w:left w:val="none" w:sz="0" w:space="0" w:color="auto"/>
                                    <w:bottom w:val="none" w:sz="0" w:space="0" w:color="auto"/>
                                    <w:right w:val="none" w:sz="0" w:space="0" w:color="auto"/>
                                  </w:divBdr>
                                </w:div>
                              </w:divsChild>
                            </w:div>
                            <w:div w:id="1674448706">
                              <w:marLeft w:val="0"/>
                              <w:marRight w:val="0"/>
                              <w:marTop w:val="0"/>
                              <w:marBottom w:val="0"/>
                              <w:divBdr>
                                <w:top w:val="none" w:sz="0" w:space="0" w:color="auto"/>
                                <w:left w:val="none" w:sz="0" w:space="0" w:color="auto"/>
                                <w:bottom w:val="none" w:sz="0" w:space="0" w:color="auto"/>
                                <w:right w:val="none" w:sz="0" w:space="0" w:color="auto"/>
                              </w:divBdr>
                            </w:div>
                            <w:div w:id="1871914192">
                              <w:marLeft w:val="0"/>
                              <w:marRight w:val="0"/>
                              <w:marTop w:val="0"/>
                              <w:marBottom w:val="0"/>
                              <w:divBdr>
                                <w:top w:val="none" w:sz="0" w:space="0" w:color="auto"/>
                                <w:left w:val="none" w:sz="0" w:space="0" w:color="auto"/>
                                <w:bottom w:val="none" w:sz="0" w:space="0" w:color="auto"/>
                                <w:right w:val="none" w:sz="0" w:space="0" w:color="auto"/>
                              </w:divBdr>
                            </w:div>
                          </w:divsChild>
                        </w:div>
                        <w:div w:id="1813253577">
                          <w:marLeft w:val="0"/>
                          <w:marRight w:val="0"/>
                          <w:marTop w:val="0"/>
                          <w:marBottom w:val="0"/>
                          <w:divBdr>
                            <w:top w:val="none" w:sz="0" w:space="0" w:color="auto"/>
                            <w:left w:val="none" w:sz="0" w:space="0" w:color="auto"/>
                            <w:bottom w:val="none" w:sz="0" w:space="0" w:color="auto"/>
                            <w:right w:val="none" w:sz="0" w:space="0" w:color="auto"/>
                          </w:divBdr>
                        </w:div>
                      </w:divsChild>
                    </w:div>
                    <w:div w:id="1605771200">
                      <w:marLeft w:val="0"/>
                      <w:marRight w:val="0"/>
                      <w:marTop w:val="0"/>
                      <w:marBottom w:val="0"/>
                      <w:divBdr>
                        <w:top w:val="none" w:sz="0" w:space="0" w:color="auto"/>
                        <w:left w:val="none" w:sz="0" w:space="0" w:color="auto"/>
                        <w:bottom w:val="none" w:sz="0" w:space="0" w:color="auto"/>
                        <w:right w:val="none" w:sz="0" w:space="0" w:color="auto"/>
                      </w:divBdr>
                      <w:divsChild>
                        <w:div w:id="8261409">
                          <w:marLeft w:val="0"/>
                          <w:marRight w:val="0"/>
                          <w:marTop w:val="0"/>
                          <w:marBottom w:val="0"/>
                          <w:divBdr>
                            <w:top w:val="none" w:sz="0" w:space="0" w:color="auto"/>
                            <w:left w:val="none" w:sz="0" w:space="0" w:color="auto"/>
                            <w:bottom w:val="none" w:sz="0" w:space="0" w:color="auto"/>
                            <w:right w:val="none" w:sz="0" w:space="0" w:color="auto"/>
                          </w:divBdr>
                        </w:div>
                        <w:div w:id="1437290071">
                          <w:marLeft w:val="0"/>
                          <w:marRight w:val="0"/>
                          <w:marTop w:val="0"/>
                          <w:marBottom w:val="0"/>
                          <w:divBdr>
                            <w:top w:val="none" w:sz="0" w:space="0" w:color="auto"/>
                            <w:left w:val="none" w:sz="0" w:space="0" w:color="auto"/>
                            <w:bottom w:val="none" w:sz="0" w:space="0" w:color="auto"/>
                            <w:right w:val="none" w:sz="0" w:space="0" w:color="auto"/>
                          </w:divBdr>
                        </w:div>
                        <w:div w:id="1519614367">
                          <w:marLeft w:val="0"/>
                          <w:marRight w:val="0"/>
                          <w:marTop w:val="0"/>
                          <w:marBottom w:val="0"/>
                          <w:divBdr>
                            <w:top w:val="none" w:sz="0" w:space="0" w:color="auto"/>
                            <w:left w:val="none" w:sz="0" w:space="0" w:color="auto"/>
                            <w:bottom w:val="none" w:sz="0" w:space="0" w:color="auto"/>
                            <w:right w:val="none" w:sz="0" w:space="0" w:color="auto"/>
                          </w:divBdr>
                          <w:divsChild>
                            <w:div w:id="373119091">
                              <w:marLeft w:val="0"/>
                              <w:marRight w:val="0"/>
                              <w:marTop w:val="0"/>
                              <w:marBottom w:val="0"/>
                              <w:divBdr>
                                <w:top w:val="none" w:sz="0" w:space="0" w:color="auto"/>
                                <w:left w:val="none" w:sz="0" w:space="0" w:color="auto"/>
                                <w:bottom w:val="none" w:sz="0" w:space="0" w:color="auto"/>
                                <w:right w:val="none" w:sz="0" w:space="0" w:color="auto"/>
                              </w:divBdr>
                              <w:divsChild>
                                <w:div w:id="1353996608">
                                  <w:marLeft w:val="0"/>
                                  <w:marRight w:val="0"/>
                                  <w:marTop w:val="0"/>
                                  <w:marBottom w:val="0"/>
                                  <w:divBdr>
                                    <w:top w:val="none" w:sz="0" w:space="0" w:color="auto"/>
                                    <w:left w:val="none" w:sz="0" w:space="0" w:color="auto"/>
                                    <w:bottom w:val="none" w:sz="0" w:space="0" w:color="auto"/>
                                    <w:right w:val="none" w:sz="0" w:space="0" w:color="auto"/>
                                  </w:divBdr>
                                </w:div>
                              </w:divsChild>
                            </w:div>
                            <w:div w:id="1469278120">
                              <w:marLeft w:val="0"/>
                              <w:marRight w:val="0"/>
                              <w:marTop w:val="0"/>
                              <w:marBottom w:val="0"/>
                              <w:divBdr>
                                <w:top w:val="none" w:sz="0" w:space="0" w:color="auto"/>
                                <w:left w:val="none" w:sz="0" w:space="0" w:color="auto"/>
                                <w:bottom w:val="none" w:sz="0" w:space="0" w:color="auto"/>
                                <w:right w:val="none" w:sz="0" w:space="0" w:color="auto"/>
                              </w:divBdr>
                            </w:div>
                            <w:div w:id="1655835564">
                              <w:marLeft w:val="0"/>
                              <w:marRight w:val="0"/>
                              <w:marTop w:val="0"/>
                              <w:marBottom w:val="0"/>
                              <w:divBdr>
                                <w:top w:val="none" w:sz="0" w:space="0" w:color="auto"/>
                                <w:left w:val="none" w:sz="0" w:space="0" w:color="auto"/>
                                <w:bottom w:val="none" w:sz="0" w:space="0" w:color="auto"/>
                                <w:right w:val="none" w:sz="0" w:space="0" w:color="auto"/>
                              </w:divBdr>
                            </w:div>
                            <w:div w:id="21390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37863">
                      <w:marLeft w:val="0"/>
                      <w:marRight w:val="0"/>
                      <w:marTop w:val="0"/>
                      <w:marBottom w:val="0"/>
                      <w:divBdr>
                        <w:top w:val="none" w:sz="0" w:space="0" w:color="auto"/>
                        <w:left w:val="none" w:sz="0" w:space="0" w:color="auto"/>
                        <w:bottom w:val="none" w:sz="0" w:space="0" w:color="auto"/>
                        <w:right w:val="none" w:sz="0" w:space="0" w:color="auto"/>
                      </w:divBdr>
                      <w:divsChild>
                        <w:div w:id="1793788545">
                          <w:marLeft w:val="0"/>
                          <w:marRight w:val="0"/>
                          <w:marTop w:val="0"/>
                          <w:marBottom w:val="0"/>
                          <w:divBdr>
                            <w:top w:val="none" w:sz="0" w:space="0" w:color="auto"/>
                            <w:left w:val="none" w:sz="0" w:space="0" w:color="auto"/>
                            <w:bottom w:val="none" w:sz="0" w:space="0" w:color="auto"/>
                            <w:right w:val="none" w:sz="0" w:space="0" w:color="auto"/>
                          </w:divBdr>
                        </w:div>
                      </w:divsChild>
                    </w:div>
                    <w:div w:id="2090349814">
                      <w:marLeft w:val="0"/>
                      <w:marRight w:val="0"/>
                      <w:marTop w:val="0"/>
                      <w:marBottom w:val="0"/>
                      <w:divBdr>
                        <w:top w:val="none" w:sz="0" w:space="0" w:color="auto"/>
                        <w:left w:val="none" w:sz="0" w:space="0" w:color="auto"/>
                        <w:bottom w:val="none" w:sz="0" w:space="0" w:color="auto"/>
                        <w:right w:val="none" w:sz="0" w:space="0" w:color="auto"/>
                      </w:divBdr>
                      <w:divsChild>
                        <w:div w:id="457720949">
                          <w:marLeft w:val="0"/>
                          <w:marRight w:val="0"/>
                          <w:marTop w:val="0"/>
                          <w:marBottom w:val="0"/>
                          <w:divBdr>
                            <w:top w:val="none" w:sz="0" w:space="0" w:color="auto"/>
                            <w:left w:val="none" w:sz="0" w:space="0" w:color="auto"/>
                            <w:bottom w:val="none" w:sz="0" w:space="0" w:color="auto"/>
                            <w:right w:val="none" w:sz="0" w:space="0" w:color="auto"/>
                          </w:divBdr>
                        </w:div>
                        <w:div w:id="554045310">
                          <w:marLeft w:val="0"/>
                          <w:marRight w:val="0"/>
                          <w:marTop w:val="0"/>
                          <w:marBottom w:val="0"/>
                          <w:divBdr>
                            <w:top w:val="none" w:sz="0" w:space="0" w:color="auto"/>
                            <w:left w:val="none" w:sz="0" w:space="0" w:color="auto"/>
                            <w:bottom w:val="none" w:sz="0" w:space="0" w:color="auto"/>
                            <w:right w:val="none" w:sz="0" w:space="0" w:color="auto"/>
                          </w:divBdr>
                        </w:div>
                        <w:div w:id="1456481894">
                          <w:marLeft w:val="0"/>
                          <w:marRight w:val="0"/>
                          <w:marTop w:val="0"/>
                          <w:marBottom w:val="0"/>
                          <w:divBdr>
                            <w:top w:val="none" w:sz="0" w:space="0" w:color="auto"/>
                            <w:left w:val="none" w:sz="0" w:space="0" w:color="auto"/>
                            <w:bottom w:val="none" w:sz="0" w:space="0" w:color="auto"/>
                            <w:right w:val="none" w:sz="0" w:space="0" w:color="auto"/>
                          </w:divBdr>
                        </w:div>
                        <w:div w:id="1475030544">
                          <w:marLeft w:val="0"/>
                          <w:marRight w:val="0"/>
                          <w:marTop w:val="0"/>
                          <w:marBottom w:val="0"/>
                          <w:divBdr>
                            <w:top w:val="none" w:sz="0" w:space="0" w:color="auto"/>
                            <w:left w:val="none" w:sz="0" w:space="0" w:color="auto"/>
                            <w:bottom w:val="none" w:sz="0" w:space="0" w:color="auto"/>
                            <w:right w:val="none" w:sz="0" w:space="0" w:color="auto"/>
                          </w:divBdr>
                          <w:divsChild>
                            <w:div w:id="539435783">
                              <w:marLeft w:val="0"/>
                              <w:marRight w:val="0"/>
                              <w:marTop w:val="0"/>
                              <w:marBottom w:val="0"/>
                              <w:divBdr>
                                <w:top w:val="none" w:sz="0" w:space="0" w:color="auto"/>
                                <w:left w:val="none" w:sz="0" w:space="0" w:color="auto"/>
                                <w:bottom w:val="none" w:sz="0" w:space="0" w:color="auto"/>
                                <w:right w:val="none" w:sz="0" w:space="0" w:color="auto"/>
                              </w:divBdr>
                            </w:div>
                          </w:divsChild>
                        </w:div>
                        <w:div w:id="1525442641">
                          <w:marLeft w:val="0"/>
                          <w:marRight w:val="0"/>
                          <w:marTop w:val="0"/>
                          <w:marBottom w:val="0"/>
                          <w:divBdr>
                            <w:top w:val="none" w:sz="0" w:space="0" w:color="auto"/>
                            <w:left w:val="none" w:sz="0" w:space="0" w:color="auto"/>
                            <w:bottom w:val="none" w:sz="0" w:space="0" w:color="auto"/>
                            <w:right w:val="none" w:sz="0" w:space="0" w:color="auto"/>
                          </w:divBdr>
                        </w:div>
                        <w:div w:id="163540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955680">
                  <w:marLeft w:val="0"/>
                  <w:marRight w:val="0"/>
                  <w:marTop w:val="0"/>
                  <w:marBottom w:val="0"/>
                  <w:divBdr>
                    <w:top w:val="none" w:sz="0" w:space="0" w:color="auto"/>
                    <w:left w:val="none" w:sz="0" w:space="0" w:color="auto"/>
                    <w:bottom w:val="none" w:sz="0" w:space="0" w:color="auto"/>
                    <w:right w:val="none" w:sz="0" w:space="0" w:color="auto"/>
                  </w:divBdr>
                </w:div>
                <w:div w:id="568618973">
                  <w:marLeft w:val="0"/>
                  <w:marRight w:val="0"/>
                  <w:marTop w:val="0"/>
                  <w:marBottom w:val="0"/>
                  <w:divBdr>
                    <w:top w:val="none" w:sz="0" w:space="0" w:color="auto"/>
                    <w:left w:val="none" w:sz="0" w:space="0" w:color="auto"/>
                    <w:bottom w:val="none" w:sz="0" w:space="0" w:color="auto"/>
                    <w:right w:val="none" w:sz="0" w:space="0" w:color="auto"/>
                  </w:divBdr>
                </w:div>
                <w:div w:id="656154534">
                  <w:marLeft w:val="0"/>
                  <w:marRight w:val="0"/>
                  <w:marTop w:val="0"/>
                  <w:marBottom w:val="0"/>
                  <w:divBdr>
                    <w:top w:val="none" w:sz="0" w:space="0" w:color="auto"/>
                    <w:left w:val="none" w:sz="0" w:space="0" w:color="auto"/>
                    <w:bottom w:val="none" w:sz="0" w:space="0" w:color="auto"/>
                    <w:right w:val="none" w:sz="0" w:space="0" w:color="auto"/>
                  </w:divBdr>
                </w:div>
                <w:div w:id="807750278">
                  <w:marLeft w:val="0"/>
                  <w:marRight w:val="0"/>
                  <w:marTop w:val="0"/>
                  <w:marBottom w:val="0"/>
                  <w:divBdr>
                    <w:top w:val="none" w:sz="0" w:space="0" w:color="auto"/>
                    <w:left w:val="none" w:sz="0" w:space="0" w:color="auto"/>
                    <w:bottom w:val="none" w:sz="0" w:space="0" w:color="auto"/>
                    <w:right w:val="none" w:sz="0" w:space="0" w:color="auto"/>
                  </w:divBdr>
                  <w:divsChild>
                    <w:div w:id="132413173">
                      <w:marLeft w:val="0"/>
                      <w:marRight w:val="0"/>
                      <w:marTop w:val="0"/>
                      <w:marBottom w:val="0"/>
                      <w:divBdr>
                        <w:top w:val="none" w:sz="0" w:space="0" w:color="auto"/>
                        <w:left w:val="none" w:sz="0" w:space="0" w:color="auto"/>
                        <w:bottom w:val="none" w:sz="0" w:space="0" w:color="auto"/>
                        <w:right w:val="none" w:sz="0" w:space="0" w:color="auto"/>
                      </w:divBdr>
                    </w:div>
                    <w:div w:id="301010755">
                      <w:marLeft w:val="0"/>
                      <w:marRight w:val="0"/>
                      <w:marTop w:val="0"/>
                      <w:marBottom w:val="0"/>
                      <w:divBdr>
                        <w:top w:val="none" w:sz="0" w:space="0" w:color="auto"/>
                        <w:left w:val="none" w:sz="0" w:space="0" w:color="auto"/>
                        <w:bottom w:val="none" w:sz="0" w:space="0" w:color="auto"/>
                        <w:right w:val="none" w:sz="0" w:space="0" w:color="auto"/>
                      </w:divBdr>
                    </w:div>
                    <w:div w:id="824467141">
                      <w:marLeft w:val="0"/>
                      <w:marRight w:val="0"/>
                      <w:marTop w:val="0"/>
                      <w:marBottom w:val="0"/>
                      <w:divBdr>
                        <w:top w:val="none" w:sz="0" w:space="0" w:color="auto"/>
                        <w:left w:val="none" w:sz="0" w:space="0" w:color="auto"/>
                        <w:bottom w:val="none" w:sz="0" w:space="0" w:color="auto"/>
                        <w:right w:val="none" w:sz="0" w:space="0" w:color="auto"/>
                      </w:divBdr>
                    </w:div>
                    <w:div w:id="1144278719">
                      <w:marLeft w:val="0"/>
                      <w:marRight w:val="0"/>
                      <w:marTop w:val="0"/>
                      <w:marBottom w:val="0"/>
                      <w:divBdr>
                        <w:top w:val="none" w:sz="0" w:space="0" w:color="auto"/>
                        <w:left w:val="none" w:sz="0" w:space="0" w:color="auto"/>
                        <w:bottom w:val="none" w:sz="0" w:space="0" w:color="auto"/>
                        <w:right w:val="none" w:sz="0" w:space="0" w:color="auto"/>
                      </w:divBdr>
                    </w:div>
                    <w:div w:id="1760128646">
                      <w:marLeft w:val="0"/>
                      <w:marRight w:val="0"/>
                      <w:marTop w:val="0"/>
                      <w:marBottom w:val="0"/>
                      <w:divBdr>
                        <w:top w:val="none" w:sz="0" w:space="0" w:color="auto"/>
                        <w:left w:val="none" w:sz="0" w:space="0" w:color="auto"/>
                        <w:bottom w:val="none" w:sz="0" w:space="0" w:color="auto"/>
                        <w:right w:val="none" w:sz="0" w:space="0" w:color="auto"/>
                      </w:divBdr>
                    </w:div>
                    <w:div w:id="2069260528">
                      <w:marLeft w:val="0"/>
                      <w:marRight w:val="0"/>
                      <w:marTop w:val="0"/>
                      <w:marBottom w:val="0"/>
                      <w:divBdr>
                        <w:top w:val="none" w:sz="0" w:space="0" w:color="auto"/>
                        <w:left w:val="none" w:sz="0" w:space="0" w:color="auto"/>
                        <w:bottom w:val="none" w:sz="0" w:space="0" w:color="auto"/>
                        <w:right w:val="none" w:sz="0" w:space="0" w:color="auto"/>
                      </w:divBdr>
                    </w:div>
                  </w:divsChild>
                </w:div>
                <w:div w:id="1218281276">
                  <w:marLeft w:val="0"/>
                  <w:marRight w:val="0"/>
                  <w:marTop w:val="0"/>
                  <w:marBottom w:val="0"/>
                  <w:divBdr>
                    <w:top w:val="none" w:sz="0" w:space="0" w:color="auto"/>
                    <w:left w:val="none" w:sz="0" w:space="0" w:color="auto"/>
                    <w:bottom w:val="none" w:sz="0" w:space="0" w:color="auto"/>
                    <w:right w:val="none" w:sz="0" w:space="0" w:color="auto"/>
                  </w:divBdr>
                  <w:divsChild>
                    <w:div w:id="797643536">
                      <w:marLeft w:val="0"/>
                      <w:marRight w:val="0"/>
                      <w:marTop w:val="0"/>
                      <w:marBottom w:val="0"/>
                      <w:divBdr>
                        <w:top w:val="none" w:sz="0" w:space="0" w:color="auto"/>
                        <w:left w:val="none" w:sz="0" w:space="0" w:color="auto"/>
                        <w:bottom w:val="none" w:sz="0" w:space="0" w:color="auto"/>
                        <w:right w:val="none" w:sz="0" w:space="0" w:color="auto"/>
                      </w:divBdr>
                    </w:div>
                    <w:div w:id="885408144">
                      <w:marLeft w:val="0"/>
                      <w:marRight w:val="0"/>
                      <w:marTop w:val="0"/>
                      <w:marBottom w:val="0"/>
                      <w:divBdr>
                        <w:top w:val="none" w:sz="0" w:space="0" w:color="auto"/>
                        <w:left w:val="none" w:sz="0" w:space="0" w:color="auto"/>
                        <w:bottom w:val="none" w:sz="0" w:space="0" w:color="auto"/>
                        <w:right w:val="none" w:sz="0" w:space="0" w:color="auto"/>
                      </w:divBdr>
                    </w:div>
                    <w:div w:id="1635523894">
                      <w:marLeft w:val="0"/>
                      <w:marRight w:val="0"/>
                      <w:marTop w:val="0"/>
                      <w:marBottom w:val="0"/>
                      <w:divBdr>
                        <w:top w:val="none" w:sz="0" w:space="0" w:color="auto"/>
                        <w:left w:val="none" w:sz="0" w:space="0" w:color="auto"/>
                        <w:bottom w:val="none" w:sz="0" w:space="0" w:color="auto"/>
                        <w:right w:val="none" w:sz="0" w:space="0" w:color="auto"/>
                      </w:divBdr>
                    </w:div>
                    <w:div w:id="2052151647">
                      <w:marLeft w:val="0"/>
                      <w:marRight w:val="0"/>
                      <w:marTop w:val="0"/>
                      <w:marBottom w:val="0"/>
                      <w:divBdr>
                        <w:top w:val="none" w:sz="0" w:space="0" w:color="auto"/>
                        <w:left w:val="none" w:sz="0" w:space="0" w:color="auto"/>
                        <w:bottom w:val="none" w:sz="0" w:space="0" w:color="auto"/>
                        <w:right w:val="none" w:sz="0" w:space="0" w:color="auto"/>
                      </w:divBdr>
                      <w:divsChild>
                        <w:div w:id="581063849">
                          <w:marLeft w:val="0"/>
                          <w:marRight w:val="0"/>
                          <w:marTop w:val="0"/>
                          <w:marBottom w:val="0"/>
                          <w:divBdr>
                            <w:top w:val="none" w:sz="0" w:space="0" w:color="auto"/>
                            <w:left w:val="none" w:sz="0" w:space="0" w:color="auto"/>
                            <w:bottom w:val="none" w:sz="0" w:space="0" w:color="auto"/>
                            <w:right w:val="none" w:sz="0" w:space="0" w:color="auto"/>
                          </w:divBdr>
                          <w:divsChild>
                            <w:div w:id="804199898">
                              <w:marLeft w:val="0"/>
                              <w:marRight w:val="0"/>
                              <w:marTop w:val="0"/>
                              <w:marBottom w:val="0"/>
                              <w:divBdr>
                                <w:top w:val="none" w:sz="0" w:space="0" w:color="auto"/>
                                <w:left w:val="none" w:sz="0" w:space="0" w:color="auto"/>
                                <w:bottom w:val="none" w:sz="0" w:space="0" w:color="auto"/>
                                <w:right w:val="none" w:sz="0" w:space="0" w:color="auto"/>
                              </w:divBdr>
                            </w:div>
                            <w:div w:id="1292903127">
                              <w:marLeft w:val="0"/>
                              <w:marRight w:val="0"/>
                              <w:marTop w:val="0"/>
                              <w:marBottom w:val="0"/>
                              <w:divBdr>
                                <w:top w:val="none" w:sz="0" w:space="0" w:color="auto"/>
                                <w:left w:val="none" w:sz="0" w:space="0" w:color="auto"/>
                                <w:bottom w:val="none" w:sz="0" w:space="0" w:color="auto"/>
                                <w:right w:val="none" w:sz="0" w:space="0" w:color="auto"/>
                              </w:divBdr>
                            </w:div>
                          </w:divsChild>
                        </w:div>
                        <w:div w:id="772553374">
                          <w:marLeft w:val="0"/>
                          <w:marRight w:val="0"/>
                          <w:marTop w:val="0"/>
                          <w:marBottom w:val="0"/>
                          <w:divBdr>
                            <w:top w:val="none" w:sz="0" w:space="0" w:color="auto"/>
                            <w:left w:val="none" w:sz="0" w:space="0" w:color="auto"/>
                            <w:bottom w:val="none" w:sz="0" w:space="0" w:color="auto"/>
                            <w:right w:val="none" w:sz="0" w:space="0" w:color="auto"/>
                          </w:divBdr>
                        </w:div>
                        <w:div w:id="1312828063">
                          <w:marLeft w:val="0"/>
                          <w:marRight w:val="0"/>
                          <w:marTop w:val="0"/>
                          <w:marBottom w:val="0"/>
                          <w:divBdr>
                            <w:top w:val="none" w:sz="0" w:space="0" w:color="auto"/>
                            <w:left w:val="none" w:sz="0" w:space="0" w:color="auto"/>
                            <w:bottom w:val="none" w:sz="0" w:space="0" w:color="auto"/>
                            <w:right w:val="none" w:sz="0" w:space="0" w:color="auto"/>
                          </w:divBdr>
                        </w:div>
                        <w:div w:id="150864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33590">
                  <w:marLeft w:val="0"/>
                  <w:marRight w:val="0"/>
                  <w:marTop w:val="0"/>
                  <w:marBottom w:val="0"/>
                  <w:divBdr>
                    <w:top w:val="none" w:sz="0" w:space="0" w:color="auto"/>
                    <w:left w:val="none" w:sz="0" w:space="0" w:color="auto"/>
                    <w:bottom w:val="none" w:sz="0" w:space="0" w:color="auto"/>
                    <w:right w:val="none" w:sz="0" w:space="0" w:color="auto"/>
                  </w:divBdr>
                </w:div>
                <w:div w:id="1347295538">
                  <w:marLeft w:val="0"/>
                  <w:marRight w:val="0"/>
                  <w:marTop w:val="0"/>
                  <w:marBottom w:val="0"/>
                  <w:divBdr>
                    <w:top w:val="none" w:sz="0" w:space="0" w:color="auto"/>
                    <w:left w:val="none" w:sz="0" w:space="0" w:color="auto"/>
                    <w:bottom w:val="none" w:sz="0" w:space="0" w:color="auto"/>
                    <w:right w:val="none" w:sz="0" w:space="0" w:color="auto"/>
                  </w:divBdr>
                  <w:divsChild>
                    <w:div w:id="10111128">
                      <w:marLeft w:val="0"/>
                      <w:marRight w:val="0"/>
                      <w:marTop w:val="0"/>
                      <w:marBottom w:val="0"/>
                      <w:divBdr>
                        <w:top w:val="none" w:sz="0" w:space="0" w:color="auto"/>
                        <w:left w:val="none" w:sz="0" w:space="0" w:color="auto"/>
                        <w:bottom w:val="none" w:sz="0" w:space="0" w:color="auto"/>
                        <w:right w:val="none" w:sz="0" w:space="0" w:color="auto"/>
                      </w:divBdr>
                      <w:divsChild>
                        <w:div w:id="61801079">
                          <w:marLeft w:val="0"/>
                          <w:marRight w:val="0"/>
                          <w:marTop w:val="0"/>
                          <w:marBottom w:val="0"/>
                          <w:divBdr>
                            <w:top w:val="none" w:sz="0" w:space="0" w:color="auto"/>
                            <w:left w:val="none" w:sz="0" w:space="0" w:color="auto"/>
                            <w:bottom w:val="none" w:sz="0" w:space="0" w:color="auto"/>
                            <w:right w:val="none" w:sz="0" w:space="0" w:color="auto"/>
                          </w:divBdr>
                        </w:div>
                        <w:div w:id="645165604">
                          <w:marLeft w:val="0"/>
                          <w:marRight w:val="0"/>
                          <w:marTop w:val="0"/>
                          <w:marBottom w:val="0"/>
                          <w:divBdr>
                            <w:top w:val="none" w:sz="0" w:space="0" w:color="auto"/>
                            <w:left w:val="none" w:sz="0" w:space="0" w:color="auto"/>
                            <w:bottom w:val="none" w:sz="0" w:space="0" w:color="auto"/>
                            <w:right w:val="none" w:sz="0" w:space="0" w:color="auto"/>
                          </w:divBdr>
                        </w:div>
                        <w:div w:id="1227106073">
                          <w:marLeft w:val="0"/>
                          <w:marRight w:val="0"/>
                          <w:marTop w:val="0"/>
                          <w:marBottom w:val="0"/>
                          <w:divBdr>
                            <w:top w:val="none" w:sz="0" w:space="0" w:color="auto"/>
                            <w:left w:val="none" w:sz="0" w:space="0" w:color="auto"/>
                            <w:bottom w:val="none" w:sz="0" w:space="0" w:color="auto"/>
                            <w:right w:val="none" w:sz="0" w:space="0" w:color="auto"/>
                          </w:divBdr>
                        </w:div>
                        <w:div w:id="1595628736">
                          <w:marLeft w:val="0"/>
                          <w:marRight w:val="0"/>
                          <w:marTop w:val="0"/>
                          <w:marBottom w:val="0"/>
                          <w:divBdr>
                            <w:top w:val="none" w:sz="0" w:space="0" w:color="auto"/>
                            <w:left w:val="none" w:sz="0" w:space="0" w:color="auto"/>
                            <w:bottom w:val="none" w:sz="0" w:space="0" w:color="auto"/>
                            <w:right w:val="none" w:sz="0" w:space="0" w:color="auto"/>
                          </w:divBdr>
                        </w:div>
                        <w:div w:id="1798330885">
                          <w:marLeft w:val="0"/>
                          <w:marRight w:val="0"/>
                          <w:marTop w:val="0"/>
                          <w:marBottom w:val="0"/>
                          <w:divBdr>
                            <w:top w:val="none" w:sz="0" w:space="0" w:color="auto"/>
                            <w:left w:val="none" w:sz="0" w:space="0" w:color="auto"/>
                            <w:bottom w:val="none" w:sz="0" w:space="0" w:color="auto"/>
                            <w:right w:val="none" w:sz="0" w:space="0" w:color="auto"/>
                          </w:divBdr>
                        </w:div>
                        <w:div w:id="2131974727">
                          <w:marLeft w:val="0"/>
                          <w:marRight w:val="0"/>
                          <w:marTop w:val="0"/>
                          <w:marBottom w:val="0"/>
                          <w:divBdr>
                            <w:top w:val="none" w:sz="0" w:space="0" w:color="auto"/>
                            <w:left w:val="none" w:sz="0" w:space="0" w:color="auto"/>
                            <w:bottom w:val="none" w:sz="0" w:space="0" w:color="auto"/>
                            <w:right w:val="none" w:sz="0" w:space="0" w:color="auto"/>
                          </w:divBdr>
                        </w:div>
                      </w:divsChild>
                    </w:div>
                    <w:div w:id="392705991">
                      <w:marLeft w:val="0"/>
                      <w:marRight w:val="0"/>
                      <w:marTop w:val="0"/>
                      <w:marBottom w:val="0"/>
                      <w:divBdr>
                        <w:top w:val="none" w:sz="0" w:space="0" w:color="auto"/>
                        <w:left w:val="none" w:sz="0" w:space="0" w:color="auto"/>
                        <w:bottom w:val="none" w:sz="0" w:space="0" w:color="auto"/>
                        <w:right w:val="none" w:sz="0" w:space="0" w:color="auto"/>
                      </w:divBdr>
                    </w:div>
                    <w:div w:id="617374049">
                      <w:marLeft w:val="0"/>
                      <w:marRight w:val="0"/>
                      <w:marTop w:val="0"/>
                      <w:marBottom w:val="0"/>
                      <w:divBdr>
                        <w:top w:val="none" w:sz="0" w:space="0" w:color="auto"/>
                        <w:left w:val="none" w:sz="0" w:space="0" w:color="auto"/>
                        <w:bottom w:val="none" w:sz="0" w:space="0" w:color="auto"/>
                        <w:right w:val="none" w:sz="0" w:space="0" w:color="auto"/>
                      </w:divBdr>
                      <w:divsChild>
                        <w:div w:id="1988896975">
                          <w:marLeft w:val="0"/>
                          <w:marRight w:val="0"/>
                          <w:marTop w:val="0"/>
                          <w:marBottom w:val="0"/>
                          <w:divBdr>
                            <w:top w:val="none" w:sz="0" w:space="0" w:color="auto"/>
                            <w:left w:val="none" w:sz="0" w:space="0" w:color="auto"/>
                            <w:bottom w:val="none" w:sz="0" w:space="0" w:color="auto"/>
                            <w:right w:val="none" w:sz="0" w:space="0" w:color="auto"/>
                          </w:divBdr>
                        </w:div>
                      </w:divsChild>
                    </w:div>
                    <w:div w:id="1014039889">
                      <w:marLeft w:val="0"/>
                      <w:marRight w:val="0"/>
                      <w:marTop w:val="0"/>
                      <w:marBottom w:val="0"/>
                      <w:divBdr>
                        <w:top w:val="none" w:sz="0" w:space="0" w:color="auto"/>
                        <w:left w:val="none" w:sz="0" w:space="0" w:color="auto"/>
                        <w:bottom w:val="none" w:sz="0" w:space="0" w:color="auto"/>
                        <w:right w:val="none" w:sz="0" w:space="0" w:color="auto"/>
                      </w:divBdr>
                      <w:divsChild>
                        <w:div w:id="423960096">
                          <w:marLeft w:val="0"/>
                          <w:marRight w:val="0"/>
                          <w:marTop w:val="0"/>
                          <w:marBottom w:val="0"/>
                          <w:divBdr>
                            <w:top w:val="none" w:sz="0" w:space="0" w:color="auto"/>
                            <w:left w:val="none" w:sz="0" w:space="0" w:color="auto"/>
                            <w:bottom w:val="none" w:sz="0" w:space="0" w:color="auto"/>
                            <w:right w:val="none" w:sz="0" w:space="0" w:color="auto"/>
                          </w:divBdr>
                        </w:div>
                        <w:div w:id="664749860">
                          <w:marLeft w:val="0"/>
                          <w:marRight w:val="0"/>
                          <w:marTop w:val="0"/>
                          <w:marBottom w:val="0"/>
                          <w:divBdr>
                            <w:top w:val="none" w:sz="0" w:space="0" w:color="auto"/>
                            <w:left w:val="none" w:sz="0" w:space="0" w:color="auto"/>
                            <w:bottom w:val="none" w:sz="0" w:space="0" w:color="auto"/>
                            <w:right w:val="none" w:sz="0" w:space="0" w:color="auto"/>
                          </w:divBdr>
                        </w:div>
                        <w:div w:id="1127818200">
                          <w:marLeft w:val="0"/>
                          <w:marRight w:val="0"/>
                          <w:marTop w:val="0"/>
                          <w:marBottom w:val="0"/>
                          <w:divBdr>
                            <w:top w:val="none" w:sz="0" w:space="0" w:color="auto"/>
                            <w:left w:val="none" w:sz="0" w:space="0" w:color="auto"/>
                            <w:bottom w:val="none" w:sz="0" w:space="0" w:color="auto"/>
                            <w:right w:val="none" w:sz="0" w:space="0" w:color="auto"/>
                          </w:divBdr>
                        </w:div>
                      </w:divsChild>
                    </w:div>
                    <w:div w:id="1665158657">
                      <w:marLeft w:val="0"/>
                      <w:marRight w:val="0"/>
                      <w:marTop w:val="0"/>
                      <w:marBottom w:val="0"/>
                      <w:divBdr>
                        <w:top w:val="none" w:sz="0" w:space="0" w:color="auto"/>
                        <w:left w:val="none" w:sz="0" w:space="0" w:color="auto"/>
                        <w:bottom w:val="none" w:sz="0" w:space="0" w:color="auto"/>
                        <w:right w:val="none" w:sz="0" w:space="0" w:color="auto"/>
                      </w:divBdr>
                      <w:divsChild>
                        <w:div w:id="90708501">
                          <w:marLeft w:val="0"/>
                          <w:marRight w:val="0"/>
                          <w:marTop w:val="0"/>
                          <w:marBottom w:val="0"/>
                          <w:divBdr>
                            <w:top w:val="none" w:sz="0" w:space="0" w:color="auto"/>
                            <w:left w:val="none" w:sz="0" w:space="0" w:color="auto"/>
                            <w:bottom w:val="none" w:sz="0" w:space="0" w:color="auto"/>
                            <w:right w:val="none" w:sz="0" w:space="0" w:color="auto"/>
                          </w:divBdr>
                        </w:div>
                        <w:div w:id="370156086">
                          <w:marLeft w:val="0"/>
                          <w:marRight w:val="0"/>
                          <w:marTop w:val="0"/>
                          <w:marBottom w:val="0"/>
                          <w:divBdr>
                            <w:top w:val="none" w:sz="0" w:space="0" w:color="auto"/>
                            <w:left w:val="none" w:sz="0" w:space="0" w:color="auto"/>
                            <w:bottom w:val="none" w:sz="0" w:space="0" w:color="auto"/>
                            <w:right w:val="none" w:sz="0" w:space="0" w:color="auto"/>
                          </w:divBdr>
                        </w:div>
                        <w:div w:id="423772240">
                          <w:marLeft w:val="0"/>
                          <w:marRight w:val="0"/>
                          <w:marTop w:val="0"/>
                          <w:marBottom w:val="0"/>
                          <w:divBdr>
                            <w:top w:val="none" w:sz="0" w:space="0" w:color="auto"/>
                            <w:left w:val="none" w:sz="0" w:space="0" w:color="auto"/>
                            <w:bottom w:val="none" w:sz="0" w:space="0" w:color="auto"/>
                            <w:right w:val="none" w:sz="0" w:space="0" w:color="auto"/>
                          </w:divBdr>
                        </w:div>
                        <w:div w:id="823160316">
                          <w:marLeft w:val="0"/>
                          <w:marRight w:val="0"/>
                          <w:marTop w:val="0"/>
                          <w:marBottom w:val="0"/>
                          <w:divBdr>
                            <w:top w:val="none" w:sz="0" w:space="0" w:color="auto"/>
                            <w:left w:val="none" w:sz="0" w:space="0" w:color="auto"/>
                            <w:bottom w:val="none" w:sz="0" w:space="0" w:color="auto"/>
                            <w:right w:val="none" w:sz="0" w:space="0" w:color="auto"/>
                          </w:divBdr>
                        </w:div>
                        <w:div w:id="894513732">
                          <w:marLeft w:val="0"/>
                          <w:marRight w:val="0"/>
                          <w:marTop w:val="0"/>
                          <w:marBottom w:val="0"/>
                          <w:divBdr>
                            <w:top w:val="none" w:sz="0" w:space="0" w:color="auto"/>
                            <w:left w:val="none" w:sz="0" w:space="0" w:color="auto"/>
                            <w:bottom w:val="none" w:sz="0" w:space="0" w:color="auto"/>
                            <w:right w:val="none" w:sz="0" w:space="0" w:color="auto"/>
                          </w:divBdr>
                        </w:div>
                        <w:div w:id="1161656484">
                          <w:marLeft w:val="0"/>
                          <w:marRight w:val="0"/>
                          <w:marTop w:val="0"/>
                          <w:marBottom w:val="0"/>
                          <w:divBdr>
                            <w:top w:val="none" w:sz="0" w:space="0" w:color="auto"/>
                            <w:left w:val="none" w:sz="0" w:space="0" w:color="auto"/>
                            <w:bottom w:val="none" w:sz="0" w:space="0" w:color="auto"/>
                            <w:right w:val="none" w:sz="0" w:space="0" w:color="auto"/>
                          </w:divBdr>
                          <w:divsChild>
                            <w:div w:id="1053390494">
                              <w:marLeft w:val="0"/>
                              <w:marRight w:val="0"/>
                              <w:marTop w:val="0"/>
                              <w:marBottom w:val="0"/>
                              <w:divBdr>
                                <w:top w:val="none" w:sz="0" w:space="0" w:color="auto"/>
                                <w:left w:val="none" w:sz="0" w:space="0" w:color="auto"/>
                                <w:bottom w:val="none" w:sz="0" w:space="0" w:color="auto"/>
                                <w:right w:val="none" w:sz="0" w:space="0" w:color="auto"/>
                              </w:divBdr>
                            </w:div>
                          </w:divsChild>
                        </w:div>
                        <w:div w:id="1345209538">
                          <w:marLeft w:val="0"/>
                          <w:marRight w:val="0"/>
                          <w:marTop w:val="0"/>
                          <w:marBottom w:val="0"/>
                          <w:divBdr>
                            <w:top w:val="none" w:sz="0" w:space="0" w:color="auto"/>
                            <w:left w:val="none" w:sz="0" w:space="0" w:color="auto"/>
                            <w:bottom w:val="none" w:sz="0" w:space="0" w:color="auto"/>
                            <w:right w:val="none" w:sz="0" w:space="0" w:color="auto"/>
                          </w:divBdr>
                        </w:div>
                        <w:div w:id="1354499060">
                          <w:marLeft w:val="0"/>
                          <w:marRight w:val="0"/>
                          <w:marTop w:val="0"/>
                          <w:marBottom w:val="0"/>
                          <w:divBdr>
                            <w:top w:val="none" w:sz="0" w:space="0" w:color="auto"/>
                            <w:left w:val="none" w:sz="0" w:space="0" w:color="auto"/>
                            <w:bottom w:val="none" w:sz="0" w:space="0" w:color="auto"/>
                            <w:right w:val="none" w:sz="0" w:space="0" w:color="auto"/>
                          </w:divBdr>
                          <w:divsChild>
                            <w:div w:id="1518621731">
                              <w:marLeft w:val="0"/>
                              <w:marRight w:val="0"/>
                              <w:marTop w:val="0"/>
                              <w:marBottom w:val="0"/>
                              <w:divBdr>
                                <w:top w:val="none" w:sz="0" w:space="0" w:color="auto"/>
                                <w:left w:val="none" w:sz="0" w:space="0" w:color="auto"/>
                                <w:bottom w:val="none" w:sz="0" w:space="0" w:color="auto"/>
                                <w:right w:val="none" w:sz="0" w:space="0" w:color="auto"/>
                              </w:divBdr>
                            </w:div>
                          </w:divsChild>
                        </w:div>
                        <w:div w:id="1470706796">
                          <w:marLeft w:val="0"/>
                          <w:marRight w:val="0"/>
                          <w:marTop w:val="0"/>
                          <w:marBottom w:val="0"/>
                          <w:divBdr>
                            <w:top w:val="none" w:sz="0" w:space="0" w:color="auto"/>
                            <w:left w:val="none" w:sz="0" w:space="0" w:color="auto"/>
                            <w:bottom w:val="none" w:sz="0" w:space="0" w:color="auto"/>
                            <w:right w:val="none" w:sz="0" w:space="0" w:color="auto"/>
                          </w:divBdr>
                          <w:divsChild>
                            <w:div w:id="1982493303">
                              <w:marLeft w:val="0"/>
                              <w:marRight w:val="0"/>
                              <w:marTop w:val="0"/>
                              <w:marBottom w:val="0"/>
                              <w:divBdr>
                                <w:top w:val="none" w:sz="0" w:space="0" w:color="auto"/>
                                <w:left w:val="none" w:sz="0" w:space="0" w:color="auto"/>
                                <w:bottom w:val="none" w:sz="0" w:space="0" w:color="auto"/>
                                <w:right w:val="none" w:sz="0" w:space="0" w:color="auto"/>
                              </w:divBdr>
                            </w:div>
                          </w:divsChild>
                        </w:div>
                        <w:div w:id="1476024590">
                          <w:marLeft w:val="0"/>
                          <w:marRight w:val="0"/>
                          <w:marTop w:val="0"/>
                          <w:marBottom w:val="0"/>
                          <w:divBdr>
                            <w:top w:val="none" w:sz="0" w:space="0" w:color="auto"/>
                            <w:left w:val="none" w:sz="0" w:space="0" w:color="auto"/>
                            <w:bottom w:val="none" w:sz="0" w:space="0" w:color="auto"/>
                            <w:right w:val="none" w:sz="0" w:space="0" w:color="auto"/>
                          </w:divBdr>
                        </w:div>
                        <w:div w:id="1902592013">
                          <w:marLeft w:val="0"/>
                          <w:marRight w:val="0"/>
                          <w:marTop w:val="0"/>
                          <w:marBottom w:val="0"/>
                          <w:divBdr>
                            <w:top w:val="none" w:sz="0" w:space="0" w:color="auto"/>
                            <w:left w:val="none" w:sz="0" w:space="0" w:color="auto"/>
                            <w:bottom w:val="none" w:sz="0" w:space="0" w:color="auto"/>
                            <w:right w:val="none" w:sz="0" w:space="0" w:color="auto"/>
                          </w:divBdr>
                        </w:div>
                      </w:divsChild>
                    </w:div>
                    <w:div w:id="1836531662">
                      <w:marLeft w:val="0"/>
                      <w:marRight w:val="0"/>
                      <w:marTop w:val="0"/>
                      <w:marBottom w:val="0"/>
                      <w:divBdr>
                        <w:top w:val="none" w:sz="0" w:space="0" w:color="auto"/>
                        <w:left w:val="none" w:sz="0" w:space="0" w:color="auto"/>
                        <w:bottom w:val="none" w:sz="0" w:space="0" w:color="auto"/>
                        <w:right w:val="none" w:sz="0" w:space="0" w:color="auto"/>
                      </w:divBdr>
                      <w:divsChild>
                        <w:div w:id="45267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789882">
                  <w:marLeft w:val="0"/>
                  <w:marRight w:val="0"/>
                  <w:marTop w:val="0"/>
                  <w:marBottom w:val="0"/>
                  <w:divBdr>
                    <w:top w:val="none" w:sz="0" w:space="0" w:color="auto"/>
                    <w:left w:val="none" w:sz="0" w:space="0" w:color="auto"/>
                    <w:bottom w:val="none" w:sz="0" w:space="0" w:color="auto"/>
                    <w:right w:val="none" w:sz="0" w:space="0" w:color="auto"/>
                  </w:divBdr>
                  <w:divsChild>
                    <w:div w:id="99449330">
                      <w:marLeft w:val="0"/>
                      <w:marRight w:val="0"/>
                      <w:marTop w:val="0"/>
                      <w:marBottom w:val="0"/>
                      <w:divBdr>
                        <w:top w:val="none" w:sz="0" w:space="0" w:color="auto"/>
                        <w:left w:val="none" w:sz="0" w:space="0" w:color="auto"/>
                        <w:bottom w:val="none" w:sz="0" w:space="0" w:color="auto"/>
                        <w:right w:val="none" w:sz="0" w:space="0" w:color="auto"/>
                      </w:divBdr>
                    </w:div>
                    <w:div w:id="264658474">
                      <w:marLeft w:val="0"/>
                      <w:marRight w:val="0"/>
                      <w:marTop w:val="0"/>
                      <w:marBottom w:val="0"/>
                      <w:divBdr>
                        <w:top w:val="none" w:sz="0" w:space="0" w:color="auto"/>
                        <w:left w:val="none" w:sz="0" w:space="0" w:color="auto"/>
                        <w:bottom w:val="none" w:sz="0" w:space="0" w:color="auto"/>
                        <w:right w:val="none" w:sz="0" w:space="0" w:color="auto"/>
                      </w:divBdr>
                    </w:div>
                  </w:divsChild>
                </w:div>
                <w:div w:id="1799831436">
                  <w:marLeft w:val="0"/>
                  <w:marRight w:val="0"/>
                  <w:marTop w:val="0"/>
                  <w:marBottom w:val="0"/>
                  <w:divBdr>
                    <w:top w:val="none" w:sz="0" w:space="0" w:color="auto"/>
                    <w:left w:val="none" w:sz="0" w:space="0" w:color="auto"/>
                    <w:bottom w:val="none" w:sz="0" w:space="0" w:color="auto"/>
                    <w:right w:val="none" w:sz="0" w:space="0" w:color="auto"/>
                  </w:divBdr>
                  <w:divsChild>
                    <w:div w:id="1723485636">
                      <w:marLeft w:val="0"/>
                      <w:marRight w:val="0"/>
                      <w:marTop w:val="0"/>
                      <w:marBottom w:val="0"/>
                      <w:divBdr>
                        <w:top w:val="none" w:sz="0" w:space="0" w:color="auto"/>
                        <w:left w:val="none" w:sz="0" w:space="0" w:color="auto"/>
                        <w:bottom w:val="none" w:sz="0" w:space="0" w:color="auto"/>
                        <w:right w:val="none" w:sz="0" w:space="0" w:color="auto"/>
                      </w:divBdr>
                      <w:divsChild>
                        <w:div w:id="1276860875">
                          <w:marLeft w:val="0"/>
                          <w:marRight w:val="0"/>
                          <w:marTop w:val="0"/>
                          <w:marBottom w:val="0"/>
                          <w:divBdr>
                            <w:top w:val="none" w:sz="0" w:space="0" w:color="auto"/>
                            <w:left w:val="none" w:sz="0" w:space="0" w:color="auto"/>
                            <w:bottom w:val="none" w:sz="0" w:space="0" w:color="auto"/>
                            <w:right w:val="none" w:sz="0" w:space="0" w:color="auto"/>
                          </w:divBdr>
                          <w:divsChild>
                            <w:div w:id="588851652">
                              <w:marLeft w:val="0"/>
                              <w:marRight w:val="0"/>
                              <w:marTop w:val="0"/>
                              <w:marBottom w:val="0"/>
                              <w:divBdr>
                                <w:top w:val="none" w:sz="0" w:space="0" w:color="auto"/>
                                <w:left w:val="none" w:sz="0" w:space="0" w:color="auto"/>
                                <w:bottom w:val="none" w:sz="0" w:space="0" w:color="auto"/>
                                <w:right w:val="none" w:sz="0" w:space="0" w:color="auto"/>
                              </w:divBdr>
                              <w:divsChild>
                                <w:div w:id="217128806">
                                  <w:marLeft w:val="0"/>
                                  <w:marRight w:val="0"/>
                                  <w:marTop w:val="0"/>
                                  <w:marBottom w:val="0"/>
                                  <w:divBdr>
                                    <w:top w:val="none" w:sz="0" w:space="0" w:color="auto"/>
                                    <w:left w:val="none" w:sz="0" w:space="0" w:color="auto"/>
                                    <w:bottom w:val="none" w:sz="0" w:space="0" w:color="auto"/>
                                    <w:right w:val="none" w:sz="0" w:space="0" w:color="auto"/>
                                  </w:divBdr>
                                  <w:divsChild>
                                    <w:div w:id="1537541544">
                                      <w:marLeft w:val="0"/>
                                      <w:marRight w:val="0"/>
                                      <w:marTop w:val="0"/>
                                      <w:marBottom w:val="0"/>
                                      <w:divBdr>
                                        <w:top w:val="none" w:sz="0" w:space="0" w:color="auto"/>
                                        <w:left w:val="none" w:sz="0" w:space="0" w:color="auto"/>
                                        <w:bottom w:val="none" w:sz="0" w:space="0" w:color="auto"/>
                                        <w:right w:val="none" w:sz="0" w:space="0" w:color="auto"/>
                                      </w:divBdr>
                                      <w:divsChild>
                                        <w:div w:id="2637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875953">
                  <w:marLeft w:val="0"/>
                  <w:marRight w:val="0"/>
                  <w:marTop w:val="0"/>
                  <w:marBottom w:val="0"/>
                  <w:divBdr>
                    <w:top w:val="none" w:sz="0" w:space="0" w:color="auto"/>
                    <w:left w:val="none" w:sz="0" w:space="0" w:color="auto"/>
                    <w:bottom w:val="none" w:sz="0" w:space="0" w:color="auto"/>
                    <w:right w:val="none" w:sz="0" w:space="0" w:color="auto"/>
                  </w:divBdr>
                </w:div>
              </w:divsChild>
            </w:div>
            <w:div w:id="520241175">
              <w:marLeft w:val="0"/>
              <w:marRight w:val="0"/>
              <w:marTop w:val="0"/>
              <w:marBottom w:val="0"/>
              <w:divBdr>
                <w:top w:val="none" w:sz="0" w:space="0" w:color="auto"/>
                <w:left w:val="none" w:sz="0" w:space="0" w:color="auto"/>
                <w:bottom w:val="none" w:sz="0" w:space="0" w:color="auto"/>
                <w:right w:val="none" w:sz="0" w:space="0" w:color="auto"/>
              </w:divBdr>
            </w:div>
            <w:div w:id="1169247339">
              <w:marLeft w:val="0"/>
              <w:marRight w:val="0"/>
              <w:marTop w:val="0"/>
              <w:marBottom w:val="0"/>
              <w:divBdr>
                <w:top w:val="none" w:sz="0" w:space="0" w:color="auto"/>
                <w:left w:val="none" w:sz="0" w:space="0" w:color="auto"/>
                <w:bottom w:val="none" w:sz="0" w:space="0" w:color="auto"/>
                <w:right w:val="none" w:sz="0" w:space="0" w:color="auto"/>
              </w:divBdr>
            </w:div>
          </w:divsChild>
        </w:div>
        <w:div w:id="904335604">
          <w:marLeft w:val="0"/>
          <w:marRight w:val="0"/>
          <w:marTop w:val="0"/>
          <w:marBottom w:val="0"/>
          <w:divBdr>
            <w:top w:val="none" w:sz="0" w:space="0" w:color="auto"/>
            <w:left w:val="none" w:sz="0" w:space="0" w:color="auto"/>
            <w:bottom w:val="none" w:sz="0" w:space="0" w:color="auto"/>
            <w:right w:val="none" w:sz="0" w:space="0" w:color="auto"/>
          </w:divBdr>
          <w:divsChild>
            <w:div w:id="115099521">
              <w:marLeft w:val="0"/>
              <w:marRight w:val="0"/>
              <w:marTop w:val="0"/>
              <w:marBottom w:val="0"/>
              <w:divBdr>
                <w:top w:val="none" w:sz="0" w:space="0" w:color="auto"/>
                <w:left w:val="none" w:sz="0" w:space="0" w:color="auto"/>
                <w:bottom w:val="none" w:sz="0" w:space="0" w:color="auto"/>
                <w:right w:val="none" w:sz="0" w:space="0" w:color="auto"/>
              </w:divBdr>
            </w:div>
          </w:divsChild>
        </w:div>
        <w:div w:id="1103450520">
          <w:marLeft w:val="0"/>
          <w:marRight w:val="0"/>
          <w:marTop w:val="0"/>
          <w:marBottom w:val="0"/>
          <w:divBdr>
            <w:top w:val="none" w:sz="0" w:space="0" w:color="auto"/>
            <w:left w:val="none" w:sz="0" w:space="0" w:color="auto"/>
            <w:bottom w:val="none" w:sz="0" w:space="0" w:color="auto"/>
            <w:right w:val="none" w:sz="0" w:space="0" w:color="auto"/>
          </w:divBdr>
          <w:divsChild>
            <w:div w:id="63265722">
              <w:marLeft w:val="0"/>
              <w:marRight w:val="0"/>
              <w:marTop w:val="0"/>
              <w:marBottom w:val="0"/>
              <w:divBdr>
                <w:top w:val="none" w:sz="0" w:space="0" w:color="auto"/>
                <w:left w:val="none" w:sz="0" w:space="0" w:color="auto"/>
                <w:bottom w:val="none" w:sz="0" w:space="0" w:color="auto"/>
                <w:right w:val="none" w:sz="0" w:space="0" w:color="auto"/>
              </w:divBdr>
            </w:div>
            <w:div w:id="70012332">
              <w:marLeft w:val="0"/>
              <w:marRight w:val="0"/>
              <w:marTop w:val="0"/>
              <w:marBottom w:val="0"/>
              <w:divBdr>
                <w:top w:val="none" w:sz="0" w:space="0" w:color="auto"/>
                <w:left w:val="none" w:sz="0" w:space="0" w:color="auto"/>
                <w:bottom w:val="none" w:sz="0" w:space="0" w:color="auto"/>
                <w:right w:val="none" w:sz="0" w:space="0" w:color="auto"/>
              </w:divBdr>
            </w:div>
            <w:div w:id="83456343">
              <w:marLeft w:val="0"/>
              <w:marRight w:val="0"/>
              <w:marTop w:val="0"/>
              <w:marBottom w:val="0"/>
              <w:divBdr>
                <w:top w:val="none" w:sz="0" w:space="0" w:color="auto"/>
                <w:left w:val="none" w:sz="0" w:space="0" w:color="auto"/>
                <w:bottom w:val="none" w:sz="0" w:space="0" w:color="auto"/>
                <w:right w:val="none" w:sz="0" w:space="0" w:color="auto"/>
              </w:divBdr>
            </w:div>
            <w:div w:id="116487571">
              <w:marLeft w:val="0"/>
              <w:marRight w:val="0"/>
              <w:marTop w:val="0"/>
              <w:marBottom w:val="0"/>
              <w:divBdr>
                <w:top w:val="none" w:sz="0" w:space="0" w:color="auto"/>
                <w:left w:val="none" w:sz="0" w:space="0" w:color="auto"/>
                <w:bottom w:val="none" w:sz="0" w:space="0" w:color="auto"/>
                <w:right w:val="none" w:sz="0" w:space="0" w:color="auto"/>
              </w:divBdr>
            </w:div>
            <w:div w:id="132990851">
              <w:marLeft w:val="0"/>
              <w:marRight w:val="0"/>
              <w:marTop w:val="0"/>
              <w:marBottom w:val="0"/>
              <w:divBdr>
                <w:top w:val="none" w:sz="0" w:space="0" w:color="auto"/>
                <w:left w:val="none" w:sz="0" w:space="0" w:color="auto"/>
                <w:bottom w:val="none" w:sz="0" w:space="0" w:color="auto"/>
                <w:right w:val="none" w:sz="0" w:space="0" w:color="auto"/>
              </w:divBdr>
            </w:div>
            <w:div w:id="147744101">
              <w:marLeft w:val="0"/>
              <w:marRight w:val="0"/>
              <w:marTop w:val="0"/>
              <w:marBottom w:val="0"/>
              <w:divBdr>
                <w:top w:val="none" w:sz="0" w:space="0" w:color="auto"/>
                <w:left w:val="none" w:sz="0" w:space="0" w:color="auto"/>
                <w:bottom w:val="none" w:sz="0" w:space="0" w:color="auto"/>
                <w:right w:val="none" w:sz="0" w:space="0" w:color="auto"/>
              </w:divBdr>
            </w:div>
            <w:div w:id="222570114">
              <w:marLeft w:val="0"/>
              <w:marRight w:val="0"/>
              <w:marTop w:val="0"/>
              <w:marBottom w:val="0"/>
              <w:divBdr>
                <w:top w:val="none" w:sz="0" w:space="0" w:color="auto"/>
                <w:left w:val="none" w:sz="0" w:space="0" w:color="auto"/>
                <w:bottom w:val="none" w:sz="0" w:space="0" w:color="auto"/>
                <w:right w:val="none" w:sz="0" w:space="0" w:color="auto"/>
              </w:divBdr>
            </w:div>
            <w:div w:id="316038812">
              <w:marLeft w:val="0"/>
              <w:marRight w:val="0"/>
              <w:marTop w:val="0"/>
              <w:marBottom w:val="0"/>
              <w:divBdr>
                <w:top w:val="none" w:sz="0" w:space="0" w:color="auto"/>
                <w:left w:val="none" w:sz="0" w:space="0" w:color="auto"/>
                <w:bottom w:val="none" w:sz="0" w:space="0" w:color="auto"/>
                <w:right w:val="none" w:sz="0" w:space="0" w:color="auto"/>
              </w:divBdr>
            </w:div>
            <w:div w:id="332076087">
              <w:marLeft w:val="0"/>
              <w:marRight w:val="0"/>
              <w:marTop w:val="0"/>
              <w:marBottom w:val="0"/>
              <w:divBdr>
                <w:top w:val="none" w:sz="0" w:space="0" w:color="auto"/>
                <w:left w:val="none" w:sz="0" w:space="0" w:color="auto"/>
                <w:bottom w:val="none" w:sz="0" w:space="0" w:color="auto"/>
                <w:right w:val="none" w:sz="0" w:space="0" w:color="auto"/>
              </w:divBdr>
            </w:div>
            <w:div w:id="334456690">
              <w:marLeft w:val="0"/>
              <w:marRight w:val="0"/>
              <w:marTop w:val="0"/>
              <w:marBottom w:val="0"/>
              <w:divBdr>
                <w:top w:val="none" w:sz="0" w:space="0" w:color="auto"/>
                <w:left w:val="none" w:sz="0" w:space="0" w:color="auto"/>
                <w:bottom w:val="none" w:sz="0" w:space="0" w:color="auto"/>
                <w:right w:val="none" w:sz="0" w:space="0" w:color="auto"/>
              </w:divBdr>
            </w:div>
            <w:div w:id="373697668">
              <w:marLeft w:val="0"/>
              <w:marRight w:val="0"/>
              <w:marTop w:val="0"/>
              <w:marBottom w:val="0"/>
              <w:divBdr>
                <w:top w:val="none" w:sz="0" w:space="0" w:color="auto"/>
                <w:left w:val="none" w:sz="0" w:space="0" w:color="auto"/>
                <w:bottom w:val="none" w:sz="0" w:space="0" w:color="auto"/>
                <w:right w:val="none" w:sz="0" w:space="0" w:color="auto"/>
              </w:divBdr>
            </w:div>
            <w:div w:id="402067075">
              <w:marLeft w:val="0"/>
              <w:marRight w:val="0"/>
              <w:marTop w:val="0"/>
              <w:marBottom w:val="0"/>
              <w:divBdr>
                <w:top w:val="none" w:sz="0" w:space="0" w:color="auto"/>
                <w:left w:val="none" w:sz="0" w:space="0" w:color="auto"/>
                <w:bottom w:val="none" w:sz="0" w:space="0" w:color="auto"/>
                <w:right w:val="none" w:sz="0" w:space="0" w:color="auto"/>
              </w:divBdr>
            </w:div>
            <w:div w:id="430472652">
              <w:marLeft w:val="0"/>
              <w:marRight w:val="0"/>
              <w:marTop w:val="0"/>
              <w:marBottom w:val="0"/>
              <w:divBdr>
                <w:top w:val="none" w:sz="0" w:space="0" w:color="auto"/>
                <w:left w:val="none" w:sz="0" w:space="0" w:color="auto"/>
                <w:bottom w:val="none" w:sz="0" w:space="0" w:color="auto"/>
                <w:right w:val="none" w:sz="0" w:space="0" w:color="auto"/>
              </w:divBdr>
            </w:div>
            <w:div w:id="468978452">
              <w:marLeft w:val="0"/>
              <w:marRight w:val="0"/>
              <w:marTop w:val="0"/>
              <w:marBottom w:val="0"/>
              <w:divBdr>
                <w:top w:val="none" w:sz="0" w:space="0" w:color="auto"/>
                <w:left w:val="none" w:sz="0" w:space="0" w:color="auto"/>
                <w:bottom w:val="none" w:sz="0" w:space="0" w:color="auto"/>
                <w:right w:val="none" w:sz="0" w:space="0" w:color="auto"/>
              </w:divBdr>
            </w:div>
            <w:div w:id="469447417">
              <w:marLeft w:val="0"/>
              <w:marRight w:val="0"/>
              <w:marTop w:val="0"/>
              <w:marBottom w:val="0"/>
              <w:divBdr>
                <w:top w:val="none" w:sz="0" w:space="0" w:color="auto"/>
                <w:left w:val="none" w:sz="0" w:space="0" w:color="auto"/>
                <w:bottom w:val="none" w:sz="0" w:space="0" w:color="auto"/>
                <w:right w:val="none" w:sz="0" w:space="0" w:color="auto"/>
              </w:divBdr>
            </w:div>
            <w:div w:id="484516065">
              <w:marLeft w:val="0"/>
              <w:marRight w:val="0"/>
              <w:marTop w:val="0"/>
              <w:marBottom w:val="0"/>
              <w:divBdr>
                <w:top w:val="none" w:sz="0" w:space="0" w:color="auto"/>
                <w:left w:val="none" w:sz="0" w:space="0" w:color="auto"/>
                <w:bottom w:val="none" w:sz="0" w:space="0" w:color="auto"/>
                <w:right w:val="none" w:sz="0" w:space="0" w:color="auto"/>
              </w:divBdr>
            </w:div>
            <w:div w:id="504978917">
              <w:marLeft w:val="0"/>
              <w:marRight w:val="0"/>
              <w:marTop w:val="0"/>
              <w:marBottom w:val="0"/>
              <w:divBdr>
                <w:top w:val="none" w:sz="0" w:space="0" w:color="auto"/>
                <w:left w:val="none" w:sz="0" w:space="0" w:color="auto"/>
                <w:bottom w:val="none" w:sz="0" w:space="0" w:color="auto"/>
                <w:right w:val="none" w:sz="0" w:space="0" w:color="auto"/>
              </w:divBdr>
            </w:div>
            <w:div w:id="528757888">
              <w:marLeft w:val="0"/>
              <w:marRight w:val="0"/>
              <w:marTop w:val="0"/>
              <w:marBottom w:val="0"/>
              <w:divBdr>
                <w:top w:val="none" w:sz="0" w:space="0" w:color="auto"/>
                <w:left w:val="none" w:sz="0" w:space="0" w:color="auto"/>
                <w:bottom w:val="none" w:sz="0" w:space="0" w:color="auto"/>
                <w:right w:val="none" w:sz="0" w:space="0" w:color="auto"/>
              </w:divBdr>
            </w:div>
            <w:div w:id="583417325">
              <w:marLeft w:val="0"/>
              <w:marRight w:val="0"/>
              <w:marTop w:val="0"/>
              <w:marBottom w:val="0"/>
              <w:divBdr>
                <w:top w:val="none" w:sz="0" w:space="0" w:color="auto"/>
                <w:left w:val="none" w:sz="0" w:space="0" w:color="auto"/>
                <w:bottom w:val="none" w:sz="0" w:space="0" w:color="auto"/>
                <w:right w:val="none" w:sz="0" w:space="0" w:color="auto"/>
              </w:divBdr>
            </w:div>
            <w:div w:id="620456267">
              <w:marLeft w:val="0"/>
              <w:marRight w:val="0"/>
              <w:marTop w:val="0"/>
              <w:marBottom w:val="0"/>
              <w:divBdr>
                <w:top w:val="none" w:sz="0" w:space="0" w:color="auto"/>
                <w:left w:val="none" w:sz="0" w:space="0" w:color="auto"/>
                <w:bottom w:val="none" w:sz="0" w:space="0" w:color="auto"/>
                <w:right w:val="none" w:sz="0" w:space="0" w:color="auto"/>
              </w:divBdr>
            </w:div>
            <w:div w:id="662700202">
              <w:marLeft w:val="0"/>
              <w:marRight w:val="0"/>
              <w:marTop w:val="0"/>
              <w:marBottom w:val="0"/>
              <w:divBdr>
                <w:top w:val="none" w:sz="0" w:space="0" w:color="auto"/>
                <w:left w:val="none" w:sz="0" w:space="0" w:color="auto"/>
                <w:bottom w:val="none" w:sz="0" w:space="0" w:color="auto"/>
                <w:right w:val="none" w:sz="0" w:space="0" w:color="auto"/>
              </w:divBdr>
            </w:div>
            <w:div w:id="705300990">
              <w:marLeft w:val="0"/>
              <w:marRight w:val="0"/>
              <w:marTop w:val="0"/>
              <w:marBottom w:val="0"/>
              <w:divBdr>
                <w:top w:val="none" w:sz="0" w:space="0" w:color="auto"/>
                <w:left w:val="none" w:sz="0" w:space="0" w:color="auto"/>
                <w:bottom w:val="none" w:sz="0" w:space="0" w:color="auto"/>
                <w:right w:val="none" w:sz="0" w:space="0" w:color="auto"/>
              </w:divBdr>
            </w:div>
            <w:div w:id="718938795">
              <w:marLeft w:val="0"/>
              <w:marRight w:val="0"/>
              <w:marTop w:val="0"/>
              <w:marBottom w:val="0"/>
              <w:divBdr>
                <w:top w:val="none" w:sz="0" w:space="0" w:color="auto"/>
                <w:left w:val="none" w:sz="0" w:space="0" w:color="auto"/>
                <w:bottom w:val="none" w:sz="0" w:space="0" w:color="auto"/>
                <w:right w:val="none" w:sz="0" w:space="0" w:color="auto"/>
              </w:divBdr>
            </w:div>
            <w:div w:id="719399193">
              <w:marLeft w:val="0"/>
              <w:marRight w:val="0"/>
              <w:marTop w:val="0"/>
              <w:marBottom w:val="0"/>
              <w:divBdr>
                <w:top w:val="none" w:sz="0" w:space="0" w:color="auto"/>
                <w:left w:val="none" w:sz="0" w:space="0" w:color="auto"/>
                <w:bottom w:val="none" w:sz="0" w:space="0" w:color="auto"/>
                <w:right w:val="none" w:sz="0" w:space="0" w:color="auto"/>
              </w:divBdr>
            </w:div>
            <w:div w:id="746534714">
              <w:marLeft w:val="0"/>
              <w:marRight w:val="0"/>
              <w:marTop w:val="0"/>
              <w:marBottom w:val="0"/>
              <w:divBdr>
                <w:top w:val="none" w:sz="0" w:space="0" w:color="auto"/>
                <w:left w:val="none" w:sz="0" w:space="0" w:color="auto"/>
                <w:bottom w:val="none" w:sz="0" w:space="0" w:color="auto"/>
                <w:right w:val="none" w:sz="0" w:space="0" w:color="auto"/>
              </w:divBdr>
            </w:div>
            <w:div w:id="899512488">
              <w:marLeft w:val="0"/>
              <w:marRight w:val="0"/>
              <w:marTop w:val="0"/>
              <w:marBottom w:val="0"/>
              <w:divBdr>
                <w:top w:val="none" w:sz="0" w:space="0" w:color="auto"/>
                <w:left w:val="none" w:sz="0" w:space="0" w:color="auto"/>
                <w:bottom w:val="none" w:sz="0" w:space="0" w:color="auto"/>
                <w:right w:val="none" w:sz="0" w:space="0" w:color="auto"/>
              </w:divBdr>
            </w:div>
            <w:div w:id="1002397134">
              <w:marLeft w:val="0"/>
              <w:marRight w:val="0"/>
              <w:marTop w:val="0"/>
              <w:marBottom w:val="0"/>
              <w:divBdr>
                <w:top w:val="none" w:sz="0" w:space="0" w:color="auto"/>
                <w:left w:val="none" w:sz="0" w:space="0" w:color="auto"/>
                <w:bottom w:val="none" w:sz="0" w:space="0" w:color="auto"/>
                <w:right w:val="none" w:sz="0" w:space="0" w:color="auto"/>
              </w:divBdr>
            </w:div>
            <w:div w:id="1030687634">
              <w:marLeft w:val="0"/>
              <w:marRight w:val="0"/>
              <w:marTop w:val="0"/>
              <w:marBottom w:val="0"/>
              <w:divBdr>
                <w:top w:val="none" w:sz="0" w:space="0" w:color="auto"/>
                <w:left w:val="none" w:sz="0" w:space="0" w:color="auto"/>
                <w:bottom w:val="none" w:sz="0" w:space="0" w:color="auto"/>
                <w:right w:val="none" w:sz="0" w:space="0" w:color="auto"/>
              </w:divBdr>
            </w:div>
            <w:div w:id="1124155105">
              <w:marLeft w:val="0"/>
              <w:marRight w:val="0"/>
              <w:marTop w:val="0"/>
              <w:marBottom w:val="0"/>
              <w:divBdr>
                <w:top w:val="none" w:sz="0" w:space="0" w:color="auto"/>
                <w:left w:val="none" w:sz="0" w:space="0" w:color="auto"/>
                <w:bottom w:val="none" w:sz="0" w:space="0" w:color="auto"/>
                <w:right w:val="none" w:sz="0" w:space="0" w:color="auto"/>
              </w:divBdr>
            </w:div>
            <w:div w:id="1149444251">
              <w:marLeft w:val="0"/>
              <w:marRight w:val="0"/>
              <w:marTop w:val="0"/>
              <w:marBottom w:val="0"/>
              <w:divBdr>
                <w:top w:val="none" w:sz="0" w:space="0" w:color="auto"/>
                <w:left w:val="none" w:sz="0" w:space="0" w:color="auto"/>
                <w:bottom w:val="none" w:sz="0" w:space="0" w:color="auto"/>
                <w:right w:val="none" w:sz="0" w:space="0" w:color="auto"/>
              </w:divBdr>
            </w:div>
            <w:div w:id="1196387057">
              <w:marLeft w:val="0"/>
              <w:marRight w:val="0"/>
              <w:marTop w:val="0"/>
              <w:marBottom w:val="0"/>
              <w:divBdr>
                <w:top w:val="none" w:sz="0" w:space="0" w:color="auto"/>
                <w:left w:val="none" w:sz="0" w:space="0" w:color="auto"/>
                <w:bottom w:val="none" w:sz="0" w:space="0" w:color="auto"/>
                <w:right w:val="none" w:sz="0" w:space="0" w:color="auto"/>
              </w:divBdr>
            </w:div>
            <w:div w:id="1208878823">
              <w:marLeft w:val="0"/>
              <w:marRight w:val="0"/>
              <w:marTop w:val="0"/>
              <w:marBottom w:val="0"/>
              <w:divBdr>
                <w:top w:val="none" w:sz="0" w:space="0" w:color="auto"/>
                <w:left w:val="none" w:sz="0" w:space="0" w:color="auto"/>
                <w:bottom w:val="none" w:sz="0" w:space="0" w:color="auto"/>
                <w:right w:val="none" w:sz="0" w:space="0" w:color="auto"/>
              </w:divBdr>
            </w:div>
            <w:div w:id="1231766164">
              <w:marLeft w:val="0"/>
              <w:marRight w:val="0"/>
              <w:marTop w:val="0"/>
              <w:marBottom w:val="0"/>
              <w:divBdr>
                <w:top w:val="none" w:sz="0" w:space="0" w:color="auto"/>
                <w:left w:val="none" w:sz="0" w:space="0" w:color="auto"/>
                <w:bottom w:val="none" w:sz="0" w:space="0" w:color="auto"/>
                <w:right w:val="none" w:sz="0" w:space="0" w:color="auto"/>
              </w:divBdr>
            </w:div>
            <w:div w:id="1235820373">
              <w:marLeft w:val="0"/>
              <w:marRight w:val="0"/>
              <w:marTop w:val="0"/>
              <w:marBottom w:val="0"/>
              <w:divBdr>
                <w:top w:val="none" w:sz="0" w:space="0" w:color="auto"/>
                <w:left w:val="none" w:sz="0" w:space="0" w:color="auto"/>
                <w:bottom w:val="none" w:sz="0" w:space="0" w:color="auto"/>
                <w:right w:val="none" w:sz="0" w:space="0" w:color="auto"/>
              </w:divBdr>
            </w:div>
            <w:div w:id="1245068137">
              <w:marLeft w:val="0"/>
              <w:marRight w:val="0"/>
              <w:marTop w:val="0"/>
              <w:marBottom w:val="0"/>
              <w:divBdr>
                <w:top w:val="none" w:sz="0" w:space="0" w:color="auto"/>
                <w:left w:val="none" w:sz="0" w:space="0" w:color="auto"/>
                <w:bottom w:val="none" w:sz="0" w:space="0" w:color="auto"/>
                <w:right w:val="none" w:sz="0" w:space="0" w:color="auto"/>
              </w:divBdr>
            </w:div>
            <w:div w:id="1264611841">
              <w:marLeft w:val="0"/>
              <w:marRight w:val="0"/>
              <w:marTop w:val="0"/>
              <w:marBottom w:val="0"/>
              <w:divBdr>
                <w:top w:val="none" w:sz="0" w:space="0" w:color="auto"/>
                <w:left w:val="none" w:sz="0" w:space="0" w:color="auto"/>
                <w:bottom w:val="none" w:sz="0" w:space="0" w:color="auto"/>
                <w:right w:val="none" w:sz="0" w:space="0" w:color="auto"/>
              </w:divBdr>
            </w:div>
            <w:div w:id="1365591887">
              <w:marLeft w:val="0"/>
              <w:marRight w:val="0"/>
              <w:marTop w:val="0"/>
              <w:marBottom w:val="0"/>
              <w:divBdr>
                <w:top w:val="none" w:sz="0" w:space="0" w:color="auto"/>
                <w:left w:val="none" w:sz="0" w:space="0" w:color="auto"/>
                <w:bottom w:val="none" w:sz="0" w:space="0" w:color="auto"/>
                <w:right w:val="none" w:sz="0" w:space="0" w:color="auto"/>
              </w:divBdr>
            </w:div>
            <w:div w:id="1382706320">
              <w:marLeft w:val="0"/>
              <w:marRight w:val="0"/>
              <w:marTop w:val="0"/>
              <w:marBottom w:val="0"/>
              <w:divBdr>
                <w:top w:val="none" w:sz="0" w:space="0" w:color="auto"/>
                <w:left w:val="none" w:sz="0" w:space="0" w:color="auto"/>
                <w:bottom w:val="none" w:sz="0" w:space="0" w:color="auto"/>
                <w:right w:val="none" w:sz="0" w:space="0" w:color="auto"/>
              </w:divBdr>
            </w:div>
            <w:div w:id="1414202662">
              <w:marLeft w:val="0"/>
              <w:marRight w:val="0"/>
              <w:marTop w:val="0"/>
              <w:marBottom w:val="0"/>
              <w:divBdr>
                <w:top w:val="none" w:sz="0" w:space="0" w:color="auto"/>
                <w:left w:val="none" w:sz="0" w:space="0" w:color="auto"/>
                <w:bottom w:val="none" w:sz="0" w:space="0" w:color="auto"/>
                <w:right w:val="none" w:sz="0" w:space="0" w:color="auto"/>
              </w:divBdr>
            </w:div>
            <w:div w:id="1451123359">
              <w:marLeft w:val="0"/>
              <w:marRight w:val="0"/>
              <w:marTop w:val="0"/>
              <w:marBottom w:val="0"/>
              <w:divBdr>
                <w:top w:val="none" w:sz="0" w:space="0" w:color="auto"/>
                <w:left w:val="none" w:sz="0" w:space="0" w:color="auto"/>
                <w:bottom w:val="none" w:sz="0" w:space="0" w:color="auto"/>
                <w:right w:val="none" w:sz="0" w:space="0" w:color="auto"/>
              </w:divBdr>
            </w:div>
            <w:div w:id="1465932001">
              <w:marLeft w:val="0"/>
              <w:marRight w:val="0"/>
              <w:marTop w:val="0"/>
              <w:marBottom w:val="0"/>
              <w:divBdr>
                <w:top w:val="none" w:sz="0" w:space="0" w:color="auto"/>
                <w:left w:val="none" w:sz="0" w:space="0" w:color="auto"/>
                <w:bottom w:val="none" w:sz="0" w:space="0" w:color="auto"/>
                <w:right w:val="none" w:sz="0" w:space="0" w:color="auto"/>
              </w:divBdr>
            </w:div>
            <w:div w:id="1471827525">
              <w:marLeft w:val="0"/>
              <w:marRight w:val="0"/>
              <w:marTop w:val="0"/>
              <w:marBottom w:val="0"/>
              <w:divBdr>
                <w:top w:val="none" w:sz="0" w:space="0" w:color="auto"/>
                <w:left w:val="none" w:sz="0" w:space="0" w:color="auto"/>
                <w:bottom w:val="none" w:sz="0" w:space="0" w:color="auto"/>
                <w:right w:val="none" w:sz="0" w:space="0" w:color="auto"/>
              </w:divBdr>
            </w:div>
            <w:div w:id="1539472613">
              <w:marLeft w:val="0"/>
              <w:marRight w:val="0"/>
              <w:marTop w:val="0"/>
              <w:marBottom w:val="0"/>
              <w:divBdr>
                <w:top w:val="none" w:sz="0" w:space="0" w:color="auto"/>
                <w:left w:val="none" w:sz="0" w:space="0" w:color="auto"/>
                <w:bottom w:val="none" w:sz="0" w:space="0" w:color="auto"/>
                <w:right w:val="none" w:sz="0" w:space="0" w:color="auto"/>
              </w:divBdr>
            </w:div>
            <w:div w:id="1569341377">
              <w:marLeft w:val="0"/>
              <w:marRight w:val="0"/>
              <w:marTop w:val="0"/>
              <w:marBottom w:val="0"/>
              <w:divBdr>
                <w:top w:val="none" w:sz="0" w:space="0" w:color="auto"/>
                <w:left w:val="none" w:sz="0" w:space="0" w:color="auto"/>
                <w:bottom w:val="none" w:sz="0" w:space="0" w:color="auto"/>
                <w:right w:val="none" w:sz="0" w:space="0" w:color="auto"/>
              </w:divBdr>
            </w:div>
            <w:div w:id="1591695226">
              <w:marLeft w:val="0"/>
              <w:marRight w:val="0"/>
              <w:marTop w:val="0"/>
              <w:marBottom w:val="0"/>
              <w:divBdr>
                <w:top w:val="none" w:sz="0" w:space="0" w:color="auto"/>
                <w:left w:val="none" w:sz="0" w:space="0" w:color="auto"/>
                <w:bottom w:val="none" w:sz="0" w:space="0" w:color="auto"/>
                <w:right w:val="none" w:sz="0" w:space="0" w:color="auto"/>
              </w:divBdr>
            </w:div>
            <w:div w:id="1699501249">
              <w:marLeft w:val="0"/>
              <w:marRight w:val="0"/>
              <w:marTop w:val="0"/>
              <w:marBottom w:val="0"/>
              <w:divBdr>
                <w:top w:val="none" w:sz="0" w:space="0" w:color="auto"/>
                <w:left w:val="none" w:sz="0" w:space="0" w:color="auto"/>
                <w:bottom w:val="none" w:sz="0" w:space="0" w:color="auto"/>
                <w:right w:val="none" w:sz="0" w:space="0" w:color="auto"/>
              </w:divBdr>
            </w:div>
            <w:div w:id="1723744951">
              <w:marLeft w:val="0"/>
              <w:marRight w:val="0"/>
              <w:marTop w:val="0"/>
              <w:marBottom w:val="0"/>
              <w:divBdr>
                <w:top w:val="none" w:sz="0" w:space="0" w:color="auto"/>
                <w:left w:val="none" w:sz="0" w:space="0" w:color="auto"/>
                <w:bottom w:val="none" w:sz="0" w:space="0" w:color="auto"/>
                <w:right w:val="none" w:sz="0" w:space="0" w:color="auto"/>
              </w:divBdr>
            </w:div>
            <w:div w:id="1742408050">
              <w:marLeft w:val="0"/>
              <w:marRight w:val="0"/>
              <w:marTop w:val="0"/>
              <w:marBottom w:val="0"/>
              <w:divBdr>
                <w:top w:val="none" w:sz="0" w:space="0" w:color="auto"/>
                <w:left w:val="none" w:sz="0" w:space="0" w:color="auto"/>
                <w:bottom w:val="none" w:sz="0" w:space="0" w:color="auto"/>
                <w:right w:val="none" w:sz="0" w:space="0" w:color="auto"/>
              </w:divBdr>
            </w:div>
            <w:div w:id="1767966608">
              <w:marLeft w:val="0"/>
              <w:marRight w:val="0"/>
              <w:marTop w:val="0"/>
              <w:marBottom w:val="0"/>
              <w:divBdr>
                <w:top w:val="none" w:sz="0" w:space="0" w:color="auto"/>
                <w:left w:val="none" w:sz="0" w:space="0" w:color="auto"/>
                <w:bottom w:val="none" w:sz="0" w:space="0" w:color="auto"/>
                <w:right w:val="none" w:sz="0" w:space="0" w:color="auto"/>
              </w:divBdr>
            </w:div>
            <w:div w:id="1831870327">
              <w:marLeft w:val="0"/>
              <w:marRight w:val="0"/>
              <w:marTop w:val="0"/>
              <w:marBottom w:val="0"/>
              <w:divBdr>
                <w:top w:val="none" w:sz="0" w:space="0" w:color="auto"/>
                <w:left w:val="none" w:sz="0" w:space="0" w:color="auto"/>
                <w:bottom w:val="none" w:sz="0" w:space="0" w:color="auto"/>
                <w:right w:val="none" w:sz="0" w:space="0" w:color="auto"/>
              </w:divBdr>
            </w:div>
            <w:div w:id="1849052031">
              <w:marLeft w:val="0"/>
              <w:marRight w:val="0"/>
              <w:marTop w:val="0"/>
              <w:marBottom w:val="0"/>
              <w:divBdr>
                <w:top w:val="none" w:sz="0" w:space="0" w:color="auto"/>
                <w:left w:val="none" w:sz="0" w:space="0" w:color="auto"/>
                <w:bottom w:val="none" w:sz="0" w:space="0" w:color="auto"/>
                <w:right w:val="none" w:sz="0" w:space="0" w:color="auto"/>
              </w:divBdr>
            </w:div>
            <w:div w:id="1853295728">
              <w:marLeft w:val="0"/>
              <w:marRight w:val="0"/>
              <w:marTop w:val="0"/>
              <w:marBottom w:val="0"/>
              <w:divBdr>
                <w:top w:val="none" w:sz="0" w:space="0" w:color="auto"/>
                <w:left w:val="none" w:sz="0" w:space="0" w:color="auto"/>
                <w:bottom w:val="none" w:sz="0" w:space="0" w:color="auto"/>
                <w:right w:val="none" w:sz="0" w:space="0" w:color="auto"/>
              </w:divBdr>
            </w:div>
            <w:div w:id="1895775135">
              <w:marLeft w:val="0"/>
              <w:marRight w:val="0"/>
              <w:marTop w:val="0"/>
              <w:marBottom w:val="0"/>
              <w:divBdr>
                <w:top w:val="none" w:sz="0" w:space="0" w:color="auto"/>
                <w:left w:val="none" w:sz="0" w:space="0" w:color="auto"/>
                <w:bottom w:val="none" w:sz="0" w:space="0" w:color="auto"/>
                <w:right w:val="none" w:sz="0" w:space="0" w:color="auto"/>
              </w:divBdr>
            </w:div>
            <w:div w:id="1906065052">
              <w:marLeft w:val="0"/>
              <w:marRight w:val="0"/>
              <w:marTop w:val="0"/>
              <w:marBottom w:val="0"/>
              <w:divBdr>
                <w:top w:val="none" w:sz="0" w:space="0" w:color="auto"/>
                <w:left w:val="none" w:sz="0" w:space="0" w:color="auto"/>
                <w:bottom w:val="none" w:sz="0" w:space="0" w:color="auto"/>
                <w:right w:val="none" w:sz="0" w:space="0" w:color="auto"/>
              </w:divBdr>
            </w:div>
            <w:div w:id="1978681307">
              <w:marLeft w:val="0"/>
              <w:marRight w:val="0"/>
              <w:marTop w:val="0"/>
              <w:marBottom w:val="0"/>
              <w:divBdr>
                <w:top w:val="none" w:sz="0" w:space="0" w:color="auto"/>
                <w:left w:val="none" w:sz="0" w:space="0" w:color="auto"/>
                <w:bottom w:val="none" w:sz="0" w:space="0" w:color="auto"/>
                <w:right w:val="none" w:sz="0" w:space="0" w:color="auto"/>
              </w:divBdr>
            </w:div>
            <w:div w:id="1998653406">
              <w:marLeft w:val="0"/>
              <w:marRight w:val="0"/>
              <w:marTop w:val="0"/>
              <w:marBottom w:val="0"/>
              <w:divBdr>
                <w:top w:val="none" w:sz="0" w:space="0" w:color="auto"/>
                <w:left w:val="none" w:sz="0" w:space="0" w:color="auto"/>
                <w:bottom w:val="none" w:sz="0" w:space="0" w:color="auto"/>
                <w:right w:val="none" w:sz="0" w:space="0" w:color="auto"/>
              </w:divBdr>
            </w:div>
            <w:div w:id="2059739035">
              <w:marLeft w:val="0"/>
              <w:marRight w:val="0"/>
              <w:marTop w:val="0"/>
              <w:marBottom w:val="0"/>
              <w:divBdr>
                <w:top w:val="none" w:sz="0" w:space="0" w:color="auto"/>
                <w:left w:val="none" w:sz="0" w:space="0" w:color="auto"/>
                <w:bottom w:val="none" w:sz="0" w:space="0" w:color="auto"/>
                <w:right w:val="none" w:sz="0" w:space="0" w:color="auto"/>
              </w:divBdr>
            </w:div>
            <w:div w:id="2120640713">
              <w:marLeft w:val="0"/>
              <w:marRight w:val="0"/>
              <w:marTop w:val="0"/>
              <w:marBottom w:val="0"/>
              <w:divBdr>
                <w:top w:val="none" w:sz="0" w:space="0" w:color="auto"/>
                <w:left w:val="none" w:sz="0" w:space="0" w:color="auto"/>
                <w:bottom w:val="none" w:sz="0" w:space="0" w:color="auto"/>
                <w:right w:val="none" w:sz="0" w:space="0" w:color="auto"/>
              </w:divBdr>
            </w:div>
            <w:div w:id="2133740413">
              <w:marLeft w:val="0"/>
              <w:marRight w:val="0"/>
              <w:marTop w:val="0"/>
              <w:marBottom w:val="0"/>
              <w:divBdr>
                <w:top w:val="none" w:sz="0" w:space="0" w:color="auto"/>
                <w:left w:val="none" w:sz="0" w:space="0" w:color="auto"/>
                <w:bottom w:val="none" w:sz="0" w:space="0" w:color="auto"/>
                <w:right w:val="none" w:sz="0" w:space="0" w:color="auto"/>
              </w:divBdr>
            </w:div>
          </w:divsChild>
        </w:div>
        <w:div w:id="1206067441">
          <w:marLeft w:val="0"/>
          <w:marRight w:val="0"/>
          <w:marTop w:val="0"/>
          <w:marBottom w:val="0"/>
          <w:divBdr>
            <w:top w:val="none" w:sz="0" w:space="0" w:color="auto"/>
            <w:left w:val="none" w:sz="0" w:space="0" w:color="auto"/>
            <w:bottom w:val="none" w:sz="0" w:space="0" w:color="auto"/>
            <w:right w:val="none" w:sz="0" w:space="0" w:color="auto"/>
          </w:divBdr>
          <w:divsChild>
            <w:div w:id="114952980">
              <w:marLeft w:val="0"/>
              <w:marRight w:val="0"/>
              <w:marTop w:val="0"/>
              <w:marBottom w:val="0"/>
              <w:divBdr>
                <w:top w:val="none" w:sz="0" w:space="0" w:color="auto"/>
                <w:left w:val="none" w:sz="0" w:space="0" w:color="auto"/>
                <w:bottom w:val="none" w:sz="0" w:space="0" w:color="auto"/>
                <w:right w:val="none" w:sz="0" w:space="0" w:color="auto"/>
              </w:divBdr>
            </w:div>
            <w:div w:id="242490902">
              <w:marLeft w:val="0"/>
              <w:marRight w:val="0"/>
              <w:marTop w:val="0"/>
              <w:marBottom w:val="0"/>
              <w:divBdr>
                <w:top w:val="none" w:sz="0" w:space="0" w:color="auto"/>
                <w:left w:val="none" w:sz="0" w:space="0" w:color="auto"/>
                <w:bottom w:val="none" w:sz="0" w:space="0" w:color="auto"/>
                <w:right w:val="none" w:sz="0" w:space="0" w:color="auto"/>
              </w:divBdr>
            </w:div>
            <w:div w:id="984239826">
              <w:marLeft w:val="0"/>
              <w:marRight w:val="0"/>
              <w:marTop w:val="0"/>
              <w:marBottom w:val="0"/>
              <w:divBdr>
                <w:top w:val="none" w:sz="0" w:space="0" w:color="auto"/>
                <w:left w:val="none" w:sz="0" w:space="0" w:color="auto"/>
                <w:bottom w:val="none" w:sz="0" w:space="0" w:color="auto"/>
                <w:right w:val="none" w:sz="0" w:space="0" w:color="auto"/>
              </w:divBdr>
            </w:div>
            <w:div w:id="1177382651">
              <w:marLeft w:val="0"/>
              <w:marRight w:val="0"/>
              <w:marTop w:val="0"/>
              <w:marBottom w:val="0"/>
              <w:divBdr>
                <w:top w:val="none" w:sz="0" w:space="0" w:color="auto"/>
                <w:left w:val="none" w:sz="0" w:space="0" w:color="auto"/>
                <w:bottom w:val="none" w:sz="0" w:space="0" w:color="auto"/>
                <w:right w:val="none" w:sz="0" w:space="0" w:color="auto"/>
              </w:divBdr>
            </w:div>
            <w:div w:id="1652177123">
              <w:marLeft w:val="0"/>
              <w:marRight w:val="0"/>
              <w:marTop w:val="0"/>
              <w:marBottom w:val="0"/>
              <w:divBdr>
                <w:top w:val="none" w:sz="0" w:space="0" w:color="auto"/>
                <w:left w:val="none" w:sz="0" w:space="0" w:color="auto"/>
                <w:bottom w:val="none" w:sz="0" w:space="0" w:color="auto"/>
                <w:right w:val="none" w:sz="0" w:space="0" w:color="auto"/>
              </w:divBdr>
            </w:div>
            <w:div w:id="2091273979">
              <w:marLeft w:val="0"/>
              <w:marRight w:val="0"/>
              <w:marTop w:val="0"/>
              <w:marBottom w:val="0"/>
              <w:divBdr>
                <w:top w:val="none" w:sz="0" w:space="0" w:color="auto"/>
                <w:left w:val="none" w:sz="0" w:space="0" w:color="auto"/>
                <w:bottom w:val="none" w:sz="0" w:space="0" w:color="auto"/>
                <w:right w:val="none" w:sz="0" w:space="0" w:color="auto"/>
              </w:divBdr>
            </w:div>
          </w:divsChild>
        </w:div>
        <w:div w:id="1857110292">
          <w:marLeft w:val="0"/>
          <w:marRight w:val="0"/>
          <w:marTop w:val="0"/>
          <w:marBottom w:val="0"/>
          <w:divBdr>
            <w:top w:val="none" w:sz="0" w:space="0" w:color="auto"/>
            <w:left w:val="none" w:sz="0" w:space="0" w:color="auto"/>
            <w:bottom w:val="none" w:sz="0" w:space="0" w:color="auto"/>
            <w:right w:val="none" w:sz="0" w:space="0" w:color="auto"/>
          </w:divBdr>
          <w:divsChild>
            <w:div w:id="1687054042">
              <w:marLeft w:val="0"/>
              <w:marRight w:val="0"/>
              <w:marTop w:val="0"/>
              <w:marBottom w:val="0"/>
              <w:divBdr>
                <w:top w:val="none" w:sz="0" w:space="0" w:color="auto"/>
                <w:left w:val="none" w:sz="0" w:space="0" w:color="auto"/>
                <w:bottom w:val="none" w:sz="0" w:space="0" w:color="auto"/>
                <w:right w:val="none" w:sz="0" w:space="0" w:color="auto"/>
              </w:divBdr>
              <w:divsChild>
                <w:div w:id="193405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96496">
      <w:bodyDiv w:val="1"/>
      <w:marLeft w:val="0"/>
      <w:marRight w:val="0"/>
      <w:marTop w:val="0"/>
      <w:marBottom w:val="0"/>
      <w:divBdr>
        <w:top w:val="none" w:sz="0" w:space="0" w:color="auto"/>
        <w:left w:val="none" w:sz="0" w:space="0" w:color="auto"/>
        <w:bottom w:val="none" w:sz="0" w:space="0" w:color="auto"/>
        <w:right w:val="none" w:sz="0" w:space="0" w:color="auto"/>
      </w:divBdr>
      <w:divsChild>
        <w:div w:id="173884710">
          <w:marLeft w:val="0"/>
          <w:marRight w:val="0"/>
          <w:marTop w:val="0"/>
          <w:marBottom w:val="0"/>
          <w:divBdr>
            <w:top w:val="none" w:sz="0" w:space="0" w:color="auto"/>
            <w:left w:val="none" w:sz="0" w:space="0" w:color="auto"/>
            <w:bottom w:val="none" w:sz="0" w:space="0" w:color="auto"/>
            <w:right w:val="none" w:sz="0" w:space="0" w:color="auto"/>
          </w:divBdr>
        </w:div>
        <w:div w:id="1992517623">
          <w:marLeft w:val="0"/>
          <w:marRight w:val="0"/>
          <w:marTop w:val="0"/>
          <w:marBottom w:val="0"/>
          <w:divBdr>
            <w:top w:val="none" w:sz="0" w:space="0" w:color="auto"/>
            <w:left w:val="none" w:sz="0" w:space="0" w:color="auto"/>
            <w:bottom w:val="none" w:sz="0" w:space="0" w:color="auto"/>
            <w:right w:val="none" w:sz="0" w:space="0" w:color="auto"/>
          </w:divBdr>
        </w:div>
      </w:divsChild>
    </w:div>
    <w:div w:id="1483959595">
      <w:bodyDiv w:val="1"/>
      <w:marLeft w:val="0"/>
      <w:marRight w:val="0"/>
      <w:marTop w:val="0"/>
      <w:marBottom w:val="0"/>
      <w:divBdr>
        <w:top w:val="none" w:sz="0" w:space="0" w:color="auto"/>
        <w:left w:val="none" w:sz="0" w:space="0" w:color="auto"/>
        <w:bottom w:val="none" w:sz="0" w:space="0" w:color="auto"/>
        <w:right w:val="none" w:sz="0" w:space="0" w:color="auto"/>
      </w:divBdr>
      <w:divsChild>
        <w:div w:id="1256478861">
          <w:marLeft w:val="0"/>
          <w:marRight w:val="0"/>
          <w:marTop w:val="0"/>
          <w:marBottom w:val="0"/>
          <w:divBdr>
            <w:top w:val="none" w:sz="0" w:space="0" w:color="auto"/>
            <w:left w:val="none" w:sz="0" w:space="0" w:color="auto"/>
            <w:bottom w:val="none" w:sz="0" w:space="0" w:color="auto"/>
            <w:right w:val="none" w:sz="0" w:space="0" w:color="auto"/>
          </w:divBdr>
          <w:divsChild>
            <w:div w:id="1959481168">
              <w:marLeft w:val="0"/>
              <w:marRight w:val="0"/>
              <w:marTop w:val="0"/>
              <w:marBottom w:val="0"/>
              <w:divBdr>
                <w:top w:val="none" w:sz="0" w:space="0" w:color="auto"/>
                <w:left w:val="none" w:sz="0" w:space="0" w:color="auto"/>
                <w:bottom w:val="none" w:sz="0" w:space="0" w:color="auto"/>
                <w:right w:val="none" w:sz="0" w:space="0" w:color="auto"/>
              </w:divBdr>
              <w:divsChild>
                <w:div w:id="205576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005139">
          <w:marLeft w:val="0"/>
          <w:marRight w:val="0"/>
          <w:marTop w:val="0"/>
          <w:marBottom w:val="0"/>
          <w:divBdr>
            <w:top w:val="none" w:sz="0" w:space="0" w:color="auto"/>
            <w:left w:val="none" w:sz="0" w:space="0" w:color="auto"/>
            <w:bottom w:val="none" w:sz="0" w:space="0" w:color="auto"/>
            <w:right w:val="none" w:sz="0" w:space="0" w:color="auto"/>
          </w:divBdr>
        </w:div>
        <w:div w:id="2014608442">
          <w:marLeft w:val="0"/>
          <w:marRight w:val="0"/>
          <w:marTop w:val="0"/>
          <w:marBottom w:val="0"/>
          <w:divBdr>
            <w:top w:val="none" w:sz="0" w:space="0" w:color="auto"/>
            <w:left w:val="none" w:sz="0" w:space="0" w:color="auto"/>
            <w:bottom w:val="none" w:sz="0" w:space="0" w:color="auto"/>
            <w:right w:val="none" w:sz="0" w:space="0" w:color="auto"/>
          </w:divBdr>
        </w:div>
      </w:divsChild>
    </w:div>
    <w:div w:id="1492719341">
      <w:bodyDiv w:val="1"/>
      <w:marLeft w:val="0"/>
      <w:marRight w:val="0"/>
      <w:marTop w:val="0"/>
      <w:marBottom w:val="0"/>
      <w:divBdr>
        <w:top w:val="none" w:sz="0" w:space="0" w:color="auto"/>
        <w:left w:val="none" w:sz="0" w:space="0" w:color="auto"/>
        <w:bottom w:val="none" w:sz="0" w:space="0" w:color="auto"/>
        <w:right w:val="none" w:sz="0" w:space="0" w:color="auto"/>
      </w:divBdr>
      <w:divsChild>
        <w:div w:id="285090854">
          <w:marLeft w:val="0"/>
          <w:marRight w:val="0"/>
          <w:marTop w:val="0"/>
          <w:marBottom w:val="0"/>
          <w:divBdr>
            <w:top w:val="none" w:sz="0" w:space="0" w:color="auto"/>
            <w:left w:val="none" w:sz="0" w:space="0" w:color="auto"/>
            <w:bottom w:val="none" w:sz="0" w:space="0" w:color="auto"/>
            <w:right w:val="none" w:sz="0" w:space="0" w:color="auto"/>
          </w:divBdr>
        </w:div>
        <w:div w:id="1175730924">
          <w:marLeft w:val="0"/>
          <w:marRight w:val="0"/>
          <w:marTop w:val="0"/>
          <w:marBottom w:val="0"/>
          <w:divBdr>
            <w:top w:val="none" w:sz="0" w:space="0" w:color="auto"/>
            <w:left w:val="none" w:sz="0" w:space="0" w:color="auto"/>
            <w:bottom w:val="none" w:sz="0" w:space="0" w:color="auto"/>
            <w:right w:val="none" w:sz="0" w:space="0" w:color="auto"/>
          </w:divBdr>
          <w:divsChild>
            <w:div w:id="719286155">
              <w:marLeft w:val="0"/>
              <w:marRight w:val="0"/>
              <w:marTop w:val="0"/>
              <w:marBottom w:val="0"/>
              <w:divBdr>
                <w:top w:val="none" w:sz="0" w:space="0" w:color="auto"/>
                <w:left w:val="none" w:sz="0" w:space="0" w:color="auto"/>
                <w:bottom w:val="none" w:sz="0" w:space="0" w:color="auto"/>
                <w:right w:val="none" w:sz="0" w:space="0" w:color="auto"/>
              </w:divBdr>
              <w:divsChild>
                <w:div w:id="190837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067947">
      <w:bodyDiv w:val="1"/>
      <w:marLeft w:val="0"/>
      <w:marRight w:val="0"/>
      <w:marTop w:val="0"/>
      <w:marBottom w:val="0"/>
      <w:divBdr>
        <w:top w:val="none" w:sz="0" w:space="0" w:color="auto"/>
        <w:left w:val="none" w:sz="0" w:space="0" w:color="auto"/>
        <w:bottom w:val="none" w:sz="0" w:space="0" w:color="auto"/>
        <w:right w:val="none" w:sz="0" w:space="0" w:color="auto"/>
      </w:divBdr>
      <w:divsChild>
        <w:div w:id="57284418">
          <w:marLeft w:val="0"/>
          <w:marRight w:val="0"/>
          <w:marTop w:val="0"/>
          <w:marBottom w:val="0"/>
          <w:divBdr>
            <w:top w:val="none" w:sz="0" w:space="0" w:color="auto"/>
            <w:left w:val="none" w:sz="0" w:space="0" w:color="auto"/>
            <w:bottom w:val="none" w:sz="0" w:space="0" w:color="auto"/>
            <w:right w:val="none" w:sz="0" w:space="0" w:color="auto"/>
          </w:divBdr>
          <w:divsChild>
            <w:div w:id="1190338535">
              <w:marLeft w:val="0"/>
              <w:marRight w:val="0"/>
              <w:marTop w:val="0"/>
              <w:marBottom w:val="0"/>
              <w:divBdr>
                <w:top w:val="none" w:sz="0" w:space="0" w:color="auto"/>
                <w:left w:val="none" w:sz="0" w:space="0" w:color="auto"/>
                <w:bottom w:val="none" w:sz="0" w:space="0" w:color="auto"/>
                <w:right w:val="none" w:sz="0" w:space="0" w:color="auto"/>
              </w:divBdr>
              <w:divsChild>
                <w:div w:id="8630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3623">
          <w:marLeft w:val="0"/>
          <w:marRight w:val="0"/>
          <w:marTop w:val="0"/>
          <w:marBottom w:val="0"/>
          <w:divBdr>
            <w:top w:val="none" w:sz="0" w:space="0" w:color="auto"/>
            <w:left w:val="none" w:sz="0" w:space="0" w:color="auto"/>
            <w:bottom w:val="none" w:sz="0" w:space="0" w:color="auto"/>
            <w:right w:val="none" w:sz="0" w:space="0" w:color="auto"/>
          </w:divBdr>
        </w:div>
      </w:divsChild>
    </w:div>
    <w:div w:id="1500778525">
      <w:bodyDiv w:val="1"/>
      <w:marLeft w:val="0"/>
      <w:marRight w:val="0"/>
      <w:marTop w:val="0"/>
      <w:marBottom w:val="0"/>
      <w:divBdr>
        <w:top w:val="none" w:sz="0" w:space="0" w:color="auto"/>
        <w:left w:val="none" w:sz="0" w:space="0" w:color="auto"/>
        <w:bottom w:val="none" w:sz="0" w:space="0" w:color="auto"/>
        <w:right w:val="none" w:sz="0" w:space="0" w:color="auto"/>
      </w:divBdr>
    </w:div>
    <w:div w:id="1503203414">
      <w:bodyDiv w:val="1"/>
      <w:marLeft w:val="0"/>
      <w:marRight w:val="0"/>
      <w:marTop w:val="0"/>
      <w:marBottom w:val="0"/>
      <w:divBdr>
        <w:top w:val="none" w:sz="0" w:space="0" w:color="auto"/>
        <w:left w:val="none" w:sz="0" w:space="0" w:color="auto"/>
        <w:bottom w:val="none" w:sz="0" w:space="0" w:color="auto"/>
        <w:right w:val="none" w:sz="0" w:space="0" w:color="auto"/>
      </w:divBdr>
      <w:divsChild>
        <w:div w:id="1466772132">
          <w:marLeft w:val="0"/>
          <w:marRight w:val="0"/>
          <w:marTop w:val="0"/>
          <w:marBottom w:val="0"/>
          <w:divBdr>
            <w:top w:val="none" w:sz="0" w:space="0" w:color="auto"/>
            <w:left w:val="none" w:sz="0" w:space="0" w:color="auto"/>
            <w:bottom w:val="none" w:sz="0" w:space="0" w:color="auto"/>
            <w:right w:val="none" w:sz="0" w:space="0" w:color="auto"/>
          </w:divBdr>
          <w:divsChild>
            <w:div w:id="1724326093">
              <w:marLeft w:val="0"/>
              <w:marRight w:val="0"/>
              <w:marTop w:val="0"/>
              <w:marBottom w:val="0"/>
              <w:divBdr>
                <w:top w:val="none" w:sz="0" w:space="0" w:color="auto"/>
                <w:left w:val="none" w:sz="0" w:space="0" w:color="auto"/>
                <w:bottom w:val="none" w:sz="0" w:space="0" w:color="auto"/>
                <w:right w:val="none" w:sz="0" w:space="0" w:color="auto"/>
              </w:divBdr>
              <w:divsChild>
                <w:div w:id="127035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22320">
          <w:marLeft w:val="0"/>
          <w:marRight w:val="0"/>
          <w:marTop w:val="0"/>
          <w:marBottom w:val="0"/>
          <w:divBdr>
            <w:top w:val="none" w:sz="0" w:space="0" w:color="auto"/>
            <w:left w:val="none" w:sz="0" w:space="0" w:color="auto"/>
            <w:bottom w:val="none" w:sz="0" w:space="0" w:color="auto"/>
            <w:right w:val="none" w:sz="0" w:space="0" w:color="auto"/>
          </w:divBdr>
          <w:divsChild>
            <w:div w:id="152138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87686">
      <w:bodyDiv w:val="1"/>
      <w:marLeft w:val="0"/>
      <w:marRight w:val="0"/>
      <w:marTop w:val="0"/>
      <w:marBottom w:val="0"/>
      <w:divBdr>
        <w:top w:val="none" w:sz="0" w:space="0" w:color="auto"/>
        <w:left w:val="none" w:sz="0" w:space="0" w:color="auto"/>
        <w:bottom w:val="none" w:sz="0" w:space="0" w:color="auto"/>
        <w:right w:val="none" w:sz="0" w:space="0" w:color="auto"/>
      </w:divBdr>
      <w:divsChild>
        <w:div w:id="158693833">
          <w:marLeft w:val="0"/>
          <w:marRight w:val="0"/>
          <w:marTop w:val="0"/>
          <w:marBottom w:val="0"/>
          <w:divBdr>
            <w:top w:val="none" w:sz="0" w:space="0" w:color="auto"/>
            <w:left w:val="none" w:sz="0" w:space="0" w:color="auto"/>
            <w:bottom w:val="none" w:sz="0" w:space="0" w:color="auto"/>
            <w:right w:val="none" w:sz="0" w:space="0" w:color="auto"/>
          </w:divBdr>
        </w:div>
        <w:div w:id="1135030324">
          <w:marLeft w:val="0"/>
          <w:marRight w:val="0"/>
          <w:marTop w:val="0"/>
          <w:marBottom w:val="0"/>
          <w:divBdr>
            <w:top w:val="none" w:sz="0" w:space="0" w:color="auto"/>
            <w:left w:val="none" w:sz="0" w:space="0" w:color="auto"/>
            <w:bottom w:val="none" w:sz="0" w:space="0" w:color="auto"/>
            <w:right w:val="none" w:sz="0" w:space="0" w:color="auto"/>
          </w:divBdr>
        </w:div>
        <w:div w:id="1828739312">
          <w:marLeft w:val="0"/>
          <w:marRight w:val="0"/>
          <w:marTop w:val="0"/>
          <w:marBottom w:val="0"/>
          <w:divBdr>
            <w:top w:val="none" w:sz="0" w:space="0" w:color="auto"/>
            <w:left w:val="none" w:sz="0" w:space="0" w:color="auto"/>
            <w:bottom w:val="none" w:sz="0" w:space="0" w:color="auto"/>
            <w:right w:val="none" w:sz="0" w:space="0" w:color="auto"/>
          </w:divBdr>
          <w:divsChild>
            <w:div w:id="1917785823">
              <w:marLeft w:val="0"/>
              <w:marRight w:val="0"/>
              <w:marTop w:val="0"/>
              <w:marBottom w:val="0"/>
              <w:divBdr>
                <w:top w:val="none" w:sz="0" w:space="0" w:color="auto"/>
                <w:left w:val="none" w:sz="0" w:space="0" w:color="auto"/>
                <w:bottom w:val="none" w:sz="0" w:space="0" w:color="auto"/>
                <w:right w:val="none" w:sz="0" w:space="0" w:color="auto"/>
              </w:divBdr>
              <w:divsChild>
                <w:div w:id="104760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53047">
      <w:bodyDiv w:val="1"/>
      <w:marLeft w:val="0"/>
      <w:marRight w:val="0"/>
      <w:marTop w:val="0"/>
      <w:marBottom w:val="0"/>
      <w:divBdr>
        <w:top w:val="none" w:sz="0" w:space="0" w:color="auto"/>
        <w:left w:val="none" w:sz="0" w:space="0" w:color="auto"/>
        <w:bottom w:val="none" w:sz="0" w:space="0" w:color="auto"/>
        <w:right w:val="none" w:sz="0" w:space="0" w:color="auto"/>
      </w:divBdr>
      <w:divsChild>
        <w:div w:id="628586103">
          <w:marLeft w:val="0"/>
          <w:marRight w:val="0"/>
          <w:marTop w:val="0"/>
          <w:marBottom w:val="0"/>
          <w:divBdr>
            <w:top w:val="none" w:sz="0" w:space="0" w:color="auto"/>
            <w:left w:val="none" w:sz="0" w:space="0" w:color="auto"/>
            <w:bottom w:val="none" w:sz="0" w:space="0" w:color="auto"/>
            <w:right w:val="none" w:sz="0" w:space="0" w:color="auto"/>
          </w:divBdr>
          <w:divsChild>
            <w:div w:id="664822179">
              <w:marLeft w:val="0"/>
              <w:marRight w:val="0"/>
              <w:marTop w:val="0"/>
              <w:marBottom w:val="0"/>
              <w:divBdr>
                <w:top w:val="none" w:sz="0" w:space="0" w:color="auto"/>
                <w:left w:val="none" w:sz="0" w:space="0" w:color="auto"/>
                <w:bottom w:val="none" w:sz="0" w:space="0" w:color="auto"/>
                <w:right w:val="none" w:sz="0" w:space="0" w:color="auto"/>
              </w:divBdr>
              <w:divsChild>
                <w:div w:id="1498034060">
                  <w:marLeft w:val="0"/>
                  <w:marRight w:val="0"/>
                  <w:marTop w:val="0"/>
                  <w:marBottom w:val="0"/>
                  <w:divBdr>
                    <w:top w:val="none" w:sz="0" w:space="0" w:color="auto"/>
                    <w:left w:val="none" w:sz="0" w:space="0" w:color="auto"/>
                    <w:bottom w:val="none" w:sz="0" w:space="0" w:color="auto"/>
                    <w:right w:val="none" w:sz="0" w:space="0" w:color="auto"/>
                  </w:divBdr>
                </w:div>
              </w:divsChild>
            </w:div>
            <w:div w:id="932935562">
              <w:marLeft w:val="0"/>
              <w:marRight w:val="0"/>
              <w:marTop w:val="0"/>
              <w:marBottom w:val="0"/>
              <w:divBdr>
                <w:top w:val="none" w:sz="0" w:space="0" w:color="auto"/>
                <w:left w:val="none" w:sz="0" w:space="0" w:color="auto"/>
                <w:bottom w:val="none" w:sz="0" w:space="0" w:color="auto"/>
                <w:right w:val="none" w:sz="0" w:space="0" w:color="auto"/>
              </w:divBdr>
              <w:divsChild>
                <w:div w:id="1810825414">
                  <w:marLeft w:val="0"/>
                  <w:marRight w:val="0"/>
                  <w:marTop w:val="0"/>
                  <w:marBottom w:val="0"/>
                  <w:divBdr>
                    <w:top w:val="none" w:sz="0" w:space="0" w:color="auto"/>
                    <w:left w:val="none" w:sz="0" w:space="0" w:color="auto"/>
                    <w:bottom w:val="none" w:sz="0" w:space="0" w:color="auto"/>
                    <w:right w:val="none" w:sz="0" w:space="0" w:color="auto"/>
                  </w:divBdr>
                  <w:divsChild>
                    <w:div w:id="1657029186">
                      <w:marLeft w:val="0"/>
                      <w:marRight w:val="0"/>
                      <w:marTop w:val="0"/>
                      <w:marBottom w:val="0"/>
                      <w:divBdr>
                        <w:top w:val="none" w:sz="0" w:space="0" w:color="auto"/>
                        <w:left w:val="none" w:sz="0" w:space="0" w:color="auto"/>
                        <w:bottom w:val="none" w:sz="0" w:space="0" w:color="auto"/>
                        <w:right w:val="none" w:sz="0" w:space="0" w:color="auto"/>
                      </w:divBdr>
                      <w:divsChild>
                        <w:div w:id="1317882007">
                          <w:marLeft w:val="0"/>
                          <w:marRight w:val="0"/>
                          <w:marTop w:val="0"/>
                          <w:marBottom w:val="0"/>
                          <w:divBdr>
                            <w:top w:val="none" w:sz="0" w:space="0" w:color="auto"/>
                            <w:left w:val="none" w:sz="0" w:space="0" w:color="auto"/>
                            <w:bottom w:val="none" w:sz="0" w:space="0" w:color="auto"/>
                            <w:right w:val="none" w:sz="0" w:space="0" w:color="auto"/>
                          </w:divBdr>
                          <w:divsChild>
                            <w:div w:id="108159208">
                              <w:marLeft w:val="0"/>
                              <w:marRight w:val="0"/>
                              <w:marTop w:val="0"/>
                              <w:marBottom w:val="0"/>
                              <w:divBdr>
                                <w:top w:val="none" w:sz="0" w:space="0" w:color="auto"/>
                                <w:left w:val="none" w:sz="0" w:space="0" w:color="auto"/>
                                <w:bottom w:val="none" w:sz="0" w:space="0" w:color="auto"/>
                                <w:right w:val="none" w:sz="0" w:space="0" w:color="auto"/>
                              </w:divBdr>
                              <w:divsChild>
                                <w:div w:id="659312407">
                                  <w:marLeft w:val="0"/>
                                  <w:marRight w:val="0"/>
                                  <w:marTop w:val="0"/>
                                  <w:marBottom w:val="0"/>
                                  <w:divBdr>
                                    <w:top w:val="none" w:sz="0" w:space="0" w:color="auto"/>
                                    <w:left w:val="none" w:sz="0" w:space="0" w:color="auto"/>
                                    <w:bottom w:val="none" w:sz="0" w:space="0" w:color="auto"/>
                                    <w:right w:val="none" w:sz="0" w:space="0" w:color="auto"/>
                                  </w:divBdr>
                                </w:div>
                                <w:div w:id="919603188">
                                  <w:marLeft w:val="0"/>
                                  <w:marRight w:val="0"/>
                                  <w:marTop w:val="0"/>
                                  <w:marBottom w:val="0"/>
                                  <w:divBdr>
                                    <w:top w:val="none" w:sz="0" w:space="0" w:color="auto"/>
                                    <w:left w:val="none" w:sz="0" w:space="0" w:color="auto"/>
                                    <w:bottom w:val="none" w:sz="0" w:space="0" w:color="auto"/>
                                    <w:right w:val="none" w:sz="0" w:space="0" w:color="auto"/>
                                  </w:divBdr>
                                </w:div>
                                <w:div w:id="973098888">
                                  <w:marLeft w:val="0"/>
                                  <w:marRight w:val="0"/>
                                  <w:marTop w:val="0"/>
                                  <w:marBottom w:val="0"/>
                                  <w:divBdr>
                                    <w:top w:val="none" w:sz="0" w:space="0" w:color="auto"/>
                                    <w:left w:val="none" w:sz="0" w:space="0" w:color="auto"/>
                                    <w:bottom w:val="none" w:sz="0" w:space="0" w:color="auto"/>
                                    <w:right w:val="none" w:sz="0" w:space="0" w:color="auto"/>
                                  </w:divBdr>
                                </w:div>
                                <w:div w:id="1371028321">
                                  <w:marLeft w:val="0"/>
                                  <w:marRight w:val="0"/>
                                  <w:marTop w:val="0"/>
                                  <w:marBottom w:val="0"/>
                                  <w:divBdr>
                                    <w:top w:val="none" w:sz="0" w:space="0" w:color="auto"/>
                                    <w:left w:val="none" w:sz="0" w:space="0" w:color="auto"/>
                                    <w:bottom w:val="none" w:sz="0" w:space="0" w:color="auto"/>
                                    <w:right w:val="none" w:sz="0" w:space="0" w:color="auto"/>
                                  </w:divBdr>
                                </w:div>
                              </w:divsChild>
                            </w:div>
                            <w:div w:id="146752122">
                              <w:marLeft w:val="0"/>
                              <w:marRight w:val="0"/>
                              <w:marTop w:val="0"/>
                              <w:marBottom w:val="0"/>
                              <w:divBdr>
                                <w:top w:val="none" w:sz="0" w:space="0" w:color="auto"/>
                                <w:left w:val="none" w:sz="0" w:space="0" w:color="auto"/>
                                <w:bottom w:val="none" w:sz="0" w:space="0" w:color="auto"/>
                                <w:right w:val="none" w:sz="0" w:space="0" w:color="auto"/>
                              </w:divBdr>
                              <w:divsChild>
                                <w:div w:id="117799379">
                                  <w:marLeft w:val="0"/>
                                  <w:marRight w:val="0"/>
                                  <w:marTop w:val="0"/>
                                  <w:marBottom w:val="0"/>
                                  <w:divBdr>
                                    <w:top w:val="none" w:sz="0" w:space="0" w:color="auto"/>
                                    <w:left w:val="none" w:sz="0" w:space="0" w:color="auto"/>
                                    <w:bottom w:val="none" w:sz="0" w:space="0" w:color="auto"/>
                                    <w:right w:val="none" w:sz="0" w:space="0" w:color="auto"/>
                                  </w:divBdr>
                                </w:div>
                                <w:div w:id="123693389">
                                  <w:marLeft w:val="0"/>
                                  <w:marRight w:val="0"/>
                                  <w:marTop w:val="0"/>
                                  <w:marBottom w:val="0"/>
                                  <w:divBdr>
                                    <w:top w:val="none" w:sz="0" w:space="0" w:color="auto"/>
                                    <w:left w:val="none" w:sz="0" w:space="0" w:color="auto"/>
                                    <w:bottom w:val="none" w:sz="0" w:space="0" w:color="auto"/>
                                    <w:right w:val="none" w:sz="0" w:space="0" w:color="auto"/>
                                  </w:divBdr>
                                </w:div>
                                <w:div w:id="126552399">
                                  <w:marLeft w:val="0"/>
                                  <w:marRight w:val="0"/>
                                  <w:marTop w:val="0"/>
                                  <w:marBottom w:val="0"/>
                                  <w:divBdr>
                                    <w:top w:val="none" w:sz="0" w:space="0" w:color="auto"/>
                                    <w:left w:val="none" w:sz="0" w:space="0" w:color="auto"/>
                                    <w:bottom w:val="none" w:sz="0" w:space="0" w:color="auto"/>
                                    <w:right w:val="none" w:sz="0" w:space="0" w:color="auto"/>
                                  </w:divBdr>
                                </w:div>
                                <w:div w:id="137310978">
                                  <w:marLeft w:val="0"/>
                                  <w:marRight w:val="0"/>
                                  <w:marTop w:val="0"/>
                                  <w:marBottom w:val="0"/>
                                  <w:divBdr>
                                    <w:top w:val="none" w:sz="0" w:space="0" w:color="auto"/>
                                    <w:left w:val="none" w:sz="0" w:space="0" w:color="auto"/>
                                    <w:bottom w:val="none" w:sz="0" w:space="0" w:color="auto"/>
                                    <w:right w:val="none" w:sz="0" w:space="0" w:color="auto"/>
                                  </w:divBdr>
                                </w:div>
                                <w:div w:id="274950304">
                                  <w:marLeft w:val="0"/>
                                  <w:marRight w:val="0"/>
                                  <w:marTop w:val="0"/>
                                  <w:marBottom w:val="0"/>
                                  <w:divBdr>
                                    <w:top w:val="none" w:sz="0" w:space="0" w:color="auto"/>
                                    <w:left w:val="none" w:sz="0" w:space="0" w:color="auto"/>
                                    <w:bottom w:val="none" w:sz="0" w:space="0" w:color="auto"/>
                                    <w:right w:val="none" w:sz="0" w:space="0" w:color="auto"/>
                                  </w:divBdr>
                                </w:div>
                                <w:div w:id="283775902">
                                  <w:marLeft w:val="0"/>
                                  <w:marRight w:val="0"/>
                                  <w:marTop w:val="0"/>
                                  <w:marBottom w:val="0"/>
                                  <w:divBdr>
                                    <w:top w:val="none" w:sz="0" w:space="0" w:color="auto"/>
                                    <w:left w:val="none" w:sz="0" w:space="0" w:color="auto"/>
                                    <w:bottom w:val="none" w:sz="0" w:space="0" w:color="auto"/>
                                    <w:right w:val="none" w:sz="0" w:space="0" w:color="auto"/>
                                  </w:divBdr>
                                </w:div>
                                <w:div w:id="294453543">
                                  <w:marLeft w:val="0"/>
                                  <w:marRight w:val="0"/>
                                  <w:marTop w:val="0"/>
                                  <w:marBottom w:val="0"/>
                                  <w:divBdr>
                                    <w:top w:val="none" w:sz="0" w:space="0" w:color="auto"/>
                                    <w:left w:val="none" w:sz="0" w:space="0" w:color="auto"/>
                                    <w:bottom w:val="none" w:sz="0" w:space="0" w:color="auto"/>
                                    <w:right w:val="none" w:sz="0" w:space="0" w:color="auto"/>
                                  </w:divBdr>
                                </w:div>
                                <w:div w:id="303700375">
                                  <w:marLeft w:val="0"/>
                                  <w:marRight w:val="0"/>
                                  <w:marTop w:val="0"/>
                                  <w:marBottom w:val="0"/>
                                  <w:divBdr>
                                    <w:top w:val="none" w:sz="0" w:space="0" w:color="auto"/>
                                    <w:left w:val="none" w:sz="0" w:space="0" w:color="auto"/>
                                    <w:bottom w:val="none" w:sz="0" w:space="0" w:color="auto"/>
                                    <w:right w:val="none" w:sz="0" w:space="0" w:color="auto"/>
                                  </w:divBdr>
                                </w:div>
                                <w:div w:id="346256950">
                                  <w:marLeft w:val="0"/>
                                  <w:marRight w:val="0"/>
                                  <w:marTop w:val="0"/>
                                  <w:marBottom w:val="0"/>
                                  <w:divBdr>
                                    <w:top w:val="none" w:sz="0" w:space="0" w:color="auto"/>
                                    <w:left w:val="none" w:sz="0" w:space="0" w:color="auto"/>
                                    <w:bottom w:val="none" w:sz="0" w:space="0" w:color="auto"/>
                                    <w:right w:val="none" w:sz="0" w:space="0" w:color="auto"/>
                                  </w:divBdr>
                                </w:div>
                                <w:div w:id="384255507">
                                  <w:marLeft w:val="0"/>
                                  <w:marRight w:val="0"/>
                                  <w:marTop w:val="0"/>
                                  <w:marBottom w:val="0"/>
                                  <w:divBdr>
                                    <w:top w:val="none" w:sz="0" w:space="0" w:color="auto"/>
                                    <w:left w:val="none" w:sz="0" w:space="0" w:color="auto"/>
                                    <w:bottom w:val="none" w:sz="0" w:space="0" w:color="auto"/>
                                    <w:right w:val="none" w:sz="0" w:space="0" w:color="auto"/>
                                  </w:divBdr>
                                </w:div>
                                <w:div w:id="399718090">
                                  <w:marLeft w:val="0"/>
                                  <w:marRight w:val="0"/>
                                  <w:marTop w:val="0"/>
                                  <w:marBottom w:val="0"/>
                                  <w:divBdr>
                                    <w:top w:val="none" w:sz="0" w:space="0" w:color="auto"/>
                                    <w:left w:val="none" w:sz="0" w:space="0" w:color="auto"/>
                                    <w:bottom w:val="none" w:sz="0" w:space="0" w:color="auto"/>
                                    <w:right w:val="none" w:sz="0" w:space="0" w:color="auto"/>
                                  </w:divBdr>
                                </w:div>
                                <w:div w:id="469979967">
                                  <w:marLeft w:val="0"/>
                                  <w:marRight w:val="0"/>
                                  <w:marTop w:val="0"/>
                                  <w:marBottom w:val="0"/>
                                  <w:divBdr>
                                    <w:top w:val="none" w:sz="0" w:space="0" w:color="auto"/>
                                    <w:left w:val="none" w:sz="0" w:space="0" w:color="auto"/>
                                    <w:bottom w:val="none" w:sz="0" w:space="0" w:color="auto"/>
                                    <w:right w:val="none" w:sz="0" w:space="0" w:color="auto"/>
                                  </w:divBdr>
                                </w:div>
                                <w:div w:id="517818328">
                                  <w:marLeft w:val="0"/>
                                  <w:marRight w:val="0"/>
                                  <w:marTop w:val="0"/>
                                  <w:marBottom w:val="0"/>
                                  <w:divBdr>
                                    <w:top w:val="none" w:sz="0" w:space="0" w:color="auto"/>
                                    <w:left w:val="none" w:sz="0" w:space="0" w:color="auto"/>
                                    <w:bottom w:val="none" w:sz="0" w:space="0" w:color="auto"/>
                                    <w:right w:val="none" w:sz="0" w:space="0" w:color="auto"/>
                                  </w:divBdr>
                                </w:div>
                                <w:div w:id="570120444">
                                  <w:marLeft w:val="0"/>
                                  <w:marRight w:val="0"/>
                                  <w:marTop w:val="0"/>
                                  <w:marBottom w:val="0"/>
                                  <w:divBdr>
                                    <w:top w:val="none" w:sz="0" w:space="0" w:color="auto"/>
                                    <w:left w:val="none" w:sz="0" w:space="0" w:color="auto"/>
                                    <w:bottom w:val="none" w:sz="0" w:space="0" w:color="auto"/>
                                    <w:right w:val="none" w:sz="0" w:space="0" w:color="auto"/>
                                  </w:divBdr>
                                </w:div>
                                <w:div w:id="588125996">
                                  <w:marLeft w:val="0"/>
                                  <w:marRight w:val="0"/>
                                  <w:marTop w:val="0"/>
                                  <w:marBottom w:val="0"/>
                                  <w:divBdr>
                                    <w:top w:val="none" w:sz="0" w:space="0" w:color="auto"/>
                                    <w:left w:val="none" w:sz="0" w:space="0" w:color="auto"/>
                                    <w:bottom w:val="none" w:sz="0" w:space="0" w:color="auto"/>
                                    <w:right w:val="none" w:sz="0" w:space="0" w:color="auto"/>
                                  </w:divBdr>
                                </w:div>
                                <w:div w:id="666371668">
                                  <w:marLeft w:val="0"/>
                                  <w:marRight w:val="0"/>
                                  <w:marTop w:val="0"/>
                                  <w:marBottom w:val="0"/>
                                  <w:divBdr>
                                    <w:top w:val="none" w:sz="0" w:space="0" w:color="auto"/>
                                    <w:left w:val="none" w:sz="0" w:space="0" w:color="auto"/>
                                    <w:bottom w:val="none" w:sz="0" w:space="0" w:color="auto"/>
                                    <w:right w:val="none" w:sz="0" w:space="0" w:color="auto"/>
                                  </w:divBdr>
                                </w:div>
                                <w:div w:id="675420521">
                                  <w:marLeft w:val="0"/>
                                  <w:marRight w:val="0"/>
                                  <w:marTop w:val="0"/>
                                  <w:marBottom w:val="0"/>
                                  <w:divBdr>
                                    <w:top w:val="none" w:sz="0" w:space="0" w:color="auto"/>
                                    <w:left w:val="none" w:sz="0" w:space="0" w:color="auto"/>
                                    <w:bottom w:val="none" w:sz="0" w:space="0" w:color="auto"/>
                                    <w:right w:val="none" w:sz="0" w:space="0" w:color="auto"/>
                                  </w:divBdr>
                                </w:div>
                                <w:div w:id="772868943">
                                  <w:marLeft w:val="0"/>
                                  <w:marRight w:val="0"/>
                                  <w:marTop w:val="0"/>
                                  <w:marBottom w:val="0"/>
                                  <w:divBdr>
                                    <w:top w:val="none" w:sz="0" w:space="0" w:color="auto"/>
                                    <w:left w:val="none" w:sz="0" w:space="0" w:color="auto"/>
                                    <w:bottom w:val="none" w:sz="0" w:space="0" w:color="auto"/>
                                    <w:right w:val="none" w:sz="0" w:space="0" w:color="auto"/>
                                  </w:divBdr>
                                </w:div>
                                <w:div w:id="806047687">
                                  <w:marLeft w:val="0"/>
                                  <w:marRight w:val="0"/>
                                  <w:marTop w:val="0"/>
                                  <w:marBottom w:val="0"/>
                                  <w:divBdr>
                                    <w:top w:val="none" w:sz="0" w:space="0" w:color="auto"/>
                                    <w:left w:val="none" w:sz="0" w:space="0" w:color="auto"/>
                                    <w:bottom w:val="none" w:sz="0" w:space="0" w:color="auto"/>
                                    <w:right w:val="none" w:sz="0" w:space="0" w:color="auto"/>
                                  </w:divBdr>
                                </w:div>
                                <w:div w:id="825786255">
                                  <w:marLeft w:val="0"/>
                                  <w:marRight w:val="0"/>
                                  <w:marTop w:val="0"/>
                                  <w:marBottom w:val="0"/>
                                  <w:divBdr>
                                    <w:top w:val="none" w:sz="0" w:space="0" w:color="auto"/>
                                    <w:left w:val="none" w:sz="0" w:space="0" w:color="auto"/>
                                    <w:bottom w:val="none" w:sz="0" w:space="0" w:color="auto"/>
                                    <w:right w:val="none" w:sz="0" w:space="0" w:color="auto"/>
                                  </w:divBdr>
                                </w:div>
                                <w:div w:id="836505950">
                                  <w:marLeft w:val="0"/>
                                  <w:marRight w:val="0"/>
                                  <w:marTop w:val="0"/>
                                  <w:marBottom w:val="0"/>
                                  <w:divBdr>
                                    <w:top w:val="none" w:sz="0" w:space="0" w:color="auto"/>
                                    <w:left w:val="none" w:sz="0" w:space="0" w:color="auto"/>
                                    <w:bottom w:val="none" w:sz="0" w:space="0" w:color="auto"/>
                                    <w:right w:val="none" w:sz="0" w:space="0" w:color="auto"/>
                                  </w:divBdr>
                                </w:div>
                                <w:div w:id="909923810">
                                  <w:marLeft w:val="0"/>
                                  <w:marRight w:val="0"/>
                                  <w:marTop w:val="0"/>
                                  <w:marBottom w:val="0"/>
                                  <w:divBdr>
                                    <w:top w:val="none" w:sz="0" w:space="0" w:color="auto"/>
                                    <w:left w:val="none" w:sz="0" w:space="0" w:color="auto"/>
                                    <w:bottom w:val="none" w:sz="0" w:space="0" w:color="auto"/>
                                    <w:right w:val="none" w:sz="0" w:space="0" w:color="auto"/>
                                  </w:divBdr>
                                </w:div>
                                <w:div w:id="939072210">
                                  <w:marLeft w:val="0"/>
                                  <w:marRight w:val="0"/>
                                  <w:marTop w:val="0"/>
                                  <w:marBottom w:val="0"/>
                                  <w:divBdr>
                                    <w:top w:val="none" w:sz="0" w:space="0" w:color="auto"/>
                                    <w:left w:val="none" w:sz="0" w:space="0" w:color="auto"/>
                                    <w:bottom w:val="none" w:sz="0" w:space="0" w:color="auto"/>
                                    <w:right w:val="none" w:sz="0" w:space="0" w:color="auto"/>
                                  </w:divBdr>
                                </w:div>
                                <w:div w:id="1012147231">
                                  <w:marLeft w:val="0"/>
                                  <w:marRight w:val="0"/>
                                  <w:marTop w:val="0"/>
                                  <w:marBottom w:val="0"/>
                                  <w:divBdr>
                                    <w:top w:val="none" w:sz="0" w:space="0" w:color="auto"/>
                                    <w:left w:val="none" w:sz="0" w:space="0" w:color="auto"/>
                                    <w:bottom w:val="none" w:sz="0" w:space="0" w:color="auto"/>
                                    <w:right w:val="none" w:sz="0" w:space="0" w:color="auto"/>
                                  </w:divBdr>
                                </w:div>
                                <w:div w:id="1071469822">
                                  <w:marLeft w:val="0"/>
                                  <w:marRight w:val="0"/>
                                  <w:marTop w:val="0"/>
                                  <w:marBottom w:val="0"/>
                                  <w:divBdr>
                                    <w:top w:val="none" w:sz="0" w:space="0" w:color="auto"/>
                                    <w:left w:val="none" w:sz="0" w:space="0" w:color="auto"/>
                                    <w:bottom w:val="none" w:sz="0" w:space="0" w:color="auto"/>
                                    <w:right w:val="none" w:sz="0" w:space="0" w:color="auto"/>
                                  </w:divBdr>
                                </w:div>
                                <w:div w:id="1125659296">
                                  <w:marLeft w:val="0"/>
                                  <w:marRight w:val="0"/>
                                  <w:marTop w:val="0"/>
                                  <w:marBottom w:val="0"/>
                                  <w:divBdr>
                                    <w:top w:val="none" w:sz="0" w:space="0" w:color="auto"/>
                                    <w:left w:val="none" w:sz="0" w:space="0" w:color="auto"/>
                                    <w:bottom w:val="none" w:sz="0" w:space="0" w:color="auto"/>
                                    <w:right w:val="none" w:sz="0" w:space="0" w:color="auto"/>
                                  </w:divBdr>
                                </w:div>
                                <w:div w:id="1146439272">
                                  <w:marLeft w:val="0"/>
                                  <w:marRight w:val="0"/>
                                  <w:marTop w:val="0"/>
                                  <w:marBottom w:val="0"/>
                                  <w:divBdr>
                                    <w:top w:val="none" w:sz="0" w:space="0" w:color="auto"/>
                                    <w:left w:val="none" w:sz="0" w:space="0" w:color="auto"/>
                                    <w:bottom w:val="none" w:sz="0" w:space="0" w:color="auto"/>
                                    <w:right w:val="none" w:sz="0" w:space="0" w:color="auto"/>
                                  </w:divBdr>
                                </w:div>
                                <w:div w:id="1150099681">
                                  <w:marLeft w:val="0"/>
                                  <w:marRight w:val="0"/>
                                  <w:marTop w:val="0"/>
                                  <w:marBottom w:val="0"/>
                                  <w:divBdr>
                                    <w:top w:val="none" w:sz="0" w:space="0" w:color="auto"/>
                                    <w:left w:val="none" w:sz="0" w:space="0" w:color="auto"/>
                                    <w:bottom w:val="none" w:sz="0" w:space="0" w:color="auto"/>
                                    <w:right w:val="none" w:sz="0" w:space="0" w:color="auto"/>
                                  </w:divBdr>
                                </w:div>
                                <w:div w:id="1183130798">
                                  <w:marLeft w:val="0"/>
                                  <w:marRight w:val="0"/>
                                  <w:marTop w:val="0"/>
                                  <w:marBottom w:val="0"/>
                                  <w:divBdr>
                                    <w:top w:val="none" w:sz="0" w:space="0" w:color="auto"/>
                                    <w:left w:val="none" w:sz="0" w:space="0" w:color="auto"/>
                                    <w:bottom w:val="none" w:sz="0" w:space="0" w:color="auto"/>
                                    <w:right w:val="none" w:sz="0" w:space="0" w:color="auto"/>
                                  </w:divBdr>
                                </w:div>
                                <w:div w:id="1276912273">
                                  <w:marLeft w:val="0"/>
                                  <w:marRight w:val="0"/>
                                  <w:marTop w:val="0"/>
                                  <w:marBottom w:val="0"/>
                                  <w:divBdr>
                                    <w:top w:val="none" w:sz="0" w:space="0" w:color="auto"/>
                                    <w:left w:val="none" w:sz="0" w:space="0" w:color="auto"/>
                                    <w:bottom w:val="none" w:sz="0" w:space="0" w:color="auto"/>
                                    <w:right w:val="none" w:sz="0" w:space="0" w:color="auto"/>
                                  </w:divBdr>
                                </w:div>
                                <w:div w:id="1287085805">
                                  <w:marLeft w:val="0"/>
                                  <w:marRight w:val="0"/>
                                  <w:marTop w:val="0"/>
                                  <w:marBottom w:val="0"/>
                                  <w:divBdr>
                                    <w:top w:val="none" w:sz="0" w:space="0" w:color="auto"/>
                                    <w:left w:val="none" w:sz="0" w:space="0" w:color="auto"/>
                                    <w:bottom w:val="none" w:sz="0" w:space="0" w:color="auto"/>
                                    <w:right w:val="none" w:sz="0" w:space="0" w:color="auto"/>
                                  </w:divBdr>
                                </w:div>
                                <w:div w:id="1295210814">
                                  <w:marLeft w:val="0"/>
                                  <w:marRight w:val="0"/>
                                  <w:marTop w:val="0"/>
                                  <w:marBottom w:val="0"/>
                                  <w:divBdr>
                                    <w:top w:val="none" w:sz="0" w:space="0" w:color="auto"/>
                                    <w:left w:val="none" w:sz="0" w:space="0" w:color="auto"/>
                                    <w:bottom w:val="none" w:sz="0" w:space="0" w:color="auto"/>
                                    <w:right w:val="none" w:sz="0" w:space="0" w:color="auto"/>
                                  </w:divBdr>
                                </w:div>
                                <w:div w:id="1312252160">
                                  <w:marLeft w:val="0"/>
                                  <w:marRight w:val="0"/>
                                  <w:marTop w:val="0"/>
                                  <w:marBottom w:val="0"/>
                                  <w:divBdr>
                                    <w:top w:val="none" w:sz="0" w:space="0" w:color="auto"/>
                                    <w:left w:val="none" w:sz="0" w:space="0" w:color="auto"/>
                                    <w:bottom w:val="none" w:sz="0" w:space="0" w:color="auto"/>
                                    <w:right w:val="none" w:sz="0" w:space="0" w:color="auto"/>
                                  </w:divBdr>
                                </w:div>
                                <w:div w:id="1319000270">
                                  <w:marLeft w:val="0"/>
                                  <w:marRight w:val="0"/>
                                  <w:marTop w:val="0"/>
                                  <w:marBottom w:val="0"/>
                                  <w:divBdr>
                                    <w:top w:val="none" w:sz="0" w:space="0" w:color="auto"/>
                                    <w:left w:val="none" w:sz="0" w:space="0" w:color="auto"/>
                                    <w:bottom w:val="none" w:sz="0" w:space="0" w:color="auto"/>
                                    <w:right w:val="none" w:sz="0" w:space="0" w:color="auto"/>
                                  </w:divBdr>
                                </w:div>
                                <w:div w:id="1351759736">
                                  <w:marLeft w:val="0"/>
                                  <w:marRight w:val="0"/>
                                  <w:marTop w:val="0"/>
                                  <w:marBottom w:val="0"/>
                                  <w:divBdr>
                                    <w:top w:val="none" w:sz="0" w:space="0" w:color="auto"/>
                                    <w:left w:val="none" w:sz="0" w:space="0" w:color="auto"/>
                                    <w:bottom w:val="none" w:sz="0" w:space="0" w:color="auto"/>
                                    <w:right w:val="none" w:sz="0" w:space="0" w:color="auto"/>
                                  </w:divBdr>
                                </w:div>
                                <w:div w:id="1465346171">
                                  <w:marLeft w:val="0"/>
                                  <w:marRight w:val="0"/>
                                  <w:marTop w:val="0"/>
                                  <w:marBottom w:val="0"/>
                                  <w:divBdr>
                                    <w:top w:val="none" w:sz="0" w:space="0" w:color="auto"/>
                                    <w:left w:val="none" w:sz="0" w:space="0" w:color="auto"/>
                                    <w:bottom w:val="none" w:sz="0" w:space="0" w:color="auto"/>
                                    <w:right w:val="none" w:sz="0" w:space="0" w:color="auto"/>
                                  </w:divBdr>
                                </w:div>
                                <w:div w:id="1472749907">
                                  <w:marLeft w:val="0"/>
                                  <w:marRight w:val="0"/>
                                  <w:marTop w:val="0"/>
                                  <w:marBottom w:val="0"/>
                                  <w:divBdr>
                                    <w:top w:val="none" w:sz="0" w:space="0" w:color="auto"/>
                                    <w:left w:val="none" w:sz="0" w:space="0" w:color="auto"/>
                                    <w:bottom w:val="none" w:sz="0" w:space="0" w:color="auto"/>
                                    <w:right w:val="none" w:sz="0" w:space="0" w:color="auto"/>
                                  </w:divBdr>
                                </w:div>
                                <w:div w:id="1483306244">
                                  <w:marLeft w:val="0"/>
                                  <w:marRight w:val="0"/>
                                  <w:marTop w:val="0"/>
                                  <w:marBottom w:val="0"/>
                                  <w:divBdr>
                                    <w:top w:val="none" w:sz="0" w:space="0" w:color="auto"/>
                                    <w:left w:val="none" w:sz="0" w:space="0" w:color="auto"/>
                                    <w:bottom w:val="none" w:sz="0" w:space="0" w:color="auto"/>
                                    <w:right w:val="none" w:sz="0" w:space="0" w:color="auto"/>
                                  </w:divBdr>
                                </w:div>
                                <w:div w:id="1509371133">
                                  <w:marLeft w:val="0"/>
                                  <w:marRight w:val="0"/>
                                  <w:marTop w:val="0"/>
                                  <w:marBottom w:val="0"/>
                                  <w:divBdr>
                                    <w:top w:val="none" w:sz="0" w:space="0" w:color="auto"/>
                                    <w:left w:val="none" w:sz="0" w:space="0" w:color="auto"/>
                                    <w:bottom w:val="none" w:sz="0" w:space="0" w:color="auto"/>
                                    <w:right w:val="none" w:sz="0" w:space="0" w:color="auto"/>
                                  </w:divBdr>
                                </w:div>
                                <w:div w:id="1536044492">
                                  <w:marLeft w:val="0"/>
                                  <w:marRight w:val="0"/>
                                  <w:marTop w:val="0"/>
                                  <w:marBottom w:val="0"/>
                                  <w:divBdr>
                                    <w:top w:val="none" w:sz="0" w:space="0" w:color="auto"/>
                                    <w:left w:val="none" w:sz="0" w:space="0" w:color="auto"/>
                                    <w:bottom w:val="none" w:sz="0" w:space="0" w:color="auto"/>
                                    <w:right w:val="none" w:sz="0" w:space="0" w:color="auto"/>
                                  </w:divBdr>
                                </w:div>
                                <w:div w:id="1547715085">
                                  <w:marLeft w:val="0"/>
                                  <w:marRight w:val="0"/>
                                  <w:marTop w:val="0"/>
                                  <w:marBottom w:val="0"/>
                                  <w:divBdr>
                                    <w:top w:val="none" w:sz="0" w:space="0" w:color="auto"/>
                                    <w:left w:val="none" w:sz="0" w:space="0" w:color="auto"/>
                                    <w:bottom w:val="none" w:sz="0" w:space="0" w:color="auto"/>
                                    <w:right w:val="none" w:sz="0" w:space="0" w:color="auto"/>
                                  </w:divBdr>
                                </w:div>
                                <w:div w:id="1557667831">
                                  <w:marLeft w:val="0"/>
                                  <w:marRight w:val="0"/>
                                  <w:marTop w:val="0"/>
                                  <w:marBottom w:val="0"/>
                                  <w:divBdr>
                                    <w:top w:val="none" w:sz="0" w:space="0" w:color="auto"/>
                                    <w:left w:val="none" w:sz="0" w:space="0" w:color="auto"/>
                                    <w:bottom w:val="none" w:sz="0" w:space="0" w:color="auto"/>
                                    <w:right w:val="none" w:sz="0" w:space="0" w:color="auto"/>
                                  </w:divBdr>
                                </w:div>
                                <w:div w:id="1560819400">
                                  <w:marLeft w:val="0"/>
                                  <w:marRight w:val="0"/>
                                  <w:marTop w:val="0"/>
                                  <w:marBottom w:val="0"/>
                                  <w:divBdr>
                                    <w:top w:val="none" w:sz="0" w:space="0" w:color="auto"/>
                                    <w:left w:val="none" w:sz="0" w:space="0" w:color="auto"/>
                                    <w:bottom w:val="none" w:sz="0" w:space="0" w:color="auto"/>
                                    <w:right w:val="none" w:sz="0" w:space="0" w:color="auto"/>
                                  </w:divBdr>
                                </w:div>
                                <w:div w:id="1572501580">
                                  <w:marLeft w:val="0"/>
                                  <w:marRight w:val="0"/>
                                  <w:marTop w:val="0"/>
                                  <w:marBottom w:val="0"/>
                                  <w:divBdr>
                                    <w:top w:val="none" w:sz="0" w:space="0" w:color="auto"/>
                                    <w:left w:val="none" w:sz="0" w:space="0" w:color="auto"/>
                                    <w:bottom w:val="none" w:sz="0" w:space="0" w:color="auto"/>
                                    <w:right w:val="none" w:sz="0" w:space="0" w:color="auto"/>
                                  </w:divBdr>
                                </w:div>
                                <w:div w:id="1593467418">
                                  <w:marLeft w:val="0"/>
                                  <w:marRight w:val="0"/>
                                  <w:marTop w:val="0"/>
                                  <w:marBottom w:val="0"/>
                                  <w:divBdr>
                                    <w:top w:val="none" w:sz="0" w:space="0" w:color="auto"/>
                                    <w:left w:val="none" w:sz="0" w:space="0" w:color="auto"/>
                                    <w:bottom w:val="none" w:sz="0" w:space="0" w:color="auto"/>
                                    <w:right w:val="none" w:sz="0" w:space="0" w:color="auto"/>
                                  </w:divBdr>
                                </w:div>
                                <w:div w:id="1608581595">
                                  <w:marLeft w:val="0"/>
                                  <w:marRight w:val="0"/>
                                  <w:marTop w:val="0"/>
                                  <w:marBottom w:val="0"/>
                                  <w:divBdr>
                                    <w:top w:val="none" w:sz="0" w:space="0" w:color="auto"/>
                                    <w:left w:val="none" w:sz="0" w:space="0" w:color="auto"/>
                                    <w:bottom w:val="none" w:sz="0" w:space="0" w:color="auto"/>
                                    <w:right w:val="none" w:sz="0" w:space="0" w:color="auto"/>
                                  </w:divBdr>
                                </w:div>
                                <w:div w:id="1612975781">
                                  <w:marLeft w:val="0"/>
                                  <w:marRight w:val="0"/>
                                  <w:marTop w:val="0"/>
                                  <w:marBottom w:val="0"/>
                                  <w:divBdr>
                                    <w:top w:val="none" w:sz="0" w:space="0" w:color="auto"/>
                                    <w:left w:val="none" w:sz="0" w:space="0" w:color="auto"/>
                                    <w:bottom w:val="none" w:sz="0" w:space="0" w:color="auto"/>
                                    <w:right w:val="none" w:sz="0" w:space="0" w:color="auto"/>
                                  </w:divBdr>
                                </w:div>
                                <w:div w:id="1641837108">
                                  <w:marLeft w:val="0"/>
                                  <w:marRight w:val="0"/>
                                  <w:marTop w:val="0"/>
                                  <w:marBottom w:val="0"/>
                                  <w:divBdr>
                                    <w:top w:val="none" w:sz="0" w:space="0" w:color="auto"/>
                                    <w:left w:val="none" w:sz="0" w:space="0" w:color="auto"/>
                                    <w:bottom w:val="none" w:sz="0" w:space="0" w:color="auto"/>
                                    <w:right w:val="none" w:sz="0" w:space="0" w:color="auto"/>
                                  </w:divBdr>
                                </w:div>
                                <w:div w:id="1665891491">
                                  <w:marLeft w:val="0"/>
                                  <w:marRight w:val="0"/>
                                  <w:marTop w:val="0"/>
                                  <w:marBottom w:val="0"/>
                                  <w:divBdr>
                                    <w:top w:val="none" w:sz="0" w:space="0" w:color="auto"/>
                                    <w:left w:val="none" w:sz="0" w:space="0" w:color="auto"/>
                                    <w:bottom w:val="none" w:sz="0" w:space="0" w:color="auto"/>
                                    <w:right w:val="none" w:sz="0" w:space="0" w:color="auto"/>
                                  </w:divBdr>
                                </w:div>
                                <w:div w:id="1668169342">
                                  <w:marLeft w:val="0"/>
                                  <w:marRight w:val="0"/>
                                  <w:marTop w:val="0"/>
                                  <w:marBottom w:val="0"/>
                                  <w:divBdr>
                                    <w:top w:val="none" w:sz="0" w:space="0" w:color="auto"/>
                                    <w:left w:val="none" w:sz="0" w:space="0" w:color="auto"/>
                                    <w:bottom w:val="none" w:sz="0" w:space="0" w:color="auto"/>
                                    <w:right w:val="none" w:sz="0" w:space="0" w:color="auto"/>
                                  </w:divBdr>
                                </w:div>
                                <w:div w:id="1720938453">
                                  <w:marLeft w:val="0"/>
                                  <w:marRight w:val="0"/>
                                  <w:marTop w:val="0"/>
                                  <w:marBottom w:val="0"/>
                                  <w:divBdr>
                                    <w:top w:val="none" w:sz="0" w:space="0" w:color="auto"/>
                                    <w:left w:val="none" w:sz="0" w:space="0" w:color="auto"/>
                                    <w:bottom w:val="none" w:sz="0" w:space="0" w:color="auto"/>
                                    <w:right w:val="none" w:sz="0" w:space="0" w:color="auto"/>
                                  </w:divBdr>
                                </w:div>
                                <w:div w:id="1778476905">
                                  <w:marLeft w:val="0"/>
                                  <w:marRight w:val="0"/>
                                  <w:marTop w:val="0"/>
                                  <w:marBottom w:val="0"/>
                                  <w:divBdr>
                                    <w:top w:val="none" w:sz="0" w:space="0" w:color="auto"/>
                                    <w:left w:val="none" w:sz="0" w:space="0" w:color="auto"/>
                                    <w:bottom w:val="none" w:sz="0" w:space="0" w:color="auto"/>
                                    <w:right w:val="none" w:sz="0" w:space="0" w:color="auto"/>
                                  </w:divBdr>
                                </w:div>
                                <w:div w:id="1790053206">
                                  <w:marLeft w:val="0"/>
                                  <w:marRight w:val="0"/>
                                  <w:marTop w:val="0"/>
                                  <w:marBottom w:val="0"/>
                                  <w:divBdr>
                                    <w:top w:val="none" w:sz="0" w:space="0" w:color="auto"/>
                                    <w:left w:val="none" w:sz="0" w:space="0" w:color="auto"/>
                                    <w:bottom w:val="none" w:sz="0" w:space="0" w:color="auto"/>
                                    <w:right w:val="none" w:sz="0" w:space="0" w:color="auto"/>
                                  </w:divBdr>
                                </w:div>
                                <w:div w:id="1790852602">
                                  <w:marLeft w:val="0"/>
                                  <w:marRight w:val="0"/>
                                  <w:marTop w:val="0"/>
                                  <w:marBottom w:val="0"/>
                                  <w:divBdr>
                                    <w:top w:val="none" w:sz="0" w:space="0" w:color="auto"/>
                                    <w:left w:val="none" w:sz="0" w:space="0" w:color="auto"/>
                                    <w:bottom w:val="none" w:sz="0" w:space="0" w:color="auto"/>
                                    <w:right w:val="none" w:sz="0" w:space="0" w:color="auto"/>
                                  </w:divBdr>
                                </w:div>
                                <w:div w:id="1832865136">
                                  <w:marLeft w:val="0"/>
                                  <w:marRight w:val="0"/>
                                  <w:marTop w:val="0"/>
                                  <w:marBottom w:val="0"/>
                                  <w:divBdr>
                                    <w:top w:val="none" w:sz="0" w:space="0" w:color="auto"/>
                                    <w:left w:val="none" w:sz="0" w:space="0" w:color="auto"/>
                                    <w:bottom w:val="none" w:sz="0" w:space="0" w:color="auto"/>
                                    <w:right w:val="none" w:sz="0" w:space="0" w:color="auto"/>
                                  </w:divBdr>
                                </w:div>
                                <w:div w:id="1837912065">
                                  <w:marLeft w:val="0"/>
                                  <w:marRight w:val="0"/>
                                  <w:marTop w:val="0"/>
                                  <w:marBottom w:val="0"/>
                                  <w:divBdr>
                                    <w:top w:val="none" w:sz="0" w:space="0" w:color="auto"/>
                                    <w:left w:val="none" w:sz="0" w:space="0" w:color="auto"/>
                                    <w:bottom w:val="none" w:sz="0" w:space="0" w:color="auto"/>
                                    <w:right w:val="none" w:sz="0" w:space="0" w:color="auto"/>
                                  </w:divBdr>
                                </w:div>
                                <w:div w:id="1874615089">
                                  <w:marLeft w:val="0"/>
                                  <w:marRight w:val="0"/>
                                  <w:marTop w:val="0"/>
                                  <w:marBottom w:val="0"/>
                                  <w:divBdr>
                                    <w:top w:val="none" w:sz="0" w:space="0" w:color="auto"/>
                                    <w:left w:val="none" w:sz="0" w:space="0" w:color="auto"/>
                                    <w:bottom w:val="none" w:sz="0" w:space="0" w:color="auto"/>
                                    <w:right w:val="none" w:sz="0" w:space="0" w:color="auto"/>
                                  </w:divBdr>
                                </w:div>
                                <w:div w:id="2057049715">
                                  <w:marLeft w:val="0"/>
                                  <w:marRight w:val="0"/>
                                  <w:marTop w:val="0"/>
                                  <w:marBottom w:val="0"/>
                                  <w:divBdr>
                                    <w:top w:val="none" w:sz="0" w:space="0" w:color="auto"/>
                                    <w:left w:val="none" w:sz="0" w:space="0" w:color="auto"/>
                                    <w:bottom w:val="none" w:sz="0" w:space="0" w:color="auto"/>
                                    <w:right w:val="none" w:sz="0" w:space="0" w:color="auto"/>
                                  </w:divBdr>
                                </w:div>
                                <w:div w:id="2100712884">
                                  <w:marLeft w:val="0"/>
                                  <w:marRight w:val="0"/>
                                  <w:marTop w:val="0"/>
                                  <w:marBottom w:val="0"/>
                                  <w:divBdr>
                                    <w:top w:val="none" w:sz="0" w:space="0" w:color="auto"/>
                                    <w:left w:val="none" w:sz="0" w:space="0" w:color="auto"/>
                                    <w:bottom w:val="none" w:sz="0" w:space="0" w:color="auto"/>
                                    <w:right w:val="none" w:sz="0" w:space="0" w:color="auto"/>
                                  </w:divBdr>
                                </w:div>
                                <w:div w:id="2140799902">
                                  <w:marLeft w:val="0"/>
                                  <w:marRight w:val="0"/>
                                  <w:marTop w:val="0"/>
                                  <w:marBottom w:val="0"/>
                                  <w:divBdr>
                                    <w:top w:val="none" w:sz="0" w:space="0" w:color="auto"/>
                                    <w:left w:val="none" w:sz="0" w:space="0" w:color="auto"/>
                                    <w:bottom w:val="none" w:sz="0" w:space="0" w:color="auto"/>
                                    <w:right w:val="none" w:sz="0" w:space="0" w:color="auto"/>
                                  </w:divBdr>
                                </w:div>
                                <w:div w:id="2147308280">
                                  <w:marLeft w:val="0"/>
                                  <w:marRight w:val="0"/>
                                  <w:marTop w:val="0"/>
                                  <w:marBottom w:val="0"/>
                                  <w:divBdr>
                                    <w:top w:val="none" w:sz="0" w:space="0" w:color="auto"/>
                                    <w:left w:val="none" w:sz="0" w:space="0" w:color="auto"/>
                                    <w:bottom w:val="none" w:sz="0" w:space="0" w:color="auto"/>
                                    <w:right w:val="none" w:sz="0" w:space="0" w:color="auto"/>
                                  </w:divBdr>
                                </w:div>
                              </w:divsChild>
                            </w:div>
                            <w:div w:id="696665157">
                              <w:marLeft w:val="0"/>
                              <w:marRight w:val="0"/>
                              <w:marTop w:val="0"/>
                              <w:marBottom w:val="0"/>
                              <w:divBdr>
                                <w:top w:val="none" w:sz="0" w:space="0" w:color="auto"/>
                                <w:left w:val="none" w:sz="0" w:space="0" w:color="auto"/>
                                <w:bottom w:val="none" w:sz="0" w:space="0" w:color="auto"/>
                                <w:right w:val="none" w:sz="0" w:space="0" w:color="auto"/>
                              </w:divBdr>
                              <w:divsChild>
                                <w:div w:id="1100560732">
                                  <w:marLeft w:val="0"/>
                                  <w:marRight w:val="0"/>
                                  <w:marTop w:val="0"/>
                                  <w:marBottom w:val="0"/>
                                  <w:divBdr>
                                    <w:top w:val="none" w:sz="0" w:space="0" w:color="auto"/>
                                    <w:left w:val="none" w:sz="0" w:space="0" w:color="auto"/>
                                    <w:bottom w:val="none" w:sz="0" w:space="0" w:color="auto"/>
                                    <w:right w:val="none" w:sz="0" w:space="0" w:color="auto"/>
                                  </w:divBdr>
                                </w:div>
                                <w:div w:id="1357468122">
                                  <w:marLeft w:val="0"/>
                                  <w:marRight w:val="0"/>
                                  <w:marTop w:val="0"/>
                                  <w:marBottom w:val="0"/>
                                  <w:divBdr>
                                    <w:top w:val="none" w:sz="0" w:space="0" w:color="auto"/>
                                    <w:left w:val="none" w:sz="0" w:space="0" w:color="auto"/>
                                    <w:bottom w:val="none" w:sz="0" w:space="0" w:color="auto"/>
                                    <w:right w:val="none" w:sz="0" w:space="0" w:color="auto"/>
                                  </w:divBdr>
                                </w:div>
                              </w:divsChild>
                            </w:div>
                            <w:div w:id="967247005">
                              <w:marLeft w:val="0"/>
                              <w:marRight w:val="0"/>
                              <w:marTop w:val="0"/>
                              <w:marBottom w:val="0"/>
                              <w:divBdr>
                                <w:top w:val="none" w:sz="0" w:space="0" w:color="auto"/>
                                <w:left w:val="none" w:sz="0" w:space="0" w:color="auto"/>
                                <w:bottom w:val="none" w:sz="0" w:space="0" w:color="auto"/>
                                <w:right w:val="none" w:sz="0" w:space="0" w:color="auto"/>
                              </w:divBdr>
                              <w:divsChild>
                                <w:div w:id="491990690">
                                  <w:marLeft w:val="0"/>
                                  <w:marRight w:val="0"/>
                                  <w:marTop w:val="0"/>
                                  <w:marBottom w:val="0"/>
                                  <w:divBdr>
                                    <w:top w:val="none" w:sz="0" w:space="0" w:color="auto"/>
                                    <w:left w:val="none" w:sz="0" w:space="0" w:color="auto"/>
                                    <w:bottom w:val="none" w:sz="0" w:space="0" w:color="auto"/>
                                    <w:right w:val="none" w:sz="0" w:space="0" w:color="auto"/>
                                  </w:divBdr>
                                  <w:divsChild>
                                    <w:div w:id="1964457969">
                                      <w:marLeft w:val="0"/>
                                      <w:marRight w:val="0"/>
                                      <w:marTop w:val="0"/>
                                      <w:marBottom w:val="0"/>
                                      <w:divBdr>
                                        <w:top w:val="none" w:sz="0" w:space="0" w:color="auto"/>
                                        <w:left w:val="none" w:sz="0" w:space="0" w:color="auto"/>
                                        <w:bottom w:val="none" w:sz="0" w:space="0" w:color="auto"/>
                                        <w:right w:val="none" w:sz="0" w:space="0" w:color="auto"/>
                                      </w:divBdr>
                                    </w:div>
                                  </w:divsChild>
                                </w:div>
                                <w:div w:id="551163374">
                                  <w:marLeft w:val="0"/>
                                  <w:marRight w:val="0"/>
                                  <w:marTop w:val="0"/>
                                  <w:marBottom w:val="0"/>
                                  <w:divBdr>
                                    <w:top w:val="none" w:sz="0" w:space="0" w:color="auto"/>
                                    <w:left w:val="none" w:sz="0" w:space="0" w:color="auto"/>
                                    <w:bottom w:val="none" w:sz="0" w:space="0" w:color="auto"/>
                                    <w:right w:val="none" w:sz="0" w:space="0" w:color="auto"/>
                                  </w:divBdr>
                                </w:div>
                                <w:div w:id="568227776">
                                  <w:marLeft w:val="0"/>
                                  <w:marRight w:val="0"/>
                                  <w:marTop w:val="0"/>
                                  <w:marBottom w:val="0"/>
                                  <w:divBdr>
                                    <w:top w:val="none" w:sz="0" w:space="0" w:color="auto"/>
                                    <w:left w:val="none" w:sz="0" w:space="0" w:color="auto"/>
                                    <w:bottom w:val="none" w:sz="0" w:space="0" w:color="auto"/>
                                    <w:right w:val="none" w:sz="0" w:space="0" w:color="auto"/>
                                  </w:divBdr>
                                </w:div>
                                <w:div w:id="816072728">
                                  <w:marLeft w:val="0"/>
                                  <w:marRight w:val="0"/>
                                  <w:marTop w:val="0"/>
                                  <w:marBottom w:val="0"/>
                                  <w:divBdr>
                                    <w:top w:val="none" w:sz="0" w:space="0" w:color="auto"/>
                                    <w:left w:val="none" w:sz="0" w:space="0" w:color="auto"/>
                                    <w:bottom w:val="none" w:sz="0" w:space="0" w:color="auto"/>
                                    <w:right w:val="none" w:sz="0" w:space="0" w:color="auto"/>
                                  </w:divBdr>
                                </w:div>
                                <w:div w:id="1241015278">
                                  <w:marLeft w:val="0"/>
                                  <w:marRight w:val="0"/>
                                  <w:marTop w:val="0"/>
                                  <w:marBottom w:val="0"/>
                                  <w:divBdr>
                                    <w:top w:val="none" w:sz="0" w:space="0" w:color="auto"/>
                                    <w:left w:val="none" w:sz="0" w:space="0" w:color="auto"/>
                                    <w:bottom w:val="none" w:sz="0" w:space="0" w:color="auto"/>
                                    <w:right w:val="none" w:sz="0" w:space="0" w:color="auto"/>
                                  </w:divBdr>
                                </w:div>
                                <w:div w:id="1305624997">
                                  <w:marLeft w:val="0"/>
                                  <w:marRight w:val="0"/>
                                  <w:marTop w:val="0"/>
                                  <w:marBottom w:val="0"/>
                                  <w:divBdr>
                                    <w:top w:val="none" w:sz="0" w:space="0" w:color="auto"/>
                                    <w:left w:val="none" w:sz="0" w:space="0" w:color="auto"/>
                                    <w:bottom w:val="none" w:sz="0" w:space="0" w:color="auto"/>
                                    <w:right w:val="none" w:sz="0" w:space="0" w:color="auto"/>
                                  </w:divBdr>
                                  <w:divsChild>
                                    <w:div w:id="970477816">
                                      <w:marLeft w:val="0"/>
                                      <w:marRight w:val="0"/>
                                      <w:marTop w:val="0"/>
                                      <w:marBottom w:val="0"/>
                                      <w:divBdr>
                                        <w:top w:val="none" w:sz="0" w:space="0" w:color="auto"/>
                                        <w:left w:val="none" w:sz="0" w:space="0" w:color="auto"/>
                                        <w:bottom w:val="none" w:sz="0" w:space="0" w:color="auto"/>
                                        <w:right w:val="none" w:sz="0" w:space="0" w:color="auto"/>
                                      </w:divBdr>
                                    </w:div>
                                  </w:divsChild>
                                </w:div>
                                <w:div w:id="1318025944">
                                  <w:marLeft w:val="0"/>
                                  <w:marRight w:val="0"/>
                                  <w:marTop w:val="0"/>
                                  <w:marBottom w:val="0"/>
                                  <w:divBdr>
                                    <w:top w:val="none" w:sz="0" w:space="0" w:color="auto"/>
                                    <w:left w:val="none" w:sz="0" w:space="0" w:color="auto"/>
                                    <w:bottom w:val="none" w:sz="0" w:space="0" w:color="auto"/>
                                    <w:right w:val="none" w:sz="0" w:space="0" w:color="auto"/>
                                  </w:divBdr>
                                </w:div>
                                <w:div w:id="1590656727">
                                  <w:marLeft w:val="0"/>
                                  <w:marRight w:val="0"/>
                                  <w:marTop w:val="0"/>
                                  <w:marBottom w:val="0"/>
                                  <w:divBdr>
                                    <w:top w:val="none" w:sz="0" w:space="0" w:color="auto"/>
                                    <w:left w:val="none" w:sz="0" w:space="0" w:color="auto"/>
                                    <w:bottom w:val="none" w:sz="0" w:space="0" w:color="auto"/>
                                    <w:right w:val="none" w:sz="0" w:space="0" w:color="auto"/>
                                  </w:divBdr>
                                </w:div>
                                <w:div w:id="2008240166">
                                  <w:marLeft w:val="0"/>
                                  <w:marRight w:val="0"/>
                                  <w:marTop w:val="0"/>
                                  <w:marBottom w:val="0"/>
                                  <w:divBdr>
                                    <w:top w:val="none" w:sz="0" w:space="0" w:color="auto"/>
                                    <w:left w:val="none" w:sz="0" w:space="0" w:color="auto"/>
                                    <w:bottom w:val="none" w:sz="0" w:space="0" w:color="auto"/>
                                    <w:right w:val="none" w:sz="0" w:space="0" w:color="auto"/>
                                  </w:divBdr>
                                  <w:divsChild>
                                    <w:div w:id="17586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724762">
                              <w:marLeft w:val="0"/>
                              <w:marRight w:val="0"/>
                              <w:marTop w:val="0"/>
                              <w:marBottom w:val="0"/>
                              <w:divBdr>
                                <w:top w:val="none" w:sz="0" w:space="0" w:color="auto"/>
                                <w:left w:val="none" w:sz="0" w:space="0" w:color="auto"/>
                                <w:bottom w:val="none" w:sz="0" w:space="0" w:color="auto"/>
                                <w:right w:val="none" w:sz="0" w:space="0" w:color="auto"/>
                              </w:divBdr>
                              <w:divsChild>
                                <w:div w:id="709837948">
                                  <w:marLeft w:val="0"/>
                                  <w:marRight w:val="0"/>
                                  <w:marTop w:val="0"/>
                                  <w:marBottom w:val="0"/>
                                  <w:divBdr>
                                    <w:top w:val="none" w:sz="0" w:space="0" w:color="auto"/>
                                    <w:left w:val="none" w:sz="0" w:space="0" w:color="auto"/>
                                    <w:bottom w:val="none" w:sz="0" w:space="0" w:color="auto"/>
                                    <w:right w:val="none" w:sz="0" w:space="0" w:color="auto"/>
                                  </w:divBdr>
                                </w:div>
                                <w:div w:id="1915502878">
                                  <w:marLeft w:val="0"/>
                                  <w:marRight w:val="0"/>
                                  <w:marTop w:val="0"/>
                                  <w:marBottom w:val="0"/>
                                  <w:divBdr>
                                    <w:top w:val="none" w:sz="0" w:space="0" w:color="auto"/>
                                    <w:left w:val="none" w:sz="0" w:space="0" w:color="auto"/>
                                    <w:bottom w:val="none" w:sz="0" w:space="0" w:color="auto"/>
                                    <w:right w:val="none" w:sz="0" w:space="0" w:color="auto"/>
                                  </w:divBdr>
                                </w:div>
                              </w:divsChild>
                            </w:div>
                            <w:div w:id="1357198482">
                              <w:marLeft w:val="0"/>
                              <w:marRight w:val="0"/>
                              <w:marTop w:val="0"/>
                              <w:marBottom w:val="0"/>
                              <w:divBdr>
                                <w:top w:val="none" w:sz="0" w:space="0" w:color="auto"/>
                                <w:left w:val="none" w:sz="0" w:space="0" w:color="auto"/>
                                <w:bottom w:val="none" w:sz="0" w:space="0" w:color="auto"/>
                                <w:right w:val="none" w:sz="0" w:space="0" w:color="auto"/>
                              </w:divBdr>
                            </w:div>
                            <w:div w:id="1954360422">
                              <w:marLeft w:val="0"/>
                              <w:marRight w:val="0"/>
                              <w:marTop w:val="0"/>
                              <w:marBottom w:val="0"/>
                              <w:divBdr>
                                <w:top w:val="none" w:sz="0" w:space="0" w:color="auto"/>
                                <w:left w:val="none" w:sz="0" w:space="0" w:color="auto"/>
                                <w:bottom w:val="none" w:sz="0" w:space="0" w:color="auto"/>
                                <w:right w:val="none" w:sz="0" w:space="0" w:color="auto"/>
                              </w:divBdr>
                              <w:divsChild>
                                <w:div w:id="74056073">
                                  <w:marLeft w:val="0"/>
                                  <w:marRight w:val="0"/>
                                  <w:marTop w:val="0"/>
                                  <w:marBottom w:val="0"/>
                                  <w:divBdr>
                                    <w:top w:val="none" w:sz="0" w:space="0" w:color="auto"/>
                                    <w:left w:val="none" w:sz="0" w:space="0" w:color="auto"/>
                                    <w:bottom w:val="none" w:sz="0" w:space="0" w:color="auto"/>
                                    <w:right w:val="none" w:sz="0" w:space="0" w:color="auto"/>
                                  </w:divBdr>
                                  <w:divsChild>
                                    <w:div w:id="135248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660448">
                      <w:marLeft w:val="0"/>
                      <w:marRight w:val="0"/>
                      <w:marTop w:val="0"/>
                      <w:marBottom w:val="0"/>
                      <w:divBdr>
                        <w:top w:val="none" w:sz="0" w:space="0" w:color="auto"/>
                        <w:left w:val="none" w:sz="0" w:space="0" w:color="auto"/>
                        <w:bottom w:val="none" w:sz="0" w:space="0" w:color="auto"/>
                        <w:right w:val="none" w:sz="0" w:space="0" w:color="auto"/>
                      </w:divBdr>
                      <w:divsChild>
                        <w:div w:id="145798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614394">
      <w:bodyDiv w:val="1"/>
      <w:marLeft w:val="0"/>
      <w:marRight w:val="0"/>
      <w:marTop w:val="0"/>
      <w:marBottom w:val="0"/>
      <w:divBdr>
        <w:top w:val="none" w:sz="0" w:space="0" w:color="auto"/>
        <w:left w:val="none" w:sz="0" w:space="0" w:color="auto"/>
        <w:bottom w:val="none" w:sz="0" w:space="0" w:color="auto"/>
        <w:right w:val="none" w:sz="0" w:space="0" w:color="auto"/>
      </w:divBdr>
      <w:divsChild>
        <w:div w:id="1987657421">
          <w:marLeft w:val="0"/>
          <w:marRight w:val="0"/>
          <w:marTop w:val="0"/>
          <w:marBottom w:val="0"/>
          <w:divBdr>
            <w:top w:val="none" w:sz="0" w:space="0" w:color="auto"/>
            <w:left w:val="none" w:sz="0" w:space="0" w:color="auto"/>
            <w:bottom w:val="none" w:sz="0" w:space="0" w:color="auto"/>
            <w:right w:val="none" w:sz="0" w:space="0" w:color="auto"/>
          </w:divBdr>
          <w:divsChild>
            <w:div w:id="117527542">
              <w:marLeft w:val="0"/>
              <w:marRight w:val="0"/>
              <w:marTop w:val="0"/>
              <w:marBottom w:val="0"/>
              <w:divBdr>
                <w:top w:val="none" w:sz="0" w:space="0" w:color="auto"/>
                <w:left w:val="none" w:sz="0" w:space="0" w:color="auto"/>
                <w:bottom w:val="none" w:sz="0" w:space="0" w:color="auto"/>
                <w:right w:val="none" w:sz="0" w:space="0" w:color="auto"/>
              </w:divBdr>
            </w:div>
            <w:div w:id="9132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87769">
      <w:bodyDiv w:val="1"/>
      <w:marLeft w:val="0"/>
      <w:marRight w:val="0"/>
      <w:marTop w:val="0"/>
      <w:marBottom w:val="0"/>
      <w:divBdr>
        <w:top w:val="none" w:sz="0" w:space="0" w:color="auto"/>
        <w:left w:val="none" w:sz="0" w:space="0" w:color="auto"/>
        <w:bottom w:val="none" w:sz="0" w:space="0" w:color="auto"/>
        <w:right w:val="none" w:sz="0" w:space="0" w:color="auto"/>
      </w:divBdr>
      <w:divsChild>
        <w:div w:id="180901700">
          <w:marLeft w:val="0"/>
          <w:marRight w:val="0"/>
          <w:marTop w:val="0"/>
          <w:marBottom w:val="0"/>
          <w:divBdr>
            <w:top w:val="none" w:sz="0" w:space="0" w:color="auto"/>
            <w:left w:val="none" w:sz="0" w:space="0" w:color="auto"/>
            <w:bottom w:val="none" w:sz="0" w:space="0" w:color="auto"/>
            <w:right w:val="none" w:sz="0" w:space="0" w:color="auto"/>
          </w:divBdr>
        </w:div>
      </w:divsChild>
    </w:div>
    <w:div w:id="1529876647">
      <w:bodyDiv w:val="1"/>
      <w:marLeft w:val="0"/>
      <w:marRight w:val="0"/>
      <w:marTop w:val="0"/>
      <w:marBottom w:val="0"/>
      <w:divBdr>
        <w:top w:val="none" w:sz="0" w:space="0" w:color="auto"/>
        <w:left w:val="none" w:sz="0" w:space="0" w:color="auto"/>
        <w:bottom w:val="none" w:sz="0" w:space="0" w:color="auto"/>
        <w:right w:val="none" w:sz="0" w:space="0" w:color="auto"/>
      </w:divBdr>
      <w:divsChild>
        <w:div w:id="73863612">
          <w:marLeft w:val="0"/>
          <w:marRight w:val="0"/>
          <w:marTop w:val="0"/>
          <w:marBottom w:val="0"/>
          <w:divBdr>
            <w:top w:val="none" w:sz="0" w:space="0" w:color="auto"/>
            <w:left w:val="none" w:sz="0" w:space="0" w:color="auto"/>
            <w:bottom w:val="none" w:sz="0" w:space="0" w:color="auto"/>
            <w:right w:val="none" w:sz="0" w:space="0" w:color="auto"/>
          </w:divBdr>
          <w:divsChild>
            <w:div w:id="364450854">
              <w:marLeft w:val="0"/>
              <w:marRight w:val="0"/>
              <w:marTop w:val="0"/>
              <w:marBottom w:val="0"/>
              <w:divBdr>
                <w:top w:val="none" w:sz="0" w:space="0" w:color="auto"/>
                <w:left w:val="none" w:sz="0" w:space="0" w:color="auto"/>
                <w:bottom w:val="none" w:sz="0" w:space="0" w:color="auto"/>
                <w:right w:val="none" w:sz="0" w:space="0" w:color="auto"/>
              </w:divBdr>
              <w:divsChild>
                <w:div w:id="284309135">
                  <w:marLeft w:val="0"/>
                  <w:marRight w:val="0"/>
                  <w:marTop w:val="0"/>
                  <w:marBottom w:val="0"/>
                  <w:divBdr>
                    <w:top w:val="none" w:sz="0" w:space="0" w:color="auto"/>
                    <w:left w:val="none" w:sz="0" w:space="0" w:color="auto"/>
                    <w:bottom w:val="none" w:sz="0" w:space="0" w:color="auto"/>
                    <w:right w:val="none" w:sz="0" w:space="0" w:color="auto"/>
                  </w:divBdr>
                  <w:divsChild>
                    <w:div w:id="623969427">
                      <w:marLeft w:val="0"/>
                      <w:marRight w:val="0"/>
                      <w:marTop w:val="0"/>
                      <w:marBottom w:val="0"/>
                      <w:divBdr>
                        <w:top w:val="none" w:sz="0" w:space="0" w:color="auto"/>
                        <w:left w:val="none" w:sz="0" w:space="0" w:color="auto"/>
                        <w:bottom w:val="none" w:sz="0" w:space="0" w:color="auto"/>
                        <w:right w:val="none" w:sz="0" w:space="0" w:color="auto"/>
                      </w:divBdr>
                      <w:divsChild>
                        <w:div w:id="614018252">
                          <w:marLeft w:val="0"/>
                          <w:marRight w:val="0"/>
                          <w:marTop w:val="0"/>
                          <w:marBottom w:val="0"/>
                          <w:divBdr>
                            <w:top w:val="none" w:sz="0" w:space="0" w:color="auto"/>
                            <w:left w:val="none" w:sz="0" w:space="0" w:color="auto"/>
                            <w:bottom w:val="none" w:sz="0" w:space="0" w:color="auto"/>
                            <w:right w:val="none" w:sz="0" w:space="0" w:color="auto"/>
                          </w:divBdr>
                        </w:div>
                        <w:div w:id="746729656">
                          <w:marLeft w:val="0"/>
                          <w:marRight w:val="0"/>
                          <w:marTop w:val="0"/>
                          <w:marBottom w:val="0"/>
                          <w:divBdr>
                            <w:top w:val="none" w:sz="0" w:space="0" w:color="auto"/>
                            <w:left w:val="none" w:sz="0" w:space="0" w:color="auto"/>
                            <w:bottom w:val="none" w:sz="0" w:space="0" w:color="auto"/>
                            <w:right w:val="none" w:sz="0" w:space="0" w:color="auto"/>
                          </w:divBdr>
                        </w:div>
                      </w:divsChild>
                    </w:div>
                    <w:div w:id="90263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905763">
              <w:marLeft w:val="0"/>
              <w:marRight w:val="0"/>
              <w:marTop w:val="0"/>
              <w:marBottom w:val="0"/>
              <w:divBdr>
                <w:top w:val="none" w:sz="0" w:space="0" w:color="auto"/>
                <w:left w:val="none" w:sz="0" w:space="0" w:color="auto"/>
                <w:bottom w:val="none" w:sz="0" w:space="0" w:color="auto"/>
                <w:right w:val="none" w:sz="0" w:space="0" w:color="auto"/>
              </w:divBdr>
              <w:divsChild>
                <w:div w:id="1845970914">
                  <w:marLeft w:val="0"/>
                  <w:marRight w:val="0"/>
                  <w:marTop w:val="0"/>
                  <w:marBottom w:val="0"/>
                  <w:divBdr>
                    <w:top w:val="none" w:sz="0" w:space="0" w:color="auto"/>
                    <w:left w:val="none" w:sz="0" w:space="0" w:color="auto"/>
                    <w:bottom w:val="none" w:sz="0" w:space="0" w:color="auto"/>
                    <w:right w:val="none" w:sz="0" w:space="0" w:color="auto"/>
                  </w:divBdr>
                  <w:divsChild>
                    <w:div w:id="189631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682869">
      <w:bodyDiv w:val="1"/>
      <w:marLeft w:val="0"/>
      <w:marRight w:val="0"/>
      <w:marTop w:val="0"/>
      <w:marBottom w:val="0"/>
      <w:divBdr>
        <w:top w:val="none" w:sz="0" w:space="0" w:color="auto"/>
        <w:left w:val="none" w:sz="0" w:space="0" w:color="auto"/>
        <w:bottom w:val="none" w:sz="0" w:space="0" w:color="auto"/>
        <w:right w:val="none" w:sz="0" w:space="0" w:color="auto"/>
      </w:divBdr>
    </w:div>
    <w:div w:id="1531917669">
      <w:bodyDiv w:val="1"/>
      <w:marLeft w:val="0"/>
      <w:marRight w:val="0"/>
      <w:marTop w:val="0"/>
      <w:marBottom w:val="0"/>
      <w:divBdr>
        <w:top w:val="none" w:sz="0" w:space="0" w:color="auto"/>
        <w:left w:val="none" w:sz="0" w:space="0" w:color="auto"/>
        <w:bottom w:val="none" w:sz="0" w:space="0" w:color="auto"/>
        <w:right w:val="none" w:sz="0" w:space="0" w:color="auto"/>
      </w:divBdr>
      <w:divsChild>
        <w:div w:id="637686582">
          <w:marLeft w:val="0"/>
          <w:marRight w:val="0"/>
          <w:marTop w:val="0"/>
          <w:marBottom w:val="0"/>
          <w:divBdr>
            <w:top w:val="none" w:sz="0" w:space="0" w:color="auto"/>
            <w:left w:val="none" w:sz="0" w:space="0" w:color="auto"/>
            <w:bottom w:val="none" w:sz="0" w:space="0" w:color="auto"/>
            <w:right w:val="none" w:sz="0" w:space="0" w:color="auto"/>
          </w:divBdr>
          <w:divsChild>
            <w:div w:id="910772894">
              <w:marLeft w:val="0"/>
              <w:marRight w:val="0"/>
              <w:marTop w:val="0"/>
              <w:marBottom w:val="0"/>
              <w:divBdr>
                <w:top w:val="none" w:sz="0" w:space="0" w:color="auto"/>
                <w:left w:val="none" w:sz="0" w:space="0" w:color="auto"/>
                <w:bottom w:val="none" w:sz="0" w:space="0" w:color="auto"/>
                <w:right w:val="none" w:sz="0" w:space="0" w:color="auto"/>
              </w:divBdr>
              <w:divsChild>
                <w:div w:id="5466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28599">
          <w:marLeft w:val="0"/>
          <w:marRight w:val="0"/>
          <w:marTop w:val="0"/>
          <w:marBottom w:val="0"/>
          <w:divBdr>
            <w:top w:val="none" w:sz="0" w:space="0" w:color="auto"/>
            <w:left w:val="none" w:sz="0" w:space="0" w:color="auto"/>
            <w:bottom w:val="none" w:sz="0" w:space="0" w:color="auto"/>
            <w:right w:val="none" w:sz="0" w:space="0" w:color="auto"/>
          </w:divBdr>
        </w:div>
      </w:divsChild>
    </w:div>
    <w:div w:id="1531993681">
      <w:bodyDiv w:val="1"/>
      <w:marLeft w:val="0"/>
      <w:marRight w:val="0"/>
      <w:marTop w:val="0"/>
      <w:marBottom w:val="0"/>
      <w:divBdr>
        <w:top w:val="none" w:sz="0" w:space="0" w:color="auto"/>
        <w:left w:val="none" w:sz="0" w:space="0" w:color="auto"/>
        <w:bottom w:val="none" w:sz="0" w:space="0" w:color="auto"/>
        <w:right w:val="none" w:sz="0" w:space="0" w:color="auto"/>
      </w:divBdr>
      <w:divsChild>
        <w:div w:id="641618746">
          <w:marLeft w:val="0"/>
          <w:marRight w:val="0"/>
          <w:marTop w:val="0"/>
          <w:marBottom w:val="0"/>
          <w:divBdr>
            <w:top w:val="none" w:sz="0" w:space="0" w:color="auto"/>
            <w:left w:val="none" w:sz="0" w:space="0" w:color="auto"/>
            <w:bottom w:val="none" w:sz="0" w:space="0" w:color="auto"/>
            <w:right w:val="none" w:sz="0" w:space="0" w:color="auto"/>
          </w:divBdr>
          <w:divsChild>
            <w:div w:id="193736671">
              <w:marLeft w:val="0"/>
              <w:marRight w:val="0"/>
              <w:marTop w:val="0"/>
              <w:marBottom w:val="0"/>
              <w:divBdr>
                <w:top w:val="none" w:sz="0" w:space="0" w:color="auto"/>
                <w:left w:val="none" w:sz="0" w:space="0" w:color="auto"/>
                <w:bottom w:val="none" w:sz="0" w:space="0" w:color="auto"/>
                <w:right w:val="none" w:sz="0" w:space="0" w:color="auto"/>
              </w:divBdr>
              <w:divsChild>
                <w:div w:id="152810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6977">
          <w:marLeft w:val="0"/>
          <w:marRight w:val="0"/>
          <w:marTop w:val="0"/>
          <w:marBottom w:val="0"/>
          <w:divBdr>
            <w:top w:val="none" w:sz="0" w:space="0" w:color="auto"/>
            <w:left w:val="none" w:sz="0" w:space="0" w:color="auto"/>
            <w:bottom w:val="none" w:sz="0" w:space="0" w:color="auto"/>
            <w:right w:val="none" w:sz="0" w:space="0" w:color="auto"/>
          </w:divBdr>
        </w:div>
      </w:divsChild>
    </w:div>
    <w:div w:id="1532838544">
      <w:bodyDiv w:val="1"/>
      <w:marLeft w:val="0"/>
      <w:marRight w:val="0"/>
      <w:marTop w:val="0"/>
      <w:marBottom w:val="0"/>
      <w:divBdr>
        <w:top w:val="none" w:sz="0" w:space="0" w:color="auto"/>
        <w:left w:val="none" w:sz="0" w:space="0" w:color="auto"/>
        <w:bottom w:val="none" w:sz="0" w:space="0" w:color="auto"/>
        <w:right w:val="none" w:sz="0" w:space="0" w:color="auto"/>
      </w:divBdr>
    </w:div>
    <w:div w:id="1536582952">
      <w:bodyDiv w:val="1"/>
      <w:marLeft w:val="0"/>
      <w:marRight w:val="0"/>
      <w:marTop w:val="0"/>
      <w:marBottom w:val="0"/>
      <w:divBdr>
        <w:top w:val="none" w:sz="0" w:space="0" w:color="auto"/>
        <w:left w:val="none" w:sz="0" w:space="0" w:color="auto"/>
        <w:bottom w:val="none" w:sz="0" w:space="0" w:color="auto"/>
        <w:right w:val="none" w:sz="0" w:space="0" w:color="auto"/>
      </w:divBdr>
    </w:div>
    <w:div w:id="1536961969">
      <w:bodyDiv w:val="1"/>
      <w:marLeft w:val="0"/>
      <w:marRight w:val="0"/>
      <w:marTop w:val="0"/>
      <w:marBottom w:val="0"/>
      <w:divBdr>
        <w:top w:val="none" w:sz="0" w:space="0" w:color="auto"/>
        <w:left w:val="none" w:sz="0" w:space="0" w:color="auto"/>
        <w:bottom w:val="none" w:sz="0" w:space="0" w:color="auto"/>
        <w:right w:val="none" w:sz="0" w:space="0" w:color="auto"/>
      </w:divBdr>
      <w:divsChild>
        <w:div w:id="564224683">
          <w:marLeft w:val="0"/>
          <w:marRight w:val="0"/>
          <w:marTop w:val="0"/>
          <w:marBottom w:val="0"/>
          <w:divBdr>
            <w:top w:val="none" w:sz="0" w:space="0" w:color="auto"/>
            <w:left w:val="none" w:sz="0" w:space="0" w:color="auto"/>
            <w:bottom w:val="none" w:sz="0" w:space="0" w:color="auto"/>
            <w:right w:val="none" w:sz="0" w:space="0" w:color="auto"/>
          </w:divBdr>
        </w:div>
        <w:div w:id="979502293">
          <w:marLeft w:val="0"/>
          <w:marRight w:val="0"/>
          <w:marTop w:val="0"/>
          <w:marBottom w:val="0"/>
          <w:divBdr>
            <w:top w:val="none" w:sz="0" w:space="0" w:color="auto"/>
            <w:left w:val="none" w:sz="0" w:space="0" w:color="auto"/>
            <w:bottom w:val="none" w:sz="0" w:space="0" w:color="auto"/>
            <w:right w:val="none" w:sz="0" w:space="0" w:color="auto"/>
          </w:divBdr>
          <w:divsChild>
            <w:div w:id="178155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82493">
      <w:bodyDiv w:val="1"/>
      <w:marLeft w:val="0"/>
      <w:marRight w:val="0"/>
      <w:marTop w:val="0"/>
      <w:marBottom w:val="0"/>
      <w:divBdr>
        <w:top w:val="none" w:sz="0" w:space="0" w:color="auto"/>
        <w:left w:val="none" w:sz="0" w:space="0" w:color="auto"/>
        <w:bottom w:val="none" w:sz="0" w:space="0" w:color="auto"/>
        <w:right w:val="none" w:sz="0" w:space="0" w:color="auto"/>
      </w:divBdr>
      <w:divsChild>
        <w:div w:id="614093609">
          <w:marLeft w:val="327"/>
          <w:marRight w:val="0"/>
          <w:marTop w:val="109"/>
          <w:marBottom w:val="218"/>
          <w:divBdr>
            <w:top w:val="none" w:sz="0" w:space="0" w:color="auto"/>
            <w:left w:val="none" w:sz="0" w:space="0" w:color="auto"/>
            <w:bottom w:val="none" w:sz="0" w:space="0" w:color="auto"/>
            <w:right w:val="none" w:sz="0" w:space="0" w:color="auto"/>
          </w:divBdr>
        </w:div>
        <w:div w:id="1860923919">
          <w:marLeft w:val="0"/>
          <w:marRight w:val="0"/>
          <w:marTop w:val="0"/>
          <w:marBottom w:val="0"/>
          <w:divBdr>
            <w:top w:val="none" w:sz="0" w:space="0" w:color="auto"/>
            <w:left w:val="none" w:sz="0" w:space="0" w:color="auto"/>
            <w:bottom w:val="none" w:sz="0" w:space="0" w:color="auto"/>
            <w:right w:val="none" w:sz="0" w:space="0" w:color="auto"/>
          </w:divBdr>
        </w:div>
      </w:divsChild>
    </w:div>
    <w:div w:id="1541087477">
      <w:bodyDiv w:val="1"/>
      <w:marLeft w:val="0"/>
      <w:marRight w:val="0"/>
      <w:marTop w:val="0"/>
      <w:marBottom w:val="0"/>
      <w:divBdr>
        <w:top w:val="none" w:sz="0" w:space="0" w:color="auto"/>
        <w:left w:val="none" w:sz="0" w:space="0" w:color="auto"/>
        <w:bottom w:val="none" w:sz="0" w:space="0" w:color="auto"/>
        <w:right w:val="none" w:sz="0" w:space="0" w:color="auto"/>
      </w:divBdr>
      <w:divsChild>
        <w:div w:id="407073899">
          <w:marLeft w:val="0"/>
          <w:marRight w:val="0"/>
          <w:marTop w:val="0"/>
          <w:marBottom w:val="0"/>
          <w:divBdr>
            <w:top w:val="none" w:sz="0" w:space="0" w:color="auto"/>
            <w:left w:val="none" w:sz="0" w:space="0" w:color="auto"/>
            <w:bottom w:val="none" w:sz="0" w:space="0" w:color="auto"/>
            <w:right w:val="none" w:sz="0" w:space="0" w:color="auto"/>
          </w:divBdr>
        </w:div>
        <w:div w:id="1225482594">
          <w:marLeft w:val="0"/>
          <w:marRight w:val="0"/>
          <w:marTop w:val="0"/>
          <w:marBottom w:val="0"/>
          <w:divBdr>
            <w:top w:val="none" w:sz="0" w:space="0" w:color="auto"/>
            <w:left w:val="none" w:sz="0" w:space="0" w:color="auto"/>
            <w:bottom w:val="none" w:sz="0" w:space="0" w:color="auto"/>
            <w:right w:val="none" w:sz="0" w:space="0" w:color="auto"/>
          </w:divBdr>
        </w:div>
      </w:divsChild>
    </w:div>
    <w:div w:id="1546285459">
      <w:bodyDiv w:val="1"/>
      <w:marLeft w:val="0"/>
      <w:marRight w:val="0"/>
      <w:marTop w:val="0"/>
      <w:marBottom w:val="0"/>
      <w:divBdr>
        <w:top w:val="none" w:sz="0" w:space="0" w:color="auto"/>
        <w:left w:val="none" w:sz="0" w:space="0" w:color="auto"/>
        <w:bottom w:val="none" w:sz="0" w:space="0" w:color="auto"/>
        <w:right w:val="none" w:sz="0" w:space="0" w:color="auto"/>
      </w:divBdr>
      <w:divsChild>
        <w:div w:id="169878172">
          <w:marLeft w:val="0"/>
          <w:marRight w:val="0"/>
          <w:marTop w:val="0"/>
          <w:marBottom w:val="0"/>
          <w:divBdr>
            <w:top w:val="none" w:sz="0" w:space="0" w:color="auto"/>
            <w:left w:val="none" w:sz="0" w:space="0" w:color="auto"/>
            <w:bottom w:val="none" w:sz="0" w:space="0" w:color="auto"/>
            <w:right w:val="none" w:sz="0" w:space="0" w:color="auto"/>
          </w:divBdr>
          <w:divsChild>
            <w:div w:id="370420586">
              <w:marLeft w:val="0"/>
              <w:marRight w:val="0"/>
              <w:marTop w:val="0"/>
              <w:marBottom w:val="0"/>
              <w:divBdr>
                <w:top w:val="none" w:sz="0" w:space="0" w:color="auto"/>
                <w:left w:val="none" w:sz="0" w:space="0" w:color="auto"/>
                <w:bottom w:val="none" w:sz="0" w:space="0" w:color="auto"/>
                <w:right w:val="none" w:sz="0" w:space="0" w:color="auto"/>
              </w:divBdr>
              <w:divsChild>
                <w:div w:id="568996748">
                  <w:marLeft w:val="0"/>
                  <w:marRight w:val="0"/>
                  <w:marTop w:val="0"/>
                  <w:marBottom w:val="0"/>
                  <w:divBdr>
                    <w:top w:val="none" w:sz="0" w:space="0" w:color="auto"/>
                    <w:left w:val="none" w:sz="0" w:space="0" w:color="auto"/>
                    <w:bottom w:val="none" w:sz="0" w:space="0" w:color="auto"/>
                    <w:right w:val="none" w:sz="0" w:space="0" w:color="auto"/>
                  </w:divBdr>
                  <w:divsChild>
                    <w:div w:id="6221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465346">
              <w:marLeft w:val="0"/>
              <w:marRight w:val="0"/>
              <w:marTop w:val="0"/>
              <w:marBottom w:val="0"/>
              <w:divBdr>
                <w:top w:val="none" w:sz="0" w:space="0" w:color="auto"/>
                <w:left w:val="none" w:sz="0" w:space="0" w:color="auto"/>
                <w:bottom w:val="none" w:sz="0" w:space="0" w:color="auto"/>
                <w:right w:val="none" w:sz="0" w:space="0" w:color="auto"/>
              </w:divBdr>
              <w:divsChild>
                <w:div w:id="1847671485">
                  <w:marLeft w:val="0"/>
                  <w:marRight w:val="0"/>
                  <w:marTop w:val="0"/>
                  <w:marBottom w:val="0"/>
                  <w:divBdr>
                    <w:top w:val="none" w:sz="0" w:space="0" w:color="auto"/>
                    <w:left w:val="none" w:sz="0" w:space="0" w:color="auto"/>
                    <w:bottom w:val="none" w:sz="0" w:space="0" w:color="auto"/>
                    <w:right w:val="none" w:sz="0" w:space="0" w:color="auto"/>
                  </w:divBdr>
                  <w:divsChild>
                    <w:div w:id="1814129651">
                      <w:marLeft w:val="0"/>
                      <w:marRight w:val="0"/>
                      <w:marTop w:val="0"/>
                      <w:marBottom w:val="0"/>
                      <w:divBdr>
                        <w:top w:val="single" w:sz="6" w:space="0" w:color="1E79D2"/>
                        <w:left w:val="single" w:sz="6" w:space="0" w:color="1E79D2"/>
                        <w:bottom w:val="single" w:sz="6" w:space="0" w:color="1E79D2"/>
                        <w:right w:val="single" w:sz="6" w:space="0" w:color="1E79D2"/>
                      </w:divBdr>
                      <w:divsChild>
                        <w:div w:id="842668423">
                          <w:marLeft w:val="75"/>
                          <w:marRight w:val="75"/>
                          <w:marTop w:val="75"/>
                          <w:marBottom w:val="75"/>
                          <w:divBdr>
                            <w:top w:val="none" w:sz="0" w:space="0" w:color="auto"/>
                            <w:left w:val="none" w:sz="0" w:space="0" w:color="auto"/>
                            <w:bottom w:val="none" w:sz="0" w:space="0" w:color="auto"/>
                            <w:right w:val="none" w:sz="0" w:space="0" w:color="auto"/>
                          </w:divBdr>
                        </w:div>
                        <w:div w:id="882055308">
                          <w:marLeft w:val="75"/>
                          <w:marRight w:val="75"/>
                          <w:marTop w:val="75"/>
                          <w:marBottom w:val="75"/>
                          <w:divBdr>
                            <w:top w:val="none" w:sz="0" w:space="0" w:color="auto"/>
                            <w:left w:val="none" w:sz="0" w:space="0" w:color="auto"/>
                            <w:bottom w:val="none" w:sz="0" w:space="0" w:color="auto"/>
                            <w:right w:val="none" w:sz="0" w:space="0" w:color="auto"/>
                          </w:divBdr>
                        </w:div>
                        <w:div w:id="915362607">
                          <w:marLeft w:val="75"/>
                          <w:marRight w:val="75"/>
                          <w:marTop w:val="75"/>
                          <w:marBottom w:val="75"/>
                          <w:divBdr>
                            <w:top w:val="none" w:sz="0" w:space="0" w:color="auto"/>
                            <w:left w:val="none" w:sz="0" w:space="0" w:color="auto"/>
                            <w:bottom w:val="none" w:sz="0" w:space="0" w:color="auto"/>
                            <w:right w:val="none" w:sz="0" w:space="0" w:color="auto"/>
                          </w:divBdr>
                        </w:div>
                        <w:div w:id="1270547492">
                          <w:marLeft w:val="75"/>
                          <w:marRight w:val="75"/>
                          <w:marTop w:val="75"/>
                          <w:marBottom w:val="75"/>
                          <w:divBdr>
                            <w:top w:val="none" w:sz="0" w:space="0" w:color="auto"/>
                            <w:left w:val="none" w:sz="0" w:space="0" w:color="auto"/>
                            <w:bottom w:val="none" w:sz="0" w:space="0" w:color="auto"/>
                            <w:right w:val="none" w:sz="0" w:space="0" w:color="auto"/>
                          </w:divBdr>
                        </w:div>
                        <w:div w:id="1892381345">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020233536">
              <w:marLeft w:val="0"/>
              <w:marRight w:val="0"/>
              <w:marTop w:val="0"/>
              <w:marBottom w:val="0"/>
              <w:divBdr>
                <w:top w:val="none" w:sz="0" w:space="0" w:color="auto"/>
                <w:left w:val="none" w:sz="0" w:space="0" w:color="auto"/>
                <w:bottom w:val="none" w:sz="0" w:space="0" w:color="auto"/>
                <w:right w:val="none" w:sz="0" w:space="0" w:color="auto"/>
              </w:divBdr>
              <w:divsChild>
                <w:div w:id="346250676">
                  <w:marLeft w:val="0"/>
                  <w:marRight w:val="0"/>
                  <w:marTop w:val="0"/>
                  <w:marBottom w:val="0"/>
                  <w:divBdr>
                    <w:top w:val="none" w:sz="0" w:space="0" w:color="auto"/>
                    <w:left w:val="none" w:sz="0" w:space="0" w:color="auto"/>
                    <w:bottom w:val="none" w:sz="0" w:space="0" w:color="auto"/>
                    <w:right w:val="none" w:sz="0" w:space="0" w:color="auto"/>
                  </w:divBdr>
                  <w:divsChild>
                    <w:div w:id="6193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78110">
          <w:marLeft w:val="0"/>
          <w:marRight w:val="0"/>
          <w:marTop w:val="0"/>
          <w:marBottom w:val="0"/>
          <w:divBdr>
            <w:top w:val="none" w:sz="0" w:space="0" w:color="auto"/>
            <w:left w:val="none" w:sz="0" w:space="0" w:color="auto"/>
            <w:bottom w:val="none" w:sz="0" w:space="0" w:color="auto"/>
            <w:right w:val="none" w:sz="0" w:space="0" w:color="auto"/>
          </w:divBdr>
          <w:divsChild>
            <w:div w:id="9153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683513">
      <w:bodyDiv w:val="1"/>
      <w:marLeft w:val="0"/>
      <w:marRight w:val="0"/>
      <w:marTop w:val="0"/>
      <w:marBottom w:val="0"/>
      <w:divBdr>
        <w:top w:val="none" w:sz="0" w:space="0" w:color="auto"/>
        <w:left w:val="none" w:sz="0" w:space="0" w:color="auto"/>
        <w:bottom w:val="none" w:sz="0" w:space="0" w:color="auto"/>
        <w:right w:val="none" w:sz="0" w:space="0" w:color="auto"/>
      </w:divBdr>
      <w:divsChild>
        <w:div w:id="916548799">
          <w:marLeft w:val="0"/>
          <w:marRight w:val="0"/>
          <w:marTop w:val="0"/>
          <w:marBottom w:val="0"/>
          <w:divBdr>
            <w:top w:val="none" w:sz="0" w:space="0" w:color="auto"/>
            <w:left w:val="none" w:sz="0" w:space="0" w:color="auto"/>
            <w:bottom w:val="none" w:sz="0" w:space="0" w:color="auto"/>
            <w:right w:val="none" w:sz="0" w:space="0" w:color="auto"/>
          </w:divBdr>
        </w:div>
        <w:div w:id="1523664309">
          <w:marLeft w:val="0"/>
          <w:marRight w:val="0"/>
          <w:marTop w:val="0"/>
          <w:marBottom w:val="0"/>
          <w:divBdr>
            <w:top w:val="none" w:sz="0" w:space="0" w:color="auto"/>
            <w:left w:val="none" w:sz="0" w:space="0" w:color="auto"/>
            <w:bottom w:val="none" w:sz="0" w:space="0" w:color="auto"/>
            <w:right w:val="none" w:sz="0" w:space="0" w:color="auto"/>
          </w:divBdr>
        </w:div>
      </w:divsChild>
    </w:div>
    <w:div w:id="1563053984">
      <w:bodyDiv w:val="1"/>
      <w:marLeft w:val="0"/>
      <w:marRight w:val="0"/>
      <w:marTop w:val="0"/>
      <w:marBottom w:val="0"/>
      <w:divBdr>
        <w:top w:val="none" w:sz="0" w:space="0" w:color="auto"/>
        <w:left w:val="none" w:sz="0" w:space="0" w:color="auto"/>
        <w:bottom w:val="none" w:sz="0" w:space="0" w:color="auto"/>
        <w:right w:val="none" w:sz="0" w:space="0" w:color="auto"/>
      </w:divBdr>
      <w:divsChild>
        <w:div w:id="118183799">
          <w:marLeft w:val="0"/>
          <w:marRight w:val="0"/>
          <w:marTop w:val="0"/>
          <w:marBottom w:val="0"/>
          <w:divBdr>
            <w:top w:val="none" w:sz="0" w:space="0" w:color="auto"/>
            <w:left w:val="none" w:sz="0" w:space="0" w:color="auto"/>
            <w:bottom w:val="none" w:sz="0" w:space="0" w:color="auto"/>
            <w:right w:val="none" w:sz="0" w:space="0" w:color="auto"/>
          </w:divBdr>
          <w:divsChild>
            <w:div w:id="168059544">
              <w:marLeft w:val="0"/>
              <w:marRight w:val="0"/>
              <w:marTop w:val="0"/>
              <w:marBottom w:val="0"/>
              <w:divBdr>
                <w:top w:val="none" w:sz="0" w:space="0" w:color="auto"/>
                <w:left w:val="none" w:sz="0" w:space="0" w:color="auto"/>
                <w:bottom w:val="none" w:sz="0" w:space="0" w:color="auto"/>
                <w:right w:val="none" w:sz="0" w:space="0" w:color="auto"/>
              </w:divBdr>
              <w:divsChild>
                <w:div w:id="210915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68355">
          <w:marLeft w:val="0"/>
          <w:marRight w:val="0"/>
          <w:marTop w:val="0"/>
          <w:marBottom w:val="0"/>
          <w:divBdr>
            <w:top w:val="none" w:sz="0" w:space="0" w:color="auto"/>
            <w:left w:val="none" w:sz="0" w:space="0" w:color="auto"/>
            <w:bottom w:val="none" w:sz="0" w:space="0" w:color="auto"/>
            <w:right w:val="none" w:sz="0" w:space="0" w:color="auto"/>
          </w:divBdr>
        </w:div>
        <w:div w:id="348875776">
          <w:marLeft w:val="0"/>
          <w:marRight w:val="0"/>
          <w:marTop w:val="0"/>
          <w:marBottom w:val="0"/>
          <w:divBdr>
            <w:top w:val="none" w:sz="0" w:space="0" w:color="auto"/>
            <w:left w:val="none" w:sz="0" w:space="0" w:color="auto"/>
            <w:bottom w:val="none" w:sz="0" w:space="0" w:color="auto"/>
            <w:right w:val="none" w:sz="0" w:space="0" w:color="auto"/>
          </w:divBdr>
        </w:div>
      </w:divsChild>
    </w:div>
    <w:div w:id="1566381439">
      <w:bodyDiv w:val="1"/>
      <w:marLeft w:val="0"/>
      <w:marRight w:val="0"/>
      <w:marTop w:val="0"/>
      <w:marBottom w:val="0"/>
      <w:divBdr>
        <w:top w:val="none" w:sz="0" w:space="0" w:color="auto"/>
        <w:left w:val="none" w:sz="0" w:space="0" w:color="auto"/>
        <w:bottom w:val="none" w:sz="0" w:space="0" w:color="auto"/>
        <w:right w:val="none" w:sz="0" w:space="0" w:color="auto"/>
      </w:divBdr>
      <w:divsChild>
        <w:div w:id="892428399">
          <w:marLeft w:val="0"/>
          <w:marRight w:val="0"/>
          <w:marTop w:val="0"/>
          <w:marBottom w:val="0"/>
          <w:divBdr>
            <w:top w:val="none" w:sz="0" w:space="0" w:color="auto"/>
            <w:left w:val="none" w:sz="0" w:space="0" w:color="auto"/>
            <w:bottom w:val="none" w:sz="0" w:space="0" w:color="auto"/>
            <w:right w:val="none" w:sz="0" w:space="0" w:color="auto"/>
          </w:divBdr>
        </w:div>
        <w:div w:id="1058045319">
          <w:marLeft w:val="0"/>
          <w:marRight w:val="0"/>
          <w:marTop w:val="0"/>
          <w:marBottom w:val="0"/>
          <w:divBdr>
            <w:top w:val="none" w:sz="0" w:space="0" w:color="auto"/>
            <w:left w:val="none" w:sz="0" w:space="0" w:color="auto"/>
            <w:bottom w:val="none" w:sz="0" w:space="0" w:color="auto"/>
            <w:right w:val="none" w:sz="0" w:space="0" w:color="auto"/>
          </w:divBdr>
          <w:divsChild>
            <w:div w:id="1356225801">
              <w:marLeft w:val="0"/>
              <w:marRight w:val="0"/>
              <w:marTop w:val="0"/>
              <w:marBottom w:val="0"/>
              <w:divBdr>
                <w:top w:val="none" w:sz="0" w:space="0" w:color="auto"/>
                <w:left w:val="none" w:sz="0" w:space="0" w:color="auto"/>
                <w:bottom w:val="none" w:sz="0" w:space="0" w:color="auto"/>
                <w:right w:val="none" w:sz="0" w:space="0" w:color="auto"/>
              </w:divBdr>
              <w:divsChild>
                <w:div w:id="895317196">
                  <w:marLeft w:val="0"/>
                  <w:marRight w:val="0"/>
                  <w:marTop w:val="0"/>
                  <w:marBottom w:val="0"/>
                  <w:divBdr>
                    <w:top w:val="none" w:sz="0" w:space="0" w:color="auto"/>
                    <w:left w:val="none" w:sz="0" w:space="0" w:color="auto"/>
                    <w:bottom w:val="none" w:sz="0" w:space="0" w:color="auto"/>
                    <w:right w:val="none" w:sz="0" w:space="0" w:color="auto"/>
                  </w:divBdr>
                  <w:divsChild>
                    <w:div w:id="117996637">
                      <w:marLeft w:val="0"/>
                      <w:marRight w:val="0"/>
                      <w:marTop w:val="0"/>
                      <w:marBottom w:val="0"/>
                      <w:divBdr>
                        <w:top w:val="none" w:sz="0" w:space="0" w:color="auto"/>
                        <w:left w:val="none" w:sz="0" w:space="0" w:color="auto"/>
                        <w:bottom w:val="none" w:sz="0" w:space="0" w:color="auto"/>
                        <w:right w:val="none" w:sz="0" w:space="0" w:color="auto"/>
                      </w:divBdr>
                      <w:divsChild>
                        <w:div w:id="518197725">
                          <w:marLeft w:val="0"/>
                          <w:marRight w:val="0"/>
                          <w:marTop w:val="0"/>
                          <w:marBottom w:val="0"/>
                          <w:divBdr>
                            <w:top w:val="none" w:sz="0" w:space="0" w:color="auto"/>
                            <w:left w:val="none" w:sz="0" w:space="0" w:color="auto"/>
                            <w:bottom w:val="none" w:sz="0" w:space="0" w:color="auto"/>
                            <w:right w:val="none" w:sz="0" w:space="0" w:color="auto"/>
                          </w:divBdr>
                        </w:div>
                        <w:div w:id="14385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076781">
      <w:bodyDiv w:val="1"/>
      <w:marLeft w:val="0"/>
      <w:marRight w:val="0"/>
      <w:marTop w:val="0"/>
      <w:marBottom w:val="0"/>
      <w:divBdr>
        <w:top w:val="none" w:sz="0" w:space="0" w:color="auto"/>
        <w:left w:val="none" w:sz="0" w:space="0" w:color="auto"/>
        <w:bottom w:val="none" w:sz="0" w:space="0" w:color="auto"/>
        <w:right w:val="none" w:sz="0" w:space="0" w:color="auto"/>
      </w:divBdr>
    </w:div>
    <w:div w:id="1571383452">
      <w:bodyDiv w:val="1"/>
      <w:marLeft w:val="0"/>
      <w:marRight w:val="0"/>
      <w:marTop w:val="0"/>
      <w:marBottom w:val="0"/>
      <w:divBdr>
        <w:top w:val="none" w:sz="0" w:space="0" w:color="auto"/>
        <w:left w:val="none" w:sz="0" w:space="0" w:color="auto"/>
        <w:bottom w:val="none" w:sz="0" w:space="0" w:color="auto"/>
        <w:right w:val="none" w:sz="0" w:space="0" w:color="auto"/>
      </w:divBdr>
      <w:divsChild>
        <w:div w:id="1329864165">
          <w:marLeft w:val="0"/>
          <w:marRight w:val="0"/>
          <w:marTop w:val="0"/>
          <w:marBottom w:val="0"/>
          <w:divBdr>
            <w:top w:val="none" w:sz="0" w:space="0" w:color="auto"/>
            <w:left w:val="none" w:sz="0" w:space="0" w:color="auto"/>
            <w:bottom w:val="none" w:sz="0" w:space="0" w:color="auto"/>
            <w:right w:val="none" w:sz="0" w:space="0" w:color="auto"/>
          </w:divBdr>
        </w:div>
        <w:div w:id="1568420977">
          <w:marLeft w:val="0"/>
          <w:marRight w:val="0"/>
          <w:marTop w:val="0"/>
          <w:marBottom w:val="0"/>
          <w:divBdr>
            <w:top w:val="none" w:sz="0" w:space="0" w:color="auto"/>
            <w:left w:val="none" w:sz="0" w:space="0" w:color="auto"/>
            <w:bottom w:val="none" w:sz="0" w:space="0" w:color="auto"/>
            <w:right w:val="none" w:sz="0" w:space="0" w:color="auto"/>
          </w:divBdr>
        </w:div>
      </w:divsChild>
    </w:div>
    <w:div w:id="1581334238">
      <w:bodyDiv w:val="1"/>
      <w:marLeft w:val="0"/>
      <w:marRight w:val="0"/>
      <w:marTop w:val="0"/>
      <w:marBottom w:val="0"/>
      <w:divBdr>
        <w:top w:val="none" w:sz="0" w:space="0" w:color="auto"/>
        <w:left w:val="none" w:sz="0" w:space="0" w:color="auto"/>
        <w:bottom w:val="none" w:sz="0" w:space="0" w:color="auto"/>
        <w:right w:val="none" w:sz="0" w:space="0" w:color="auto"/>
      </w:divBdr>
    </w:div>
    <w:div w:id="1585450955">
      <w:bodyDiv w:val="1"/>
      <w:marLeft w:val="0"/>
      <w:marRight w:val="0"/>
      <w:marTop w:val="0"/>
      <w:marBottom w:val="0"/>
      <w:divBdr>
        <w:top w:val="none" w:sz="0" w:space="0" w:color="auto"/>
        <w:left w:val="none" w:sz="0" w:space="0" w:color="auto"/>
        <w:bottom w:val="none" w:sz="0" w:space="0" w:color="auto"/>
        <w:right w:val="none" w:sz="0" w:space="0" w:color="auto"/>
      </w:divBdr>
      <w:divsChild>
        <w:div w:id="434715943">
          <w:marLeft w:val="0"/>
          <w:marRight w:val="0"/>
          <w:marTop w:val="0"/>
          <w:marBottom w:val="0"/>
          <w:divBdr>
            <w:top w:val="none" w:sz="0" w:space="0" w:color="auto"/>
            <w:left w:val="none" w:sz="0" w:space="0" w:color="auto"/>
            <w:bottom w:val="none" w:sz="0" w:space="0" w:color="auto"/>
            <w:right w:val="none" w:sz="0" w:space="0" w:color="auto"/>
          </w:divBdr>
        </w:div>
        <w:div w:id="725035577">
          <w:marLeft w:val="0"/>
          <w:marRight w:val="0"/>
          <w:marTop w:val="0"/>
          <w:marBottom w:val="0"/>
          <w:divBdr>
            <w:top w:val="none" w:sz="0" w:space="0" w:color="auto"/>
            <w:left w:val="none" w:sz="0" w:space="0" w:color="auto"/>
            <w:bottom w:val="none" w:sz="0" w:space="0" w:color="auto"/>
            <w:right w:val="none" w:sz="0" w:space="0" w:color="auto"/>
          </w:divBdr>
        </w:div>
        <w:div w:id="1361199176">
          <w:marLeft w:val="0"/>
          <w:marRight w:val="0"/>
          <w:marTop w:val="0"/>
          <w:marBottom w:val="0"/>
          <w:divBdr>
            <w:top w:val="none" w:sz="0" w:space="0" w:color="auto"/>
            <w:left w:val="none" w:sz="0" w:space="0" w:color="auto"/>
            <w:bottom w:val="none" w:sz="0" w:space="0" w:color="auto"/>
            <w:right w:val="none" w:sz="0" w:space="0" w:color="auto"/>
          </w:divBdr>
          <w:divsChild>
            <w:div w:id="1395080659">
              <w:marLeft w:val="0"/>
              <w:marRight w:val="0"/>
              <w:marTop w:val="0"/>
              <w:marBottom w:val="0"/>
              <w:divBdr>
                <w:top w:val="none" w:sz="0" w:space="0" w:color="auto"/>
                <w:left w:val="none" w:sz="0" w:space="0" w:color="auto"/>
                <w:bottom w:val="none" w:sz="0" w:space="0" w:color="auto"/>
                <w:right w:val="none" w:sz="0" w:space="0" w:color="auto"/>
              </w:divBdr>
              <w:divsChild>
                <w:div w:id="201799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12427">
      <w:bodyDiv w:val="1"/>
      <w:marLeft w:val="0"/>
      <w:marRight w:val="0"/>
      <w:marTop w:val="0"/>
      <w:marBottom w:val="0"/>
      <w:divBdr>
        <w:top w:val="none" w:sz="0" w:space="0" w:color="auto"/>
        <w:left w:val="none" w:sz="0" w:space="0" w:color="auto"/>
        <w:bottom w:val="none" w:sz="0" w:space="0" w:color="auto"/>
        <w:right w:val="none" w:sz="0" w:space="0" w:color="auto"/>
      </w:divBdr>
      <w:divsChild>
        <w:div w:id="724258534">
          <w:marLeft w:val="0"/>
          <w:marRight w:val="0"/>
          <w:marTop w:val="0"/>
          <w:marBottom w:val="0"/>
          <w:divBdr>
            <w:top w:val="none" w:sz="0" w:space="0" w:color="auto"/>
            <w:left w:val="none" w:sz="0" w:space="0" w:color="auto"/>
            <w:bottom w:val="none" w:sz="0" w:space="0" w:color="auto"/>
            <w:right w:val="none" w:sz="0" w:space="0" w:color="auto"/>
          </w:divBdr>
        </w:div>
        <w:div w:id="976644928">
          <w:marLeft w:val="0"/>
          <w:marRight w:val="0"/>
          <w:marTop w:val="0"/>
          <w:marBottom w:val="0"/>
          <w:divBdr>
            <w:top w:val="none" w:sz="0" w:space="0" w:color="auto"/>
            <w:left w:val="none" w:sz="0" w:space="0" w:color="auto"/>
            <w:bottom w:val="none" w:sz="0" w:space="0" w:color="auto"/>
            <w:right w:val="none" w:sz="0" w:space="0" w:color="auto"/>
          </w:divBdr>
          <w:divsChild>
            <w:div w:id="1543323681">
              <w:marLeft w:val="0"/>
              <w:marRight w:val="0"/>
              <w:marTop w:val="0"/>
              <w:marBottom w:val="0"/>
              <w:divBdr>
                <w:top w:val="none" w:sz="0" w:space="0" w:color="auto"/>
                <w:left w:val="none" w:sz="0" w:space="0" w:color="auto"/>
                <w:bottom w:val="none" w:sz="0" w:space="0" w:color="auto"/>
                <w:right w:val="none" w:sz="0" w:space="0" w:color="auto"/>
              </w:divBdr>
              <w:divsChild>
                <w:div w:id="61244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90567">
      <w:bodyDiv w:val="1"/>
      <w:marLeft w:val="0"/>
      <w:marRight w:val="0"/>
      <w:marTop w:val="0"/>
      <w:marBottom w:val="0"/>
      <w:divBdr>
        <w:top w:val="none" w:sz="0" w:space="0" w:color="auto"/>
        <w:left w:val="none" w:sz="0" w:space="0" w:color="auto"/>
        <w:bottom w:val="none" w:sz="0" w:space="0" w:color="auto"/>
        <w:right w:val="none" w:sz="0" w:space="0" w:color="auto"/>
      </w:divBdr>
      <w:divsChild>
        <w:div w:id="1829058309">
          <w:marLeft w:val="0"/>
          <w:marRight w:val="0"/>
          <w:marTop w:val="0"/>
          <w:marBottom w:val="0"/>
          <w:divBdr>
            <w:top w:val="none" w:sz="0" w:space="0" w:color="auto"/>
            <w:left w:val="none" w:sz="0" w:space="0" w:color="auto"/>
            <w:bottom w:val="none" w:sz="0" w:space="0" w:color="auto"/>
            <w:right w:val="none" w:sz="0" w:space="0" w:color="auto"/>
          </w:divBdr>
          <w:divsChild>
            <w:div w:id="613365829">
              <w:marLeft w:val="0"/>
              <w:marRight w:val="0"/>
              <w:marTop w:val="0"/>
              <w:marBottom w:val="0"/>
              <w:divBdr>
                <w:top w:val="none" w:sz="0" w:space="0" w:color="auto"/>
                <w:left w:val="none" w:sz="0" w:space="0" w:color="auto"/>
                <w:bottom w:val="none" w:sz="0" w:space="0" w:color="auto"/>
                <w:right w:val="none" w:sz="0" w:space="0" w:color="auto"/>
              </w:divBdr>
            </w:div>
            <w:div w:id="678581054">
              <w:marLeft w:val="0"/>
              <w:marRight w:val="0"/>
              <w:marTop w:val="0"/>
              <w:marBottom w:val="0"/>
              <w:divBdr>
                <w:top w:val="none" w:sz="0" w:space="0" w:color="auto"/>
                <w:left w:val="none" w:sz="0" w:space="0" w:color="auto"/>
                <w:bottom w:val="none" w:sz="0" w:space="0" w:color="auto"/>
                <w:right w:val="none" w:sz="0" w:space="0" w:color="auto"/>
              </w:divBdr>
              <w:divsChild>
                <w:div w:id="205608950">
                  <w:marLeft w:val="0"/>
                  <w:marRight w:val="0"/>
                  <w:marTop w:val="0"/>
                  <w:marBottom w:val="0"/>
                  <w:divBdr>
                    <w:top w:val="none" w:sz="0" w:space="0" w:color="auto"/>
                    <w:left w:val="none" w:sz="0" w:space="0" w:color="auto"/>
                    <w:bottom w:val="none" w:sz="0" w:space="0" w:color="auto"/>
                    <w:right w:val="none" w:sz="0" w:space="0" w:color="auto"/>
                  </w:divBdr>
                  <w:divsChild>
                    <w:div w:id="771558369">
                      <w:marLeft w:val="0"/>
                      <w:marRight w:val="0"/>
                      <w:marTop w:val="0"/>
                      <w:marBottom w:val="0"/>
                      <w:divBdr>
                        <w:top w:val="none" w:sz="0" w:space="0" w:color="auto"/>
                        <w:left w:val="none" w:sz="0" w:space="0" w:color="auto"/>
                        <w:bottom w:val="none" w:sz="0" w:space="0" w:color="auto"/>
                        <w:right w:val="none" w:sz="0" w:space="0" w:color="auto"/>
                      </w:divBdr>
                      <w:divsChild>
                        <w:div w:id="1088114174">
                          <w:marLeft w:val="0"/>
                          <w:marRight w:val="0"/>
                          <w:marTop w:val="0"/>
                          <w:marBottom w:val="0"/>
                          <w:divBdr>
                            <w:top w:val="none" w:sz="0" w:space="0" w:color="auto"/>
                            <w:left w:val="none" w:sz="0" w:space="0" w:color="auto"/>
                            <w:bottom w:val="none" w:sz="0" w:space="0" w:color="auto"/>
                            <w:right w:val="none" w:sz="0" w:space="0" w:color="auto"/>
                          </w:divBdr>
                          <w:divsChild>
                            <w:div w:id="198215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447764">
                      <w:marLeft w:val="0"/>
                      <w:marRight w:val="0"/>
                      <w:marTop w:val="0"/>
                      <w:marBottom w:val="0"/>
                      <w:divBdr>
                        <w:top w:val="none" w:sz="0" w:space="0" w:color="auto"/>
                        <w:left w:val="none" w:sz="0" w:space="0" w:color="auto"/>
                        <w:bottom w:val="none" w:sz="0" w:space="0" w:color="auto"/>
                        <w:right w:val="none" w:sz="0" w:space="0" w:color="auto"/>
                      </w:divBdr>
                      <w:divsChild>
                        <w:div w:id="1431974914">
                          <w:marLeft w:val="0"/>
                          <w:marRight w:val="0"/>
                          <w:marTop w:val="0"/>
                          <w:marBottom w:val="0"/>
                          <w:divBdr>
                            <w:top w:val="none" w:sz="0" w:space="0" w:color="auto"/>
                            <w:left w:val="none" w:sz="0" w:space="0" w:color="auto"/>
                            <w:bottom w:val="none" w:sz="0" w:space="0" w:color="auto"/>
                            <w:right w:val="none" w:sz="0" w:space="0" w:color="auto"/>
                          </w:divBdr>
                          <w:divsChild>
                            <w:div w:id="133005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025881">
              <w:marLeft w:val="0"/>
              <w:marRight w:val="0"/>
              <w:marTop w:val="0"/>
              <w:marBottom w:val="0"/>
              <w:divBdr>
                <w:top w:val="none" w:sz="0" w:space="0" w:color="auto"/>
                <w:left w:val="none" w:sz="0" w:space="0" w:color="auto"/>
                <w:bottom w:val="none" w:sz="0" w:space="0" w:color="auto"/>
                <w:right w:val="none" w:sz="0" w:space="0" w:color="auto"/>
              </w:divBdr>
              <w:divsChild>
                <w:div w:id="1656955417">
                  <w:marLeft w:val="0"/>
                  <w:marRight w:val="0"/>
                  <w:marTop w:val="0"/>
                  <w:marBottom w:val="0"/>
                  <w:divBdr>
                    <w:top w:val="none" w:sz="0" w:space="0" w:color="auto"/>
                    <w:left w:val="none" w:sz="0" w:space="0" w:color="auto"/>
                    <w:bottom w:val="none" w:sz="0" w:space="0" w:color="auto"/>
                    <w:right w:val="none" w:sz="0" w:space="0" w:color="auto"/>
                  </w:divBdr>
                </w:div>
              </w:divsChild>
            </w:div>
            <w:div w:id="10984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0668">
      <w:bodyDiv w:val="1"/>
      <w:marLeft w:val="0"/>
      <w:marRight w:val="0"/>
      <w:marTop w:val="0"/>
      <w:marBottom w:val="0"/>
      <w:divBdr>
        <w:top w:val="none" w:sz="0" w:space="0" w:color="auto"/>
        <w:left w:val="none" w:sz="0" w:space="0" w:color="auto"/>
        <w:bottom w:val="none" w:sz="0" w:space="0" w:color="auto"/>
        <w:right w:val="none" w:sz="0" w:space="0" w:color="auto"/>
      </w:divBdr>
    </w:div>
    <w:div w:id="1594240915">
      <w:bodyDiv w:val="1"/>
      <w:marLeft w:val="0"/>
      <w:marRight w:val="0"/>
      <w:marTop w:val="0"/>
      <w:marBottom w:val="0"/>
      <w:divBdr>
        <w:top w:val="none" w:sz="0" w:space="0" w:color="auto"/>
        <w:left w:val="none" w:sz="0" w:space="0" w:color="auto"/>
        <w:bottom w:val="none" w:sz="0" w:space="0" w:color="auto"/>
        <w:right w:val="none" w:sz="0" w:space="0" w:color="auto"/>
      </w:divBdr>
      <w:divsChild>
        <w:div w:id="1304846008">
          <w:marLeft w:val="0"/>
          <w:marRight w:val="0"/>
          <w:marTop w:val="0"/>
          <w:marBottom w:val="0"/>
          <w:divBdr>
            <w:top w:val="none" w:sz="0" w:space="0" w:color="auto"/>
            <w:left w:val="none" w:sz="0" w:space="0" w:color="auto"/>
            <w:bottom w:val="none" w:sz="0" w:space="0" w:color="auto"/>
            <w:right w:val="none" w:sz="0" w:space="0" w:color="auto"/>
          </w:divBdr>
        </w:div>
      </w:divsChild>
    </w:div>
    <w:div w:id="1594820780">
      <w:bodyDiv w:val="1"/>
      <w:marLeft w:val="0"/>
      <w:marRight w:val="0"/>
      <w:marTop w:val="0"/>
      <w:marBottom w:val="0"/>
      <w:divBdr>
        <w:top w:val="none" w:sz="0" w:space="0" w:color="auto"/>
        <w:left w:val="none" w:sz="0" w:space="0" w:color="auto"/>
        <w:bottom w:val="none" w:sz="0" w:space="0" w:color="auto"/>
        <w:right w:val="none" w:sz="0" w:space="0" w:color="auto"/>
      </w:divBdr>
    </w:div>
    <w:div w:id="1600023917">
      <w:bodyDiv w:val="1"/>
      <w:marLeft w:val="0"/>
      <w:marRight w:val="0"/>
      <w:marTop w:val="0"/>
      <w:marBottom w:val="0"/>
      <w:divBdr>
        <w:top w:val="none" w:sz="0" w:space="0" w:color="auto"/>
        <w:left w:val="none" w:sz="0" w:space="0" w:color="auto"/>
        <w:bottom w:val="none" w:sz="0" w:space="0" w:color="auto"/>
        <w:right w:val="none" w:sz="0" w:space="0" w:color="auto"/>
      </w:divBdr>
      <w:divsChild>
        <w:div w:id="517156810">
          <w:marLeft w:val="0"/>
          <w:marRight w:val="0"/>
          <w:marTop w:val="0"/>
          <w:marBottom w:val="0"/>
          <w:divBdr>
            <w:top w:val="none" w:sz="0" w:space="0" w:color="auto"/>
            <w:left w:val="none" w:sz="0" w:space="0" w:color="auto"/>
            <w:bottom w:val="none" w:sz="0" w:space="0" w:color="auto"/>
            <w:right w:val="none" w:sz="0" w:space="0" w:color="auto"/>
          </w:divBdr>
        </w:div>
        <w:div w:id="1671714279">
          <w:marLeft w:val="0"/>
          <w:marRight w:val="0"/>
          <w:marTop w:val="0"/>
          <w:marBottom w:val="0"/>
          <w:divBdr>
            <w:top w:val="none" w:sz="0" w:space="0" w:color="auto"/>
            <w:left w:val="none" w:sz="0" w:space="0" w:color="auto"/>
            <w:bottom w:val="none" w:sz="0" w:space="0" w:color="auto"/>
            <w:right w:val="none" w:sz="0" w:space="0" w:color="auto"/>
          </w:divBdr>
          <w:divsChild>
            <w:div w:id="1355037916">
              <w:marLeft w:val="0"/>
              <w:marRight w:val="0"/>
              <w:marTop w:val="0"/>
              <w:marBottom w:val="0"/>
              <w:divBdr>
                <w:top w:val="none" w:sz="0" w:space="0" w:color="auto"/>
                <w:left w:val="none" w:sz="0" w:space="0" w:color="auto"/>
                <w:bottom w:val="none" w:sz="0" w:space="0" w:color="auto"/>
                <w:right w:val="none" w:sz="0" w:space="0" w:color="auto"/>
              </w:divBdr>
              <w:divsChild>
                <w:div w:id="201452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066766">
      <w:bodyDiv w:val="1"/>
      <w:marLeft w:val="0"/>
      <w:marRight w:val="0"/>
      <w:marTop w:val="0"/>
      <w:marBottom w:val="0"/>
      <w:divBdr>
        <w:top w:val="none" w:sz="0" w:space="0" w:color="auto"/>
        <w:left w:val="none" w:sz="0" w:space="0" w:color="auto"/>
        <w:bottom w:val="none" w:sz="0" w:space="0" w:color="auto"/>
        <w:right w:val="none" w:sz="0" w:space="0" w:color="auto"/>
      </w:divBdr>
    </w:div>
    <w:div w:id="1601719371">
      <w:bodyDiv w:val="1"/>
      <w:marLeft w:val="0"/>
      <w:marRight w:val="0"/>
      <w:marTop w:val="0"/>
      <w:marBottom w:val="0"/>
      <w:divBdr>
        <w:top w:val="none" w:sz="0" w:space="0" w:color="auto"/>
        <w:left w:val="none" w:sz="0" w:space="0" w:color="auto"/>
        <w:bottom w:val="none" w:sz="0" w:space="0" w:color="auto"/>
        <w:right w:val="none" w:sz="0" w:space="0" w:color="auto"/>
      </w:divBdr>
      <w:divsChild>
        <w:div w:id="1394694937">
          <w:marLeft w:val="0"/>
          <w:marRight w:val="0"/>
          <w:marTop w:val="0"/>
          <w:marBottom w:val="0"/>
          <w:divBdr>
            <w:top w:val="none" w:sz="0" w:space="0" w:color="auto"/>
            <w:left w:val="none" w:sz="0" w:space="0" w:color="auto"/>
            <w:bottom w:val="none" w:sz="0" w:space="0" w:color="auto"/>
            <w:right w:val="none" w:sz="0" w:space="0" w:color="auto"/>
          </w:divBdr>
        </w:div>
      </w:divsChild>
    </w:div>
    <w:div w:id="1616405955">
      <w:bodyDiv w:val="1"/>
      <w:marLeft w:val="0"/>
      <w:marRight w:val="0"/>
      <w:marTop w:val="0"/>
      <w:marBottom w:val="0"/>
      <w:divBdr>
        <w:top w:val="none" w:sz="0" w:space="0" w:color="auto"/>
        <w:left w:val="none" w:sz="0" w:space="0" w:color="auto"/>
        <w:bottom w:val="none" w:sz="0" w:space="0" w:color="auto"/>
        <w:right w:val="none" w:sz="0" w:space="0" w:color="auto"/>
      </w:divBdr>
      <w:divsChild>
        <w:div w:id="707031280">
          <w:marLeft w:val="0"/>
          <w:marRight w:val="0"/>
          <w:marTop w:val="0"/>
          <w:marBottom w:val="0"/>
          <w:divBdr>
            <w:top w:val="none" w:sz="0" w:space="0" w:color="auto"/>
            <w:left w:val="none" w:sz="0" w:space="0" w:color="auto"/>
            <w:bottom w:val="none" w:sz="0" w:space="0" w:color="auto"/>
            <w:right w:val="none" w:sz="0" w:space="0" w:color="auto"/>
          </w:divBdr>
          <w:divsChild>
            <w:div w:id="1317876580">
              <w:marLeft w:val="0"/>
              <w:marRight w:val="0"/>
              <w:marTop w:val="0"/>
              <w:marBottom w:val="0"/>
              <w:divBdr>
                <w:top w:val="none" w:sz="0" w:space="0" w:color="auto"/>
                <w:left w:val="none" w:sz="0" w:space="0" w:color="auto"/>
                <w:bottom w:val="none" w:sz="0" w:space="0" w:color="auto"/>
                <w:right w:val="none" w:sz="0" w:space="0" w:color="auto"/>
              </w:divBdr>
            </w:div>
          </w:divsChild>
        </w:div>
        <w:div w:id="1901939099">
          <w:marLeft w:val="0"/>
          <w:marRight w:val="0"/>
          <w:marTop w:val="0"/>
          <w:marBottom w:val="0"/>
          <w:divBdr>
            <w:top w:val="none" w:sz="0" w:space="0" w:color="auto"/>
            <w:left w:val="none" w:sz="0" w:space="0" w:color="auto"/>
            <w:bottom w:val="none" w:sz="0" w:space="0" w:color="auto"/>
            <w:right w:val="none" w:sz="0" w:space="0" w:color="auto"/>
          </w:divBdr>
          <w:divsChild>
            <w:div w:id="211425088">
              <w:marLeft w:val="0"/>
              <w:marRight w:val="0"/>
              <w:marTop w:val="0"/>
              <w:marBottom w:val="0"/>
              <w:divBdr>
                <w:top w:val="none" w:sz="0" w:space="0" w:color="auto"/>
                <w:left w:val="none" w:sz="0" w:space="0" w:color="auto"/>
                <w:bottom w:val="none" w:sz="0" w:space="0" w:color="auto"/>
                <w:right w:val="none" w:sz="0" w:space="0" w:color="auto"/>
              </w:divBdr>
            </w:div>
            <w:div w:id="155211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985333">
      <w:bodyDiv w:val="1"/>
      <w:marLeft w:val="0"/>
      <w:marRight w:val="0"/>
      <w:marTop w:val="0"/>
      <w:marBottom w:val="0"/>
      <w:divBdr>
        <w:top w:val="none" w:sz="0" w:space="0" w:color="auto"/>
        <w:left w:val="none" w:sz="0" w:space="0" w:color="auto"/>
        <w:bottom w:val="none" w:sz="0" w:space="0" w:color="auto"/>
        <w:right w:val="none" w:sz="0" w:space="0" w:color="auto"/>
      </w:divBdr>
      <w:divsChild>
        <w:div w:id="69084850">
          <w:marLeft w:val="0"/>
          <w:marRight w:val="0"/>
          <w:marTop w:val="0"/>
          <w:marBottom w:val="0"/>
          <w:divBdr>
            <w:top w:val="none" w:sz="0" w:space="0" w:color="auto"/>
            <w:left w:val="none" w:sz="0" w:space="0" w:color="auto"/>
            <w:bottom w:val="none" w:sz="0" w:space="0" w:color="auto"/>
            <w:right w:val="none" w:sz="0" w:space="0" w:color="auto"/>
          </w:divBdr>
          <w:divsChild>
            <w:div w:id="2126385947">
              <w:marLeft w:val="0"/>
              <w:marRight w:val="0"/>
              <w:marTop w:val="0"/>
              <w:marBottom w:val="0"/>
              <w:divBdr>
                <w:top w:val="none" w:sz="0" w:space="0" w:color="auto"/>
                <w:left w:val="none" w:sz="0" w:space="0" w:color="auto"/>
                <w:bottom w:val="none" w:sz="0" w:space="0" w:color="auto"/>
                <w:right w:val="none" w:sz="0" w:space="0" w:color="auto"/>
              </w:divBdr>
              <w:divsChild>
                <w:div w:id="160049065">
                  <w:marLeft w:val="0"/>
                  <w:marRight w:val="0"/>
                  <w:marTop w:val="0"/>
                  <w:marBottom w:val="0"/>
                  <w:divBdr>
                    <w:top w:val="none" w:sz="0" w:space="0" w:color="auto"/>
                    <w:left w:val="none" w:sz="0" w:space="0" w:color="auto"/>
                    <w:bottom w:val="none" w:sz="0" w:space="0" w:color="auto"/>
                    <w:right w:val="none" w:sz="0" w:space="0" w:color="auto"/>
                  </w:divBdr>
                  <w:divsChild>
                    <w:div w:id="1200507105">
                      <w:marLeft w:val="0"/>
                      <w:marRight w:val="0"/>
                      <w:marTop w:val="0"/>
                      <w:marBottom w:val="0"/>
                      <w:divBdr>
                        <w:top w:val="none" w:sz="0" w:space="0" w:color="auto"/>
                        <w:left w:val="none" w:sz="0" w:space="0" w:color="auto"/>
                        <w:bottom w:val="none" w:sz="0" w:space="0" w:color="auto"/>
                        <w:right w:val="none" w:sz="0" w:space="0" w:color="auto"/>
                      </w:divBdr>
                    </w:div>
                  </w:divsChild>
                </w:div>
                <w:div w:id="1135220804">
                  <w:marLeft w:val="0"/>
                  <w:marRight w:val="0"/>
                  <w:marTop w:val="0"/>
                  <w:marBottom w:val="0"/>
                  <w:divBdr>
                    <w:top w:val="none" w:sz="0" w:space="0" w:color="auto"/>
                    <w:left w:val="none" w:sz="0" w:space="0" w:color="auto"/>
                    <w:bottom w:val="none" w:sz="0" w:space="0" w:color="auto"/>
                    <w:right w:val="none" w:sz="0" w:space="0" w:color="auto"/>
                  </w:divBdr>
                  <w:divsChild>
                    <w:div w:id="1461461009">
                      <w:marLeft w:val="0"/>
                      <w:marRight w:val="0"/>
                      <w:marTop w:val="0"/>
                      <w:marBottom w:val="0"/>
                      <w:divBdr>
                        <w:top w:val="none" w:sz="0" w:space="0" w:color="auto"/>
                        <w:left w:val="none" w:sz="0" w:space="0" w:color="auto"/>
                        <w:bottom w:val="none" w:sz="0" w:space="0" w:color="auto"/>
                        <w:right w:val="none" w:sz="0" w:space="0" w:color="auto"/>
                      </w:divBdr>
                    </w:div>
                  </w:divsChild>
                </w:div>
                <w:div w:id="1490440487">
                  <w:marLeft w:val="0"/>
                  <w:marRight w:val="0"/>
                  <w:marTop w:val="0"/>
                  <w:marBottom w:val="0"/>
                  <w:divBdr>
                    <w:top w:val="none" w:sz="0" w:space="0" w:color="auto"/>
                    <w:left w:val="none" w:sz="0" w:space="0" w:color="auto"/>
                    <w:bottom w:val="none" w:sz="0" w:space="0" w:color="auto"/>
                    <w:right w:val="none" w:sz="0" w:space="0" w:color="auto"/>
                  </w:divBdr>
                  <w:divsChild>
                    <w:div w:id="94441205">
                      <w:marLeft w:val="0"/>
                      <w:marRight w:val="0"/>
                      <w:marTop w:val="0"/>
                      <w:marBottom w:val="0"/>
                      <w:divBdr>
                        <w:top w:val="none" w:sz="0" w:space="0" w:color="auto"/>
                        <w:left w:val="none" w:sz="0" w:space="0" w:color="auto"/>
                        <w:bottom w:val="none" w:sz="0" w:space="0" w:color="auto"/>
                        <w:right w:val="none" w:sz="0" w:space="0" w:color="auto"/>
                      </w:divBdr>
                    </w:div>
                  </w:divsChild>
                </w:div>
                <w:div w:id="1703433332">
                  <w:marLeft w:val="0"/>
                  <w:marRight w:val="0"/>
                  <w:marTop w:val="0"/>
                  <w:marBottom w:val="0"/>
                  <w:divBdr>
                    <w:top w:val="none" w:sz="0" w:space="0" w:color="auto"/>
                    <w:left w:val="none" w:sz="0" w:space="0" w:color="auto"/>
                    <w:bottom w:val="none" w:sz="0" w:space="0" w:color="auto"/>
                    <w:right w:val="none" w:sz="0" w:space="0" w:color="auto"/>
                  </w:divBdr>
                  <w:divsChild>
                    <w:div w:id="1288464904">
                      <w:marLeft w:val="0"/>
                      <w:marRight w:val="0"/>
                      <w:marTop w:val="0"/>
                      <w:marBottom w:val="0"/>
                      <w:divBdr>
                        <w:top w:val="none" w:sz="0" w:space="0" w:color="auto"/>
                        <w:left w:val="none" w:sz="0" w:space="0" w:color="auto"/>
                        <w:bottom w:val="none" w:sz="0" w:space="0" w:color="auto"/>
                        <w:right w:val="none" w:sz="0" w:space="0" w:color="auto"/>
                      </w:divBdr>
                    </w:div>
                  </w:divsChild>
                </w:div>
                <w:div w:id="1711342194">
                  <w:marLeft w:val="0"/>
                  <w:marRight w:val="0"/>
                  <w:marTop w:val="0"/>
                  <w:marBottom w:val="0"/>
                  <w:divBdr>
                    <w:top w:val="none" w:sz="0" w:space="0" w:color="auto"/>
                    <w:left w:val="none" w:sz="0" w:space="0" w:color="auto"/>
                    <w:bottom w:val="none" w:sz="0" w:space="0" w:color="auto"/>
                    <w:right w:val="none" w:sz="0" w:space="0" w:color="auto"/>
                  </w:divBdr>
                  <w:divsChild>
                    <w:div w:id="654072714">
                      <w:marLeft w:val="0"/>
                      <w:marRight w:val="0"/>
                      <w:marTop w:val="0"/>
                      <w:marBottom w:val="0"/>
                      <w:divBdr>
                        <w:top w:val="none" w:sz="0" w:space="0" w:color="auto"/>
                        <w:left w:val="none" w:sz="0" w:space="0" w:color="auto"/>
                        <w:bottom w:val="none" w:sz="0" w:space="0" w:color="auto"/>
                        <w:right w:val="none" w:sz="0" w:space="0" w:color="auto"/>
                      </w:divBdr>
                    </w:div>
                  </w:divsChild>
                </w:div>
                <w:div w:id="1930502598">
                  <w:marLeft w:val="0"/>
                  <w:marRight w:val="0"/>
                  <w:marTop w:val="0"/>
                  <w:marBottom w:val="0"/>
                  <w:divBdr>
                    <w:top w:val="none" w:sz="0" w:space="0" w:color="auto"/>
                    <w:left w:val="none" w:sz="0" w:space="0" w:color="auto"/>
                    <w:bottom w:val="none" w:sz="0" w:space="0" w:color="auto"/>
                    <w:right w:val="none" w:sz="0" w:space="0" w:color="auto"/>
                  </w:divBdr>
                  <w:divsChild>
                    <w:div w:id="1950046704">
                      <w:marLeft w:val="0"/>
                      <w:marRight w:val="0"/>
                      <w:marTop w:val="0"/>
                      <w:marBottom w:val="0"/>
                      <w:divBdr>
                        <w:top w:val="none" w:sz="0" w:space="0" w:color="auto"/>
                        <w:left w:val="none" w:sz="0" w:space="0" w:color="auto"/>
                        <w:bottom w:val="none" w:sz="0" w:space="0" w:color="auto"/>
                        <w:right w:val="none" w:sz="0" w:space="0" w:color="auto"/>
                      </w:divBdr>
                    </w:div>
                  </w:divsChild>
                </w:div>
                <w:div w:id="2133204481">
                  <w:marLeft w:val="0"/>
                  <w:marRight w:val="0"/>
                  <w:marTop w:val="0"/>
                  <w:marBottom w:val="0"/>
                  <w:divBdr>
                    <w:top w:val="none" w:sz="0" w:space="0" w:color="auto"/>
                    <w:left w:val="none" w:sz="0" w:space="0" w:color="auto"/>
                    <w:bottom w:val="none" w:sz="0" w:space="0" w:color="auto"/>
                    <w:right w:val="none" w:sz="0" w:space="0" w:color="auto"/>
                  </w:divBdr>
                  <w:divsChild>
                    <w:div w:id="159482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131126">
          <w:marLeft w:val="0"/>
          <w:marRight w:val="0"/>
          <w:marTop w:val="0"/>
          <w:marBottom w:val="0"/>
          <w:divBdr>
            <w:top w:val="none" w:sz="0" w:space="0" w:color="auto"/>
            <w:left w:val="none" w:sz="0" w:space="0" w:color="auto"/>
            <w:bottom w:val="none" w:sz="0" w:space="0" w:color="auto"/>
            <w:right w:val="none" w:sz="0" w:space="0" w:color="auto"/>
          </w:divBdr>
        </w:div>
        <w:div w:id="1151139925">
          <w:marLeft w:val="0"/>
          <w:marRight w:val="0"/>
          <w:marTop w:val="0"/>
          <w:marBottom w:val="0"/>
          <w:divBdr>
            <w:top w:val="none" w:sz="0" w:space="0" w:color="auto"/>
            <w:left w:val="none" w:sz="0" w:space="0" w:color="auto"/>
            <w:bottom w:val="none" w:sz="0" w:space="0" w:color="auto"/>
            <w:right w:val="none" w:sz="0" w:space="0" w:color="auto"/>
          </w:divBdr>
        </w:div>
      </w:divsChild>
    </w:div>
    <w:div w:id="1621036311">
      <w:bodyDiv w:val="1"/>
      <w:marLeft w:val="0"/>
      <w:marRight w:val="0"/>
      <w:marTop w:val="0"/>
      <w:marBottom w:val="0"/>
      <w:divBdr>
        <w:top w:val="none" w:sz="0" w:space="0" w:color="auto"/>
        <w:left w:val="none" w:sz="0" w:space="0" w:color="auto"/>
        <w:bottom w:val="none" w:sz="0" w:space="0" w:color="auto"/>
        <w:right w:val="none" w:sz="0" w:space="0" w:color="auto"/>
      </w:divBdr>
      <w:divsChild>
        <w:div w:id="673336932">
          <w:marLeft w:val="0"/>
          <w:marRight w:val="0"/>
          <w:marTop w:val="0"/>
          <w:marBottom w:val="0"/>
          <w:divBdr>
            <w:top w:val="none" w:sz="0" w:space="0" w:color="auto"/>
            <w:left w:val="none" w:sz="0" w:space="0" w:color="auto"/>
            <w:bottom w:val="none" w:sz="0" w:space="0" w:color="auto"/>
            <w:right w:val="none" w:sz="0" w:space="0" w:color="auto"/>
          </w:divBdr>
        </w:div>
      </w:divsChild>
    </w:div>
    <w:div w:id="1627000902">
      <w:bodyDiv w:val="1"/>
      <w:marLeft w:val="0"/>
      <w:marRight w:val="0"/>
      <w:marTop w:val="0"/>
      <w:marBottom w:val="0"/>
      <w:divBdr>
        <w:top w:val="none" w:sz="0" w:space="0" w:color="auto"/>
        <w:left w:val="none" w:sz="0" w:space="0" w:color="auto"/>
        <w:bottom w:val="none" w:sz="0" w:space="0" w:color="auto"/>
        <w:right w:val="none" w:sz="0" w:space="0" w:color="auto"/>
      </w:divBdr>
      <w:divsChild>
        <w:div w:id="636452724">
          <w:marLeft w:val="0"/>
          <w:marRight w:val="0"/>
          <w:marTop w:val="0"/>
          <w:marBottom w:val="0"/>
          <w:divBdr>
            <w:top w:val="none" w:sz="0" w:space="0" w:color="auto"/>
            <w:left w:val="none" w:sz="0" w:space="0" w:color="auto"/>
            <w:bottom w:val="none" w:sz="0" w:space="0" w:color="auto"/>
            <w:right w:val="none" w:sz="0" w:space="0" w:color="auto"/>
          </w:divBdr>
          <w:divsChild>
            <w:div w:id="1785421374">
              <w:marLeft w:val="0"/>
              <w:marRight w:val="0"/>
              <w:marTop w:val="0"/>
              <w:marBottom w:val="0"/>
              <w:divBdr>
                <w:top w:val="none" w:sz="0" w:space="0" w:color="auto"/>
                <w:left w:val="none" w:sz="0" w:space="0" w:color="auto"/>
                <w:bottom w:val="none" w:sz="0" w:space="0" w:color="auto"/>
                <w:right w:val="none" w:sz="0" w:space="0" w:color="auto"/>
              </w:divBdr>
              <w:divsChild>
                <w:div w:id="1148865584">
                  <w:marLeft w:val="0"/>
                  <w:marRight w:val="0"/>
                  <w:marTop w:val="0"/>
                  <w:marBottom w:val="0"/>
                  <w:divBdr>
                    <w:top w:val="none" w:sz="0" w:space="0" w:color="auto"/>
                    <w:left w:val="none" w:sz="0" w:space="0" w:color="auto"/>
                    <w:bottom w:val="none" w:sz="0" w:space="0" w:color="auto"/>
                    <w:right w:val="none" w:sz="0" w:space="0" w:color="auto"/>
                  </w:divBdr>
                  <w:divsChild>
                    <w:div w:id="1057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31735">
          <w:marLeft w:val="0"/>
          <w:marRight w:val="0"/>
          <w:marTop w:val="0"/>
          <w:marBottom w:val="0"/>
          <w:divBdr>
            <w:top w:val="none" w:sz="0" w:space="0" w:color="auto"/>
            <w:left w:val="none" w:sz="0" w:space="0" w:color="auto"/>
            <w:bottom w:val="none" w:sz="0" w:space="0" w:color="auto"/>
            <w:right w:val="none" w:sz="0" w:space="0" w:color="auto"/>
          </w:divBdr>
          <w:divsChild>
            <w:div w:id="284041756">
              <w:marLeft w:val="0"/>
              <w:marRight w:val="0"/>
              <w:marTop w:val="0"/>
              <w:marBottom w:val="0"/>
              <w:divBdr>
                <w:top w:val="none" w:sz="0" w:space="0" w:color="auto"/>
                <w:left w:val="none" w:sz="0" w:space="0" w:color="auto"/>
                <w:bottom w:val="none" w:sz="0" w:space="0" w:color="auto"/>
                <w:right w:val="none" w:sz="0" w:space="0" w:color="auto"/>
              </w:divBdr>
            </w:div>
          </w:divsChild>
        </w:div>
        <w:div w:id="867720321">
          <w:marLeft w:val="0"/>
          <w:marRight w:val="0"/>
          <w:marTop w:val="0"/>
          <w:marBottom w:val="0"/>
          <w:divBdr>
            <w:top w:val="none" w:sz="0" w:space="0" w:color="auto"/>
            <w:left w:val="none" w:sz="0" w:space="0" w:color="auto"/>
            <w:bottom w:val="none" w:sz="0" w:space="0" w:color="auto"/>
            <w:right w:val="none" w:sz="0" w:space="0" w:color="auto"/>
          </w:divBdr>
          <w:divsChild>
            <w:div w:id="5663040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29119112">
      <w:bodyDiv w:val="1"/>
      <w:marLeft w:val="0"/>
      <w:marRight w:val="0"/>
      <w:marTop w:val="0"/>
      <w:marBottom w:val="0"/>
      <w:divBdr>
        <w:top w:val="none" w:sz="0" w:space="0" w:color="auto"/>
        <w:left w:val="none" w:sz="0" w:space="0" w:color="auto"/>
        <w:bottom w:val="none" w:sz="0" w:space="0" w:color="auto"/>
        <w:right w:val="none" w:sz="0" w:space="0" w:color="auto"/>
      </w:divBdr>
    </w:div>
    <w:div w:id="1632512491">
      <w:bodyDiv w:val="1"/>
      <w:marLeft w:val="0"/>
      <w:marRight w:val="0"/>
      <w:marTop w:val="0"/>
      <w:marBottom w:val="0"/>
      <w:divBdr>
        <w:top w:val="none" w:sz="0" w:space="0" w:color="auto"/>
        <w:left w:val="none" w:sz="0" w:space="0" w:color="auto"/>
        <w:bottom w:val="none" w:sz="0" w:space="0" w:color="auto"/>
        <w:right w:val="none" w:sz="0" w:space="0" w:color="auto"/>
      </w:divBdr>
      <w:divsChild>
        <w:div w:id="791246562">
          <w:marLeft w:val="0"/>
          <w:marRight w:val="0"/>
          <w:marTop w:val="0"/>
          <w:marBottom w:val="0"/>
          <w:divBdr>
            <w:top w:val="none" w:sz="0" w:space="0" w:color="auto"/>
            <w:left w:val="none" w:sz="0" w:space="0" w:color="auto"/>
            <w:bottom w:val="none" w:sz="0" w:space="0" w:color="auto"/>
            <w:right w:val="none" w:sz="0" w:space="0" w:color="auto"/>
          </w:divBdr>
          <w:divsChild>
            <w:div w:id="57825527">
              <w:marLeft w:val="0"/>
              <w:marRight w:val="0"/>
              <w:marTop w:val="0"/>
              <w:marBottom w:val="0"/>
              <w:divBdr>
                <w:top w:val="none" w:sz="0" w:space="0" w:color="auto"/>
                <w:left w:val="none" w:sz="0" w:space="0" w:color="auto"/>
                <w:bottom w:val="none" w:sz="0" w:space="0" w:color="auto"/>
                <w:right w:val="none" w:sz="0" w:space="0" w:color="auto"/>
              </w:divBdr>
            </w:div>
            <w:div w:id="456798547">
              <w:blockQuote w:val="1"/>
              <w:marLeft w:val="720"/>
              <w:marRight w:val="720"/>
              <w:marTop w:val="100"/>
              <w:marBottom w:val="100"/>
              <w:divBdr>
                <w:top w:val="none" w:sz="0" w:space="0" w:color="auto"/>
                <w:left w:val="none" w:sz="0" w:space="0" w:color="auto"/>
                <w:bottom w:val="none" w:sz="0" w:space="0" w:color="auto"/>
                <w:right w:val="none" w:sz="0" w:space="0" w:color="auto"/>
              </w:divBdr>
            </w:div>
            <w:div w:id="514080859">
              <w:marLeft w:val="0"/>
              <w:marRight w:val="0"/>
              <w:marTop w:val="0"/>
              <w:marBottom w:val="0"/>
              <w:divBdr>
                <w:top w:val="none" w:sz="0" w:space="0" w:color="auto"/>
                <w:left w:val="none" w:sz="0" w:space="0" w:color="auto"/>
                <w:bottom w:val="none" w:sz="0" w:space="0" w:color="auto"/>
                <w:right w:val="none" w:sz="0" w:space="0" w:color="auto"/>
              </w:divBdr>
            </w:div>
            <w:div w:id="1087307832">
              <w:marLeft w:val="0"/>
              <w:marRight w:val="0"/>
              <w:marTop w:val="0"/>
              <w:marBottom w:val="0"/>
              <w:divBdr>
                <w:top w:val="none" w:sz="0" w:space="0" w:color="auto"/>
                <w:left w:val="none" w:sz="0" w:space="0" w:color="auto"/>
                <w:bottom w:val="none" w:sz="0" w:space="0" w:color="auto"/>
                <w:right w:val="none" w:sz="0" w:space="0" w:color="auto"/>
              </w:divBdr>
            </w:div>
            <w:div w:id="122888079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1470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399897">
              <w:marLeft w:val="0"/>
              <w:marRight w:val="0"/>
              <w:marTop w:val="0"/>
              <w:marBottom w:val="0"/>
              <w:divBdr>
                <w:top w:val="none" w:sz="0" w:space="0" w:color="auto"/>
                <w:left w:val="none" w:sz="0" w:space="0" w:color="auto"/>
                <w:bottom w:val="none" w:sz="0" w:space="0" w:color="auto"/>
                <w:right w:val="none" w:sz="0" w:space="0" w:color="auto"/>
              </w:divBdr>
            </w:div>
            <w:div w:id="1996764488">
              <w:marLeft w:val="0"/>
              <w:marRight w:val="0"/>
              <w:marTop w:val="0"/>
              <w:marBottom w:val="0"/>
              <w:divBdr>
                <w:top w:val="none" w:sz="0" w:space="0" w:color="auto"/>
                <w:left w:val="none" w:sz="0" w:space="0" w:color="auto"/>
                <w:bottom w:val="none" w:sz="0" w:space="0" w:color="auto"/>
                <w:right w:val="none" w:sz="0" w:space="0" w:color="auto"/>
              </w:divBdr>
            </w:div>
          </w:divsChild>
        </w:div>
        <w:div w:id="845247273">
          <w:marLeft w:val="0"/>
          <w:marRight w:val="0"/>
          <w:marTop w:val="0"/>
          <w:marBottom w:val="0"/>
          <w:divBdr>
            <w:top w:val="none" w:sz="0" w:space="0" w:color="auto"/>
            <w:left w:val="none" w:sz="0" w:space="0" w:color="auto"/>
            <w:bottom w:val="none" w:sz="0" w:space="0" w:color="auto"/>
            <w:right w:val="none" w:sz="0" w:space="0" w:color="auto"/>
          </w:divBdr>
        </w:div>
        <w:div w:id="2051804482">
          <w:marLeft w:val="0"/>
          <w:marRight w:val="0"/>
          <w:marTop w:val="0"/>
          <w:marBottom w:val="0"/>
          <w:divBdr>
            <w:top w:val="none" w:sz="0" w:space="0" w:color="auto"/>
            <w:left w:val="none" w:sz="0" w:space="0" w:color="auto"/>
            <w:bottom w:val="none" w:sz="0" w:space="0" w:color="auto"/>
            <w:right w:val="none" w:sz="0" w:space="0" w:color="auto"/>
          </w:divBdr>
          <w:divsChild>
            <w:div w:id="346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73979">
      <w:bodyDiv w:val="1"/>
      <w:marLeft w:val="0"/>
      <w:marRight w:val="0"/>
      <w:marTop w:val="0"/>
      <w:marBottom w:val="0"/>
      <w:divBdr>
        <w:top w:val="none" w:sz="0" w:space="0" w:color="auto"/>
        <w:left w:val="none" w:sz="0" w:space="0" w:color="auto"/>
        <w:bottom w:val="none" w:sz="0" w:space="0" w:color="auto"/>
        <w:right w:val="none" w:sz="0" w:space="0" w:color="auto"/>
      </w:divBdr>
    </w:div>
    <w:div w:id="1647710065">
      <w:bodyDiv w:val="1"/>
      <w:marLeft w:val="0"/>
      <w:marRight w:val="0"/>
      <w:marTop w:val="0"/>
      <w:marBottom w:val="0"/>
      <w:divBdr>
        <w:top w:val="none" w:sz="0" w:space="0" w:color="auto"/>
        <w:left w:val="none" w:sz="0" w:space="0" w:color="auto"/>
        <w:bottom w:val="none" w:sz="0" w:space="0" w:color="auto"/>
        <w:right w:val="none" w:sz="0" w:space="0" w:color="auto"/>
      </w:divBdr>
      <w:divsChild>
        <w:div w:id="16851836">
          <w:marLeft w:val="0"/>
          <w:marRight w:val="0"/>
          <w:marTop w:val="0"/>
          <w:marBottom w:val="0"/>
          <w:divBdr>
            <w:top w:val="none" w:sz="0" w:space="0" w:color="auto"/>
            <w:left w:val="none" w:sz="0" w:space="0" w:color="auto"/>
            <w:bottom w:val="none" w:sz="0" w:space="0" w:color="auto"/>
            <w:right w:val="none" w:sz="0" w:space="0" w:color="auto"/>
          </w:divBdr>
        </w:div>
      </w:divsChild>
    </w:div>
    <w:div w:id="1651518096">
      <w:bodyDiv w:val="1"/>
      <w:marLeft w:val="0"/>
      <w:marRight w:val="0"/>
      <w:marTop w:val="0"/>
      <w:marBottom w:val="0"/>
      <w:divBdr>
        <w:top w:val="none" w:sz="0" w:space="0" w:color="auto"/>
        <w:left w:val="none" w:sz="0" w:space="0" w:color="auto"/>
        <w:bottom w:val="none" w:sz="0" w:space="0" w:color="auto"/>
        <w:right w:val="none" w:sz="0" w:space="0" w:color="auto"/>
      </w:divBdr>
      <w:divsChild>
        <w:div w:id="540166812">
          <w:marLeft w:val="0"/>
          <w:marRight w:val="0"/>
          <w:marTop w:val="0"/>
          <w:marBottom w:val="0"/>
          <w:divBdr>
            <w:top w:val="none" w:sz="0" w:space="0" w:color="auto"/>
            <w:left w:val="none" w:sz="0" w:space="0" w:color="auto"/>
            <w:bottom w:val="none" w:sz="0" w:space="0" w:color="auto"/>
            <w:right w:val="none" w:sz="0" w:space="0" w:color="auto"/>
          </w:divBdr>
          <w:divsChild>
            <w:div w:id="2053652175">
              <w:marLeft w:val="0"/>
              <w:marRight w:val="0"/>
              <w:marTop w:val="0"/>
              <w:marBottom w:val="0"/>
              <w:divBdr>
                <w:top w:val="none" w:sz="0" w:space="0" w:color="auto"/>
                <w:left w:val="none" w:sz="0" w:space="0" w:color="auto"/>
                <w:bottom w:val="none" w:sz="0" w:space="0" w:color="auto"/>
                <w:right w:val="none" w:sz="0" w:space="0" w:color="auto"/>
              </w:divBdr>
              <w:divsChild>
                <w:div w:id="103352237">
                  <w:marLeft w:val="0"/>
                  <w:marRight w:val="0"/>
                  <w:marTop w:val="0"/>
                  <w:marBottom w:val="0"/>
                  <w:divBdr>
                    <w:top w:val="none" w:sz="0" w:space="0" w:color="auto"/>
                    <w:left w:val="none" w:sz="0" w:space="0" w:color="auto"/>
                    <w:bottom w:val="none" w:sz="0" w:space="0" w:color="auto"/>
                    <w:right w:val="none" w:sz="0" w:space="0" w:color="auto"/>
                  </w:divBdr>
                  <w:divsChild>
                    <w:div w:id="1594128970">
                      <w:marLeft w:val="0"/>
                      <w:marRight w:val="0"/>
                      <w:marTop w:val="0"/>
                      <w:marBottom w:val="0"/>
                      <w:divBdr>
                        <w:top w:val="none" w:sz="0" w:space="0" w:color="auto"/>
                        <w:left w:val="none" w:sz="0" w:space="0" w:color="auto"/>
                        <w:bottom w:val="none" w:sz="0" w:space="0" w:color="auto"/>
                        <w:right w:val="none" w:sz="0" w:space="0" w:color="auto"/>
                      </w:divBdr>
                    </w:div>
                  </w:divsChild>
                </w:div>
                <w:div w:id="164831447">
                  <w:marLeft w:val="0"/>
                  <w:marRight w:val="0"/>
                  <w:marTop w:val="0"/>
                  <w:marBottom w:val="0"/>
                  <w:divBdr>
                    <w:top w:val="none" w:sz="0" w:space="0" w:color="auto"/>
                    <w:left w:val="none" w:sz="0" w:space="0" w:color="auto"/>
                    <w:bottom w:val="none" w:sz="0" w:space="0" w:color="auto"/>
                    <w:right w:val="none" w:sz="0" w:space="0" w:color="auto"/>
                  </w:divBdr>
                </w:div>
                <w:div w:id="31989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9859">
          <w:marLeft w:val="0"/>
          <w:marRight w:val="0"/>
          <w:marTop w:val="0"/>
          <w:marBottom w:val="0"/>
          <w:divBdr>
            <w:top w:val="none" w:sz="0" w:space="0" w:color="auto"/>
            <w:left w:val="none" w:sz="0" w:space="0" w:color="auto"/>
            <w:bottom w:val="none" w:sz="0" w:space="0" w:color="auto"/>
            <w:right w:val="none" w:sz="0" w:space="0" w:color="auto"/>
          </w:divBdr>
        </w:div>
      </w:divsChild>
    </w:div>
    <w:div w:id="1689990765">
      <w:bodyDiv w:val="1"/>
      <w:marLeft w:val="0"/>
      <w:marRight w:val="0"/>
      <w:marTop w:val="0"/>
      <w:marBottom w:val="0"/>
      <w:divBdr>
        <w:top w:val="none" w:sz="0" w:space="0" w:color="auto"/>
        <w:left w:val="none" w:sz="0" w:space="0" w:color="auto"/>
        <w:bottom w:val="none" w:sz="0" w:space="0" w:color="auto"/>
        <w:right w:val="none" w:sz="0" w:space="0" w:color="auto"/>
      </w:divBdr>
      <w:divsChild>
        <w:div w:id="596598947">
          <w:marLeft w:val="0"/>
          <w:marRight w:val="0"/>
          <w:marTop w:val="0"/>
          <w:marBottom w:val="0"/>
          <w:divBdr>
            <w:top w:val="none" w:sz="0" w:space="0" w:color="auto"/>
            <w:left w:val="none" w:sz="0" w:space="0" w:color="auto"/>
            <w:bottom w:val="none" w:sz="0" w:space="0" w:color="auto"/>
            <w:right w:val="none" w:sz="0" w:space="0" w:color="auto"/>
          </w:divBdr>
          <w:divsChild>
            <w:div w:id="183575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17452">
      <w:bodyDiv w:val="1"/>
      <w:marLeft w:val="0"/>
      <w:marRight w:val="0"/>
      <w:marTop w:val="0"/>
      <w:marBottom w:val="0"/>
      <w:divBdr>
        <w:top w:val="none" w:sz="0" w:space="0" w:color="auto"/>
        <w:left w:val="none" w:sz="0" w:space="0" w:color="auto"/>
        <w:bottom w:val="none" w:sz="0" w:space="0" w:color="auto"/>
        <w:right w:val="none" w:sz="0" w:space="0" w:color="auto"/>
      </w:divBdr>
    </w:div>
    <w:div w:id="1702785442">
      <w:bodyDiv w:val="1"/>
      <w:marLeft w:val="0"/>
      <w:marRight w:val="0"/>
      <w:marTop w:val="0"/>
      <w:marBottom w:val="0"/>
      <w:divBdr>
        <w:top w:val="none" w:sz="0" w:space="0" w:color="auto"/>
        <w:left w:val="none" w:sz="0" w:space="0" w:color="auto"/>
        <w:bottom w:val="none" w:sz="0" w:space="0" w:color="auto"/>
        <w:right w:val="none" w:sz="0" w:space="0" w:color="auto"/>
      </w:divBdr>
      <w:divsChild>
        <w:div w:id="21173912">
          <w:marLeft w:val="0"/>
          <w:marRight w:val="0"/>
          <w:marTop w:val="0"/>
          <w:marBottom w:val="0"/>
          <w:divBdr>
            <w:top w:val="none" w:sz="0" w:space="0" w:color="auto"/>
            <w:left w:val="none" w:sz="0" w:space="0" w:color="auto"/>
            <w:bottom w:val="none" w:sz="0" w:space="0" w:color="auto"/>
            <w:right w:val="none" w:sz="0" w:space="0" w:color="auto"/>
          </w:divBdr>
          <w:divsChild>
            <w:div w:id="581725048">
              <w:marLeft w:val="0"/>
              <w:marRight w:val="0"/>
              <w:marTop w:val="0"/>
              <w:marBottom w:val="0"/>
              <w:divBdr>
                <w:top w:val="none" w:sz="0" w:space="0" w:color="auto"/>
                <w:left w:val="none" w:sz="0" w:space="0" w:color="auto"/>
                <w:bottom w:val="none" w:sz="0" w:space="0" w:color="auto"/>
                <w:right w:val="none" w:sz="0" w:space="0" w:color="auto"/>
              </w:divBdr>
              <w:divsChild>
                <w:div w:id="7021975">
                  <w:marLeft w:val="0"/>
                  <w:marRight w:val="0"/>
                  <w:marTop w:val="0"/>
                  <w:marBottom w:val="0"/>
                  <w:divBdr>
                    <w:top w:val="none" w:sz="0" w:space="0" w:color="auto"/>
                    <w:left w:val="none" w:sz="0" w:space="0" w:color="auto"/>
                    <w:bottom w:val="none" w:sz="0" w:space="0" w:color="auto"/>
                    <w:right w:val="none" w:sz="0" w:space="0" w:color="auto"/>
                  </w:divBdr>
                </w:div>
                <w:div w:id="9070370">
                  <w:marLeft w:val="0"/>
                  <w:marRight w:val="0"/>
                  <w:marTop w:val="0"/>
                  <w:marBottom w:val="0"/>
                  <w:divBdr>
                    <w:top w:val="none" w:sz="0" w:space="0" w:color="auto"/>
                    <w:left w:val="none" w:sz="0" w:space="0" w:color="auto"/>
                    <w:bottom w:val="none" w:sz="0" w:space="0" w:color="auto"/>
                    <w:right w:val="none" w:sz="0" w:space="0" w:color="auto"/>
                  </w:divBdr>
                </w:div>
                <w:div w:id="12004121">
                  <w:marLeft w:val="0"/>
                  <w:marRight w:val="0"/>
                  <w:marTop w:val="0"/>
                  <w:marBottom w:val="0"/>
                  <w:divBdr>
                    <w:top w:val="none" w:sz="0" w:space="0" w:color="auto"/>
                    <w:left w:val="none" w:sz="0" w:space="0" w:color="auto"/>
                    <w:bottom w:val="none" w:sz="0" w:space="0" w:color="auto"/>
                    <w:right w:val="none" w:sz="0" w:space="0" w:color="auto"/>
                  </w:divBdr>
                </w:div>
                <w:div w:id="12192486">
                  <w:marLeft w:val="0"/>
                  <w:marRight w:val="0"/>
                  <w:marTop w:val="0"/>
                  <w:marBottom w:val="0"/>
                  <w:divBdr>
                    <w:top w:val="none" w:sz="0" w:space="0" w:color="auto"/>
                    <w:left w:val="none" w:sz="0" w:space="0" w:color="auto"/>
                    <w:bottom w:val="none" w:sz="0" w:space="0" w:color="auto"/>
                    <w:right w:val="none" w:sz="0" w:space="0" w:color="auto"/>
                  </w:divBdr>
                </w:div>
                <w:div w:id="17514009">
                  <w:marLeft w:val="0"/>
                  <w:marRight w:val="0"/>
                  <w:marTop w:val="0"/>
                  <w:marBottom w:val="0"/>
                  <w:divBdr>
                    <w:top w:val="none" w:sz="0" w:space="0" w:color="auto"/>
                    <w:left w:val="none" w:sz="0" w:space="0" w:color="auto"/>
                    <w:bottom w:val="none" w:sz="0" w:space="0" w:color="auto"/>
                    <w:right w:val="none" w:sz="0" w:space="0" w:color="auto"/>
                  </w:divBdr>
                </w:div>
                <w:div w:id="19404703">
                  <w:marLeft w:val="0"/>
                  <w:marRight w:val="0"/>
                  <w:marTop w:val="0"/>
                  <w:marBottom w:val="0"/>
                  <w:divBdr>
                    <w:top w:val="none" w:sz="0" w:space="0" w:color="auto"/>
                    <w:left w:val="none" w:sz="0" w:space="0" w:color="auto"/>
                    <w:bottom w:val="none" w:sz="0" w:space="0" w:color="auto"/>
                    <w:right w:val="none" w:sz="0" w:space="0" w:color="auto"/>
                  </w:divBdr>
                </w:div>
                <w:div w:id="19749502">
                  <w:marLeft w:val="0"/>
                  <w:marRight w:val="0"/>
                  <w:marTop w:val="0"/>
                  <w:marBottom w:val="0"/>
                  <w:divBdr>
                    <w:top w:val="none" w:sz="0" w:space="0" w:color="auto"/>
                    <w:left w:val="none" w:sz="0" w:space="0" w:color="auto"/>
                    <w:bottom w:val="none" w:sz="0" w:space="0" w:color="auto"/>
                    <w:right w:val="none" w:sz="0" w:space="0" w:color="auto"/>
                  </w:divBdr>
                </w:div>
                <w:div w:id="20055602">
                  <w:marLeft w:val="0"/>
                  <w:marRight w:val="0"/>
                  <w:marTop w:val="0"/>
                  <w:marBottom w:val="0"/>
                  <w:divBdr>
                    <w:top w:val="none" w:sz="0" w:space="0" w:color="auto"/>
                    <w:left w:val="none" w:sz="0" w:space="0" w:color="auto"/>
                    <w:bottom w:val="none" w:sz="0" w:space="0" w:color="auto"/>
                    <w:right w:val="none" w:sz="0" w:space="0" w:color="auto"/>
                  </w:divBdr>
                </w:div>
                <w:div w:id="20479681">
                  <w:marLeft w:val="0"/>
                  <w:marRight w:val="0"/>
                  <w:marTop w:val="0"/>
                  <w:marBottom w:val="0"/>
                  <w:divBdr>
                    <w:top w:val="none" w:sz="0" w:space="0" w:color="auto"/>
                    <w:left w:val="none" w:sz="0" w:space="0" w:color="auto"/>
                    <w:bottom w:val="none" w:sz="0" w:space="0" w:color="auto"/>
                    <w:right w:val="none" w:sz="0" w:space="0" w:color="auto"/>
                  </w:divBdr>
                </w:div>
                <w:div w:id="23943619">
                  <w:marLeft w:val="0"/>
                  <w:marRight w:val="0"/>
                  <w:marTop w:val="0"/>
                  <w:marBottom w:val="0"/>
                  <w:divBdr>
                    <w:top w:val="none" w:sz="0" w:space="0" w:color="auto"/>
                    <w:left w:val="none" w:sz="0" w:space="0" w:color="auto"/>
                    <w:bottom w:val="none" w:sz="0" w:space="0" w:color="auto"/>
                    <w:right w:val="none" w:sz="0" w:space="0" w:color="auto"/>
                  </w:divBdr>
                </w:div>
                <w:div w:id="24405219">
                  <w:marLeft w:val="0"/>
                  <w:marRight w:val="0"/>
                  <w:marTop w:val="0"/>
                  <w:marBottom w:val="0"/>
                  <w:divBdr>
                    <w:top w:val="none" w:sz="0" w:space="0" w:color="auto"/>
                    <w:left w:val="none" w:sz="0" w:space="0" w:color="auto"/>
                    <w:bottom w:val="none" w:sz="0" w:space="0" w:color="auto"/>
                    <w:right w:val="none" w:sz="0" w:space="0" w:color="auto"/>
                  </w:divBdr>
                </w:div>
                <w:div w:id="25571678">
                  <w:marLeft w:val="0"/>
                  <w:marRight w:val="0"/>
                  <w:marTop w:val="0"/>
                  <w:marBottom w:val="0"/>
                  <w:divBdr>
                    <w:top w:val="none" w:sz="0" w:space="0" w:color="auto"/>
                    <w:left w:val="none" w:sz="0" w:space="0" w:color="auto"/>
                    <w:bottom w:val="none" w:sz="0" w:space="0" w:color="auto"/>
                    <w:right w:val="none" w:sz="0" w:space="0" w:color="auto"/>
                  </w:divBdr>
                </w:div>
                <w:div w:id="27877773">
                  <w:marLeft w:val="0"/>
                  <w:marRight w:val="0"/>
                  <w:marTop w:val="0"/>
                  <w:marBottom w:val="0"/>
                  <w:divBdr>
                    <w:top w:val="none" w:sz="0" w:space="0" w:color="auto"/>
                    <w:left w:val="none" w:sz="0" w:space="0" w:color="auto"/>
                    <w:bottom w:val="none" w:sz="0" w:space="0" w:color="auto"/>
                    <w:right w:val="none" w:sz="0" w:space="0" w:color="auto"/>
                  </w:divBdr>
                </w:div>
                <w:div w:id="28535680">
                  <w:marLeft w:val="0"/>
                  <w:marRight w:val="0"/>
                  <w:marTop w:val="0"/>
                  <w:marBottom w:val="0"/>
                  <w:divBdr>
                    <w:top w:val="none" w:sz="0" w:space="0" w:color="auto"/>
                    <w:left w:val="none" w:sz="0" w:space="0" w:color="auto"/>
                    <w:bottom w:val="none" w:sz="0" w:space="0" w:color="auto"/>
                    <w:right w:val="none" w:sz="0" w:space="0" w:color="auto"/>
                  </w:divBdr>
                </w:div>
                <w:div w:id="30571883">
                  <w:marLeft w:val="0"/>
                  <w:marRight w:val="0"/>
                  <w:marTop w:val="0"/>
                  <w:marBottom w:val="0"/>
                  <w:divBdr>
                    <w:top w:val="none" w:sz="0" w:space="0" w:color="auto"/>
                    <w:left w:val="none" w:sz="0" w:space="0" w:color="auto"/>
                    <w:bottom w:val="none" w:sz="0" w:space="0" w:color="auto"/>
                    <w:right w:val="none" w:sz="0" w:space="0" w:color="auto"/>
                  </w:divBdr>
                </w:div>
                <w:div w:id="39523799">
                  <w:marLeft w:val="0"/>
                  <w:marRight w:val="0"/>
                  <w:marTop w:val="0"/>
                  <w:marBottom w:val="0"/>
                  <w:divBdr>
                    <w:top w:val="none" w:sz="0" w:space="0" w:color="auto"/>
                    <w:left w:val="none" w:sz="0" w:space="0" w:color="auto"/>
                    <w:bottom w:val="none" w:sz="0" w:space="0" w:color="auto"/>
                    <w:right w:val="none" w:sz="0" w:space="0" w:color="auto"/>
                  </w:divBdr>
                </w:div>
                <w:div w:id="41639863">
                  <w:marLeft w:val="0"/>
                  <w:marRight w:val="0"/>
                  <w:marTop w:val="0"/>
                  <w:marBottom w:val="0"/>
                  <w:divBdr>
                    <w:top w:val="none" w:sz="0" w:space="0" w:color="auto"/>
                    <w:left w:val="none" w:sz="0" w:space="0" w:color="auto"/>
                    <w:bottom w:val="none" w:sz="0" w:space="0" w:color="auto"/>
                    <w:right w:val="none" w:sz="0" w:space="0" w:color="auto"/>
                  </w:divBdr>
                </w:div>
                <w:div w:id="43455149">
                  <w:marLeft w:val="0"/>
                  <w:marRight w:val="0"/>
                  <w:marTop w:val="0"/>
                  <w:marBottom w:val="0"/>
                  <w:divBdr>
                    <w:top w:val="none" w:sz="0" w:space="0" w:color="auto"/>
                    <w:left w:val="none" w:sz="0" w:space="0" w:color="auto"/>
                    <w:bottom w:val="none" w:sz="0" w:space="0" w:color="auto"/>
                    <w:right w:val="none" w:sz="0" w:space="0" w:color="auto"/>
                  </w:divBdr>
                </w:div>
                <w:div w:id="45956969">
                  <w:marLeft w:val="0"/>
                  <w:marRight w:val="0"/>
                  <w:marTop w:val="0"/>
                  <w:marBottom w:val="0"/>
                  <w:divBdr>
                    <w:top w:val="none" w:sz="0" w:space="0" w:color="auto"/>
                    <w:left w:val="none" w:sz="0" w:space="0" w:color="auto"/>
                    <w:bottom w:val="none" w:sz="0" w:space="0" w:color="auto"/>
                    <w:right w:val="none" w:sz="0" w:space="0" w:color="auto"/>
                  </w:divBdr>
                </w:div>
                <w:div w:id="46612915">
                  <w:marLeft w:val="0"/>
                  <w:marRight w:val="0"/>
                  <w:marTop w:val="0"/>
                  <w:marBottom w:val="0"/>
                  <w:divBdr>
                    <w:top w:val="none" w:sz="0" w:space="0" w:color="auto"/>
                    <w:left w:val="none" w:sz="0" w:space="0" w:color="auto"/>
                    <w:bottom w:val="none" w:sz="0" w:space="0" w:color="auto"/>
                    <w:right w:val="none" w:sz="0" w:space="0" w:color="auto"/>
                  </w:divBdr>
                </w:div>
                <w:div w:id="47385835">
                  <w:marLeft w:val="0"/>
                  <w:marRight w:val="0"/>
                  <w:marTop w:val="0"/>
                  <w:marBottom w:val="0"/>
                  <w:divBdr>
                    <w:top w:val="none" w:sz="0" w:space="0" w:color="auto"/>
                    <w:left w:val="none" w:sz="0" w:space="0" w:color="auto"/>
                    <w:bottom w:val="none" w:sz="0" w:space="0" w:color="auto"/>
                    <w:right w:val="none" w:sz="0" w:space="0" w:color="auto"/>
                  </w:divBdr>
                </w:div>
                <w:div w:id="48960997">
                  <w:marLeft w:val="0"/>
                  <w:marRight w:val="0"/>
                  <w:marTop w:val="0"/>
                  <w:marBottom w:val="0"/>
                  <w:divBdr>
                    <w:top w:val="none" w:sz="0" w:space="0" w:color="auto"/>
                    <w:left w:val="none" w:sz="0" w:space="0" w:color="auto"/>
                    <w:bottom w:val="none" w:sz="0" w:space="0" w:color="auto"/>
                    <w:right w:val="none" w:sz="0" w:space="0" w:color="auto"/>
                  </w:divBdr>
                </w:div>
                <w:div w:id="51581480">
                  <w:marLeft w:val="0"/>
                  <w:marRight w:val="0"/>
                  <w:marTop w:val="0"/>
                  <w:marBottom w:val="0"/>
                  <w:divBdr>
                    <w:top w:val="none" w:sz="0" w:space="0" w:color="auto"/>
                    <w:left w:val="none" w:sz="0" w:space="0" w:color="auto"/>
                    <w:bottom w:val="none" w:sz="0" w:space="0" w:color="auto"/>
                    <w:right w:val="none" w:sz="0" w:space="0" w:color="auto"/>
                  </w:divBdr>
                </w:div>
                <w:div w:id="55128144">
                  <w:marLeft w:val="0"/>
                  <w:marRight w:val="0"/>
                  <w:marTop w:val="0"/>
                  <w:marBottom w:val="0"/>
                  <w:divBdr>
                    <w:top w:val="none" w:sz="0" w:space="0" w:color="auto"/>
                    <w:left w:val="none" w:sz="0" w:space="0" w:color="auto"/>
                    <w:bottom w:val="none" w:sz="0" w:space="0" w:color="auto"/>
                    <w:right w:val="none" w:sz="0" w:space="0" w:color="auto"/>
                  </w:divBdr>
                </w:div>
                <w:div w:id="55325023">
                  <w:marLeft w:val="0"/>
                  <w:marRight w:val="0"/>
                  <w:marTop w:val="0"/>
                  <w:marBottom w:val="0"/>
                  <w:divBdr>
                    <w:top w:val="none" w:sz="0" w:space="0" w:color="auto"/>
                    <w:left w:val="none" w:sz="0" w:space="0" w:color="auto"/>
                    <w:bottom w:val="none" w:sz="0" w:space="0" w:color="auto"/>
                    <w:right w:val="none" w:sz="0" w:space="0" w:color="auto"/>
                  </w:divBdr>
                </w:div>
                <w:div w:id="57097490">
                  <w:marLeft w:val="0"/>
                  <w:marRight w:val="0"/>
                  <w:marTop w:val="0"/>
                  <w:marBottom w:val="0"/>
                  <w:divBdr>
                    <w:top w:val="none" w:sz="0" w:space="0" w:color="auto"/>
                    <w:left w:val="none" w:sz="0" w:space="0" w:color="auto"/>
                    <w:bottom w:val="none" w:sz="0" w:space="0" w:color="auto"/>
                    <w:right w:val="none" w:sz="0" w:space="0" w:color="auto"/>
                  </w:divBdr>
                </w:div>
                <w:div w:id="57241914">
                  <w:marLeft w:val="0"/>
                  <w:marRight w:val="0"/>
                  <w:marTop w:val="0"/>
                  <w:marBottom w:val="0"/>
                  <w:divBdr>
                    <w:top w:val="none" w:sz="0" w:space="0" w:color="auto"/>
                    <w:left w:val="none" w:sz="0" w:space="0" w:color="auto"/>
                    <w:bottom w:val="none" w:sz="0" w:space="0" w:color="auto"/>
                    <w:right w:val="none" w:sz="0" w:space="0" w:color="auto"/>
                  </w:divBdr>
                </w:div>
                <w:div w:id="60830622">
                  <w:marLeft w:val="0"/>
                  <w:marRight w:val="0"/>
                  <w:marTop w:val="0"/>
                  <w:marBottom w:val="0"/>
                  <w:divBdr>
                    <w:top w:val="none" w:sz="0" w:space="0" w:color="auto"/>
                    <w:left w:val="none" w:sz="0" w:space="0" w:color="auto"/>
                    <w:bottom w:val="none" w:sz="0" w:space="0" w:color="auto"/>
                    <w:right w:val="none" w:sz="0" w:space="0" w:color="auto"/>
                  </w:divBdr>
                </w:div>
                <w:div w:id="61484821">
                  <w:marLeft w:val="0"/>
                  <w:marRight w:val="0"/>
                  <w:marTop w:val="0"/>
                  <w:marBottom w:val="0"/>
                  <w:divBdr>
                    <w:top w:val="none" w:sz="0" w:space="0" w:color="auto"/>
                    <w:left w:val="none" w:sz="0" w:space="0" w:color="auto"/>
                    <w:bottom w:val="none" w:sz="0" w:space="0" w:color="auto"/>
                    <w:right w:val="none" w:sz="0" w:space="0" w:color="auto"/>
                  </w:divBdr>
                </w:div>
                <w:div w:id="63187958">
                  <w:marLeft w:val="0"/>
                  <w:marRight w:val="0"/>
                  <w:marTop w:val="0"/>
                  <w:marBottom w:val="0"/>
                  <w:divBdr>
                    <w:top w:val="none" w:sz="0" w:space="0" w:color="auto"/>
                    <w:left w:val="none" w:sz="0" w:space="0" w:color="auto"/>
                    <w:bottom w:val="none" w:sz="0" w:space="0" w:color="auto"/>
                    <w:right w:val="none" w:sz="0" w:space="0" w:color="auto"/>
                  </w:divBdr>
                </w:div>
                <w:div w:id="63530648">
                  <w:marLeft w:val="0"/>
                  <w:marRight w:val="0"/>
                  <w:marTop w:val="0"/>
                  <w:marBottom w:val="0"/>
                  <w:divBdr>
                    <w:top w:val="none" w:sz="0" w:space="0" w:color="auto"/>
                    <w:left w:val="none" w:sz="0" w:space="0" w:color="auto"/>
                    <w:bottom w:val="none" w:sz="0" w:space="0" w:color="auto"/>
                    <w:right w:val="none" w:sz="0" w:space="0" w:color="auto"/>
                  </w:divBdr>
                </w:div>
                <w:div w:id="70397379">
                  <w:marLeft w:val="0"/>
                  <w:marRight w:val="0"/>
                  <w:marTop w:val="0"/>
                  <w:marBottom w:val="0"/>
                  <w:divBdr>
                    <w:top w:val="none" w:sz="0" w:space="0" w:color="auto"/>
                    <w:left w:val="none" w:sz="0" w:space="0" w:color="auto"/>
                    <w:bottom w:val="none" w:sz="0" w:space="0" w:color="auto"/>
                    <w:right w:val="none" w:sz="0" w:space="0" w:color="auto"/>
                  </w:divBdr>
                </w:div>
                <w:div w:id="75710250">
                  <w:marLeft w:val="0"/>
                  <w:marRight w:val="0"/>
                  <w:marTop w:val="0"/>
                  <w:marBottom w:val="0"/>
                  <w:divBdr>
                    <w:top w:val="none" w:sz="0" w:space="0" w:color="auto"/>
                    <w:left w:val="none" w:sz="0" w:space="0" w:color="auto"/>
                    <w:bottom w:val="none" w:sz="0" w:space="0" w:color="auto"/>
                    <w:right w:val="none" w:sz="0" w:space="0" w:color="auto"/>
                  </w:divBdr>
                </w:div>
                <w:div w:id="75977385">
                  <w:marLeft w:val="0"/>
                  <w:marRight w:val="0"/>
                  <w:marTop w:val="0"/>
                  <w:marBottom w:val="0"/>
                  <w:divBdr>
                    <w:top w:val="none" w:sz="0" w:space="0" w:color="auto"/>
                    <w:left w:val="none" w:sz="0" w:space="0" w:color="auto"/>
                    <w:bottom w:val="none" w:sz="0" w:space="0" w:color="auto"/>
                    <w:right w:val="none" w:sz="0" w:space="0" w:color="auto"/>
                  </w:divBdr>
                </w:div>
                <w:div w:id="80950842">
                  <w:marLeft w:val="0"/>
                  <w:marRight w:val="0"/>
                  <w:marTop w:val="0"/>
                  <w:marBottom w:val="0"/>
                  <w:divBdr>
                    <w:top w:val="none" w:sz="0" w:space="0" w:color="auto"/>
                    <w:left w:val="none" w:sz="0" w:space="0" w:color="auto"/>
                    <w:bottom w:val="none" w:sz="0" w:space="0" w:color="auto"/>
                    <w:right w:val="none" w:sz="0" w:space="0" w:color="auto"/>
                  </w:divBdr>
                </w:div>
                <w:div w:id="84083945">
                  <w:marLeft w:val="0"/>
                  <w:marRight w:val="0"/>
                  <w:marTop w:val="0"/>
                  <w:marBottom w:val="0"/>
                  <w:divBdr>
                    <w:top w:val="none" w:sz="0" w:space="0" w:color="auto"/>
                    <w:left w:val="none" w:sz="0" w:space="0" w:color="auto"/>
                    <w:bottom w:val="none" w:sz="0" w:space="0" w:color="auto"/>
                    <w:right w:val="none" w:sz="0" w:space="0" w:color="auto"/>
                  </w:divBdr>
                </w:div>
                <w:div w:id="87042639">
                  <w:marLeft w:val="0"/>
                  <w:marRight w:val="0"/>
                  <w:marTop w:val="0"/>
                  <w:marBottom w:val="0"/>
                  <w:divBdr>
                    <w:top w:val="none" w:sz="0" w:space="0" w:color="auto"/>
                    <w:left w:val="none" w:sz="0" w:space="0" w:color="auto"/>
                    <w:bottom w:val="none" w:sz="0" w:space="0" w:color="auto"/>
                    <w:right w:val="none" w:sz="0" w:space="0" w:color="auto"/>
                  </w:divBdr>
                </w:div>
                <w:div w:id="91053506">
                  <w:marLeft w:val="0"/>
                  <w:marRight w:val="0"/>
                  <w:marTop w:val="0"/>
                  <w:marBottom w:val="0"/>
                  <w:divBdr>
                    <w:top w:val="none" w:sz="0" w:space="0" w:color="auto"/>
                    <w:left w:val="none" w:sz="0" w:space="0" w:color="auto"/>
                    <w:bottom w:val="none" w:sz="0" w:space="0" w:color="auto"/>
                    <w:right w:val="none" w:sz="0" w:space="0" w:color="auto"/>
                  </w:divBdr>
                </w:div>
                <w:div w:id="94205425">
                  <w:marLeft w:val="0"/>
                  <w:marRight w:val="0"/>
                  <w:marTop w:val="0"/>
                  <w:marBottom w:val="0"/>
                  <w:divBdr>
                    <w:top w:val="none" w:sz="0" w:space="0" w:color="auto"/>
                    <w:left w:val="none" w:sz="0" w:space="0" w:color="auto"/>
                    <w:bottom w:val="none" w:sz="0" w:space="0" w:color="auto"/>
                    <w:right w:val="none" w:sz="0" w:space="0" w:color="auto"/>
                  </w:divBdr>
                </w:div>
                <w:div w:id="94331923">
                  <w:marLeft w:val="0"/>
                  <w:marRight w:val="0"/>
                  <w:marTop w:val="0"/>
                  <w:marBottom w:val="0"/>
                  <w:divBdr>
                    <w:top w:val="none" w:sz="0" w:space="0" w:color="auto"/>
                    <w:left w:val="none" w:sz="0" w:space="0" w:color="auto"/>
                    <w:bottom w:val="none" w:sz="0" w:space="0" w:color="auto"/>
                    <w:right w:val="none" w:sz="0" w:space="0" w:color="auto"/>
                  </w:divBdr>
                </w:div>
                <w:div w:id="97063304">
                  <w:marLeft w:val="0"/>
                  <w:marRight w:val="0"/>
                  <w:marTop w:val="0"/>
                  <w:marBottom w:val="0"/>
                  <w:divBdr>
                    <w:top w:val="none" w:sz="0" w:space="0" w:color="auto"/>
                    <w:left w:val="none" w:sz="0" w:space="0" w:color="auto"/>
                    <w:bottom w:val="none" w:sz="0" w:space="0" w:color="auto"/>
                    <w:right w:val="none" w:sz="0" w:space="0" w:color="auto"/>
                  </w:divBdr>
                </w:div>
                <w:div w:id="97868260">
                  <w:marLeft w:val="0"/>
                  <w:marRight w:val="0"/>
                  <w:marTop w:val="0"/>
                  <w:marBottom w:val="0"/>
                  <w:divBdr>
                    <w:top w:val="none" w:sz="0" w:space="0" w:color="auto"/>
                    <w:left w:val="none" w:sz="0" w:space="0" w:color="auto"/>
                    <w:bottom w:val="none" w:sz="0" w:space="0" w:color="auto"/>
                    <w:right w:val="none" w:sz="0" w:space="0" w:color="auto"/>
                  </w:divBdr>
                </w:div>
                <w:div w:id="98962251">
                  <w:marLeft w:val="0"/>
                  <w:marRight w:val="0"/>
                  <w:marTop w:val="0"/>
                  <w:marBottom w:val="0"/>
                  <w:divBdr>
                    <w:top w:val="none" w:sz="0" w:space="0" w:color="auto"/>
                    <w:left w:val="none" w:sz="0" w:space="0" w:color="auto"/>
                    <w:bottom w:val="none" w:sz="0" w:space="0" w:color="auto"/>
                    <w:right w:val="none" w:sz="0" w:space="0" w:color="auto"/>
                  </w:divBdr>
                </w:div>
                <w:div w:id="101848179">
                  <w:marLeft w:val="0"/>
                  <w:marRight w:val="0"/>
                  <w:marTop w:val="0"/>
                  <w:marBottom w:val="0"/>
                  <w:divBdr>
                    <w:top w:val="none" w:sz="0" w:space="0" w:color="auto"/>
                    <w:left w:val="none" w:sz="0" w:space="0" w:color="auto"/>
                    <w:bottom w:val="none" w:sz="0" w:space="0" w:color="auto"/>
                    <w:right w:val="none" w:sz="0" w:space="0" w:color="auto"/>
                  </w:divBdr>
                </w:div>
                <w:div w:id="102043718">
                  <w:marLeft w:val="0"/>
                  <w:marRight w:val="0"/>
                  <w:marTop w:val="0"/>
                  <w:marBottom w:val="0"/>
                  <w:divBdr>
                    <w:top w:val="none" w:sz="0" w:space="0" w:color="auto"/>
                    <w:left w:val="none" w:sz="0" w:space="0" w:color="auto"/>
                    <w:bottom w:val="none" w:sz="0" w:space="0" w:color="auto"/>
                    <w:right w:val="none" w:sz="0" w:space="0" w:color="auto"/>
                  </w:divBdr>
                </w:div>
                <w:div w:id="102116651">
                  <w:marLeft w:val="0"/>
                  <w:marRight w:val="0"/>
                  <w:marTop w:val="0"/>
                  <w:marBottom w:val="0"/>
                  <w:divBdr>
                    <w:top w:val="none" w:sz="0" w:space="0" w:color="auto"/>
                    <w:left w:val="none" w:sz="0" w:space="0" w:color="auto"/>
                    <w:bottom w:val="none" w:sz="0" w:space="0" w:color="auto"/>
                    <w:right w:val="none" w:sz="0" w:space="0" w:color="auto"/>
                  </w:divBdr>
                </w:div>
                <w:div w:id="103618394">
                  <w:marLeft w:val="0"/>
                  <w:marRight w:val="0"/>
                  <w:marTop w:val="0"/>
                  <w:marBottom w:val="0"/>
                  <w:divBdr>
                    <w:top w:val="none" w:sz="0" w:space="0" w:color="auto"/>
                    <w:left w:val="none" w:sz="0" w:space="0" w:color="auto"/>
                    <w:bottom w:val="none" w:sz="0" w:space="0" w:color="auto"/>
                    <w:right w:val="none" w:sz="0" w:space="0" w:color="auto"/>
                  </w:divBdr>
                </w:div>
                <w:div w:id="105469776">
                  <w:marLeft w:val="0"/>
                  <w:marRight w:val="0"/>
                  <w:marTop w:val="0"/>
                  <w:marBottom w:val="0"/>
                  <w:divBdr>
                    <w:top w:val="none" w:sz="0" w:space="0" w:color="auto"/>
                    <w:left w:val="none" w:sz="0" w:space="0" w:color="auto"/>
                    <w:bottom w:val="none" w:sz="0" w:space="0" w:color="auto"/>
                    <w:right w:val="none" w:sz="0" w:space="0" w:color="auto"/>
                  </w:divBdr>
                </w:div>
                <w:div w:id="107741538">
                  <w:marLeft w:val="0"/>
                  <w:marRight w:val="0"/>
                  <w:marTop w:val="0"/>
                  <w:marBottom w:val="0"/>
                  <w:divBdr>
                    <w:top w:val="none" w:sz="0" w:space="0" w:color="auto"/>
                    <w:left w:val="none" w:sz="0" w:space="0" w:color="auto"/>
                    <w:bottom w:val="none" w:sz="0" w:space="0" w:color="auto"/>
                    <w:right w:val="none" w:sz="0" w:space="0" w:color="auto"/>
                  </w:divBdr>
                </w:div>
                <w:div w:id="108087661">
                  <w:marLeft w:val="0"/>
                  <w:marRight w:val="0"/>
                  <w:marTop w:val="0"/>
                  <w:marBottom w:val="0"/>
                  <w:divBdr>
                    <w:top w:val="none" w:sz="0" w:space="0" w:color="auto"/>
                    <w:left w:val="none" w:sz="0" w:space="0" w:color="auto"/>
                    <w:bottom w:val="none" w:sz="0" w:space="0" w:color="auto"/>
                    <w:right w:val="none" w:sz="0" w:space="0" w:color="auto"/>
                  </w:divBdr>
                </w:div>
                <w:div w:id="110518464">
                  <w:marLeft w:val="0"/>
                  <w:marRight w:val="0"/>
                  <w:marTop w:val="0"/>
                  <w:marBottom w:val="0"/>
                  <w:divBdr>
                    <w:top w:val="none" w:sz="0" w:space="0" w:color="auto"/>
                    <w:left w:val="none" w:sz="0" w:space="0" w:color="auto"/>
                    <w:bottom w:val="none" w:sz="0" w:space="0" w:color="auto"/>
                    <w:right w:val="none" w:sz="0" w:space="0" w:color="auto"/>
                  </w:divBdr>
                </w:div>
                <w:div w:id="110976335">
                  <w:marLeft w:val="0"/>
                  <w:marRight w:val="0"/>
                  <w:marTop w:val="0"/>
                  <w:marBottom w:val="0"/>
                  <w:divBdr>
                    <w:top w:val="none" w:sz="0" w:space="0" w:color="auto"/>
                    <w:left w:val="none" w:sz="0" w:space="0" w:color="auto"/>
                    <w:bottom w:val="none" w:sz="0" w:space="0" w:color="auto"/>
                    <w:right w:val="none" w:sz="0" w:space="0" w:color="auto"/>
                  </w:divBdr>
                </w:div>
                <w:div w:id="113138435">
                  <w:marLeft w:val="0"/>
                  <w:marRight w:val="0"/>
                  <w:marTop w:val="0"/>
                  <w:marBottom w:val="0"/>
                  <w:divBdr>
                    <w:top w:val="none" w:sz="0" w:space="0" w:color="auto"/>
                    <w:left w:val="none" w:sz="0" w:space="0" w:color="auto"/>
                    <w:bottom w:val="none" w:sz="0" w:space="0" w:color="auto"/>
                    <w:right w:val="none" w:sz="0" w:space="0" w:color="auto"/>
                  </w:divBdr>
                </w:div>
                <w:div w:id="113990946">
                  <w:marLeft w:val="0"/>
                  <w:marRight w:val="0"/>
                  <w:marTop w:val="0"/>
                  <w:marBottom w:val="0"/>
                  <w:divBdr>
                    <w:top w:val="none" w:sz="0" w:space="0" w:color="auto"/>
                    <w:left w:val="none" w:sz="0" w:space="0" w:color="auto"/>
                    <w:bottom w:val="none" w:sz="0" w:space="0" w:color="auto"/>
                    <w:right w:val="none" w:sz="0" w:space="0" w:color="auto"/>
                  </w:divBdr>
                </w:div>
                <w:div w:id="114256660">
                  <w:marLeft w:val="0"/>
                  <w:marRight w:val="0"/>
                  <w:marTop w:val="0"/>
                  <w:marBottom w:val="0"/>
                  <w:divBdr>
                    <w:top w:val="none" w:sz="0" w:space="0" w:color="auto"/>
                    <w:left w:val="none" w:sz="0" w:space="0" w:color="auto"/>
                    <w:bottom w:val="none" w:sz="0" w:space="0" w:color="auto"/>
                    <w:right w:val="none" w:sz="0" w:space="0" w:color="auto"/>
                  </w:divBdr>
                </w:div>
                <w:div w:id="114645880">
                  <w:marLeft w:val="0"/>
                  <w:marRight w:val="0"/>
                  <w:marTop w:val="0"/>
                  <w:marBottom w:val="0"/>
                  <w:divBdr>
                    <w:top w:val="none" w:sz="0" w:space="0" w:color="auto"/>
                    <w:left w:val="none" w:sz="0" w:space="0" w:color="auto"/>
                    <w:bottom w:val="none" w:sz="0" w:space="0" w:color="auto"/>
                    <w:right w:val="none" w:sz="0" w:space="0" w:color="auto"/>
                  </w:divBdr>
                </w:div>
                <w:div w:id="116340317">
                  <w:marLeft w:val="0"/>
                  <w:marRight w:val="0"/>
                  <w:marTop w:val="0"/>
                  <w:marBottom w:val="0"/>
                  <w:divBdr>
                    <w:top w:val="none" w:sz="0" w:space="0" w:color="auto"/>
                    <w:left w:val="none" w:sz="0" w:space="0" w:color="auto"/>
                    <w:bottom w:val="none" w:sz="0" w:space="0" w:color="auto"/>
                    <w:right w:val="none" w:sz="0" w:space="0" w:color="auto"/>
                  </w:divBdr>
                </w:div>
                <w:div w:id="118381251">
                  <w:marLeft w:val="0"/>
                  <w:marRight w:val="0"/>
                  <w:marTop w:val="0"/>
                  <w:marBottom w:val="0"/>
                  <w:divBdr>
                    <w:top w:val="none" w:sz="0" w:space="0" w:color="auto"/>
                    <w:left w:val="none" w:sz="0" w:space="0" w:color="auto"/>
                    <w:bottom w:val="none" w:sz="0" w:space="0" w:color="auto"/>
                    <w:right w:val="none" w:sz="0" w:space="0" w:color="auto"/>
                  </w:divBdr>
                </w:div>
                <w:div w:id="122844954">
                  <w:marLeft w:val="0"/>
                  <w:marRight w:val="0"/>
                  <w:marTop w:val="0"/>
                  <w:marBottom w:val="0"/>
                  <w:divBdr>
                    <w:top w:val="none" w:sz="0" w:space="0" w:color="auto"/>
                    <w:left w:val="none" w:sz="0" w:space="0" w:color="auto"/>
                    <w:bottom w:val="none" w:sz="0" w:space="0" w:color="auto"/>
                    <w:right w:val="none" w:sz="0" w:space="0" w:color="auto"/>
                  </w:divBdr>
                </w:div>
                <w:div w:id="123155424">
                  <w:marLeft w:val="0"/>
                  <w:marRight w:val="0"/>
                  <w:marTop w:val="0"/>
                  <w:marBottom w:val="0"/>
                  <w:divBdr>
                    <w:top w:val="none" w:sz="0" w:space="0" w:color="auto"/>
                    <w:left w:val="none" w:sz="0" w:space="0" w:color="auto"/>
                    <w:bottom w:val="none" w:sz="0" w:space="0" w:color="auto"/>
                    <w:right w:val="none" w:sz="0" w:space="0" w:color="auto"/>
                  </w:divBdr>
                </w:div>
                <w:div w:id="123886248">
                  <w:marLeft w:val="0"/>
                  <w:marRight w:val="0"/>
                  <w:marTop w:val="0"/>
                  <w:marBottom w:val="0"/>
                  <w:divBdr>
                    <w:top w:val="none" w:sz="0" w:space="0" w:color="auto"/>
                    <w:left w:val="none" w:sz="0" w:space="0" w:color="auto"/>
                    <w:bottom w:val="none" w:sz="0" w:space="0" w:color="auto"/>
                    <w:right w:val="none" w:sz="0" w:space="0" w:color="auto"/>
                  </w:divBdr>
                </w:div>
                <w:div w:id="125894904">
                  <w:marLeft w:val="0"/>
                  <w:marRight w:val="0"/>
                  <w:marTop w:val="0"/>
                  <w:marBottom w:val="0"/>
                  <w:divBdr>
                    <w:top w:val="none" w:sz="0" w:space="0" w:color="auto"/>
                    <w:left w:val="none" w:sz="0" w:space="0" w:color="auto"/>
                    <w:bottom w:val="none" w:sz="0" w:space="0" w:color="auto"/>
                    <w:right w:val="none" w:sz="0" w:space="0" w:color="auto"/>
                  </w:divBdr>
                </w:div>
                <w:div w:id="127818926">
                  <w:marLeft w:val="0"/>
                  <w:marRight w:val="0"/>
                  <w:marTop w:val="0"/>
                  <w:marBottom w:val="0"/>
                  <w:divBdr>
                    <w:top w:val="none" w:sz="0" w:space="0" w:color="auto"/>
                    <w:left w:val="none" w:sz="0" w:space="0" w:color="auto"/>
                    <w:bottom w:val="none" w:sz="0" w:space="0" w:color="auto"/>
                    <w:right w:val="none" w:sz="0" w:space="0" w:color="auto"/>
                  </w:divBdr>
                </w:div>
                <w:div w:id="129638528">
                  <w:marLeft w:val="0"/>
                  <w:marRight w:val="0"/>
                  <w:marTop w:val="0"/>
                  <w:marBottom w:val="0"/>
                  <w:divBdr>
                    <w:top w:val="none" w:sz="0" w:space="0" w:color="auto"/>
                    <w:left w:val="none" w:sz="0" w:space="0" w:color="auto"/>
                    <w:bottom w:val="none" w:sz="0" w:space="0" w:color="auto"/>
                    <w:right w:val="none" w:sz="0" w:space="0" w:color="auto"/>
                  </w:divBdr>
                </w:div>
                <w:div w:id="130055329">
                  <w:marLeft w:val="0"/>
                  <w:marRight w:val="0"/>
                  <w:marTop w:val="0"/>
                  <w:marBottom w:val="0"/>
                  <w:divBdr>
                    <w:top w:val="none" w:sz="0" w:space="0" w:color="auto"/>
                    <w:left w:val="none" w:sz="0" w:space="0" w:color="auto"/>
                    <w:bottom w:val="none" w:sz="0" w:space="0" w:color="auto"/>
                    <w:right w:val="none" w:sz="0" w:space="0" w:color="auto"/>
                  </w:divBdr>
                </w:div>
                <w:div w:id="130637815">
                  <w:marLeft w:val="0"/>
                  <w:marRight w:val="0"/>
                  <w:marTop w:val="0"/>
                  <w:marBottom w:val="0"/>
                  <w:divBdr>
                    <w:top w:val="none" w:sz="0" w:space="0" w:color="auto"/>
                    <w:left w:val="none" w:sz="0" w:space="0" w:color="auto"/>
                    <w:bottom w:val="none" w:sz="0" w:space="0" w:color="auto"/>
                    <w:right w:val="none" w:sz="0" w:space="0" w:color="auto"/>
                  </w:divBdr>
                </w:div>
                <w:div w:id="134838246">
                  <w:marLeft w:val="0"/>
                  <w:marRight w:val="0"/>
                  <w:marTop w:val="0"/>
                  <w:marBottom w:val="0"/>
                  <w:divBdr>
                    <w:top w:val="none" w:sz="0" w:space="0" w:color="auto"/>
                    <w:left w:val="none" w:sz="0" w:space="0" w:color="auto"/>
                    <w:bottom w:val="none" w:sz="0" w:space="0" w:color="auto"/>
                    <w:right w:val="none" w:sz="0" w:space="0" w:color="auto"/>
                  </w:divBdr>
                </w:div>
                <w:div w:id="135075706">
                  <w:marLeft w:val="0"/>
                  <w:marRight w:val="0"/>
                  <w:marTop w:val="0"/>
                  <w:marBottom w:val="0"/>
                  <w:divBdr>
                    <w:top w:val="none" w:sz="0" w:space="0" w:color="auto"/>
                    <w:left w:val="none" w:sz="0" w:space="0" w:color="auto"/>
                    <w:bottom w:val="none" w:sz="0" w:space="0" w:color="auto"/>
                    <w:right w:val="none" w:sz="0" w:space="0" w:color="auto"/>
                  </w:divBdr>
                </w:div>
                <w:div w:id="135993700">
                  <w:marLeft w:val="0"/>
                  <w:marRight w:val="0"/>
                  <w:marTop w:val="0"/>
                  <w:marBottom w:val="0"/>
                  <w:divBdr>
                    <w:top w:val="none" w:sz="0" w:space="0" w:color="auto"/>
                    <w:left w:val="none" w:sz="0" w:space="0" w:color="auto"/>
                    <w:bottom w:val="none" w:sz="0" w:space="0" w:color="auto"/>
                    <w:right w:val="none" w:sz="0" w:space="0" w:color="auto"/>
                  </w:divBdr>
                </w:div>
                <w:div w:id="137772255">
                  <w:marLeft w:val="0"/>
                  <w:marRight w:val="0"/>
                  <w:marTop w:val="0"/>
                  <w:marBottom w:val="0"/>
                  <w:divBdr>
                    <w:top w:val="none" w:sz="0" w:space="0" w:color="auto"/>
                    <w:left w:val="none" w:sz="0" w:space="0" w:color="auto"/>
                    <w:bottom w:val="none" w:sz="0" w:space="0" w:color="auto"/>
                    <w:right w:val="none" w:sz="0" w:space="0" w:color="auto"/>
                  </w:divBdr>
                </w:div>
                <w:div w:id="138034905">
                  <w:marLeft w:val="0"/>
                  <w:marRight w:val="0"/>
                  <w:marTop w:val="0"/>
                  <w:marBottom w:val="0"/>
                  <w:divBdr>
                    <w:top w:val="none" w:sz="0" w:space="0" w:color="auto"/>
                    <w:left w:val="none" w:sz="0" w:space="0" w:color="auto"/>
                    <w:bottom w:val="none" w:sz="0" w:space="0" w:color="auto"/>
                    <w:right w:val="none" w:sz="0" w:space="0" w:color="auto"/>
                  </w:divBdr>
                </w:div>
                <w:div w:id="145442255">
                  <w:marLeft w:val="0"/>
                  <w:marRight w:val="0"/>
                  <w:marTop w:val="0"/>
                  <w:marBottom w:val="0"/>
                  <w:divBdr>
                    <w:top w:val="none" w:sz="0" w:space="0" w:color="auto"/>
                    <w:left w:val="none" w:sz="0" w:space="0" w:color="auto"/>
                    <w:bottom w:val="none" w:sz="0" w:space="0" w:color="auto"/>
                    <w:right w:val="none" w:sz="0" w:space="0" w:color="auto"/>
                  </w:divBdr>
                </w:div>
                <w:div w:id="147745204">
                  <w:marLeft w:val="0"/>
                  <w:marRight w:val="0"/>
                  <w:marTop w:val="0"/>
                  <w:marBottom w:val="0"/>
                  <w:divBdr>
                    <w:top w:val="none" w:sz="0" w:space="0" w:color="auto"/>
                    <w:left w:val="none" w:sz="0" w:space="0" w:color="auto"/>
                    <w:bottom w:val="none" w:sz="0" w:space="0" w:color="auto"/>
                    <w:right w:val="none" w:sz="0" w:space="0" w:color="auto"/>
                  </w:divBdr>
                </w:div>
                <w:div w:id="148984687">
                  <w:marLeft w:val="0"/>
                  <w:marRight w:val="0"/>
                  <w:marTop w:val="0"/>
                  <w:marBottom w:val="0"/>
                  <w:divBdr>
                    <w:top w:val="none" w:sz="0" w:space="0" w:color="auto"/>
                    <w:left w:val="none" w:sz="0" w:space="0" w:color="auto"/>
                    <w:bottom w:val="none" w:sz="0" w:space="0" w:color="auto"/>
                    <w:right w:val="none" w:sz="0" w:space="0" w:color="auto"/>
                  </w:divBdr>
                </w:div>
                <w:div w:id="149054605">
                  <w:marLeft w:val="0"/>
                  <w:marRight w:val="0"/>
                  <w:marTop w:val="0"/>
                  <w:marBottom w:val="0"/>
                  <w:divBdr>
                    <w:top w:val="none" w:sz="0" w:space="0" w:color="auto"/>
                    <w:left w:val="none" w:sz="0" w:space="0" w:color="auto"/>
                    <w:bottom w:val="none" w:sz="0" w:space="0" w:color="auto"/>
                    <w:right w:val="none" w:sz="0" w:space="0" w:color="auto"/>
                  </w:divBdr>
                </w:div>
                <w:div w:id="150487328">
                  <w:marLeft w:val="0"/>
                  <w:marRight w:val="0"/>
                  <w:marTop w:val="0"/>
                  <w:marBottom w:val="0"/>
                  <w:divBdr>
                    <w:top w:val="none" w:sz="0" w:space="0" w:color="auto"/>
                    <w:left w:val="none" w:sz="0" w:space="0" w:color="auto"/>
                    <w:bottom w:val="none" w:sz="0" w:space="0" w:color="auto"/>
                    <w:right w:val="none" w:sz="0" w:space="0" w:color="auto"/>
                  </w:divBdr>
                </w:div>
                <w:div w:id="152333284">
                  <w:marLeft w:val="0"/>
                  <w:marRight w:val="0"/>
                  <w:marTop w:val="0"/>
                  <w:marBottom w:val="0"/>
                  <w:divBdr>
                    <w:top w:val="none" w:sz="0" w:space="0" w:color="auto"/>
                    <w:left w:val="none" w:sz="0" w:space="0" w:color="auto"/>
                    <w:bottom w:val="none" w:sz="0" w:space="0" w:color="auto"/>
                    <w:right w:val="none" w:sz="0" w:space="0" w:color="auto"/>
                  </w:divBdr>
                </w:div>
                <w:div w:id="152448991">
                  <w:marLeft w:val="0"/>
                  <w:marRight w:val="0"/>
                  <w:marTop w:val="0"/>
                  <w:marBottom w:val="0"/>
                  <w:divBdr>
                    <w:top w:val="none" w:sz="0" w:space="0" w:color="auto"/>
                    <w:left w:val="none" w:sz="0" w:space="0" w:color="auto"/>
                    <w:bottom w:val="none" w:sz="0" w:space="0" w:color="auto"/>
                    <w:right w:val="none" w:sz="0" w:space="0" w:color="auto"/>
                  </w:divBdr>
                </w:div>
                <w:div w:id="152718582">
                  <w:marLeft w:val="0"/>
                  <w:marRight w:val="0"/>
                  <w:marTop w:val="0"/>
                  <w:marBottom w:val="0"/>
                  <w:divBdr>
                    <w:top w:val="none" w:sz="0" w:space="0" w:color="auto"/>
                    <w:left w:val="none" w:sz="0" w:space="0" w:color="auto"/>
                    <w:bottom w:val="none" w:sz="0" w:space="0" w:color="auto"/>
                    <w:right w:val="none" w:sz="0" w:space="0" w:color="auto"/>
                  </w:divBdr>
                </w:div>
                <w:div w:id="153762302">
                  <w:marLeft w:val="0"/>
                  <w:marRight w:val="0"/>
                  <w:marTop w:val="0"/>
                  <w:marBottom w:val="0"/>
                  <w:divBdr>
                    <w:top w:val="none" w:sz="0" w:space="0" w:color="auto"/>
                    <w:left w:val="none" w:sz="0" w:space="0" w:color="auto"/>
                    <w:bottom w:val="none" w:sz="0" w:space="0" w:color="auto"/>
                    <w:right w:val="none" w:sz="0" w:space="0" w:color="auto"/>
                  </w:divBdr>
                </w:div>
                <w:div w:id="155732424">
                  <w:marLeft w:val="0"/>
                  <w:marRight w:val="0"/>
                  <w:marTop w:val="0"/>
                  <w:marBottom w:val="0"/>
                  <w:divBdr>
                    <w:top w:val="none" w:sz="0" w:space="0" w:color="auto"/>
                    <w:left w:val="none" w:sz="0" w:space="0" w:color="auto"/>
                    <w:bottom w:val="none" w:sz="0" w:space="0" w:color="auto"/>
                    <w:right w:val="none" w:sz="0" w:space="0" w:color="auto"/>
                  </w:divBdr>
                </w:div>
                <w:div w:id="156115863">
                  <w:marLeft w:val="0"/>
                  <w:marRight w:val="0"/>
                  <w:marTop w:val="0"/>
                  <w:marBottom w:val="0"/>
                  <w:divBdr>
                    <w:top w:val="none" w:sz="0" w:space="0" w:color="auto"/>
                    <w:left w:val="none" w:sz="0" w:space="0" w:color="auto"/>
                    <w:bottom w:val="none" w:sz="0" w:space="0" w:color="auto"/>
                    <w:right w:val="none" w:sz="0" w:space="0" w:color="auto"/>
                  </w:divBdr>
                </w:div>
                <w:div w:id="157117017">
                  <w:marLeft w:val="0"/>
                  <w:marRight w:val="0"/>
                  <w:marTop w:val="0"/>
                  <w:marBottom w:val="0"/>
                  <w:divBdr>
                    <w:top w:val="none" w:sz="0" w:space="0" w:color="auto"/>
                    <w:left w:val="none" w:sz="0" w:space="0" w:color="auto"/>
                    <w:bottom w:val="none" w:sz="0" w:space="0" w:color="auto"/>
                    <w:right w:val="none" w:sz="0" w:space="0" w:color="auto"/>
                  </w:divBdr>
                </w:div>
                <w:div w:id="157573285">
                  <w:marLeft w:val="0"/>
                  <w:marRight w:val="0"/>
                  <w:marTop w:val="0"/>
                  <w:marBottom w:val="0"/>
                  <w:divBdr>
                    <w:top w:val="none" w:sz="0" w:space="0" w:color="auto"/>
                    <w:left w:val="none" w:sz="0" w:space="0" w:color="auto"/>
                    <w:bottom w:val="none" w:sz="0" w:space="0" w:color="auto"/>
                    <w:right w:val="none" w:sz="0" w:space="0" w:color="auto"/>
                  </w:divBdr>
                </w:div>
                <w:div w:id="162598131">
                  <w:marLeft w:val="0"/>
                  <w:marRight w:val="0"/>
                  <w:marTop w:val="0"/>
                  <w:marBottom w:val="0"/>
                  <w:divBdr>
                    <w:top w:val="none" w:sz="0" w:space="0" w:color="auto"/>
                    <w:left w:val="none" w:sz="0" w:space="0" w:color="auto"/>
                    <w:bottom w:val="none" w:sz="0" w:space="0" w:color="auto"/>
                    <w:right w:val="none" w:sz="0" w:space="0" w:color="auto"/>
                  </w:divBdr>
                </w:div>
                <w:div w:id="163059095">
                  <w:marLeft w:val="0"/>
                  <w:marRight w:val="0"/>
                  <w:marTop w:val="0"/>
                  <w:marBottom w:val="0"/>
                  <w:divBdr>
                    <w:top w:val="none" w:sz="0" w:space="0" w:color="auto"/>
                    <w:left w:val="none" w:sz="0" w:space="0" w:color="auto"/>
                    <w:bottom w:val="none" w:sz="0" w:space="0" w:color="auto"/>
                    <w:right w:val="none" w:sz="0" w:space="0" w:color="auto"/>
                  </w:divBdr>
                </w:div>
                <w:div w:id="163252631">
                  <w:marLeft w:val="0"/>
                  <w:marRight w:val="0"/>
                  <w:marTop w:val="0"/>
                  <w:marBottom w:val="0"/>
                  <w:divBdr>
                    <w:top w:val="none" w:sz="0" w:space="0" w:color="auto"/>
                    <w:left w:val="none" w:sz="0" w:space="0" w:color="auto"/>
                    <w:bottom w:val="none" w:sz="0" w:space="0" w:color="auto"/>
                    <w:right w:val="none" w:sz="0" w:space="0" w:color="auto"/>
                  </w:divBdr>
                </w:div>
                <w:div w:id="164444100">
                  <w:marLeft w:val="0"/>
                  <w:marRight w:val="0"/>
                  <w:marTop w:val="0"/>
                  <w:marBottom w:val="0"/>
                  <w:divBdr>
                    <w:top w:val="none" w:sz="0" w:space="0" w:color="auto"/>
                    <w:left w:val="none" w:sz="0" w:space="0" w:color="auto"/>
                    <w:bottom w:val="none" w:sz="0" w:space="0" w:color="auto"/>
                    <w:right w:val="none" w:sz="0" w:space="0" w:color="auto"/>
                  </w:divBdr>
                </w:div>
                <w:div w:id="170224043">
                  <w:marLeft w:val="0"/>
                  <w:marRight w:val="0"/>
                  <w:marTop w:val="0"/>
                  <w:marBottom w:val="0"/>
                  <w:divBdr>
                    <w:top w:val="none" w:sz="0" w:space="0" w:color="auto"/>
                    <w:left w:val="none" w:sz="0" w:space="0" w:color="auto"/>
                    <w:bottom w:val="none" w:sz="0" w:space="0" w:color="auto"/>
                    <w:right w:val="none" w:sz="0" w:space="0" w:color="auto"/>
                  </w:divBdr>
                </w:div>
                <w:div w:id="173959428">
                  <w:marLeft w:val="0"/>
                  <w:marRight w:val="0"/>
                  <w:marTop w:val="0"/>
                  <w:marBottom w:val="0"/>
                  <w:divBdr>
                    <w:top w:val="none" w:sz="0" w:space="0" w:color="auto"/>
                    <w:left w:val="none" w:sz="0" w:space="0" w:color="auto"/>
                    <w:bottom w:val="none" w:sz="0" w:space="0" w:color="auto"/>
                    <w:right w:val="none" w:sz="0" w:space="0" w:color="auto"/>
                  </w:divBdr>
                </w:div>
                <w:div w:id="174612621">
                  <w:marLeft w:val="0"/>
                  <w:marRight w:val="0"/>
                  <w:marTop w:val="0"/>
                  <w:marBottom w:val="0"/>
                  <w:divBdr>
                    <w:top w:val="none" w:sz="0" w:space="0" w:color="auto"/>
                    <w:left w:val="none" w:sz="0" w:space="0" w:color="auto"/>
                    <w:bottom w:val="none" w:sz="0" w:space="0" w:color="auto"/>
                    <w:right w:val="none" w:sz="0" w:space="0" w:color="auto"/>
                  </w:divBdr>
                </w:div>
                <w:div w:id="181169554">
                  <w:marLeft w:val="0"/>
                  <w:marRight w:val="0"/>
                  <w:marTop w:val="0"/>
                  <w:marBottom w:val="0"/>
                  <w:divBdr>
                    <w:top w:val="none" w:sz="0" w:space="0" w:color="auto"/>
                    <w:left w:val="none" w:sz="0" w:space="0" w:color="auto"/>
                    <w:bottom w:val="none" w:sz="0" w:space="0" w:color="auto"/>
                    <w:right w:val="none" w:sz="0" w:space="0" w:color="auto"/>
                  </w:divBdr>
                </w:div>
                <w:div w:id="184566251">
                  <w:marLeft w:val="0"/>
                  <w:marRight w:val="0"/>
                  <w:marTop w:val="0"/>
                  <w:marBottom w:val="0"/>
                  <w:divBdr>
                    <w:top w:val="none" w:sz="0" w:space="0" w:color="auto"/>
                    <w:left w:val="none" w:sz="0" w:space="0" w:color="auto"/>
                    <w:bottom w:val="none" w:sz="0" w:space="0" w:color="auto"/>
                    <w:right w:val="none" w:sz="0" w:space="0" w:color="auto"/>
                  </w:divBdr>
                </w:div>
                <w:div w:id="190190929">
                  <w:marLeft w:val="0"/>
                  <w:marRight w:val="0"/>
                  <w:marTop w:val="0"/>
                  <w:marBottom w:val="0"/>
                  <w:divBdr>
                    <w:top w:val="none" w:sz="0" w:space="0" w:color="auto"/>
                    <w:left w:val="none" w:sz="0" w:space="0" w:color="auto"/>
                    <w:bottom w:val="none" w:sz="0" w:space="0" w:color="auto"/>
                    <w:right w:val="none" w:sz="0" w:space="0" w:color="auto"/>
                  </w:divBdr>
                </w:div>
                <w:div w:id="191455624">
                  <w:marLeft w:val="0"/>
                  <w:marRight w:val="0"/>
                  <w:marTop w:val="0"/>
                  <w:marBottom w:val="0"/>
                  <w:divBdr>
                    <w:top w:val="none" w:sz="0" w:space="0" w:color="auto"/>
                    <w:left w:val="none" w:sz="0" w:space="0" w:color="auto"/>
                    <w:bottom w:val="none" w:sz="0" w:space="0" w:color="auto"/>
                    <w:right w:val="none" w:sz="0" w:space="0" w:color="auto"/>
                  </w:divBdr>
                </w:div>
                <w:div w:id="192885857">
                  <w:marLeft w:val="0"/>
                  <w:marRight w:val="0"/>
                  <w:marTop w:val="0"/>
                  <w:marBottom w:val="0"/>
                  <w:divBdr>
                    <w:top w:val="none" w:sz="0" w:space="0" w:color="auto"/>
                    <w:left w:val="none" w:sz="0" w:space="0" w:color="auto"/>
                    <w:bottom w:val="none" w:sz="0" w:space="0" w:color="auto"/>
                    <w:right w:val="none" w:sz="0" w:space="0" w:color="auto"/>
                  </w:divBdr>
                </w:div>
                <w:div w:id="196168153">
                  <w:marLeft w:val="0"/>
                  <w:marRight w:val="0"/>
                  <w:marTop w:val="0"/>
                  <w:marBottom w:val="0"/>
                  <w:divBdr>
                    <w:top w:val="none" w:sz="0" w:space="0" w:color="auto"/>
                    <w:left w:val="none" w:sz="0" w:space="0" w:color="auto"/>
                    <w:bottom w:val="none" w:sz="0" w:space="0" w:color="auto"/>
                    <w:right w:val="none" w:sz="0" w:space="0" w:color="auto"/>
                  </w:divBdr>
                </w:div>
                <w:div w:id="198784577">
                  <w:marLeft w:val="0"/>
                  <w:marRight w:val="0"/>
                  <w:marTop w:val="0"/>
                  <w:marBottom w:val="0"/>
                  <w:divBdr>
                    <w:top w:val="none" w:sz="0" w:space="0" w:color="auto"/>
                    <w:left w:val="none" w:sz="0" w:space="0" w:color="auto"/>
                    <w:bottom w:val="none" w:sz="0" w:space="0" w:color="auto"/>
                    <w:right w:val="none" w:sz="0" w:space="0" w:color="auto"/>
                  </w:divBdr>
                </w:div>
                <w:div w:id="198863194">
                  <w:marLeft w:val="0"/>
                  <w:marRight w:val="0"/>
                  <w:marTop w:val="0"/>
                  <w:marBottom w:val="0"/>
                  <w:divBdr>
                    <w:top w:val="none" w:sz="0" w:space="0" w:color="auto"/>
                    <w:left w:val="none" w:sz="0" w:space="0" w:color="auto"/>
                    <w:bottom w:val="none" w:sz="0" w:space="0" w:color="auto"/>
                    <w:right w:val="none" w:sz="0" w:space="0" w:color="auto"/>
                  </w:divBdr>
                </w:div>
                <w:div w:id="198902243">
                  <w:marLeft w:val="0"/>
                  <w:marRight w:val="0"/>
                  <w:marTop w:val="0"/>
                  <w:marBottom w:val="0"/>
                  <w:divBdr>
                    <w:top w:val="none" w:sz="0" w:space="0" w:color="auto"/>
                    <w:left w:val="none" w:sz="0" w:space="0" w:color="auto"/>
                    <w:bottom w:val="none" w:sz="0" w:space="0" w:color="auto"/>
                    <w:right w:val="none" w:sz="0" w:space="0" w:color="auto"/>
                  </w:divBdr>
                </w:div>
                <w:div w:id="199250773">
                  <w:marLeft w:val="0"/>
                  <w:marRight w:val="0"/>
                  <w:marTop w:val="0"/>
                  <w:marBottom w:val="0"/>
                  <w:divBdr>
                    <w:top w:val="none" w:sz="0" w:space="0" w:color="auto"/>
                    <w:left w:val="none" w:sz="0" w:space="0" w:color="auto"/>
                    <w:bottom w:val="none" w:sz="0" w:space="0" w:color="auto"/>
                    <w:right w:val="none" w:sz="0" w:space="0" w:color="auto"/>
                  </w:divBdr>
                </w:div>
                <w:div w:id="203713011">
                  <w:marLeft w:val="0"/>
                  <w:marRight w:val="0"/>
                  <w:marTop w:val="0"/>
                  <w:marBottom w:val="0"/>
                  <w:divBdr>
                    <w:top w:val="none" w:sz="0" w:space="0" w:color="auto"/>
                    <w:left w:val="none" w:sz="0" w:space="0" w:color="auto"/>
                    <w:bottom w:val="none" w:sz="0" w:space="0" w:color="auto"/>
                    <w:right w:val="none" w:sz="0" w:space="0" w:color="auto"/>
                  </w:divBdr>
                </w:div>
                <w:div w:id="206575821">
                  <w:marLeft w:val="0"/>
                  <w:marRight w:val="0"/>
                  <w:marTop w:val="0"/>
                  <w:marBottom w:val="0"/>
                  <w:divBdr>
                    <w:top w:val="none" w:sz="0" w:space="0" w:color="auto"/>
                    <w:left w:val="none" w:sz="0" w:space="0" w:color="auto"/>
                    <w:bottom w:val="none" w:sz="0" w:space="0" w:color="auto"/>
                    <w:right w:val="none" w:sz="0" w:space="0" w:color="auto"/>
                  </w:divBdr>
                </w:div>
                <w:div w:id="206724623">
                  <w:marLeft w:val="0"/>
                  <w:marRight w:val="0"/>
                  <w:marTop w:val="0"/>
                  <w:marBottom w:val="0"/>
                  <w:divBdr>
                    <w:top w:val="none" w:sz="0" w:space="0" w:color="auto"/>
                    <w:left w:val="none" w:sz="0" w:space="0" w:color="auto"/>
                    <w:bottom w:val="none" w:sz="0" w:space="0" w:color="auto"/>
                    <w:right w:val="none" w:sz="0" w:space="0" w:color="auto"/>
                  </w:divBdr>
                </w:div>
                <w:div w:id="208149367">
                  <w:marLeft w:val="0"/>
                  <w:marRight w:val="0"/>
                  <w:marTop w:val="0"/>
                  <w:marBottom w:val="0"/>
                  <w:divBdr>
                    <w:top w:val="none" w:sz="0" w:space="0" w:color="auto"/>
                    <w:left w:val="none" w:sz="0" w:space="0" w:color="auto"/>
                    <w:bottom w:val="none" w:sz="0" w:space="0" w:color="auto"/>
                    <w:right w:val="none" w:sz="0" w:space="0" w:color="auto"/>
                  </w:divBdr>
                </w:div>
                <w:div w:id="209149091">
                  <w:marLeft w:val="0"/>
                  <w:marRight w:val="0"/>
                  <w:marTop w:val="0"/>
                  <w:marBottom w:val="0"/>
                  <w:divBdr>
                    <w:top w:val="none" w:sz="0" w:space="0" w:color="auto"/>
                    <w:left w:val="none" w:sz="0" w:space="0" w:color="auto"/>
                    <w:bottom w:val="none" w:sz="0" w:space="0" w:color="auto"/>
                    <w:right w:val="none" w:sz="0" w:space="0" w:color="auto"/>
                  </w:divBdr>
                </w:div>
                <w:div w:id="210192727">
                  <w:marLeft w:val="0"/>
                  <w:marRight w:val="0"/>
                  <w:marTop w:val="0"/>
                  <w:marBottom w:val="0"/>
                  <w:divBdr>
                    <w:top w:val="none" w:sz="0" w:space="0" w:color="auto"/>
                    <w:left w:val="none" w:sz="0" w:space="0" w:color="auto"/>
                    <w:bottom w:val="none" w:sz="0" w:space="0" w:color="auto"/>
                    <w:right w:val="none" w:sz="0" w:space="0" w:color="auto"/>
                  </w:divBdr>
                </w:div>
                <w:div w:id="210769608">
                  <w:marLeft w:val="0"/>
                  <w:marRight w:val="0"/>
                  <w:marTop w:val="0"/>
                  <w:marBottom w:val="0"/>
                  <w:divBdr>
                    <w:top w:val="none" w:sz="0" w:space="0" w:color="auto"/>
                    <w:left w:val="none" w:sz="0" w:space="0" w:color="auto"/>
                    <w:bottom w:val="none" w:sz="0" w:space="0" w:color="auto"/>
                    <w:right w:val="none" w:sz="0" w:space="0" w:color="auto"/>
                  </w:divBdr>
                </w:div>
                <w:div w:id="211892533">
                  <w:marLeft w:val="0"/>
                  <w:marRight w:val="0"/>
                  <w:marTop w:val="0"/>
                  <w:marBottom w:val="0"/>
                  <w:divBdr>
                    <w:top w:val="none" w:sz="0" w:space="0" w:color="auto"/>
                    <w:left w:val="none" w:sz="0" w:space="0" w:color="auto"/>
                    <w:bottom w:val="none" w:sz="0" w:space="0" w:color="auto"/>
                    <w:right w:val="none" w:sz="0" w:space="0" w:color="auto"/>
                  </w:divBdr>
                </w:div>
                <w:div w:id="213393331">
                  <w:marLeft w:val="0"/>
                  <w:marRight w:val="0"/>
                  <w:marTop w:val="0"/>
                  <w:marBottom w:val="0"/>
                  <w:divBdr>
                    <w:top w:val="none" w:sz="0" w:space="0" w:color="auto"/>
                    <w:left w:val="none" w:sz="0" w:space="0" w:color="auto"/>
                    <w:bottom w:val="none" w:sz="0" w:space="0" w:color="auto"/>
                    <w:right w:val="none" w:sz="0" w:space="0" w:color="auto"/>
                  </w:divBdr>
                </w:div>
                <w:div w:id="217669626">
                  <w:marLeft w:val="0"/>
                  <w:marRight w:val="0"/>
                  <w:marTop w:val="0"/>
                  <w:marBottom w:val="0"/>
                  <w:divBdr>
                    <w:top w:val="none" w:sz="0" w:space="0" w:color="auto"/>
                    <w:left w:val="none" w:sz="0" w:space="0" w:color="auto"/>
                    <w:bottom w:val="none" w:sz="0" w:space="0" w:color="auto"/>
                    <w:right w:val="none" w:sz="0" w:space="0" w:color="auto"/>
                  </w:divBdr>
                </w:div>
                <w:div w:id="231157141">
                  <w:marLeft w:val="0"/>
                  <w:marRight w:val="0"/>
                  <w:marTop w:val="0"/>
                  <w:marBottom w:val="0"/>
                  <w:divBdr>
                    <w:top w:val="none" w:sz="0" w:space="0" w:color="auto"/>
                    <w:left w:val="none" w:sz="0" w:space="0" w:color="auto"/>
                    <w:bottom w:val="none" w:sz="0" w:space="0" w:color="auto"/>
                    <w:right w:val="none" w:sz="0" w:space="0" w:color="auto"/>
                  </w:divBdr>
                </w:div>
                <w:div w:id="234439832">
                  <w:marLeft w:val="0"/>
                  <w:marRight w:val="0"/>
                  <w:marTop w:val="0"/>
                  <w:marBottom w:val="0"/>
                  <w:divBdr>
                    <w:top w:val="none" w:sz="0" w:space="0" w:color="auto"/>
                    <w:left w:val="none" w:sz="0" w:space="0" w:color="auto"/>
                    <w:bottom w:val="none" w:sz="0" w:space="0" w:color="auto"/>
                    <w:right w:val="none" w:sz="0" w:space="0" w:color="auto"/>
                  </w:divBdr>
                </w:div>
                <w:div w:id="243880971">
                  <w:marLeft w:val="0"/>
                  <w:marRight w:val="0"/>
                  <w:marTop w:val="0"/>
                  <w:marBottom w:val="0"/>
                  <w:divBdr>
                    <w:top w:val="none" w:sz="0" w:space="0" w:color="auto"/>
                    <w:left w:val="none" w:sz="0" w:space="0" w:color="auto"/>
                    <w:bottom w:val="none" w:sz="0" w:space="0" w:color="auto"/>
                    <w:right w:val="none" w:sz="0" w:space="0" w:color="auto"/>
                  </w:divBdr>
                </w:div>
                <w:div w:id="244611654">
                  <w:marLeft w:val="0"/>
                  <w:marRight w:val="0"/>
                  <w:marTop w:val="0"/>
                  <w:marBottom w:val="0"/>
                  <w:divBdr>
                    <w:top w:val="none" w:sz="0" w:space="0" w:color="auto"/>
                    <w:left w:val="none" w:sz="0" w:space="0" w:color="auto"/>
                    <w:bottom w:val="none" w:sz="0" w:space="0" w:color="auto"/>
                    <w:right w:val="none" w:sz="0" w:space="0" w:color="auto"/>
                  </w:divBdr>
                </w:div>
                <w:div w:id="245847286">
                  <w:marLeft w:val="0"/>
                  <w:marRight w:val="0"/>
                  <w:marTop w:val="0"/>
                  <w:marBottom w:val="0"/>
                  <w:divBdr>
                    <w:top w:val="none" w:sz="0" w:space="0" w:color="auto"/>
                    <w:left w:val="none" w:sz="0" w:space="0" w:color="auto"/>
                    <w:bottom w:val="none" w:sz="0" w:space="0" w:color="auto"/>
                    <w:right w:val="none" w:sz="0" w:space="0" w:color="auto"/>
                  </w:divBdr>
                </w:div>
                <w:div w:id="246159288">
                  <w:marLeft w:val="0"/>
                  <w:marRight w:val="0"/>
                  <w:marTop w:val="0"/>
                  <w:marBottom w:val="0"/>
                  <w:divBdr>
                    <w:top w:val="none" w:sz="0" w:space="0" w:color="auto"/>
                    <w:left w:val="none" w:sz="0" w:space="0" w:color="auto"/>
                    <w:bottom w:val="none" w:sz="0" w:space="0" w:color="auto"/>
                    <w:right w:val="none" w:sz="0" w:space="0" w:color="auto"/>
                  </w:divBdr>
                </w:div>
                <w:div w:id="246308554">
                  <w:marLeft w:val="0"/>
                  <w:marRight w:val="0"/>
                  <w:marTop w:val="0"/>
                  <w:marBottom w:val="0"/>
                  <w:divBdr>
                    <w:top w:val="none" w:sz="0" w:space="0" w:color="auto"/>
                    <w:left w:val="none" w:sz="0" w:space="0" w:color="auto"/>
                    <w:bottom w:val="none" w:sz="0" w:space="0" w:color="auto"/>
                    <w:right w:val="none" w:sz="0" w:space="0" w:color="auto"/>
                  </w:divBdr>
                </w:div>
                <w:div w:id="247466055">
                  <w:marLeft w:val="0"/>
                  <w:marRight w:val="0"/>
                  <w:marTop w:val="0"/>
                  <w:marBottom w:val="0"/>
                  <w:divBdr>
                    <w:top w:val="none" w:sz="0" w:space="0" w:color="auto"/>
                    <w:left w:val="none" w:sz="0" w:space="0" w:color="auto"/>
                    <w:bottom w:val="none" w:sz="0" w:space="0" w:color="auto"/>
                    <w:right w:val="none" w:sz="0" w:space="0" w:color="auto"/>
                  </w:divBdr>
                </w:div>
                <w:div w:id="248731341">
                  <w:marLeft w:val="0"/>
                  <w:marRight w:val="0"/>
                  <w:marTop w:val="0"/>
                  <w:marBottom w:val="0"/>
                  <w:divBdr>
                    <w:top w:val="none" w:sz="0" w:space="0" w:color="auto"/>
                    <w:left w:val="none" w:sz="0" w:space="0" w:color="auto"/>
                    <w:bottom w:val="none" w:sz="0" w:space="0" w:color="auto"/>
                    <w:right w:val="none" w:sz="0" w:space="0" w:color="auto"/>
                  </w:divBdr>
                </w:div>
                <w:div w:id="249168168">
                  <w:marLeft w:val="0"/>
                  <w:marRight w:val="0"/>
                  <w:marTop w:val="0"/>
                  <w:marBottom w:val="0"/>
                  <w:divBdr>
                    <w:top w:val="none" w:sz="0" w:space="0" w:color="auto"/>
                    <w:left w:val="none" w:sz="0" w:space="0" w:color="auto"/>
                    <w:bottom w:val="none" w:sz="0" w:space="0" w:color="auto"/>
                    <w:right w:val="none" w:sz="0" w:space="0" w:color="auto"/>
                  </w:divBdr>
                </w:div>
                <w:div w:id="259261836">
                  <w:marLeft w:val="0"/>
                  <w:marRight w:val="0"/>
                  <w:marTop w:val="0"/>
                  <w:marBottom w:val="0"/>
                  <w:divBdr>
                    <w:top w:val="none" w:sz="0" w:space="0" w:color="auto"/>
                    <w:left w:val="none" w:sz="0" w:space="0" w:color="auto"/>
                    <w:bottom w:val="none" w:sz="0" w:space="0" w:color="auto"/>
                    <w:right w:val="none" w:sz="0" w:space="0" w:color="auto"/>
                  </w:divBdr>
                </w:div>
                <w:div w:id="260141790">
                  <w:marLeft w:val="0"/>
                  <w:marRight w:val="0"/>
                  <w:marTop w:val="0"/>
                  <w:marBottom w:val="0"/>
                  <w:divBdr>
                    <w:top w:val="none" w:sz="0" w:space="0" w:color="auto"/>
                    <w:left w:val="none" w:sz="0" w:space="0" w:color="auto"/>
                    <w:bottom w:val="none" w:sz="0" w:space="0" w:color="auto"/>
                    <w:right w:val="none" w:sz="0" w:space="0" w:color="auto"/>
                  </w:divBdr>
                </w:div>
                <w:div w:id="261887179">
                  <w:marLeft w:val="0"/>
                  <w:marRight w:val="0"/>
                  <w:marTop w:val="0"/>
                  <w:marBottom w:val="0"/>
                  <w:divBdr>
                    <w:top w:val="none" w:sz="0" w:space="0" w:color="auto"/>
                    <w:left w:val="none" w:sz="0" w:space="0" w:color="auto"/>
                    <w:bottom w:val="none" w:sz="0" w:space="0" w:color="auto"/>
                    <w:right w:val="none" w:sz="0" w:space="0" w:color="auto"/>
                  </w:divBdr>
                </w:div>
                <w:div w:id="262616187">
                  <w:marLeft w:val="0"/>
                  <w:marRight w:val="0"/>
                  <w:marTop w:val="0"/>
                  <w:marBottom w:val="0"/>
                  <w:divBdr>
                    <w:top w:val="none" w:sz="0" w:space="0" w:color="auto"/>
                    <w:left w:val="none" w:sz="0" w:space="0" w:color="auto"/>
                    <w:bottom w:val="none" w:sz="0" w:space="0" w:color="auto"/>
                    <w:right w:val="none" w:sz="0" w:space="0" w:color="auto"/>
                  </w:divBdr>
                </w:div>
                <w:div w:id="265119530">
                  <w:marLeft w:val="0"/>
                  <w:marRight w:val="0"/>
                  <w:marTop w:val="0"/>
                  <w:marBottom w:val="0"/>
                  <w:divBdr>
                    <w:top w:val="none" w:sz="0" w:space="0" w:color="auto"/>
                    <w:left w:val="none" w:sz="0" w:space="0" w:color="auto"/>
                    <w:bottom w:val="none" w:sz="0" w:space="0" w:color="auto"/>
                    <w:right w:val="none" w:sz="0" w:space="0" w:color="auto"/>
                  </w:divBdr>
                </w:div>
                <w:div w:id="268508795">
                  <w:marLeft w:val="0"/>
                  <w:marRight w:val="0"/>
                  <w:marTop w:val="0"/>
                  <w:marBottom w:val="0"/>
                  <w:divBdr>
                    <w:top w:val="none" w:sz="0" w:space="0" w:color="auto"/>
                    <w:left w:val="none" w:sz="0" w:space="0" w:color="auto"/>
                    <w:bottom w:val="none" w:sz="0" w:space="0" w:color="auto"/>
                    <w:right w:val="none" w:sz="0" w:space="0" w:color="auto"/>
                  </w:divBdr>
                </w:div>
                <w:div w:id="269051482">
                  <w:marLeft w:val="0"/>
                  <w:marRight w:val="0"/>
                  <w:marTop w:val="0"/>
                  <w:marBottom w:val="0"/>
                  <w:divBdr>
                    <w:top w:val="none" w:sz="0" w:space="0" w:color="auto"/>
                    <w:left w:val="none" w:sz="0" w:space="0" w:color="auto"/>
                    <w:bottom w:val="none" w:sz="0" w:space="0" w:color="auto"/>
                    <w:right w:val="none" w:sz="0" w:space="0" w:color="auto"/>
                  </w:divBdr>
                </w:div>
                <w:div w:id="269242189">
                  <w:marLeft w:val="0"/>
                  <w:marRight w:val="0"/>
                  <w:marTop w:val="0"/>
                  <w:marBottom w:val="0"/>
                  <w:divBdr>
                    <w:top w:val="none" w:sz="0" w:space="0" w:color="auto"/>
                    <w:left w:val="none" w:sz="0" w:space="0" w:color="auto"/>
                    <w:bottom w:val="none" w:sz="0" w:space="0" w:color="auto"/>
                    <w:right w:val="none" w:sz="0" w:space="0" w:color="auto"/>
                  </w:divBdr>
                </w:div>
                <w:div w:id="270088152">
                  <w:marLeft w:val="0"/>
                  <w:marRight w:val="0"/>
                  <w:marTop w:val="0"/>
                  <w:marBottom w:val="0"/>
                  <w:divBdr>
                    <w:top w:val="none" w:sz="0" w:space="0" w:color="auto"/>
                    <w:left w:val="none" w:sz="0" w:space="0" w:color="auto"/>
                    <w:bottom w:val="none" w:sz="0" w:space="0" w:color="auto"/>
                    <w:right w:val="none" w:sz="0" w:space="0" w:color="auto"/>
                  </w:divBdr>
                </w:div>
                <w:div w:id="273439617">
                  <w:marLeft w:val="0"/>
                  <w:marRight w:val="0"/>
                  <w:marTop w:val="0"/>
                  <w:marBottom w:val="0"/>
                  <w:divBdr>
                    <w:top w:val="none" w:sz="0" w:space="0" w:color="auto"/>
                    <w:left w:val="none" w:sz="0" w:space="0" w:color="auto"/>
                    <w:bottom w:val="none" w:sz="0" w:space="0" w:color="auto"/>
                    <w:right w:val="none" w:sz="0" w:space="0" w:color="auto"/>
                  </w:divBdr>
                </w:div>
                <w:div w:id="275143523">
                  <w:marLeft w:val="0"/>
                  <w:marRight w:val="0"/>
                  <w:marTop w:val="0"/>
                  <w:marBottom w:val="0"/>
                  <w:divBdr>
                    <w:top w:val="none" w:sz="0" w:space="0" w:color="auto"/>
                    <w:left w:val="none" w:sz="0" w:space="0" w:color="auto"/>
                    <w:bottom w:val="none" w:sz="0" w:space="0" w:color="auto"/>
                    <w:right w:val="none" w:sz="0" w:space="0" w:color="auto"/>
                  </w:divBdr>
                </w:div>
                <w:div w:id="278070513">
                  <w:marLeft w:val="0"/>
                  <w:marRight w:val="0"/>
                  <w:marTop w:val="0"/>
                  <w:marBottom w:val="0"/>
                  <w:divBdr>
                    <w:top w:val="none" w:sz="0" w:space="0" w:color="auto"/>
                    <w:left w:val="none" w:sz="0" w:space="0" w:color="auto"/>
                    <w:bottom w:val="none" w:sz="0" w:space="0" w:color="auto"/>
                    <w:right w:val="none" w:sz="0" w:space="0" w:color="auto"/>
                  </w:divBdr>
                </w:div>
                <w:div w:id="280770230">
                  <w:marLeft w:val="0"/>
                  <w:marRight w:val="0"/>
                  <w:marTop w:val="0"/>
                  <w:marBottom w:val="0"/>
                  <w:divBdr>
                    <w:top w:val="none" w:sz="0" w:space="0" w:color="auto"/>
                    <w:left w:val="none" w:sz="0" w:space="0" w:color="auto"/>
                    <w:bottom w:val="none" w:sz="0" w:space="0" w:color="auto"/>
                    <w:right w:val="none" w:sz="0" w:space="0" w:color="auto"/>
                  </w:divBdr>
                </w:div>
                <w:div w:id="284847896">
                  <w:marLeft w:val="0"/>
                  <w:marRight w:val="0"/>
                  <w:marTop w:val="0"/>
                  <w:marBottom w:val="0"/>
                  <w:divBdr>
                    <w:top w:val="none" w:sz="0" w:space="0" w:color="auto"/>
                    <w:left w:val="none" w:sz="0" w:space="0" w:color="auto"/>
                    <w:bottom w:val="none" w:sz="0" w:space="0" w:color="auto"/>
                    <w:right w:val="none" w:sz="0" w:space="0" w:color="auto"/>
                  </w:divBdr>
                </w:div>
                <w:div w:id="285283280">
                  <w:marLeft w:val="0"/>
                  <w:marRight w:val="0"/>
                  <w:marTop w:val="0"/>
                  <w:marBottom w:val="0"/>
                  <w:divBdr>
                    <w:top w:val="none" w:sz="0" w:space="0" w:color="auto"/>
                    <w:left w:val="none" w:sz="0" w:space="0" w:color="auto"/>
                    <w:bottom w:val="none" w:sz="0" w:space="0" w:color="auto"/>
                    <w:right w:val="none" w:sz="0" w:space="0" w:color="auto"/>
                  </w:divBdr>
                </w:div>
                <w:div w:id="290211778">
                  <w:marLeft w:val="0"/>
                  <w:marRight w:val="0"/>
                  <w:marTop w:val="0"/>
                  <w:marBottom w:val="0"/>
                  <w:divBdr>
                    <w:top w:val="none" w:sz="0" w:space="0" w:color="auto"/>
                    <w:left w:val="none" w:sz="0" w:space="0" w:color="auto"/>
                    <w:bottom w:val="none" w:sz="0" w:space="0" w:color="auto"/>
                    <w:right w:val="none" w:sz="0" w:space="0" w:color="auto"/>
                  </w:divBdr>
                </w:div>
                <w:div w:id="298220484">
                  <w:marLeft w:val="0"/>
                  <w:marRight w:val="0"/>
                  <w:marTop w:val="0"/>
                  <w:marBottom w:val="0"/>
                  <w:divBdr>
                    <w:top w:val="none" w:sz="0" w:space="0" w:color="auto"/>
                    <w:left w:val="none" w:sz="0" w:space="0" w:color="auto"/>
                    <w:bottom w:val="none" w:sz="0" w:space="0" w:color="auto"/>
                    <w:right w:val="none" w:sz="0" w:space="0" w:color="auto"/>
                  </w:divBdr>
                </w:div>
                <w:div w:id="299960356">
                  <w:marLeft w:val="0"/>
                  <w:marRight w:val="0"/>
                  <w:marTop w:val="0"/>
                  <w:marBottom w:val="0"/>
                  <w:divBdr>
                    <w:top w:val="none" w:sz="0" w:space="0" w:color="auto"/>
                    <w:left w:val="none" w:sz="0" w:space="0" w:color="auto"/>
                    <w:bottom w:val="none" w:sz="0" w:space="0" w:color="auto"/>
                    <w:right w:val="none" w:sz="0" w:space="0" w:color="auto"/>
                  </w:divBdr>
                </w:div>
                <w:div w:id="300499353">
                  <w:marLeft w:val="0"/>
                  <w:marRight w:val="0"/>
                  <w:marTop w:val="0"/>
                  <w:marBottom w:val="0"/>
                  <w:divBdr>
                    <w:top w:val="none" w:sz="0" w:space="0" w:color="auto"/>
                    <w:left w:val="none" w:sz="0" w:space="0" w:color="auto"/>
                    <w:bottom w:val="none" w:sz="0" w:space="0" w:color="auto"/>
                    <w:right w:val="none" w:sz="0" w:space="0" w:color="auto"/>
                  </w:divBdr>
                </w:div>
                <w:div w:id="300548656">
                  <w:marLeft w:val="0"/>
                  <w:marRight w:val="0"/>
                  <w:marTop w:val="0"/>
                  <w:marBottom w:val="0"/>
                  <w:divBdr>
                    <w:top w:val="none" w:sz="0" w:space="0" w:color="auto"/>
                    <w:left w:val="none" w:sz="0" w:space="0" w:color="auto"/>
                    <w:bottom w:val="none" w:sz="0" w:space="0" w:color="auto"/>
                    <w:right w:val="none" w:sz="0" w:space="0" w:color="auto"/>
                  </w:divBdr>
                </w:div>
                <w:div w:id="301620527">
                  <w:marLeft w:val="0"/>
                  <w:marRight w:val="0"/>
                  <w:marTop w:val="0"/>
                  <w:marBottom w:val="0"/>
                  <w:divBdr>
                    <w:top w:val="none" w:sz="0" w:space="0" w:color="auto"/>
                    <w:left w:val="none" w:sz="0" w:space="0" w:color="auto"/>
                    <w:bottom w:val="none" w:sz="0" w:space="0" w:color="auto"/>
                    <w:right w:val="none" w:sz="0" w:space="0" w:color="auto"/>
                  </w:divBdr>
                </w:div>
                <w:div w:id="303849185">
                  <w:marLeft w:val="0"/>
                  <w:marRight w:val="0"/>
                  <w:marTop w:val="0"/>
                  <w:marBottom w:val="0"/>
                  <w:divBdr>
                    <w:top w:val="none" w:sz="0" w:space="0" w:color="auto"/>
                    <w:left w:val="none" w:sz="0" w:space="0" w:color="auto"/>
                    <w:bottom w:val="none" w:sz="0" w:space="0" w:color="auto"/>
                    <w:right w:val="none" w:sz="0" w:space="0" w:color="auto"/>
                  </w:divBdr>
                </w:div>
                <w:div w:id="308949299">
                  <w:marLeft w:val="0"/>
                  <w:marRight w:val="0"/>
                  <w:marTop w:val="0"/>
                  <w:marBottom w:val="0"/>
                  <w:divBdr>
                    <w:top w:val="none" w:sz="0" w:space="0" w:color="auto"/>
                    <w:left w:val="none" w:sz="0" w:space="0" w:color="auto"/>
                    <w:bottom w:val="none" w:sz="0" w:space="0" w:color="auto"/>
                    <w:right w:val="none" w:sz="0" w:space="0" w:color="auto"/>
                  </w:divBdr>
                </w:div>
                <w:div w:id="311176832">
                  <w:marLeft w:val="0"/>
                  <w:marRight w:val="0"/>
                  <w:marTop w:val="0"/>
                  <w:marBottom w:val="0"/>
                  <w:divBdr>
                    <w:top w:val="none" w:sz="0" w:space="0" w:color="auto"/>
                    <w:left w:val="none" w:sz="0" w:space="0" w:color="auto"/>
                    <w:bottom w:val="none" w:sz="0" w:space="0" w:color="auto"/>
                    <w:right w:val="none" w:sz="0" w:space="0" w:color="auto"/>
                  </w:divBdr>
                </w:div>
                <w:div w:id="313218665">
                  <w:marLeft w:val="0"/>
                  <w:marRight w:val="0"/>
                  <w:marTop w:val="0"/>
                  <w:marBottom w:val="0"/>
                  <w:divBdr>
                    <w:top w:val="none" w:sz="0" w:space="0" w:color="auto"/>
                    <w:left w:val="none" w:sz="0" w:space="0" w:color="auto"/>
                    <w:bottom w:val="none" w:sz="0" w:space="0" w:color="auto"/>
                    <w:right w:val="none" w:sz="0" w:space="0" w:color="auto"/>
                  </w:divBdr>
                </w:div>
                <w:div w:id="314187071">
                  <w:marLeft w:val="0"/>
                  <w:marRight w:val="0"/>
                  <w:marTop w:val="0"/>
                  <w:marBottom w:val="0"/>
                  <w:divBdr>
                    <w:top w:val="none" w:sz="0" w:space="0" w:color="auto"/>
                    <w:left w:val="none" w:sz="0" w:space="0" w:color="auto"/>
                    <w:bottom w:val="none" w:sz="0" w:space="0" w:color="auto"/>
                    <w:right w:val="none" w:sz="0" w:space="0" w:color="auto"/>
                  </w:divBdr>
                </w:div>
                <w:div w:id="315687022">
                  <w:marLeft w:val="0"/>
                  <w:marRight w:val="0"/>
                  <w:marTop w:val="0"/>
                  <w:marBottom w:val="0"/>
                  <w:divBdr>
                    <w:top w:val="none" w:sz="0" w:space="0" w:color="auto"/>
                    <w:left w:val="none" w:sz="0" w:space="0" w:color="auto"/>
                    <w:bottom w:val="none" w:sz="0" w:space="0" w:color="auto"/>
                    <w:right w:val="none" w:sz="0" w:space="0" w:color="auto"/>
                  </w:divBdr>
                </w:div>
                <w:div w:id="319188919">
                  <w:marLeft w:val="0"/>
                  <w:marRight w:val="0"/>
                  <w:marTop w:val="0"/>
                  <w:marBottom w:val="0"/>
                  <w:divBdr>
                    <w:top w:val="none" w:sz="0" w:space="0" w:color="auto"/>
                    <w:left w:val="none" w:sz="0" w:space="0" w:color="auto"/>
                    <w:bottom w:val="none" w:sz="0" w:space="0" w:color="auto"/>
                    <w:right w:val="none" w:sz="0" w:space="0" w:color="auto"/>
                  </w:divBdr>
                </w:div>
                <w:div w:id="320278878">
                  <w:marLeft w:val="0"/>
                  <w:marRight w:val="0"/>
                  <w:marTop w:val="0"/>
                  <w:marBottom w:val="0"/>
                  <w:divBdr>
                    <w:top w:val="none" w:sz="0" w:space="0" w:color="auto"/>
                    <w:left w:val="none" w:sz="0" w:space="0" w:color="auto"/>
                    <w:bottom w:val="none" w:sz="0" w:space="0" w:color="auto"/>
                    <w:right w:val="none" w:sz="0" w:space="0" w:color="auto"/>
                  </w:divBdr>
                </w:div>
                <w:div w:id="321861907">
                  <w:marLeft w:val="0"/>
                  <w:marRight w:val="0"/>
                  <w:marTop w:val="0"/>
                  <w:marBottom w:val="0"/>
                  <w:divBdr>
                    <w:top w:val="none" w:sz="0" w:space="0" w:color="auto"/>
                    <w:left w:val="none" w:sz="0" w:space="0" w:color="auto"/>
                    <w:bottom w:val="none" w:sz="0" w:space="0" w:color="auto"/>
                    <w:right w:val="none" w:sz="0" w:space="0" w:color="auto"/>
                  </w:divBdr>
                </w:div>
                <w:div w:id="322045701">
                  <w:marLeft w:val="0"/>
                  <w:marRight w:val="0"/>
                  <w:marTop w:val="0"/>
                  <w:marBottom w:val="0"/>
                  <w:divBdr>
                    <w:top w:val="none" w:sz="0" w:space="0" w:color="auto"/>
                    <w:left w:val="none" w:sz="0" w:space="0" w:color="auto"/>
                    <w:bottom w:val="none" w:sz="0" w:space="0" w:color="auto"/>
                    <w:right w:val="none" w:sz="0" w:space="0" w:color="auto"/>
                  </w:divBdr>
                </w:div>
                <w:div w:id="322583740">
                  <w:marLeft w:val="0"/>
                  <w:marRight w:val="0"/>
                  <w:marTop w:val="0"/>
                  <w:marBottom w:val="0"/>
                  <w:divBdr>
                    <w:top w:val="none" w:sz="0" w:space="0" w:color="auto"/>
                    <w:left w:val="none" w:sz="0" w:space="0" w:color="auto"/>
                    <w:bottom w:val="none" w:sz="0" w:space="0" w:color="auto"/>
                    <w:right w:val="none" w:sz="0" w:space="0" w:color="auto"/>
                  </w:divBdr>
                </w:div>
                <w:div w:id="323365787">
                  <w:marLeft w:val="0"/>
                  <w:marRight w:val="0"/>
                  <w:marTop w:val="0"/>
                  <w:marBottom w:val="0"/>
                  <w:divBdr>
                    <w:top w:val="none" w:sz="0" w:space="0" w:color="auto"/>
                    <w:left w:val="none" w:sz="0" w:space="0" w:color="auto"/>
                    <w:bottom w:val="none" w:sz="0" w:space="0" w:color="auto"/>
                    <w:right w:val="none" w:sz="0" w:space="0" w:color="auto"/>
                  </w:divBdr>
                </w:div>
                <w:div w:id="324818218">
                  <w:marLeft w:val="0"/>
                  <w:marRight w:val="0"/>
                  <w:marTop w:val="0"/>
                  <w:marBottom w:val="0"/>
                  <w:divBdr>
                    <w:top w:val="none" w:sz="0" w:space="0" w:color="auto"/>
                    <w:left w:val="none" w:sz="0" w:space="0" w:color="auto"/>
                    <w:bottom w:val="none" w:sz="0" w:space="0" w:color="auto"/>
                    <w:right w:val="none" w:sz="0" w:space="0" w:color="auto"/>
                  </w:divBdr>
                </w:div>
                <w:div w:id="327056817">
                  <w:marLeft w:val="0"/>
                  <w:marRight w:val="0"/>
                  <w:marTop w:val="0"/>
                  <w:marBottom w:val="0"/>
                  <w:divBdr>
                    <w:top w:val="none" w:sz="0" w:space="0" w:color="auto"/>
                    <w:left w:val="none" w:sz="0" w:space="0" w:color="auto"/>
                    <w:bottom w:val="none" w:sz="0" w:space="0" w:color="auto"/>
                    <w:right w:val="none" w:sz="0" w:space="0" w:color="auto"/>
                  </w:divBdr>
                </w:div>
                <w:div w:id="329063809">
                  <w:marLeft w:val="0"/>
                  <w:marRight w:val="0"/>
                  <w:marTop w:val="0"/>
                  <w:marBottom w:val="0"/>
                  <w:divBdr>
                    <w:top w:val="none" w:sz="0" w:space="0" w:color="auto"/>
                    <w:left w:val="none" w:sz="0" w:space="0" w:color="auto"/>
                    <w:bottom w:val="none" w:sz="0" w:space="0" w:color="auto"/>
                    <w:right w:val="none" w:sz="0" w:space="0" w:color="auto"/>
                  </w:divBdr>
                </w:div>
                <w:div w:id="336428075">
                  <w:marLeft w:val="0"/>
                  <w:marRight w:val="0"/>
                  <w:marTop w:val="0"/>
                  <w:marBottom w:val="0"/>
                  <w:divBdr>
                    <w:top w:val="none" w:sz="0" w:space="0" w:color="auto"/>
                    <w:left w:val="none" w:sz="0" w:space="0" w:color="auto"/>
                    <w:bottom w:val="none" w:sz="0" w:space="0" w:color="auto"/>
                    <w:right w:val="none" w:sz="0" w:space="0" w:color="auto"/>
                  </w:divBdr>
                </w:div>
                <w:div w:id="337732891">
                  <w:marLeft w:val="0"/>
                  <w:marRight w:val="0"/>
                  <w:marTop w:val="0"/>
                  <w:marBottom w:val="0"/>
                  <w:divBdr>
                    <w:top w:val="none" w:sz="0" w:space="0" w:color="auto"/>
                    <w:left w:val="none" w:sz="0" w:space="0" w:color="auto"/>
                    <w:bottom w:val="none" w:sz="0" w:space="0" w:color="auto"/>
                    <w:right w:val="none" w:sz="0" w:space="0" w:color="auto"/>
                  </w:divBdr>
                </w:div>
                <w:div w:id="340279806">
                  <w:marLeft w:val="0"/>
                  <w:marRight w:val="0"/>
                  <w:marTop w:val="0"/>
                  <w:marBottom w:val="0"/>
                  <w:divBdr>
                    <w:top w:val="none" w:sz="0" w:space="0" w:color="auto"/>
                    <w:left w:val="none" w:sz="0" w:space="0" w:color="auto"/>
                    <w:bottom w:val="none" w:sz="0" w:space="0" w:color="auto"/>
                    <w:right w:val="none" w:sz="0" w:space="0" w:color="auto"/>
                  </w:divBdr>
                </w:div>
                <w:div w:id="340399525">
                  <w:marLeft w:val="0"/>
                  <w:marRight w:val="0"/>
                  <w:marTop w:val="0"/>
                  <w:marBottom w:val="0"/>
                  <w:divBdr>
                    <w:top w:val="none" w:sz="0" w:space="0" w:color="auto"/>
                    <w:left w:val="none" w:sz="0" w:space="0" w:color="auto"/>
                    <w:bottom w:val="none" w:sz="0" w:space="0" w:color="auto"/>
                    <w:right w:val="none" w:sz="0" w:space="0" w:color="auto"/>
                  </w:divBdr>
                </w:div>
                <w:div w:id="340401033">
                  <w:marLeft w:val="0"/>
                  <w:marRight w:val="0"/>
                  <w:marTop w:val="0"/>
                  <w:marBottom w:val="0"/>
                  <w:divBdr>
                    <w:top w:val="none" w:sz="0" w:space="0" w:color="auto"/>
                    <w:left w:val="none" w:sz="0" w:space="0" w:color="auto"/>
                    <w:bottom w:val="none" w:sz="0" w:space="0" w:color="auto"/>
                    <w:right w:val="none" w:sz="0" w:space="0" w:color="auto"/>
                  </w:divBdr>
                </w:div>
                <w:div w:id="341051974">
                  <w:marLeft w:val="0"/>
                  <w:marRight w:val="0"/>
                  <w:marTop w:val="0"/>
                  <w:marBottom w:val="0"/>
                  <w:divBdr>
                    <w:top w:val="none" w:sz="0" w:space="0" w:color="auto"/>
                    <w:left w:val="none" w:sz="0" w:space="0" w:color="auto"/>
                    <w:bottom w:val="none" w:sz="0" w:space="0" w:color="auto"/>
                    <w:right w:val="none" w:sz="0" w:space="0" w:color="auto"/>
                  </w:divBdr>
                </w:div>
                <w:div w:id="343939372">
                  <w:marLeft w:val="0"/>
                  <w:marRight w:val="0"/>
                  <w:marTop w:val="0"/>
                  <w:marBottom w:val="0"/>
                  <w:divBdr>
                    <w:top w:val="none" w:sz="0" w:space="0" w:color="auto"/>
                    <w:left w:val="none" w:sz="0" w:space="0" w:color="auto"/>
                    <w:bottom w:val="none" w:sz="0" w:space="0" w:color="auto"/>
                    <w:right w:val="none" w:sz="0" w:space="0" w:color="auto"/>
                  </w:divBdr>
                </w:div>
                <w:div w:id="344403994">
                  <w:marLeft w:val="0"/>
                  <w:marRight w:val="0"/>
                  <w:marTop w:val="0"/>
                  <w:marBottom w:val="0"/>
                  <w:divBdr>
                    <w:top w:val="none" w:sz="0" w:space="0" w:color="auto"/>
                    <w:left w:val="none" w:sz="0" w:space="0" w:color="auto"/>
                    <w:bottom w:val="none" w:sz="0" w:space="0" w:color="auto"/>
                    <w:right w:val="none" w:sz="0" w:space="0" w:color="auto"/>
                  </w:divBdr>
                </w:div>
                <w:div w:id="344748600">
                  <w:marLeft w:val="0"/>
                  <w:marRight w:val="0"/>
                  <w:marTop w:val="0"/>
                  <w:marBottom w:val="0"/>
                  <w:divBdr>
                    <w:top w:val="none" w:sz="0" w:space="0" w:color="auto"/>
                    <w:left w:val="none" w:sz="0" w:space="0" w:color="auto"/>
                    <w:bottom w:val="none" w:sz="0" w:space="0" w:color="auto"/>
                    <w:right w:val="none" w:sz="0" w:space="0" w:color="auto"/>
                  </w:divBdr>
                </w:div>
                <w:div w:id="351230476">
                  <w:marLeft w:val="0"/>
                  <w:marRight w:val="0"/>
                  <w:marTop w:val="0"/>
                  <w:marBottom w:val="0"/>
                  <w:divBdr>
                    <w:top w:val="none" w:sz="0" w:space="0" w:color="auto"/>
                    <w:left w:val="none" w:sz="0" w:space="0" w:color="auto"/>
                    <w:bottom w:val="none" w:sz="0" w:space="0" w:color="auto"/>
                    <w:right w:val="none" w:sz="0" w:space="0" w:color="auto"/>
                  </w:divBdr>
                </w:div>
                <w:div w:id="352390616">
                  <w:marLeft w:val="0"/>
                  <w:marRight w:val="0"/>
                  <w:marTop w:val="0"/>
                  <w:marBottom w:val="0"/>
                  <w:divBdr>
                    <w:top w:val="none" w:sz="0" w:space="0" w:color="auto"/>
                    <w:left w:val="none" w:sz="0" w:space="0" w:color="auto"/>
                    <w:bottom w:val="none" w:sz="0" w:space="0" w:color="auto"/>
                    <w:right w:val="none" w:sz="0" w:space="0" w:color="auto"/>
                  </w:divBdr>
                </w:div>
                <w:div w:id="353457664">
                  <w:marLeft w:val="0"/>
                  <w:marRight w:val="0"/>
                  <w:marTop w:val="0"/>
                  <w:marBottom w:val="0"/>
                  <w:divBdr>
                    <w:top w:val="none" w:sz="0" w:space="0" w:color="auto"/>
                    <w:left w:val="none" w:sz="0" w:space="0" w:color="auto"/>
                    <w:bottom w:val="none" w:sz="0" w:space="0" w:color="auto"/>
                    <w:right w:val="none" w:sz="0" w:space="0" w:color="auto"/>
                  </w:divBdr>
                </w:div>
                <w:div w:id="354111983">
                  <w:marLeft w:val="0"/>
                  <w:marRight w:val="0"/>
                  <w:marTop w:val="0"/>
                  <w:marBottom w:val="0"/>
                  <w:divBdr>
                    <w:top w:val="none" w:sz="0" w:space="0" w:color="auto"/>
                    <w:left w:val="none" w:sz="0" w:space="0" w:color="auto"/>
                    <w:bottom w:val="none" w:sz="0" w:space="0" w:color="auto"/>
                    <w:right w:val="none" w:sz="0" w:space="0" w:color="auto"/>
                  </w:divBdr>
                </w:div>
                <w:div w:id="361712036">
                  <w:marLeft w:val="0"/>
                  <w:marRight w:val="0"/>
                  <w:marTop w:val="0"/>
                  <w:marBottom w:val="0"/>
                  <w:divBdr>
                    <w:top w:val="none" w:sz="0" w:space="0" w:color="auto"/>
                    <w:left w:val="none" w:sz="0" w:space="0" w:color="auto"/>
                    <w:bottom w:val="none" w:sz="0" w:space="0" w:color="auto"/>
                    <w:right w:val="none" w:sz="0" w:space="0" w:color="auto"/>
                  </w:divBdr>
                </w:div>
                <w:div w:id="362171296">
                  <w:marLeft w:val="0"/>
                  <w:marRight w:val="0"/>
                  <w:marTop w:val="0"/>
                  <w:marBottom w:val="0"/>
                  <w:divBdr>
                    <w:top w:val="none" w:sz="0" w:space="0" w:color="auto"/>
                    <w:left w:val="none" w:sz="0" w:space="0" w:color="auto"/>
                    <w:bottom w:val="none" w:sz="0" w:space="0" w:color="auto"/>
                    <w:right w:val="none" w:sz="0" w:space="0" w:color="auto"/>
                  </w:divBdr>
                </w:div>
                <w:div w:id="362556884">
                  <w:marLeft w:val="0"/>
                  <w:marRight w:val="0"/>
                  <w:marTop w:val="0"/>
                  <w:marBottom w:val="0"/>
                  <w:divBdr>
                    <w:top w:val="none" w:sz="0" w:space="0" w:color="auto"/>
                    <w:left w:val="none" w:sz="0" w:space="0" w:color="auto"/>
                    <w:bottom w:val="none" w:sz="0" w:space="0" w:color="auto"/>
                    <w:right w:val="none" w:sz="0" w:space="0" w:color="auto"/>
                  </w:divBdr>
                </w:div>
                <w:div w:id="362681848">
                  <w:marLeft w:val="0"/>
                  <w:marRight w:val="0"/>
                  <w:marTop w:val="0"/>
                  <w:marBottom w:val="0"/>
                  <w:divBdr>
                    <w:top w:val="none" w:sz="0" w:space="0" w:color="auto"/>
                    <w:left w:val="none" w:sz="0" w:space="0" w:color="auto"/>
                    <w:bottom w:val="none" w:sz="0" w:space="0" w:color="auto"/>
                    <w:right w:val="none" w:sz="0" w:space="0" w:color="auto"/>
                  </w:divBdr>
                </w:div>
                <w:div w:id="365297695">
                  <w:marLeft w:val="0"/>
                  <w:marRight w:val="0"/>
                  <w:marTop w:val="0"/>
                  <w:marBottom w:val="0"/>
                  <w:divBdr>
                    <w:top w:val="none" w:sz="0" w:space="0" w:color="auto"/>
                    <w:left w:val="none" w:sz="0" w:space="0" w:color="auto"/>
                    <w:bottom w:val="none" w:sz="0" w:space="0" w:color="auto"/>
                    <w:right w:val="none" w:sz="0" w:space="0" w:color="auto"/>
                  </w:divBdr>
                </w:div>
                <w:div w:id="367099633">
                  <w:marLeft w:val="0"/>
                  <w:marRight w:val="0"/>
                  <w:marTop w:val="0"/>
                  <w:marBottom w:val="0"/>
                  <w:divBdr>
                    <w:top w:val="none" w:sz="0" w:space="0" w:color="auto"/>
                    <w:left w:val="none" w:sz="0" w:space="0" w:color="auto"/>
                    <w:bottom w:val="none" w:sz="0" w:space="0" w:color="auto"/>
                    <w:right w:val="none" w:sz="0" w:space="0" w:color="auto"/>
                  </w:divBdr>
                </w:div>
                <w:div w:id="371080474">
                  <w:marLeft w:val="0"/>
                  <w:marRight w:val="0"/>
                  <w:marTop w:val="0"/>
                  <w:marBottom w:val="0"/>
                  <w:divBdr>
                    <w:top w:val="none" w:sz="0" w:space="0" w:color="auto"/>
                    <w:left w:val="none" w:sz="0" w:space="0" w:color="auto"/>
                    <w:bottom w:val="none" w:sz="0" w:space="0" w:color="auto"/>
                    <w:right w:val="none" w:sz="0" w:space="0" w:color="auto"/>
                  </w:divBdr>
                </w:div>
                <w:div w:id="374544586">
                  <w:marLeft w:val="0"/>
                  <w:marRight w:val="0"/>
                  <w:marTop w:val="0"/>
                  <w:marBottom w:val="0"/>
                  <w:divBdr>
                    <w:top w:val="none" w:sz="0" w:space="0" w:color="auto"/>
                    <w:left w:val="none" w:sz="0" w:space="0" w:color="auto"/>
                    <w:bottom w:val="none" w:sz="0" w:space="0" w:color="auto"/>
                    <w:right w:val="none" w:sz="0" w:space="0" w:color="auto"/>
                  </w:divBdr>
                </w:div>
                <w:div w:id="375088581">
                  <w:marLeft w:val="0"/>
                  <w:marRight w:val="0"/>
                  <w:marTop w:val="0"/>
                  <w:marBottom w:val="0"/>
                  <w:divBdr>
                    <w:top w:val="none" w:sz="0" w:space="0" w:color="auto"/>
                    <w:left w:val="none" w:sz="0" w:space="0" w:color="auto"/>
                    <w:bottom w:val="none" w:sz="0" w:space="0" w:color="auto"/>
                    <w:right w:val="none" w:sz="0" w:space="0" w:color="auto"/>
                  </w:divBdr>
                </w:div>
                <w:div w:id="378021327">
                  <w:marLeft w:val="0"/>
                  <w:marRight w:val="0"/>
                  <w:marTop w:val="0"/>
                  <w:marBottom w:val="0"/>
                  <w:divBdr>
                    <w:top w:val="none" w:sz="0" w:space="0" w:color="auto"/>
                    <w:left w:val="none" w:sz="0" w:space="0" w:color="auto"/>
                    <w:bottom w:val="none" w:sz="0" w:space="0" w:color="auto"/>
                    <w:right w:val="none" w:sz="0" w:space="0" w:color="auto"/>
                  </w:divBdr>
                </w:div>
                <w:div w:id="378480531">
                  <w:marLeft w:val="0"/>
                  <w:marRight w:val="0"/>
                  <w:marTop w:val="0"/>
                  <w:marBottom w:val="0"/>
                  <w:divBdr>
                    <w:top w:val="none" w:sz="0" w:space="0" w:color="auto"/>
                    <w:left w:val="none" w:sz="0" w:space="0" w:color="auto"/>
                    <w:bottom w:val="none" w:sz="0" w:space="0" w:color="auto"/>
                    <w:right w:val="none" w:sz="0" w:space="0" w:color="auto"/>
                  </w:divBdr>
                </w:div>
                <w:div w:id="381177125">
                  <w:marLeft w:val="0"/>
                  <w:marRight w:val="0"/>
                  <w:marTop w:val="0"/>
                  <w:marBottom w:val="0"/>
                  <w:divBdr>
                    <w:top w:val="none" w:sz="0" w:space="0" w:color="auto"/>
                    <w:left w:val="none" w:sz="0" w:space="0" w:color="auto"/>
                    <w:bottom w:val="none" w:sz="0" w:space="0" w:color="auto"/>
                    <w:right w:val="none" w:sz="0" w:space="0" w:color="auto"/>
                  </w:divBdr>
                </w:div>
                <w:div w:id="382565630">
                  <w:marLeft w:val="0"/>
                  <w:marRight w:val="0"/>
                  <w:marTop w:val="0"/>
                  <w:marBottom w:val="0"/>
                  <w:divBdr>
                    <w:top w:val="none" w:sz="0" w:space="0" w:color="auto"/>
                    <w:left w:val="none" w:sz="0" w:space="0" w:color="auto"/>
                    <w:bottom w:val="none" w:sz="0" w:space="0" w:color="auto"/>
                    <w:right w:val="none" w:sz="0" w:space="0" w:color="auto"/>
                  </w:divBdr>
                </w:div>
                <w:div w:id="387919872">
                  <w:marLeft w:val="0"/>
                  <w:marRight w:val="0"/>
                  <w:marTop w:val="0"/>
                  <w:marBottom w:val="0"/>
                  <w:divBdr>
                    <w:top w:val="none" w:sz="0" w:space="0" w:color="auto"/>
                    <w:left w:val="none" w:sz="0" w:space="0" w:color="auto"/>
                    <w:bottom w:val="none" w:sz="0" w:space="0" w:color="auto"/>
                    <w:right w:val="none" w:sz="0" w:space="0" w:color="auto"/>
                  </w:divBdr>
                </w:div>
                <w:div w:id="393160060">
                  <w:marLeft w:val="0"/>
                  <w:marRight w:val="0"/>
                  <w:marTop w:val="0"/>
                  <w:marBottom w:val="0"/>
                  <w:divBdr>
                    <w:top w:val="none" w:sz="0" w:space="0" w:color="auto"/>
                    <w:left w:val="none" w:sz="0" w:space="0" w:color="auto"/>
                    <w:bottom w:val="none" w:sz="0" w:space="0" w:color="auto"/>
                    <w:right w:val="none" w:sz="0" w:space="0" w:color="auto"/>
                  </w:divBdr>
                </w:div>
                <w:div w:id="395132686">
                  <w:marLeft w:val="0"/>
                  <w:marRight w:val="0"/>
                  <w:marTop w:val="0"/>
                  <w:marBottom w:val="0"/>
                  <w:divBdr>
                    <w:top w:val="none" w:sz="0" w:space="0" w:color="auto"/>
                    <w:left w:val="none" w:sz="0" w:space="0" w:color="auto"/>
                    <w:bottom w:val="none" w:sz="0" w:space="0" w:color="auto"/>
                    <w:right w:val="none" w:sz="0" w:space="0" w:color="auto"/>
                  </w:divBdr>
                </w:div>
                <w:div w:id="396125395">
                  <w:marLeft w:val="0"/>
                  <w:marRight w:val="0"/>
                  <w:marTop w:val="0"/>
                  <w:marBottom w:val="0"/>
                  <w:divBdr>
                    <w:top w:val="none" w:sz="0" w:space="0" w:color="auto"/>
                    <w:left w:val="none" w:sz="0" w:space="0" w:color="auto"/>
                    <w:bottom w:val="none" w:sz="0" w:space="0" w:color="auto"/>
                    <w:right w:val="none" w:sz="0" w:space="0" w:color="auto"/>
                  </w:divBdr>
                </w:div>
                <w:div w:id="398134798">
                  <w:marLeft w:val="0"/>
                  <w:marRight w:val="0"/>
                  <w:marTop w:val="0"/>
                  <w:marBottom w:val="0"/>
                  <w:divBdr>
                    <w:top w:val="none" w:sz="0" w:space="0" w:color="auto"/>
                    <w:left w:val="none" w:sz="0" w:space="0" w:color="auto"/>
                    <w:bottom w:val="none" w:sz="0" w:space="0" w:color="auto"/>
                    <w:right w:val="none" w:sz="0" w:space="0" w:color="auto"/>
                  </w:divBdr>
                </w:div>
                <w:div w:id="401408983">
                  <w:marLeft w:val="0"/>
                  <w:marRight w:val="0"/>
                  <w:marTop w:val="0"/>
                  <w:marBottom w:val="0"/>
                  <w:divBdr>
                    <w:top w:val="none" w:sz="0" w:space="0" w:color="auto"/>
                    <w:left w:val="none" w:sz="0" w:space="0" w:color="auto"/>
                    <w:bottom w:val="none" w:sz="0" w:space="0" w:color="auto"/>
                    <w:right w:val="none" w:sz="0" w:space="0" w:color="auto"/>
                  </w:divBdr>
                </w:div>
                <w:div w:id="403140920">
                  <w:marLeft w:val="0"/>
                  <w:marRight w:val="0"/>
                  <w:marTop w:val="0"/>
                  <w:marBottom w:val="0"/>
                  <w:divBdr>
                    <w:top w:val="none" w:sz="0" w:space="0" w:color="auto"/>
                    <w:left w:val="none" w:sz="0" w:space="0" w:color="auto"/>
                    <w:bottom w:val="none" w:sz="0" w:space="0" w:color="auto"/>
                    <w:right w:val="none" w:sz="0" w:space="0" w:color="auto"/>
                  </w:divBdr>
                </w:div>
                <w:div w:id="406223967">
                  <w:marLeft w:val="0"/>
                  <w:marRight w:val="0"/>
                  <w:marTop w:val="0"/>
                  <w:marBottom w:val="0"/>
                  <w:divBdr>
                    <w:top w:val="none" w:sz="0" w:space="0" w:color="auto"/>
                    <w:left w:val="none" w:sz="0" w:space="0" w:color="auto"/>
                    <w:bottom w:val="none" w:sz="0" w:space="0" w:color="auto"/>
                    <w:right w:val="none" w:sz="0" w:space="0" w:color="auto"/>
                  </w:divBdr>
                </w:div>
                <w:div w:id="409888606">
                  <w:marLeft w:val="0"/>
                  <w:marRight w:val="0"/>
                  <w:marTop w:val="0"/>
                  <w:marBottom w:val="0"/>
                  <w:divBdr>
                    <w:top w:val="none" w:sz="0" w:space="0" w:color="auto"/>
                    <w:left w:val="none" w:sz="0" w:space="0" w:color="auto"/>
                    <w:bottom w:val="none" w:sz="0" w:space="0" w:color="auto"/>
                    <w:right w:val="none" w:sz="0" w:space="0" w:color="auto"/>
                  </w:divBdr>
                </w:div>
                <w:div w:id="409891287">
                  <w:marLeft w:val="0"/>
                  <w:marRight w:val="0"/>
                  <w:marTop w:val="0"/>
                  <w:marBottom w:val="0"/>
                  <w:divBdr>
                    <w:top w:val="none" w:sz="0" w:space="0" w:color="auto"/>
                    <w:left w:val="none" w:sz="0" w:space="0" w:color="auto"/>
                    <w:bottom w:val="none" w:sz="0" w:space="0" w:color="auto"/>
                    <w:right w:val="none" w:sz="0" w:space="0" w:color="auto"/>
                  </w:divBdr>
                </w:div>
                <w:div w:id="411202821">
                  <w:marLeft w:val="0"/>
                  <w:marRight w:val="0"/>
                  <w:marTop w:val="0"/>
                  <w:marBottom w:val="0"/>
                  <w:divBdr>
                    <w:top w:val="none" w:sz="0" w:space="0" w:color="auto"/>
                    <w:left w:val="none" w:sz="0" w:space="0" w:color="auto"/>
                    <w:bottom w:val="none" w:sz="0" w:space="0" w:color="auto"/>
                    <w:right w:val="none" w:sz="0" w:space="0" w:color="auto"/>
                  </w:divBdr>
                </w:div>
                <w:div w:id="415782515">
                  <w:marLeft w:val="0"/>
                  <w:marRight w:val="0"/>
                  <w:marTop w:val="0"/>
                  <w:marBottom w:val="0"/>
                  <w:divBdr>
                    <w:top w:val="none" w:sz="0" w:space="0" w:color="auto"/>
                    <w:left w:val="none" w:sz="0" w:space="0" w:color="auto"/>
                    <w:bottom w:val="none" w:sz="0" w:space="0" w:color="auto"/>
                    <w:right w:val="none" w:sz="0" w:space="0" w:color="auto"/>
                  </w:divBdr>
                </w:div>
                <w:div w:id="420031297">
                  <w:marLeft w:val="0"/>
                  <w:marRight w:val="0"/>
                  <w:marTop w:val="0"/>
                  <w:marBottom w:val="0"/>
                  <w:divBdr>
                    <w:top w:val="none" w:sz="0" w:space="0" w:color="auto"/>
                    <w:left w:val="none" w:sz="0" w:space="0" w:color="auto"/>
                    <w:bottom w:val="none" w:sz="0" w:space="0" w:color="auto"/>
                    <w:right w:val="none" w:sz="0" w:space="0" w:color="auto"/>
                  </w:divBdr>
                </w:div>
                <w:div w:id="420106854">
                  <w:marLeft w:val="0"/>
                  <w:marRight w:val="0"/>
                  <w:marTop w:val="0"/>
                  <w:marBottom w:val="0"/>
                  <w:divBdr>
                    <w:top w:val="none" w:sz="0" w:space="0" w:color="auto"/>
                    <w:left w:val="none" w:sz="0" w:space="0" w:color="auto"/>
                    <w:bottom w:val="none" w:sz="0" w:space="0" w:color="auto"/>
                    <w:right w:val="none" w:sz="0" w:space="0" w:color="auto"/>
                  </w:divBdr>
                </w:div>
                <w:div w:id="425810415">
                  <w:marLeft w:val="0"/>
                  <w:marRight w:val="0"/>
                  <w:marTop w:val="0"/>
                  <w:marBottom w:val="0"/>
                  <w:divBdr>
                    <w:top w:val="none" w:sz="0" w:space="0" w:color="auto"/>
                    <w:left w:val="none" w:sz="0" w:space="0" w:color="auto"/>
                    <w:bottom w:val="none" w:sz="0" w:space="0" w:color="auto"/>
                    <w:right w:val="none" w:sz="0" w:space="0" w:color="auto"/>
                  </w:divBdr>
                </w:div>
                <w:div w:id="426123364">
                  <w:marLeft w:val="0"/>
                  <w:marRight w:val="0"/>
                  <w:marTop w:val="0"/>
                  <w:marBottom w:val="0"/>
                  <w:divBdr>
                    <w:top w:val="none" w:sz="0" w:space="0" w:color="auto"/>
                    <w:left w:val="none" w:sz="0" w:space="0" w:color="auto"/>
                    <w:bottom w:val="none" w:sz="0" w:space="0" w:color="auto"/>
                    <w:right w:val="none" w:sz="0" w:space="0" w:color="auto"/>
                  </w:divBdr>
                </w:div>
                <w:div w:id="429014187">
                  <w:marLeft w:val="0"/>
                  <w:marRight w:val="0"/>
                  <w:marTop w:val="0"/>
                  <w:marBottom w:val="0"/>
                  <w:divBdr>
                    <w:top w:val="none" w:sz="0" w:space="0" w:color="auto"/>
                    <w:left w:val="none" w:sz="0" w:space="0" w:color="auto"/>
                    <w:bottom w:val="none" w:sz="0" w:space="0" w:color="auto"/>
                    <w:right w:val="none" w:sz="0" w:space="0" w:color="auto"/>
                  </w:divBdr>
                </w:div>
                <w:div w:id="430274662">
                  <w:marLeft w:val="0"/>
                  <w:marRight w:val="0"/>
                  <w:marTop w:val="0"/>
                  <w:marBottom w:val="0"/>
                  <w:divBdr>
                    <w:top w:val="none" w:sz="0" w:space="0" w:color="auto"/>
                    <w:left w:val="none" w:sz="0" w:space="0" w:color="auto"/>
                    <w:bottom w:val="none" w:sz="0" w:space="0" w:color="auto"/>
                    <w:right w:val="none" w:sz="0" w:space="0" w:color="auto"/>
                  </w:divBdr>
                </w:div>
                <w:div w:id="435711508">
                  <w:marLeft w:val="0"/>
                  <w:marRight w:val="0"/>
                  <w:marTop w:val="0"/>
                  <w:marBottom w:val="0"/>
                  <w:divBdr>
                    <w:top w:val="none" w:sz="0" w:space="0" w:color="auto"/>
                    <w:left w:val="none" w:sz="0" w:space="0" w:color="auto"/>
                    <w:bottom w:val="none" w:sz="0" w:space="0" w:color="auto"/>
                    <w:right w:val="none" w:sz="0" w:space="0" w:color="auto"/>
                  </w:divBdr>
                </w:div>
                <w:div w:id="436294315">
                  <w:marLeft w:val="0"/>
                  <w:marRight w:val="0"/>
                  <w:marTop w:val="0"/>
                  <w:marBottom w:val="0"/>
                  <w:divBdr>
                    <w:top w:val="none" w:sz="0" w:space="0" w:color="auto"/>
                    <w:left w:val="none" w:sz="0" w:space="0" w:color="auto"/>
                    <w:bottom w:val="none" w:sz="0" w:space="0" w:color="auto"/>
                    <w:right w:val="none" w:sz="0" w:space="0" w:color="auto"/>
                  </w:divBdr>
                </w:div>
                <w:div w:id="436564962">
                  <w:marLeft w:val="0"/>
                  <w:marRight w:val="0"/>
                  <w:marTop w:val="0"/>
                  <w:marBottom w:val="0"/>
                  <w:divBdr>
                    <w:top w:val="none" w:sz="0" w:space="0" w:color="auto"/>
                    <w:left w:val="none" w:sz="0" w:space="0" w:color="auto"/>
                    <w:bottom w:val="none" w:sz="0" w:space="0" w:color="auto"/>
                    <w:right w:val="none" w:sz="0" w:space="0" w:color="auto"/>
                  </w:divBdr>
                </w:div>
                <w:div w:id="437873998">
                  <w:marLeft w:val="0"/>
                  <w:marRight w:val="0"/>
                  <w:marTop w:val="0"/>
                  <w:marBottom w:val="0"/>
                  <w:divBdr>
                    <w:top w:val="none" w:sz="0" w:space="0" w:color="auto"/>
                    <w:left w:val="none" w:sz="0" w:space="0" w:color="auto"/>
                    <w:bottom w:val="none" w:sz="0" w:space="0" w:color="auto"/>
                    <w:right w:val="none" w:sz="0" w:space="0" w:color="auto"/>
                  </w:divBdr>
                </w:div>
                <w:div w:id="447358950">
                  <w:marLeft w:val="0"/>
                  <w:marRight w:val="0"/>
                  <w:marTop w:val="0"/>
                  <w:marBottom w:val="0"/>
                  <w:divBdr>
                    <w:top w:val="none" w:sz="0" w:space="0" w:color="auto"/>
                    <w:left w:val="none" w:sz="0" w:space="0" w:color="auto"/>
                    <w:bottom w:val="none" w:sz="0" w:space="0" w:color="auto"/>
                    <w:right w:val="none" w:sz="0" w:space="0" w:color="auto"/>
                  </w:divBdr>
                </w:div>
                <w:div w:id="448285040">
                  <w:marLeft w:val="0"/>
                  <w:marRight w:val="0"/>
                  <w:marTop w:val="0"/>
                  <w:marBottom w:val="0"/>
                  <w:divBdr>
                    <w:top w:val="none" w:sz="0" w:space="0" w:color="auto"/>
                    <w:left w:val="none" w:sz="0" w:space="0" w:color="auto"/>
                    <w:bottom w:val="none" w:sz="0" w:space="0" w:color="auto"/>
                    <w:right w:val="none" w:sz="0" w:space="0" w:color="auto"/>
                  </w:divBdr>
                </w:div>
                <w:div w:id="448667233">
                  <w:marLeft w:val="0"/>
                  <w:marRight w:val="0"/>
                  <w:marTop w:val="0"/>
                  <w:marBottom w:val="0"/>
                  <w:divBdr>
                    <w:top w:val="none" w:sz="0" w:space="0" w:color="auto"/>
                    <w:left w:val="none" w:sz="0" w:space="0" w:color="auto"/>
                    <w:bottom w:val="none" w:sz="0" w:space="0" w:color="auto"/>
                    <w:right w:val="none" w:sz="0" w:space="0" w:color="auto"/>
                  </w:divBdr>
                </w:div>
                <w:div w:id="448933670">
                  <w:marLeft w:val="0"/>
                  <w:marRight w:val="0"/>
                  <w:marTop w:val="0"/>
                  <w:marBottom w:val="0"/>
                  <w:divBdr>
                    <w:top w:val="none" w:sz="0" w:space="0" w:color="auto"/>
                    <w:left w:val="none" w:sz="0" w:space="0" w:color="auto"/>
                    <w:bottom w:val="none" w:sz="0" w:space="0" w:color="auto"/>
                    <w:right w:val="none" w:sz="0" w:space="0" w:color="auto"/>
                  </w:divBdr>
                </w:div>
                <w:div w:id="451291954">
                  <w:marLeft w:val="0"/>
                  <w:marRight w:val="0"/>
                  <w:marTop w:val="0"/>
                  <w:marBottom w:val="0"/>
                  <w:divBdr>
                    <w:top w:val="none" w:sz="0" w:space="0" w:color="auto"/>
                    <w:left w:val="none" w:sz="0" w:space="0" w:color="auto"/>
                    <w:bottom w:val="none" w:sz="0" w:space="0" w:color="auto"/>
                    <w:right w:val="none" w:sz="0" w:space="0" w:color="auto"/>
                  </w:divBdr>
                </w:div>
                <w:div w:id="453521278">
                  <w:marLeft w:val="0"/>
                  <w:marRight w:val="0"/>
                  <w:marTop w:val="0"/>
                  <w:marBottom w:val="0"/>
                  <w:divBdr>
                    <w:top w:val="none" w:sz="0" w:space="0" w:color="auto"/>
                    <w:left w:val="none" w:sz="0" w:space="0" w:color="auto"/>
                    <w:bottom w:val="none" w:sz="0" w:space="0" w:color="auto"/>
                    <w:right w:val="none" w:sz="0" w:space="0" w:color="auto"/>
                  </w:divBdr>
                </w:div>
                <w:div w:id="454064351">
                  <w:marLeft w:val="0"/>
                  <w:marRight w:val="0"/>
                  <w:marTop w:val="0"/>
                  <w:marBottom w:val="0"/>
                  <w:divBdr>
                    <w:top w:val="none" w:sz="0" w:space="0" w:color="auto"/>
                    <w:left w:val="none" w:sz="0" w:space="0" w:color="auto"/>
                    <w:bottom w:val="none" w:sz="0" w:space="0" w:color="auto"/>
                    <w:right w:val="none" w:sz="0" w:space="0" w:color="auto"/>
                  </w:divBdr>
                </w:div>
                <w:div w:id="455216186">
                  <w:marLeft w:val="0"/>
                  <w:marRight w:val="0"/>
                  <w:marTop w:val="0"/>
                  <w:marBottom w:val="0"/>
                  <w:divBdr>
                    <w:top w:val="none" w:sz="0" w:space="0" w:color="auto"/>
                    <w:left w:val="none" w:sz="0" w:space="0" w:color="auto"/>
                    <w:bottom w:val="none" w:sz="0" w:space="0" w:color="auto"/>
                    <w:right w:val="none" w:sz="0" w:space="0" w:color="auto"/>
                  </w:divBdr>
                </w:div>
                <w:div w:id="457649519">
                  <w:marLeft w:val="0"/>
                  <w:marRight w:val="0"/>
                  <w:marTop w:val="0"/>
                  <w:marBottom w:val="0"/>
                  <w:divBdr>
                    <w:top w:val="none" w:sz="0" w:space="0" w:color="auto"/>
                    <w:left w:val="none" w:sz="0" w:space="0" w:color="auto"/>
                    <w:bottom w:val="none" w:sz="0" w:space="0" w:color="auto"/>
                    <w:right w:val="none" w:sz="0" w:space="0" w:color="auto"/>
                  </w:divBdr>
                </w:div>
                <w:div w:id="459418283">
                  <w:marLeft w:val="0"/>
                  <w:marRight w:val="0"/>
                  <w:marTop w:val="0"/>
                  <w:marBottom w:val="0"/>
                  <w:divBdr>
                    <w:top w:val="none" w:sz="0" w:space="0" w:color="auto"/>
                    <w:left w:val="none" w:sz="0" w:space="0" w:color="auto"/>
                    <w:bottom w:val="none" w:sz="0" w:space="0" w:color="auto"/>
                    <w:right w:val="none" w:sz="0" w:space="0" w:color="auto"/>
                  </w:divBdr>
                </w:div>
                <w:div w:id="464007236">
                  <w:marLeft w:val="0"/>
                  <w:marRight w:val="0"/>
                  <w:marTop w:val="0"/>
                  <w:marBottom w:val="0"/>
                  <w:divBdr>
                    <w:top w:val="none" w:sz="0" w:space="0" w:color="auto"/>
                    <w:left w:val="none" w:sz="0" w:space="0" w:color="auto"/>
                    <w:bottom w:val="none" w:sz="0" w:space="0" w:color="auto"/>
                    <w:right w:val="none" w:sz="0" w:space="0" w:color="auto"/>
                  </w:divBdr>
                </w:div>
                <w:div w:id="465046048">
                  <w:marLeft w:val="0"/>
                  <w:marRight w:val="0"/>
                  <w:marTop w:val="0"/>
                  <w:marBottom w:val="0"/>
                  <w:divBdr>
                    <w:top w:val="none" w:sz="0" w:space="0" w:color="auto"/>
                    <w:left w:val="none" w:sz="0" w:space="0" w:color="auto"/>
                    <w:bottom w:val="none" w:sz="0" w:space="0" w:color="auto"/>
                    <w:right w:val="none" w:sz="0" w:space="0" w:color="auto"/>
                  </w:divBdr>
                </w:div>
                <w:div w:id="465507377">
                  <w:marLeft w:val="0"/>
                  <w:marRight w:val="0"/>
                  <w:marTop w:val="0"/>
                  <w:marBottom w:val="0"/>
                  <w:divBdr>
                    <w:top w:val="none" w:sz="0" w:space="0" w:color="auto"/>
                    <w:left w:val="none" w:sz="0" w:space="0" w:color="auto"/>
                    <w:bottom w:val="none" w:sz="0" w:space="0" w:color="auto"/>
                    <w:right w:val="none" w:sz="0" w:space="0" w:color="auto"/>
                  </w:divBdr>
                </w:div>
                <w:div w:id="465973756">
                  <w:marLeft w:val="0"/>
                  <w:marRight w:val="0"/>
                  <w:marTop w:val="0"/>
                  <w:marBottom w:val="0"/>
                  <w:divBdr>
                    <w:top w:val="none" w:sz="0" w:space="0" w:color="auto"/>
                    <w:left w:val="none" w:sz="0" w:space="0" w:color="auto"/>
                    <w:bottom w:val="none" w:sz="0" w:space="0" w:color="auto"/>
                    <w:right w:val="none" w:sz="0" w:space="0" w:color="auto"/>
                  </w:divBdr>
                </w:div>
                <w:div w:id="466777567">
                  <w:marLeft w:val="0"/>
                  <w:marRight w:val="0"/>
                  <w:marTop w:val="0"/>
                  <w:marBottom w:val="0"/>
                  <w:divBdr>
                    <w:top w:val="none" w:sz="0" w:space="0" w:color="auto"/>
                    <w:left w:val="none" w:sz="0" w:space="0" w:color="auto"/>
                    <w:bottom w:val="none" w:sz="0" w:space="0" w:color="auto"/>
                    <w:right w:val="none" w:sz="0" w:space="0" w:color="auto"/>
                  </w:divBdr>
                </w:div>
                <w:div w:id="470942441">
                  <w:marLeft w:val="0"/>
                  <w:marRight w:val="0"/>
                  <w:marTop w:val="0"/>
                  <w:marBottom w:val="0"/>
                  <w:divBdr>
                    <w:top w:val="none" w:sz="0" w:space="0" w:color="auto"/>
                    <w:left w:val="none" w:sz="0" w:space="0" w:color="auto"/>
                    <w:bottom w:val="none" w:sz="0" w:space="0" w:color="auto"/>
                    <w:right w:val="none" w:sz="0" w:space="0" w:color="auto"/>
                  </w:divBdr>
                </w:div>
                <w:div w:id="471407583">
                  <w:marLeft w:val="0"/>
                  <w:marRight w:val="0"/>
                  <w:marTop w:val="0"/>
                  <w:marBottom w:val="0"/>
                  <w:divBdr>
                    <w:top w:val="none" w:sz="0" w:space="0" w:color="auto"/>
                    <w:left w:val="none" w:sz="0" w:space="0" w:color="auto"/>
                    <w:bottom w:val="none" w:sz="0" w:space="0" w:color="auto"/>
                    <w:right w:val="none" w:sz="0" w:space="0" w:color="auto"/>
                  </w:divBdr>
                </w:div>
                <w:div w:id="472672613">
                  <w:marLeft w:val="0"/>
                  <w:marRight w:val="0"/>
                  <w:marTop w:val="0"/>
                  <w:marBottom w:val="0"/>
                  <w:divBdr>
                    <w:top w:val="none" w:sz="0" w:space="0" w:color="auto"/>
                    <w:left w:val="none" w:sz="0" w:space="0" w:color="auto"/>
                    <w:bottom w:val="none" w:sz="0" w:space="0" w:color="auto"/>
                    <w:right w:val="none" w:sz="0" w:space="0" w:color="auto"/>
                  </w:divBdr>
                </w:div>
                <w:div w:id="474103428">
                  <w:marLeft w:val="0"/>
                  <w:marRight w:val="0"/>
                  <w:marTop w:val="0"/>
                  <w:marBottom w:val="0"/>
                  <w:divBdr>
                    <w:top w:val="none" w:sz="0" w:space="0" w:color="auto"/>
                    <w:left w:val="none" w:sz="0" w:space="0" w:color="auto"/>
                    <w:bottom w:val="none" w:sz="0" w:space="0" w:color="auto"/>
                    <w:right w:val="none" w:sz="0" w:space="0" w:color="auto"/>
                  </w:divBdr>
                </w:div>
                <w:div w:id="474222107">
                  <w:marLeft w:val="0"/>
                  <w:marRight w:val="0"/>
                  <w:marTop w:val="0"/>
                  <w:marBottom w:val="0"/>
                  <w:divBdr>
                    <w:top w:val="none" w:sz="0" w:space="0" w:color="auto"/>
                    <w:left w:val="none" w:sz="0" w:space="0" w:color="auto"/>
                    <w:bottom w:val="none" w:sz="0" w:space="0" w:color="auto"/>
                    <w:right w:val="none" w:sz="0" w:space="0" w:color="auto"/>
                  </w:divBdr>
                </w:div>
                <w:div w:id="474685244">
                  <w:marLeft w:val="0"/>
                  <w:marRight w:val="0"/>
                  <w:marTop w:val="0"/>
                  <w:marBottom w:val="0"/>
                  <w:divBdr>
                    <w:top w:val="none" w:sz="0" w:space="0" w:color="auto"/>
                    <w:left w:val="none" w:sz="0" w:space="0" w:color="auto"/>
                    <w:bottom w:val="none" w:sz="0" w:space="0" w:color="auto"/>
                    <w:right w:val="none" w:sz="0" w:space="0" w:color="auto"/>
                  </w:divBdr>
                </w:div>
                <w:div w:id="476339339">
                  <w:marLeft w:val="0"/>
                  <w:marRight w:val="0"/>
                  <w:marTop w:val="0"/>
                  <w:marBottom w:val="0"/>
                  <w:divBdr>
                    <w:top w:val="none" w:sz="0" w:space="0" w:color="auto"/>
                    <w:left w:val="none" w:sz="0" w:space="0" w:color="auto"/>
                    <w:bottom w:val="none" w:sz="0" w:space="0" w:color="auto"/>
                    <w:right w:val="none" w:sz="0" w:space="0" w:color="auto"/>
                  </w:divBdr>
                </w:div>
                <w:div w:id="476804828">
                  <w:marLeft w:val="0"/>
                  <w:marRight w:val="0"/>
                  <w:marTop w:val="0"/>
                  <w:marBottom w:val="0"/>
                  <w:divBdr>
                    <w:top w:val="none" w:sz="0" w:space="0" w:color="auto"/>
                    <w:left w:val="none" w:sz="0" w:space="0" w:color="auto"/>
                    <w:bottom w:val="none" w:sz="0" w:space="0" w:color="auto"/>
                    <w:right w:val="none" w:sz="0" w:space="0" w:color="auto"/>
                  </w:divBdr>
                </w:div>
                <w:div w:id="478352894">
                  <w:marLeft w:val="0"/>
                  <w:marRight w:val="0"/>
                  <w:marTop w:val="0"/>
                  <w:marBottom w:val="0"/>
                  <w:divBdr>
                    <w:top w:val="none" w:sz="0" w:space="0" w:color="auto"/>
                    <w:left w:val="none" w:sz="0" w:space="0" w:color="auto"/>
                    <w:bottom w:val="none" w:sz="0" w:space="0" w:color="auto"/>
                    <w:right w:val="none" w:sz="0" w:space="0" w:color="auto"/>
                  </w:divBdr>
                </w:div>
                <w:div w:id="478614894">
                  <w:marLeft w:val="0"/>
                  <w:marRight w:val="0"/>
                  <w:marTop w:val="0"/>
                  <w:marBottom w:val="0"/>
                  <w:divBdr>
                    <w:top w:val="none" w:sz="0" w:space="0" w:color="auto"/>
                    <w:left w:val="none" w:sz="0" w:space="0" w:color="auto"/>
                    <w:bottom w:val="none" w:sz="0" w:space="0" w:color="auto"/>
                    <w:right w:val="none" w:sz="0" w:space="0" w:color="auto"/>
                  </w:divBdr>
                </w:div>
                <w:div w:id="479035232">
                  <w:marLeft w:val="0"/>
                  <w:marRight w:val="0"/>
                  <w:marTop w:val="0"/>
                  <w:marBottom w:val="0"/>
                  <w:divBdr>
                    <w:top w:val="none" w:sz="0" w:space="0" w:color="auto"/>
                    <w:left w:val="none" w:sz="0" w:space="0" w:color="auto"/>
                    <w:bottom w:val="none" w:sz="0" w:space="0" w:color="auto"/>
                    <w:right w:val="none" w:sz="0" w:space="0" w:color="auto"/>
                  </w:divBdr>
                </w:div>
                <w:div w:id="479271804">
                  <w:marLeft w:val="0"/>
                  <w:marRight w:val="0"/>
                  <w:marTop w:val="0"/>
                  <w:marBottom w:val="0"/>
                  <w:divBdr>
                    <w:top w:val="none" w:sz="0" w:space="0" w:color="auto"/>
                    <w:left w:val="none" w:sz="0" w:space="0" w:color="auto"/>
                    <w:bottom w:val="none" w:sz="0" w:space="0" w:color="auto"/>
                    <w:right w:val="none" w:sz="0" w:space="0" w:color="auto"/>
                  </w:divBdr>
                </w:div>
                <w:div w:id="480774792">
                  <w:marLeft w:val="0"/>
                  <w:marRight w:val="0"/>
                  <w:marTop w:val="0"/>
                  <w:marBottom w:val="0"/>
                  <w:divBdr>
                    <w:top w:val="none" w:sz="0" w:space="0" w:color="auto"/>
                    <w:left w:val="none" w:sz="0" w:space="0" w:color="auto"/>
                    <w:bottom w:val="none" w:sz="0" w:space="0" w:color="auto"/>
                    <w:right w:val="none" w:sz="0" w:space="0" w:color="auto"/>
                  </w:divBdr>
                </w:div>
                <w:div w:id="488640043">
                  <w:marLeft w:val="0"/>
                  <w:marRight w:val="0"/>
                  <w:marTop w:val="0"/>
                  <w:marBottom w:val="0"/>
                  <w:divBdr>
                    <w:top w:val="none" w:sz="0" w:space="0" w:color="auto"/>
                    <w:left w:val="none" w:sz="0" w:space="0" w:color="auto"/>
                    <w:bottom w:val="none" w:sz="0" w:space="0" w:color="auto"/>
                    <w:right w:val="none" w:sz="0" w:space="0" w:color="auto"/>
                  </w:divBdr>
                </w:div>
                <w:div w:id="491221728">
                  <w:marLeft w:val="0"/>
                  <w:marRight w:val="0"/>
                  <w:marTop w:val="0"/>
                  <w:marBottom w:val="0"/>
                  <w:divBdr>
                    <w:top w:val="none" w:sz="0" w:space="0" w:color="auto"/>
                    <w:left w:val="none" w:sz="0" w:space="0" w:color="auto"/>
                    <w:bottom w:val="none" w:sz="0" w:space="0" w:color="auto"/>
                    <w:right w:val="none" w:sz="0" w:space="0" w:color="auto"/>
                  </w:divBdr>
                </w:div>
                <w:div w:id="493961193">
                  <w:marLeft w:val="0"/>
                  <w:marRight w:val="0"/>
                  <w:marTop w:val="0"/>
                  <w:marBottom w:val="0"/>
                  <w:divBdr>
                    <w:top w:val="none" w:sz="0" w:space="0" w:color="auto"/>
                    <w:left w:val="none" w:sz="0" w:space="0" w:color="auto"/>
                    <w:bottom w:val="none" w:sz="0" w:space="0" w:color="auto"/>
                    <w:right w:val="none" w:sz="0" w:space="0" w:color="auto"/>
                  </w:divBdr>
                </w:div>
                <w:div w:id="499077337">
                  <w:marLeft w:val="0"/>
                  <w:marRight w:val="0"/>
                  <w:marTop w:val="0"/>
                  <w:marBottom w:val="0"/>
                  <w:divBdr>
                    <w:top w:val="none" w:sz="0" w:space="0" w:color="auto"/>
                    <w:left w:val="none" w:sz="0" w:space="0" w:color="auto"/>
                    <w:bottom w:val="none" w:sz="0" w:space="0" w:color="auto"/>
                    <w:right w:val="none" w:sz="0" w:space="0" w:color="auto"/>
                  </w:divBdr>
                </w:div>
                <w:div w:id="504898944">
                  <w:marLeft w:val="0"/>
                  <w:marRight w:val="0"/>
                  <w:marTop w:val="0"/>
                  <w:marBottom w:val="0"/>
                  <w:divBdr>
                    <w:top w:val="none" w:sz="0" w:space="0" w:color="auto"/>
                    <w:left w:val="none" w:sz="0" w:space="0" w:color="auto"/>
                    <w:bottom w:val="none" w:sz="0" w:space="0" w:color="auto"/>
                    <w:right w:val="none" w:sz="0" w:space="0" w:color="auto"/>
                  </w:divBdr>
                </w:div>
                <w:div w:id="505633965">
                  <w:marLeft w:val="0"/>
                  <w:marRight w:val="0"/>
                  <w:marTop w:val="0"/>
                  <w:marBottom w:val="0"/>
                  <w:divBdr>
                    <w:top w:val="none" w:sz="0" w:space="0" w:color="auto"/>
                    <w:left w:val="none" w:sz="0" w:space="0" w:color="auto"/>
                    <w:bottom w:val="none" w:sz="0" w:space="0" w:color="auto"/>
                    <w:right w:val="none" w:sz="0" w:space="0" w:color="auto"/>
                  </w:divBdr>
                </w:div>
                <w:div w:id="508256959">
                  <w:marLeft w:val="0"/>
                  <w:marRight w:val="0"/>
                  <w:marTop w:val="0"/>
                  <w:marBottom w:val="0"/>
                  <w:divBdr>
                    <w:top w:val="none" w:sz="0" w:space="0" w:color="auto"/>
                    <w:left w:val="none" w:sz="0" w:space="0" w:color="auto"/>
                    <w:bottom w:val="none" w:sz="0" w:space="0" w:color="auto"/>
                    <w:right w:val="none" w:sz="0" w:space="0" w:color="auto"/>
                  </w:divBdr>
                </w:div>
                <w:div w:id="508831052">
                  <w:marLeft w:val="0"/>
                  <w:marRight w:val="0"/>
                  <w:marTop w:val="0"/>
                  <w:marBottom w:val="0"/>
                  <w:divBdr>
                    <w:top w:val="none" w:sz="0" w:space="0" w:color="auto"/>
                    <w:left w:val="none" w:sz="0" w:space="0" w:color="auto"/>
                    <w:bottom w:val="none" w:sz="0" w:space="0" w:color="auto"/>
                    <w:right w:val="none" w:sz="0" w:space="0" w:color="auto"/>
                  </w:divBdr>
                </w:div>
                <w:div w:id="512113099">
                  <w:marLeft w:val="0"/>
                  <w:marRight w:val="0"/>
                  <w:marTop w:val="0"/>
                  <w:marBottom w:val="0"/>
                  <w:divBdr>
                    <w:top w:val="none" w:sz="0" w:space="0" w:color="auto"/>
                    <w:left w:val="none" w:sz="0" w:space="0" w:color="auto"/>
                    <w:bottom w:val="none" w:sz="0" w:space="0" w:color="auto"/>
                    <w:right w:val="none" w:sz="0" w:space="0" w:color="auto"/>
                  </w:divBdr>
                </w:div>
                <w:div w:id="519782391">
                  <w:marLeft w:val="0"/>
                  <w:marRight w:val="0"/>
                  <w:marTop w:val="0"/>
                  <w:marBottom w:val="0"/>
                  <w:divBdr>
                    <w:top w:val="none" w:sz="0" w:space="0" w:color="auto"/>
                    <w:left w:val="none" w:sz="0" w:space="0" w:color="auto"/>
                    <w:bottom w:val="none" w:sz="0" w:space="0" w:color="auto"/>
                    <w:right w:val="none" w:sz="0" w:space="0" w:color="auto"/>
                  </w:divBdr>
                </w:div>
                <w:div w:id="520169774">
                  <w:marLeft w:val="0"/>
                  <w:marRight w:val="0"/>
                  <w:marTop w:val="0"/>
                  <w:marBottom w:val="0"/>
                  <w:divBdr>
                    <w:top w:val="none" w:sz="0" w:space="0" w:color="auto"/>
                    <w:left w:val="none" w:sz="0" w:space="0" w:color="auto"/>
                    <w:bottom w:val="none" w:sz="0" w:space="0" w:color="auto"/>
                    <w:right w:val="none" w:sz="0" w:space="0" w:color="auto"/>
                  </w:divBdr>
                </w:div>
                <w:div w:id="520238121">
                  <w:marLeft w:val="0"/>
                  <w:marRight w:val="0"/>
                  <w:marTop w:val="0"/>
                  <w:marBottom w:val="0"/>
                  <w:divBdr>
                    <w:top w:val="none" w:sz="0" w:space="0" w:color="auto"/>
                    <w:left w:val="none" w:sz="0" w:space="0" w:color="auto"/>
                    <w:bottom w:val="none" w:sz="0" w:space="0" w:color="auto"/>
                    <w:right w:val="none" w:sz="0" w:space="0" w:color="auto"/>
                  </w:divBdr>
                </w:div>
                <w:div w:id="523329078">
                  <w:marLeft w:val="0"/>
                  <w:marRight w:val="0"/>
                  <w:marTop w:val="0"/>
                  <w:marBottom w:val="0"/>
                  <w:divBdr>
                    <w:top w:val="none" w:sz="0" w:space="0" w:color="auto"/>
                    <w:left w:val="none" w:sz="0" w:space="0" w:color="auto"/>
                    <w:bottom w:val="none" w:sz="0" w:space="0" w:color="auto"/>
                    <w:right w:val="none" w:sz="0" w:space="0" w:color="auto"/>
                  </w:divBdr>
                </w:div>
                <w:div w:id="524247183">
                  <w:marLeft w:val="0"/>
                  <w:marRight w:val="0"/>
                  <w:marTop w:val="0"/>
                  <w:marBottom w:val="0"/>
                  <w:divBdr>
                    <w:top w:val="none" w:sz="0" w:space="0" w:color="auto"/>
                    <w:left w:val="none" w:sz="0" w:space="0" w:color="auto"/>
                    <w:bottom w:val="none" w:sz="0" w:space="0" w:color="auto"/>
                    <w:right w:val="none" w:sz="0" w:space="0" w:color="auto"/>
                  </w:divBdr>
                </w:div>
                <w:div w:id="525365741">
                  <w:marLeft w:val="0"/>
                  <w:marRight w:val="0"/>
                  <w:marTop w:val="0"/>
                  <w:marBottom w:val="0"/>
                  <w:divBdr>
                    <w:top w:val="none" w:sz="0" w:space="0" w:color="auto"/>
                    <w:left w:val="none" w:sz="0" w:space="0" w:color="auto"/>
                    <w:bottom w:val="none" w:sz="0" w:space="0" w:color="auto"/>
                    <w:right w:val="none" w:sz="0" w:space="0" w:color="auto"/>
                  </w:divBdr>
                </w:div>
                <w:div w:id="528569511">
                  <w:marLeft w:val="0"/>
                  <w:marRight w:val="0"/>
                  <w:marTop w:val="0"/>
                  <w:marBottom w:val="0"/>
                  <w:divBdr>
                    <w:top w:val="none" w:sz="0" w:space="0" w:color="auto"/>
                    <w:left w:val="none" w:sz="0" w:space="0" w:color="auto"/>
                    <w:bottom w:val="none" w:sz="0" w:space="0" w:color="auto"/>
                    <w:right w:val="none" w:sz="0" w:space="0" w:color="auto"/>
                  </w:divBdr>
                </w:div>
                <w:div w:id="533347476">
                  <w:marLeft w:val="0"/>
                  <w:marRight w:val="0"/>
                  <w:marTop w:val="0"/>
                  <w:marBottom w:val="0"/>
                  <w:divBdr>
                    <w:top w:val="none" w:sz="0" w:space="0" w:color="auto"/>
                    <w:left w:val="none" w:sz="0" w:space="0" w:color="auto"/>
                    <w:bottom w:val="none" w:sz="0" w:space="0" w:color="auto"/>
                    <w:right w:val="none" w:sz="0" w:space="0" w:color="auto"/>
                  </w:divBdr>
                </w:div>
                <w:div w:id="533495288">
                  <w:marLeft w:val="0"/>
                  <w:marRight w:val="0"/>
                  <w:marTop w:val="0"/>
                  <w:marBottom w:val="0"/>
                  <w:divBdr>
                    <w:top w:val="none" w:sz="0" w:space="0" w:color="auto"/>
                    <w:left w:val="none" w:sz="0" w:space="0" w:color="auto"/>
                    <w:bottom w:val="none" w:sz="0" w:space="0" w:color="auto"/>
                    <w:right w:val="none" w:sz="0" w:space="0" w:color="auto"/>
                  </w:divBdr>
                </w:div>
                <w:div w:id="533615549">
                  <w:marLeft w:val="0"/>
                  <w:marRight w:val="0"/>
                  <w:marTop w:val="0"/>
                  <w:marBottom w:val="0"/>
                  <w:divBdr>
                    <w:top w:val="none" w:sz="0" w:space="0" w:color="auto"/>
                    <w:left w:val="none" w:sz="0" w:space="0" w:color="auto"/>
                    <w:bottom w:val="none" w:sz="0" w:space="0" w:color="auto"/>
                    <w:right w:val="none" w:sz="0" w:space="0" w:color="auto"/>
                  </w:divBdr>
                </w:div>
                <w:div w:id="535316099">
                  <w:marLeft w:val="0"/>
                  <w:marRight w:val="0"/>
                  <w:marTop w:val="0"/>
                  <w:marBottom w:val="0"/>
                  <w:divBdr>
                    <w:top w:val="none" w:sz="0" w:space="0" w:color="auto"/>
                    <w:left w:val="none" w:sz="0" w:space="0" w:color="auto"/>
                    <w:bottom w:val="none" w:sz="0" w:space="0" w:color="auto"/>
                    <w:right w:val="none" w:sz="0" w:space="0" w:color="auto"/>
                  </w:divBdr>
                </w:div>
                <w:div w:id="539972170">
                  <w:marLeft w:val="0"/>
                  <w:marRight w:val="0"/>
                  <w:marTop w:val="0"/>
                  <w:marBottom w:val="0"/>
                  <w:divBdr>
                    <w:top w:val="none" w:sz="0" w:space="0" w:color="auto"/>
                    <w:left w:val="none" w:sz="0" w:space="0" w:color="auto"/>
                    <w:bottom w:val="none" w:sz="0" w:space="0" w:color="auto"/>
                    <w:right w:val="none" w:sz="0" w:space="0" w:color="auto"/>
                  </w:divBdr>
                </w:div>
                <w:div w:id="541097176">
                  <w:marLeft w:val="0"/>
                  <w:marRight w:val="0"/>
                  <w:marTop w:val="0"/>
                  <w:marBottom w:val="0"/>
                  <w:divBdr>
                    <w:top w:val="none" w:sz="0" w:space="0" w:color="auto"/>
                    <w:left w:val="none" w:sz="0" w:space="0" w:color="auto"/>
                    <w:bottom w:val="none" w:sz="0" w:space="0" w:color="auto"/>
                    <w:right w:val="none" w:sz="0" w:space="0" w:color="auto"/>
                  </w:divBdr>
                </w:div>
                <w:div w:id="541555130">
                  <w:marLeft w:val="0"/>
                  <w:marRight w:val="0"/>
                  <w:marTop w:val="0"/>
                  <w:marBottom w:val="0"/>
                  <w:divBdr>
                    <w:top w:val="none" w:sz="0" w:space="0" w:color="auto"/>
                    <w:left w:val="none" w:sz="0" w:space="0" w:color="auto"/>
                    <w:bottom w:val="none" w:sz="0" w:space="0" w:color="auto"/>
                    <w:right w:val="none" w:sz="0" w:space="0" w:color="auto"/>
                  </w:divBdr>
                </w:div>
                <w:div w:id="542594684">
                  <w:marLeft w:val="0"/>
                  <w:marRight w:val="0"/>
                  <w:marTop w:val="0"/>
                  <w:marBottom w:val="0"/>
                  <w:divBdr>
                    <w:top w:val="none" w:sz="0" w:space="0" w:color="auto"/>
                    <w:left w:val="none" w:sz="0" w:space="0" w:color="auto"/>
                    <w:bottom w:val="none" w:sz="0" w:space="0" w:color="auto"/>
                    <w:right w:val="none" w:sz="0" w:space="0" w:color="auto"/>
                  </w:divBdr>
                </w:div>
                <w:div w:id="545260861">
                  <w:marLeft w:val="0"/>
                  <w:marRight w:val="0"/>
                  <w:marTop w:val="0"/>
                  <w:marBottom w:val="0"/>
                  <w:divBdr>
                    <w:top w:val="none" w:sz="0" w:space="0" w:color="auto"/>
                    <w:left w:val="none" w:sz="0" w:space="0" w:color="auto"/>
                    <w:bottom w:val="none" w:sz="0" w:space="0" w:color="auto"/>
                    <w:right w:val="none" w:sz="0" w:space="0" w:color="auto"/>
                  </w:divBdr>
                </w:div>
                <w:div w:id="545338532">
                  <w:marLeft w:val="0"/>
                  <w:marRight w:val="0"/>
                  <w:marTop w:val="0"/>
                  <w:marBottom w:val="0"/>
                  <w:divBdr>
                    <w:top w:val="none" w:sz="0" w:space="0" w:color="auto"/>
                    <w:left w:val="none" w:sz="0" w:space="0" w:color="auto"/>
                    <w:bottom w:val="none" w:sz="0" w:space="0" w:color="auto"/>
                    <w:right w:val="none" w:sz="0" w:space="0" w:color="auto"/>
                  </w:divBdr>
                </w:div>
                <w:div w:id="548883623">
                  <w:marLeft w:val="0"/>
                  <w:marRight w:val="0"/>
                  <w:marTop w:val="0"/>
                  <w:marBottom w:val="0"/>
                  <w:divBdr>
                    <w:top w:val="none" w:sz="0" w:space="0" w:color="auto"/>
                    <w:left w:val="none" w:sz="0" w:space="0" w:color="auto"/>
                    <w:bottom w:val="none" w:sz="0" w:space="0" w:color="auto"/>
                    <w:right w:val="none" w:sz="0" w:space="0" w:color="auto"/>
                  </w:divBdr>
                </w:div>
                <w:div w:id="549344049">
                  <w:marLeft w:val="0"/>
                  <w:marRight w:val="0"/>
                  <w:marTop w:val="0"/>
                  <w:marBottom w:val="0"/>
                  <w:divBdr>
                    <w:top w:val="none" w:sz="0" w:space="0" w:color="auto"/>
                    <w:left w:val="none" w:sz="0" w:space="0" w:color="auto"/>
                    <w:bottom w:val="none" w:sz="0" w:space="0" w:color="auto"/>
                    <w:right w:val="none" w:sz="0" w:space="0" w:color="auto"/>
                  </w:divBdr>
                </w:div>
                <w:div w:id="550771638">
                  <w:marLeft w:val="0"/>
                  <w:marRight w:val="0"/>
                  <w:marTop w:val="0"/>
                  <w:marBottom w:val="0"/>
                  <w:divBdr>
                    <w:top w:val="none" w:sz="0" w:space="0" w:color="auto"/>
                    <w:left w:val="none" w:sz="0" w:space="0" w:color="auto"/>
                    <w:bottom w:val="none" w:sz="0" w:space="0" w:color="auto"/>
                    <w:right w:val="none" w:sz="0" w:space="0" w:color="auto"/>
                  </w:divBdr>
                </w:div>
                <w:div w:id="550845795">
                  <w:marLeft w:val="0"/>
                  <w:marRight w:val="0"/>
                  <w:marTop w:val="0"/>
                  <w:marBottom w:val="0"/>
                  <w:divBdr>
                    <w:top w:val="none" w:sz="0" w:space="0" w:color="auto"/>
                    <w:left w:val="none" w:sz="0" w:space="0" w:color="auto"/>
                    <w:bottom w:val="none" w:sz="0" w:space="0" w:color="auto"/>
                    <w:right w:val="none" w:sz="0" w:space="0" w:color="auto"/>
                  </w:divBdr>
                </w:div>
                <w:div w:id="554700394">
                  <w:marLeft w:val="0"/>
                  <w:marRight w:val="0"/>
                  <w:marTop w:val="0"/>
                  <w:marBottom w:val="0"/>
                  <w:divBdr>
                    <w:top w:val="none" w:sz="0" w:space="0" w:color="auto"/>
                    <w:left w:val="none" w:sz="0" w:space="0" w:color="auto"/>
                    <w:bottom w:val="none" w:sz="0" w:space="0" w:color="auto"/>
                    <w:right w:val="none" w:sz="0" w:space="0" w:color="auto"/>
                  </w:divBdr>
                </w:div>
                <w:div w:id="555506319">
                  <w:marLeft w:val="0"/>
                  <w:marRight w:val="0"/>
                  <w:marTop w:val="0"/>
                  <w:marBottom w:val="0"/>
                  <w:divBdr>
                    <w:top w:val="none" w:sz="0" w:space="0" w:color="auto"/>
                    <w:left w:val="none" w:sz="0" w:space="0" w:color="auto"/>
                    <w:bottom w:val="none" w:sz="0" w:space="0" w:color="auto"/>
                    <w:right w:val="none" w:sz="0" w:space="0" w:color="auto"/>
                  </w:divBdr>
                </w:div>
                <w:div w:id="556480226">
                  <w:marLeft w:val="0"/>
                  <w:marRight w:val="0"/>
                  <w:marTop w:val="0"/>
                  <w:marBottom w:val="0"/>
                  <w:divBdr>
                    <w:top w:val="none" w:sz="0" w:space="0" w:color="auto"/>
                    <w:left w:val="none" w:sz="0" w:space="0" w:color="auto"/>
                    <w:bottom w:val="none" w:sz="0" w:space="0" w:color="auto"/>
                    <w:right w:val="none" w:sz="0" w:space="0" w:color="auto"/>
                  </w:divBdr>
                </w:div>
                <w:div w:id="556822885">
                  <w:marLeft w:val="0"/>
                  <w:marRight w:val="0"/>
                  <w:marTop w:val="0"/>
                  <w:marBottom w:val="0"/>
                  <w:divBdr>
                    <w:top w:val="none" w:sz="0" w:space="0" w:color="auto"/>
                    <w:left w:val="none" w:sz="0" w:space="0" w:color="auto"/>
                    <w:bottom w:val="none" w:sz="0" w:space="0" w:color="auto"/>
                    <w:right w:val="none" w:sz="0" w:space="0" w:color="auto"/>
                  </w:divBdr>
                </w:div>
                <w:div w:id="556862274">
                  <w:marLeft w:val="0"/>
                  <w:marRight w:val="0"/>
                  <w:marTop w:val="0"/>
                  <w:marBottom w:val="0"/>
                  <w:divBdr>
                    <w:top w:val="none" w:sz="0" w:space="0" w:color="auto"/>
                    <w:left w:val="none" w:sz="0" w:space="0" w:color="auto"/>
                    <w:bottom w:val="none" w:sz="0" w:space="0" w:color="auto"/>
                    <w:right w:val="none" w:sz="0" w:space="0" w:color="auto"/>
                  </w:divBdr>
                </w:div>
                <w:div w:id="557786750">
                  <w:marLeft w:val="0"/>
                  <w:marRight w:val="0"/>
                  <w:marTop w:val="0"/>
                  <w:marBottom w:val="0"/>
                  <w:divBdr>
                    <w:top w:val="none" w:sz="0" w:space="0" w:color="auto"/>
                    <w:left w:val="none" w:sz="0" w:space="0" w:color="auto"/>
                    <w:bottom w:val="none" w:sz="0" w:space="0" w:color="auto"/>
                    <w:right w:val="none" w:sz="0" w:space="0" w:color="auto"/>
                  </w:divBdr>
                </w:div>
                <w:div w:id="559747669">
                  <w:marLeft w:val="0"/>
                  <w:marRight w:val="0"/>
                  <w:marTop w:val="0"/>
                  <w:marBottom w:val="0"/>
                  <w:divBdr>
                    <w:top w:val="none" w:sz="0" w:space="0" w:color="auto"/>
                    <w:left w:val="none" w:sz="0" w:space="0" w:color="auto"/>
                    <w:bottom w:val="none" w:sz="0" w:space="0" w:color="auto"/>
                    <w:right w:val="none" w:sz="0" w:space="0" w:color="auto"/>
                  </w:divBdr>
                </w:div>
                <w:div w:id="559946116">
                  <w:marLeft w:val="0"/>
                  <w:marRight w:val="0"/>
                  <w:marTop w:val="0"/>
                  <w:marBottom w:val="0"/>
                  <w:divBdr>
                    <w:top w:val="none" w:sz="0" w:space="0" w:color="auto"/>
                    <w:left w:val="none" w:sz="0" w:space="0" w:color="auto"/>
                    <w:bottom w:val="none" w:sz="0" w:space="0" w:color="auto"/>
                    <w:right w:val="none" w:sz="0" w:space="0" w:color="auto"/>
                  </w:divBdr>
                </w:div>
                <w:div w:id="566309367">
                  <w:marLeft w:val="0"/>
                  <w:marRight w:val="0"/>
                  <w:marTop w:val="0"/>
                  <w:marBottom w:val="0"/>
                  <w:divBdr>
                    <w:top w:val="none" w:sz="0" w:space="0" w:color="auto"/>
                    <w:left w:val="none" w:sz="0" w:space="0" w:color="auto"/>
                    <w:bottom w:val="none" w:sz="0" w:space="0" w:color="auto"/>
                    <w:right w:val="none" w:sz="0" w:space="0" w:color="auto"/>
                  </w:divBdr>
                </w:div>
                <w:div w:id="567108128">
                  <w:marLeft w:val="0"/>
                  <w:marRight w:val="0"/>
                  <w:marTop w:val="0"/>
                  <w:marBottom w:val="0"/>
                  <w:divBdr>
                    <w:top w:val="none" w:sz="0" w:space="0" w:color="auto"/>
                    <w:left w:val="none" w:sz="0" w:space="0" w:color="auto"/>
                    <w:bottom w:val="none" w:sz="0" w:space="0" w:color="auto"/>
                    <w:right w:val="none" w:sz="0" w:space="0" w:color="auto"/>
                  </w:divBdr>
                </w:div>
                <w:div w:id="570387122">
                  <w:marLeft w:val="0"/>
                  <w:marRight w:val="0"/>
                  <w:marTop w:val="0"/>
                  <w:marBottom w:val="0"/>
                  <w:divBdr>
                    <w:top w:val="none" w:sz="0" w:space="0" w:color="auto"/>
                    <w:left w:val="none" w:sz="0" w:space="0" w:color="auto"/>
                    <w:bottom w:val="none" w:sz="0" w:space="0" w:color="auto"/>
                    <w:right w:val="none" w:sz="0" w:space="0" w:color="auto"/>
                  </w:divBdr>
                </w:div>
                <w:div w:id="571084445">
                  <w:marLeft w:val="0"/>
                  <w:marRight w:val="0"/>
                  <w:marTop w:val="0"/>
                  <w:marBottom w:val="0"/>
                  <w:divBdr>
                    <w:top w:val="none" w:sz="0" w:space="0" w:color="auto"/>
                    <w:left w:val="none" w:sz="0" w:space="0" w:color="auto"/>
                    <w:bottom w:val="none" w:sz="0" w:space="0" w:color="auto"/>
                    <w:right w:val="none" w:sz="0" w:space="0" w:color="auto"/>
                  </w:divBdr>
                </w:div>
                <w:div w:id="578951061">
                  <w:marLeft w:val="0"/>
                  <w:marRight w:val="0"/>
                  <w:marTop w:val="0"/>
                  <w:marBottom w:val="0"/>
                  <w:divBdr>
                    <w:top w:val="none" w:sz="0" w:space="0" w:color="auto"/>
                    <w:left w:val="none" w:sz="0" w:space="0" w:color="auto"/>
                    <w:bottom w:val="none" w:sz="0" w:space="0" w:color="auto"/>
                    <w:right w:val="none" w:sz="0" w:space="0" w:color="auto"/>
                  </w:divBdr>
                </w:div>
                <w:div w:id="580020252">
                  <w:marLeft w:val="0"/>
                  <w:marRight w:val="0"/>
                  <w:marTop w:val="0"/>
                  <w:marBottom w:val="0"/>
                  <w:divBdr>
                    <w:top w:val="none" w:sz="0" w:space="0" w:color="auto"/>
                    <w:left w:val="none" w:sz="0" w:space="0" w:color="auto"/>
                    <w:bottom w:val="none" w:sz="0" w:space="0" w:color="auto"/>
                    <w:right w:val="none" w:sz="0" w:space="0" w:color="auto"/>
                  </w:divBdr>
                </w:div>
                <w:div w:id="581261842">
                  <w:marLeft w:val="0"/>
                  <w:marRight w:val="0"/>
                  <w:marTop w:val="0"/>
                  <w:marBottom w:val="0"/>
                  <w:divBdr>
                    <w:top w:val="none" w:sz="0" w:space="0" w:color="auto"/>
                    <w:left w:val="none" w:sz="0" w:space="0" w:color="auto"/>
                    <w:bottom w:val="none" w:sz="0" w:space="0" w:color="auto"/>
                    <w:right w:val="none" w:sz="0" w:space="0" w:color="auto"/>
                  </w:divBdr>
                </w:div>
                <w:div w:id="583801447">
                  <w:marLeft w:val="0"/>
                  <w:marRight w:val="0"/>
                  <w:marTop w:val="0"/>
                  <w:marBottom w:val="0"/>
                  <w:divBdr>
                    <w:top w:val="none" w:sz="0" w:space="0" w:color="auto"/>
                    <w:left w:val="none" w:sz="0" w:space="0" w:color="auto"/>
                    <w:bottom w:val="none" w:sz="0" w:space="0" w:color="auto"/>
                    <w:right w:val="none" w:sz="0" w:space="0" w:color="auto"/>
                  </w:divBdr>
                </w:div>
                <w:div w:id="583878059">
                  <w:marLeft w:val="0"/>
                  <w:marRight w:val="0"/>
                  <w:marTop w:val="0"/>
                  <w:marBottom w:val="0"/>
                  <w:divBdr>
                    <w:top w:val="none" w:sz="0" w:space="0" w:color="auto"/>
                    <w:left w:val="none" w:sz="0" w:space="0" w:color="auto"/>
                    <w:bottom w:val="none" w:sz="0" w:space="0" w:color="auto"/>
                    <w:right w:val="none" w:sz="0" w:space="0" w:color="auto"/>
                  </w:divBdr>
                </w:div>
                <w:div w:id="584994612">
                  <w:marLeft w:val="0"/>
                  <w:marRight w:val="0"/>
                  <w:marTop w:val="0"/>
                  <w:marBottom w:val="0"/>
                  <w:divBdr>
                    <w:top w:val="none" w:sz="0" w:space="0" w:color="auto"/>
                    <w:left w:val="none" w:sz="0" w:space="0" w:color="auto"/>
                    <w:bottom w:val="none" w:sz="0" w:space="0" w:color="auto"/>
                    <w:right w:val="none" w:sz="0" w:space="0" w:color="auto"/>
                  </w:divBdr>
                </w:div>
                <w:div w:id="586307835">
                  <w:marLeft w:val="0"/>
                  <w:marRight w:val="0"/>
                  <w:marTop w:val="0"/>
                  <w:marBottom w:val="0"/>
                  <w:divBdr>
                    <w:top w:val="none" w:sz="0" w:space="0" w:color="auto"/>
                    <w:left w:val="none" w:sz="0" w:space="0" w:color="auto"/>
                    <w:bottom w:val="none" w:sz="0" w:space="0" w:color="auto"/>
                    <w:right w:val="none" w:sz="0" w:space="0" w:color="auto"/>
                  </w:divBdr>
                </w:div>
                <w:div w:id="589116832">
                  <w:marLeft w:val="0"/>
                  <w:marRight w:val="0"/>
                  <w:marTop w:val="0"/>
                  <w:marBottom w:val="0"/>
                  <w:divBdr>
                    <w:top w:val="none" w:sz="0" w:space="0" w:color="auto"/>
                    <w:left w:val="none" w:sz="0" w:space="0" w:color="auto"/>
                    <w:bottom w:val="none" w:sz="0" w:space="0" w:color="auto"/>
                    <w:right w:val="none" w:sz="0" w:space="0" w:color="auto"/>
                  </w:divBdr>
                </w:div>
                <w:div w:id="591014718">
                  <w:marLeft w:val="0"/>
                  <w:marRight w:val="0"/>
                  <w:marTop w:val="0"/>
                  <w:marBottom w:val="0"/>
                  <w:divBdr>
                    <w:top w:val="none" w:sz="0" w:space="0" w:color="auto"/>
                    <w:left w:val="none" w:sz="0" w:space="0" w:color="auto"/>
                    <w:bottom w:val="none" w:sz="0" w:space="0" w:color="auto"/>
                    <w:right w:val="none" w:sz="0" w:space="0" w:color="auto"/>
                  </w:divBdr>
                </w:div>
                <w:div w:id="595135833">
                  <w:marLeft w:val="0"/>
                  <w:marRight w:val="0"/>
                  <w:marTop w:val="0"/>
                  <w:marBottom w:val="0"/>
                  <w:divBdr>
                    <w:top w:val="none" w:sz="0" w:space="0" w:color="auto"/>
                    <w:left w:val="none" w:sz="0" w:space="0" w:color="auto"/>
                    <w:bottom w:val="none" w:sz="0" w:space="0" w:color="auto"/>
                    <w:right w:val="none" w:sz="0" w:space="0" w:color="auto"/>
                  </w:divBdr>
                </w:div>
                <w:div w:id="599723621">
                  <w:marLeft w:val="0"/>
                  <w:marRight w:val="0"/>
                  <w:marTop w:val="0"/>
                  <w:marBottom w:val="0"/>
                  <w:divBdr>
                    <w:top w:val="none" w:sz="0" w:space="0" w:color="auto"/>
                    <w:left w:val="none" w:sz="0" w:space="0" w:color="auto"/>
                    <w:bottom w:val="none" w:sz="0" w:space="0" w:color="auto"/>
                    <w:right w:val="none" w:sz="0" w:space="0" w:color="auto"/>
                  </w:divBdr>
                </w:div>
                <w:div w:id="599996543">
                  <w:marLeft w:val="0"/>
                  <w:marRight w:val="0"/>
                  <w:marTop w:val="0"/>
                  <w:marBottom w:val="0"/>
                  <w:divBdr>
                    <w:top w:val="none" w:sz="0" w:space="0" w:color="auto"/>
                    <w:left w:val="none" w:sz="0" w:space="0" w:color="auto"/>
                    <w:bottom w:val="none" w:sz="0" w:space="0" w:color="auto"/>
                    <w:right w:val="none" w:sz="0" w:space="0" w:color="auto"/>
                  </w:divBdr>
                </w:div>
                <w:div w:id="601689168">
                  <w:marLeft w:val="0"/>
                  <w:marRight w:val="0"/>
                  <w:marTop w:val="0"/>
                  <w:marBottom w:val="0"/>
                  <w:divBdr>
                    <w:top w:val="none" w:sz="0" w:space="0" w:color="auto"/>
                    <w:left w:val="none" w:sz="0" w:space="0" w:color="auto"/>
                    <w:bottom w:val="none" w:sz="0" w:space="0" w:color="auto"/>
                    <w:right w:val="none" w:sz="0" w:space="0" w:color="auto"/>
                  </w:divBdr>
                </w:div>
                <w:div w:id="603732772">
                  <w:marLeft w:val="0"/>
                  <w:marRight w:val="0"/>
                  <w:marTop w:val="0"/>
                  <w:marBottom w:val="0"/>
                  <w:divBdr>
                    <w:top w:val="none" w:sz="0" w:space="0" w:color="auto"/>
                    <w:left w:val="none" w:sz="0" w:space="0" w:color="auto"/>
                    <w:bottom w:val="none" w:sz="0" w:space="0" w:color="auto"/>
                    <w:right w:val="none" w:sz="0" w:space="0" w:color="auto"/>
                  </w:divBdr>
                </w:div>
                <w:div w:id="607127985">
                  <w:marLeft w:val="0"/>
                  <w:marRight w:val="0"/>
                  <w:marTop w:val="0"/>
                  <w:marBottom w:val="0"/>
                  <w:divBdr>
                    <w:top w:val="none" w:sz="0" w:space="0" w:color="auto"/>
                    <w:left w:val="none" w:sz="0" w:space="0" w:color="auto"/>
                    <w:bottom w:val="none" w:sz="0" w:space="0" w:color="auto"/>
                    <w:right w:val="none" w:sz="0" w:space="0" w:color="auto"/>
                  </w:divBdr>
                </w:div>
                <w:div w:id="607352486">
                  <w:marLeft w:val="0"/>
                  <w:marRight w:val="0"/>
                  <w:marTop w:val="0"/>
                  <w:marBottom w:val="0"/>
                  <w:divBdr>
                    <w:top w:val="none" w:sz="0" w:space="0" w:color="auto"/>
                    <w:left w:val="none" w:sz="0" w:space="0" w:color="auto"/>
                    <w:bottom w:val="none" w:sz="0" w:space="0" w:color="auto"/>
                    <w:right w:val="none" w:sz="0" w:space="0" w:color="auto"/>
                  </w:divBdr>
                </w:div>
                <w:div w:id="613176112">
                  <w:marLeft w:val="0"/>
                  <w:marRight w:val="0"/>
                  <w:marTop w:val="0"/>
                  <w:marBottom w:val="0"/>
                  <w:divBdr>
                    <w:top w:val="none" w:sz="0" w:space="0" w:color="auto"/>
                    <w:left w:val="none" w:sz="0" w:space="0" w:color="auto"/>
                    <w:bottom w:val="none" w:sz="0" w:space="0" w:color="auto"/>
                    <w:right w:val="none" w:sz="0" w:space="0" w:color="auto"/>
                  </w:divBdr>
                </w:div>
                <w:div w:id="618605700">
                  <w:marLeft w:val="0"/>
                  <w:marRight w:val="0"/>
                  <w:marTop w:val="0"/>
                  <w:marBottom w:val="0"/>
                  <w:divBdr>
                    <w:top w:val="none" w:sz="0" w:space="0" w:color="auto"/>
                    <w:left w:val="none" w:sz="0" w:space="0" w:color="auto"/>
                    <w:bottom w:val="none" w:sz="0" w:space="0" w:color="auto"/>
                    <w:right w:val="none" w:sz="0" w:space="0" w:color="auto"/>
                  </w:divBdr>
                </w:div>
                <w:div w:id="620578336">
                  <w:marLeft w:val="0"/>
                  <w:marRight w:val="0"/>
                  <w:marTop w:val="0"/>
                  <w:marBottom w:val="0"/>
                  <w:divBdr>
                    <w:top w:val="none" w:sz="0" w:space="0" w:color="auto"/>
                    <w:left w:val="none" w:sz="0" w:space="0" w:color="auto"/>
                    <w:bottom w:val="none" w:sz="0" w:space="0" w:color="auto"/>
                    <w:right w:val="none" w:sz="0" w:space="0" w:color="auto"/>
                  </w:divBdr>
                </w:div>
                <w:div w:id="621377756">
                  <w:marLeft w:val="0"/>
                  <w:marRight w:val="0"/>
                  <w:marTop w:val="0"/>
                  <w:marBottom w:val="0"/>
                  <w:divBdr>
                    <w:top w:val="none" w:sz="0" w:space="0" w:color="auto"/>
                    <w:left w:val="none" w:sz="0" w:space="0" w:color="auto"/>
                    <w:bottom w:val="none" w:sz="0" w:space="0" w:color="auto"/>
                    <w:right w:val="none" w:sz="0" w:space="0" w:color="auto"/>
                  </w:divBdr>
                </w:div>
                <w:div w:id="621886046">
                  <w:marLeft w:val="0"/>
                  <w:marRight w:val="0"/>
                  <w:marTop w:val="0"/>
                  <w:marBottom w:val="0"/>
                  <w:divBdr>
                    <w:top w:val="none" w:sz="0" w:space="0" w:color="auto"/>
                    <w:left w:val="none" w:sz="0" w:space="0" w:color="auto"/>
                    <w:bottom w:val="none" w:sz="0" w:space="0" w:color="auto"/>
                    <w:right w:val="none" w:sz="0" w:space="0" w:color="auto"/>
                  </w:divBdr>
                </w:div>
                <w:div w:id="622613378">
                  <w:marLeft w:val="0"/>
                  <w:marRight w:val="0"/>
                  <w:marTop w:val="0"/>
                  <w:marBottom w:val="0"/>
                  <w:divBdr>
                    <w:top w:val="none" w:sz="0" w:space="0" w:color="auto"/>
                    <w:left w:val="none" w:sz="0" w:space="0" w:color="auto"/>
                    <w:bottom w:val="none" w:sz="0" w:space="0" w:color="auto"/>
                    <w:right w:val="none" w:sz="0" w:space="0" w:color="auto"/>
                  </w:divBdr>
                </w:div>
                <w:div w:id="625507182">
                  <w:marLeft w:val="0"/>
                  <w:marRight w:val="0"/>
                  <w:marTop w:val="0"/>
                  <w:marBottom w:val="0"/>
                  <w:divBdr>
                    <w:top w:val="none" w:sz="0" w:space="0" w:color="auto"/>
                    <w:left w:val="none" w:sz="0" w:space="0" w:color="auto"/>
                    <w:bottom w:val="none" w:sz="0" w:space="0" w:color="auto"/>
                    <w:right w:val="none" w:sz="0" w:space="0" w:color="auto"/>
                  </w:divBdr>
                </w:div>
                <w:div w:id="625894930">
                  <w:marLeft w:val="0"/>
                  <w:marRight w:val="0"/>
                  <w:marTop w:val="0"/>
                  <w:marBottom w:val="0"/>
                  <w:divBdr>
                    <w:top w:val="none" w:sz="0" w:space="0" w:color="auto"/>
                    <w:left w:val="none" w:sz="0" w:space="0" w:color="auto"/>
                    <w:bottom w:val="none" w:sz="0" w:space="0" w:color="auto"/>
                    <w:right w:val="none" w:sz="0" w:space="0" w:color="auto"/>
                  </w:divBdr>
                </w:div>
                <w:div w:id="626208141">
                  <w:marLeft w:val="0"/>
                  <w:marRight w:val="0"/>
                  <w:marTop w:val="0"/>
                  <w:marBottom w:val="0"/>
                  <w:divBdr>
                    <w:top w:val="none" w:sz="0" w:space="0" w:color="auto"/>
                    <w:left w:val="none" w:sz="0" w:space="0" w:color="auto"/>
                    <w:bottom w:val="none" w:sz="0" w:space="0" w:color="auto"/>
                    <w:right w:val="none" w:sz="0" w:space="0" w:color="auto"/>
                  </w:divBdr>
                </w:div>
                <w:div w:id="627586260">
                  <w:marLeft w:val="0"/>
                  <w:marRight w:val="0"/>
                  <w:marTop w:val="0"/>
                  <w:marBottom w:val="0"/>
                  <w:divBdr>
                    <w:top w:val="none" w:sz="0" w:space="0" w:color="auto"/>
                    <w:left w:val="none" w:sz="0" w:space="0" w:color="auto"/>
                    <w:bottom w:val="none" w:sz="0" w:space="0" w:color="auto"/>
                    <w:right w:val="none" w:sz="0" w:space="0" w:color="auto"/>
                  </w:divBdr>
                </w:div>
                <w:div w:id="629097192">
                  <w:marLeft w:val="0"/>
                  <w:marRight w:val="0"/>
                  <w:marTop w:val="0"/>
                  <w:marBottom w:val="0"/>
                  <w:divBdr>
                    <w:top w:val="none" w:sz="0" w:space="0" w:color="auto"/>
                    <w:left w:val="none" w:sz="0" w:space="0" w:color="auto"/>
                    <w:bottom w:val="none" w:sz="0" w:space="0" w:color="auto"/>
                    <w:right w:val="none" w:sz="0" w:space="0" w:color="auto"/>
                  </w:divBdr>
                </w:div>
                <w:div w:id="630670378">
                  <w:marLeft w:val="0"/>
                  <w:marRight w:val="0"/>
                  <w:marTop w:val="0"/>
                  <w:marBottom w:val="0"/>
                  <w:divBdr>
                    <w:top w:val="none" w:sz="0" w:space="0" w:color="auto"/>
                    <w:left w:val="none" w:sz="0" w:space="0" w:color="auto"/>
                    <w:bottom w:val="none" w:sz="0" w:space="0" w:color="auto"/>
                    <w:right w:val="none" w:sz="0" w:space="0" w:color="auto"/>
                  </w:divBdr>
                </w:div>
                <w:div w:id="635181533">
                  <w:marLeft w:val="0"/>
                  <w:marRight w:val="0"/>
                  <w:marTop w:val="0"/>
                  <w:marBottom w:val="0"/>
                  <w:divBdr>
                    <w:top w:val="none" w:sz="0" w:space="0" w:color="auto"/>
                    <w:left w:val="none" w:sz="0" w:space="0" w:color="auto"/>
                    <w:bottom w:val="none" w:sz="0" w:space="0" w:color="auto"/>
                    <w:right w:val="none" w:sz="0" w:space="0" w:color="auto"/>
                  </w:divBdr>
                </w:div>
                <w:div w:id="639306089">
                  <w:marLeft w:val="0"/>
                  <w:marRight w:val="0"/>
                  <w:marTop w:val="0"/>
                  <w:marBottom w:val="0"/>
                  <w:divBdr>
                    <w:top w:val="none" w:sz="0" w:space="0" w:color="auto"/>
                    <w:left w:val="none" w:sz="0" w:space="0" w:color="auto"/>
                    <w:bottom w:val="none" w:sz="0" w:space="0" w:color="auto"/>
                    <w:right w:val="none" w:sz="0" w:space="0" w:color="auto"/>
                  </w:divBdr>
                </w:div>
                <w:div w:id="641278136">
                  <w:marLeft w:val="0"/>
                  <w:marRight w:val="0"/>
                  <w:marTop w:val="0"/>
                  <w:marBottom w:val="0"/>
                  <w:divBdr>
                    <w:top w:val="none" w:sz="0" w:space="0" w:color="auto"/>
                    <w:left w:val="none" w:sz="0" w:space="0" w:color="auto"/>
                    <w:bottom w:val="none" w:sz="0" w:space="0" w:color="auto"/>
                    <w:right w:val="none" w:sz="0" w:space="0" w:color="auto"/>
                  </w:divBdr>
                </w:div>
                <w:div w:id="644630054">
                  <w:marLeft w:val="0"/>
                  <w:marRight w:val="0"/>
                  <w:marTop w:val="0"/>
                  <w:marBottom w:val="0"/>
                  <w:divBdr>
                    <w:top w:val="none" w:sz="0" w:space="0" w:color="auto"/>
                    <w:left w:val="none" w:sz="0" w:space="0" w:color="auto"/>
                    <w:bottom w:val="none" w:sz="0" w:space="0" w:color="auto"/>
                    <w:right w:val="none" w:sz="0" w:space="0" w:color="auto"/>
                  </w:divBdr>
                </w:div>
                <w:div w:id="645403753">
                  <w:marLeft w:val="0"/>
                  <w:marRight w:val="0"/>
                  <w:marTop w:val="0"/>
                  <w:marBottom w:val="0"/>
                  <w:divBdr>
                    <w:top w:val="none" w:sz="0" w:space="0" w:color="auto"/>
                    <w:left w:val="none" w:sz="0" w:space="0" w:color="auto"/>
                    <w:bottom w:val="none" w:sz="0" w:space="0" w:color="auto"/>
                    <w:right w:val="none" w:sz="0" w:space="0" w:color="auto"/>
                  </w:divBdr>
                </w:div>
                <w:div w:id="647977719">
                  <w:marLeft w:val="0"/>
                  <w:marRight w:val="0"/>
                  <w:marTop w:val="0"/>
                  <w:marBottom w:val="0"/>
                  <w:divBdr>
                    <w:top w:val="none" w:sz="0" w:space="0" w:color="auto"/>
                    <w:left w:val="none" w:sz="0" w:space="0" w:color="auto"/>
                    <w:bottom w:val="none" w:sz="0" w:space="0" w:color="auto"/>
                    <w:right w:val="none" w:sz="0" w:space="0" w:color="auto"/>
                  </w:divBdr>
                </w:div>
                <w:div w:id="648244632">
                  <w:marLeft w:val="0"/>
                  <w:marRight w:val="0"/>
                  <w:marTop w:val="0"/>
                  <w:marBottom w:val="0"/>
                  <w:divBdr>
                    <w:top w:val="none" w:sz="0" w:space="0" w:color="auto"/>
                    <w:left w:val="none" w:sz="0" w:space="0" w:color="auto"/>
                    <w:bottom w:val="none" w:sz="0" w:space="0" w:color="auto"/>
                    <w:right w:val="none" w:sz="0" w:space="0" w:color="auto"/>
                  </w:divBdr>
                </w:div>
                <w:div w:id="648290379">
                  <w:marLeft w:val="0"/>
                  <w:marRight w:val="0"/>
                  <w:marTop w:val="0"/>
                  <w:marBottom w:val="0"/>
                  <w:divBdr>
                    <w:top w:val="none" w:sz="0" w:space="0" w:color="auto"/>
                    <w:left w:val="none" w:sz="0" w:space="0" w:color="auto"/>
                    <w:bottom w:val="none" w:sz="0" w:space="0" w:color="auto"/>
                    <w:right w:val="none" w:sz="0" w:space="0" w:color="auto"/>
                  </w:divBdr>
                </w:div>
                <w:div w:id="649215507">
                  <w:marLeft w:val="0"/>
                  <w:marRight w:val="0"/>
                  <w:marTop w:val="0"/>
                  <w:marBottom w:val="0"/>
                  <w:divBdr>
                    <w:top w:val="none" w:sz="0" w:space="0" w:color="auto"/>
                    <w:left w:val="none" w:sz="0" w:space="0" w:color="auto"/>
                    <w:bottom w:val="none" w:sz="0" w:space="0" w:color="auto"/>
                    <w:right w:val="none" w:sz="0" w:space="0" w:color="auto"/>
                  </w:divBdr>
                </w:div>
                <w:div w:id="649485476">
                  <w:marLeft w:val="0"/>
                  <w:marRight w:val="0"/>
                  <w:marTop w:val="0"/>
                  <w:marBottom w:val="0"/>
                  <w:divBdr>
                    <w:top w:val="none" w:sz="0" w:space="0" w:color="auto"/>
                    <w:left w:val="none" w:sz="0" w:space="0" w:color="auto"/>
                    <w:bottom w:val="none" w:sz="0" w:space="0" w:color="auto"/>
                    <w:right w:val="none" w:sz="0" w:space="0" w:color="auto"/>
                  </w:divBdr>
                </w:div>
                <w:div w:id="653949111">
                  <w:marLeft w:val="0"/>
                  <w:marRight w:val="0"/>
                  <w:marTop w:val="0"/>
                  <w:marBottom w:val="0"/>
                  <w:divBdr>
                    <w:top w:val="none" w:sz="0" w:space="0" w:color="auto"/>
                    <w:left w:val="none" w:sz="0" w:space="0" w:color="auto"/>
                    <w:bottom w:val="none" w:sz="0" w:space="0" w:color="auto"/>
                    <w:right w:val="none" w:sz="0" w:space="0" w:color="auto"/>
                  </w:divBdr>
                </w:div>
                <w:div w:id="655962269">
                  <w:marLeft w:val="0"/>
                  <w:marRight w:val="0"/>
                  <w:marTop w:val="0"/>
                  <w:marBottom w:val="0"/>
                  <w:divBdr>
                    <w:top w:val="none" w:sz="0" w:space="0" w:color="auto"/>
                    <w:left w:val="none" w:sz="0" w:space="0" w:color="auto"/>
                    <w:bottom w:val="none" w:sz="0" w:space="0" w:color="auto"/>
                    <w:right w:val="none" w:sz="0" w:space="0" w:color="auto"/>
                  </w:divBdr>
                </w:div>
                <w:div w:id="656305991">
                  <w:marLeft w:val="0"/>
                  <w:marRight w:val="0"/>
                  <w:marTop w:val="0"/>
                  <w:marBottom w:val="0"/>
                  <w:divBdr>
                    <w:top w:val="none" w:sz="0" w:space="0" w:color="auto"/>
                    <w:left w:val="none" w:sz="0" w:space="0" w:color="auto"/>
                    <w:bottom w:val="none" w:sz="0" w:space="0" w:color="auto"/>
                    <w:right w:val="none" w:sz="0" w:space="0" w:color="auto"/>
                  </w:divBdr>
                </w:div>
                <w:div w:id="656957443">
                  <w:marLeft w:val="0"/>
                  <w:marRight w:val="0"/>
                  <w:marTop w:val="0"/>
                  <w:marBottom w:val="0"/>
                  <w:divBdr>
                    <w:top w:val="none" w:sz="0" w:space="0" w:color="auto"/>
                    <w:left w:val="none" w:sz="0" w:space="0" w:color="auto"/>
                    <w:bottom w:val="none" w:sz="0" w:space="0" w:color="auto"/>
                    <w:right w:val="none" w:sz="0" w:space="0" w:color="auto"/>
                  </w:divBdr>
                </w:div>
                <w:div w:id="660693270">
                  <w:marLeft w:val="0"/>
                  <w:marRight w:val="0"/>
                  <w:marTop w:val="0"/>
                  <w:marBottom w:val="0"/>
                  <w:divBdr>
                    <w:top w:val="none" w:sz="0" w:space="0" w:color="auto"/>
                    <w:left w:val="none" w:sz="0" w:space="0" w:color="auto"/>
                    <w:bottom w:val="none" w:sz="0" w:space="0" w:color="auto"/>
                    <w:right w:val="none" w:sz="0" w:space="0" w:color="auto"/>
                  </w:divBdr>
                </w:div>
                <w:div w:id="661542044">
                  <w:marLeft w:val="0"/>
                  <w:marRight w:val="0"/>
                  <w:marTop w:val="0"/>
                  <w:marBottom w:val="0"/>
                  <w:divBdr>
                    <w:top w:val="none" w:sz="0" w:space="0" w:color="auto"/>
                    <w:left w:val="none" w:sz="0" w:space="0" w:color="auto"/>
                    <w:bottom w:val="none" w:sz="0" w:space="0" w:color="auto"/>
                    <w:right w:val="none" w:sz="0" w:space="0" w:color="auto"/>
                  </w:divBdr>
                </w:div>
                <w:div w:id="661737170">
                  <w:marLeft w:val="0"/>
                  <w:marRight w:val="0"/>
                  <w:marTop w:val="0"/>
                  <w:marBottom w:val="0"/>
                  <w:divBdr>
                    <w:top w:val="none" w:sz="0" w:space="0" w:color="auto"/>
                    <w:left w:val="none" w:sz="0" w:space="0" w:color="auto"/>
                    <w:bottom w:val="none" w:sz="0" w:space="0" w:color="auto"/>
                    <w:right w:val="none" w:sz="0" w:space="0" w:color="auto"/>
                  </w:divBdr>
                </w:div>
                <w:div w:id="662588804">
                  <w:marLeft w:val="0"/>
                  <w:marRight w:val="0"/>
                  <w:marTop w:val="0"/>
                  <w:marBottom w:val="0"/>
                  <w:divBdr>
                    <w:top w:val="none" w:sz="0" w:space="0" w:color="auto"/>
                    <w:left w:val="none" w:sz="0" w:space="0" w:color="auto"/>
                    <w:bottom w:val="none" w:sz="0" w:space="0" w:color="auto"/>
                    <w:right w:val="none" w:sz="0" w:space="0" w:color="auto"/>
                  </w:divBdr>
                </w:div>
                <w:div w:id="669215321">
                  <w:marLeft w:val="0"/>
                  <w:marRight w:val="0"/>
                  <w:marTop w:val="0"/>
                  <w:marBottom w:val="0"/>
                  <w:divBdr>
                    <w:top w:val="none" w:sz="0" w:space="0" w:color="auto"/>
                    <w:left w:val="none" w:sz="0" w:space="0" w:color="auto"/>
                    <w:bottom w:val="none" w:sz="0" w:space="0" w:color="auto"/>
                    <w:right w:val="none" w:sz="0" w:space="0" w:color="auto"/>
                  </w:divBdr>
                </w:div>
                <w:div w:id="670958953">
                  <w:marLeft w:val="0"/>
                  <w:marRight w:val="0"/>
                  <w:marTop w:val="0"/>
                  <w:marBottom w:val="0"/>
                  <w:divBdr>
                    <w:top w:val="none" w:sz="0" w:space="0" w:color="auto"/>
                    <w:left w:val="none" w:sz="0" w:space="0" w:color="auto"/>
                    <w:bottom w:val="none" w:sz="0" w:space="0" w:color="auto"/>
                    <w:right w:val="none" w:sz="0" w:space="0" w:color="auto"/>
                  </w:divBdr>
                </w:div>
                <w:div w:id="672147757">
                  <w:marLeft w:val="0"/>
                  <w:marRight w:val="0"/>
                  <w:marTop w:val="0"/>
                  <w:marBottom w:val="0"/>
                  <w:divBdr>
                    <w:top w:val="none" w:sz="0" w:space="0" w:color="auto"/>
                    <w:left w:val="none" w:sz="0" w:space="0" w:color="auto"/>
                    <w:bottom w:val="none" w:sz="0" w:space="0" w:color="auto"/>
                    <w:right w:val="none" w:sz="0" w:space="0" w:color="auto"/>
                  </w:divBdr>
                </w:div>
                <w:div w:id="672955496">
                  <w:marLeft w:val="0"/>
                  <w:marRight w:val="0"/>
                  <w:marTop w:val="0"/>
                  <w:marBottom w:val="0"/>
                  <w:divBdr>
                    <w:top w:val="none" w:sz="0" w:space="0" w:color="auto"/>
                    <w:left w:val="none" w:sz="0" w:space="0" w:color="auto"/>
                    <w:bottom w:val="none" w:sz="0" w:space="0" w:color="auto"/>
                    <w:right w:val="none" w:sz="0" w:space="0" w:color="auto"/>
                  </w:divBdr>
                </w:div>
                <w:div w:id="673729810">
                  <w:marLeft w:val="0"/>
                  <w:marRight w:val="0"/>
                  <w:marTop w:val="0"/>
                  <w:marBottom w:val="0"/>
                  <w:divBdr>
                    <w:top w:val="none" w:sz="0" w:space="0" w:color="auto"/>
                    <w:left w:val="none" w:sz="0" w:space="0" w:color="auto"/>
                    <w:bottom w:val="none" w:sz="0" w:space="0" w:color="auto"/>
                    <w:right w:val="none" w:sz="0" w:space="0" w:color="auto"/>
                  </w:divBdr>
                </w:div>
                <w:div w:id="675423622">
                  <w:marLeft w:val="0"/>
                  <w:marRight w:val="0"/>
                  <w:marTop w:val="0"/>
                  <w:marBottom w:val="0"/>
                  <w:divBdr>
                    <w:top w:val="none" w:sz="0" w:space="0" w:color="auto"/>
                    <w:left w:val="none" w:sz="0" w:space="0" w:color="auto"/>
                    <w:bottom w:val="none" w:sz="0" w:space="0" w:color="auto"/>
                    <w:right w:val="none" w:sz="0" w:space="0" w:color="auto"/>
                  </w:divBdr>
                </w:div>
                <w:div w:id="683941451">
                  <w:marLeft w:val="0"/>
                  <w:marRight w:val="0"/>
                  <w:marTop w:val="0"/>
                  <w:marBottom w:val="0"/>
                  <w:divBdr>
                    <w:top w:val="none" w:sz="0" w:space="0" w:color="auto"/>
                    <w:left w:val="none" w:sz="0" w:space="0" w:color="auto"/>
                    <w:bottom w:val="none" w:sz="0" w:space="0" w:color="auto"/>
                    <w:right w:val="none" w:sz="0" w:space="0" w:color="auto"/>
                  </w:divBdr>
                </w:div>
                <w:div w:id="686180631">
                  <w:marLeft w:val="0"/>
                  <w:marRight w:val="0"/>
                  <w:marTop w:val="0"/>
                  <w:marBottom w:val="0"/>
                  <w:divBdr>
                    <w:top w:val="none" w:sz="0" w:space="0" w:color="auto"/>
                    <w:left w:val="none" w:sz="0" w:space="0" w:color="auto"/>
                    <w:bottom w:val="none" w:sz="0" w:space="0" w:color="auto"/>
                    <w:right w:val="none" w:sz="0" w:space="0" w:color="auto"/>
                  </w:divBdr>
                </w:div>
                <w:div w:id="690226506">
                  <w:marLeft w:val="0"/>
                  <w:marRight w:val="0"/>
                  <w:marTop w:val="0"/>
                  <w:marBottom w:val="0"/>
                  <w:divBdr>
                    <w:top w:val="none" w:sz="0" w:space="0" w:color="auto"/>
                    <w:left w:val="none" w:sz="0" w:space="0" w:color="auto"/>
                    <w:bottom w:val="none" w:sz="0" w:space="0" w:color="auto"/>
                    <w:right w:val="none" w:sz="0" w:space="0" w:color="auto"/>
                  </w:divBdr>
                </w:div>
                <w:div w:id="694423880">
                  <w:marLeft w:val="0"/>
                  <w:marRight w:val="0"/>
                  <w:marTop w:val="0"/>
                  <w:marBottom w:val="0"/>
                  <w:divBdr>
                    <w:top w:val="none" w:sz="0" w:space="0" w:color="auto"/>
                    <w:left w:val="none" w:sz="0" w:space="0" w:color="auto"/>
                    <w:bottom w:val="none" w:sz="0" w:space="0" w:color="auto"/>
                    <w:right w:val="none" w:sz="0" w:space="0" w:color="auto"/>
                  </w:divBdr>
                </w:div>
                <w:div w:id="702291963">
                  <w:marLeft w:val="0"/>
                  <w:marRight w:val="0"/>
                  <w:marTop w:val="0"/>
                  <w:marBottom w:val="0"/>
                  <w:divBdr>
                    <w:top w:val="none" w:sz="0" w:space="0" w:color="auto"/>
                    <w:left w:val="none" w:sz="0" w:space="0" w:color="auto"/>
                    <w:bottom w:val="none" w:sz="0" w:space="0" w:color="auto"/>
                    <w:right w:val="none" w:sz="0" w:space="0" w:color="auto"/>
                  </w:divBdr>
                </w:div>
                <w:div w:id="704522639">
                  <w:marLeft w:val="0"/>
                  <w:marRight w:val="0"/>
                  <w:marTop w:val="0"/>
                  <w:marBottom w:val="0"/>
                  <w:divBdr>
                    <w:top w:val="none" w:sz="0" w:space="0" w:color="auto"/>
                    <w:left w:val="none" w:sz="0" w:space="0" w:color="auto"/>
                    <w:bottom w:val="none" w:sz="0" w:space="0" w:color="auto"/>
                    <w:right w:val="none" w:sz="0" w:space="0" w:color="auto"/>
                  </w:divBdr>
                </w:div>
                <w:div w:id="705835778">
                  <w:marLeft w:val="0"/>
                  <w:marRight w:val="0"/>
                  <w:marTop w:val="0"/>
                  <w:marBottom w:val="0"/>
                  <w:divBdr>
                    <w:top w:val="none" w:sz="0" w:space="0" w:color="auto"/>
                    <w:left w:val="none" w:sz="0" w:space="0" w:color="auto"/>
                    <w:bottom w:val="none" w:sz="0" w:space="0" w:color="auto"/>
                    <w:right w:val="none" w:sz="0" w:space="0" w:color="auto"/>
                  </w:divBdr>
                </w:div>
                <w:div w:id="707022730">
                  <w:marLeft w:val="0"/>
                  <w:marRight w:val="0"/>
                  <w:marTop w:val="0"/>
                  <w:marBottom w:val="0"/>
                  <w:divBdr>
                    <w:top w:val="none" w:sz="0" w:space="0" w:color="auto"/>
                    <w:left w:val="none" w:sz="0" w:space="0" w:color="auto"/>
                    <w:bottom w:val="none" w:sz="0" w:space="0" w:color="auto"/>
                    <w:right w:val="none" w:sz="0" w:space="0" w:color="auto"/>
                  </w:divBdr>
                </w:div>
                <w:div w:id="707686826">
                  <w:marLeft w:val="0"/>
                  <w:marRight w:val="0"/>
                  <w:marTop w:val="0"/>
                  <w:marBottom w:val="0"/>
                  <w:divBdr>
                    <w:top w:val="none" w:sz="0" w:space="0" w:color="auto"/>
                    <w:left w:val="none" w:sz="0" w:space="0" w:color="auto"/>
                    <w:bottom w:val="none" w:sz="0" w:space="0" w:color="auto"/>
                    <w:right w:val="none" w:sz="0" w:space="0" w:color="auto"/>
                  </w:divBdr>
                </w:div>
                <w:div w:id="708071815">
                  <w:marLeft w:val="0"/>
                  <w:marRight w:val="0"/>
                  <w:marTop w:val="0"/>
                  <w:marBottom w:val="0"/>
                  <w:divBdr>
                    <w:top w:val="none" w:sz="0" w:space="0" w:color="auto"/>
                    <w:left w:val="none" w:sz="0" w:space="0" w:color="auto"/>
                    <w:bottom w:val="none" w:sz="0" w:space="0" w:color="auto"/>
                    <w:right w:val="none" w:sz="0" w:space="0" w:color="auto"/>
                  </w:divBdr>
                </w:div>
                <w:div w:id="708913026">
                  <w:marLeft w:val="0"/>
                  <w:marRight w:val="0"/>
                  <w:marTop w:val="0"/>
                  <w:marBottom w:val="0"/>
                  <w:divBdr>
                    <w:top w:val="none" w:sz="0" w:space="0" w:color="auto"/>
                    <w:left w:val="none" w:sz="0" w:space="0" w:color="auto"/>
                    <w:bottom w:val="none" w:sz="0" w:space="0" w:color="auto"/>
                    <w:right w:val="none" w:sz="0" w:space="0" w:color="auto"/>
                  </w:divBdr>
                </w:div>
                <w:div w:id="709643660">
                  <w:marLeft w:val="0"/>
                  <w:marRight w:val="0"/>
                  <w:marTop w:val="0"/>
                  <w:marBottom w:val="0"/>
                  <w:divBdr>
                    <w:top w:val="none" w:sz="0" w:space="0" w:color="auto"/>
                    <w:left w:val="none" w:sz="0" w:space="0" w:color="auto"/>
                    <w:bottom w:val="none" w:sz="0" w:space="0" w:color="auto"/>
                    <w:right w:val="none" w:sz="0" w:space="0" w:color="auto"/>
                  </w:divBdr>
                </w:div>
                <w:div w:id="711005292">
                  <w:marLeft w:val="0"/>
                  <w:marRight w:val="0"/>
                  <w:marTop w:val="0"/>
                  <w:marBottom w:val="0"/>
                  <w:divBdr>
                    <w:top w:val="none" w:sz="0" w:space="0" w:color="auto"/>
                    <w:left w:val="none" w:sz="0" w:space="0" w:color="auto"/>
                    <w:bottom w:val="none" w:sz="0" w:space="0" w:color="auto"/>
                    <w:right w:val="none" w:sz="0" w:space="0" w:color="auto"/>
                  </w:divBdr>
                </w:div>
                <w:div w:id="711224321">
                  <w:marLeft w:val="0"/>
                  <w:marRight w:val="0"/>
                  <w:marTop w:val="0"/>
                  <w:marBottom w:val="0"/>
                  <w:divBdr>
                    <w:top w:val="none" w:sz="0" w:space="0" w:color="auto"/>
                    <w:left w:val="none" w:sz="0" w:space="0" w:color="auto"/>
                    <w:bottom w:val="none" w:sz="0" w:space="0" w:color="auto"/>
                    <w:right w:val="none" w:sz="0" w:space="0" w:color="auto"/>
                  </w:divBdr>
                </w:div>
                <w:div w:id="711615466">
                  <w:marLeft w:val="0"/>
                  <w:marRight w:val="0"/>
                  <w:marTop w:val="0"/>
                  <w:marBottom w:val="0"/>
                  <w:divBdr>
                    <w:top w:val="none" w:sz="0" w:space="0" w:color="auto"/>
                    <w:left w:val="none" w:sz="0" w:space="0" w:color="auto"/>
                    <w:bottom w:val="none" w:sz="0" w:space="0" w:color="auto"/>
                    <w:right w:val="none" w:sz="0" w:space="0" w:color="auto"/>
                  </w:divBdr>
                </w:div>
                <w:div w:id="714548264">
                  <w:marLeft w:val="0"/>
                  <w:marRight w:val="0"/>
                  <w:marTop w:val="0"/>
                  <w:marBottom w:val="0"/>
                  <w:divBdr>
                    <w:top w:val="none" w:sz="0" w:space="0" w:color="auto"/>
                    <w:left w:val="none" w:sz="0" w:space="0" w:color="auto"/>
                    <w:bottom w:val="none" w:sz="0" w:space="0" w:color="auto"/>
                    <w:right w:val="none" w:sz="0" w:space="0" w:color="auto"/>
                  </w:divBdr>
                </w:div>
                <w:div w:id="718941241">
                  <w:marLeft w:val="0"/>
                  <w:marRight w:val="0"/>
                  <w:marTop w:val="0"/>
                  <w:marBottom w:val="0"/>
                  <w:divBdr>
                    <w:top w:val="none" w:sz="0" w:space="0" w:color="auto"/>
                    <w:left w:val="none" w:sz="0" w:space="0" w:color="auto"/>
                    <w:bottom w:val="none" w:sz="0" w:space="0" w:color="auto"/>
                    <w:right w:val="none" w:sz="0" w:space="0" w:color="auto"/>
                  </w:divBdr>
                </w:div>
                <w:div w:id="723484230">
                  <w:marLeft w:val="0"/>
                  <w:marRight w:val="0"/>
                  <w:marTop w:val="0"/>
                  <w:marBottom w:val="0"/>
                  <w:divBdr>
                    <w:top w:val="none" w:sz="0" w:space="0" w:color="auto"/>
                    <w:left w:val="none" w:sz="0" w:space="0" w:color="auto"/>
                    <w:bottom w:val="none" w:sz="0" w:space="0" w:color="auto"/>
                    <w:right w:val="none" w:sz="0" w:space="0" w:color="auto"/>
                  </w:divBdr>
                </w:div>
                <w:div w:id="724722549">
                  <w:marLeft w:val="0"/>
                  <w:marRight w:val="0"/>
                  <w:marTop w:val="0"/>
                  <w:marBottom w:val="0"/>
                  <w:divBdr>
                    <w:top w:val="none" w:sz="0" w:space="0" w:color="auto"/>
                    <w:left w:val="none" w:sz="0" w:space="0" w:color="auto"/>
                    <w:bottom w:val="none" w:sz="0" w:space="0" w:color="auto"/>
                    <w:right w:val="none" w:sz="0" w:space="0" w:color="auto"/>
                  </w:divBdr>
                </w:div>
                <w:div w:id="727151467">
                  <w:marLeft w:val="0"/>
                  <w:marRight w:val="0"/>
                  <w:marTop w:val="0"/>
                  <w:marBottom w:val="0"/>
                  <w:divBdr>
                    <w:top w:val="none" w:sz="0" w:space="0" w:color="auto"/>
                    <w:left w:val="none" w:sz="0" w:space="0" w:color="auto"/>
                    <w:bottom w:val="none" w:sz="0" w:space="0" w:color="auto"/>
                    <w:right w:val="none" w:sz="0" w:space="0" w:color="auto"/>
                  </w:divBdr>
                </w:div>
                <w:div w:id="727805243">
                  <w:marLeft w:val="0"/>
                  <w:marRight w:val="0"/>
                  <w:marTop w:val="0"/>
                  <w:marBottom w:val="0"/>
                  <w:divBdr>
                    <w:top w:val="none" w:sz="0" w:space="0" w:color="auto"/>
                    <w:left w:val="none" w:sz="0" w:space="0" w:color="auto"/>
                    <w:bottom w:val="none" w:sz="0" w:space="0" w:color="auto"/>
                    <w:right w:val="none" w:sz="0" w:space="0" w:color="auto"/>
                  </w:divBdr>
                </w:div>
                <w:div w:id="732461414">
                  <w:marLeft w:val="0"/>
                  <w:marRight w:val="0"/>
                  <w:marTop w:val="0"/>
                  <w:marBottom w:val="0"/>
                  <w:divBdr>
                    <w:top w:val="none" w:sz="0" w:space="0" w:color="auto"/>
                    <w:left w:val="none" w:sz="0" w:space="0" w:color="auto"/>
                    <w:bottom w:val="none" w:sz="0" w:space="0" w:color="auto"/>
                    <w:right w:val="none" w:sz="0" w:space="0" w:color="auto"/>
                  </w:divBdr>
                </w:div>
                <w:div w:id="733816172">
                  <w:marLeft w:val="0"/>
                  <w:marRight w:val="0"/>
                  <w:marTop w:val="0"/>
                  <w:marBottom w:val="0"/>
                  <w:divBdr>
                    <w:top w:val="none" w:sz="0" w:space="0" w:color="auto"/>
                    <w:left w:val="none" w:sz="0" w:space="0" w:color="auto"/>
                    <w:bottom w:val="none" w:sz="0" w:space="0" w:color="auto"/>
                    <w:right w:val="none" w:sz="0" w:space="0" w:color="auto"/>
                  </w:divBdr>
                </w:div>
                <w:div w:id="735277409">
                  <w:marLeft w:val="0"/>
                  <w:marRight w:val="0"/>
                  <w:marTop w:val="0"/>
                  <w:marBottom w:val="0"/>
                  <w:divBdr>
                    <w:top w:val="none" w:sz="0" w:space="0" w:color="auto"/>
                    <w:left w:val="none" w:sz="0" w:space="0" w:color="auto"/>
                    <w:bottom w:val="none" w:sz="0" w:space="0" w:color="auto"/>
                    <w:right w:val="none" w:sz="0" w:space="0" w:color="auto"/>
                  </w:divBdr>
                </w:div>
                <w:div w:id="735394637">
                  <w:marLeft w:val="0"/>
                  <w:marRight w:val="0"/>
                  <w:marTop w:val="0"/>
                  <w:marBottom w:val="0"/>
                  <w:divBdr>
                    <w:top w:val="none" w:sz="0" w:space="0" w:color="auto"/>
                    <w:left w:val="none" w:sz="0" w:space="0" w:color="auto"/>
                    <w:bottom w:val="none" w:sz="0" w:space="0" w:color="auto"/>
                    <w:right w:val="none" w:sz="0" w:space="0" w:color="auto"/>
                  </w:divBdr>
                </w:div>
                <w:div w:id="746263325">
                  <w:marLeft w:val="0"/>
                  <w:marRight w:val="0"/>
                  <w:marTop w:val="0"/>
                  <w:marBottom w:val="0"/>
                  <w:divBdr>
                    <w:top w:val="none" w:sz="0" w:space="0" w:color="auto"/>
                    <w:left w:val="none" w:sz="0" w:space="0" w:color="auto"/>
                    <w:bottom w:val="none" w:sz="0" w:space="0" w:color="auto"/>
                    <w:right w:val="none" w:sz="0" w:space="0" w:color="auto"/>
                  </w:divBdr>
                </w:div>
                <w:div w:id="746340665">
                  <w:marLeft w:val="0"/>
                  <w:marRight w:val="0"/>
                  <w:marTop w:val="0"/>
                  <w:marBottom w:val="0"/>
                  <w:divBdr>
                    <w:top w:val="none" w:sz="0" w:space="0" w:color="auto"/>
                    <w:left w:val="none" w:sz="0" w:space="0" w:color="auto"/>
                    <w:bottom w:val="none" w:sz="0" w:space="0" w:color="auto"/>
                    <w:right w:val="none" w:sz="0" w:space="0" w:color="auto"/>
                  </w:divBdr>
                </w:div>
                <w:div w:id="747701583">
                  <w:marLeft w:val="0"/>
                  <w:marRight w:val="0"/>
                  <w:marTop w:val="0"/>
                  <w:marBottom w:val="0"/>
                  <w:divBdr>
                    <w:top w:val="none" w:sz="0" w:space="0" w:color="auto"/>
                    <w:left w:val="none" w:sz="0" w:space="0" w:color="auto"/>
                    <w:bottom w:val="none" w:sz="0" w:space="0" w:color="auto"/>
                    <w:right w:val="none" w:sz="0" w:space="0" w:color="auto"/>
                  </w:divBdr>
                </w:div>
                <w:div w:id="749274576">
                  <w:marLeft w:val="0"/>
                  <w:marRight w:val="0"/>
                  <w:marTop w:val="0"/>
                  <w:marBottom w:val="0"/>
                  <w:divBdr>
                    <w:top w:val="none" w:sz="0" w:space="0" w:color="auto"/>
                    <w:left w:val="none" w:sz="0" w:space="0" w:color="auto"/>
                    <w:bottom w:val="none" w:sz="0" w:space="0" w:color="auto"/>
                    <w:right w:val="none" w:sz="0" w:space="0" w:color="auto"/>
                  </w:divBdr>
                </w:div>
                <w:div w:id="751585471">
                  <w:marLeft w:val="0"/>
                  <w:marRight w:val="0"/>
                  <w:marTop w:val="0"/>
                  <w:marBottom w:val="0"/>
                  <w:divBdr>
                    <w:top w:val="none" w:sz="0" w:space="0" w:color="auto"/>
                    <w:left w:val="none" w:sz="0" w:space="0" w:color="auto"/>
                    <w:bottom w:val="none" w:sz="0" w:space="0" w:color="auto"/>
                    <w:right w:val="none" w:sz="0" w:space="0" w:color="auto"/>
                  </w:divBdr>
                </w:div>
                <w:div w:id="756631045">
                  <w:marLeft w:val="0"/>
                  <w:marRight w:val="0"/>
                  <w:marTop w:val="0"/>
                  <w:marBottom w:val="0"/>
                  <w:divBdr>
                    <w:top w:val="none" w:sz="0" w:space="0" w:color="auto"/>
                    <w:left w:val="none" w:sz="0" w:space="0" w:color="auto"/>
                    <w:bottom w:val="none" w:sz="0" w:space="0" w:color="auto"/>
                    <w:right w:val="none" w:sz="0" w:space="0" w:color="auto"/>
                  </w:divBdr>
                </w:div>
                <w:div w:id="758451080">
                  <w:marLeft w:val="0"/>
                  <w:marRight w:val="0"/>
                  <w:marTop w:val="0"/>
                  <w:marBottom w:val="0"/>
                  <w:divBdr>
                    <w:top w:val="none" w:sz="0" w:space="0" w:color="auto"/>
                    <w:left w:val="none" w:sz="0" w:space="0" w:color="auto"/>
                    <w:bottom w:val="none" w:sz="0" w:space="0" w:color="auto"/>
                    <w:right w:val="none" w:sz="0" w:space="0" w:color="auto"/>
                  </w:divBdr>
                </w:div>
                <w:div w:id="763917945">
                  <w:marLeft w:val="0"/>
                  <w:marRight w:val="0"/>
                  <w:marTop w:val="0"/>
                  <w:marBottom w:val="0"/>
                  <w:divBdr>
                    <w:top w:val="none" w:sz="0" w:space="0" w:color="auto"/>
                    <w:left w:val="none" w:sz="0" w:space="0" w:color="auto"/>
                    <w:bottom w:val="none" w:sz="0" w:space="0" w:color="auto"/>
                    <w:right w:val="none" w:sz="0" w:space="0" w:color="auto"/>
                  </w:divBdr>
                </w:div>
                <w:div w:id="767577780">
                  <w:marLeft w:val="0"/>
                  <w:marRight w:val="0"/>
                  <w:marTop w:val="0"/>
                  <w:marBottom w:val="0"/>
                  <w:divBdr>
                    <w:top w:val="none" w:sz="0" w:space="0" w:color="auto"/>
                    <w:left w:val="none" w:sz="0" w:space="0" w:color="auto"/>
                    <w:bottom w:val="none" w:sz="0" w:space="0" w:color="auto"/>
                    <w:right w:val="none" w:sz="0" w:space="0" w:color="auto"/>
                  </w:divBdr>
                </w:div>
                <w:div w:id="775297507">
                  <w:marLeft w:val="0"/>
                  <w:marRight w:val="0"/>
                  <w:marTop w:val="0"/>
                  <w:marBottom w:val="0"/>
                  <w:divBdr>
                    <w:top w:val="none" w:sz="0" w:space="0" w:color="auto"/>
                    <w:left w:val="none" w:sz="0" w:space="0" w:color="auto"/>
                    <w:bottom w:val="none" w:sz="0" w:space="0" w:color="auto"/>
                    <w:right w:val="none" w:sz="0" w:space="0" w:color="auto"/>
                  </w:divBdr>
                </w:div>
                <w:div w:id="775487747">
                  <w:marLeft w:val="0"/>
                  <w:marRight w:val="0"/>
                  <w:marTop w:val="0"/>
                  <w:marBottom w:val="0"/>
                  <w:divBdr>
                    <w:top w:val="none" w:sz="0" w:space="0" w:color="auto"/>
                    <w:left w:val="none" w:sz="0" w:space="0" w:color="auto"/>
                    <w:bottom w:val="none" w:sz="0" w:space="0" w:color="auto"/>
                    <w:right w:val="none" w:sz="0" w:space="0" w:color="auto"/>
                  </w:divBdr>
                </w:div>
                <w:div w:id="777334573">
                  <w:marLeft w:val="0"/>
                  <w:marRight w:val="0"/>
                  <w:marTop w:val="0"/>
                  <w:marBottom w:val="0"/>
                  <w:divBdr>
                    <w:top w:val="none" w:sz="0" w:space="0" w:color="auto"/>
                    <w:left w:val="none" w:sz="0" w:space="0" w:color="auto"/>
                    <w:bottom w:val="none" w:sz="0" w:space="0" w:color="auto"/>
                    <w:right w:val="none" w:sz="0" w:space="0" w:color="auto"/>
                  </w:divBdr>
                </w:div>
                <w:div w:id="779302549">
                  <w:marLeft w:val="0"/>
                  <w:marRight w:val="0"/>
                  <w:marTop w:val="0"/>
                  <w:marBottom w:val="0"/>
                  <w:divBdr>
                    <w:top w:val="none" w:sz="0" w:space="0" w:color="auto"/>
                    <w:left w:val="none" w:sz="0" w:space="0" w:color="auto"/>
                    <w:bottom w:val="none" w:sz="0" w:space="0" w:color="auto"/>
                    <w:right w:val="none" w:sz="0" w:space="0" w:color="auto"/>
                  </w:divBdr>
                </w:div>
                <w:div w:id="780341448">
                  <w:marLeft w:val="0"/>
                  <w:marRight w:val="0"/>
                  <w:marTop w:val="0"/>
                  <w:marBottom w:val="0"/>
                  <w:divBdr>
                    <w:top w:val="none" w:sz="0" w:space="0" w:color="auto"/>
                    <w:left w:val="none" w:sz="0" w:space="0" w:color="auto"/>
                    <w:bottom w:val="none" w:sz="0" w:space="0" w:color="auto"/>
                    <w:right w:val="none" w:sz="0" w:space="0" w:color="auto"/>
                  </w:divBdr>
                </w:div>
                <w:div w:id="780883294">
                  <w:marLeft w:val="0"/>
                  <w:marRight w:val="0"/>
                  <w:marTop w:val="0"/>
                  <w:marBottom w:val="0"/>
                  <w:divBdr>
                    <w:top w:val="none" w:sz="0" w:space="0" w:color="auto"/>
                    <w:left w:val="none" w:sz="0" w:space="0" w:color="auto"/>
                    <w:bottom w:val="none" w:sz="0" w:space="0" w:color="auto"/>
                    <w:right w:val="none" w:sz="0" w:space="0" w:color="auto"/>
                  </w:divBdr>
                </w:div>
                <w:div w:id="781412805">
                  <w:marLeft w:val="0"/>
                  <w:marRight w:val="0"/>
                  <w:marTop w:val="0"/>
                  <w:marBottom w:val="0"/>
                  <w:divBdr>
                    <w:top w:val="none" w:sz="0" w:space="0" w:color="auto"/>
                    <w:left w:val="none" w:sz="0" w:space="0" w:color="auto"/>
                    <w:bottom w:val="none" w:sz="0" w:space="0" w:color="auto"/>
                    <w:right w:val="none" w:sz="0" w:space="0" w:color="auto"/>
                  </w:divBdr>
                </w:div>
                <w:div w:id="781463746">
                  <w:marLeft w:val="0"/>
                  <w:marRight w:val="0"/>
                  <w:marTop w:val="0"/>
                  <w:marBottom w:val="0"/>
                  <w:divBdr>
                    <w:top w:val="none" w:sz="0" w:space="0" w:color="auto"/>
                    <w:left w:val="none" w:sz="0" w:space="0" w:color="auto"/>
                    <w:bottom w:val="none" w:sz="0" w:space="0" w:color="auto"/>
                    <w:right w:val="none" w:sz="0" w:space="0" w:color="auto"/>
                  </w:divBdr>
                </w:div>
                <w:div w:id="782503434">
                  <w:marLeft w:val="0"/>
                  <w:marRight w:val="0"/>
                  <w:marTop w:val="0"/>
                  <w:marBottom w:val="0"/>
                  <w:divBdr>
                    <w:top w:val="none" w:sz="0" w:space="0" w:color="auto"/>
                    <w:left w:val="none" w:sz="0" w:space="0" w:color="auto"/>
                    <w:bottom w:val="none" w:sz="0" w:space="0" w:color="auto"/>
                    <w:right w:val="none" w:sz="0" w:space="0" w:color="auto"/>
                  </w:divBdr>
                </w:div>
                <w:div w:id="783883518">
                  <w:marLeft w:val="0"/>
                  <w:marRight w:val="0"/>
                  <w:marTop w:val="0"/>
                  <w:marBottom w:val="0"/>
                  <w:divBdr>
                    <w:top w:val="none" w:sz="0" w:space="0" w:color="auto"/>
                    <w:left w:val="none" w:sz="0" w:space="0" w:color="auto"/>
                    <w:bottom w:val="none" w:sz="0" w:space="0" w:color="auto"/>
                    <w:right w:val="none" w:sz="0" w:space="0" w:color="auto"/>
                  </w:divBdr>
                </w:div>
                <w:div w:id="787503146">
                  <w:marLeft w:val="0"/>
                  <w:marRight w:val="0"/>
                  <w:marTop w:val="0"/>
                  <w:marBottom w:val="0"/>
                  <w:divBdr>
                    <w:top w:val="none" w:sz="0" w:space="0" w:color="auto"/>
                    <w:left w:val="none" w:sz="0" w:space="0" w:color="auto"/>
                    <w:bottom w:val="none" w:sz="0" w:space="0" w:color="auto"/>
                    <w:right w:val="none" w:sz="0" w:space="0" w:color="auto"/>
                  </w:divBdr>
                </w:div>
                <w:div w:id="788359849">
                  <w:marLeft w:val="0"/>
                  <w:marRight w:val="0"/>
                  <w:marTop w:val="0"/>
                  <w:marBottom w:val="0"/>
                  <w:divBdr>
                    <w:top w:val="none" w:sz="0" w:space="0" w:color="auto"/>
                    <w:left w:val="none" w:sz="0" w:space="0" w:color="auto"/>
                    <w:bottom w:val="none" w:sz="0" w:space="0" w:color="auto"/>
                    <w:right w:val="none" w:sz="0" w:space="0" w:color="auto"/>
                  </w:divBdr>
                </w:div>
                <w:div w:id="789203721">
                  <w:marLeft w:val="0"/>
                  <w:marRight w:val="0"/>
                  <w:marTop w:val="0"/>
                  <w:marBottom w:val="0"/>
                  <w:divBdr>
                    <w:top w:val="none" w:sz="0" w:space="0" w:color="auto"/>
                    <w:left w:val="none" w:sz="0" w:space="0" w:color="auto"/>
                    <w:bottom w:val="none" w:sz="0" w:space="0" w:color="auto"/>
                    <w:right w:val="none" w:sz="0" w:space="0" w:color="auto"/>
                  </w:divBdr>
                </w:div>
                <w:div w:id="790706368">
                  <w:marLeft w:val="0"/>
                  <w:marRight w:val="0"/>
                  <w:marTop w:val="0"/>
                  <w:marBottom w:val="0"/>
                  <w:divBdr>
                    <w:top w:val="none" w:sz="0" w:space="0" w:color="auto"/>
                    <w:left w:val="none" w:sz="0" w:space="0" w:color="auto"/>
                    <w:bottom w:val="none" w:sz="0" w:space="0" w:color="auto"/>
                    <w:right w:val="none" w:sz="0" w:space="0" w:color="auto"/>
                  </w:divBdr>
                </w:div>
                <w:div w:id="791365000">
                  <w:marLeft w:val="0"/>
                  <w:marRight w:val="0"/>
                  <w:marTop w:val="0"/>
                  <w:marBottom w:val="0"/>
                  <w:divBdr>
                    <w:top w:val="none" w:sz="0" w:space="0" w:color="auto"/>
                    <w:left w:val="none" w:sz="0" w:space="0" w:color="auto"/>
                    <w:bottom w:val="none" w:sz="0" w:space="0" w:color="auto"/>
                    <w:right w:val="none" w:sz="0" w:space="0" w:color="auto"/>
                  </w:divBdr>
                </w:div>
                <w:div w:id="795760390">
                  <w:marLeft w:val="0"/>
                  <w:marRight w:val="0"/>
                  <w:marTop w:val="0"/>
                  <w:marBottom w:val="0"/>
                  <w:divBdr>
                    <w:top w:val="none" w:sz="0" w:space="0" w:color="auto"/>
                    <w:left w:val="none" w:sz="0" w:space="0" w:color="auto"/>
                    <w:bottom w:val="none" w:sz="0" w:space="0" w:color="auto"/>
                    <w:right w:val="none" w:sz="0" w:space="0" w:color="auto"/>
                  </w:divBdr>
                </w:div>
                <w:div w:id="795761270">
                  <w:marLeft w:val="0"/>
                  <w:marRight w:val="0"/>
                  <w:marTop w:val="0"/>
                  <w:marBottom w:val="0"/>
                  <w:divBdr>
                    <w:top w:val="none" w:sz="0" w:space="0" w:color="auto"/>
                    <w:left w:val="none" w:sz="0" w:space="0" w:color="auto"/>
                    <w:bottom w:val="none" w:sz="0" w:space="0" w:color="auto"/>
                    <w:right w:val="none" w:sz="0" w:space="0" w:color="auto"/>
                  </w:divBdr>
                </w:div>
                <w:div w:id="796753891">
                  <w:marLeft w:val="0"/>
                  <w:marRight w:val="0"/>
                  <w:marTop w:val="0"/>
                  <w:marBottom w:val="0"/>
                  <w:divBdr>
                    <w:top w:val="none" w:sz="0" w:space="0" w:color="auto"/>
                    <w:left w:val="none" w:sz="0" w:space="0" w:color="auto"/>
                    <w:bottom w:val="none" w:sz="0" w:space="0" w:color="auto"/>
                    <w:right w:val="none" w:sz="0" w:space="0" w:color="auto"/>
                  </w:divBdr>
                </w:div>
                <w:div w:id="797573287">
                  <w:marLeft w:val="0"/>
                  <w:marRight w:val="0"/>
                  <w:marTop w:val="0"/>
                  <w:marBottom w:val="0"/>
                  <w:divBdr>
                    <w:top w:val="none" w:sz="0" w:space="0" w:color="auto"/>
                    <w:left w:val="none" w:sz="0" w:space="0" w:color="auto"/>
                    <w:bottom w:val="none" w:sz="0" w:space="0" w:color="auto"/>
                    <w:right w:val="none" w:sz="0" w:space="0" w:color="auto"/>
                  </w:divBdr>
                </w:div>
                <w:div w:id="803884830">
                  <w:marLeft w:val="0"/>
                  <w:marRight w:val="0"/>
                  <w:marTop w:val="0"/>
                  <w:marBottom w:val="0"/>
                  <w:divBdr>
                    <w:top w:val="none" w:sz="0" w:space="0" w:color="auto"/>
                    <w:left w:val="none" w:sz="0" w:space="0" w:color="auto"/>
                    <w:bottom w:val="none" w:sz="0" w:space="0" w:color="auto"/>
                    <w:right w:val="none" w:sz="0" w:space="0" w:color="auto"/>
                  </w:divBdr>
                </w:div>
                <w:div w:id="808010576">
                  <w:marLeft w:val="0"/>
                  <w:marRight w:val="0"/>
                  <w:marTop w:val="0"/>
                  <w:marBottom w:val="0"/>
                  <w:divBdr>
                    <w:top w:val="none" w:sz="0" w:space="0" w:color="auto"/>
                    <w:left w:val="none" w:sz="0" w:space="0" w:color="auto"/>
                    <w:bottom w:val="none" w:sz="0" w:space="0" w:color="auto"/>
                    <w:right w:val="none" w:sz="0" w:space="0" w:color="auto"/>
                  </w:divBdr>
                </w:div>
                <w:div w:id="808589423">
                  <w:marLeft w:val="0"/>
                  <w:marRight w:val="0"/>
                  <w:marTop w:val="0"/>
                  <w:marBottom w:val="0"/>
                  <w:divBdr>
                    <w:top w:val="none" w:sz="0" w:space="0" w:color="auto"/>
                    <w:left w:val="none" w:sz="0" w:space="0" w:color="auto"/>
                    <w:bottom w:val="none" w:sz="0" w:space="0" w:color="auto"/>
                    <w:right w:val="none" w:sz="0" w:space="0" w:color="auto"/>
                  </w:divBdr>
                </w:div>
                <w:div w:id="808784144">
                  <w:marLeft w:val="0"/>
                  <w:marRight w:val="0"/>
                  <w:marTop w:val="0"/>
                  <w:marBottom w:val="0"/>
                  <w:divBdr>
                    <w:top w:val="none" w:sz="0" w:space="0" w:color="auto"/>
                    <w:left w:val="none" w:sz="0" w:space="0" w:color="auto"/>
                    <w:bottom w:val="none" w:sz="0" w:space="0" w:color="auto"/>
                    <w:right w:val="none" w:sz="0" w:space="0" w:color="auto"/>
                  </w:divBdr>
                </w:div>
                <w:div w:id="810366623">
                  <w:marLeft w:val="0"/>
                  <w:marRight w:val="0"/>
                  <w:marTop w:val="0"/>
                  <w:marBottom w:val="0"/>
                  <w:divBdr>
                    <w:top w:val="none" w:sz="0" w:space="0" w:color="auto"/>
                    <w:left w:val="none" w:sz="0" w:space="0" w:color="auto"/>
                    <w:bottom w:val="none" w:sz="0" w:space="0" w:color="auto"/>
                    <w:right w:val="none" w:sz="0" w:space="0" w:color="auto"/>
                  </w:divBdr>
                </w:div>
                <w:div w:id="812791501">
                  <w:marLeft w:val="0"/>
                  <w:marRight w:val="0"/>
                  <w:marTop w:val="0"/>
                  <w:marBottom w:val="0"/>
                  <w:divBdr>
                    <w:top w:val="none" w:sz="0" w:space="0" w:color="auto"/>
                    <w:left w:val="none" w:sz="0" w:space="0" w:color="auto"/>
                    <w:bottom w:val="none" w:sz="0" w:space="0" w:color="auto"/>
                    <w:right w:val="none" w:sz="0" w:space="0" w:color="auto"/>
                  </w:divBdr>
                </w:div>
                <w:div w:id="822812774">
                  <w:marLeft w:val="0"/>
                  <w:marRight w:val="0"/>
                  <w:marTop w:val="0"/>
                  <w:marBottom w:val="0"/>
                  <w:divBdr>
                    <w:top w:val="none" w:sz="0" w:space="0" w:color="auto"/>
                    <w:left w:val="none" w:sz="0" w:space="0" w:color="auto"/>
                    <w:bottom w:val="none" w:sz="0" w:space="0" w:color="auto"/>
                    <w:right w:val="none" w:sz="0" w:space="0" w:color="auto"/>
                  </w:divBdr>
                </w:div>
                <w:div w:id="824081892">
                  <w:marLeft w:val="0"/>
                  <w:marRight w:val="0"/>
                  <w:marTop w:val="0"/>
                  <w:marBottom w:val="0"/>
                  <w:divBdr>
                    <w:top w:val="none" w:sz="0" w:space="0" w:color="auto"/>
                    <w:left w:val="none" w:sz="0" w:space="0" w:color="auto"/>
                    <w:bottom w:val="none" w:sz="0" w:space="0" w:color="auto"/>
                    <w:right w:val="none" w:sz="0" w:space="0" w:color="auto"/>
                  </w:divBdr>
                </w:div>
                <w:div w:id="825434992">
                  <w:marLeft w:val="0"/>
                  <w:marRight w:val="0"/>
                  <w:marTop w:val="0"/>
                  <w:marBottom w:val="0"/>
                  <w:divBdr>
                    <w:top w:val="none" w:sz="0" w:space="0" w:color="auto"/>
                    <w:left w:val="none" w:sz="0" w:space="0" w:color="auto"/>
                    <w:bottom w:val="none" w:sz="0" w:space="0" w:color="auto"/>
                    <w:right w:val="none" w:sz="0" w:space="0" w:color="auto"/>
                  </w:divBdr>
                </w:div>
                <w:div w:id="835921284">
                  <w:marLeft w:val="0"/>
                  <w:marRight w:val="0"/>
                  <w:marTop w:val="0"/>
                  <w:marBottom w:val="0"/>
                  <w:divBdr>
                    <w:top w:val="none" w:sz="0" w:space="0" w:color="auto"/>
                    <w:left w:val="none" w:sz="0" w:space="0" w:color="auto"/>
                    <w:bottom w:val="none" w:sz="0" w:space="0" w:color="auto"/>
                    <w:right w:val="none" w:sz="0" w:space="0" w:color="auto"/>
                  </w:divBdr>
                </w:div>
                <w:div w:id="837504437">
                  <w:marLeft w:val="0"/>
                  <w:marRight w:val="0"/>
                  <w:marTop w:val="0"/>
                  <w:marBottom w:val="0"/>
                  <w:divBdr>
                    <w:top w:val="none" w:sz="0" w:space="0" w:color="auto"/>
                    <w:left w:val="none" w:sz="0" w:space="0" w:color="auto"/>
                    <w:bottom w:val="none" w:sz="0" w:space="0" w:color="auto"/>
                    <w:right w:val="none" w:sz="0" w:space="0" w:color="auto"/>
                  </w:divBdr>
                </w:div>
                <w:div w:id="837616390">
                  <w:marLeft w:val="0"/>
                  <w:marRight w:val="0"/>
                  <w:marTop w:val="0"/>
                  <w:marBottom w:val="0"/>
                  <w:divBdr>
                    <w:top w:val="none" w:sz="0" w:space="0" w:color="auto"/>
                    <w:left w:val="none" w:sz="0" w:space="0" w:color="auto"/>
                    <w:bottom w:val="none" w:sz="0" w:space="0" w:color="auto"/>
                    <w:right w:val="none" w:sz="0" w:space="0" w:color="auto"/>
                  </w:divBdr>
                </w:div>
                <w:div w:id="838693147">
                  <w:marLeft w:val="0"/>
                  <w:marRight w:val="0"/>
                  <w:marTop w:val="0"/>
                  <w:marBottom w:val="0"/>
                  <w:divBdr>
                    <w:top w:val="none" w:sz="0" w:space="0" w:color="auto"/>
                    <w:left w:val="none" w:sz="0" w:space="0" w:color="auto"/>
                    <w:bottom w:val="none" w:sz="0" w:space="0" w:color="auto"/>
                    <w:right w:val="none" w:sz="0" w:space="0" w:color="auto"/>
                  </w:divBdr>
                </w:div>
                <w:div w:id="840701142">
                  <w:marLeft w:val="0"/>
                  <w:marRight w:val="0"/>
                  <w:marTop w:val="0"/>
                  <w:marBottom w:val="0"/>
                  <w:divBdr>
                    <w:top w:val="none" w:sz="0" w:space="0" w:color="auto"/>
                    <w:left w:val="none" w:sz="0" w:space="0" w:color="auto"/>
                    <w:bottom w:val="none" w:sz="0" w:space="0" w:color="auto"/>
                    <w:right w:val="none" w:sz="0" w:space="0" w:color="auto"/>
                  </w:divBdr>
                </w:div>
                <w:div w:id="841437564">
                  <w:marLeft w:val="0"/>
                  <w:marRight w:val="0"/>
                  <w:marTop w:val="0"/>
                  <w:marBottom w:val="0"/>
                  <w:divBdr>
                    <w:top w:val="none" w:sz="0" w:space="0" w:color="auto"/>
                    <w:left w:val="none" w:sz="0" w:space="0" w:color="auto"/>
                    <w:bottom w:val="none" w:sz="0" w:space="0" w:color="auto"/>
                    <w:right w:val="none" w:sz="0" w:space="0" w:color="auto"/>
                  </w:divBdr>
                </w:div>
                <w:div w:id="844439771">
                  <w:marLeft w:val="0"/>
                  <w:marRight w:val="0"/>
                  <w:marTop w:val="0"/>
                  <w:marBottom w:val="0"/>
                  <w:divBdr>
                    <w:top w:val="none" w:sz="0" w:space="0" w:color="auto"/>
                    <w:left w:val="none" w:sz="0" w:space="0" w:color="auto"/>
                    <w:bottom w:val="none" w:sz="0" w:space="0" w:color="auto"/>
                    <w:right w:val="none" w:sz="0" w:space="0" w:color="auto"/>
                  </w:divBdr>
                </w:div>
                <w:div w:id="845242934">
                  <w:marLeft w:val="0"/>
                  <w:marRight w:val="0"/>
                  <w:marTop w:val="0"/>
                  <w:marBottom w:val="0"/>
                  <w:divBdr>
                    <w:top w:val="none" w:sz="0" w:space="0" w:color="auto"/>
                    <w:left w:val="none" w:sz="0" w:space="0" w:color="auto"/>
                    <w:bottom w:val="none" w:sz="0" w:space="0" w:color="auto"/>
                    <w:right w:val="none" w:sz="0" w:space="0" w:color="auto"/>
                  </w:divBdr>
                </w:div>
                <w:div w:id="847135960">
                  <w:marLeft w:val="0"/>
                  <w:marRight w:val="0"/>
                  <w:marTop w:val="0"/>
                  <w:marBottom w:val="0"/>
                  <w:divBdr>
                    <w:top w:val="none" w:sz="0" w:space="0" w:color="auto"/>
                    <w:left w:val="none" w:sz="0" w:space="0" w:color="auto"/>
                    <w:bottom w:val="none" w:sz="0" w:space="0" w:color="auto"/>
                    <w:right w:val="none" w:sz="0" w:space="0" w:color="auto"/>
                  </w:divBdr>
                </w:div>
                <w:div w:id="848448555">
                  <w:marLeft w:val="0"/>
                  <w:marRight w:val="0"/>
                  <w:marTop w:val="0"/>
                  <w:marBottom w:val="0"/>
                  <w:divBdr>
                    <w:top w:val="none" w:sz="0" w:space="0" w:color="auto"/>
                    <w:left w:val="none" w:sz="0" w:space="0" w:color="auto"/>
                    <w:bottom w:val="none" w:sz="0" w:space="0" w:color="auto"/>
                    <w:right w:val="none" w:sz="0" w:space="0" w:color="auto"/>
                  </w:divBdr>
                </w:div>
                <w:div w:id="850877821">
                  <w:marLeft w:val="0"/>
                  <w:marRight w:val="0"/>
                  <w:marTop w:val="0"/>
                  <w:marBottom w:val="0"/>
                  <w:divBdr>
                    <w:top w:val="none" w:sz="0" w:space="0" w:color="auto"/>
                    <w:left w:val="none" w:sz="0" w:space="0" w:color="auto"/>
                    <w:bottom w:val="none" w:sz="0" w:space="0" w:color="auto"/>
                    <w:right w:val="none" w:sz="0" w:space="0" w:color="auto"/>
                  </w:divBdr>
                </w:div>
                <w:div w:id="857306770">
                  <w:marLeft w:val="0"/>
                  <w:marRight w:val="0"/>
                  <w:marTop w:val="0"/>
                  <w:marBottom w:val="0"/>
                  <w:divBdr>
                    <w:top w:val="none" w:sz="0" w:space="0" w:color="auto"/>
                    <w:left w:val="none" w:sz="0" w:space="0" w:color="auto"/>
                    <w:bottom w:val="none" w:sz="0" w:space="0" w:color="auto"/>
                    <w:right w:val="none" w:sz="0" w:space="0" w:color="auto"/>
                  </w:divBdr>
                </w:div>
                <w:div w:id="863203948">
                  <w:marLeft w:val="0"/>
                  <w:marRight w:val="0"/>
                  <w:marTop w:val="0"/>
                  <w:marBottom w:val="0"/>
                  <w:divBdr>
                    <w:top w:val="none" w:sz="0" w:space="0" w:color="auto"/>
                    <w:left w:val="none" w:sz="0" w:space="0" w:color="auto"/>
                    <w:bottom w:val="none" w:sz="0" w:space="0" w:color="auto"/>
                    <w:right w:val="none" w:sz="0" w:space="0" w:color="auto"/>
                  </w:divBdr>
                </w:div>
                <w:div w:id="864056622">
                  <w:marLeft w:val="0"/>
                  <w:marRight w:val="0"/>
                  <w:marTop w:val="0"/>
                  <w:marBottom w:val="0"/>
                  <w:divBdr>
                    <w:top w:val="none" w:sz="0" w:space="0" w:color="auto"/>
                    <w:left w:val="none" w:sz="0" w:space="0" w:color="auto"/>
                    <w:bottom w:val="none" w:sz="0" w:space="0" w:color="auto"/>
                    <w:right w:val="none" w:sz="0" w:space="0" w:color="auto"/>
                  </w:divBdr>
                </w:div>
                <w:div w:id="865021516">
                  <w:marLeft w:val="0"/>
                  <w:marRight w:val="0"/>
                  <w:marTop w:val="0"/>
                  <w:marBottom w:val="0"/>
                  <w:divBdr>
                    <w:top w:val="none" w:sz="0" w:space="0" w:color="auto"/>
                    <w:left w:val="none" w:sz="0" w:space="0" w:color="auto"/>
                    <w:bottom w:val="none" w:sz="0" w:space="0" w:color="auto"/>
                    <w:right w:val="none" w:sz="0" w:space="0" w:color="auto"/>
                  </w:divBdr>
                </w:div>
                <w:div w:id="865026442">
                  <w:marLeft w:val="0"/>
                  <w:marRight w:val="0"/>
                  <w:marTop w:val="0"/>
                  <w:marBottom w:val="0"/>
                  <w:divBdr>
                    <w:top w:val="none" w:sz="0" w:space="0" w:color="auto"/>
                    <w:left w:val="none" w:sz="0" w:space="0" w:color="auto"/>
                    <w:bottom w:val="none" w:sz="0" w:space="0" w:color="auto"/>
                    <w:right w:val="none" w:sz="0" w:space="0" w:color="auto"/>
                  </w:divBdr>
                </w:div>
                <w:div w:id="865211915">
                  <w:marLeft w:val="0"/>
                  <w:marRight w:val="0"/>
                  <w:marTop w:val="0"/>
                  <w:marBottom w:val="0"/>
                  <w:divBdr>
                    <w:top w:val="none" w:sz="0" w:space="0" w:color="auto"/>
                    <w:left w:val="none" w:sz="0" w:space="0" w:color="auto"/>
                    <w:bottom w:val="none" w:sz="0" w:space="0" w:color="auto"/>
                    <w:right w:val="none" w:sz="0" w:space="0" w:color="auto"/>
                  </w:divBdr>
                </w:div>
                <w:div w:id="869758331">
                  <w:marLeft w:val="0"/>
                  <w:marRight w:val="0"/>
                  <w:marTop w:val="0"/>
                  <w:marBottom w:val="0"/>
                  <w:divBdr>
                    <w:top w:val="none" w:sz="0" w:space="0" w:color="auto"/>
                    <w:left w:val="none" w:sz="0" w:space="0" w:color="auto"/>
                    <w:bottom w:val="none" w:sz="0" w:space="0" w:color="auto"/>
                    <w:right w:val="none" w:sz="0" w:space="0" w:color="auto"/>
                  </w:divBdr>
                </w:div>
                <w:div w:id="869994147">
                  <w:marLeft w:val="0"/>
                  <w:marRight w:val="0"/>
                  <w:marTop w:val="0"/>
                  <w:marBottom w:val="0"/>
                  <w:divBdr>
                    <w:top w:val="none" w:sz="0" w:space="0" w:color="auto"/>
                    <w:left w:val="none" w:sz="0" w:space="0" w:color="auto"/>
                    <w:bottom w:val="none" w:sz="0" w:space="0" w:color="auto"/>
                    <w:right w:val="none" w:sz="0" w:space="0" w:color="auto"/>
                  </w:divBdr>
                </w:div>
                <w:div w:id="873495665">
                  <w:marLeft w:val="0"/>
                  <w:marRight w:val="0"/>
                  <w:marTop w:val="0"/>
                  <w:marBottom w:val="0"/>
                  <w:divBdr>
                    <w:top w:val="none" w:sz="0" w:space="0" w:color="auto"/>
                    <w:left w:val="none" w:sz="0" w:space="0" w:color="auto"/>
                    <w:bottom w:val="none" w:sz="0" w:space="0" w:color="auto"/>
                    <w:right w:val="none" w:sz="0" w:space="0" w:color="auto"/>
                  </w:divBdr>
                </w:div>
                <w:div w:id="875000795">
                  <w:marLeft w:val="0"/>
                  <w:marRight w:val="0"/>
                  <w:marTop w:val="0"/>
                  <w:marBottom w:val="0"/>
                  <w:divBdr>
                    <w:top w:val="none" w:sz="0" w:space="0" w:color="auto"/>
                    <w:left w:val="none" w:sz="0" w:space="0" w:color="auto"/>
                    <w:bottom w:val="none" w:sz="0" w:space="0" w:color="auto"/>
                    <w:right w:val="none" w:sz="0" w:space="0" w:color="auto"/>
                  </w:divBdr>
                </w:div>
                <w:div w:id="875317143">
                  <w:marLeft w:val="0"/>
                  <w:marRight w:val="0"/>
                  <w:marTop w:val="0"/>
                  <w:marBottom w:val="0"/>
                  <w:divBdr>
                    <w:top w:val="none" w:sz="0" w:space="0" w:color="auto"/>
                    <w:left w:val="none" w:sz="0" w:space="0" w:color="auto"/>
                    <w:bottom w:val="none" w:sz="0" w:space="0" w:color="auto"/>
                    <w:right w:val="none" w:sz="0" w:space="0" w:color="auto"/>
                  </w:divBdr>
                </w:div>
                <w:div w:id="882668724">
                  <w:marLeft w:val="0"/>
                  <w:marRight w:val="0"/>
                  <w:marTop w:val="0"/>
                  <w:marBottom w:val="0"/>
                  <w:divBdr>
                    <w:top w:val="none" w:sz="0" w:space="0" w:color="auto"/>
                    <w:left w:val="none" w:sz="0" w:space="0" w:color="auto"/>
                    <w:bottom w:val="none" w:sz="0" w:space="0" w:color="auto"/>
                    <w:right w:val="none" w:sz="0" w:space="0" w:color="auto"/>
                  </w:divBdr>
                </w:div>
                <w:div w:id="885875101">
                  <w:marLeft w:val="0"/>
                  <w:marRight w:val="0"/>
                  <w:marTop w:val="0"/>
                  <w:marBottom w:val="0"/>
                  <w:divBdr>
                    <w:top w:val="none" w:sz="0" w:space="0" w:color="auto"/>
                    <w:left w:val="none" w:sz="0" w:space="0" w:color="auto"/>
                    <w:bottom w:val="none" w:sz="0" w:space="0" w:color="auto"/>
                    <w:right w:val="none" w:sz="0" w:space="0" w:color="auto"/>
                  </w:divBdr>
                </w:div>
                <w:div w:id="888567796">
                  <w:marLeft w:val="0"/>
                  <w:marRight w:val="0"/>
                  <w:marTop w:val="0"/>
                  <w:marBottom w:val="0"/>
                  <w:divBdr>
                    <w:top w:val="none" w:sz="0" w:space="0" w:color="auto"/>
                    <w:left w:val="none" w:sz="0" w:space="0" w:color="auto"/>
                    <w:bottom w:val="none" w:sz="0" w:space="0" w:color="auto"/>
                    <w:right w:val="none" w:sz="0" w:space="0" w:color="auto"/>
                  </w:divBdr>
                </w:div>
                <w:div w:id="898248671">
                  <w:marLeft w:val="0"/>
                  <w:marRight w:val="0"/>
                  <w:marTop w:val="0"/>
                  <w:marBottom w:val="0"/>
                  <w:divBdr>
                    <w:top w:val="none" w:sz="0" w:space="0" w:color="auto"/>
                    <w:left w:val="none" w:sz="0" w:space="0" w:color="auto"/>
                    <w:bottom w:val="none" w:sz="0" w:space="0" w:color="auto"/>
                    <w:right w:val="none" w:sz="0" w:space="0" w:color="auto"/>
                  </w:divBdr>
                </w:div>
                <w:div w:id="900556910">
                  <w:marLeft w:val="0"/>
                  <w:marRight w:val="0"/>
                  <w:marTop w:val="0"/>
                  <w:marBottom w:val="0"/>
                  <w:divBdr>
                    <w:top w:val="none" w:sz="0" w:space="0" w:color="auto"/>
                    <w:left w:val="none" w:sz="0" w:space="0" w:color="auto"/>
                    <w:bottom w:val="none" w:sz="0" w:space="0" w:color="auto"/>
                    <w:right w:val="none" w:sz="0" w:space="0" w:color="auto"/>
                  </w:divBdr>
                </w:div>
                <w:div w:id="904921206">
                  <w:marLeft w:val="0"/>
                  <w:marRight w:val="0"/>
                  <w:marTop w:val="0"/>
                  <w:marBottom w:val="0"/>
                  <w:divBdr>
                    <w:top w:val="none" w:sz="0" w:space="0" w:color="auto"/>
                    <w:left w:val="none" w:sz="0" w:space="0" w:color="auto"/>
                    <w:bottom w:val="none" w:sz="0" w:space="0" w:color="auto"/>
                    <w:right w:val="none" w:sz="0" w:space="0" w:color="auto"/>
                  </w:divBdr>
                </w:div>
                <w:div w:id="914584249">
                  <w:marLeft w:val="0"/>
                  <w:marRight w:val="0"/>
                  <w:marTop w:val="0"/>
                  <w:marBottom w:val="0"/>
                  <w:divBdr>
                    <w:top w:val="none" w:sz="0" w:space="0" w:color="auto"/>
                    <w:left w:val="none" w:sz="0" w:space="0" w:color="auto"/>
                    <w:bottom w:val="none" w:sz="0" w:space="0" w:color="auto"/>
                    <w:right w:val="none" w:sz="0" w:space="0" w:color="auto"/>
                  </w:divBdr>
                </w:div>
                <w:div w:id="914898969">
                  <w:marLeft w:val="0"/>
                  <w:marRight w:val="0"/>
                  <w:marTop w:val="0"/>
                  <w:marBottom w:val="0"/>
                  <w:divBdr>
                    <w:top w:val="none" w:sz="0" w:space="0" w:color="auto"/>
                    <w:left w:val="none" w:sz="0" w:space="0" w:color="auto"/>
                    <w:bottom w:val="none" w:sz="0" w:space="0" w:color="auto"/>
                    <w:right w:val="none" w:sz="0" w:space="0" w:color="auto"/>
                  </w:divBdr>
                </w:div>
                <w:div w:id="915017861">
                  <w:marLeft w:val="0"/>
                  <w:marRight w:val="0"/>
                  <w:marTop w:val="0"/>
                  <w:marBottom w:val="0"/>
                  <w:divBdr>
                    <w:top w:val="none" w:sz="0" w:space="0" w:color="auto"/>
                    <w:left w:val="none" w:sz="0" w:space="0" w:color="auto"/>
                    <w:bottom w:val="none" w:sz="0" w:space="0" w:color="auto"/>
                    <w:right w:val="none" w:sz="0" w:space="0" w:color="auto"/>
                  </w:divBdr>
                </w:div>
                <w:div w:id="917060390">
                  <w:marLeft w:val="0"/>
                  <w:marRight w:val="0"/>
                  <w:marTop w:val="0"/>
                  <w:marBottom w:val="0"/>
                  <w:divBdr>
                    <w:top w:val="none" w:sz="0" w:space="0" w:color="auto"/>
                    <w:left w:val="none" w:sz="0" w:space="0" w:color="auto"/>
                    <w:bottom w:val="none" w:sz="0" w:space="0" w:color="auto"/>
                    <w:right w:val="none" w:sz="0" w:space="0" w:color="auto"/>
                  </w:divBdr>
                </w:div>
                <w:div w:id="917594069">
                  <w:marLeft w:val="0"/>
                  <w:marRight w:val="0"/>
                  <w:marTop w:val="0"/>
                  <w:marBottom w:val="0"/>
                  <w:divBdr>
                    <w:top w:val="none" w:sz="0" w:space="0" w:color="auto"/>
                    <w:left w:val="none" w:sz="0" w:space="0" w:color="auto"/>
                    <w:bottom w:val="none" w:sz="0" w:space="0" w:color="auto"/>
                    <w:right w:val="none" w:sz="0" w:space="0" w:color="auto"/>
                  </w:divBdr>
                </w:div>
                <w:div w:id="917986148">
                  <w:marLeft w:val="0"/>
                  <w:marRight w:val="0"/>
                  <w:marTop w:val="0"/>
                  <w:marBottom w:val="0"/>
                  <w:divBdr>
                    <w:top w:val="none" w:sz="0" w:space="0" w:color="auto"/>
                    <w:left w:val="none" w:sz="0" w:space="0" w:color="auto"/>
                    <w:bottom w:val="none" w:sz="0" w:space="0" w:color="auto"/>
                    <w:right w:val="none" w:sz="0" w:space="0" w:color="auto"/>
                  </w:divBdr>
                </w:div>
                <w:div w:id="918514476">
                  <w:marLeft w:val="0"/>
                  <w:marRight w:val="0"/>
                  <w:marTop w:val="0"/>
                  <w:marBottom w:val="0"/>
                  <w:divBdr>
                    <w:top w:val="none" w:sz="0" w:space="0" w:color="auto"/>
                    <w:left w:val="none" w:sz="0" w:space="0" w:color="auto"/>
                    <w:bottom w:val="none" w:sz="0" w:space="0" w:color="auto"/>
                    <w:right w:val="none" w:sz="0" w:space="0" w:color="auto"/>
                  </w:divBdr>
                </w:div>
                <w:div w:id="918559135">
                  <w:marLeft w:val="0"/>
                  <w:marRight w:val="0"/>
                  <w:marTop w:val="0"/>
                  <w:marBottom w:val="0"/>
                  <w:divBdr>
                    <w:top w:val="none" w:sz="0" w:space="0" w:color="auto"/>
                    <w:left w:val="none" w:sz="0" w:space="0" w:color="auto"/>
                    <w:bottom w:val="none" w:sz="0" w:space="0" w:color="auto"/>
                    <w:right w:val="none" w:sz="0" w:space="0" w:color="auto"/>
                  </w:divBdr>
                </w:div>
                <w:div w:id="919409431">
                  <w:marLeft w:val="0"/>
                  <w:marRight w:val="0"/>
                  <w:marTop w:val="0"/>
                  <w:marBottom w:val="0"/>
                  <w:divBdr>
                    <w:top w:val="none" w:sz="0" w:space="0" w:color="auto"/>
                    <w:left w:val="none" w:sz="0" w:space="0" w:color="auto"/>
                    <w:bottom w:val="none" w:sz="0" w:space="0" w:color="auto"/>
                    <w:right w:val="none" w:sz="0" w:space="0" w:color="auto"/>
                  </w:divBdr>
                </w:div>
                <w:div w:id="919606459">
                  <w:marLeft w:val="0"/>
                  <w:marRight w:val="0"/>
                  <w:marTop w:val="0"/>
                  <w:marBottom w:val="0"/>
                  <w:divBdr>
                    <w:top w:val="none" w:sz="0" w:space="0" w:color="auto"/>
                    <w:left w:val="none" w:sz="0" w:space="0" w:color="auto"/>
                    <w:bottom w:val="none" w:sz="0" w:space="0" w:color="auto"/>
                    <w:right w:val="none" w:sz="0" w:space="0" w:color="auto"/>
                  </w:divBdr>
                </w:div>
                <w:div w:id="919874108">
                  <w:marLeft w:val="0"/>
                  <w:marRight w:val="0"/>
                  <w:marTop w:val="0"/>
                  <w:marBottom w:val="0"/>
                  <w:divBdr>
                    <w:top w:val="none" w:sz="0" w:space="0" w:color="auto"/>
                    <w:left w:val="none" w:sz="0" w:space="0" w:color="auto"/>
                    <w:bottom w:val="none" w:sz="0" w:space="0" w:color="auto"/>
                    <w:right w:val="none" w:sz="0" w:space="0" w:color="auto"/>
                  </w:divBdr>
                </w:div>
                <w:div w:id="920679943">
                  <w:marLeft w:val="0"/>
                  <w:marRight w:val="0"/>
                  <w:marTop w:val="0"/>
                  <w:marBottom w:val="0"/>
                  <w:divBdr>
                    <w:top w:val="none" w:sz="0" w:space="0" w:color="auto"/>
                    <w:left w:val="none" w:sz="0" w:space="0" w:color="auto"/>
                    <w:bottom w:val="none" w:sz="0" w:space="0" w:color="auto"/>
                    <w:right w:val="none" w:sz="0" w:space="0" w:color="auto"/>
                  </w:divBdr>
                </w:div>
                <w:div w:id="921329075">
                  <w:marLeft w:val="0"/>
                  <w:marRight w:val="0"/>
                  <w:marTop w:val="0"/>
                  <w:marBottom w:val="0"/>
                  <w:divBdr>
                    <w:top w:val="none" w:sz="0" w:space="0" w:color="auto"/>
                    <w:left w:val="none" w:sz="0" w:space="0" w:color="auto"/>
                    <w:bottom w:val="none" w:sz="0" w:space="0" w:color="auto"/>
                    <w:right w:val="none" w:sz="0" w:space="0" w:color="auto"/>
                  </w:divBdr>
                </w:div>
                <w:div w:id="921718493">
                  <w:marLeft w:val="0"/>
                  <w:marRight w:val="0"/>
                  <w:marTop w:val="0"/>
                  <w:marBottom w:val="0"/>
                  <w:divBdr>
                    <w:top w:val="none" w:sz="0" w:space="0" w:color="auto"/>
                    <w:left w:val="none" w:sz="0" w:space="0" w:color="auto"/>
                    <w:bottom w:val="none" w:sz="0" w:space="0" w:color="auto"/>
                    <w:right w:val="none" w:sz="0" w:space="0" w:color="auto"/>
                  </w:divBdr>
                </w:div>
                <w:div w:id="925839791">
                  <w:marLeft w:val="0"/>
                  <w:marRight w:val="0"/>
                  <w:marTop w:val="0"/>
                  <w:marBottom w:val="0"/>
                  <w:divBdr>
                    <w:top w:val="none" w:sz="0" w:space="0" w:color="auto"/>
                    <w:left w:val="none" w:sz="0" w:space="0" w:color="auto"/>
                    <w:bottom w:val="none" w:sz="0" w:space="0" w:color="auto"/>
                    <w:right w:val="none" w:sz="0" w:space="0" w:color="auto"/>
                  </w:divBdr>
                </w:div>
                <w:div w:id="926228704">
                  <w:marLeft w:val="0"/>
                  <w:marRight w:val="0"/>
                  <w:marTop w:val="0"/>
                  <w:marBottom w:val="0"/>
                  <w:divBdr>
                    <w:top w:val="none" w:sz="0" w:space="0" w:color="auto"/>
                    <w:left w:val="none" w:sz="0" w:space="0" w:color="auto"/>
                    <w:bottom w:val="none" w:sz="0" w:space="0" w:color="auto"/>
                    <w:right w:val="none" w:sz="0" w:space="0" w:color="auto"/>
                  </w:divBdr>
                </w:div>
                <w:div w:id="928082381">
                  <w:marLeft w:val="0"/>
                  <w:marRight w:val="0"/>
                  <w:marTop w:val="0"/>
                  <w:marBottom w:val="0"/>
                  <w:divBdr>
                    <w:top w:val="none" w:sz="0" w:space="0" w:color="auto"/>
                    <w:left w:val="none" w:sz="0" w:space="0" w:color="auto"/>
                    <w:bottom w:val="none" w:sz="0" w:space="0" w:color="auto"/>
                    <w:right w:val="none" w:sz="0" w:space="0" w:color="auto"/>
                  </w:divBdr>
                </w:div>
                <w:div w:id="929121865">
                  <w:marLeft w:val="0"/>
                  <w:marRight w:val="0"/>
                  <w:marTop w:val="0"/>
                  <w:marBottom w:val="0"/>
                  <w:divBdr>
                    <w:top w:val="none" w:sz="0" w:space="0" w:color="auto"/>
                    <w:left w:val="none" w:sz="0" w:space="0" w:color="auto"/>
                    <w:bottom w:val="none" w:sz="0" w:space="0" w:color="auto"/>
                    <w:right w:val="none" w:sz="0" w:space="0" w:color="auto"/>
                  </w:divBdr>
                </w:div>
                <w:div w:id="931201033">
                  <w:marLeft w:val="0"/>
                  <w:marRight w:val="0"/>
                  <w:marTop w:val="0"/>
                  <w:marBottom w:val="0"/>
                  <w:divBdr>
                    <w:top w:val="none" w:sz="0" w:space="0" w:color="auto"/>
                    <w:left w:val="none" w:sz="0" w:space="0" w:color="auto"/>
                    <w:bottom w:val="none" w:sz="0" w:space="0" w:color="auto"/>
                    <w:right w:val="none" w:sz="0" w:space="0" w:color="auto"/>
                  </w:divBdr>
                </w:div>
                <w:div w:id="932007598">
                  <w:marLeft w:val="0"/>
                  <w:marRight w:val="0"/>
                  <w:marTop w:val="0"/>
                  <w:marBottom w:val="0"/>
                  <w:divBdr>
                    <w:top w:val="none" w:sz="0" w:space="0" w:color="auto"/>
                    <w:left w:val="none" w:sz="0" w:space="0" w:color="auto"/>
                    <w:bottom w:val="none" w:sz="0" w:space="0" w:color="auto"/>
                    <w:right w:val="none" w:sz="0" w:space="0" w:color="auto"/>
                  </w:divBdr>
                </w:div>
                <w:div w:id="935019346">
                  <w:marLeft w:val="0"/>
                  <w:marRight w:val="0"/>
                  <w:marTop w:val="0"/>
                  <w:marBottom w:val="0"/>
                  <w:divBdr>
                    <w:top w:val="none" w:sz="0" w:space="0" w:color="auto"/>
                    <w:left w:val="none" w:sz="0" w:space="0" w:color="auto"/>
                    <w:bottom w:val="none" w:sz="0" w:space="0" w:color="auto"/>
                    <w:right w:val="none" w:sz="0" w:space="0" w:color="auto"/>
                  </w:divBdr>
                </w:div>
                <w:div w:id="939070444">
                  <w:marLeft w:val="0"/>
                  <w:marRight w:val="0"/>
                  <w:marTop w:val="0"/>
                  <w:marBottom w:val="0"/>
                  <w:divBdr>
                    <w:top w:val="none" w:sz="0" w:space="0" w:color="auto"/>
                    <w:left w:val="none" w:sz="0" w:space="0" w:color="auto"/>
                    <w:bottom w:val="none" w:sz="0" w:space="0" w:color="auto"/>
                    <w:right w:val="none" w:sz="0" w:space="0" w:color="auto"/>
                  </w:divBdr>
                </w:div>
                <w:div w:id="940339640">
                  <w:marLeft w:val="0"/>
                  <w:marRight w:val="0"/>
                  <w:marTop w:val="0"/>
                  <w:marBottom w:val="0"/>
                  <w:divBdr>
                    <w:top w:val="none" w:sz="0" w:space="0" w:color="auto"/>
                    <w:left w:val="none" w:sz="0" w:space="0" w:color="auto"/>
                    <w:bottom w:val="none" w:sz="0" w:space="0" w:color="auto"/>
                    <w:right w:val="none" w:sz="0" w:space="0" w:color="auto"/>
                  </w:divBdr>
                </w:div>
                <w:div w:id="940794233">
                  <w:marLeft w:val="0"/>
                  <w:marRight w:val="0"/>
                  <w:marTop w:val="0"/>
                  <w:marBottom w:val="0"/>
                  <w:divBdr>
                    <w:top w:val="none" w:sz="0" w:space="0" w:color="auto"/>
                    <w:left w:val="none" w:sz="0" w:space="0" w:color="auto"/>
                    <w:bottom w:val="none" w:sz="0" w:space="0" w:color="auto"/>
                    <w:right w:val="none" w:sz="0" w:space="0" w:color="auto"/>
                  </w:divBdr>
                </w:div>
                <w:div w:id="941643314">
                  <w:marLeft w:val="0"/>
                  <w:marRight w:val="0"/>
                  <w:marTop w:val="0"/>
                  <w:marBottom w:val="0"/>
                  <w:divBdr>
                    <w:top w:val="none" w:sz="0" w:space="0" w:color="auto"/>
                    <w:left w:val="none" w:sz="0" w:space="0" w:color="auto"/>
                    <w:bottom w:val="none" w:sz="0" w:space="0" w:color="auto"/>
                    <w:right w:val="none" w:sz="0" w:space="0" w:color="auto"/>
                  </w:divBdr>
                </w:div>
                <w:div w:id="943653293">
                  <w:marLeft w:val="0"/>
                  <w:marRight w:val="0"/>
                  <w:marTop w:val="0"/>
                  <w:marBottom w:val="0"/>
                  <w:divBdr>
                    <w:top w:val="none" w:sz="0" w:space="0" w:color="auto"/>
                    <w:left w:val="none" w:sz="0" w:space="0" w:color="auto"/>
                    <w:bottom w:val="none" w:sz="0" w:space="0" w:color="auto"/>
                    <w:right w:val="none" w:sz="0" w:space="0" w:color="auto"/>
                  </w:divBdr>
                </w:div>
                <w:div w:id="943919298">
                  <w:marLeft w:val="0"/>
                  <w:marRight w:val="0"/>
                  <w:marTop w:val="0"/>
                  <w:marBottom w:val="0"/>
                  <w:divBdr>
                    <w:top w:val="none" w:sz="0" w:space="0" w:color="auto"/>
                    <w:left w:val="none" w:sz="0" w:space="0" w:color="auto"/>
                    <w:bottom w:val="none" w:sz="0" w:space="0" w:color="auto"/>
                    <w:right w:val="none" w:sz="0" w:space="0" w:color="auto"/>
                  </w:divBdr>
                </w:div>
                <w:div w:id="946237424">
                  <w:marLeft w:val="0"/>
                  <w:marRight w:val="0"/>
                  <w:marTop w:val="0"/>
                  <w:marBottom w:val="0"/>
                  <w:divBdr>
                    <w:top w:val="none" w:sz="0" w:space="0" w:color="auto"/>
                    <w:left w:val="none" w:sz="0" w:space="0" w:color="auto"/>
                    <w:bottom w:val="none" w:sz="0" w:space="0" w:color="auto"/>
                    <w:right w:val="none" w:sz="0" w:space="0" w:color="auto"/>
                  </w:divBdr>
                </w:div>
                <w:div w:id="947392743">
                  <w:marLeft w:val="0"/>
                  <w:marRight w:val="0"/>
                  <w:marTop w:val="0"/>
                  <w:marBottom w:val="0"/>
                  <w:divBdr>
                    <w:top w:val="none" w:sz="0" w:space="0" w:color="auto"/>
                    <w:left w:val="none" w:sz="0" w:space="0" w:color="auto"/>
                    <w:bottom w:val="none" w:sz="0" w:space="0" w:color="auto"/>
                    <w:right w:val="none" w:sz="0" w:space="0" w:color="auto"/>
                  </w:divBdr>
                </w:div>
                <w:div w:id="948701663">
                  <w:marLeft w:val="0"/>
                  <w:marRight w:val="0"/>
                  <w:marTop w:val="0"/>
                  <w:marBottom w:val="0"/>
                  <w:divBdr>
                    <w:top w:val="none" w:sz="0" w:space="0" w:color="auto"/>
                    <w:left w:val="none" w:sz="0" w:space="0" w:color="auto"/>
                    <w:bottom w:val="none" w:sz="0" w:space="0" w:color="auto"/>
                    <w:right w:val="none" w:sz="0" w:space="0" w:color="auto"/>
                  </w:divBdr>
                </w:div>
                <w:div w:id="949316686">
                  <w:marLeft w:val="0"/>
                  <w:marRight w:val="0"/>
                  <w:marTop w:val="0"/>
                  <w:marBottom w:val="0"/>
                  <w:divBdr>
                    <w:top w:val="none" w:sz="0" w:space="0" w:color="auto"/>
                    <w:left w:val="none" w:sz="0" w:space="0" w:color="auto"/>
                    <w:bottom w:val="none" w:sz="0" w:space="0" w:color="auto"/>
                    <w:right w:val="none" w:sz="0" w:space="0" w:color="auto"/>
                  </w:divBdr>
                </w:div>
                <w:div w:id="950434732">
                  <w:marLeft w:val="0"/>
                  <w:marRight w:val="0"/>
                  <w:marTop w:val="0"/>
                  <w:marBottom w:val="0"/>
                  <w:divBdr>
                    <w:top w:val="none" w:sz="0" w:space="0" w:color="auto"/>
                    <w:left w:val="none" w:sz="0" w:space="0" w:color="auto"/>
                    <w:bottom w:val="none" w:sz="0" w:space="0" w:color="auto"/>
                    <w:right w:val="none" w:sz="0" w:space="0" w:color="auto"/>
                  </w:divBdr>
                </w:div>
                <w:div w:id="953823640">
                  <w:marLeft w:val="0"/>
                  <w:marRight w:val="0"/>
                  <w:marTop w:val="0"/>
                  <w:marBottom w:val="0"/>
                  <w:divBdr>
                    <w:top w:val="none" w:sz="0" w:space="0" w:color="auto"/>
                    <w:left w:val="none" w:sz="0" w:space="0" w:color="auto"/>
                    <w:bottom w:val="none" w:sz="0" w:space="0" w:color="auto"/>
                    <w:right w:val="none" w:sz="0" w:space="0" w:color="auto"/>
                  </w:divBdr>
                </w:div>
                <w:div w:id="955067044">
                  <w:marLeft w:val="0"/>
                  <w:marRight w:val="0"/>
                  <w:marTop w:val="0"/>
                  <w:marBottom w:val="0"/>
                  <w:divBdr>
                    <w:top w:val="none" w:sz="0" w:space="0" w:color="auto"/>
                    <w:left w:val="none" w:sz="0" w:space="0" w:color="auto"/>
                    <w:bottom w:val="none" w:sz="0" w:space="0" w:color="auto"/>
                    <w:right w:val="none" w:sz="0" w:space="0" w:color="auto"/>
                  </w:divBdr>
                </w:div>
                <w:div w:id="956958340">
                  <w:marLeft w:val="0"/>
                  <w:marRight w:val="0"/>
                  <w:marTop w:val="0"/>
                  <w:marBottom w:val="0"/>
                  <w:divBdr>
                    <w:top w:val="none" w:sz="0" w:space="0" w:color="auto"/>
                    <w:left w:val="none" w:sz="0" w:space="0" w:color="auto"/>
                    <w:bottom w:val="none" w:sz="0" w:space="0" w:color="auto"/>
                    <w:right w:val="none" w:sz="0" w:space="0" w:color="auto"/>
                  </w:divBdr>
                </w:div>
                <w:div w:id="957373022">
                  <w:marLeft w:val="0"/>
                  <w:marRight w:val="0"/>
                  <w:marTop w:val="0"/>
                  <w:marBottom w:val="0"/>
                  <w:divBdr>
                    <w:top w:val="none" w:sz="0" w:space="0" w:color="auto"/>
                    <w:left w:val="none" w:sz="0" w:space="0" w:color="auto"/>
                    <w:bottom w:val="none" w:sz="0" w:space="0" w:color="auto"/>
                    <w:right w:val="none" w:sz="0" w:space="0" w:color="auto"/>
                  </w:divBdr>
                </w:div>
                <w:div w:id="958030165">
                  <w:marLeft w:val="0"/>
                  <w:marRight w:val="0"/>
                  <w:marTop w:val="0"/>
                  <w:marBottom w:val="0"/>
                  <w:divBdr>
                    <w:top w:val="none" w:sz="0" w:space="0" w:color="auto"/>
                    <w:left w:val="none" w:sz="0" w:space="0" w:color="auto"/>
                    <w:bottom w:val="none" w:sz="0" w:space="0" w:color="auto"/>
                    <w:right w:val="none" w:sz="0" w:space="0" w:color="auto"/>
                  </w:divBdr>
                </w:div>
                <w:div w:id="958758894">
                  <w:marLeft w:val="0"/>
                  <w:marRight w:val="0"/>
                  <w:marTop w:val="0"/>
                  <w:marBottom w:val="0"/>
                  <w:divBdr>
                    <w:top w:val="none" w:sz="0" w:space="0" w:color="auto"/>
                    <w:left w:val="none" w:sz="0" w:space="0" w:color="auto"/>
                    <w:bottom w:val="none" w:sz="0" w:space="0" w:color="auto"/>
                    <w:right w:val="none" w:sz="0" w:space="0" w:color="auto"/>
                  </w:divBdr>
                </w:div>
                <w:div w:id="961959330">
                  <w:marLeft w:val="0"/>
                  <w:marRight w:val="0"/>
                  <w:marTop w:val="0"/>
                  <w:marBottom w:val="0"/>
                  <w:divBdr>
                    <w:top w:val="none" w:sz="0" w:space="0" w:color="auto"/>
                    <w:left w:val="none" w:sz="0" w:space="0" w:color="auto"/>
                    <w:bottom w:val="none" w:sz="0" w:space="0" w:color="auto"/>
                    <w:right w:val="none" w:sz="0" w:space="0" w:color="auto"/>
                  </w:divBdr>
                </w:div>
                <w:div w:id="963117671">
                  <w:marLeft w:val="0"/>
                  <w:marRight w:val="0"/>
                  <w:marTop w:val="0"/>
                  <w:marBottom w:val="0"/>
                  <w:divBdr>
                    <w:top w:val="none" w:sz="0" w:space="0" w:color="auto"/>
                    <w:left w:val="none" w:sz="0" w:space="0" w:color="auto"/>
                    <w:bottom w:val="none" w:sz="0" w:space="0" w:color="auto"/>
                    <w:right w:val="none" w:sz="0" w:space="0" w:color="auto"/>
                  </w:divBdr>
                </w:div>
                <w:div w:id="965279880">
                  <w:marLeft w:val="0"/>
                  <w:marRight w:val="0"/>
                  <w:marTop w:val="0"/>
                  <w:marBottom w:val="0"/>
                  <w:divBdr>
                    <w:top w:val="none" w:sz="0" w:space="0" w:color="auto"/>
                    <w:left w:val="none" w:sz="0" w:space="0" w:color="auto"/>
                    <w:bottom w:val="none" w:sz="0" w:space="0" w:color="auto"/>
                    <w:right w:val="none" w:sz="0" w:space="0" w:color="auto"/>
                  </w:divBdr>
                </w:div>
                <w:div w:id="977031931">
                  <w:marLeft w:val="0"/>
                  <w:marRight w:val="0"/>
                  <w:marTop w:val="0"/>
                  <w:marBottom w:val="0"/>
                  <w:divBdr>
                    <w:top w:val="none" w:sz="0" w:space="0" w:color="auto"/>
                    <w:left w:val="none" w:sz="0" w:space="0" w:color="auto"/>
                    <w:bottom w:val="none" w:sz="0" w:space="0" w:color="auto"/>
                    <w:right w:val="none" w:sz="0" w:space="0" w:color="auto"/>
                  </w:divBdr>
                </w:div>
                <w:div w:id="977491468">
                  <w:marLeft w:val="0"/>
                  <w:marRight w:val="0"/>
                  <w:marTop w:val="0"/>
                  <w:marBottom w:val="0"/>
                  <w:divBdr>
                    <w:top w:val="none" w:sz="0" w:space="0" w:color="auto"/>
                    <w:left w:val="none" w:sz="0" w:space="0" w:color="auto"/>
                    <w:bottom w:val="none" w:sz="0" w:space="0" w:color="auto"/>
                    <w:right w:val="none" w:sz="0" w:space="0" w:color="auto"/>
                  </w:divBdr>
                </w:div>
                <w:div w:id="977607898">
                  <w:marLeft w:val="0"/>
                  <w:marRight w:val="0"/>
                  <w:marTop w:val="0"/>
                  <w:marBottom w:val="0"/>
                  <w:divBdr>
                    <w:top w:val="none" w:sz="0" w:space="0" w:color="auto"/>
                    <w:left w:val="none" w:sz="0" w:space="0" w:color="auto"/>
                    <w:bottom w:val="none" w:sz="0" w:space="0" w:color="auto"/>
                    <w:right w:val="none" w:sz="0" w:space="0" w:color="auto"/>
                  </w:divBdr>
                </w:div>
                <w:div w:id="977877027">
                  <w:marLeft w:val="0"/>
                  <w:marRight w:val="0"/>
                  <w:marTop w:val="0"/>
                  <w:marBottom w:val="0"/>
                  <w:divBdr>
                    <w:top w:val="none" w:sz="0" w:space="0" w:color="auto"/>
                    <w:left w:val="none" w:sz="0" w:space="0" w:color="auto"/>
                    <w:bottom w:val="none" w:sz="0" w:space="0" w:color="auto"/>
                    <w:right w:val="none" w:sz="0" w:space="0" w:color="auto"/>
                  </w:divBdr>
                </w:div>
                <w:div w:id="978808247">
                  <w:marLeft w:val="0"/>
                  <w:marRight w:val="0"/>
                  <w:marTop w:val="0"/>
                  <w:marBottom w:val="0"/>
                  <w:divBdr>
                    <w:top w:val="none" w:sz="0" w:space="0" w:color="auto"/>
                    <w:left w:val="none" w:sz="0" w:space="0" w:color="auto"/>
                    <w:bottom w:val="none" w:sz="0" w:space="0" w:color="auto"/>
                    <w:right w:val="none" w:sz="0" w:space="0" w:color="auto"/>
                  </w:divBdr>
                </w:div>
                <w:div w:id="979311935">
                  <w:marLeft w:val="0"/>
                  <w:marRight w:val="0"/>
                  <w:marTop w:val="0"/>
                  <w:marBottom w:val="0"/>
                  <w:divBdr>
                    <w:top w:val="none" w:sz="0" w:space="0" w:color="auto"/>
                    <w:left w:val="none" w:sz="0" w:space="0" w:color="auto"/>
                    <w:bottom w:val="none" w:sz="0" w:space="0" w:color="auto"/>
                    <w:right w:val="none" w:sz="0" w:space="0" w:color="auto"/>
                  </w:divBdr>
                </w:div>
                <w:div w:id="980428323">
                  <w:marLeft w:val="0"/>
                  <w:marRight w:val="0"/>
                  <w:marTop w:val="0"/>
                  <w:marBottom w:val="0"/>
                  <w:divBdr>
                    <w:top w:val="none" w:sz="0" w:space="0" w:color="auto"/>
                    <w:left w:val="none" w:sz="0" w:space="0" w:color="auto"/>
                    <w:bottom w:val="none" w:sz="0" w:space="0" w:color="auto"/>
                    <w:right w:val="none" w:sz="0" w:space="0" w:color="auto"/>
                  </w:divBdr>
                </w:div>
                <w:div w:id="981082899">
                  <w:marLeft w:val="0"/>
                  <w:marRight w:val="0"/>
                  <w:marTop w:val="0"/>
                  <w:marBottom w:val="0"/>
                  <w:divBdr>
                    <w:top w:val="none" w:sz="0" w:space="0" w:color="auto"/>
                    <w:left w:val="none" w:sz="0" w:space="0" w:color="auto"/>
                    <w:bottom w:val="none" w:sz="0" w:space="0" w:color="auto"/>
                    <w:right w:val="none" w:sz="0" w:space="0" w:color="auto"/>
                  </w:divBdr>
                </w:div>
                <w:div w:id="981271864">
                  <w:marLeft w:val="0"/>
                  <w:marRight w:val="0"/>
                  <w:marTop w:val="0"/>
                  <w:marBottom w:val="0"/>
                  <w:divBdr>
                    <w:top w:val="none" w:sz="0" w:space="0" w:color="auto"/>
                    <w:left w:val="none" w:sz="0" w:space="0" w:color="auto"/>
                    <w:bottom w:val="none" w:sz="0" w:space="0" w:color="auto"/>
                    <w:right w:val="none" w:sz="0" w:space="0" w:color="auto"/>
                  </w:divBdr>
                </w:div>
                <w:div w:id="981467812">
                  <w:marLeft w:val="0"/>
                  <w:marRight w:val="0"/>
                  <w:marTop w:val="0"/>
                  <w:marBottom w:val="0"/>
                  <w:divBdr>
                    <w:top w:val="none" w:sz="0" w:space="0" w:color="auto"/>
                    <w:left w:val="none" w:sz="0" w:space="0" w:color="auto"/>
                    <w:bottom w:val="none" w:sz="0" w:space="0" w:color="auto"/>
                    <w:right w:val="none" w:sz="0" w:space="0" w:color="auto"/>
                  </w:divBdr>
                </w:div>
                <w:div w:id="983465806">
                  <w:marLeft w:val="0"/>
                  <w:marRight w:val="0"/>
                  <w:marTop w:val="0"/>
                  <w:marBottom w:val="0"/>
                  <w:divBdr>
                    <w:top w:val="none" w:sz="0" w:space="0" w:color="auto"/>
                    <w:left w:val="none" w:sz="0" w:space="0" w:color="auto"/>
                    <w:bottom w:val="none" w:sz="0" w:space="0" w:color="auto"/>
                    <w:right w:val="none" w:sz="0" w:space="0" w:color="auto"/>
                  </w:divBdr>
                </w:div>
                <w:div w:id="983585534">
                  <w:marLeft w:val="0"/>
                  <w:marRight w:val="0"/>
                  <w:marTop w:val="0"/>
                  <w:marBottom w:val="0"/>
                  <w:divBdr>
                    <w:top w:val="none" w:sz="0" w:space="0" w:color="auto"/>
                    <w:left w:val="none" w:sz="0" w:space="0" w:color="auto"/>
                    <w:bottom w:val="none" w:sz="0" w:space="0" w:color="auto"/>
                    <w:right w:val="none" w:sz="0" w:space="0" w:color="auto"/>
                  </w:divBdr>
                </w:div>
                <w:div w:id="989479195">
                  <w:marLeft w:val="0"/>
                  <w:marRight w:val="0"/>
                  <w:marTop w:val="0"/>
                  <w:marBottom w:val="0"/>
                  <w:divBdr>
                    <w:top w:val="none" w:sz="0" w:space="0" w:color="auto"/>
                    <w:left w:val="none" w:sz="0" w:space="0" w:color="auto"/>
                    <w:bottom w:val="none" w:sz="0" w:space="0" w:color="auto"/>
                    <w:right w:val="none" w:sz="0" w:space="0" w:color="auto"/>
                  </w:divBdr>
                </w:div>
                <w:div w:id="994843713">
                  <w:marLeft w:val="0"/>
                  <w:marRight w:val="0"/>
                  <w:marTop w:val="0"/>
                  <w:marBottom w:val="0"/>
                  <w:divBdr>
                    <w:top w:val="none" w:sz="0" w:space="0" w:color="auto"/>
                    <w:left w:val="none" w:sz="0" w:space="0" w:color="auto"/>
                    <w:bottom w:val="none" w:sz="0" w:space="0" w:color="auto"/>
                    <w:right w:val="none" w:sz="0" w:space="0" w:color="auto"/>
                  </w:divBdr>
                </w:div>
                <w:div w:id="995112310">
                  <w:marLeft w:val="0"/>
                  <w:marRight w:val="0"/>
                  <w:marTop w:val="0"/>
                  <w:marBottom w:val="0"/>
                  <w:divBdr>
                    <w:top w:val="none" w:sz="0" w:space="0" w:color="auto"/>
                    <w:left w:val="none" w:sz="0" w:space="0" w:color="auto"/>
                    <w:bottom w:val="none" w:sz="0" w:space="0" w:color="auto"/>
                    <w:right w:val="none" w:sz="0" w:space="0" w:color="auto"/>
                  </w:divBdr>
                </w:div>
                <w:div w:id="999045337">
                  <w:marLeft w:val="0"/>
                  <w:marRight w:val="0"/>
                  <w:marTop w:val="0"/>
                  <w:marBottom w:val="0"/>
                  <w:divBdr>
                    <w:top w:val="none" w:sz="0" w:space="0" w:color="auto"/>
                    <w:left w:val="none" w:sz="0" w:space="0" w:color="auto"/>
                    <w:bottom w:val="none" w:sz="0" w:space="0" w:color="auto"/>
                    <w:right w:val="none" w:sz="0" w:space="0" w:color="auto"/>
                  </w:divBdr>
                </w:div>
                <w:div w:id="1000504050">
                  <w:marLeft w:val="0"/>
                  <w:marRight w:val="0"/>
                  <w:marTop w:val="0"/>
                  <w:marBottom w:val="0"/>
                  <w:divBdr>
                    <w:top w:val="none" w:sz="0" w:space="0" w:color="auto"/>
                    <w:left w:val="none" w:sz="0" w:space="0" w:color="auto"/>
                    <w:bottom w:val="none" w:sz="0" w:space="0" w:color="auto"/>
                    <w:right w:val="none" w:sz="0" w:space="0" w:color="auto"/>
                  </w:divBdr>
                </w:div>
                <w:div w:id="1005016885">
                  <w:marLeft w:val="0"/>
                  <w:marRight w:val="0"/>
                  <w:marTop w:val="0"/>
                  <w:marBottom w:val="0"/>
                  <w:divBdr>
                    <w:top w:val="none" w:sz="0" w:space="0" w:color="auto"/>
                    <w:left w:val="none" w:sz="0" w:space="0" w:color="auto"/>
                    <w:bottom w:val="none" w:sz="0" w:space="0" w:color="auto"/>
                    <w:right w:val="none" w:sz="0" w:space="0" w:color="auto"/>
                  </w:divBdr>
                </w:div>
                <w:div w:id="1011419807">
                  <w:marLeft w:val="0"/>
                  <w:marRight w:val="0"/>
                  <w:marTop w:val="0"/>
                  <w:marBottom w:val="0"/>
                  <w:divBdr>
                    <w:top w:val="none" w:sz="0" w:space="0" w:color="auto"/>
                    <w:left w:val="none" w:sz="0" w:space="0" w:color="auto"/>
                    <w:bottom w:val="none" w:sz="0" w:space="0" w:color="auto"/>
                    <w:right w:val="none" w:sz="0" w:space="0" w:color="auto"/>
                  </w:divBdr>
                </w:div>
                <w:div w:id="1013263678">
                  <w:marLeft w:val="0"/>
                  <w:marRight w:val="0"/>
                  <w:marTop w:val="0"/>
                  <w:marBottom w:val="0"/>
                  <w:divBdr>
                    <w:top w:val="none" w:sz="0" w:space="0" w:color="auto"/>
                    <w:left w:val="none" w:sz="0" w:space="0" w:color="auto"/>
                    <w:bottom w:val="none" w:sz="0" w:space="0" w:color="auto"/>
                    <w:right w:val="none" w:sz="0" w:space="0" w:color="auto"/>
                  </w:divBdr>
                </w:div>
                <w:div w:id="1014766418">
                  <w:marLeft w:val="0"/>
                  <w:marRight w:val="0"/>
                  <w:marTop w:val="0"/>
                  <w:marBottom w:val="0"/>
                  <w:divBdr>
                    <w:top w:val="none" w:sz="0" w:space="0" w:color="auto"/>
                    <w:left w:val="none" w:sz="0" w:space="0" w:color="auto"/>
                    <w:bottom w:val="none" w:sz="0" w:space="0" w:color="auto"/>
                    <w:right w:val="none" w:sz="0" w:space="0" w:color="auto"/>
                  </w:divBdr>
                </w:div>
                <w:div w:id="1017006835">
                  <w:marLeft w:val="0"/>
                  <w:marRight w:val="0"/>
                  <w:marTop w:val="0"/>
                  <w:marBottom w:val="0"/>
                  <w:divBdr>
                    <w:top w:val="none" w:sz="0" w:space="0" w:color="auto"/>
                    <w:left w:val="none" w:sz="0" w:space="0" w:color="auto"/>
                    <w:bottom w:val="none" w:sz="0" w:space="0" w:color="auto"/>
                    <w:right w:val="none" w:sz="0" w:space="0" w:color="auto"/>
                  </w:divBdr>
                </w:div>
                <w:div w:id="1029602974">
                  <w:marLeft w:val="0"/>
                  <w:marRight w:val="0"/>
                  <w:marTop w:val="0"/>
                  <w:marBottom w:val="0"/>
                  <w:divBdr>
                    <w:top w:val="none" w:sz="0" w:space="0" w:color="auto"/>
                    <w:left w:val="none" w:sz="0" w:space="0" w:color="auto"/>
                    <w:bottom w:val="none" w:sz="0" w:space="0" w:color="auto"/>
                    <w:right w:val="none" w:sz="0" w:space="0" w:color="auto"/>
                  </w:divBdr>
                </w:div>
                <w:div w:id="1033388293">
                  <w:marLeft w:val="0"/>
                  <w:marRight w:val="0"/>
                  <w:marTop w:val="0"/>
                  <w:marBottom w:val="0"/>
                  <w:divBdr>
                    <w:top w:val="none" w:sz="0" w:space="0" w:color="auto"/>
                    <w:left w:val="none" w:sz="0" w:space="0" w:color="auto"/>
                    <w:bottom w:val="none" w:sz="0" w:space="0" w:color="auto"/>
                    <w:right w:val="none" w:sz="0" w:space="0" w:color="auto"/>
                  </w:divBdr>
                </w:div>
                <w:div w:id="1034237531">
                  <w:marLeft w:val="0"/>
                  <w:marRight w:val="0"/>
                  <w:marTop w:val="0"/>
                  <w:marBottom w:val="0"/>
                  <w:divBdr>
                    <w:top w:val="none" w:sz="0" w:space="0" w:color="auto"/>
                    <w:left w:val="none" w:sz="0" w:space="0" w:color="auto"/>
                    <w:bottom w:val="none" w:sz="0" w:space="0" w:color="auto"/>
                    <w:right w:val="none" w:sz="0" w:space="0" w:color="auto"/>
                  </w:divBdr>
                </w:div>
                <w:div w:id="1037850810">
                  <w:marLeft w:val="0"/>
                  <w:marRight w:val="0"/>
                  <w:marTop w:val="0"/>
                  <w:marBottom w:val="0"/>
                  <w:divBdr>
                    <w:top w:val="none" w:sz="0" w:space="0" w:color="auto"/>
                    <w:left w:val="none" w:sz="0" w:space="0" w:color="auto"/>
                    <w:bottom w:val="none" w:sz="0" w:space="0" w:color="auto"/>
                    <w:right w:val="none" w:sz="0" w:space="0" w:color="auto"/>
                  </w:divBdr>
                </w:div>
                <w:div w:id="1038969377">
                  <w:marLeft w:val="0"/>
                  <w:marRight w:val="0"/>
                  <w:marTop w:val="0"/>
                  <w:marBottom w:val="0"/>
                  <w:divBdr>
                    <w:top w:val="none" w:sz="0" w:space="0" w:color="auto"/>
                    <w:left w:val="none" w:sz="0" w:space="0" w:color="auto"/>
                    <w:bottom w:val="none" w:sz="0" w:space="0" w:color="auto"/>
                    <w:right w:val="none" w:sz="0" w:space="0" w:color="auto"/>
                  </w:divBdr>
                </w:div>
                <w:div w:id="1039162231">
                  <w:marLeft w:val="0"/>
                  <w:marRight w:val="0"/>
                  <w:marTop w:val="0"/>
                  <w:marBottom w:val="0"/>
                  <w:divBdr>
                    <w:top w:val="none" w:sz="0" w:space="0" w:color="auto"/>
                    <w:left w:val="none" w:sz="0" w:space="0" w:color="auto"/>
                    <w:bottom w:val="none" w:sz="0" w:space="0" w:color="auto"/>
                    <w:right w:val="none" w:sz="0" w:space="0" w:color="auto"/>
                  </w:divBdr>
                </w:div>
                <w:div w:id="1039741595">
                  <w:marLeft w:val="0"/>
                  <w:marRight w:val="0"/>
                  <w:marTop w:val="0"/>
                  <w:marBottom w:val="0"/>
                  <w:divBdr>
                    <w:top w:val="none" w:sz="0" w:space="0" w:color="auto"/>
                    <w:left w:val="none" w:sz="0" w:space="0" w:color="auto"/>
                    <w:bottom w:val="none" w:sz="0" w:space="0" w:color="auto"/>
                    <w:right w:val="none" w:sz="0" w:space="0" w:color="auto"/>
                  </w:divBdr>
                </w:div>
                <w:div w:id="1039889402">
                  <w:marLeft w:val="0"/>
                  <w:marRight w:val="0"/>
                  <w:marTop w:val="0"/>
                  <w:marBottom w:val="0"/>
                  <w:divBdr>
                    <w:top w:val="none" w:sz="0" w:space="0" w:color="auto"/>
                    <w:left w:val="none" w:sz="0" w:space="0" w:color="auto"/>
                    <w:bottom w:val="none" w:sz="0" w:space="0" w:color="auto"/>
                    <w:right w:val="none" w:sz="0" w:space="0" w:color="auto"/>
                  </w:divBdr>
                </w:div>
                <w:div w:id="1045058978">
                  <w:marLeft w:val="0"/>
                  <w:marRight w:val="0"/>
                  <w:marTop w:val="0"/>
                  <w:marBottom w:val="0"/>
                  <w:divBdr>
                    <w:top w:val="none" w:sz="0" w:space="0" w:color="auto"/>
                    <w:left w:val="none" w:sz="0" w:space="0" w:color="auto"/>
                    <w:bottom w:val="none" w:sz="0" w:space="0" w:color="auto"/>
                    <w:right w:val="none" w:sz="0" w:space="0" w:color="auto"/>
                  </w:divBdr>
                </w:div>
                <w:div w:id="1046219431">
                  <w:marLeft w:val="0"/>
                  <w:marRight w:val="0"/>
                  <w:marTop w:val="0"/>
                  <w:marBottom w:val="0"/>
                  <w:divBdr>
                    <w:top w:val="none" w:sz="0" w:space="0" w:color="auto"/>
                    <w:left w:val="none" w:sz="0" w:space="0" w:color="auto"/>
                    <w:bottom w:val="none" w:sz="0" w:space="0" w:color="auto"/>
                    <w:right w:val="none" w:sz="0" w:space="0" w:color="auto"/>
                  </w:divBdr>
                </w:div>
                <w:div w:id="1049960412">
                  <w:marLeft w:val="0"/>
                  <w:marRight w:val="0"/>
                  <w:marTop w:val="0"/>
                  <w:marBottom w:val="0"/>
                  <w:divBdr>
                    <w:top w:val="none" w:sz="0" w:space="0" w:color="auto"/>
                    <w:left w:val="none" w:sz="0" w:space="0" w:color="auto"/>
                    <w:bottom w:val="none" w:sz="0" w:space="0" w:color="auto"/>
                    <w:right w:val="none" w:sz="0" w:space="0" w:color="auto"/>
                  </w:divBdr>
                </w:div>
                <w:div w:id="1050155555">
                  <w:marLeft w:val="0"/>
                  <w:marRight w:val="0"/>
                  <w:marTop w:val="0"/>
                  <w:marBottom w:val="0"/>
                  <w:divBdr>
                    <w:top w:val="none" w:sz="0" w:space="0" w:color="auto"/>
                    <w:left w:val="none" w:sz="0" w:space="0" w:color="auto"/>
                    <w:bottom w:val="none" w:sz="0" w:space="0" w:color="auto"/>
                    <w:right w:val="none" w:sz="0" w:space="0" w:color="auto"/>
                  </w:divBdr>
                </w:div>
                <w:div w:id="1050349489">
                  <w:marLeft w:val="0"/>
                  <w:marRight w:val="0"/>
                  <w:marTop w:val="0"/>
                  <w:marBottom w:val="0"/>
                  <w:divBdr>
                    <w:top w:val="none" w:sz="0" w:space="0" w:color="auto"/>
                    <w:left w:val="none" w:sz="0" w:space="0" w:color="auto"/>
                    <w:bottom w:val="none" w:sz="0" w:space="0" w:color="auto"/>
                    <w:right w:val="none" w:sz="0" w:space="0" w:color="auto"/>
                  </w:divBdr>
                </w:div>
                <w:div w:id="1051417015">
                  <w:marLeft w:val="0"/>
                  <w:marRight w:val="0"/>
                  <w:marTop w:val="0"/>
                  <w:marBottom w:val="0"/>
                  <w:divBdr>
                    <w:top w:val="none" w:sz="0" w:space="0" w:color="auto"/>
                    <w:left w:val="none" w:sz="0" w:space="0" w:color="auto"/>
                    <w:bottom w:val="none" w:sz="0" w:space="0" w:color="auto"/>
                    <w:right w:val="none" w:sz="0" w:space="0" w:color="auto"/>
                  </w:divBdr>
                </w:div>
                <w:div w:id="1052272755">
                  <w:marLeft w:val="0"/>
                  <w:marRight w:val="0"/>
                  <w:marTop w:val="0"/>
                  <w:marBottom w:val="0"/>
                  <w:divBdr>
                    <w:top w:val="none" w:sz="0" w:space="0" w:color="auto"/>
                    <w:left w:val="none" w:sz="0" w:space="0" w:color="auto"/>
                    <w:bottom w:val="none" w:sz="0" w:space="0" w:color="auto"/>
                    <w:right w:val="none" w:sz="0" w:space="0" w:color="auto"/>
                  </w:divBdr>
                </w:div>
                <w:div w:id="1057315234">
                  <w:marLeft w:val="0"/>
                  <w:marRight w:val="0"/>
                  <w:marTop w:val="0"/>
                  <w:marBottom w:val="0"/>
                  <w:divBdr>
                    <w:top w:val="none" w:sz="0" w:space="0" w:color="auto"/>
                    <w:left w:val="none" w:sz="0" w:space="0" w:color="auto"/>
                    <w:bottom w:val="none" w:sz="0" w:space="0" w:color="auto"/>
                    <w:right w:val="none" w:sz="0" w:space="0" w:color="auto"/>
                  </w:divBdr>
                </w:div>
                <w:div w:id="1063258956">
                  <w:marLeft w:val="0"/>
                  <w:marRight w:val="0"/>
                  <w:marTop w:val="0"/>
                  <w:marBottom w:val="0"/>
                  <w:divBdr>
                    <w:top w:val="none" w:sz="0" w:space="0" w:color="auto"/>
                    <w:left w:val="none" w:sz="0" w:space="0" w:color="auto"/>
                    <w:bottom w:val="none" w:sz="0" w:space="0" w:color="auto"/>
                    <w:right w:val="none" w:sz="0" w:space="0" w:color="auto"/>
                  </w:divBdr>
                </w:div>
                <w:div w:id="1063867976">
                  <w:marLeft w:val="0"/>
                  <w:marRight w:val="0"/>
                  <w:marTop w:val="0"/>
                  <w:marBottom w:val="0"/>
                  <w:divBdr>
                    <w:top w:val="none" w:sz="0" w:space="0" w:color="auto"/>
                    <w:left w:val="none" w:sz="0" w:space="0" w:color="auto"/>
                    <w:bottom w:val="none" w:sz="0" w:space="0" w:color="auto"/>
                    <w:right w:val="none" w:sz="0" w:space="0" w:color="auto"/>
                  </w:divBdr>
                </w:div>
                <w:div w:id="1064330636">
                  <w:marLeft w:val="0"/>
                  <w:marRight w:val="0"/>
                  <w:marTop w:val="0"/>
                  <w:marBottom w:val="0"/>
                  <w:divBdr>
                    <w:top w:val="none" w:sz="0" w:space="0" w:color="auto"/>
                    <w:left w:val="none" w:sz="0" w:space="0" w:color="auto"/>
                    <w:bottom w:val="none" w:sz="0" w:space="0" w:color="auto"/>
                    <w:right w:val="none" w:sz="0" w:space="0" w:color="auto"/>
                  </w:divBdr>
                </w:div>
                <w:div w:id="1064568573">
                  <w:marLeft w:val="0"/>
                  <w:marRight w:val="0"/>
                  <w:marTop w:val="0"/>
                  <w:marBottom w:val="0"/>
                  <w:divBdr>
                    <w:top w:val="none" w:sz="0" w:space="0" w:color="auto"/>
                    <w:left w:val="none" w:sz="0" w:space="0" w:color="auto"/>
                    <w:bottom w:val="none" w:sz="0" w:space="0" w:color="auto"/>
                    <w:right w:val="none" w:sz="0" w:space="0" w:color="auto"/>
                  </w:divBdr>
                </w:div>
                <w:div w:id="1068959365">
                  <w:marLeft w:val="0"/>
                  <w:marRight w:val="0"/>
                  <w:marTop w:val="0"/>
                  <w:marBottom w:val="0"/>
                  <w:divBdr>
                    <w:top w:val="none" w:sz="0" w:space="0" w:color="auto"/>
                    <w:left w:val="none" w:sz="0" w:space="0" w:color="auto"/>
                    <w:bottom w:val="none" w:sz="0" w:space="0" w:color="auto"/>
                    <w:right w:val="none" w:sz="0" w:space="0" w:color="auto"/>
                  </w:divBdr>
                </w:div>
                <w:div w:id="1071734036">
                  <w:marLeft w:val="0"/>
                  <w:marRight w:val="0"/>
                  <w:marTop w:val="0"/>
                  <w:marBottom w:val="0"/>
                  <w:divBdr>
                    <w:top w:val="none" w:sz="0" w:space="0" w:color="auto"/>
                    <w:left w:val="none" w:sz="0" w:space="0" w:color="auto"/>
                    <w:bottom w:val="none" w:sz="0" w:space="0" w:color="auto"/>
                    <w:right w:val="none" w:sz="0" w:space="0" w:color="auto"/>
                  </w:divBdr>
                </w:div>
                <w:div w:id="1072388985">
                  <w:marLeft w:val="0"/>
                  <w:marRight w:val="0"/>
                  <w:marTop w:val="0"/>
                  <w:marBottom w:val="0"/>
                  <w:divBdr>
                    <w:top w:val="none" w:sz="0" w:space="0" w:color="auto"/>
                    <w:left w:val="none" w:sz="0" w:space="0" w:color="auto"/>
                    <w:bottom w:val="none" w:sz="0" w:space="0" w:color="auto"/>
                    <w:right w:val="none" w:sz="0" w:space="0" w:color="auto"/>
                  </w:divBdr>
                </w:div>
                <w:div w:id="1073703977">
                  <w:marLeft w:val="0"/>
                  <w:marRight w:val="0"/>
                  <w:marTop w:val="0"/>
                  <w:marBottom w:val="0"/>
                  <w:divBdr>
                    <w:top w:val="none" w:sz="0" w:space="0" w:color="auto"/>
                    <w:left w:val="none" w:sz="0" w:space="0" w:color="auto"/>
                    <w:bottom w:val="none" w:sz="0" w:space="0" w:color="auto"/>
                    <w:right w:val="none" w:sz="0" w:space="0" w:color="auto"/>
                  </w:divBdr>
                </w:div>
                <w:div w:id="1074477112">
                  <w:marLeft w:val="0"/>
                  <w:marRight w:val="0"/>
                  <w:marTop w:val="0"/>
                  <w:marBottom w:val="0"/>
                  <w:divBdr>
                    <w:top w:val="none" w:sz="0" w:space="0" w:color="auto"/>
                    <w:left w:val="none" w:sz="0" w:space="0" w:color="auto"/>
                    <w:bottom w:val="none" w:sz="0" w:space="0" w:color="auto"/>
                    <w:right w:val="none" w:sz="0" w:space="0" w:color="auto"/>
                  </w:divBdr>
                </w:div>
                <w:div w:id="1076321144">
                  <w:marLeft w:val="0"/>
                  <w:marRight w:val="0"/>
                  <w:marTop w:val="0"/>
                  <w:marBottom w:val="0"/>
                  <w:divBdr>
                    <w:top w:val="none" w:sz="0" w:space="0" w:color="auto"/>
                    <w:left w:val="none" w:sz="0" w:space="0" w:color="auto"/>
                    <w:bottom w:val="none" w:sz="0" w:space="0" w:color="auto"/>
                    <w:right w:val="none" w:sz="0" w:space="0" w:color="auto"/>
                  </w:divBdr>
                </w:div>
                <w:div w:id="1080908883">
                  <w:marLeft w:val="0"/>
                  <w:marRight w:val="0"/>
                  <w:marTop w:val="0"/>
                  <w:marBottom w:val="0"/>
                  <w:divBdr>
                    <w:top w:val="none" w:sz="0" w:space="0" w:color="auto"/>
                    <w:left w:val="none" w:sz="0" w:space="0" w:color="auto"/>
                    <w:bottom w:val="none" w:sz="0" w:space="0" w:color="auto"/>
                    <w:right w:val="none" w:sz="0" w:space="0" w:color="auto"/>
                  </w:divBdr>
                </w:div>
                <w:div w:id="1084844006">
                  <w:marLeft w:val="0"/>
                  <w:marRight w:val="0"/>
                  <w:marTop w:val="0"/>
                  <w:marBottom w:val="0"/>
                  <w:divBdr>
                    <w:top w:val="none" w:sz="0" w:space="0" w:color="auto"/>
                    <w:left w:val="none" w:sz="0" w:space="0" w:color="auto"/>
                    <w:bottom w:val="none" w:sz="0" w:space="0" w:color="auto"/>
                    <w:right w:val="none" w:sz="0" w:space="0" w:color="auto"/>
                  </w:divBdr>
                </w:div>
                <w:div w:id="1088189569">
                  <w:marLeft w:val="0"/>
                  <w:marRight w:val="0"/>
                  <w:marTop w:val="0"/>
                  <w:marBottom w:val="0"/>
                  <w:divBdr>
                    <w:top w:val="none" w:sz="0" w:space="0" w:color="auto"/>
                    <w:left w:val="none" w:sz="0" w:space="0" w:color="auto"/>
                    <w:bottom w:val="none" w:sz="0" w:space="0" w:color="auto"/>
                    <w:right w:val="none" w:sz="0" w:space="0" w:color="auto"/>
                  </w:divBdr>
                </w:div>
                <w:div w:id="1090394204">
                  <w:marLeft w:val="0"/>
                  <w:marRight w:val="0"/>
                  <w:marTop w:val="0"/>
                  <w:marBottom w:val="0"/>
                  <w:divBdr>
                    <w:top w:val="none" w:sz="0" w:space="0" w:color="auto"/>
                    <w:left w:val="none" w:sz="0" w:space="0" w:color="auto"/>
                    <w:bottom w:val="none" w:sz="0" w:space="0" w:color="auto"/>
                    <w:right w:val="none" w:sz="0" w:space="0" w:color="auto"/>
                  </w:divBdr>
                </w:div>
                <w:div w:id="1090545995">
                  <w:marLeft w:val="0"/>
                  <w:marRight w:val="0"/>
                  <w:marTop w:val="0"/>
                  <w:marBottom w:val="0"/>
                  <w:divBdr>
                    <w:top w:val="none" w:sz="0" w:space="0" w:color="auto"/>
                    <w:left w:val="none" w:sz="0" w:space="0" w:color="auto"/>
                    <w:bottom w:val="none" w:sz="0" w:space="0" w:color="auto"/>
                    <w:right w:val="none" w:sz="0" w:space="0" w:color="auto"/>
                  </w:divBdr>
                </w:div>
                <w:div w:id="1090808200">
                  <w:marLeft w:val="0"/>
                  <w:marRight w:val="0"/>
                  <w:marTop w:val="0"/>
                  <w:marBottom w:val="0"/>
                  <w:divBdr>
                    <w:top w:val="none" w:sz="0" w:space="0" w:color="auto"/>
                    <w:left w:val="none" w:sz="0" w:space="0" w:color="auto"/>
                    <w:bottom w:val="none" w:sz="0" w:space="0" w:color="auto"/>
                    <w:right w:val="none" w:sz="0" w:space="0" w:color="auto"/>
                  </w:divBdr>
                </w:div>
                <w:div w:id="1095638023">
                  <w:marLeft w:val="0"/>
                  <w:marRight w:val="0"/>
                  <w:marTop w:val="0"/>
                  <w:marBottom w:val="0"/>
                  <w:divBdr>
                    <w:top w:val="none" w:sz="0" w:space="0" w:color="auto"/>
                    <w:left w:val="none" w:sz="0" w:space="0" w:color="auto"/>
                    <w:bottom w:val="none" w:sz="0" w:space="0" w:color="auto"/>
                    <w:right w:val="none" w:sz="0" w:space="0" w:color="auto"/>
                  </w:divBdr>
                </w:div>
                <w:div w:id="1101342013">
                  <w:marLeft w:val="0"/>
                  <w:marRight w:val="0"/>
                  <w:marTop w:val="0"/>
                  <w:marBottom w:val="0"/>
                  <w:divBdr>
                    <w:top w:val="none" w:sz="0" w:space="0" w:color="auto"/>
                    <w:left w:val="none" w:sz="0" w:space="0" w:color="auto"/>
                    <w:bottom w:val="none" w:sz="0" w:space="0" w:color="auto"/>
                    <w:right w:val="none" w:sz="0" w:space="0" w:color="auto"/>
                  </w:divBdr>
                </w:div>
                <w:div w:id="1102994994">
                  <w:marLeft w:val="0"/>
                  <w:marRight w:val="0"/>
                  <w:marTop w:val="0"/>
                  <w:marBottom w:val="0"/>
                  <w:divBdr>
                    <w:top w:val="none" w:sz="0" w:space="0" w:color="auto"/>
                    <w:left w:val="none" w:sz="0" w:space="0" w:color="auto"/>
                    <w:bottom w:val="none" w:sz="0" w:space="0" w:color="auto"/>
                    <w:right w:val="none" w:sz="0" w:space="0" w:color="auto"/>
                  </w:divBdr>
                </w:div>
                <w:div w:id="1107388506">
                  <w:marLeft w:val="0"/>
                  <w:marRight w:val="0"/>
                  <w:marTop w:val="0"/>
                  <w:marBottom w:val="0"/>
                  <w:divBdr>
                    <w:top w:val="none" w:sz="0" w:space="0" w:color="auto"/>
                    <w:left w:val="none" w:sz="0" w:space="0" w:color="auto"/>
                    <w:bottom w:val="none" w:sz="0" w:space="0" w:color="auto"/>
                    <w:right w:val="none" w:sz="0" w:space="0" w:color="auto"/>
                  </w:divBdr>
                </w:div>
                <w:div w:id="1109396583">
                  <w:marLeft w:val="0"/>
                  <w:marRight w:val="0"/>
                  <w:marTop w:val="0"/>
                  <w:marBottom w:val="0"/>
                  <w:divBdr>
                    <w:top w:val="none" w:sz="0" w:space="0" w:color="auto"/>
                    <w:left w:val="none" w:sz="0" w:space="0" w:color="auto"/>
                    <w:bottom w:val="none" w:sz="0" w:space="0" w:color="auto"/>
                    <w:right w:val="none" w:sz="0" w:space="0" w:color="auto"/>
                  </w:divBdr>
                </w:div>
                <w:div w:id="1119683741">
                  <w:marLeft w:val="0"/>
                  <w:marRight w:val="0"/>
                  <w:marTop w:val="0"/>
                  <w:marBottom w:val="0"/>
                  <w:divBdr>
                    <w:top w:val="none" w:sz="0" w:space="0" w:color="auto"/>
                    <w:left w:val="none" w:sz="0" w:space="0" w:color="auto"/>
                    <w:bottom w:val="none" w:sz="0" w:space="0" w:color="auto"/>
                    <w:right w:val="none" w:sz="0" w:space="0" w:color="auto"/>
                  </w:divBdr>
                </w:div>
                <w:div w:id="1123185999">
                  <w:marLeft w:val="0"/>
                  <w:marRight w:val="0"/>
                  <w:marTop w:val="0"/>
                  <w:marBottom w:val="0"/>
                  <w:divBdr>
                    <w:top w:val="none" w:sz="0" w:space="0" w:color="auto"/>
                    <w:left w:val="none" w:sz="0" w:space="0" w:color="auto"/>
                    <w:bottom w:val="none" w:sz="0" w:space="0" w:color="auto"/>
                    <w:right w:val="none" w:sz="0" w:space="0" w:color="auto"/>
                  </w:divBdr>
                </w:div>
                <w:div w:id="1129591998">
                  <w:marLeft w:val="0"/>
                  <w:marRight w:val="0"/>
                  <w:marTop w:val="0"/>
                  <w:marBottom w:val="0"/>
                  <w:divBdr>
                    <w:top w:val="none" w:sz="0" w:space="0" w:color="auto"/>
                    <w:left w:val="none" w:sz="0" w:space="0" w:color="auto"/>
                    <w:bottom w:val="none" w:sz="0" w:space="0" w:color="auto"/>
                    <w:right w:val="none" w:sz="0" w:space="0" w:color="auto"/>
                  </w:divBdr>
                </w:div>
                <w:div w:id="1135872686">
                  <w:marLeft w:val="0"/>
                  <w:marRight w:val="0"/>
                  <w:marTop w:val="0"/>
                  <w:marBottom w:val="0"/>
                  <w:divBdr>
                    <w:top w:val="none" w:sz="0" w:space="0" w:color="auto"/>
                    <w:left w:val="none" w:sz="0" w:space="0" w:color="auto"/>
                    <w:bottom w:val="none" w:sz="0" w:space="0" w:color="auto"/>
                    <w:right w:val="none" w:sz="0" w:space="0" w:color="auto"/>
                  </w:divBdr>
                </w:div>
                <w:div w:id="1137529934">
                  <w:marLeft w:val="0"/>
                  <w:marRight w:val="0"/>
                  <w:marTop w:val="0"/>
                  <w:marBottom w:val="0"/>
                  <w:divBdr>
                    <w:top w:val="none" w:sz="0" w:space="0" w:color="auto"/>
                    <w:left w:val="none" w:sz="0" w:space="0" w:color="auto"/>
                    <w:bottom w:val="none" w:sz="0" w:space="0" w:color="auto"/>
                    <w:right w:val="none" w:sz="0" w:space="0" w:color="auto"/>
                  </w:divBdr>
                </w:div>
                <w:div w:id="1139566368">
                  <w:marLeft w:val="0"/>
                  <w:marRight w:val="0"/>
                  <w:marTop w:val="0"/>
                  <w:marBottom w:val="0"/>
                  <w:divBdr>
                    <w:top w:val="none" w:sz="0" w:space="0" w:color="auto"/>
                    <w:left w:val="none" w:sz="0" w:space="0" w:color="auto"/>
                    <w:bottom w:val="none" w:sz="0" w:space="0" w:color="auto"/>
                    <w:right w:val="none" w:sz="0" w:space="0" w:color="auto"/>
                  </w:divBdr>
                </w:div>
                <w:div w:id="1141270571">
                  <w:marLeft w:val="0"/>
                  <w:marRight w:val="0"/>
                  <w:marTop w:val="0"/>
                  <w:marBottom w:val="0"/>
                  <w:divBdr>
                    <w:top w:val="none" w:sz="0" w:space="0" w:color="auto"/>
                    <w:left w:val="none" w:sz="0" w:space="0" w:color="auto"/>
                    <w:bottom w:val="none" w:sz="0" w:space="0" w:color="auto"/>
                    <w:right w:val="none" w:sz="0" w:space="0" w:color="auto"/>
                  </w:divBdr>
                </w:div>
                <w:div w:id="1142427644">
                  <w:marLeft w:val="0"/>
                  <w:marRight w:val="0"/>
                  <w:marTop w:val="0"/>
                  <w:marBottom w:val="0"/>
                  <w:divBdr>
                    <w:top w:val="none" w:sz="0" w:space="0" w:color="auto"/>
                    <w:left w:val="none" w:sz="0" w:space="0" w:color="auto"/>
                    <w:bottom w:val="none" w:sz="0" w:space="0" w:color="auto"/>
                    <w:right w:val="none" w:sz="0" w:space="0" w:color="auto"/>
                  </w:divBdr>
                </w:div>
                <w:div w:id="1152020852">
                  <w:marLeft w:val="0"/>
                  <w:marRight w:val="0"/>
                  <w:marTop w:val="0"/>
                  <w:marBottom w:val="0"/>
                  <w:divBdr>
                    <w:top w:val="none" w:sz="0" w:space="0" w:color="auto"/>
                    <w:left w:val="none" w:sz="0" w:space="0" w:color="auto"/>
                    <w:bottom w:val="none" w:sz="0" w:space="0" w:color="auto"/>
                    <w:right w:val="none" w:sz="0" w:space="0" w:color="auto"/>
                  </w:divBdr>
                </w:div>
                <w:div w:id="1154294749">
                  <w:marLeft w:val="0"/>
                  <w:marRight w:val="0"/>
                  <w:marTop w:val="0"/>
                  <w:marBottom w:val="0"/>
                  <w:divBdr>
                    <w:top w:val="none" w:sz="0" w:space="0" w:color="auto"/>
                    <w:left w:val="none" w:sz="0" w:space="0" w:color="auto"/>
                    <w:bottom w:val="none" w:sz="0" w:space="0" w:color="auto"/>
                    <w:right w:val="none" w:sz="0" w:space="0" w:color="auto"/>
                  </w:divBdr>
                </w:div>
                <w:div w:id="1156527416">
                  <w:marLeft w:val="0"/>
                  <w:marRight w:val="0"/>
                  <w:marTop w:val="0"/>
                  <w:marBottom w:val="0"/>
                  <w:divBdr>
                    <w:top w:val="none" w:sz="0" w:space="0" w:color="auto"/>
                    <w:left w:val="none" w:sz="0" w:space="0" w:color="auto"/>
                    <w:bottom w:val="none" w:sz="0" w:space="0" w:color="auto"/>
                    <w:right w:val="none" w:sz="0" w:space="0" w:color="auto"/>
                  </w:divBdr>
                </w:div>
                <w:div w:id="1158034625">
                  <w:marLeft w:val="0"/>
                  <w:marRight w:val="0"/>
                  <w:marTop w:val="0"/>
                  <w:marBottom w:val="0"/>
                  <w:divBdr>
                    <w:top w:val="none" w:sz="0" w:space="0" w:color="auto"/>
                    <w:left w:val="none" w:sz="0" w:space="0" w:color="auto"/>
                    <w:bottom w:val="none" w:sz="0" w:space="0" w:color="auto"/>
                    <w:right w:val="none" w:sz="0" w:space="0" w:color="auto"/>
                  </w:divBdr>
                </w:div>
                <w:div w:id="1158881036">
                  <w:marLeft w:val="0"/>
                  <w:marRight w:val="0"/>
                  <w:marTop w:val="0"/>
                  <w:marBottom w:val="0"/>
                  <w:divBdr>
                    <w:top w:val="none" w:sz="0" w:space="0" w:color="auto"/>
                    <w:left w:val="none" w:sz="0" w:space="0" w:color="auto"/>
                    <w:bottom w:val="none" w:sz="0" w:space="0" w:color="auto"/>
                    <w:right w:val="none" w:sz="0" w:space="0" w:color="auto"/>
                  </w:divBdr>
                </w:div>
                <w:div w:id="1164204741">
                  <w:marLeft w:val="0"/>
                  <w:marRight w:val="0"/>
                  <w:marTop w:val="0"/>
                  <w:marBottom w:val="0"/>
                  <w:divBdr>
                    <w:top w:val="none" w:sz="0" w:space="0" w:color="auto"/>
                    <w:left w:val="none" w:sz="0" w:space="0" w:color="auto"/>
                    <w:bottom w:val="none" w:sz="0" w:space="0" w:color="auto"/>
                    <w:right w:val="none" w:sz="0" w:space="0" w:color="auto"/>
                  </w:divBdr>
                </w:div>
                <w:div w:id="1165827654">
                  <w:marLeft w:val="0"/>
                  <w:marRight w:val="0"/>
                  <w:marTop w:val="0"/>
                  <w:marBottom w:val="0"/>
                  <w:divBdr>
                    <w:top w:val="none" w:sz="0" w:space="0" w:color="auto"/>
                    <w:left w:val="none" w:sz="0" w:space="0" w:color="auto"/>
                    <w:bottom w:val="none" w:sz="0" w:space="0" w:color="auto"/>
                    <w:right w:val="none" w:sz="0" w:space="0" w:color="auto"/>
                  </w:divBdr>
                </w:div>
                <w:div w:id="1167020750">
                  <w:marLeft w:val="0"/>
                  <w:marRight w:val="0"/>
                  <w:marTop w:val="0"/>
                  <w:marBottom w:val="0"/>
                  <w:divBdr>
                    <w:top w:val="none" w:sz="0" w:space="0" w:color="auto"/>
                    <w:left w:val="none" w:sz="0" w:space="0" w:color="auto"/>
                    <w:bottom w:val="none" w:sz="0" w:space="0" w:color="auto"/>
                    <w:right w:val="none" w:sz="0" w:space="0" w:color="auto"/>
                  </w:divBdr>
                </w:div>
                <w:div w:id="1168130019">
                  <w:marLeft w:val="0"/>
                  <w:marRight w:val="0"/>
                  <w:marTop w:val="0"/>
                  <w:marBottom w:val="0"/>
                  <w:divBdr>
                    <w:top w:val="none" w:sz="0" w:space="0" w:color="auto"/>
                    <w:left w:val="none" w:sz="0" w:space="0" w:color="auto"/>
                    <w:bottom w:val="none" w:sz="0" w:space="0" w:color="auto"/>
                    <w:right w:val="none" w:sz="0" w:space="0" w:color="auto"/>
                  </w:divBdr>
                </w:div>
                <w:div w:id="1168132449">
                  <w:marLeft w:val="0"/>
                  <w:marRight w:val="0"/>
                  <w:marTop w:val="0"/>
                  <w:marBottom w:val="0"/>
                  <w:divBdr>
                    <w:top w:val="none" w:sz="0" w:space="0" w:color="auto"/>
                    <w:left w:val="none" w:sz="0" w:space="0" w:color="auto"/>
                    <w:bottom w:val="none" w:sz="0" w:space="0" w:color="auto"/>
                    <w:right w:val="none" w:sz="0" w:space="0" w:color="auto"/>
                  </w:divBdr>
                </w:div>
                <w:div w:id="1174032423">
                  <w:marLeft w:val="0"/>
                  <w:marRight w:val="0"/>
                  <w:marTop w:val="0"/>
                  <w:marBottom w:val="0"/>
                  <w:divBdr>
                    <w:top w:val="none" w:sz="0" w:space="0" w:color="auto"/>
                    <w:left w:val="none" w:sz="0" w:space="0" w:color="auto"/>
                    <w:bottom w:val="none" w:sz="0" w:space="0" w:color="auto"/>
                    <w:right w:val="none" w:sz="0" w:space="0" w:color="auto"/>
                  </w:divBdr>
                </w:div>
                <w:div w:id="1180853134">
                  <w:marLeft w:val="0"/>
                  <w:marRight w:val="0"/>
                  <w:marTop w:val="0"/>
                  <w:marBottom w:val="0"/>
                  <w:divBdr>
                    <w:top w:val="none" w:sz="0" w:space="0" w:color="auto"/>
                    <w:left w:val="none" w:sz="0" w:space="0" w:color="auto"/>
                    <w:bottom w:val="none" w:sz="0" w:space="0" w:color="auto"/>
                    <w:right w:val="none" w:sz="0" w:space="0" w:color="auto"/>
                  </w:divBdr>
                </w:div>
                <w:div w:id="1181626739">
                  <w:marLeft w:val="0"/>
                  <w:marRight w:val="0"/>
                  <w:marTop w:val="0"/>
                  <w:marBottom w:val="0"/>
                  <w:divBdr>
                    <w:top w:val="none" w:sz="0" w:space="0" w:color="auto"/>
                    <w:left w:val="none" w:sz="0" w:space="0" w:color="auto"/>
                    <w:bottom w:val="none" w:sz="0" w:space="0" w:color="auto"/>
                    <w:right w:val="none" w:sz="0" w:space="0" w:color="auto"/>
                  </w:divBdr>
                </w:div>
                <w:div w:id="1188787953">
                  <w:marLeft w:val="0"/>
                  <w:marRight w:val="0"/>
                  <w:marTop w:val="0"/>
                  <w:marBottom w:val="0"/>
                  <w:divBdr>
                    <w:top w:val="none" w:sz="0" w:space="0" w:color="auto"/>
                    <w:left w:val="none" w:sz="0" w:space="0" w:color="auto"/>
                    <w:bottom w:val="none" w:sz="0" w:space="0" w:color="auto"/>
                    <w:right w:val="none" w:sz="0" w:space="0" w:color="auto"/>
                  </w:divBdr>
                </w:div>
                <w:div w:id="1190532382">
                  <w:marLeft w:val="0"/>
                  <w:marRight w:val="0"/>
                  <w:marTop w:val="0"/>
                  <w:marBottom w:val="0"/>
                  <w:divBdr>
                    <w:top w:val="none" w:sz="0" w:space="0" w:color="auto"/>
                    <w:left w:val="none" w:sz="0" w:space="0" w:color="auto"/>
                    <w:bottom w:val="none" w:sz="0" w:space="0" w:color="auto"/>
                    <w:right w:val="none" w:sz="0" w:space="0" w:color="auto"/>
                  </w:divBdr>
                </w:div>
                <w:div w:id="1191183342">
                  <w:marLeft w:val="0"/>
                  <w:marRight w:val="0"/>
                  <w:marTop w:val="0"/>
                  <w:marBottom w:val="0"/>
                  <w:divBdr>
                    <w:top w:val="none" w:sz="0" w:space="0" w:color="auto"/>
                    <w:left w:val="none" w:sz="0" w:space="0" w:color="auto"/>
                    <w:bottom w:val="none" w:sz="0" w:space="0" w:color="auto"/>
                    <w:right w:val="none" w:sz="0" w:space="0" w:color="auto"/>
                  </w:divBdr>
                </w:div>
                <w:div w:id="1198928231">
                  <w:marLeft w:val="0"/>
                  <w:marRight w:val="0"/>
                  <w:marTop w:val="0"/>
                  <w:marBottom w:val="0"/>
                  <w:divBdr>
                    <w:top w:val="none" w:sz="0" w:space="0" w:color="auto"/>
                    <w:left w:val="none" w:sz="0" w:space="0" w:color="auto"/>
                    <w:bottom w:val="none" w:sz="0" w:space="0" w:color="auto"/>
                    <w:right w:val="none" w:sz="0" w:space="0" w:color="auto"/>
                  </w:divBdr>
                </w:div>
                <w:div w:id="1200163814">
                  <w:marLeft w:val="0"/>
                  <w:marRight w:val="0"/>
                  <w:marTop w:val="0"/>
                  <w:marBottom w:val="0"/>
                  <w:divBdr>
                    <w:top w:val="none" w:sz="0" w:space="0" w:color="auto"/>
                    <w:left w:val="none" w:sz="0" w:space="0" w:color="auto"/>
                    <w:bottom w:val="none" w:sz="0" w:space="0" w:color="auto"/>
                    <w:right w:val="none" w:sz="0" w:space="0" w:color="auto"/>
                  </w:divBdr>
                </w:div>
                <w:div w:id="1215892103">
                  <w:marLeft w:val="0"/>
                  <w:marRight w:val="0"/>
                  <w:marTop w:val="0"/>
                  <w:marBottom w:val="0"/>
                  <w:divBdr>
                    <w:top w:val="none" w:sz="0" w:space="0" w:color="auto"/>
                    <w:left w:val="none" w:sz="0" w:space="0" w:color="auto"/>
                    <w:bottom w:val="none" w:sz="0" w:space="0" w:color="auto"/>
                    <w:right w:val="none" w:sz="0" w:space="0" w:color="auto"/>
                  </w:divBdr>
                </w:div>
                <w:div w:id="1216355960">
                  <w:marLeft w:val="0"/>
                  <w:marRight w:val="0"/>
                  <w:marTop w:val="0"/>
                  <w:marBottom w:val="0"/>
                  <w:divBdr>
                    <w:top w:val="none" w:sz="0" w:space="0" w:color="auto"/>
                    <w:left w:val="none" w:sz="0" w:space="0" w:color="auto"/>
                    <w:bottom w:val="none" w:sz="0" w:space="0" w:color="auto"/>
                    <w:right w:val="none" w:sz="0" w:space="0" w:color="auto"/>
                  </w:divBdr>
                </w:div>
                <w:div w:id="1218935825">
                  <w:marLeft w:val="0"/>
                  <w:marRight w:val="0"/>
                  <w:marTop w:val="0"/>
                  <w:marBottom w:val="0"/>
                  <w:divBdr>
                    <w:top w:val="none" w:sz="0" w:space="0" w:color="auto"/>
                    <w:left w:val="none" w:sz="0" w:space="0" w:color="auto"/>
                    <w:bottom w:val="none" w:sz="0" w:space="0" w:color="auto"/>
                    <w:right w:val="none" w:sz="0" w:space="0" w:color="auto"/>
                  </w:divBdr>
                </w:div>
                <w:div w:id="1219584936">
                  <w:marLeft w:val="0"/>
                  <w:marRight w:val="0"/>
                  <w:marTop w:val="0"/>
                  <w:marBottom w:val="0"/>
                  <w:divBdr>
                    <w:top w:val="none" w:sz="0" w:space="0" w:color="auto"/>
                    <w:left w:val="none" w:sz="0" w:space="0" w:color="auto"/>
                    <w:bottom w:val="none" w:sz="0" w:space="0" w:color="auto"/>
                    <w:right w:val="none" w:sz="0" w:space="0" w:color="auto"/>
                  </w:divBdr>
                </w:div>
                <w:div w:id="1222902884">
                  <w:marLeft w:val="0"/>
                  <w:marRight w:val="0"/>
                  <w:marTop w:val="0"/>
                  <w:marBottom w:val="0"/>
                  <w:divBdr>
                    <w:top w:val="none" w:sz="0" w:space="0" w:color="auto"/>
                    <w:left w:val="none" w:sz="0" w:space="0" w:color="auto"/>
                    <w:bottom w:val="none" w:sz="0" w:space="0" w:color="auto"/>
                    <w:right w:val="none" w:sz="0" w:space="0" w:color="auto"/>
                  </w:divBdr>
                </w:div>
                <w:div w:id="1227767847">
                  <w:marLeft w:val="0"/>
                  <w:marRight w:val="0"/>
                  <w:marTop w:val="0"/>
                  <w:marBottom w:val="0"/>
                  <w:divBdr>
                    <w:top w:val="none" w:sz="0" w:space="0" w:color="auto"/>
                    <w:left w:val="none" w:sz="0" w:space="0" w:color="auto"/>
                    <w:bottom w:val="none" w:sz="0" w:space="0" w:color="auto"/>
                    <w:right w:val="none" w:sz="0" w:space="0" w:color="auto"/>
                  </w:divBdr>
                </w:div>
                <w:div w:id="1227954571">
                  <w:marLeft w:val="0"/>
                  <w:marRight w:val="0"/>
                  <w:marTop w:val="0"/>
                  <w:marBottom w:val="0"/>
                  <w:divBdr>
                    <w:top w:val="none" w:sz="0" w:space="0" w:color="auto"/>
                    <w:left w:val="none" w:sz="0" w:space="0" w:color="auto"/>
                    <w:bottom w:val="none" w:sz="0" w:space="0" w:color="auto"/>
                    <w:right w:val="none" w:sz="0" w:space="0" w:color="auto"/>
                  </w:divBdr>
                </w:div>
                <w:div w:id="1229421770">
                  <w:marLeft w:val="0"/>
                  <w:marRight w:val="0"/>
                  <w:marTop w:val="0"/>
                  <w:marBottom w:val="0"/>
                  <w:divBdr>
                    <w:top w:val="none" w:sz="0" w:space="0" w:color="auto"/>
                    <w:left w:val="none" w:sz="0" w:space="0" w:color="auto"/>
                    <w:bottom w:val="none" w:sz="0" w:space="0" w:color="auto"/>
                    <w:right w:val="none" w:sz="0" w:space="0" w:color="auto"/>
                  </w:divBdr>
                </w:div>
                <w:div w:id="1231968094">
                  <w:marLeft w:val="0"/>
                  <w:marRight w:val="0"/>
                  <w:marTop w:val="0"/>
                  <w:marBottom w:val="0"/>
                  <w:divBdr>
                    <w:top w:val="none" w:sz="0" w:space="0" w:color="auto"/>
                    <w:left w:val="none" w:sz="0" w:space="0" w:color="auto"/>
                    <w:bottom w:val="none" w:sz="0" w:space="0" w:color="auto"/>
                    <w:right w:val="none" w:sz="0" w:space="0" w:color="auto"/>
                  </w:divBdr>
                </w:div>
                <w:div w:id="1235821804">
                  <w:marLeft w:val="0"/>
                  <w:marRight w:val="0"/>
                  <w:marTop w:val="0"/>
                  <w:marBottom w:val="0"/>
                  <w:divBdr>
                    <w:top w:val="none" w:sz="0" w:space="0" w:color="auto"/>
                    <w:left w:val="none" w:sz="0" w:space="0" w:color="auto"/>
                    <w:bottom w:val="none" w:sz="0" w:space="0" w:color="auto"/>
                    <w:right w:val="none" w:sz="0" w:space="0" w:color="auto"/>
                  </w:divBdr>
                </w:div>
                <w:div w:id="1239048946">
                  <w:marLeft w:val="0"/>
                  <w:marRight w:val="0"/>
                  <w:marTop w:val="0"/>
                  <w:marBottom w:val="0"/>
                  <w:divBdr>
                    <w:top w:val="none" w:sz="0" w:space="0" w:color="auto"/>
                    <w:left w:val="none" w:sz="0" w:space="0" w:color="auto"/>
                    <w:bottom w:val="none" w:sz="0" w:space="0" w:color="auto"/>
                    <w:right w:val="none" w:sz="0" w:space="0" w:color="auto"/>
                  </w:divBdr>
                </w:div>
                <w:div w:id="1240947234">
                  <w:marLeft w:val="0"/>
                  <w:marRight w:val="0"/>
                  <w:marTop w:val="0"/>
                  <w:marBottom w:val="0"/>
                  <w:divBdr>
                    <w:top w:val="none" w:sz="0" w:space="0" w:color="auto"/>
                    <w:left w:val="none" w:sz="0" w:space="0" w:color="auto"/>
                    <w:bottom w:val="none" w:sz="0" w:space="0" w:color="auto"/>
                    <w:right w:val="none" w:sz="0" w:space="0" w:color="auto"/>
                  </w:divBdr>
                </w:div>
                <w:div w:id="1241527536">
                  <w:marLeft w:val="0"/>
                  <w:marRight w:val="0"/>
                  <w:marTop w:val="0"/>
                  <w:marBottom w:val="0"/>
                  <w:divBdr>
                    <w:top w:val="none" w:sz="0" w:space="0" w:color="auto"/>
                    <w:left w:val="none" w:sz="0" w:space="0" w:color="auto"/>
                    <w:bottom w:val="none" w:sz="0" w:space="0" w:color="auto"/>
                    <w:right w:val="none" w:sz="0" w:space="0" w:color="auto"/>
                  </w:divBdr>
                </w:div>
                <w:div w:id="1243299655">
                  <w:marLeft w:val="0"/>
                  <w:marRight w:val="0"/>
                  <w:marTop w:val="0"/>
                  <w:marBottom w:val="0"/>
                  <w:divBdr>
                    <w:top w:val="none" w:sz="0" w:space="0" w:color="auto"/>
                    <w:left w:val="none" w:sz="0" w:space="0" w:color="auto"/>
                    <w:bottom w:val="none" w:sz="0" w:space="0" w:color="auto"/>
                    <w:right w:val="none" w:sz="0" w:space="0" w:color="auto"/>
                  </w:divBdr>
                </w:div>
                <w:div w:id="1243444279">
                  <w:marLeft w:val="0"/>
                  <w:marRight w:val="0"/>
                  <w:marTop w:val="0"/>
                  <w:marBottom w:val="0"/>
                  <w:divBdr>
                    <w:top w:val="none" w:sz="0" w:space="0" w:color="auto"/>
                    <w:left w:val="none" w:sz="0" w:space="0" w:color="auto"/>
                    <w:bottom w:val="none" w:sz="0" w:space="0" w:color="auto"/>
                    <w:right w:val="none" w:sz="0" w:space="0" w:color="auto"/>
                  </w:divBdr>
                </w:div>
                <w:div w:id="1249313688">
                  <w:marLeft w:val="0"/>
                  <w:marRight w:val="0"/>
                  <w:marTop w:val="0"/>
                  <w:marBottom w:val="0"/>
                  <w:divBdr>
                    <w:top w:val="none" w:sz="0" w:space="0" w:color="auto"/>
                    <w:left w:val="none" w:sz="0" w:space="0" w:color="auto"/>
                    <w:bottom w:val="none" w:sz="0" w:space="0" w:color="auto"/>
                    <w:right w:val="none" w:sz="0" w:space="0" w:color="auto"/>
                  </w:divBdr>
                </w:div>
                <w:div w:id="1250041842">
                  <w:marLeft w:val="0"/>
                  <w:marRight w:val="0"/>
                  <w:marTop w:val="0"/>
                  <w:marBottom w:val="0"/>
                  <w:divBdr>
                    <w:top w:val="none" w:sz="0" w:space="0" w:color="auto"/>
                    <w:left w:val="none" w:sz="0" w:space="0" w:color="auto"/>
                    <w:bottom w:val="none" w:sz="0" w:space="0" w:color="auto"/>
                    <w:right w:val="none" w:sz="0" w:space="0" w:color="auto"/>
                  </w:divBdr>
                </w:div>
                <w:div w:id="1258097158">
                  <w:marLeft w:val="0"/>
                  <w:marRight w:val="0"/>
                  <w:marTop w:val="0"/>
                  <w:marBottom w:val="0"/>
                  <w:divBdr>
                    <w:top w:val="none" w:sz="0" w:space="0" w:color="auto"/>
                    <w:left w:val="none" w:sz="0" w:space="0" w:color="auto"/>
                    <w:bottom w:val="none" w:sz="0" w:space="0" w:color="auto"/>
                    <w:right w:val="none" w:sz="0" w:space="0" w:color="auto"/>
                  </w:divBdr>
                </w:div>
                <w:div w:id="1263220762">
                  <w:marLeft w:val="0"/>
                  <w:marRight w:val="0"/>
                  <w:marTop w:val="0"/>
                  <w:marBottom w:val="0"/>
                  <w:divBdr>
                    <w:top w:val="none" w:sz="0" w:space="0" w:color="auto"/>
                    <w:left w:val="none" w:sz="0" w:space="0" w:color="auto"/>
                    <w:bottom w:val="none" w:sz="0" w:space="0" w:color="auto"/>
                    <w:right w:val="none" w:sz="0" w:space="0" w:color="auto"/>
                  </w:divBdr>
                </w:div>
                <w:div w:id="1264072152">
                  <w:marLeft w:val="0"/>
                  <w:marRight w:val="0"/>
                  <w:marTop w:val="0"/>
                  <w:marBottom w:val="0"/>
                  <w:divBdr>
                    <w:top w:val="none" w:sz="0" w:space="0" w:color="auto"/>
                    <w:left w:val="none" w:sz="0" w:space="0" w:color="auto"/>
                    <w:bottom w:val="none" w:sz="0" w:space="0" w:color="auto"/>
                    <w:right w:val="none" w:sz="0" w:space="0" w:color="auto"/>
                  </w:divBdr>
                </w:div>
                <w:div w:id="1264072193">
                  <w:marLeft w:val="0"/>
                  <w:marRight w:val="0"/>
                  <w:marTop w:val="0"/>
                  <w:marBottom w:val="0"/>
                  <w:divBdr>
                    <w:top w:val="none" w:sz="0" w:space="0" w:color="auto"/>
                    <w:left w:val="none" w:sz="0" w:space="0" w:color="auto"/>
                    <w:bottom w:val="none" w:sz="0" w:space="0" w:color="auto"/>
                    <w:right w:val="none" w:sz="0" w:space="0" w:color="auto"/>
                  </w:divBdr>
                </w:div>
                <w:div w:id="1266304749">
                  <w:marLeft w:val="0"/>
                  <w:marRight w:val="0"/>
                  <w:marTop w:val="0"/>
                  <w:marBottom w:val="0"/>
                  <w:divBdr>
                    <w:top w:val="none" w:sz="0" w:space="0" w:color="auto"/>
                    <w:left w:val="none" w:sz="0" w:space="0" w:color="auto"/>
                    <w:bottom w:val="none" w:sz="0" w:space="0" w:color="auto"/>
                    <w:right w:val="none" w:sz="0" w:space="0" w:color="auto"/>
                  </w:divBdr>
                </w:div>
                <w:div w:id="1266306010">
                  <w:marLeft w:val="0"/>
                  <w:marRight w:val="0"/>
                  <w:marTop w:val="0"/>
                  <w:marBottom w:val="0"/>
                  <w:divBdr>
                    <w:top w:val="none" w:sz="0" w:space="0" w:color="auto"/>
                    <w:left w:val="none" w:sz="0" w:space="0" w:color="auto"/>
                    <w:bottom w:val="none" w:sz="0" w:space="0" w:color="auto"/>
                    <w:right w:val="none" w:sz="0" w:space="0" w:color="auto"/>
                  </w:divBdr>
                </w:div>
                <w:div w:id="1270351301">
                  <w:marLeft w:val="0"/>
                  <w:marRight w:val="0"/>
                  <w:marTop w:val="0"/>
                  <w:marBottom w:val="0"/>
                  <w:divBdr>
                    <w:top w:val="none" w:sz="0" w:space="0" w:color="auto"/>
                    <w:left w:val="none" w:sz="0" w:space="0" w:color="auto"/>
                    <w:bottom w:val="none" w:sz="0" w:space="0" w:color="auto"/>
                    <w:right w:val="none" w:sz="0" w:space="0" w:color="auto"/>
                  </w:divBdr>
                </w:div>
                <w:div w:id="1271157963">
                  <w:marLeft w:val="0"/>
                  <w:marRight w:val="0"/>
                  <w:marTop w:val="0"/>
                  <w:marBottom w:val="0"/>
                  <w:divBdr>
                    <w:top w:val="none" w:sz="0" w:space="0" w:color="auto"/>
                    <w:left w:val="none" w:sz="0" w:space="0" w:color="auto"/>
                    <w:bottom w:val="none" w:sz="0" w:space="0" w:color="auto"/>
                    <w:right w:val="none" w:sz="0" w:space="0" w:color="auto"/>
                  </w:divBdr>
                </w:div>
                <w:div w:id="1277638827">
                  <w:marLeft w:val="0"/>
                  <w:marRight w:val="0"/>
                  <w:marTop w:val="0"/>
                  <w:marBottom w:val="0"/>
                  <w:divBdr>
                    <w:top w:val="none" w:sz="0" w:space="0" w:color="auto"/>
                    <w:left w:val="none" w:sz="0" w:space="0" w:color="auto"/>
                    <w:bottom w:val="none" w:sz="0" w:space="0" w:color="auto"/>
                    <w:right w:val="none" w:sz="0" w:space="0" w:color="auto"/>
                  </w:divBdr>
                </w:div>
                <w:div w:id="1278219214">
                  <w:marLeft w:val="0"/>
                  <w:marRight w:val="0"/>
                  <w:marTop w:val="0"/>
                  <w:marBottom w:val="0"/>
                  <w:divBdr>
                    <w:top w:val="none" w:sz="0" w:space="0" w:color="auto"/>
                    <w:left w:val="none" w:sz="0" w:space="0" w:color="auto"/>
                    <w:bottom w:val="none" w:sz="0" w:space="0" w:color="auto"/>
                    <w:right w:val="none" w:sz="0" w:space="0" w:color="auto"/>
                  </w:divBdr>
                </w:div>
                <w:div w:id="1282112690">
                  <w:marLeft w:val="0"/>
                  <w:marRight w:val="0"/>
                  <w:marTop w:val="0"/>
                  <w:marBottom w:val="0"/>
                  <w:divBdr>
                    <w:top w:val="none" w:sz="0" w:space="0" w:color="auto"/>
                    <w:left w:val="none" w:sz="0" w:space="0" w:color="auto"/>
                    <w:bottom w:val="none" w:sz="0" w:space="0" w:color="auto"/>
                    <w:right w:val="none" w:sz="0" w:space="0" w:color="auto"/>
                  </w:divBdr>
                </w:div>
                <w:div w:id="1284119324">
                  <w:marLeft w:val="0"/>
                  <w:marRight w:val="0"/>
                  <w:marTop w:val="0"/>
                  <w:marBottom w:val="0"/>
                  <w:divBdr>
                    <w:top w:val="none" w:sz="0" w:space="0" w:color="auto"/>
                    <w:left w:val="none" w:sz="0" w:space="0" w:color="auto"/>
                    <w:bottom w:val="none" w:sz="0" w:space="0" w:color="auto"/>
                    <w:right w:val="none" w:sz="0" w:space="0" w:color="auto"/>
                  </w:divBdr>
                </w:div>
                <w:div w:id="1284267008">
                  <w:marLeft w:val="0"/>
                  <w:marRight w:val="0"/>
                  <w:marTop w:val="0"/>
                  <w:marBottom w:val="0"/>
                  <w:divBdr>
                    <w:top w:val="none" w:sz="0" w:space="0" w:color="auto"/>
                    <w:left w:val="none" w:sz="0" w:space="0" w:color="auto"/>
                    <w:bottom w:val="none" w:sz="0" w:space="0" w:color="auto"/>
                    <w:right w:val="none" w:sz="0" w:space="0" w:color="auto"/>
                  </w:divBdr>
                </w:div>
                <w:div w:id="1285115228">
                  <w:marLeft w:val="0"/>
                  <w:marRight w:val="0"/>
                  <w:marTop w:val="0"/>
                  <w:marBottom w:val="0"/>
                  <w:divBdr>
                    <w:top w:val="none" w:sz="0" w:space="0" w:color="auto"/>
                    <w:left w:val="none" w:sz="0" w:space="0" w:color="auto"/>
                    <w:bottom w:val="none" w:sz="0" w:space="0" w:color="auto"/>
                    <w:right w:val="none" w:sz="0" w:space="0" w:color="auto"/>
                  </w:divBdr>
                </w:div>
                <w:div w:id="1285622432">
                  <w:marLeft w:val="0"/>
                  <w:marRight w:val="0"/>
                  <w:marTop w:val="0"/>
                  <w:marBottom w:val="0"/>
                  <w:divBdr>
                    <w:top w:val="none" w:sz="0" w:space="0" w:color="auto"/>
                    <w:left w:val="none" w:sz="0" w:space="0" w:color="auto"/>
                    <w:bottom w:val="none" w:sz="0" w:space="0" w:color="auto"/>
                    <w:right w:val="none" w:sz="0" w:space="0" w:color="auto"/>
                  </w:divBdr>
                </w:div>
                <w:div w:id="1288049932">
                  <w:marLeft w:val="0"/>
                  <w:marRight w:val="0"/>
                  <w:marTop w:val="0"/>
                  <w:marBottom w:val="0"/>
                  <w:divBdr>
                    <w:top w:val="none" w:sz="0" w:space="0" w:color="auto"/>
                    <w:left w:val="none" w:sz="0" w:space="0" w:color="auto"/>
                    <w:bottom w:val="none" w:sz="0" w:space="0" w:color="auto"/>
                    <w:right w:val="none" w:sz="0" w:space="0" w:color="auto"/>
                  </w:divBdr>
                </w:div>
                <w:div w:id="1292245030">
                  <w:marLeft w:val="0"/>
                  <w:marRight w:val="0"/>
                  <w:marTop w:val="0"/>
                  <w:marBottom w:val="0"/>
                  <w:divBdr>
                    <w:top w:val="none" w:sz="0" w:space="0" w:color="auto"/>
                    <w:left w:val="none" w:sz="0" w:space="0" w:color="auto"/>
                    <w:bottom w:val="none" w:sz="0" w:space="0" w:color="auto"/>
                    <w:right w:val="none" w:sz="0" w:space="0" w:color="auto"/>
                  </w:divBdr>
                </w:div>
                <w:div w:id="1295142630">
                  <w:marLeft w:val="0"/>
                  <w:marRight w:val="0"/>
                  <w:marTop w:val="0"/>
                  <w:marBottom w:val="0"/>
                  <w:divBdr>
                    <w:top w:val="none" w:sz="0" w:space="0" w:color="auto"/>
                    <w:left w:val="none" w:sz="0" w:space="0" w:color="auto"/>
                    <w:bottom w:val="none" w:sz="0" w:space="0" w:color="auto"/>
                    <w:right w:val="none" w:sz="0" w:space="0" w:color="auto"/>
                  </w:divBdr>
                </w:div>
                <w:div w:id="1296793102">
                  <w:marLeft w:val="0"/>
                  <w:marRight w:val="0"/>
                  <w:marTop w:val="0"/>
                  <w:marBottom w:val="0"/>
                  <w:divBdr>
                    <w:top w:val="none" w:sz="0" w:space="0" w:color="auto"/>
                    <w:left w:val="none" w:sz="0" w:space="0" w:color="auto"/>
                    <w:bottom w:val="none" w:sz="0" w:space="0" w:color="auto"/>
                    <w:right w:val="none" w:sz="0" w:space="0" w:color="auto"/>
                  </w:divBdr>
                </w:div>
                <w:div w:id="1297104527">
                  <w:marLeft w:val="0"/>
                  <w:marRight w:val="0"/>
                  <w:marTop w:val="0"/>
                  <w:marBottom w:val="0"/>
                  <w:divBdr>
                    <w:top w:val="none" w:sz="0" w:space="0" w:color="auto"/>
                    <w:left w:val="none" w:sz="0" w:space="0" w:color="auto"/>
                    <w:bottom w:val="none" w:sz="0" w:space="0" w:color="auto"/>
                    <w:right w:val="none" w:sz="0" w:space="0" w:color="auto"/>
                  </w:divBdr>
                </w:div>
                <w:div w:id="1299846796">
                  <w:marLeft w:val="0"/>
                  <w:marRight w:val="0"/>
                  <w:marTop w:val="0"/>
                  <w:marBottom w:val="0"/>
                  <w:divBdr>
                    <w:top w:val="none" w:sz="0" w:space="0" w:color="auto"/>
                    <w:left w:val="none" w:sz="0" w:space="0" w:color="auto"/>
                    <w:bottom w:val="none" w:sz="0" w:space="0" w:color="auto"/>
                    <w:right w:val="none" w:sz="0" w:space="0" w:color="auto"/>
                  </w:divBdr>
                </w:div>
                <w:div w:id="1299913572">
                  <w:marLeft w:val="0"/>
                  <w:marRight w:val="0"/>
                  <w:marTop w:val="0"/>
                  <w:marBottom w:val="0"/>
                  <w:divBdr>
                    <w:top w:val="none" w:sz="0" w:space="0" w:color="auto"/>
                    <w:left w:val="none" w:sz="0" w:space="0" w:color="auto"/>
                    <w:bottom w:val="none" w:sz="0" w:space="0" w:color="auto"/>
                    <w:right w:val="none" w:sz="0" w:space="0" w:color="auto"/>
                  </w:divBdr>
                </w:div>
                <w:div w:id="1301568580">
                  <w:marLeft w:val="0"/>
                  <w:marRight w:val="0"/>
                  <w:marTop w:val="0"/>
                  <w:marBottom w:val="0"/>
                  <w:divBdr>
                    <w:top w:val="none" w:sz="0" w:space="0" w:color="auto"/>
                    <w:left w:val="none" w:sz="0" w:space="0" w:color="auto"/>
                    <w:bottom w:val="none" w:sz="0" w:space="0" w:color="auto"/>
                    <w:right w:val="none" w:sz="0" w:space="0" w:color="auto"/>
                  </w:divBdr>
                </w:div>
                <w:div w:id="1302421597">
                  <w:marLeft w:val="0"/>
                  <w:marRight w:val="0"/>
                  <w:marTop w:val="0"/>
                  <w:marBottom w:val="0"/>
                  <w:divBdr>
                    <w:top w:val="none" w:sz="0" w:space="0" w:color="auto"/>
                    <w:left w:val="none" w:sz="0" w:space="0" w:color="auto"/>
                    <w:bottom w:val="none" w:sz="0" w:space="0" w:color="auto"/>
                    <w:right w:val="none" w:sz="0" w:space="0" w:color="auto"/>
                  </w:divBdr>
                </w:div>
                <w:div w:id="1306860109">
                  <w:marLeft w:val="0"/>
                  <w:marRight w:val="0"/>
                  <w:marTop w:val="0"/>
                  <w:marBottom w:val="0"/>
                  <w:divBdr>
                    <w:top w:val="none" w:sz="0" w:space="0" w:color="auto"/>
                    <w:left w:val="none" w:sz="0" w:space="0" w:color="auto"/>
                    <w:bottom w:val="none" w:sz="0" w:space="0" w:color="auto"/>
                    <w:right w:val="none" w:sz="0" w:space="0" w:color="auto"/>
                  </w:divBdr>
                </w:div>
                <w:div w:id="1309018523">
                  <w:marLeft w:val="0"/>
                  <w:marRight w:val="0"/>
                  <w:marTop w:val="0"/>
                  <w:marBottom w:val="0"/>
                  <w:divBdr>
                    <w:top w:val="none" w:sz="0" w:space="0" w:color="auto"/>
                    <w:left w:val="none" w:sz="0" w:space="0" w:color="auto"/>
                    <w:bottom w:val="none" w:sz="0" w:space="0" w:color="auto"/>
                    <w:right w:val="none" w:sz="0" w:space="0" w:color="auto"/>
                  </w:divBdr>
                </w:div>
                <w:div w:id="1310211227">
                  <w:marLeft w:val="0"/>
                  <w:marRight w:val="0"/>
                  <w:marTop w:val="0"/>
                  <w:marBottom w:val="0"/>
                  <w:divBdr>
                    <w:top w:val="none" w:sz="0" w:space="0" w:color="auto"/>
                    <w:left w:val="none" w:sz="0" w:space="0" w:color="auto"/>
                    <w:bottom w:val="none" w:sz="0" w:space="0" w:color="auto"/>
                    <w:right w:val="none" w:sz="0" w:space="0" w:color="auto"/>
                  </w:divBdr>
                </w:div>
                <w:div w:id="1310475746">
                  <w:marLeft w:val="0"/>
                  <w:marRight w:val="0"/>
                  <w:marTop w:val="0"/>
                  <w:marBottom w:val="0"/>
                  <w:divBdr>
                    <w:top w:val="none" w:sz="0" w:space="0" w:color="auto"/>
                    <w:left w:val="none" w:sz="0" w:space="0" w:color="auto"/>
                    <w:bottom w:val="none" w:sz="0" w:space="0" w:color="auto"/>
                    <w:right w:val="none" w:sz="0" w:space="0" w:color="auto"/>
                  </w:divBdr>
                </w:div>
                <w:div w:id="1310675133">
                  <w:marLeft w:val="0"/>
                  <w:marRight w:val="0"/>
                  <w:marTop w:val="0"/>
                  <w:marBottom w:val="0"/>
                  <w:divBdr>
                    <w:top w:val="none" w:sz="0" w:space="0" w:color="auto"/>
                    <w:left w:val="none" w:sz="0" w:space="0" w:color="auto"/>
                    <w:bottom w:val="none" w:sz="0" w:space="0" w:color="auto"/>
                    <w:right w:val="none" w:sz="0" w:space="0" w:color="auto"/>
                  </w:divBdr>
                </w:div>
                <w:div w:id="1312323990">
                  <w:marLeft w:val="0"/>
                  <w:marRight w:val="0"/>
                  <w:marTop w:val="0"/>
                  <w:marBottom w:val="0"/>
                  <w:divBdr>
                    <w:top w:val="none" w:sz="0" w:space="0" w:color="auto"/>
                    <w:left w:val="none" w:sz="0" w:space="0" w:color="auto"/>
                    <w:bottom w:val="none" w:sz="0" w:space="0" w:color="auto"/>
                    <w:right w:val="none" w:sz="0" w:space="0" w:color="auto"/>
                  </w:divBdr>
                </w:div>
                <w:div w:id="1314718908">
                  <w:marLeft w:val="0"/>
                  <w:marRight w:val="0"/>
                  <w:marTop w:val="0"/>
                  <w:marBottom w:val="0"/>
                  <w:divBdr>
                    <w:top w:val="none" w:sz="0" w:space="0" w:color="auto"/>
                    <w:left w:val="none" w:sz="0" w:space="0" w:color="auto"/>
                    <w:bottom w:val="none" w:sz="0" w:space="0" w:color="auto"/>
                    <w:right w:val="none" w:sz="0" w:space="0" w:color="auto"/>
                  </w:divBdr>
                </w:div>
                <w:div w:id="1315186000">
                  <w:marLeft w:val="0"/>
                  <w:marRight w:val="0"/>
                  <w:marTop w:val="0"/>
                  <w:marBottom w:val="0"/>
                  <w:divBdr>
                    <w:top w:val="none" w:sz="0" w:space="0" w:color="auto"/>
                    <w:left w:val="none" w:sz="0" w:space="0" w:color="auto"/>
                    <w:bottom w:val="none" w:sz="0" w:space="0" w:color="auto"/>
                    <w:right w:val="none" w:sz="0" w:space="0" w:color="auto"/>
                  </w:divBdr>
                </w:div>
                <w:div w:id="1316912664">
                  <w:marLeft w:val="0"/>
                  <w:marRight w:val="0"/>
                  <w:marTop w:val="0"/>
                  <w:marBottom w:val="0"/>
                  <w:divBdr>
                    <w:top w:val="none" w:sz="0" w:space="0" w:color="auto"/>
                    <w:left w:val="none" w:sz="0" w:space="0" w:color="auto"/>
                    <w:bottom w:val="none" w:sz="0" w:space="0" w:color="auto"/>
                    <w:right w:val="none" w:sz="0" w:space="0" w:color="auto"/>
                  </w:divBdr>
                </w:div>
                <w:div w:id="1318613038">
                  <w:marLeft w:val="0"/>
                  <w:marRight w:val="0"/>
                  <w:marTop w:val="0"/>
                  <w:marBottom w:val="0"/>
                  <w:divBdr>
                    <w:top w:val="none" w:sz="0" w:space="0" w:color="auto"/>
                    <w:left w:val="none" w:sz="0" w:space="0" w:color="auto"/>
                    <w:bottom w:val="none" w:sz="0" w:space="0" w:color="auto"/>
                    <w:right w:val="none" w:sz="0" w:space="0" w:color="auto"/>
                  </w:divBdr>
                </w:div>
                <w:div w:id="1319650685">
                  <w:marLeft w:val="0"/>
                  <w:marRight w:val="0"/>
                  <w:marTop w:val="0"/>
                  <w:marBottom w:val="0"/>
                  <w:divBdr>
                    <w:top w:val="none" w:sz="0" w:space="0" w:color="auto"/>
                    <w:left w:val="none" w:sz="0" w:space="0" w:color="auto"/>
                    <w:bottom w:val="none" w:sz="0" w:space="0" w:color="auto"/>
                    <w:right w:val="none" w:sz="0" w:space="0" w:color="auto"/>
                  </w:divBdr>
                </w:div>
                <w:div w:id="1321040100">
                  <w:marLeft w:val="0"/>
                  <w:marRight w:val="0"/>
                  <w:marTop w:val="0"/>
                  <w:marBottom w:val="0"/>
                  <w:divBdr>
                    <w:top w:val="none" w:sz="0" w:space="0" w:color="auto"/>
                    <w:left w:val="none" w:sz="0" w:space="0" w:color="auto"/>
                    <w:bottom w:val="none" w:sz="0" w:space="0" w:color="auto"/>
                    <w:right w:val="none" w:sz="0" w:space="0" w:color="auto"/>
                  </w:divBdr>
                </w:div>
                <w:div w:id="1321343804">
                  <w:marLeft w:val="0"/>
                  <w:marRight w:val="0"/>
                  <w:marTop w:val="0"/>
                  <w:marBottom w:val="0"/>
                  <w:divBdr>
                    <w:top w:val="none" w:sz="0" w:space="0" w:color="auto"/>
                    <w:left w:val="none" w:sz="0" w:space="0" w:color="auto"/>
                    <w:bottom w:val="none" w:sz="0" w:space="0" w:color="auto"/>
                    <w:right w:val="none" w:sz="0" w:space="0" w:color="auto"/>
                  </w:divBdr>
                </w:div>
                <w:div w:id="1321927910">
                  <w:marLeft w:val="0"/>
                  <w:marRight w:val="0"/>
                  <w:marTop w:val="0"/>
                  <w:marBottom w:val="0"/>
                  <w:divBdr>
                    <w:top w:val="none" w:sz="0" w:space="0" w:color="auto"/>
                    <w:left w:val="none" w:sz="0" w:space="0" w:color="auto"/>
                    <w:bottom w:val="none" w:sz="0" w:space="0" w:color="auto"/>
                    <w:right w:val="none" w:sz="0" w:space="0" w:color="auto"/>
                  </w:divBdr>
                </w:div>
                <w:div w:id="1325013841">
                  <w:marLeft w:val="0"/>
                  <w:marRight w:val="0"/>
                  <w:marTop w:val="0"/>
                  <w:marBottom w:val="0"/>
                  <w:divBdr>
                    <w:top w:val="none" w:sz="0" w:space="0" w:color="auto"/>
                    <w:left w:val="none" w:sz="0" w:space="0" w:color="auto"/>
                    <w:bottom w:val="none" w:sz="0" w:space="0" w:color="auto"/>
                    <w:right w:val="none" w:sz="0" w:space="0" w:color="auto"/>
                  </w:divBdr>
                </w:div>
                <w:div w:id="1327629268">
                  <w:marLeft w:val="0"/>
                  <w:marRight w:val="0"/>
                  <w:marTop w:val="0"/>
                  <w:marBottom w:val="0"/>
                  <w:divBdr>
                    <w:top w:val="none" w:sz="0" w:space="0" w:color="auto"/>
                    <w:left w:val="none" w:sz="0" w:space="0" w:color="auto"/>
                    <w:bottom w:val="none" w:sz="0" w:space="0" w:color="auto"/>
                    <w:right w:val="none" w:sz="0" w:space="0" w:color="auto"/>
                  </w:divBdr>
                </w:div>
                <w:div w:id="1334458395">
                  <w:marLeft w:val="0"/>
                  <w:marRight w:val="0"/>
                  <w:marTop w:val="0"/>
                  <w:marBottom w:val="0"/>
                  <w:divBdr>
                    <w:top w:val="none" w:sz="0" w:space="0" w:color="auto"/>
                    <w:left w:val="none" w:sz="0" w:space="0" w:color="auto"/>
                    <w:bottom w:val="none" w:sz="0" w:space="0" w:color="auto"/>
                    <w:right w:val="none" w:sz="0" w:space="0" w:color="auto"/>
                  </w:divBdr>
                </w:div>
                <w:div w:id="1335260000">
                  <w:marLeft w:val="0"/>
                  <w:marRight w:val="0"/>
                  <w:marTop w:val="0"/>
                  <w:marBottom w:val="0"/>
                  <w:divBdr>
                    <w:top w:val="none" w:sz="0" w:space="0" w:color="auto"/>
                    <w:left w:val="none" w:sz="0" w:space="0" w:color="auto"/>
                    <w:bottom w:val="none" w:sz="0" w:space="0" w:color="auto"/>
                    <w:right w:val="none" w:sz="0" w:space="0" w:color="auto"/>
                  </w:divBdr>
                </w:div>
                <w:div w:id="1337733601">
                  <w:marLeft w:val="0"/>
                  <w:marRight w:val="0"/>
                  <w:marTop w:val="0"/>
                  <w:marBottom w:val="0"/>
                  <w:divBdr>
                    <w:top w:val="none" w:sz="0" w:space="0" w:color="auto"/>
                    <w:left w:val="none" w:sz="0" w:space="0" w:color="auto"/>
                    <w:bottom w:val="none" w:sz="0" w:space="0" w:color="auto"/>
                    <w:right w:val="none" w:sz="0" w:space="0" w:color="auto"/>
                  </w:divBdr>
                </w:div>
                <w:div w:id="1346982231">
                  <w:marLeft w:val="0"/>
                  <w:marRight w:val="0"/>
                  <w:marTop w:val="0"/>
                  <w:marBottom w:val="0"/>
                  <w:divBdr>
                    <w:top w:val="none" w:sz="0" w:space="0" w:color="auto"/>
                    <w:left w:val="none" w:sz="0" w:space="0" w:color="auto"/>
                    <w:bottom w:val="none" w:sz="0" w:space="0" w:color="auto"/>
                    <w:right w:val="none" w:sz="0" w:space="0" w:color="auto"/>
                  </w:divBdr>
                </w:div>
                <w:div w:id="1350790387">
                  <w:marLeft w:val="0"/>
                  <w:marRight w:val="0"/>
                  <w:marTop w:val="0"/>
                  <w:marBottom w:val="0"/>
                  <w:divBdr>
                    <w:top w:val="none" w:sz="0" w:space="0" w:color="auto"/>
                    <w:left w:val="none" w:sz="0" w:space="0" w:color="auto"/>
                    <w:bottom w:val="none" w:sz="0" w:space="0" w:color="auto"/>
                    <w:right w:val="none" w:sz="0" w:space="0" w:color="auto"/>
                  </w:divBdr>
                </w:div>
                <w:div w:id="1351763229">
                  <w:marLeft w:val="0"/>
                  <w:marRight w:val="0"/>
                  <w:marTop w:val="0"/>
                  <w:marBottom w:val="0"/>
                  <w:divBdr>
                    <w:top w:val="none" w:sz="0" w:space="0" w:color="auto"/>
                    <w:left w:val="none" w:sz="0" w:space="0" w:color="auto"/>
                    <w:bottom w:val="none" w:sz="0" w:space="0" w:color="auto"/>
                    <w:right w:val="none" w:sz="0" w:space="0" w:color="auto"/>
                  </w:divBdr>
                </w:div>
                <w:div w:id="1352760514">
                  <w:marLeft w:val="0"/>
                  <w:marRight w:val="0"/>
                  <w:marTop w:val="0"/>
                  <w:marBottom w:val="0"/>
                  <w:divBdr>
                    <w:top w:val="none" w:sz="0" w:space="0" w:color="auto"/>
                    <w:left w:val="none" w:sz="0" w:space="0" w:color="auto"/>
                    <w:bottom w:val="none" w:sz="0" w:space="0" w:color="auto"/>
                    <w:right w:val="none" w:sz="0" w:space="0" w:color="auto"/>
                  </w:divBdr>
                </w:div>
                <w:div w:id="1354377512">
                  <w:marLeft w:val="0"/>
                  <w:marRight w:val="0"/>
                  <w:marTop w:val="0"/>
                  <w:marBottom w:val="0"/>
                  <w:divBdr>
                    <w:top w:val="none" w:sz="0" w:space="0" w:color="auto"/>
                    <w:left w:val="none" w:sz="0" w:space="0" w:color="auto"/>
                    <w:bottom w:val="none" w:sz="0" w:space="0" w:color="auto"/>
                    <w:right w:val="none" w:sz="0" w:space="0" w:color="auto"/>
                  </w:divBdr>
                </w:div>
                <w:div w:id="1361929176">
                  <w:marLeft w:val="0"/>
                  <w:marRight w:val="0"/>
                  <w:marTop w:val="0"/>
                  <w:marBottom w:val="0"/>
                  <w:divBdr>
                    <w:top w:val="none" w:sz="0" w:space="0" w:color="auto"/>
                    <w:left w:val="none" w:sz="0" w:space="0" w:color="auto"/>
                    <w:bottom w:val="none" w:sz="0" w:space="0" w:color="auto"/>
                    <w:right w:val="none" w:sz="0" w:space="0" w:color="auto"/>
                  </w:divBdr>
                </w:div>
                <w:div w:id="1367828773">
                  <w:marLeft w:val="0"/>
                  <w:marRight w:val="0"/>
                  <w:marTop w:val="0"/>
                  <w:marBottom w:val="0"/>
                  <w:divBdr>
                    <w:top w:val="none" w:sz="0" w:space="0" w:color="auto"/>
                    <w:left w:val="none" w:sz="0" w:space="0" w:color="auto"/>
                    <w:bottom w:val="none" w:sz="0" w:space="0" w:color="auto"/>
                    <w:right w:val="none" w:sz="0" w:space="0" w:color="auto"/>
                  </w:divBdr>
                </w:div>
                <w:div w:id="1369334006">
                  <w:marLeft w:val="0"/>
                  <w:marRight w:val="0"/>
                  <w:marTop w:val="0"/>
                  <w:marBottom w:val="0"/>
                  <w:divBdr>
                    <w:top w:val="none" w:sz="0" w:space="0" w:color="auto"/>
                    <w:left w:val="none" w:sz="0" w:space="0" w:color="auto"/>
                    <w:bottom w:val="none" w:sz="0" w:space="0" w:color="auto"/>
                    <w:right w:val="none" w:sz="0" w:space="0" w:color="auto"/>
                  </w:divBdr>
                </w:div>
                <w:div w:id="1371223144">
                  <w:marLeft w:val="0"/>
                  <w:marRight w:val="0"/>
                  <w:marTop w:val="0"/>
                  <w:marBottom w:val="0"/>
                  <w:divBdr>
                    <w:top w:val="none" w:sz="0" w:space="0" w:color="auto"/>
                    <w:left w:val="none" w:sz="0" w:space="0" w:color="auto"/>
                    <w:bottom w:val="none" w:sz="0" w:space="0" w:color="auto"/>
                    <w:right w:val="none" w:sz="0" w:space="0" w:color="auto"/>
                  </w:divBdr>
                </w:div>
                <w:div w:id="1377000089">
                  <w:marLeft w:val="0"/>
                  <w:marRight w:val="0"/>
                  <w:marTop w:val="0"/>
                  <w:marBottom w:val="0"/>
                  <w:divBdr>
                    <w:top w:val="none" w:sz="0" w:space="0" w:color="auto"/>
                    <w:left w:val="none" w:sz="0" w:space="0" w:color="auto"/>
                    <w:bottom w:val="none" w:sz="0" w:space="0" w:color="auto"/>
                    <w:right w:val="none" w:sz="0" w:space="0" w:color="auto"/>
                  </w:divBdr>
                </w:div>
                <w:div w:id="1378973427">
                  <w:marLeft w:val="0"/>
                  <w:marRight w:val="0"/>
                  <w:marTop w:val="0"/>
                  <w:marBottom w:val="0"/>
                  <w:divBdr>
                    <w:top w:val="none" w:sz="0" w:space="0" w:color="auto"/>
                    <w:left w:val="none" w:sz="0" w:space="0" w:color="auto"/>
                    <w:bottom w:val="none" w:sz="0" w:space="0" w:color="auto"/>
                    <w:right w:val="none" w:sz="0" w:space="0" w:color="auto"/>
                  </w:divBdr>
                </w:div>
                <w:div w:id="1380781497">
                  <w:marLeft w:val="0"/>
                  <w:marRight w:val="0"/>
                  <w:marTop w:val="0"/>
                  <w:marBottom w:val="0"/>
                  <w:divBdr>
                    <w:top w:val="none" w:sz="0" w:space="0" w:color="auto"/>
                    <w:left w:val="none" w:sz="0" w:space="0" w:color="auto"/>
                    <w:bottom w:val="none" w:sz="0" w:space="0" w:color="auto"/>
                    <w:right w:val="none" w:sz="0" w:space="0" w:color="auto"/>
                  </w:divBdr>
                </w:div>
                <w:div w:id="1380979947">
                  <w:marLeft w:val="0"/>
                  <w:marRight w:val="0"/>
                  <w:marTop w:val="0"/>
                  <w:marBottom w:val="0"/>
                  <w:divBdr>
                    <w:top w:val="none" w:sz="0" w:space="0" w:color="auto"/>
                    <w:left w:val="none" w:sz="0" w:space="0" w:color="auto"/>
                    <w:bottom w:val="none" w:sz="0" w:space="0" w:color="auto"/>
                    <w:right w:val="none" w:sz="0" w:space="0" w:color="auto"/>
                  </w:divBdr>
                </w:div>
                <w:div w:id="1382942033">
                  <w:marLeft w:val="0"/>
                  <w:marRight w:val="0"/>
                  <w:marTop w:val="0"/>
                  <w:marBottom w:val="0"/>
                  <w:divBdr>
                    <w:top w:val="none" w:sz="0" w:space="0" w:color="auto"/>
                    <w:left w:val="none" w:sz="0" w:space="0" w:color="auto"/>
                    <w:bottom w:val="none" w:sz="0" w:space="0" w:color="auto"/>
                    <w:right w:val="none" w:sz="0" w:space="0" w:color="auto"/>
                  </w:divBdr>
                </w:div>
                <w:div w:id="1383016827">
                  <w:marLeft w:val="0"/>
                  <w:marRight w:val="0"/>
                  <w:marTop w:val="0"/>
                  <w:marBottom w:val="0"/>
                  <w:divBdr>
                    <w:top w:val="none" w:sz="0" w:space="0" w:color="auto"/>
                    <w:left w:val="none" w:sz="0" w:space="0" w:color="auto"/>
                    <w:bottom w:val="none" w:sz="0" w:space="0" w:color="auto"/>
                    <w:right w:val="none" w:sz="0" w:space="0" w:color="auto"/>
                  </w:divBdr>
                </w:div>
                <w:div w:id="1390109792">
                  <w:marLeft w:val="0"/>
                  <w:marRight w:val="0"/>
                  <w:marTop w:val="0"/>
                  <w:marBottom w:val="0"/>
                  <w:divBdr>
                    <w:top w:val="none" w:sz="0" w:space="0" w:color="auto"/>
                    <w:left w:val="none" w:sz="0" w:space="0" w:color="auto"/>
                    <w:bottom w:val="none" w:sz="0" w:space="0" w:color="auto"/>
                    <w:right w:val="none" w:sz="0" w:space="0" w:color="auto"/>
                  </w:divBdr>
                </w:div>
                <w:div w:id="1393650685">
                  <w:marLeft w:val="0"/>
                  <w:marRight w:val="0"/>
                  <w:marTop w:val="0"/>
                  <w:marBottom w:val="0"/>
                  <w:divBdr>
                    <w:top w:val="none" w:sz="0" w:space="0" w:color="auto"/>
                    <w:left w:val="none" w:sz="0" w:space="0" w:color="auto"/>
                    <w:bottom w:val="none" w:sz="0" w:space="0" w:color="auto"/>
                    <w:right w:val="none" w:sz="0" w:space="0" w:color="auto"/>
                  </w:divBdr>
                </w:div>
                <w:div w:id="1394767232">
                  <w:marLeft w:val="0"/>
                  <w:marRight w:val="0"/>
                  <w:marTop w:val="0"/>
                  <w:marBottom w:val="0"/>
                  <w:divBdr>
                    <w:top w:val="none" w:sz="0" w:space="0" w:color="auto"/>
                    <w:left w:val="none" w:sz="0" w:space="0" w:color="auto"/>
                    <w:bottom w:val="none" w:sz="0" w:space="0" w:color="auto"/>
                    <w:right w:val="none" w:sz="0" w:space="0" w:color="auto"/>
                  </w:divBdr>
                </w:div>
                <w:div w:id="1395812647">
                  <w:marLeft w:val="0"/>
                  <w:marRight w:val="0"/>
                  <w:marTop w:val="0"/>
                  <w:marBottom w:val="0"/>
                  <w:divBdr>
                    <w:top w:val="none" w:sz="0" w:space="0" w:color="auto"/>
                    <w:left w:val="none" w:sz="0" w:space="0" w:color="auto"/>
                    <w:bottom w:val="none" w:sz="0" w:space="0" w:color="auto"/>
                    <w:right w:val="none" w:sz="0" w:space="0" w:color="auto"/>
                  </w:divBdr>
                </w:div>
                <w:div w:id="1401293013">
                  <w:marLeft w:val="0"/>
                  <w:marRight w:val="0"/>
                  <w:marTop w:val="0"/>
                  <w:marBottom w:val="0"/>
                  <w:divBdr>
                    <w:top w:val="none" w:sz="0" w:space="0" w:color="auto"/>
                    <w:left w:val="none" w:sz="0" w:space="0" w:color="auto"/>
                    <w:bottom w:val="none" w:sz="0" w:space="0" w:color="auto"/>
                    <w:right w:val="none" w:sz="0" w:space="0" w:color="auto"/>
                  </w:divBdr>
                </w:div>
                <w:div w:id="1411847012">
                  <w:marLeft w:val="0"/>
                  <w:marRight w:val="0"/>
                  <w:marTop w:val="0"/>
                  <w:marBottom w:val="0"/>
                  <w:divBdr>
                    <w:top w:val="none" w:sz="0" w:space="0" w:color="auto"/>
                    <w:left w:val="none" w:sz="0" w:space="0" w:color="auto"/>
                    <w:bottom w:val="none" w:sz="0" w:space="0" w:color="auto"/>
                    <w:right w:val="none" w:sz="0" w:space="0" w:color="auto"/>
                  </w:divBdr>
                </w:div>
                <w:div w:id="1424842080">
                  <w:marLeft w:val="0"/>
                  <w:marRight w:val="0"/>
                  <w:marTop w:val="0"/>
                  <w:marBottom w:val="0"/>
                  <w:divBdr>
                    <w:top w:val="none" w:sz="0" w:space="0" w:color="auto"/>
                    <w:left w:val="none" w:sz="0" w:space="0" w:color="auto"/>
                    <w:bottom w:val="none" w:sz="0" w:space="0" w:color="auto"/>
                    <w:right w:val="none" w:sz="0" w:space="0" w:color="auto"/>
                  </w:divBdr>
                </w:div>
                <w:div w:id="1425690272">
                  <w:marLeft w:val="0"/>
                  <w:marRight w:val="0"/>
                  <w:marTop w:val="0"/>
                  <w:marBottom w:val="0"/>
                  <w:divBdr>
                    <w:top w:val="none" w:sz="0" w:space="0" w:color="auto"/>
                    <w:left w:val="none" w:sz="0" w:space="0" w:color="auto"/>
                    <w:bottom w:val="none" w:sz="0" w:space="0" w:color="auto"/>
                    <w:right w:val="none" w:sz="0" w:space="0" w:color="auto"/>
                  </w:divBdr>
                </w:div>
                <w:div w:id="1427925590">
                  <w:marLeft w:val="0"/>
                  <w:marRight w:val="0"/>
                  <w:marTop w:val="0"/>
                  <w:marBottom w:val="0"/>
                  <w:divBdr>
                    <w:top w:val="none" w:sz="0" w:space="0" w:color="auto"/>
                    <w:left w:val="none" w:sz="0" w:space="0" w:color="auto"/>
                    <w:bottom w:val="none" w:sz="0" w:space="0" w:color="auto"/>
                    <w:right w:val="none" w:sz="0" w:space="0" w:color="auto"/>
                  </w:divBdr>
                </w:div>
                <w:div w:id="1429237072">
                  <w:marLeft w:val="0"/>
                  <w:marRight w:val="0"/>
                  <w:marTop w:val="0"/>
                  <w:marBottom w:val="0"/>
                  <w:divBdr>
                    <w:top w:val="none" w:sz="0" w:space="0" w:color="auto"/>
                    <w:left w:val="none" w:sz="0" w:space="0" w:color="auto"/>
                    <w:bottom w:val="none" w:sz="0" w:space="0" w:color="auto"/>
                    <w:right w:val="none" w:sz="0" w:space="0" w:color="auto"/>
                  </w:divBdr>
                </w:div>
                <w:div w:id="1434134208">
                  <w:marLeft w:val="0"/>
                  <w:marRight w:val="0"/>
                  <w:marTop w:val="0"/>
                  <w:marBottom w:val="0"/>
                  <w:divBdr>
                    <w:top w:val="none" w:sz="0" w:space="0" w:color="auto"/>
                    <w:left w:val="none" w:sz="0" w:space="0" w:color="auto"/>
                    <w:bottom w:val="none" w:sz="0" w:space="0" w:color="auto"/>
                    <w:right w:val="none" w:sz="0" w:space="0" w:color="auto"/>
                  </w:divBdr>
                </w:div>
                <w:div w:id="1440907085">
                  <w:marLeft w:val="0"/>
                  <w:marRight w:val="0"/>
                  <w:marTop w:val="0"/>
                  <w:marBottom w:val="0"/>
                  <w:divBdr>
                    <w:top w:val="none" w:sz="0" w:space="0" w:color="auto"/>
                    <w:left w:val="none" w:sz="0" w:space="0" w:color="auto"/>
                    <w:bottom w:val="none" w:sz="0" w:space="0" w:color="auto"/>
                    <w:right w:val="none" w:sz="0" w:space="0" w:color="auto"/>
                  </w:divBdr>
                </w:div>
                <w:div w:id="1443063894">
                  <w:marLeft w:val="0"/>
                  <w:marRight w:val="0"/>
                  <w:marTop w:val="0"/>
                  <w:marBottom w:val="0"/>
                  <w:divBdr>
                    <w:top w:val="none" w:sz="0" w:space="0" w:color="auto"/>
                    <w:left w:val="none" w:sz="0" w:space="0" w:color="auto"/>
                    <w:bottom w:val="none" w:sz="0" w:space="0" w:color="auto"/>
                    <w:right w:val="none" w:sz="0" w:space="0" w:color="auto"/>
                  </w:divBdr>
                </w:div>
                <w:div w:id="1447843699">
                  <w:marLeft w:val="0"/>
                  <w:marRight w:val="0"/>
                  <w:marTop w:val="0"/>
                  <w:marBottom w:val="0"/>
                  <w:divBdr>
                    <w:top w:val="none" w:sz="0" w:space="0" w:color="auto"/>
                    <w:left w:val="none" w:sz="0" w:space="0" w:color="auto"/>
                    <w:bottom w:val="none" w:sz="0" w:space="0" w:color="auto"/>
                    <w:right w:val="none" w:sz="0" w:space="0" w:color="auto"/>
                  </w:divBdr>
                </w:div>
                <w:div w:id="1448817978">
                  <w:marLeft w:val="0"/>
                  <w:marRight w:val="0"/>
                  <w:marTop w:val="0"/>
                  <w:marBottom w:val="0"/>
                  <w:divBdr>
                    <w:top w:val="none" w:sz="0" w:space="0" w:color="auto"/>
                    <w:left w:val="none" w:sz="0" w:space="0" w:color="auto"/>
                    <w:bottom w:val="none" w:sz="0" w:space="0" w:color="auto"/>
                    <w:right w:val="none" w:sz="0" w:space="0" w:color="auto"/>
                  </w:divBdr>
                </w:div>
                <w:div w:id="1467435946">
                  <w:marLeft w:val="0"/>
                  <w:marRight w:val="0"/>
                  <w:marTop w:val="0"/>
                  <w:marBottom w:val="0"/>
                  <w:divBdr>
                    <w:top w:val="none" w:sz="0" w:space="0" w:color="auto"/>
                    <w:left w:val="none" w:sz="0" w:space="0" w:color="auto"/>
                    <w:bottom w:val="none" w:sz="0" w:space="0" w:color="auto"/>
                    <w:right w:val="none" w:sz="0" w:space="0" w:color="auto"/>
                  </w:divBdr>
                </w:div>
                <w:div w:id="1469544273">
                  <w:marLeft w:val="0"/>
                  <w:marRight w:val="0"/>
                  <w:marTop w:val="0"/>
                  <w:marBottom w:val="0"/>
                  <w:divBdr>
                    <w:top w:val="none" w:sz="0" w:space="0" w:color="auto"/>
                    <w:left w:val="none" w:sz="0" w:space="0" w:color="auto"/>
                    <w:bottom w:val="none" w:sz="0" w:space="0" w:color="auto"/>
                    <w:right w:val="none" w:sz="0" w:space="0" w:color="auto"/>
                  </w:divBdr>
                </w:div>
                <w:div w:id="1470828732">
                  <w:marLeft w:val="0"/>
                  <w:marRight w:val="0"/>
                  <w:marTop w:val="0"/>
                  <w:marBottom w:val="0"/>
                  <w:divBdr>
                    <w:top w:val="none" w:sz="0" w:space="0" w:color="auto"/>
                    <w:left w:val="none" w:sz="0" w:space="0" w:color="auto"/>
                    <w:bottom w:val="none" w:sz="0" w:space="0" w:color="auto"/>
                    <w:right w:val="none" w:sz="0" w:space="0" w:color="auto"/>
                  </w:divBdr>
                </w:div>
                <w:div w:id="1470904805">
                  <w:marLeft w:val="0"/>
                  <w:marRight w:val="0"/>
                  <w:marTop w:val="0"/>
                  <w:marBottom w:val="0"/>
                  <w:divBdr>
                    <w:top w:val="none" w:sz="0" w:space="0" w:color="auto"/>
                    <w:left w:val="none" w:sz="0" w:space="0" w:color="auto"/>
                    <w:bottom w:val="none" w:sz="0" w:space="0" w:color="auto"/>
                    <w:right w:val="none" w:sz="0" w:space="0" w:color="auto"/>
                  </w:divBdr>
                </w:div>
                <w:div w:id="1471483135">
                  <w:marLeft w:val="0"/>
                  <w:marRight w:val="0"/>
                  <w:marTop w:val="0"/>
                  <w:marBottom w:val="0"/>
                  <w:divBdr>
                    <w:top w:val="none" w:sz="0" w:space="0" w:color="auto"/>
                    <w:left w:val="none" w:sz="0" w:space="0" w:color="auto"/>
                    <w:bottom w:val="none" w:sz="0" w:space="0" w:color="auto"/>
                    <w:right w:val="none" w:sz="0" w:space="0" w:color="auto"/>
                  </w:divBdr>
                </w:div>
                <w:div w:id="1474910807">
                  <w:marLeft w:val="0"/>
                  <w:marRight w:val="0"/>
                  <w:marTop w:val="0"/>
                  <w:marBottom w:val="0"/>
                  <w:divBdr>
                    <w:top w:val="none" w:sz="0" w:space="0" w:color="auto"/>
                    <w:left w:val="none" w:sz="0" w:space="0" w:color="auto"/>
                    <w:bottom w:val="none" w:sz="0" w:space="0" w:color="auto"/>
                    <w:right w:val="none" w:sz="0" w:space="0" w:color="auto"/>
                  </w:divBdr>
                </w:div>
                <w:div w:id="1475827541">
                  <w:marLeft w:val="0"/>
                  <w:marRight w:val="0"/>
                  <w:marTop w:val="0"/>
                  <w:marBottom w:val="0"/>
                  <w:divBdr>
                    <w:top w:val="none" w:sz="0" w:space="0" w:color="auto"/>
                    <w:left w:val="none" w:sz="0" w:space="0" w:color="auto"/>
                    <w:bottom w:val="none" w:sz="0" w:space="0" w:color="auto"/>
                    <w:right w:val="none" w:sz="0" w:space="0" w:color="auto"/>
                  </w:divBdr>
                </w:div>
                <w:div w:id="1476608492">
                  <w:marLeft w:val="0"/>
                  <w:marRight w:val="0"/>
                  <w:marTop w:val="0"/>
                  <w:marBottom w:val="0"/>
                  <w:divBdr>
                    <w:top w:val="none" w:sz="0" w:space="0" w:color="auto"/>
                    <w:left w:val="none" w:sz="0" w:space="0" w:color="auto"/>
                    <w:bottom w:val="none" w:sz="0" w:space="0" w:color="auto"/>
                    <w:right w:val="none" w:sz="0" w:space="0" w:color="auto"/>
                  </w:divBdr>
                </w:div>
                <w:div w:id="1480730765">
                  <w:marLeft w:val="0"/>
                  <w:marRight w:val="0"/>
                  <w:marTop w:val="0"/>
                  <w:marBottom w:val="0"/>
                  <w:divBdr>
                    <w:top w:val="none" w:sz="0" w:space="0" w:color="auto"/>
                    <w:left w:val="none" w:sz="0" w:space="0" w:color="auto"/>
                    <w:bottom w:val="none" w:sz="0" w:space="0" w:color="auto"/>
                    <w:right w:val="none" w:sz="0" w:space="0" w:color="auto"/>
                  </w:divBdr>
                </w:div>
                <w:div w:id="1483618943">
                  <w:marLeft w:val="0"/>
                  <w:marRight w:val="0"/>
                  <w:marTop w:val="0"/>
                  <w:marBottom w:val="0"/>
                  <w:divBdr>
                    <w:top w:val="none" w:sz="0" w:space="0" w:color="auto"/>
                    <w:left w:val="none" w:sz="0" w:space="0" w:color="auto"/>
                    <w:bottom w:val="none" w:sz="0" w:space="0" w:color="auto"/>
                    <w:right w:val="none" w:sz="0" w:space="0" w:color="auto"/>
                  </w:divBdr>
                </w:div>
                <w:div w:id="1488283398">
                  <w:marLeft w:val="0"/>
                  <w:marRight w:val="0"/>
                  <w:marTop w:val="0"/>
                  <w:marBottom w:val="0"/>
                  <w:divBdr>
                    <w:top w:val="none" w:sz="0" w:space="0" w:color="auto"/>
                    <w:left w:val="none" w:sz="0" w:space="0" w:color="auto"/>
                    <w:bottom w:val="none" w:sz="0" w:space="0" w:color="auto"/>
                    <w:right w:val="none" w:sz="0" w:space="0" w:color="auto"/>
                  </w:divBdr>
                </w:div>
                <w:div w:id="1493837140">
                  <w:marLeft w:val="0"/>
                  <w:marRight w:val="0"/>
                  <w:marTop w:val="0"/>
                  <w:marBottom w:val="0"/>
                  <w:divBdr>
                    <w:top w:val="none" w:sz="0" w:space="0" w:color="auto"/>
                    <w:left w:val="none" w:sz="0" w:space="0" w:color="auto"/>
                    <w:bottom w:val="none" w:sz="0" w:space="0" w:color="auto"/>
                    <w:right w:val="none" w:sz="0" w:space="0" w:color="auto"/>
                  </w:divBdr>
                </w:div>
                <w:div w:id="1494298881">
                  <w:marLeft w:val="0"/>
                  <w:marRight w:val="0"/>
                  <w:marTop w:val="0"/>
                  <w:marBottom w:val="0"/>
                  <w:divBdr>
                    <w:top w:val="none" w:sz="0" w:space="0" w:color="auto"/>
                    <w:left w:val="none" w:sz="0" w:space="0" w:color="auto"/>
                    <w:bottom w:val="none" w:sz="0" w:space="0" w:color="auto"/>
                    <w:right w:val="none" w:sz="0" w:space="0" w:color="auto"/>
                  </w:divBdr>
                </w:div>
                <w:div w:id="1494834335">
                  <w:marLeft w:val="0"/>
                  <w:marRight w:val="0"/>
                  <w:marTop w:val="0"/>
                  <w:marBottom w:val="0"/>
                  <w:divBdr>
                    <w:top w:val="none" w:sz="0" w:space="0" w:color="auto"/>
                    <w:left w:val="none" w:sz="0" w:space="0" w:color="auto"/>
                    <w:bottom w:val="none" w:sz="0" w:space="0" w:color="auto"/>
                    <w:right w:val="none" w:sz="0" w:space="0" w:color="auto"/>
                  </w:divBdr>
                </w:div>
                <w:div w:id="1498494294">
                  <w:marLeft w:val="0"/>
                  <w:marRight w:val="0"/>
                  <w:marTop w:val="0"/>
                  <w:marBottom w:val="0"/>
                  <w:divBdr>
                    <w:top w:val="none" w:sz="0" w:space="0" w:color="auto"/>
                    <w:left w:val="none" w:sz="0" w:space="0" w:color="auto"/>
                    <w:bottom w:val="none" w:sz="0" w:space="0" w:color="auto"/>
                    <w:right w:val="none" w:sz="0" w:space="0" w:color="auto"/>
                  </w:divBdr>
                </w:div>
                <w:div w:id="1499005868">
                  <w:marLeft w:val="0"/>
                  <w:marRight w:val="0"/>
                  <w:marTop w:val="0"/>
                  <w:marBottom w:val="0"/>
                  <w:divBdr>
                    <w:top w:val="none" w:sz="0" w:space="0" w:color="auto"/>
                    <w:left w:val="none" w:sz="0" w:space="0" w:color="auto"/>
                    <w:bottom w:val="none" w:sz="0" w:space="0" w:color="auto"/>
                    <w:right w:val="none" w:sz="0" w:space="0" w:color="auto"/>
                  </w:divBdr>
                </w:div>
                <w:div w:id="1500265666">
                  <w:marLeft w:val="0"/>
                  <w:marRight w:val="0"/>
                  <w:marTop w:val="0"/>
                  <w:marBottom w:val="0"/>
                  <w:divBdr>
                    <w:top w:val="none" w:sz="0" w:space="0" w:color="auto"/>
                    <w:left w:val="none" w:sz="0" w:space="0" w:color="auto"/>
                    <w:bottom w:val="none" w:sz="0" w:space="0" w:color="auto"/>
                    <w:right w:val="none" w:sz="0" w:space="0" w:color="auto"/>
                  </w:divBdr>
                </w:div>
                <w:div w:id="1500660323">
                  <w:marLeft w:val="0"/>
                  <w:marRight w:val="0"/>
                  <w:marTop w:val="0"/>
                  <w:marBottom w:val="0"/>
                  <w:divBdr>
                    <w:top w:val="none" w:sz="0" w:space="0" w:color="auto"/>
                    <w:left w:val="none" w:sz="0" w:space="0" w:color="auto"/>
                    <w:bottom w:val="none" w:sz="0" w:space="0" w:color="auto"/>
                    <w:right w:val="none" w:sz="0" w:space="0" w:color="auto"/>
                  </w:divBdr>
                </w:div>
                <w:div w:id="1501391741">
                  <w:marLeft w:val="0"/>
                  <w:marRight w:val="0"/>
                  <w:marTop w:val="0"/>
                  <w:marBottom w:val="0"/>
                  <w:divBdr>
                    <w:top w:val="none" w:sz="0" w:space="0" w:color="auto"/>
                    <w:left w:val="none" w:sz="0" w:space="0" w:color="auto"/>
                    <w:bottom w:val="none" w:sz="0" w:space="0" w:color="auto"/>
                    <w:right w:val="none" w:sz="0" w:space="0" w:color="auto"/>
                  </w:divBdr>
                </w:div>
                <w:div w:id="1503200743">
                  <w:marLeft w:val="0"/>
                  <w:marRight w:val="0"/>
                  <w:marTop w:val="0"/>
                  <w:marBottom w:val="0"/>
                  <w:divBdr>
                    <w:top w:val="none" w:sz="0" w:space="0" w:color="auto"/>
                    <w:left w:val="none" w:sz="0" w:space="0" w:color="auto"/>
                    <w:bottom w:val="none" w:sz="0" w:space="0" w:color="auto"/>
                    <w:right w:val="none" w:sz="0" w:space="0" w:color="auto"/>
                  </w:divBdr>
                </w:div>
                <w:div w:id="1503469952">
                  <w:marLeft w:val="0"/>
                  <w:marRight w:val="0"/>
                  <w:marTop w:val="0"/>
                  <w:marBottom w:val="0"/>
                  <w:divBdr>
                    <w:top w:val="none" w:sz="0" w:space="0" w:color="auto"/>
                    <w:left w:val="none" w:sz="0" w:space="0" w:color="auto"/>
                    <w:bottom w:val="none" w:sz="0" w:space="0" w:color="auto"/>
                    <w:right w:val="none" w:sz="0" w:space="0" w:color="auto"/>
                  </w:divBdr>
                </w:div>
                <w:div w:id="1503738251">
                  <w:marLeft w:val="0"/>
                  <w:marRight w:val="0"/>
                  <w:marTop w:val="0"/>
                  <w:marBottom w:val="0"/>
                  <w:divBdr>
                    <w:top w:val="none" w:sz="0" w:space="0" w:color="auto"/>
                    <w:left w:val="none" w:sz="0" w:space="0" w:color="auto"/>
                    <w:bottom w:val="none" w:sz="0" w:space="0" w:color="auto"/>
                    <w:right w:val="none" w:sz="0" w:space="0" w:color="auto"/>
                  </w:divBdr>
                </w:div>
                <w:div w:id="1506939308">
                  <w:marLeft w:val="0"/>
                  <w:marRight w:val="0"/>
                  <w:marTop w:val="0"/>
                  <w:marBottom w:val="0"/>
                  <w:divBdr>
                    <w:top w:val="none" w:sz="0" w:space="0" w:color="auto"/>
                    <w:left w:val="none" w:sz="0" w:space="0" w:color="auto"/>
                    <w:bottom w:val="none" w:sz="0" w:space="0" w:color="auto"/>
                    <w:right w:val="none" w:sz="0" w:space="0" w:color="auto"/>
                  </w:divBdr>
                </w:div>
                <w:div w:id="1509558800">
                  <w:marLeft w:val="0"/>
                  <w:marRight w:val="0"/>
                  <w:marTop w:val="0"/>
                  <w:marBottom w:val="0"/>
                  <w:divBdr>
                    <w:top w:val="none" w:sz="0" w:space="0" w:color="auto"/>
                    <w:left w:val="none" w:sz="0" w:space="0" w:color="auto"/>
                    <w:bottom w:val="none" w:sz="0" w:space="0" w:color="auto"/>
                    <w:right w:val="none" w:sz="0" w:space="0" w:color="auto"/>
                  </w:divBdr>
                </w:div>
                <w:div w:id="1511798813">
                  <w:marLeft w:val="0"/>
                  <w:marRight w:val="0"/>
                  <w:marTop w:val="0"/>
                  <w:marBottom w:val="0"/>
                  <w:divBdr>
                    <w:top w:val="none" w:sz="0" w:space="0" w:color="auto"/>
                    <w:left w:val="none" w:sz="0" w:space="0" w:color="auto"/>
                    <w:bottom w:val="none" w:sz="0" w:space="0" w:color="auto"/>
                    <w:right w:val="none" w:sz="0" w:space="0" w:color="auto"/>
                  </w:divBdr>
                </w:div>
                <w:div w:id="1513106446">
                  <w:marLeft w:val="0"/>
                  <w:marRight w:val="0"/>
                  <w:marTop w:val="0"/>
                  <w:marBottom w:val="0"/>
                  <w:divBdr>
                    <w:top w:val="none" w:sz="0" w:space="0" w:color="auto"/>
                    <w:left w:val="none" w:sz="0" w:space="0" w:color="auto"/>
                    <w:bottom w:val="none" w:sz="0" w:space="0" w:color="auto"/>
                    <w:right w:val="none" w:sz="0" w:space="0" w:color="auto"/>
                  </w:divBdr>
                </w:div>
                <w:div w:id="1519077650">
                  <w:marLeft w:val="0"/>
                  <w:marRight w:val="0"/>
                  <w:marTop w:val="0"/>
                  <w:marBottom w:val="0"/>
                  <w:divBdr>
                    <w:top w:val="none" w:sz="0" w:space="0" w:color="auto"/>
                    <w:left w:val="none" w:sz="0" w:space="0" w:color="auto"/>
                    <w:bottom w:val="none" w:sz="0" w:space="0" w:color="auto"/>
                    <w:right w:val="none" w:sz="0" w:space="0" w:color="auto"/>
                  </w:divBdr>
                </w:div>
                <w:div w:id="1520388264">
                  <w:marLeft w:val="0"/>
                  <w:marRight w:val="0"/>
                  <w:marTop w:val="0"/>
                  <w:marBottom w:val="0"/>
                  <w:divBdr>
                    <w:top w:val="none" w:sz="0" w:space="0" w:color="auto"/>
                    <w:left w:val="none" w:sz="0" w:space="0" w:color="auto"/>
                    <w:bottom w:val="none" w:sz="0" w:space="0" w:color="auto"/>
                    <w:right w:val="none" w:sz="0" w:space="0" w:color="auto"/>
                  </w:divBdr>
                </w:div>
                <w:div w:id="1520393276">
                  <w:marLeft w:val="0"/>
                  <w:marRight w:val="0"/>
                  <w:marTop w:val="0"/>
                  <w:marBottom w:val="0"/>
                  <w:divBdr>
                    <w:top w:val="none" w:sz="0" w:space="0" w:color="auto"/>
                    <w:left w:val="none" w:sz="0" w:space="0" w:color="auto"/>
                    <w:bottom w:val="none" w:sz="0" w:space="0" w:color="auto"/>
                    <w:right w:val="none" w:sz="0" w:space="0" w:color="auto"/>
                  </w:divBdr>
                </w:div>
                <w:div w:id="1524398149">
                  <w:marLeft w:val="0"/>
                  <w:marRight w:val="0"/>
                  <w:marTop w:val="0"/>
                  <w:marBottom w:val="0"/>
                  <w:divBdr>
                    <w:top w:val="none" w:sz="0" w:space="0" w:color="auto"/>
                    <w:left w:val="none" w:sz="0" w:space="0" w:color="auto"/>
                    <w:bottom w:val="none" w:sz="0" w:space="0" w:color="auto"/>
                    <w:right w:val="none" w:sz="0" w:space="0" w:color="auto"/>
                  </w:divBdr>
                </w:div>
                <w:div w:id="1526943434">
                  <w:marLeft w:val="0"/>
                  <w:marRight w:val="0"/>
                  <w:marTop w:val="0"/>
                  <w:marBottom w:val="0"/>
                  <w:divBdr>
                    <w:top w:val="none" w:sz="0" w:space="0" w:color="auto"/>
                    <w:left w:val="none" w:sz="0" w:space="0" w:color="auto"/>
                    <w:bottom w:val="none" w:sz="0" w:space="0" w:color="auto"/>
                    <w:right w:val="none" w:sz="0" w:space="0" w:color="auto"/>
                  </w:divBdr>
                </w:div>
                <w:div w:id="1527332465">
                  <w:marLeft w:val="0"/>
                  <w:marRight w:val="0"/>
                  <w:marTop w:val="0"/>
                  <w:marBottom w:val="0"/>
                  <w:divBdr>
                    <w:top w:val="none" w:sz="0" w:space="0" w:color="auto"/>
                    <w:left w:val="none" w:sz="0" w:space="0" w:color="auto"/>
                    <w:bottom w:val="none" w:sz="0" w:space="0" w:color="auto"/>
                    <w:right w:val="none" w:sz="0" w:space="0" w:color="auto"/>
                  </w:divBdr>
                </w:div>
                <w:div w:id="1529836904">
                  <w:marLeft w:val="0"/>
                  <w:marRight w:val="0"/>
                  <w:marTop w:val="0"/>
                  <w:marBottom w:val="0"/>
                  <w:divBdr>
                    <w:top w:val="none" w:sz="0" w:space="0" w:color="auto"/>
                    <w:left w:val="none" w:sz="0" w:space="0" w:color="auto"/>
                    <w:bottom w:val="none" w:sz="0" w:space="0" w:color="auto"/>
                    <w:right w:val="none" w:sz="0" w:space="0" w:color="auto"/>
                  </w:divBdr>
                </w:div>
                <w:div w:id="1531843903">
                  <w:marLeft w:val="0"/>
                  <w:marRight w:val="0"/>
                  <w:marTop w:val="0"/>
                  <w:marBottom w:val="0"/>
                  <w:divBdr>
                    <w:top w:val="none" w:sz="0" w:space="0" w:color="auto"/>
                    <w:left w:val="none" w:sz="0" w:space="0" w:color="auto"/>
                    <w:bottom w:val="none" w:sz="0" w:space="0" w:color="auto"/>
                    <w:right w:val="none" w:sz="0" w:space="0" w:color="auto"/>
                  </w:divBdr>
                </w:div>
                <w:div w:id="1534417901">
                  <w:marLeft w:val="0"/>
                  <w:marRight w:val="0"/>
                  <w:marTop w:val="0"/>
                  <w:marBottom w:val="0"/>
                  <w:divBdr>
                    <w:top w:val="none" w:sz="0" w:space="0" w:color="auto"/>
                    <w:left w:val="none" w:sz="0" w:space="0" w:color="auto"/>
                    <w:bottom w:val="none" w:sz="0" w:space="0" w:color="auto"/>
                    <w:right w:val="none" w:sz="0" w:space="0" w:color="auto"/>
                  </w:divBdr>
                </w:div>
                <w:div w:id="1535577644">
                  <w:marLeft w:val="0"/>
                  <w:marRight w:val="0"/>
                  <w:marTop w:val="0"/>
                  <w:marBottom w:val="0"/>
                  <w:divBdr>
                    <w:top w:val="none" w:sz="0" w:space="0" w:color="auto"/>
                    <w:left w:val="none" w:sz="0" w:space="0" w:color="auto"/>
                    <w:bottom w:val="none" w:sz="0" w:space="0" w:color="auto"/>
                    <w:right w:val="none" w:sz="0" w:space="0" w:color="auto"/>
                  </w:divBdr>
                </w:div>
                <w:div w:id="1538620450">
                  <w:marLeft w:val="0"/>
                  <w:marRight w:val="0"/>
                  <w:marTop w:val="0"/>
                  <w:marBottom w:val="0"/>
                  <w:divBdr>
                    <w:top w:val="none" w:sz="0" w:space="0" w:color="auto"/>
                    <w:left w:val="none" w:sz="0" w:space="0" w:color="auto"/>
                    <w:bottom w:val="none" w:sz="0" w:space="0" w:color="auto"/>
                    <w:right w:val="none" w:sz="0" w:space="0" w:color="auto"/>
                  </w:divBdr>
                </w:div>
                <w:div w:id="1540970087">
                  <w:marLeft w:val="0"/>
                  <w:marRight w:val="0"/>
                  <w:marTop w:val="0"/>
                  <w:marBottom w:val="0"/>
                  <w:divBdr>
                    <w:top w:val="none" w:sz="0" w:space="0" w:color="auto"/>
                    <w:left w:val="none" w:sz="0" w:space="0" w:color="auto"/>
                    <w:bottom w:val="none" w:sz="0" w:space="0" w:color="auto"/>
                    <w:right w:val="none" w:sz="0" w:space="0" w:color="auto"/>
                  </w:divBdr>
                </w:div>
                <w:div w:id="1541286403">
                  <w:marLeft w:val="0"/>
                  <w:marRight w:val="0"/>
                  <w:marTop w:val="0"/>
                  <w:marBottom w:val="0"/>
                  <w:divBdr>
                    <w:top w:val="none" w:sz="0" w:space="0" w:color="auto"/>
                    <w:left w:val="none" w:sz="0" w:space="0" w:color="auto"/>
                    <w:bottom w:val="none" w:sz="0" w:space="0" w:color="auto"/>
                    <w:right w:val="none" w:sz="0" w:space="0" w:color="auto"/>
                  </w:divBdr>
                </w:div>
                <w:div w:id="1543402027">
                  <w:marLeft w:val="0"/>
                  <w:marRight w:val="0"/>
                  <w:marTop w:val="0"/>
                  <w:marBottom w:val="0"/>
                  <w:divBdr>
                    <w:top w:val="none" w:sz="0" w:space="0" w:color="auto"/>
                    <w:left w:val="none" w:sz="0" w:space="0" w:color="auto"/>
                    <w:bottom w:val="none" w:sz="0" w:space="0" w:color="auto"/>
                    <w:right w:val="none" w:sz="0" w:space="0" w:color="auto"/>
                  </w:divBdr>
                </w:div>
                <w:div w:id="1546481282">
                  <w:marLeft w:val="0"/>
                  <w:marRight w:val="0"/>
                  <w:marTop w:val="0"/>
                  <w:marBottom w:val="0"/>
                  <w:divBdr>
                    <w:top w:val="none" w:sz="0" w:space="0" w:color="auto"/>
                    <w:left w:val="none" w:sz="0" w:space="0" w:color="auto"/>
                    <w:bottom w:val="none" w:sz="0" w:space="0" w:color="auto"/>
                    <w:right w:val="none" w:sz="0" w:space="0" w:color="auto"/>
                  </w:divBdr>
                </w:div>
                <w:div w:id="1549801211">
                  <w:marLeft w:val="0"/>
                  <w:marRight w:val="0"/>
                  <w:marTop w:val="0"/>
                  <w:marBottom w:val="0"/>
                  <w:divBdr>
                    <w:top w:val="none" w:sz="0" w:space="0" w:color="auto"/>
                    <w:left w:val="none" w:sz="0" w:space="0" w:color="auto"/>
                    <w:bottom w:val="none" w:sz="0" w:space="0" w:color="auto"/>
                    <w:right w:val="none" w:sz="0" w:space="0" w:color="auto"/>
                  </w:divBdr>
                </w:div>
                <w:div w:id="1555698893">
                  <w:marLeft w:val="0"/>
                  <w:marRight w:val="0"/>
                  <w:marTop w:val="0"/>
                  <w:marBottom w:val="0"/>
                  <w:divBdr>
                    <w:top w:val="none" w:sz="0" w:space="0" w:color="auto"/>
                    <w:left w:val="none" w:sz="0" w:space="0" w:color="auto"/>
                    <w:bottom w:val="none" w:sz="0" w:space="0" w:color="auto"/>
                    <w:right w:val="none" w:sz="0" w:space="0" w:color="auto"/>
                  </w:divBdr>
                </w:div>
                <w:div w:id="1556157586">
                  <w:marLeft w:val="0"/>
                  <w:marRight w:val="0"/>
                  <w:marTop w:val="0"/>
                  <w:marBottom w:val="0"/>
                  <w:divBdr>
                    <w:top w:val="none" w:sz="0" w:space="0" w:color="auto"/>
                    <w:left w:val="none" w:sz="0" w:space="0" w:color="auto"/>
                    <w:bottom w:val="none" w:sz="0" w:space="0" w:color="auto"/>
                    <w:right w:val="none" w:sz="0" w:space="0" w:color="auto"/>
                  </w:divBdr>
                </w:div>
                <w:div w:id="1556315230">
                  <w:marLeft w:val="0"/>
                  <w:marRight w:val="0"/>
                  <w:marTop w:val="0"/>
                  <w:marBottom w:val="0"/>
                  <w:divBdr>
                    <w:top w:val="none" w:sz="0" w:space="0" w:color="auto"/>
                    <w:left w:val="none" w:sz="0" w:space="0" w:color="auto"/>
                    <w:bottom w:val="none" w:sz="0" w:space="0" w:color="auto"/>
                    <w:right w:val="none" w:sz="0" w:space="0" w:color="auto"/>
                  </w:divBdr>
                </w:div>
                <w:div w:id="1556702317">
                  <w:marLeft w:val="0"/>
                  <w:marRight w:val="0"/>
                  <w:marTop w:val="0"/>
                  <w:marBottom w:val="0"/>
                  <w:divBdr>
                    <w:top w:val="none" w:sz="0" w:space="0" w:color="auto"/>
                    <w:left w:val="none" w:sz="0" w:space="0" w:color="auto"/>
                    <w:bottom w:val="none" w:sz="0" w:space="0" w:color="auto"/>
                    <w:right w:val="none" w:sz="0" w:space="0" w:color="auto"/>
                  </w:divBdr>
                </w:div>
                <w:div w:id="1561597422">
                  <w:marLeft w:val="0"/>
                  <w:marRight w:val="0"/>
                  <w:marTop w:val="0"/>
                  <w:marBottom w:val="0"/>
                  <w:divBdr>
                    <w:top w:val="none" w:sz="0" w:space="0" w:color="auto"/>
                    <w:left w:val="none" w:sz="0" w:space="0" w:color="auto"/>
                    <w:bottom w:val="none" w:sz="0" w:space="0" w:color="auto"/>
                    <w:right w:val="none" w:sz="0" w:space="0" w:color="auto"/>
                  </w:divBdr>
                </w:div>
                <w:div w:id="1562517984">
                  <w:marLeft w:val="0"/>
                  <w:marRight w:val="0"/>
                  <w:marTop w:val="0"/>
                  <w:marBottom w:val="0"/>
                  <w:divBdr>
                    <w:top w:val="none" w:sz="0" w:space="0" w:color="auto"/>
                    <w:left w:val="none" w:sz="0" w:space="0" w:color="auto"/>
                    <w:bottom w:val="none" w:sz="0" w:space="0" w:color="auto"/>
                    <w:right w:val="none" w:sz="0" w:space="0" w:color="auto"/>
                  </w:divBdr>
                </w:div>
                <w:div w:id="1563760272">
                  <w:marLeft w:val="0"/>
                  <w:marRight w:val="0"/>
                  <w:marTop w:val="0"/>
                  <w:marBottom w:val="0"/>
                  <w:divBdr>
                    <w:top w:val="none" w:sz="0" w:space="0" w:color="auto"/>
                    <w:left w:val="none" w:sz="0" w:space="0" w:color="auto"/>
                    <w:bottom w:val="none" w:sz="0" w:space="0" w:color="auto"/>
                    <w:right w:val="none" w:sz="0" w:space="0" w:color="auto"/>
                  </w:divBdr>
                </w:div>
                <w:div w:id="1564178134">
                  <w:marLeft w:val="0"/>
                  <w:marRight w:val="0"/>
                  <w:marTop w:val="0"/>
                  <w:marBottom w:val="0"/>
                  <w:divBdr>
                    <w:top w:val="none" w:sz="0" w:space="0" w:color="auto"/>
                    <w:left w:val="none" w:sz="0" w:space="0" w:color="auto"/>
                    <w:bottom w:val="none" w:sz="0" w:space="0" w:color="auto"/>
                    <w:right w:val="none" w:sz="0" w:space="0" w:color="auto"/>
                  </w:divBdr>
                </w:div>
                <w:div w:id="1564412846">
                  <w:marLeft w:val="0"/>
                  <w:marRight w:val="0"/>
                  <w:marTop w:val="0"/>
                  <w:marBottom w:val="0"/>
                  <w:divBdr>
                    <w:top w:val="none" w:sz="0" w:space="0" w:color="auto"/>
                    <w:left w:val="none" w:sz="0" w:space="0" w:color="auto"/>
                    <w:bottom w:val="none" w:sz="0" w:space="0" w:color="auto"/>
                    <w:right w:val="none" w:sz="0" w:space="0" w:color="auto"/>
                  </w:divBdr>
                </w:div>
                <w:div w:id="1564948902">
                  <w:marLeft w:val="0"/>
                  <w:marRight w:val="0"/>
                  <w:marTop w:val="0"/>
                  <w:marBottom w:val="0"/>
                  <w:divBdr>
                    <w:top w:val="none" w:sz="0" w:space="0" w:color="auto"/>
                    <w:left w:val="none" w:sz="0" w:space="0" w:color="auto"/>
                    <w:bottom w:val="none" w:sz="0" w:space="0" w:color="auto"/>
                    <w:right w:val="none" w:sz="0" w:space="0" w:color="auto"/>
                  </w:divBdr>
                </w:div>
                <w:div w:id="1565600699">
                  <w:marLeft w:val="0"/>
                  <w:marRight w:val="0"/>
                  <w:marTop w:val="0"/>
                  <w:marBottom w:val="0"/>
                  <w:divBdr>
                    <w:top w:val="none" w:sz="0" w:space="0" w:color="auto"/>
                    <w:left w:val="none" w:sz="0" w:space="0" w:color="auto"/>
                    <w:bottom w:val="none" w:sz="0" w:space="0" w:color="auto"/>
                    <w:right w:val="none" w:sz="0" w:space="0" w:color="auto"/>
                  </w:divBdr>
                </w:div>
                <w:div w:id="1566718388">
                  <w:marLeft w:val="0"/>
                  <w:marRight w:val="0"/>
                  <w:marTop w:val="0"/>
                  <w:marBottom w:val="0"/>
                  <w:divBdr>
                    <w:top w:val="none" w:sz="0" w:space="0" w:color="auto"/>
                    <w:left w:val="none" w:sz="0" w:space="0" w:color="auto"/>
                    <w:bottom w:val="none" w:sz="0" w:space="0" w:color="auto"/>
                    <w:right w:val="none" w:sz="0" w:space="0" w:color="auto"/>
                  </w:divBdr>
                </w:div>
                <w:div w:id="1567838741">
                  <w:marLeft w:val="0"/>
                  <w:marRight w:val="0"/>
                  <w:marTop w:val="0"/>
                  <w:marBottom w:val="0"/>
                  <w:divBdr>
                    <w:top w:val="none" w:sz="0" w:space="0" w:color="auto"/>
                    <w:left w:val="none" w:sz="0" w:space="0" w:color="auto"/>
                    <w:bottom w:val="none" w:sz="0" w:space="0" w:color="auto"/>
                    <w:right w:val="none" w:sz="0" w:space="0" w:color="auto"/>
                  </w:divBdr>
                </w:div>
                <w:div w:id="1569263285">
                  <w:marLeft w:val="0"/>
                  <w:marRight w:val="0"/>
                  <w:marTop w:val="0"/>
                  <w:marBottom w:val="0"/>
                  <w:divBdr>
                    <w:top w:val="none" w:sz="0" w:space="0" w:color="auto"/>
                    <w:left w:val="none" w:sz="0" w:space="0" w:color="auto"/>
                    <w:bottom w:val="none" w:sz="0" w:space="0" w:color="auto"/>
                    <w:right w:val="none" w:sz="0" w:space="0" w:color="auto"/>
                  </w:divBdr>
                </w:div>
                <w:div w:id="1571499520">
                  <w:marLeft w:val="0"/>
                  <w:marRight w:val="0"/>
                  <w:marTop w:val="0"/>
                  <w:marBottom w:val="0"/>
                  <w:divBdr>
                    <w:top w:val="none" w:sz="0" w:space="0" w:color="auto"/>
                    <w:left w:val="none" w:sz="0" w:space="0" w:color="auto"/>
                    <w:bottom w:val="none" w:sz="0" w:space="0" w:color="auto"/>
                    <w:right w:val="none" w:sz="0" w:space="0" w:color="auto"/>
                  </w:divBdr>
                </w:div>
                <w:div w:id="1574045641">
                  <w:marLeft w:val="0"/>
                  <w:marRight w:val="0"/>
                  <w:marTop w:val="0"/>
                  <w:marBottom w:val="0"/>
                  <w:divBdr>
                    <w:top w:val="none" w:sz="0" w:space="0" w:color="auto"/>
                    <w:left w:val="none" w:sz="0" w:space="0" w:color="auto"/>
                    <w:bottom w:val="none" w:sz="0" w:space="0" w:color="auto"/>
                    <w:right w:val="none" w:sz="0" w:space="0" w:color="auto"/>
                  </w:divBdr>
                </w:div>
                <w:div w:id="1579510208">
                  <w:marLeft w:val="0"/>
                  <w:marRight w:val="0"/>
                  <w:marTop w:val="0"/>
                  <w:marBottom w:val="0"/>
                  <w:divBdr>
                    <w:top w:val="none" w:sz="0" w:space="0" w:color="auto"/>
                    <w:left w:val="none" w:sz="0" w:space="0" w:color="auto"/>
                    <w:bottom w:val="none" w:sz="0" w:space="0" w:color="auto"/>
                    <w:right w:val="none" w:sz="0" w:space="0" w:color="auto"/>
                  </w:divBdr>
                </w:div>
                <w:div w:id="1579824613">
                  <w:marLeft w:val="0"/>
                  <w:marRight w:val="0"/>
                  <w:marTop w:val="0"/>
                  <w:marBottom w:val="0"/>
                  <w:divBdr>
                    <w:top w:val="none" w:sz="0" w:space="0" w:color="auto"/>
                    <w:left w:val="none" w:sz="0" w:space="0" w:color="auto"/>
                    <w:bottom w:val="none" w:sz="0" w:space="0" w:color="auto"/>
                    <w:right w:val="none" w:sz="0" w:space="0" w:color="auto"/>
                  </w:divBdr>
                </w:div>
                <w:div w:id="1580867287">
                  <w:marLeft w:val="0"/>
                  <w:marRight w:val="0"/>
                  <w:marTop w:val="0"/>
                  <w:marBottom w:val="0"/>
                  <w:divBdr>
                    <w:top w:val="none" w:sz="0" w:space="0" w:color="auto"/>
                    <w:left w:val="none" w:sz="0" w:space="0" w:color="auto"/>
                    <w:bottom w:val="none" w:sz="0" w:space="0" w:color="auto"/>
                    <w:right w:val="none" w:sz="0" w:space="0" w:color="auto"/>
                  </w:divBdr>
                </w:div>
                <w:div w:id="1581406156">
                  <w:marLeft w:val="0"/>
                  <w:marRight w:val="0"/>
                  <w:marTop w:val="0"/>
                  <w:marBottom w:val="0"/>
                  <w:divBdr>
                    <w:top w:val="none" w:sz="0" w:space="0" w:color="auto"/>
                    <w:left w:val="none" w:sz="0" w:space="0" w:color="auto"/>
                    <w:bottom w:val="none" w:sz="0" w:space="0" w:color="auto"/>
                    <w:right w:val="none" w:sz="0" w:space="0" w:color="auto"/>
                  </w:divBdr>
                </w:div>
                <w:div w:id="1590967717">
                  <w:marLeft w:val="0"/>
                  <w:marRight w:val="0"/>
                  <w:marTop w:val="0"/>
                  <w:marBottom w:val="0"/>
                  <w:divBdr>
                    <w:top w:val="none" w:sz="0" w:space="0" w:color="auto"/>
                    <w:left w:val="none" w:sz="0" w:space="0" w:color="auto"/>
                    <w:bottom w:val="none" w:sz="0" w:space="0" w:color="auto"/>
                    <w:right w:val="none" w:sz="0" w:space="0" w:color="auto"/>
                  </w:divBdr>
                </w:div>
                <w:div w:id="1591503530">
                  <w:marLeft w:val="0"/>
                  <w:marRight w:val="0"/>
                  <w:marTop w:val="0"/>
                  <w:marBottom w:val="0"/>
                  <w:divBdr>
                    <w:top w:val="none" w:sz="0" w:space="0" w:color="auto"/>
                    <w:left w:val="none" w:sz="0" w:space="0" w:color="auto"/>
                    <w:bottom w:val="none" w:sz="0" w:space="0" w:color="auto"/>
                    <w:right w:val="none" w:sz="0" w:space="0" w:color="auto"/>
                  </w:divBdr>
                </w:div>
                <w:div w:id="1594243479">
                  <w:marLeft w:val="0"/>
                  <w:marRight w:val="0"/>
                  <w:marTop w:val="0"/>
                  <w:marBottom w:val="0"/>
                  <w:divBdr>
                    <w:top w:val="none" w:sz="0" w:space="0" w:color="auto"/>
                    <w:left w:val="none" w:sz="0" w:space="0" w:color="auto"/>
                    <w:bottom w:val="none" w:sz="0" w:space="0" w:color="auto"/>
                    <w:right w:val="none" w:sz="0" w:space="0" w:color="auto"/>
                  </w:divBdr>
                </w:div>
                <w:div w:id="1595702067">
                  <w:marLeft w:val="0"/>
                  <w:marRight w:val="0"/>
                  <w:marTop w:val="0"/>
                  <w:marBottom w:val="0"/>
                  <w:divBdr>
                    <w:top w:val="none" w:sz="0" w:space="0" w:color="auto"/>
                    <w:left w:val="none" w:sz="0" w:space="0" w:color="auto"/>
                    <w:bottom w:val="none" w:sz="0" w:space="0" w:color="auto"/>
                    <w:right w:val="none" w:sz="0" w:space="0" w:color="auto"/>
                  </w:divBdr>
                </w:div>
                <w:div w:id="1597127980">
                  <w:marLeft w:val="0"/>
                  <w:marRight w:val="0"/>
                  <w:marTop w:val="0"/>
                  <w:marBottom w:val="0"/>
                  <w:divBdr>
                    <w:top w:val="none" w:sz="0" w:space="0" w:color="auto"/>
                    <w:left w:val="none" w:sz="0" w:space="0" w:color="auto"/>
                    <w:bottom w:val="none" w:sz="0" w:space="0" w:color="auto"/>
                    <w:right w:val="none" w:sz="0" w:space="0" w:color="auto"/>
                  </w:divBdr>
                </w:div>
                <w:div w:id="1600141391">
                  <w:marLeft w:val="0"/>
                  <w:marRight w:val="0"/>
                  <w:marTop w:val="0"/>
                  <w:marBottom w:val="0"/>
                  <w:divBdr>
                    <w:top w:val="none" w:sz="0" w:space="0" w:color="auto"/>
                    <w:left w:val="none" w:sz="0" w:space="0" w:color="auto"/>
                    <w:bottom w:val="none" w:sz="0" w:space="0" w:color="auto"/>
                    <w:right w:val="none" w:sz="0" w:space="0" w:color="auto"/>
                  </w:divBdr>
                </w:div>
                <w:div w:id="1606503146">
                  <w:marLeft w:val="0"/>
                  <w:marRight w:val="0"/>
                  <w:marTop w:val="0"/>
                  <w:marBottom w:val="0"/>
                  <w:divBdr>
                    <w:top w:val="none" w:sz="0" w:space="0" w:color="auto"/>
                    <w:left w:val="none" w:sz="0" w:space="0" w:color="auto"/>
                    <w:bottom w:val="none" w:sz="0" w:space="0" w:color="auto"/>
                    <w:right w:val="none" w:sz="0" w:space="0" w:color="auto"/>
                  </w:divBdr>
                </w:div>
                <w:div w:id="1608661022">
                  <w:marLeft w:val="0"/>
                  <w:marRight w:val="0"/>
                  <w:marTop w:val="0"/>
                  <w:marBottom w:val="0"/>
                  <w:divBdr>
                    <w:top w:val="none" w:sz="0" w:space="0" w:color="auto"/>
                    <w:left w:val="none" w:sz="0" w:space="0" w:color="auto"/>
                    <w:bottom w:val="none" w:sz="0" w:space="0" w:color="auto"/>
                    <w:right w:val="none" w:sz="0" w:space="0" w:color="auto"/>
                  </w:divBdr>
                </w:div>
                <w:div w:id="1614289355">
                  <w:marLeft w:val="0"/>
                  <w:marRight w:val="0"/>
                  <w:marTop w:val="0"/>
                  <w:marBottom w:val="0"/>
                  <w:divBdr>
                    <w:top w:val="none" w:sz="0" w:space="0" w:color="auto"/>
                    <w:left w:val="none" w:sz="0" w:space="0" w:color="auto"/>
                    <w:bottom w:val="none" w:sz="0" w:space="0" w:color="auto"/>
                    <w:right w:val="none" w:sz="0" w:space="0" w:color="auto"/>
                  </w:divBdr>
                </w:div>
                <w:div w:id="1616788719">
                  <w:marLeft w:val="0"/>
                  <w:marRight w:val="0"/>
                  <w:marTop w:val="0"/>
                  <w:marBottom w:val="0"/>
                  <w:divBdr>
                    <w:top w:val="none" w:sz="0" w:space="0" w:color="auto"/>
                    <w:left w:val="none" w:sz="0" w:space="0" w:color="auto"/>
                    <w:bottom w:val="none" w:sz="0" w:space="0" w:color="auto"/>
                    <w:right w:val="none" w:sz="0" w:space="0" w:color="auto"/>
                  </w:divBdr>
                </w:div>
                <w:div w:id="1621180329">
                  <w:marLeft w:val="0"/>
                  <w:marRight w:val="0"/>
                  <w:marTop w:val="0"/>
                  <w:marBottom w:val="0"/>
                  <w:divBdr>
                    <w:top w:val="none" w:sz="0" w:space="0" w:color="auto"/>
                    <w:left w:val="none" w:sz="0" w:space="0" w:color="auto"/>
                    <w:bottom w:val="none" w:sz="0" w:space="0" w:color="auto"/>
                    <w:right w:val="none" w:sz="0" w:space="0" w:color="auto"/>
                  </w:divBdr>
                </w:div>
                <w:div w:id="1624966106">
                  <w:marLeft w:val="0"/>
                  <w:marRight w:val="0"/>
                  <w:marTop w:val="0"/>
                  <w:marBottom w:val="0"/>
                  <w:divBdr>
                    <w:top w:val="none" w:sz="0" w:space="0" w:color="auto"/>
                    <w:left w:val="none" w:sz="0" w:space="0" w:color="auto"/>
                    <w:bottom w:val="none" w:sz="0" w:space="0" w:color="auto"/>
                    <w:right w:val="none" w:sz="0" w:space="0" w:color="auto"/>
                  </w:divBdr>
                </w:div>
                <w:div w:id="1625771383">
                  <w:marLeft w:val="0"/>
                  <w:marRight w:val="0"/>
                  <w:marTop w:val="0"/>
                  <w:marBottom w:val="0"/>
                  <w:divBdr>
                    <w:top w:val="none" w:sz="0" w:space="0" w:color="auto"/>
                    <w:left w:val="none" w:sz="0" w:space="0" w:color="auto"/>
                    <w:bottom w:val="none" w:sz="0" w:space="0" w:color="auto"/>
                    <w:right w:val="none" w:sz="0" w:space="0" w:color="auto"/>
                  </w:divBdr>
                </w:div>
                <w:div w:id="1625884971">
                  <w:marLeft w:val="0"/>
                  <w:marRight w:val="0"/>
                  <w:marTop w:val="0"/>
                  <w:marBottom w:val="0"/>
                  <w:divBdr>
                    <w:top w:val="none" w:sz="0" w:space="0" w:color="auto"/>
                    <w:left w:val="none" w:sz="0" w:space="0" w:color="auto"/>
                    <w:bottom w:val="none" w:sz="0" w:space="0" w:color="auto"/>
                    <w:right w:val="none" w:sz="0" w:space="0" w:color="auto"/>
                  </w:divBdr>
                </w:div>
                <w:div w:id="1629507593">
                  <w:marLeft w:val="0"/>
                  <w:marRight w:val="0"/>
                  <w:marTop w:val="0"/>
                  <w:marBottom w:val="0"/>
                  <w:divBdr>
                    <w:top w:val="none" w:sz="0" w:space="0" w:color="auto"/>
                    <w:left w:val="none" w:sz="0" w:space="0" w:color="auto"/>
                    <w:bottom w:val="none" w:sz="0" w:space="0" w:color="auto"/>
                    <w:right w:val="none" w:sz="0" w:space="0" w:color="auto"/>
                  </w:divBdr>
                </w:div>
                <w:div w:id="1635864839">
                  <w:marLeft w:val="0"/>
                  <w:marRight w:val="0"/>
                  <w:marTop w:val="0"/>
                  <w:marBottom w:val="0"/>
                  <w:divBdr>
                    <w:top w:val="none" w:sz="0" w:space="0" w:color="auto"/>
                    <w:left w:val="none" w:sz="0" w:space="0" w:color="auto"/>
                    <w:bottom w:val="none" w:sz="0" w:space="0" w:color="auto"/>
                    <w:right w:val="none" w:sz="0" w:space="0" w:color="auto"/>
                  </w:divBdr>
                </w:div>
                <w:div w:id="1636443331">
                  <w:marLeft w:val="0"/>
                  <w:marRight w:val="0"/>
                  <w:marTop w:val="0"/>
                  <w:marBottom w:val="0"/>
                  <w:divBdr>
                    <w:top w:val="none" w:sz="0" w:space="0" w:color="auto"/>
                    <w:left w:val="none" w:sz="0" w:space="0" w:color="auto"/>
                    <w:bottom w:val="none" w:sz="0" w:space="0" w:color="auto"/>
                    <w:right w:val="none" w:sz="0" w:space="0" w:color="auto"/>
                  </w:divBdr>
                </w:div>
                <w:div w:id="1636914317">
                  <w:marLeft w:val="0"/>
                  <w:marRight w:val="0"/>
                  <w:marTop w:val="0"/>
                  <w:marBottom w:val="0"/>
                  <w:divBdr>
                    <w:top w:val="none" w:sz="0" w:space="0" w:color="auto"/>
                    <w:left w:val="none" w:sz="0" w:space="0" w:color="auto"/>
                    <w:bottom w:val="none" w:sz="0" w:space="0" w:color="auto"/>
                    <w:right w:val="none" w:sz="0" w:space="0" w:color="auto"/>
                  </w:divBdr>
                </w:div>
                <w:div w:id="1641380769">
                  <w:marLeft w:val="0"/>
                  <w:marRight w:val="0"/>
                  <w:marTop w:val="0"/>
                  <w:marBottom w:val="0"/>
                  <w:divBdr>
                    <w:top w:val="none" w:sz="0" w:space="0" w:color="auto"/>
                    <w:left w:val="none" w:sz="0" w:space="0" w:color="auto"/>
                    <w:bottom w:val="none" w:sz="0" w:space="0" w:color="auto"/>
                    <w:right w:val="none" w:sz="0" w:space="0" w:color="auto"/>
                  </w:divBdr>
                </w:div>
                <w:div w:id="1643344948">
                  <w:marLeft w:val="0"/>
                  <w:marRight w:val="0"/>
                  <w:marTop w:val="0"/>
                  <w:marBottom w:val="0"/>
                  <w:divBdr>
                    <w:top w:val="none" w:sz="0" w:space="0" w:color="auto"/>
                    <w:left w:val="none" w:sz="0" w:space="0" w:color="auto"/>
                    <w:bottom w:val="none" w:sz="0" w:space="0" w:color="auto"/>
                    <w:right w:val="none" w:sz="0" w:space="0" w:color="auto"/>
                  </w:divBdr>
                </w:div>
                <w:div w:id="1653830305">
                  <w:marLeft w:val="0"/>
                  <w:marRight w:val="0"/>
                  <w:marTop w:val="0"/>
                  <w:marBottom w:val="0"/>
                  <w:divBdr>
                    <w:top w:val="none" w:sz="0" w:space="0" w:color="auto"/>
                    <w:left w:val="none" w:sz="0" w:space="0" w:color="auto"/>
                    <w:bottom w:val="none" w:sz="0" w:space="0" w:color="auto"/>
                    <w:right w:val="none" w:sz="0" w:space="0" w:color="auto"/>
                  </w:divBdr>
                </w:div>
                <w:div w:id="1654066012">
                  <w:marLeft w:val="0"/>
                  <w:marRight w:val="0"/>
                  <w:marTop w:val="0"/>
                  <w:marBottom w:val="0"/>
                  <w:divBdr>
                    <w:top w:val="none" w:sz="0" w:space="0" w:color="auto"/>
                    <w:left w:val="none" w:sz="0" w:space="0" w:color="auto"/>
                    <w:bottom w:val="none" w:sz="0" w:space="0" w:color="auto"/>
                    <w:right w:val="none" w:sz="0" w:space="0" w:color="auto"/>
                  </w:divBdr>
                </w:div>
                <w:div w:id="1662350677">
                  <w:marLeft w:val="0"/>
                  <w:marRight w:val="0"/>
                  <w:marTop w:val="0"/>
                  <w:marBottom w:val="0"/>
                  <w:divBdr>
                    <w:top w:val="none" w:sz="0" w:space="0" w:color="auto"/>
                    <w:left w:val="none" w:sz="0" w:space="0" w:color="auto"/>
                    <w:bottom w:val="none" w:sz="0" w:space="0" w:color="auto"/>
                    <w:right w:val="none" w:sz="0" w:space="0" w:color="auto"/>
                  </w:divBdr>
                </w:div>
                <w:div w:id="1662924648">
                  <w:marLeft w:val="0"/>
                  <w:marRight w:val="0"/>
                  <w:marTop w:val="0"/>
                  <w:marBottom w:val="0"/>
                  <w:divBdr>
                    <w:top w:val="none" w:sz="0" w:space="0" w:color="auto"/>
                    <w:left w:val="none" w:sz="0" w:space="0" w:color="auto"/>
                    <w:bottom w:val="none" w:sz="0" w:space="0" w:color="auto"/>
                    <w:right w:val="none" w:sz="0" w:space="0" w:color="auto"/>
                  </w:divBdr>
                </w:div>
                <w:div w:id="1675839114">
                  <w:marLeft w:val="0"/>
                  <w:marRight w:val="0"/>
                  <w:marTop w:val="0"/>
                  <w:marBottom w:val="0"/>
                  <w:divBdr>
                    <w:top w:val="none" w:sz="0" w:space="0" w:color="auto"/>
                    <w:left w:val="none" w:sz="0" w:space="0" w:color="auto"/>
                    <w:bottom w:val="none" w:sz="0" w:space="0" w:color="auto"/>
                    <w:right w:val="none" w:sz="0" w:space="0" w:color="auto"/>
                  </w:divBdr>
                </w:div>
                <w:div w:id="1677224943">
                  <w:marLeft w:val="0"/>
                  <w:marRight w:val="0"/>
                  <w:marTop w:val="0"/>
                  <w:marBottom w:val="0"/>
                  <w:divBdr>
                    <w:top w:val="none" w:sz="0" w:space="0" w:color="auto"/>
                    <w:left w:val="none" w:sz="0" w:space="0" w:color="auto"/>
                    <w:bottom w:val="none" w:sz="0" w:space="0" w:color="auto"/>
                    <w:right w:val="none" w:sz="0" w:space="0" w:color="auto"/>
                  </w:divBdr>
                </w:div>
                <w:div w:id="1678997889">
                  <w:marLeft w:val="0"/>
                  <w:marRight w:val="0"/>
                  <w:marTop w:val="0"/>
                  <w:marBottom w:val="0"/>
                  <w:divBdr>
                    <w:top w:val="none" w:sz="0" w:space="0" w:color="auto"/>
                    <w:left w:val="none" w:sz="0" w:space="0" w:color="auto"/>
                    <w:bottom w:val="none" w:sz="0" w:space="0" w:color="auto"/>
                    <w:right w:val="none" w:sz="0" w:space="0" w:color="auto"/>
                  </w:divBdr>
                </w:div>
                <w:div w:id="1682506794">
                  <w:marLeft w:val="0"/>
                  <w:marRight w:val="0"/>
                  <w:marTop w:val="0"/>
                  <w:marBottom w:val="0"/>
                  <w:divBdr>
                    <w:top w:val="none" w:sz="0" w:space="0" w:color="auto"/>
                    <w:left w:val="none" w:sz="0" w:space="0" w:color="auto"/>
                    <w:bottom w:val="none" w:sz="0" w:space="0" w:color="auto"/>
                    <w:right w:val="none" w:sz="0" w:space="0" w:color="auto"/>
                  </w:divBdr>
                </w:div>
                <w:div w:id="1682513041">
                  <w:marLeft w:val="0"/>
                  <w:marRight w:val="0"/>
                  <w:marTop w:val="0"/>
                  <w:marBottom w:val="0"/>
                  <w:divBdr>
                    <w:top w:val="none" w:sz="0" w:space="0" w:color="auto"/>
                    <w:left w:val="none" w:sz="0" w:space="0" w:color="auto"/>
                    <w:bottom w:val="none" w:sz="0" w:space="0" w:color="auto"/>
                    <w:right w:val="none" w:sz="0" w:space="0" w:color="auto"/>
                  </w:divBdr>
                </w:div>
                <w:div w:id="1682970553">
                  <w:marLeft w:val="0"/>
                  <w:marRight w:val="0"/>
                  <w:marTop w:val="0"/>
                  <w:marBottom w:val="0"/>
                  <w:divBdr>
                    <w:top w:val="none" w:sz="0" w:space="0" w:color="auto"/>
                    <w:left w:val="none" w:sz="0" w:space="0" w:color="auto"/>
                    <w:bottom w:val="none" w:sz="0" w:space="0" w:color="auto"/>
                    <w:right w:val="none" w:sz="0" w:space="0" w:color="auto"/>
                  </w:divBdr>
                </w:div>
                <w:div w:id="1690793907">
                  <w:marLeft w:val="0"/>
                  <w:marRight w:val="0"/>
                  <w:marTop w:val="0"/>
                  <w:marBottom w:val="0"/>
                  <w:divBdr>
                    <w:top w:val="none" w:sz="0" w:space="0" w:color="auto"/>
                    <w:left w:val="none" w:sz="0" w:space="0" w:color="auto"/>
                    <w:bottom w:val="none" w:sz="0" w:space="0" w:color="auto"/>
                    <w:right w:val="none" w:sz="0" w:space="0" w:color="auto"/>
                  </w:divBdr>
                </w:div>
                <w:div w:id="1697386688">
                  <w:marLeft w:val="0"/>
                  <w:marRight w:val="0"/>
                  <w:marTop w:val="0"/>
                  <w:marBottom w:val="0"/>
                  <w:divBdr>
                    <w:top w:val="none" w:sz="0" w:space="0" w:color="auto"/>
                    <w:left w:val="none" w:sz="0" w:space="0" w:color="auto"/>
                    <w:bottom w:val="none" w:sz="0" w:space="0" w:color="auto"/>
                    <w:right w:val="none" w:sz="0" w:space="0" w:color="auto"/>
                  </w:divBdr>
                </w:div>
                <w:div w:id="1698921872">
                  <w:marLeft w:val="0"/>
                  <w:marRight w:val="0"/>
                  <w:marTop w:val="0"/>
                  <w:marBottom w:val="0"/>
                  <w:divBdr>
                    <w:top w:val="none" w:sz="0" w:space="0" w:color="auto"/>
                    <w:left w:val="none" w:sz="0" w:space="0" w:color="auto"/>
                    <w:bottom w:val="none" w:sz="0" w:space="0" w:color="auto"/>
                    <w:right w:val="none" w:sz="0" w:space="0" w:color="auto"/>
                  </w:divBdr>
                </w:div>
                <w:div w:id="1706370711">
                  <w:marLeft w:val="0"/>
                  <w:marRight w:val="0"/>
                  <w:marTop w:val="0"/>
                  <w:marBottom w:val="0"/>
                  <w:divBdr>
                    <w:top w:val="none" w:sz="0" w:space="0" w:color="auto"/>
                    <w:left w:val="none" w:sz="0" w:space="0" w:color="auto"/>
                    <w:bottom w:val="none" w:sz="0" w:space="0" w:color="auto"/>
                    <w:right w:val="none" w:sz="0" w:space="0" w:color="auto"/>
                  </w:divBdr>
                </w:div>
                <w:div w:id="1714840416">
                  <w:marLeft w:val="0"/>
                  <w:marRight w:val="0"/>
                  <w:marTop w:val="0"/>
                  <w:marBottom w:val="0"/>
                  <w:divBdr>
                    <w:top w:val="none" w:sz="0" w:space="0" w:color="auto"/>
                    <w:left w:val="none" w:sz="0" w:space="0" w:color="auto"/>
                    <w:bottom w:val="none" w:sz="0" w:space="0" w:color="auto"/>
                    <w:right w:val="none" w:sz="0" w:space="0" w:color="auto"/>
                  </w:divBdr>
                </w:div>
                <w:div w:id="1715226520">
                  <w:marLeft w:val="0"/>
                  <w:marRight w:val="0"/>
                  <w:marTop w:val="0"/>
                  <w:marBottom w:val="0"/>
                  <w:divBdr>
                    <w:top w:val="none" w:sz="0" w:space="0" w:color="auto"/>
                    <w:left w:val="none" w:sz="0" w:space="0" w:color="auto"/>
                    <w:bottom w:val="none" w:sz="0" w:space="0" w:color="auto"/>
                    <w:right w:val="none" w:sz="0" w:space="0" w:color="auto"/>
                  </w:divBdr>
                </w:div>
                <w:div w:id="1718041948">
                  <w:marLeft w:val="0"/>
                  <w:marRight w:val="0"/>
                  <w:marTop w:val="0"/>
                  <w:marBottom w:val="0"/>
                  <w:divBdr>
                    <w:top w:val="none" w:sz="0" w:space="0" w:color="auto"/>
                    <w:left w:val="none" w:sz="0" w:space="0" w:color="auto"/>
                    <w:bottom w:val="none" w:sz="0" w:space="0" w:color="auto"/>
                    <w:right w:val="none" w:sz="0" w:space="0" w:color="auto"/>
                  </w:divBdr>
                </w:div>
                <w:div w:id="1724987668">
                  <w:marLeft w:val="0"/>
                  <w:marRight w:val="0"/>
                  <w:marTop w:val="0"/>
                  <w:marBottom w:val="0"/>
                  <w:divBdr>
                    <w:top w:val="none" w:sz="0" w:space="0" w:color="auto"/>
                    <w:left w:val="none" w:sz="0" w:space="0" w:color="auto"/>
                    <w:bottom w:val="none" w:sz="0" w:space="0" w:color="auto"/>
                    <w:right w:val="none" w:sz="0" w:space="0" w:color="auto"/>
                  </w:divBdr>
                </w:div>
                <w:div w:id="1734039954">
                  <w:marLeft w:val="0"/>
                  <w:marRight w:val="0"/>
                  <w:marTop w:val="0"/>
                  <w:marBottom w:val="0"/>
                  <w:divBdr>
                    <w:top w:val="none" w:sz="0" w:space="0" w:color="auto"/>
                    <w:left w:val="none" w:sz="0" w:space="0" w:color="auto"/>
                    <w:bottom w:val="none" w:sz="0" w:space="0" w:color="auto"/>
                    <w:right w:val="none" w:sz="0" w:space="0" w:color="auto"/>
                  </w:divBdr>
                </w:div>
                <w:div w:id="1735006069">
                  <w:marLeft w:val="0"/>
                  <w:marRight w:val="0"/>
                  <w:marTop w:val="0"/>
                  <w:marBottom w:val="0"/>
                  <w:divBdr>
                    <w:top w:val="none" w:sz="0" w:space="0" w:color="auto"/>
                    <w:left w:val="none" w:sz="0" w:space="0" w:color="auto"/>
                    <w:bottom w:val="none" w:sz="0" w:space="0" w:color="auto"/>
                    <w:right w:val="none" w:sz="0" w:space="0" w:color="auto"/>
                  </w:divBdr>
                </w:div>
                <w:div w:id="1735398268">
                  <w:marLeft w:val="0"/>
                  <w:marRight w:val="0"/>
                  <w:marTop w:val="0"/>
                  <w:marBottom w:val="0"/>
                  <w:divBdr>
                    <w:top w:val="none" w:sz="0" w:space="0" w:color="auto"/>
                    <w:left w:val="none" w:sz="0" w:space="0" w:color="auto"/>
                    <w:bottom w:val="none" w:sz="0" w:space="0" w:color="auto"/>
                    <w:right w:val="none" w:sz="0" w:space="0" w:color="auto"/>
                  </w:divBdr>
                </w:div>
                <w:div w:id="1735545102">
                  <w:marLeft w:val="0"/>
                  <w:marRight w:val="0"/>
                  <w:marTop w:val="0"/>
                  <w:marBottom w:val="0"/>
                  <w:divBdr>
                    <w:top w:val="none" w:sz="0" w:space="0" w:color="auto"/>
                    <w:left w:val="none" w:sz="0" w:space="0" w:color="auto"/>
                    <w:bottom w:val="none" w:sz="0" w:space="0" w:color="auto"/>
                    <w:right w:val="none" w:sz="0" w:space="0" w:color="auto"/>
                  </w:divBdr>
                </w:div>
                <w:div w:id="1735661178">
                  <w:marLeft w:val="0"/>
                  <w:marRight w:val="0"/>
                  <w:marTop w:val="0"/>
                  <w:marBottom w:val="0"/>
                  <w:divBdr>
                    <w:top w:val="none" w:sz="0" w:space="0" w:color="auto"/>
                    <w:left w:val="none" w:sz="0" w:space="0" w:color="auto"/>
                    <w:bottom w:val="none" w:sz="0" w:space="0" w:color="auto"/>
                    <w:right w:val="none" w:sz="0" w:space="0" w:color="auto"/>
                  </w:divBdr>
                </w:div>
                <w:div w:id="1736121531">
                  <w:marLeft w:val="0"/>
                  <w:marRight w:val="0"/>
                  <w:marTop w:val="0"/>
                  <w:marBottom w:val="0"/>
                  <w:divBdr>
                    <w:top w:val="none" w:sz="0" w:space="0" w:color="auto"/>
                    <w:left w:val="none" w:sz="0" w:space="0" w:color="auto"/>
                    <w:bottom w:val="none" w:sz="0" w:space="0" w:color="auto"/>
                    <w:right w:val="none" w:sz="0" w:space="0" w:color="auto"/>
                  </w:divBdr>
                </w:div>
                <w:div w:id="1737900787">
                  <w:marLeft w:val="0"/>
                  <w:marRight w:val="0"/>
                  <w:marTop w:val="0"/>
                  <w:marBottom w:val="0"/>
                  <w:divBdr>
                    <w:top w:val="none" w:sz="0" w:space="0" w:color="auto"/>
                    <w:left w:val="none" w:sz="0" w:space="0" w:color="auto"/>
                    <w:bottom w:val="none" w:sz="0" w:space="0" w:color="auto"/>
                    <w:right w:val="none" w:sz="0" w:space="0" w:color="auto"/>
                  </w:divBdr>
                </w:div>
                <w:div w:id="1738236191">
                  <w:marLeft w:val="0"/>
                  <w:marRight w:val="0"/>
                  <w:marTop w:val="0"/>
                  <w:marBottom w:val="0"/>
                  <w:divBdr>
                    <w:top w:val="none" w:sz="0" w:space="0" w:color="auto"/>
                    <w:left w:val="none" w:sz="0" w:space="0" w:color="auto"/>
                    <w:bottom w:val="none" w:sz="0" w:space="0" w:color="auto"/>
                    <w:right w:val="none" w:sz="0" w:space="0" w:color="auto"/>
                  </w:divBdr>
                </w:div>
                <w:div w:id="1739326733">
                  <w:marLeft w:val="0"/>
                  <w:marRight w:val="0"/>
                  <w:marTop w:val="0"/>
                  <w:marBottom w:val="0"/>
                  <w:divBdr>
                    <w:top w:val="none" w:sz="0" w:space="0" w:color="auto"/>
                    <w:left w:val="none" w:sz="0" w:space="0" w:color="auto"/>
                    <w:bottom w:val="none" w:sz="0" w:space="0" w:color="auto"/>
                    <w:right w:val="none" w:sz="0" w:space="0" w:color="auto"/>
                  </w:divBdr>
                </w:div>
                <w:div w:id="1741782585">
                  <w:marLeft w:val="0"/>
                  <w:marRight w:val="0"/>
                  <w:marTop w:val="0"/>
                  <w:marBottom w:val="0"/>
                  <w:divBdr>
                    <w:top w:val="none" w:sz="0" w:space="0" w:color="auto"/>
                    <w:left w:val="none" w:sz="0" w:space="0" w:color="auto"/>
                    <w:bottom w:val="none" w:sz="0" w:space="0" w:color="auto"/>
                    <w:right w:val="none" w:sz="0" w:space="0" w:color="auto"/>
                  </w:divBdr>
                </w:div>
                <w:div w:id="1742563066">
                  <w:marLeft w:val="0"/>
                  <w:marRight w:val="0"/>
                  <w:marTop w:val="0"/>
                  <w:marBottom w:val="0"/>
                  <w:divBdr>
                    <w:top w:val="none" w:sz="0" w:space="0" w:color="auto"/>
                    <w:left w:val="none" w:sz="0" w:space="0" w:color="auto"/>
                    <w:bottom w:val="none" w:sz="0" w:space="0" w:color="auto"/>
                    <w:right w:val="none" w:sz="0" w:space="0" w:color="auto"/>
                  </w:divBdr>
                </w:div>
                <w:div w:id="1743678928">
                  <w:marLeft w:val="0"/>
                  <w:marRight w:val="0"/>
                  <w:marTop w:val="0"/>
                  <w:marBottom w:val="0"/>
                  <w:divBdr>
                    <w:top w:val="none" w:sz="0" w:space="0" w:color="auto"/>
                    <w:left w:val="none" w:sz="0" w:space="0" w:color="auto"/>
                    <w:bottom w:val="none" w:sz="0" w:space="0" w:color="auto"/>
                    <w:right w:val="none" w:sz="0" w:space="0" w:color="auto"/>
                  </w:divBdr>
                </w:div>
                <w:div w:id="1744717260">
                  <w:marLeft w:val="0"/>
                  <w:marRight w:val="0"/>
                  <w:marTop w:val="0"/>
                  <w:marBottom w:val="0"/>
                  <w:divBdr>
                    <w:top w:val="none" w:sz="0" w:space="0" w:color="auto"/>
                    <w:left w:val="none" w:sz="0" w:space="0" w:color="auto"/>
                    <w:bottom w:val="none" w:sz="0" w:space="0" w:color="auto"/>
                    <w:right w:val="none" w:sz="0" w:space="0" w:color="auto"/>
                  </w:divBdr>
                </w:div>
                <w:div w:id="1747453537">
                  <w:marLeft w:val="0"/>
                  <w:marRight w:val="0"/>
                  <w:marTop w:val="0"/>
                  <w:marBottom w:val="0"/>
                  <w:divBdr>
                    <w:top w:val="none" w:sz="0" w:space="0" w:color="auto"/>
                    <w:left w:val="none" w:sz="0" w:space="0" w:color="auto"/>
                    <w:bottom w:val="none" w:sz="0" w:space="0" w:color="auto"/>
                    <w:right w:val="none" w:sz="0" w:space="0" w:color="auto"/>
                  </w:divBdr>
                </w:div>
                <w:div w:id="1748847686">
                  <w:marLeft w:val="0"/>
                  <w:marRight w:val="0"/>
                  <w:marTop w:val="0"/>
                  <w:marBottom w:val="0"/>
                  <w:divBdr>
                    <w:top w:val="none" w:sz="0" w:space="0" w:color="auto"/>
                    <w:left w:val="none" w:sz="0" w:space="0" w:color="auto"/>
                    <w:bottom w:val="none" w:sz="0" w:space="0" w:color="auto"/>
                    <w:right w:val="none" w:sz="0" w:space="0" w:color="auto"/>
                  </w:divBdr>
                </w:div>
                <w:div w:id="1751851184">
                  <w:marLeft w:val="0"/>
                  <w:marRight w:val="0"/>
                  <w:marTop w:val="0"/>
                  <w:marBottom w:val="0"/>
                  <w:divBdr>
                    <w:top w:val="none" w:sz="0" w:space="0" w:color="auto"/>
                    <w:left w:val="none" w:sz="0" w:space="0" w:color="auto"/>
                    <w:bottom w:val="none" w:sz="0" w:space="0" w:color="auto"/>
                    <w:right w:val="none" w:sz="0" w:space="0" w:color="auto"/>
                  </w:divBdr>
                </w:div>
                <w:div w:id="1755008985">
                  <w:marLeft w:val="0"/>
                  <w:marRight w:val="0"/>
                  <w:marTop w:val="0"/>
                  <w:marBottom w:val="0"/>
                  <w:divBdr>
                    <w:top w:val="none" w:sz="0" w:space="0" w:color="auto"/>
                    <w:left w:val="none" w:sz="0" w:space="0" w:color="auto"/>
                    <w:bottom w:val="none" w:sz="0" w:space="0" w:color="auto"/>
                    <w:right w:val="none" w:sz="0" w:space="0" w:color="auto"/>
                  </w:divBdr>
                </w:div>
                <w:div w:id="1756659410">
                  <w:marLeft w:val="0"/>
                  <w:marRight w:val="0"/>
                  <w:marTop w:val="0"/>
                  <w:marBottom w:val="0"/>
                  <w:divBdr>
                    <w:top w:val="none" w:sz="0" w:space="0" w:color="auto"/>
                    <w:left w:val="none" w:sz="0" w:space="0" w:color="auto"/>
                    <w:bottom w:val="none" w:sz="0" w:space="0" w:color="auto"/>
                    <w:right w:val="none" w:sz="0" w:space="0" w:color="auto"/>
                  </w:divBdr>
                </w:div>
                <w:div w:id="1757559596">
                  <w:marLeft w:val="0"/>
                  <w:marRight w:val="0"/>
                  <w:marTop w:val="0"/>
                  <w:marBottom w:val="0"/>
                  <w:divBdr>
                    <w:top w:val="none" w:sz="0" w:space="0" w:color="auto"/>
                    <w:left w:val="none" w:sz="0" w:space="0" w:color="auto"/>
                    <w:bottom w:val="none" w:sz="0" w:space="0" w:color="auto"/>
                    <w:right w:val="none" w:sz="0" w:space="0" w:color="auto"/>
                  </w:divBdr>
                </w:div>
                <w:div w:id="1758818499">
                  <w:marLeft w:val="0"/>
                  <w:marRight w:val="0"/>
                  <w:marTop w:val="0"/>
                  <w:marBottom w:val="0"/>
                  <w:divBdr>
                    <w:top w:val="none" w:sz="0" w:space="0" w:color="auto"/>
                    <w:left w:val="none" w:sz="0" w:space="0" w:color="auto"/>
                    <w:bottom w:val="none" w:sz="0" w:space="0" w:color="auto"/>
                    <w:right w:val="none" w:sz="0" w:space="0" w:color="auto"/>
                  </w:divBdr>
                </w:div>
                <w:div w:id="1763838748">
                  <w:marLeft w:val="0"/>
                  <w:marRight w:val="0"/>
                  <w:marTop w:val="0"/>
                  <w:marBottom w:val="0"/>
                  <w:divBdr>
                    <w:top w:val="none" w:sz="0" w:space="0" w:color="auto"/>
                    <w:left w:val="none" w:sz="0" w:space="0" w:color="auto"/>
                    <w:bottom w:val="none" w:sz="0" w:space="0" w:color="auto"/>
                    <w:right w:val="none" w:sz="0" w:space="0" w:color="auto"/>
                  </w:divBdr>
                </w:div>
                <w:div w:id="1765488729">
                  <w:marLeft w:val="0"/>
                  <w:marRight w:val="0"/>
                  <w:marTop w:val="0"/>
                  <w:marBottom w:val="0"/>
                  <w:divBdr>
                    <w:top w:val="none" w:sz="0" w:space="0" w:color="auto"/>
                    <w:left w:val="none" w:sz="0" w:space="0" w:color="auto"/>
                    <w:bottom w:val="none" w:sz="0" w:space="0" w:color="auto"/>
                    <w:right w:val="none" w:sz="0" w:space="0" w:color="auto"/>
                  </w:divBdr>
                </w:div>
                <w:div w:id="1767384655">
                  <w:marLeft w:val="0"/>
                  <w:marRight w:val="0"/>
                  <w:marTop w:val="0"/>
                  <w:marBottom w:val="0"/>
                  <w:divBdr>
                    <w:top w:val="none" w:sz="0" w:space="0" w:color="auto"/>
                    <w:left w:val="none" w:sz="0" w:space="0" w:color="auto"/>
                    <w:bottom w:val="none" w:sz="0" w:space="0" w:color="auto"/>
                    <w:right w:val="none" w:sz="0" w:space="0" w:color="auto"/>
                  </w:divBdr>
                </w:div>
                <w:div w:id="1770003451">
                  <w:marLeft w:val="0"/>
                  <w:marRight w:val="0"/>
                  <w:marTop w:val="0"/>
                  <w:marBottom w:val="0"/>
                  <w:divBdr>
                    <w:top w:val="none" w:sz="0" w:space="0" w:color="auto"/>
                    <w:left w:val="none" w:sz="0" w:space="0" w:color="auto"/>
                    <w:bottom w:val="none" w:sz="0" w:space="0" w:color="auto"/>
                    <w:right w:val="none" w:sz="0" w:space="0" w:color="auto"/>
                  </w:divBdr>
                </w:div>
                <w:div w:id="1770419829">
                  <w:marLeft w:val="0"/>
                  <w:marRight w:val="0"/>
                  <w:marTop w:val="0"/>
                  <w:marBottom w:val="0"/>
                  <w:divBdr>
                    <w:top w:val="none" w:sz="0" w:space="0" w:color="auto"/>
                    <w:left w:val="none" w:sz="0" w:space="0" w:color="auto"/>
                    <w:bottom w:val="none" w:sz="0" w:space="0" w:color="auto"/>
                    <w:right w:val="none" w:sz="0" w:space="0" w:color="auto"/>
                  </w:divBdr>
                </w:div>
                <w:div w:id="1770739444">
                  <w:marLeft w:val="0"/>
                  <w:marRight w:val="0"/>
                  <w:marTop w:val="0"/>
                  <w:marBottom w:val="0"/>
                  <w:divBdr>
                    <w:top w:val="none" w:sz="0" w:space="0" w:color="auto"/>
                    <w:left w:val="none" w:sz="0" w:space="0" w:color="auto"/>
                    <w:bottom w:val="none" w:sz="0" w:space="0" w:color="auto"/>
                    <w:right w:val="none" w:sz="0" w:space="0" w:color="auto"/>
                  </w:divBdr>
                </w:div>
                <w:div w:id="1771972315">
                  <w:marLeft w:val="0"/>
                  <w:marRight w:val="0"/>
                  <w:marTop w:val="0"/>
                  <w:marBottom w:val="0"/>
                  <w:divBdr>
                    <w:top w:val="none" w:sz="0" w:space="0" w:color="auto"/>
                    <w:left w:val="none" w:sz="0" w:space="0" w:color="auto"/>
                    <w:bottom w:val="none" w:sz="0" w:space="0" w:color="auto"/>
                    <w:right w:val="none" w:sz="0" w:space="0" w:color="auto"/>
                  </w:divBdr>
                </w:div>
                <w:div w:id="1773553177">
                  <w:marLeft w:val="0"/>
                  <w:marRight w:val="0"/>
                  <w:marTop w:val="0"/>
                  <w:marBottom w:val="0"/>
                  <w:divBdr>
                    <w:top w:val="none" w:sz="0" w:space="0" w:color="auto"/>
                    <w:left w:val="none" w:sz="0" w:space="0" w:color="auto"/>
                    <w:bottom w:val="none" w:sz="0" w:space="0" w:color="auto"/>
                    <w:right w:val="none" w:sz="0" w:space="0" w:color="auto"/>
                  </w:divBdr>
                </w:div>
                <w:div w:id="1774475388">
                  <w:marLeft w:val="0"/>
                  <w:marRight w:val="0"/>
                  <w:marTop w:val="0"/>
                  <w:marBottom w:val="0"/>
                  <w:divBdr>
                    <w:top w:val="none" w:sz="0" w:space="0" w:color="auto"/>
                    <w:left w:val="none" w:sz="0" w:space="0" w:color="auto"/>
                    <w:bottom w:val="none" w:sz="0" w:space="0" w:color="auto"/>
                    <w:right w:val="none" w:sz="0" w:space="0" w:color="auto"/>
                  </w:divBdr>
                </w:div>
                <w:div w:id="1775132220">
                  <w:marLeft w:val="0"/>
                  <w:marRight w:val="0"/>
                  <w:marTop w:val="0"/>
                  <w:marBottom w:val="0"/>
                  <w:divBdr>
                    <w:top w:val="none" w:sz="0" w:space="0" w:color="auto"/>
                    <w:left w:val="none" w:sz="0" w:space="0" w:color="auto"/>
                    <w:bottom w:val="none" w:sz="0" w:space="0" w:color="auto"/>
                    <w:right w:val="none" w:sz="0" w:space="0" w:color="auto"/>
                  </w:divBdr>
                </w:div>
                <w:div w:id="1782532593">
                  <w:marLeft w:val="0"/>
                  <w:marRight w:val="0"/>
                  <w:marTop w:val="0"/>
                  <w:marBottom w:val="0"/>
                  <w:divBdr>
                    <w:top w:val="none" w:sz="0" w:space="0" w:color="auto"/>
                    <w:left w:val="none" w:sz="0" w:space="0" w:color="auto"/>
                    <w:bottom w:val="none" w:sz="0" w:space="0" w:color="auto"/>
                    <w:right w:val="none" w:sz="0" w:space="0" w:color="auto"/>
                  </w:divBdr>
                </w:div>
                <w:div w:id="1784182206">
                  <w:marLeft w:val="0"/>
                  <w:marRight w:val="0"/>
                  <w:marTop w:val="0"/>
                  <w:marBottom w:val="0"/>
                  <w:divBdr>
                    <w:top w:val="none" w:sz="0" w:space="0" w:color="auto"/>
                    <w:left w:val="none" w:sz="0" w:space="0" w:color="auto"/>
                    <w:bottom w:val="none" w:sz="0" w:space="0" w:color="auto"/>
                    <w:right w:val="none" w:sz="0" w:space="0" w:color="auto"/>
                  </w:divBdr>
                </w:div>
                <w:div w:id="1785149170">
                  <w:marLeft w:val="0"/>
                  <w:marRight w:val="0"/>
                  <w:marTop w:val="0"/>
                  <w:marBottom w:val="0"/>
                  <w:divBdr>
                    <w:top w:val="none" w:sz="0" w:space="0" w:color="auto"/>
                    <w:left w:val="none" w:sz="0" w:space="0" w:color="auto"/>
                    <w:bottom w:val="none" w:sz="0" w:space="0" w:color="auto"/>
                    <w:right w:val="none" w:sz="0" w:space="0" w:color="auto"/>
                  </w:divBdr>
                </w:div>
                <w:div w:id="1787264143">
                  <w:marLeft w:val="0"/>
                  <w:marRight w:val="0"/>
                  <w:marTop w:val="0"/>
                  <w:marBottom w:val="0"/>
                  <w:divBdr>
                    <w:top w:val="none" w:sz="0" w:space="0" w:color="auto"/>
                    <w:left w:val="none" w:sz="0" w:space="0" w:color="auto"/>
                    <w:bottom w:val="none" w:sz="0" w:space="0" w:color="auto"/>
                    <w:right w:val="none" w:sz="0" w:space="0" w:color="auto"/>
                  </w:divBdr>
                </w:div>
                <w:div w:id="1787306272">
                  <w:marLeft w:val="0"/>
                  <w:marRight w:val="0"/>
                  <w:marTop w:val="0"/>
                  <w:marBottom w:val="0"/>
                  <w:divBdr>
                    <w:top w:val="none" w:sz="0" w:space="0" w:color="auto"/>
                    <w:left w:val="none" w:sz="0" w:space="0" w:color="auto"/>
                    <w:bottom w:val="none" w:sz="0" w:space="0" w:color="auto"/>
                    <w:right w:val="none" w:sz="0" w:space="0" w:color="auto"/>
                  </w:divBdr>
                </w:div>
                <w:div w:id="1791509933">
                  <w:marLeft w:val="0"/>
                  <w:marRight w:val="0"/>
                  <w:marTop w:val="0"/>
                  <w:marBottom w:val="0"/>
                  <w:divBdr>
                    <w:top w:val="none" w:sz="0" w:space="0" w:color="auto"/>
                    <w:left w:val="none" w:sz="0" w:space="0" w:color="auto"/>
                    <w:bottom w:val="none" w:sz="0" w:space="0" w:color="auto"/>
                    <w:right w:val="none" w:sz="0" w:space="0" w:color="auto"/>
                  </w:divBdr>
                </w:div>
                <w:div w:id="1791974245">
                  <w:marLeft w:val="0"/>
                  <w:marRight w:val="0"/>
                  <w:marTop w:val="0"/>
                  <w:marBottom w:val="0"/>
                  <w:divBdr>
                    <w:top w:val="none" w:sz="0" w:space="0" w:color="auto"/>
                    <w:left w:val="none" w:sz="0" w:space="0" w:color="auto"/>
                    <w:bottom w:val="none" w:sz="0" w:space="0" w:color="auto"/>
                    <w:right w:val="none" w:sz="0" w:space="0" w:color="auto"/>
                  </w:divBdr>
                </w:div>
                <w:div w:id="1792284810">
                  <w:marLeft w:val="0"/>
                  <w:marRight w:val="0"/>
                  <w:marTop w:val="0"/>
                  <w:marBottom w:val="0"/>
                  <w:divBdr>
                    <w:top w:val="none" w:sz="0" w:space="0" w:color="auto"/>
                    <w:left w:val="none" w:sz="0" w:space="0" w:color="auto"/>
                    <w:bottom w:val="none" w:sz="0" w:space="0" w:color="auto"/>
                    <w:right w:val="none" w:sz="0" w:space="0" w:color="auto"/>
                  </w:divBdr>
                </w:div>
                <w:div w:id="1794861612">
                  <w:marLeft w:val="0"/>
                  <w:marRight w:val="0"/>
                  <w:marTop w:val="0"/>
                  <w:marBottom w:val="0"/>
                  <w:divBdr>
                    <w:top w:val="none" w:sz="0" w:space="0" w:color="auto"/>
                    <w:left w:val="none" w:sz="0" w:space="0" w:color="auto"/>
                    <w:bottom w:val="none" w:sz="0" w:space="0" w:color="auto"/>
                    <w:right w:val="none" w:sz="0" w:space="0" w:color="auto"/>
                  </w:divBdr>
                </w:div>
                <w:div w:id="1799567211">
                  <w:marLeft w:val="0"/>
                  <w:marRight w:val="0"/>
                  <w:marTop w:val="0"/>
                  <w:marBottom w:val="0"/>
                  <w:divBdr>
                    <w:top w:val="none" w:sz="0" w:space="0" w:color="auto"/>
                    <w:left w:val="none" w:sz="0" w:space="0" w:color="auto"/>
                    <w:bottom w:val="none" w:sz="0" w:space="0" w:color="auto"/>
                    <w:right w:val="none" w:sz="0" w:space="0" w:color="auto"/>
                  </w:divBdr>
                </w:div>
                <w:div w:id="1801536026">
                  <w:marLeft w:val="0"/>
                  <w:marRight w:val="0"/>
                  <w:marTop w:val="0"/>
                  <w:marBottom w:val="0"/>
                  <w:divBdr>
                    <w:top w:val="none" w:sz="0" w:space="0" w:color="auto"/>
                    <w:left w:val="none" w:sz="0" w:space="0" w:color="auto"/>
                    <w:bottom w:val="none" w:sz="0" w:space="0" w:color="auto"/>
                    <w:right w:val="none" w:sz="0" w:space="0" w:color="auto"/>
                  </w:divBdr>
                </w:div>
                <w:div w:id="1803225494">
                  <w:marLeft w:val="0"/>
                  <w:marRight w:val="0"/>
                  <w:marTop w:val="0"/>
                  <w:marBottom w:val="0"/>
                  <w:divBdr>
                    <w:top w:val="none" w:sz="0" w:space="0" w:color="auto"/>
                    <w:left w:val="none" w:sz="0" w:space="0" w:color="auto"/>
                    <w:bottom w:val="none" w:sz="0" w:space="0" w:color="auto"/>
                    <w:right w:val="none" w:sz="0" w:space="0" w:color="auto"/>
                  </w:divBdr>
                </w:div>
                <w:div w:id="1803621599">
                  <w:marLeft w:val="0"/>
                  <w:marRight w:val="0"/>
                  <w:marTop w:val="0"/>
                  <w:marBottom w:val="0"/>
                  <w:divBdr>
                    <w:top w:val="none" w:sz="0" w:space="0" w:color="auto"/>
                    <w:left w:val="none" w:sz="0" w:space="0" w:color="auto"/>
                    <w:bottom w:val="none" w:sz="0" w:space="0" w:color="auto"/>
                    <w:right w:val="none" w:sz="0" w:space="0" w:color="auto"/>
                  </w:divBdr>
                </w:div>
                <w:div w:id="1808236183">
                  <w:marLeft w:val="0"/>
                  <w:marRight w:val="0"/>
                  <w:marTop w:val="0"/>
                  <w:marBottom w:val="0"/>
                  <w:divBdr>
                    <w:top w:val="none" w:sz="0" w:space="0" w:color="auto"/>
                    <w:left w:val="none" w:sz="0" w:space="0" w:color="auto"/>
                    <w:bottom w:val="none" w:sz="0" w:space="0" w:color="auto"/>
                    <w:right w:val="none" w:sz="0" w:space="0" w:color="auto"/>
                  </w:divBdr>
                </w:div>
                <w:div w:id="1810439096">
                  <w:marLeft w:val="0"/>
                  <w:marRight w:val="0"/>
                  <w:marTop w:val="0"/>
                  <w:marBottom w:val="0"/>
                  <w:divBdr>
                    <w:top w:val="none" w:sz="0" w:space="0" w:color="auto"/>
                    <w:left w:val="none" w:sz="0" w:space="0" w:color="auto"/>
                    <w:bottom w:val="none" w:sz="0" w:space="0" w:color="auto"/>
                    <w:right w:val="none" w:sz="0" w:space="0" w:color="auto"/>
                  </w:divBdr>
                </w:div>
                <w:div w:id="1810514741">
                  <w:marLeft w:val="0"/>
                  <w:marRight w:val="0"/>
                  <w:marTop w:val="0"/>
                  <w:marBottom w:val="0"/>
                  <w:divBdr>
                    <w:top w:val="none" w:sz="0" w:space="0" w:color="auto"/>
                    <w:left w:val="none" w:sz="0" w:space="0" w:color="auto"/>
                    <w:bottom w:val="none" w:sz="0" w:space="0" w:color="auto"/>
                    <w:right w:val="none" w:sz="0" w:space="0" w:color="auto"/>
                  </w:divBdr>
                </w:div>
                <w:div w:id="1814368507">
                  <w:marLeft w:val="0"/>
                  <w:marRight w:val="0"/>
                  <w:marTop w:val="0"/>
                  <w:marBottom w:val="0"/>
                  <w:divBdr>
                    <w:top w:val="none" w:sz="0" w:space="0" w:color="auto"/>
                    <w:left w:val="none" w:sz="0" w:space="0" w:color="auto"/>
                    <w:bottom w:val="none" w:sz="0" w:space="0" w:color="auto"/>
                    <w:right w:val="none" w:sz="0" w:space="0" w:color="auto"/>
                  </w:divBdr>
                </w:div>
                <w:div w:id="1816869365">
                  <w:marLeft w:val="0"/>
                  <w:marRight w:val="0"/>
                  <w:marTop w:val="0"/>
                  <w:marBottom w:val="0"/>
                  <w:divBdr>
                    <w:top w:val="none" w:sz="0" w:space="0" w:color="auto"/>
                    <w:left w:val="none" w:sz="0" w:space="0" w:color="auto"/>
                    <w:bottom w:val="none" w:sz="0" w:space="0" w:color="auto"/>
                    <w:right w:val="none" w:sz="0" w:space="0" w:color="auto"/>
                  </w:divBdr>
                </w:div>
                <w:div w:id="1819111112">
                  <w:marLeft w:val="0"/>
                  <w:marRight w:val="0"/>
                  <w:marTop w:val="0"/>
                  <w:marBottom w:val="0"/>
                  <w:divBdr>
                    <w:top w:val="none" w:sz="0" w:space="0" w:color="auto"/>
                    <w:left w:val="none" w:sz="0" w:space="0" w:color="auto"/>
                    <w:bottom w:val="none" w:sz="0" w:space="0" w:color="auto"/>
                    <w:right w:val="none" w:sz="0" w:space="0" w:color="auto"/>
                  </w:divBdr>
                </w:div>
                <w:div w:id="1823766953">
                  <w:marLeft w:val="0"/>
                  <w:marRight w:val="0"/>
                  <w:marTop w:val="0"/>
                  <w:marBottom w:val="0"/>
                  <w:divBdr>
                    <w:top w:val="none" w:sz="0" w:space="0" w:color="auto"/>
                    <w:left w:val="none" w:sz="0" w:space="0" w:color="auto"/>
                    <w:bottom w:val="none" w:sz="0" w:space="0" w:color="auto"/>
                    <w:right w:val="none" w:sz="0" w:space="0" w:color="auto"/>
                  </w:divBdr>
                </w:div>
                <w:div w:id="1825466978">
                  <w:marLeft w:val="0"/>
                  <w:marRight w:val="0"/>
                  <w:marTop w:val="0"/>
                  <w:marBottom w:val="0"/>
                  <w:divBdr>
                    <w:top w:val="none" w:sz="0" w:space="0" w:color="auto"/>
                    <w:left w:val="none" w:sz="0" w:space="0" w:color="auto"/>
                    <w:bottom w:val="none" w:sz="0" w:space="0" w:color="auto"/>
                    <w:right w:val="none" w:sz="0" w:space="0" w:color="auto"/>
                  </w:divBdr>
                </w:div>
                <w:div w:id="1827090897">
                  <w:marLeft w:val="0"/>
                  <w:marRight w:val="0"/>
                  <w:marTop w:val="0"/>
                  <w:marBottom w:val="0"/>
                  <w:divBdr>
                    <w:top w:val="none" w:sz="0" w:space="0" w:color="auto"/>
                    <w:left w:val="none" w:sz="0" w:space="0" w:color="auto"/>
                    <w:bottom w:val="none" w:sz="0" w:space="0" w:color="auto"/>
                    <w:right w:val="none" w:sz="0" w:space="0" w:color="auto"/>
                  </w:divBdr>
                </w:div>
                <w:div w:id="1828745588">
                  <w:marLeft w:val="0"/>
                  <w:marRight w:val="0"/>
                  <w:marTop w:val="0"/>
                  <w:marBottom w:val="0"/>
                  <w:divBdr>
                    <w:top w:val="none" w:sz="0" w:space="0" w:color="auto"/>
                    <w:left w:val="none" w:sz="0" w:space="0" w:color="auto"/>
                    <w:bottom w:val="none" w:sz="0" w:space="0" w:color="auto"/>
                    <w:right w:val="none" w:sz="0" w:space="0" w:color="auto"/>
                  </w:divBdr>
                </w:div>
                <w:div w:id="1832677020">
                  <w:marLeft w:val="0"/>
                  <w:marRight w:val="0"/>
                  <w:marTop w:val="0"/>
                  <w:marBottom w:val="0"/>
                  <w:divBdr>
                    <w:top w:val="none" w:sz="0" w:space="0" w:color="auto"/>
                    <w:left w:val="none" w:sz="0" w:space="0" w:color="auto"/>
                    <w:bottom w:val="none" w:sz="0" w:space="0" w:color="auto"/>
                    <w:right w:val="none" w:sz="0" w:space="0" w:color="auto"/>
                  </w:divBdr>
                </w:div>
                <w:div w:id="1832745994">
                  <w:marLeft w:val="0"/>
                  <w:marRight w:val="0"/>
                  <w:marTop w:val="0"/>
                  <w:marBottom w:val="0"/>
                  <w:divBdr>
                    <w:top w:val="none" w:sz="0" w:space="0" w:color="auto"/>
                    <w:left w:val="none" w:sz="0" w:space="0" w:color="auto"/>
                    <w:bottom w:val="none" w:sz="0" w:space="0" w:color="auto"/>
                    <w:right w:val="none" w:sz="0" w:space="0" w:color="auto"/>
                  </w:divBdr>
                </w:div>
                <w:div w:id="1834681105">
                  <w:marLeft w:val="0"/>
                  <w:marRight w:val="0"/>
                  <w:marTop w:val="0"/>
                  <w:marBottom w:val="0"/>
                  <w:divBdr>
                    <w:top w:val="none" w:sz="0" w:space="0" w:color="auto"/>
                    <w:left w:val="none" w:sz="0" w:space="0" w:color="auto"/>
                    <w:bottom w:val="none" w:sz="0" w:space="0" w:color="auto"/>
                    <w:right w:val="none" w:sz="0" w:space="0" w:color="auto"/>
                  </w:divBdr>
                </w:div>
                <w:div w:id="1837302242">
                  <w:marLeft w:val="0"/>
                  <w:marRight w:val="0"/>
                  <w:marTop w:val="0"/>
                  <w:marBottom w:val="0"/>
                  <w:divBdr>
                    <w:top w:val="none" w:sz="0" w:space="0" w:color="auto"/>
                    <w:left w:val="none" w:sz="0" w:space="0" w:color="auto"/>
                    <w:bottom w:val="none" w:sz="0" w:space="0" w:color="auto"/>
                    <w:right w:val="none" w:sz="0" w:space="0" w:color="auto"/>
                  </w:divBdr>
                </w:div>
                <w:div w:id="1838765592">
                  <w:marLeft w:val="0"/>
                  <w:marRight w:val="0"/>
                  <w:marTop w:val="0"/>
                  <w:marBottom w:val="0"/>
                  <w:divBdr>
                    <w:top w:val="none" w:sz="0" w:space="0" w:color="auto"/>
                    <w:left w:val="none" w:sz="0" w:space="0" w:color="auto"/>
                    <w:bottom w:val="none" w:sz="0" w:space="0" w:color="auto"/>
                    <w:right w:val="none" w:sz="0" w:space="0" w:color="auto"/>
                  </w:divBdr>
                </w:div>
                <w:div w:id="1841431887">
                  <w:marLeft w:val="0"/>
                  <w:marRight w:val="0"/>
                  <w:marTop w:val="0"/>
                  <w:marBottom w:val="0"/>
                  <w:divBdr>
                    <w:top w:val="none" w:sz="0" w:space="0" w:color="auto"/>
                    <w:left w:val="none" w:sz="0" w:space="0" w:color="auto"/>
                    <w:bottom w:val="none" w:sz="0" w:space="0" w:color="auto"/>
                    <w:right w:val="none" w:sz="0" w:space="0" w:color="auto"/>
                  </w:divBdr>
                </w:div>
                <w:div w:id="1844274626">
                  <w:marLeft w:val="0"/>
                  <w:marRight w:val="0"/>
                  <w:marTop w:val="0"/>
                  <w:marBottom w:val="0"/>
                  <w:divBdr>
                    <w:top w:val="none" w:sz="0" w:space="0" w:color="auto"/>
                    <w:left w:val="none" w:sz="0" w:space="0" w:color="auto"/>
                    <w:bottom w:val="none" w:sz="0" w:space="0" w:color="auto"/>
                    <w:right w:val="none" w:sz="0" w:space="0" w:color="auto"/>
                  </w:divBdr>
                </w:div>
                <w:div w:id="1847667323">
                  <w:marLeft w:val="0"/>
                  <w:marRight w:val="0"/>
                  <w:marTop w:val="0"/>
                  <w:marBottom w:val="0"/>
                  <w:divBdr>
                    <w:top w:val="none" w:sz="0" w:space="0" w:color="auto"/>
                    <w:left w:val="none" w:sz="0" w:space="0" w:color="auto"/>
                    <w:bottom w:val="none" w:sz="0" w:space="0" w:color="auto"/>
                    <w:right w:val="none" w:sz="0" w:space="0" w:color="auto"/>
                  </w:divBdr>
                </w:div>
                <w:div w:id="1847984979">
                  <w:marLeft w:val="0"/>
                  <w:marRight w:val="0"/>
                  <w:marTop w:val="0"/>
                  <w:marBottom w:val="0"/>
                  <w:divBdr>
                    <w:top w:val="none" w:sz="0" w:space="0" w:color="auto"/>
                    <w:left w:val="none" w:sz="0" w:space="0" w:color="auto"/>
                    <w:bottom w:val="none" w:sz="0" w:space="0" w:color="auto"/>
                    <w:right w:val="none" w:sz="0" w:space="0" w:color="auto"/>
                  </w:divBdr>
                </w:div>
                <w:div w:id="1848060910">
                  <w:marLeft w:val="0"/>
                  <w:marRight w:val="0"/>
                  <w:marTop w:val="0"/>
                  <w:marBottom w:val="0"/>
                  <w:divBdr>
                    <w:top w:val="none" w:sz="0" w:space="0" w:color="auto"/>
                    <w:left w:val="none" w:sz="0" w:space="0" w:color="auto"/>
                    <w:bottom w:val="none" w:sz="0" w:space="0" w:color="auto"/>
                    <w:right w:val="none" w:sz="0" w:space="0" w:color="auto"/>
                  </w:divBdr>
                </w:div>
                <w:div w:id="1850564585">
                  <w:marLeft w:val="0"/>
                  <w:marRight w:val="0"/>
                  <w:marTop w:val="0"/>
                  <w:marBottom w:val="0"/>
                  <w:divBdr>
                    <w:top w:val="none" w:sz="0" w:space="0" w:color="auto"/>
                    <w:left w:val="none" w:sz="0" w:space="0" w:color="auto"/>
                    <w:bottom w:val="none" w:sz="0" w:space="0" w:color="auto"/>
                    <w:right w:val="none" w:sz="0" w:space="0" w:color="auto"/>
                  </w:divBdr>
                </w:div>
                <w:div w:id="1851603394">
                  <w:marLeft w:val="0"/>
                  <w:marRight w:val="0"/>
                  <w:marTop w:val="0"/>
                  <w:marBottom w:val="0"/>
                  <w:divBdr>
                    <w:top w:val="none" w:sz="0" w:space="0" w:color="auto"/>
                    <w:left w:val="none" w:sz="0" w:space="0" w:color="auto"/>
                    <w:bottom w:val="none" w:sz="0" w:space="0" w:color="auto"/>
                    <w:right w:val="none" w:sz="0" w:space="0" w:color="auto"/>
                  </w:divBdr>
                </w:div>
                <w:div w:id="1852914209">
                  <w:marLeft w:val="0"/>
                  <w:marRight w:val="0"/>
                  <w:marTop w:val="0"/>
                  <w:marBottom w:val="0"/>
                  <w:divBdr>
                    <w:top w:val="none" w:sz="0" w:space="0" w:color="auto"/>
                    <w:left w:val="none" w:sz="0" w:space="0" w:color="auto"/>
                    <w:bottom w:val="none" w:sz="0" w:space="0" w:color="auto"/>
                    <w:right w:val="none" w:sz="0" w:space="0" w:color="auto"/>
                  </w:divBdr>
                </w:div>
                <w:div w:id="1854681410">
                  <w:marLeft w:val="0"/>
                  <w:marRight w:val="0"/>
                  <w:marTop w:val="0"/>
                  <w:marBottom w:val="0"/>
                  <w:divBdr>
                    <w:top w:val="none" w:sz="0" w:space="0" w:color="auto"/>
                    <w:left w:val="none" w:sz="0" w:space="0" w:color="auto"/>
                    <w:bottom w:val="none" w:sz="0" w:space="0" w:color="auto"/>
                    <w:right w:val="none" w:sz="0" w:space="0" w:color="auto"/>
                  </w:divBdr>
                </w:div>
                <w:div w:id="1858226634">
                  <w:marLeft w:val="0"/>
                  <w:marRight w:val="0"/>
                  <w:marTop w:val="0"/>
                  <w:marBottom w:val="0"/>
                  <w:divBdr>
                    <w:top w:val="none" w:sz="0" w:space="0" w:color="auto"/>
                    <w:left w:val="none" w:sz="0" w:space="0" w:color="auto"/>
                    <w:bottom w:val="none" w:sz="0" w:space="0" w:color="auto"/>
                    <w:right w:val="none" w:sz="0" w:space="0" w:color="auto"/>
                  </w:divBdr>
                </w:div>
                <w:div w:id="1858495111">
                  <w:marLeft w:val="0"/>
                  <w:marRight w:val="0"/>
                  <w:marTop w:val="0"/>
                  <w:marBottom w:val="0"/>
                  <w:divBdr>
                    <w:top w:val="none" w:sz="0" w:space="0" w:color="auto"/>
                    <w:left w:val="none" w:sz="0" w:space="0" w:color="auto"/>
                    <w:bottom w:val="none" w:sz="0" w:space="0" w:color="auto"/>
                    <w:right w:val="none" w:sz="0" w:space="0" w:color="auto"/>
                  </w:divBdr>
                </w:div>
                <w:div w:id="1859468566">
                  <w:marLeft w:val="0"/>
                  <w:marRight w:val="0"/>
                  <w:marTop w:val="0"/>
                  <w:marBottom w:val="0"/>
                  <w:divBdr>
                    <w:top w:val="none" w:sz="0" w:space="0" w:color="auto"/>
                    <w:left w:val="none" w:sz="0" w:space="0" w:color="auto"/>
                    <w:bottom w:val="none" w:sz="0" w:space="0" w:color="auto"/>
                    <w:right w:val="none" w:sz="0" w:space="0" w:color="auto"/>
                  </w:divBdr>
                </w:div>
                <w:div w:id="1859539087">
                  <w:marLeft w:val="0"/>
                  <w:marRight w:val="0"/>
                  <w:marTop w:val="0"/>
                  <w:marBottom w:val="0"/>
                  <w:divBdr>
                    <w:top w:val="none" w:sz="0" w:space="0" w:color="auto"/>
                    <w:left w:val="none" w:sz="0" w:space="0" w:color="auto"/>
                    <w:bottom w:val="none" w:sz="0" w:space="0" w:color="auto"/>
                    <w:right w:val="none" w:sz="0" w:space="0" w:color="auto"/>
                  </w:divBdr>
                </w:div>
                <w:div w:id="1865053672">
                  <w:marLeft w:val="0"/>
                  <w:marRight w:val="0"/>
                  <w:marTop w:val="0"/>
                  <w:marBottom w:val="0"/>
                  <w:divBdr>
                    <w:top w:val="none" w:sz="0" w:space="0" w:color="auto"/>
                    <w:left w:val="none" w:sz="0" w:space="0" w:color="auto"/>
                    <w:bottom w:val="none" w:sz="0" w:space="0" w:color="auto"/>
                    <w:right w:val="none" w:sz="0" w:space="0" w:color="auto"/>
                  </w:divBdr>
                </w:div>
                <w:div w:id="1865095664">
                  <w:marLeft w:val="0"/>
                  <w:marRight w:val="0"/>
                  <w:marTop w:val="0"/>
                  <w:marBottom w:val="0"/>
                  <w:divBdr>
                    <w:top w:val="none" w:sz="0" w:space="0" w:color="auto"/>
                    <w:left w:val="none" w:sz="0" w:space="0" w:color="auto"/>
                    <w:bottom w:val="none" w:sz="0" w:space="0" w:color="auto"/>
                    <w:right w:val="none" w:sz="0" w:space="0" w:color="auto"/>
                  </w:divBdr>
                </w:div>
                <w:div w:id="1870097505">
                  <w:marLeft w:val="0"/>
                  <w:marRight w:val="0"/>
                  <w:marTop w:val="0"/>
                  <w:marBottom w:val="0"/>
                  <w:divBdr>
                    <w:top w:val="none" w:sz="0" w:space="0" w:color="auto"/>
                    <w:left w:val="none" w:sz="0" w:space="0" w:color="auto"/>
                    <w:bottom w:val="none" w:sz="0" w:space="0" w:color="auto"/>
                    <w:right w:val="none" w:sz="0" w:space="0" w:color="auto"/>
                  </w:divBdr>
                </w:div>
                <w:div w:id="1871795726">
                  <w:marLeft w:val="0"/>
                  <w:marRight w:val="0"/>
                  <w:marTop w:val="0"/>
                  <w:marBottom w:val="0"/>
                  <w:divBdr>
                    <w:top w:val="none" w:sz="0" w:space="0" w:color="auto"/>
                    <w:left w:val="none" w:sz="0" w:space="0" w:color="auto"/>
                    <w:bottom w:val="none" w:sz="0" w:space="0" w:color="auto"/>
                    <w:right w:val="none" w:sz="0" w:space="0" w:color="auto"/>
                  </w:divBdr>
                </w:div>
                <w:div w:id="1874227773">
                  <w:marLeft w:val="0"/>
                  <w:marRight w:val="0"/>
                  <w:marTop w:val="0"/>
                  <w:marBottom w:val="0"/>
                  <w:divBdr>
                    <w:top w:val="none" w:sz="0" w:space="0" w:color="auto"/>
                    <w:left w:val="none" w:sz="0" w:space="0" w:color="auto"/>
                    <w:bottom w:val="none" w:sz="0" w:space="0" w:color="auto"/>
                    <w:right w:val="none" w:sz="0" w:space="0" w:color="auto"/>
                  </w:divBdr>
                </w:div>
                <w:div w:id="1876771854">
                  <w:marLeft w:val="0"/>
                  <w:marRight w:val="0"/>
                  <w:marTop w:val="0"/>
                  <w:marBottom w:val="0"/>
                  <w:divBdr>
                    <w:top w:val="none" w:sz="0" w:space="0" w:color="auto"/>
                    <w:left w:val="none" w:sz="0" w:space="0" w:color="auto"/>
                    <w:bottom w:val="none" w:sz="0" w:space="0" w:color="auto"/>
                    <w:right w:val="none" w:sz="0" w:space="0" w:color="auto"/>
                  </w:divBdr>
                </w:div>
                <w:div w:id="1877697199">
                  <w:marLeft w:val="0"/>
                  <w:marRight w:val="0"/>
                  <w:marTop w:val="0"/>
                  <w:marBottom w:val="0"/>
                  <w:divBdr>
                    <w:top w:val="none" w:sz="0" w:space="0" w:color="auto"/>
                    <w:left w:val="none" w:sz="0" w:space="0" w:color="auto"/>
                    <w:bottom w:val="none" w:sz="0" w:space="0" w:color="auto"/>
                    <w:right w:val="none" w:sz="0" w:space="0" w:color="auto"/>
                  </w:divBdr>
                </w:div>
                <w:div w:id="1878471132">
                  <w:marLeft w:val="0"/>
                  <w:marRight w:val="0"/>
                  <w:marTop w:val="0"/>
                  <w:marBottom w:val="0"/>
                  <w:divBdr>
                    <w:top w:val="none" w:sz="0" w:space="0" w:color="auto"/>
                    <w:left w:val="none" w:sz="0" w:space="0" w:color="auto"/>
                    <w:bottom w:val="none" w:sz="0" w:space="0" w:color="auto"/>
                    <w:right w:val="none" w:sz="0" w:space="0" w:color="auto"/>
                  </w:divBdr>
                </w:div>
                <w:div w:id="1878732541">
                  <w:marLeft w:val="0"/>
                  <w:marRight w:val="0"/>
                  <w:marTop w:val="0"/>
                  <w:marBottom w:val="0"/>
                  <w:divBdr>
                    <w:top w:val="none" w:sz="0" w:space="0" w:color="auto"/>
                    <w:left w:val="none" w:sz="0" w:space="0" w:color="auto"/>
                    <w:bottom w:val="none" w:sz="0" w:space="0" w:color="auto"/>
                    <w:right w:val="none" w:sz="0" w:space="0" w:color="auto"/>
                  </w:divBdr>
                </w:div>
                <w:div w:id="1879196073">
                  <w:marLeft w:val="0"/>
                  <w:marRight w:val="0"/>
                  <w:marTop w:val="0"/>
                  <w:marBottom w:val="0"/>
                  <w:divBdr>
                    <w:top w:val="none" w:sz="0" w:space="0" w:color="auto"/>
                    <w:left w:val="none" w:sz="0" w:space="0" w:color="auto"/>
                    <w:bottom w:val="none" w:sz="0" w:space="0" w:color="auto"/>
                    <w:right w:val="none" w:sz="0" w:space="0" w:color="auto"/>
                  </w:divBdr>
                </w:div>
                <w:div w:id="1879507048">
                  <w:marLeft w:val="0"/>
                  <w:marRight w:val="0"/>
                  <w:marTop w:val="0"/>
                  <w:marBottom w:val="0"/>
                  <w:divBdr>
                    <w:top w:val="none" w:sz="0" w:space="0" w:color="auto"/>
                    <w:left w:val="none" w:sz="0" w:space="0" w:color="auto"/>
                    <w:bottom w:val="none" w:sz="0" w:space="0" w:color="auto"/>
                    <w:right w:val="none" w:sz="0" w:space="0" w:color="auto"/>
                  </w:divBdr>
                </w:div>
                <w:div w:id="1880698317">
                  <w:marLeft w:val="0"/>
                  <w:marRight w:val="0"/>
                  <w:marTop w:val="0"/>
                  <w:marBottom w:val="0"/>
                  <w:divBdr>
                    <w:top w:val="none" w:sz="0" w:space="0" w:color="auto"/>
                    <w:left w:val="none" w:sz="0" w:space="0" w:color="auto"/>
                    <w:bottom w:val="none" w:sz="0" w:space="0" w:color="auto"/>
                    <w:right w:val="none" w:sz="0" w:space="0" w:color="auto"/>
                  </w:divBdr>
                </w:div>
                <w:div w:id="1881555085">
                  <w:marLeft w:val="0"/>
                  <w:marRight w:val="0"/>
                  <w:marTop w:val="0"/>
                  <w:marBottom w:val="0"/>
                  <w:divBdr>
                    <w:top w:val="none" w:sz="0" w:space="0" w:color="auto"/>
                    <w:left w:val="none" w:sz="0" w:space="0" w:color="auto"/>
                    <w:bottom w:val="none" w:sz="0" w:space="0" w:color="auto"/>
                    <w:right w:val="none" w:sz="0" w:space="0" w:color="auto"/>
                  </w:divBdr>
                </w:div>
                <w:div w:id="1882396968">
                  <w:marLeft w:val="0"/>
                  <w:marRight w:val="0"/>
                  <w:marTop w:val="0"/>
                  <w:marBottom w:val="0"/>
                  <w:divBdr>
                    <w:top w:val="none" w:sz="0" w:space="0" w:color="auto"/>
                    <w:left w:val="none" w:sz="0" w:space="0" w:color="auto"/>
                    <w:bottom w:val="none" w:sz="0" w:space="0" w:color="auto"/>
                    <w:right w:val="none" w:sz="0" w:space="0" w:color="auto"/>
                  </w:divBdr>
                </w:div>
                <w:div w:id="1883398456">
                  <w:marLeft w:val="0"/>
                  <w:marRight w:val="0"/>
                  <w:marTop w:val="0"/>
                  <w:marBottom w:val="0"/>
                  <w:divBdr>
                    <w:top w:val="none" w:sz="0" w:space="0" w:color="auto"/>
                    <w:left w:val="none" w:sz="0" w:space="0" w:color="auto"/>
                    <w:bottom w:val="none" w:sz="0" w:space="0" w:color="auto"/>
                    <w:right w:val="none" w:sz="0" w:space="0" w:color="auto"/>
                  </w:divBdr>
                </w:div>
                <w:div w:id="1886136031">
                  <w:marLeft w:val="0"/>
                  <w:marRight w:val="0"/>
                  <w:marTop w:val="0"/>
                  <w:marBottom w:val="0"/>
                  <w:divBdr>
                    <w:top w:val="none" w:sz="0" w:space="0" w:color="auto"/>
                    <w:left w:val="none" w:sz="0" w:space="0" w:color="auto"/>
                    <w:bottom w:val="none" w:sz="0" w:space="0" w:color="auto"/>
                    <w:right w:val="none" w:sz="0" w:space="0" w:color="auto"/>
                  </w:divBdr>
                </w:div>
                <w:div w:id="1886871240">
                  <w:marLeft w:val="0"/>
                  <w:marRight w:val="0"/>
                  <w:marTop w:val="0"/>
                  <w:marBottom w:val="0"/>
                  <w:divBdr>
                    <w:top w:val="none" w:sz="0" w:space="0" w:color="auto"/>
                    <w:left w:val="none" w:sz="0" w:space="0" w:color="auto"/>
                    <w:bottom w:val="none" w:sz="0" w:space="0" w:color="auto"/>
                    <w:right w:val="none" w:sz="0" w:space="0" w:color="auto"/>
                  </w:divBdr>
                </w:div>
                <w:div w:id="1887251731">
                  <w:marLeft w:val="0"/>
                  <w:marRight w:val="0"/>
                  <w:marTop w:val="0"/>
                  <w:marBottom w:val="0"/>
                  <w:divBdr>
                    <w:top w:val="none" w:sz="0" w:space="0" w:color="auto"/>
                    <w:left w:val="none" w:sz="0" w:space="0" w:color="auto"/>
                    <w:bottom w:val="none" w:sz="0" w:space="0" w:color="auto"/>
                    <w:right w:val="none" w:sz="0" w:space="0" w:color="auto"/>
                  </w:divBdr>
                </w:div>
                <w:div w:id="1887257202">
                  <w:marLeft w:val="0"/>
                  <w:marRight w:val="0"/>
                  <w:marTop w:val="0"/>
                  <w:marBottom w:val="0"/>
                  <w:divBdr>
                    <w:top w:val="none" w:sz="0" w:space="0" w:color="auto"/>
                    <w:left w:val="none" w:sz="0" w:space="0" w:color="auto"/>
                    <w:bottom w:val="none" w:sz="0" w:space="0" w:color="auto"/>
                    <w:right w:val="none" w:sz="0" w:space="0" w:color="auto"/>
                  </w:divBdr>
                </w:div>
                <w:div w:id="1888033134">
                  <w:marLeft w:val="0"/>
                  <w:marRight w:val="0"/>
                  <w:marTop w:val="0"/>
                  <w:marBottom w:val="0"/>
                  <w:divBdr>
                    <w:top w:val="none" w:sz="0" w:space="0" w:color="auto"/>
                    <w:left w:val="none" w:sz="0" w:space="0" w:color="auto"/>
                    <w:bottom w:val="none" w:sz="0" w:space="0" w:color="auto"/>
                    <w:right w:val="none" w:sz="0" w:space="0" w:color="auto"/>
                  </w:divBdr>
                </w:div>
                <w:div w:id="1890724693">
                  <w:marLeft w:val="0"/>
                  <w:marRight w:val="0"/>
                  <w:marTop w:val="0"/>
                  <w:marBottom w:val="0"/>
                  <w:divBdr>
                    <w:top w:val="none" w:sz="0" w:space="0" w:color="auto"/>
                    <w:left w:val="none" w:sz="0" w:space="0" w:color="auto"/>
                    <w:bottom w:val="none" w:sz="0" w:space="0" w:color="auto"/>
                    <w:right w:val="none" w:sz="0" w:space="0" w:color="auto"/>
                  </w:divBdr>
                </w:div>
                <w:div w:id="1891456109">
                  <w:marLeft w:val="0"/>
                  <w:marRight w:val="0"/>
                  <w:marTop w:val="0"/>
                  <w:marBottom w:val="0"/>
                  <w:divBdr>
                    <w:top w:val="none" w:sz="0" w:space="0" w:color="auto"/>
                    <w:left w:val="none" w:sz="0" w:space="0" w:color="auto"/>
                    <w:bottom w:val="none" w:sz="0" w:space="0" w:color="auto"/>
                    <w:right w:val="none" w:sz="0" w:space="0" w:color="auto"/>
                  </w:divBdr>
                </w:div>
                <w:div w:id="1893270686">
                  <w:marLeft w:val="0"/>
                  <w:marRight w:val="0"/>
                  <w:marTop w:val="0"/>
                  <w:marBottom w:val="0"/>
                  <w:divBdr>
                    <w:top w:val="none" w:sz="0" w:space="0" w:color="auto"/>
                    <w:left w:val="none" w:sz="0" w:space="0" w:color="auto"/>
                    <w:bottom w:val="none" w:sz="0" w:space="0" w:color="auto"/>
                    <w:right w:val="none" w:sz="0" w:space="0" w:color="auto"/>
                  </w:divBdr>
                </w:div>
                <w:div w:id="1894998050">
                  <w:marLeft w:val="0"/>
                  <w:marRight w:val="0"/>
                  <w:marTop w:val="0"/>
                  <w:marBottom w:val="0"/>
                  <w:divBdr>
                    <w:top w:val="none" w:sz="0" w:space="0" w:color="auto"/>
                    <w:left w:val="none" w:sz="0" w:space="0" w:color="auto"/>
                    <w:bottom w:val="none" w:sz="0" w:space="0" w:color="auto"/>
                    <w:right w:val="none" w:sz="0" w:space="0" w:color="auto"/>
                  </w:divBdr>
                </w:div>
                <w:div w:id="1900285715">
                  <w:marLeft w:val="0"/>
                  <w:marRight w:val="0"/>
                  <w:marTop w:val="0"/>
                  <w:marBottom w:val="0"/>
                  <w:divBdr>
                    <w:top w:val="none" w:sz="0" w:space="0" w:color="auto"/>
                    <w:left w:val="none" w:sz="0" w:space="0" w:color="auto"/>
                    <w:bottom w:val="none" w:sz="0" w:space="0" w:color="auto"/>
                    <w:right w:val="none" w:sz="0" w:space="0" w:color="auto"/>
                  </w:divBdr>
                </w:div>
                <w:div w:id="1900482583">
                  <w:marLeft w:val="0"/>
                  <w:marRight w:val="0"/>
                  <w:marTop w:val="0"/>
                  <w:marBottom w:val="0"/>
                  <w:divBdr>
                    <w:top w:val="none" w:sz="0" w:space="0" w:color="auto"/>
                    <w:left w:val="none" w:sz="0" w:space="0" w:color="auto"/>
                    <w:bottom w:val="none" w:sz="0" w:space="0" w:color="auto"/>
                    <w:right w:val="none" w:sz="0" w:space="0" w:color="auto"/>
                  </w:divBdr>
                </w:div>
                <w:div w:id="1901792682">
                  <w:marLeft w:val="0"/>
                  <w:marRight w:val="0"/>
                  <w:marTop w:val="0"/>
                  <w:marBottom w:val="0"/>
                  <w:divBdr>
                    <w:top w:val="none" w:sz="0" w:space="0" w:color="auto"/>
                    <w:left w:val="none" w:sz="0" w:space="0" w:color="auto"/>
                    <w:bottom w:val="none" w:sz="0" w:space="0" w:color="auto"/>
                    <w:right w:val="none" w:sz="0" w:space="0" w:color="auto"/>
                  </w:divBdr>
                </w:div>
                <w:div w:id="1902403102">
                  <w:marLeft w:val="0"/>
                  <w:marRight w:val="0"/>
                  <w:marTop w:val="0"/>
                  <w:marBottom w:val="0"/>
                  <w:divBdr>
                    <w:top w:val="none" w:sz="0" w:space="0" w:color="auto"/>
                    <w:left w:val="none" w:sz="0" w:space="0" w:color="auto"/>
                    <w:bottom w:val="none" w:sz="0" w:space="0" w:color="auto"/>
                    <w:right w:val="none" w:sz="0" w:space="0" w:color="auto"/>
                  </w:divBdr>
                </w:div>
                <w:div w:id="1905483739">
                  <w:marLeft w:val="0"/>
                  <w:marRight w:val="0"/>
                  <w:marTop w:val="0"/>
                  <w:marBottom w:val="0"/>
                  <w:divBdr>
                    <w:top w:val="none" w:sz="0" w:space="0" w:color="auto"/>
                    <w:left w:val="none" w:sz="0" w:space="0" w:color="auto"/>
                    <w:bottom w:val="none" w:sz="0" w:space="0" w:color="auto"/>
                    <w:right w:val="none" w:sz="0" w:space="0" w:color="auto"/>
                  </w:divBdr>
                </w:div>
                <w:div w:id="1907033990">
                  <w:marLeft w:val="0"/>
                  <w:marRight w:val="0"/>
                  <w:marTop w:val="0"/>
                  <w:marBottom w:val="0"/>
                  <w:divBdr>
                    <w:top w:val="none" w:sz="0" w:space="0" w:color="auto"/>
                    <w:left w:val="none" w:sz="0" w:space="0" w:color="auto"/>
                    <w:bottom w:val="none" w:sz="0" w:space="0" w:color="auto"/>
                    <w:right w:val="none" w:sz="0" w:space="0" w:color="auto"/>
                  </w:divBdr>
                </w:div>
                <w:div w:id="1908150784">
                  <w:marLeft w:val="0"/>
                  <w:marRight w:val="0"/>
                  <w:marTop w:val="0"/>
                  <w:marBottom w:val="0"/>
                  <w:divBdr>
                    <w:top w:val="none" w:sz="0" w:space="0" w:color="auto"/>
                    <w:left w:val="none" w:sz="0" w:space="0" w:color="auto"/>
                    <w:bottom w:val="none" w:sz="0" w:space="0" w:color="auto"/>
                    <w:right w:val="none" w:sz="0" w:space="0" w:color="auto"/>
                  </w:divBdr>
                </w:div>
                <w:div w:id="1909220712">
                  <w:marLeft w:val="0"/>
                  <w:marRight w:val="0"/>
                  <w:marTop w:val="0"/>
                  <w:marBottom w:val="0"/>
                  <w:divBdr>
                    <w:top w:val="none" w:sz="0" w:space="0" w:color="auto"/>
                    <w:left w:val="none" w:sz="0" w:space="0" w:color="auto"/>
                    <w:bottom w:val="none" w:sz="0" w:space="0" w:color="auto"/>
                    <w:right w:val="none" w:sz="0" w:space="0" w:color="auto"/>
                  </w:divBdr>
                </w:div>
                <w:div w:id="1910461167">
                  <w:marLeft w:val="0"/>
                  <w:marRight w:val="0"/>
                  <w:marTop w:val="0"/>
                  <w:marBottom w:val="0"/>
                  <w:divBdr>
                    <w:top w:val="none" w:sz="0" w:space="0" w:color="auto"/>
                    <w:left w:val="none" w:sz="0" w:space="0" w:color="auto"/>
                    <w:bottom w:val="none" w:sz="0" w:space="0" w:color="auto"/>
                    <w:right w:val="none" w:sz="0" w:space="0" w:color="auto"/>
                  </w:divBdr>
                </w:div>
                <w:div w:id="1917132165">
                  <w:marLeft w:val="0"/>
                  <w:marRight w:val="0"/>
                  <w:marTop w:val="0"/>
                  <w:marBottom w:val="0"/>
                  <w:divBdr>
                    <w:top w:val="none" w:sz="0" w:space="0" w:color="auto"/>
                    <w:left w:val="none" w:sz="0" w:space="0" w:color="auto"/>
                    <w:bottom w:val="none" w:sz="0" w:space="0" w:color="auto"/>
                    <w:right w:val="none" w:sz="0" w:space="0" w:color="auto"/>
                  </w:divBdr>
                </w:div>
                <w:div w:id="1917932105">
                  <w:marLeft w:val="0"/>
                  <w:marRight w:val="0"/>
                  <w:marTop w:val="0"/>
                  <w:marBottom w:val="0"/>
                  <w:divBdr>
                    <w:top w:val="none" w:sz="0" w:space="0" w:color="auto"/>
                    <w:left w:val="none" w:sz="0" w:space="0" w:color="auto"/>
                    <w:bottom w:val="none" w:sz="0" w:space="0" w:color="auto"/>
                    <w:right w:val="none" w:sz="0" w:space="0" w:color="auto"/>
                  </w:divBdr>
                </w:div>
                <w:div w:id="1918247068">
                  <w:marLeft w:val="0"/>
                  <w:marRight w:val="0"/>
                  <w:marTop w:val="0"/>
                  <w:marBottom w:val="0"/>
                  <w:divBdr>
                    <w:top w:val="none" w:sz="0" w:space="0" w:color="auto"/>
                    <w:left w:val="none" w:sz="0" w:space="0" w:color="auto"/>
                    <w:bottom w:val="none" w:sz="0" w:space="0" w:color="auto"/>
                    <w:right w:val="none" w:sz="0" w:space="0" w:color="auto"/>
                  </w:divBdr>
                </w:div>
                <w:div w:id="1921402516">
                  <w:marLeft w:val="0"/>
                  <w:marRight w:val="0"/>
                  <w:marTop w:val="0"/>
                  <w:marBottom w:val="0"/>
                  <w:divBdr>
                    <w:top w:val="none" w:sz="0" w:space="0" w:color="auto"/>
                    <w:left w:val="none" w:sz="0" w:space="0" w:color="auto"/>
                    <w:bottom w:val="none" w:sz="0" w:space="0" w:color="auto"/>
                    <w:right w:val="none" w:sz="0" w:space="0" w:color="auto"/>
                  </w:divBdr>
                </w:div>
                <w:div w:id="1923487395">
                  <w:marLeft w:val="0"/>
                  <w:marRight w:val="0"/>
                  <w:marTop w:val="0"/>
                  <w:marBottom w:val="0"/>
                  <w:divBdr>
                    <w:top w:val="none" w:sz="0" w:space="0" w:color="auto"/>
                    <w:left w:val="none" w:sz="0" w:space="0" w:color="auto"/>
                    <w:bottom w:val="none" w:sz="0" w:space="0" w:color="auto"/>
                    <w:right w:val="none" w:sz="0" w:space="0" w:color="auto"/>
                  </w:divBdr>
                </w:div>
                <w:div w:id="1929462931">
                  <w:marLeft w:val="0"/>
                  <w:marRight w:val="0"/>
                  <w:marTop w:val="0"/>
                  <w:marBottom w:val="0"/>
                  <w:divBdr>
                    <w:top w:val="none" w:sz="0" w:space="0" w:color="auto"/>
                    <w:left w:val="none" w:sz="0" w:space="0" w:color="auto"/>
                    <w:bottom w:val="none" w:sz="0" w:space="0" w:color="auto"/>
                    <w:right w:val="none" w:sz="0" w:space="0" w:color="auto"/>
                  </w:divBdr>
                </w:div>
                <w:div w:id="1930500362">
                  <w:marLeft w:val="0"/>
                  <w:marRight w:val="0"/>
                  <w:marTop w:val="0"/>
                  <w:marBottom w:val="0"/>
                  <w:divBdr>
                    <w:top w:val="none" w:sz="0" w:space="0" w:color="auto"/>
                    <w:left w:val="none" w:sz="0" w:space="0" w:color="auto"/>
                    <w:bottom w:val="none" w:sz="0" w:space="0" w:color="auto"/>
                    <w:right w:val="none" w:sz="0" w:space="0" w:color="auto"/>
                  </w:divBdr>
                </w:div>
                <w:div w:id="1930918978">
                  <w:marLeft w:val="0"/>
                  <w:marRight w:val="0"/>
                  <w:marTop w:val="0"/>
                  <w:marBottom w:val="0"/>
                  <w:divBdr>
                    <w:top w:val="none" w:sz="0" w:space="0" w:color="auto"/>
                    <w:left w:val="none" w:sz="0" w:space="0" w:color="auto"/>
                    <w:bottom w:val="none" w:sz="0" w:space="0" w:color="auto"/>
                    <w:right w:val="none" w:sz="0" w:space="0" w:color="auto"/>
                  </w:divBdr>
                </w:div>
                <w:div w:id="1931696428">
                  <w:marLeft w:val="0"/>
                  <w:marRight w:val="0"/>
                  <w:marTop w:val="0"/>
                  <w:marBottom w:val="0"/>
                  <w:divBdr>
                    <w:top w:val="none" w:sz="0" w:space="0" w:color="auto"/>
                    <w:left w:val="none" w:sz="0" w:space="0" w:color="auto"/>
                    <w:bottom w:val="none" w:sz="0" w:space="0" w:color="auto"/>
                    <w:right w:val="none" w:sz="0" w:space="0" w:color="auto"/>
                  </w:divBdr>
                </w:div>
                <w:div w:id="1932466953">
                  <w:marLeft w:val="0"/>
                  <w:marRight w:val="0"/>
                  <w:marTop w:val="0"/>
                  <w:marBottom w:val="0"/>
                  <w:divBdr>
                    <w:top w:val="none" w:sz="0" w:space="0" w:color="auto"/>
                    <w:left w:val="none" w:sz="0" w:space="0" w:color="auto"/>
                    <w:bottom w:val="none" w:sz="0" w:space="0" w:color="auto"/>
                    <w:right w:val="none" w:sz="0" w:space="0" w:color="auto"/>
                  </w:divBdr>
                </w:div>
                <w:div w:id="1934777682">
                  <w:marLeft w:val="0"/>
                  <w:marRight w:val="0"/>
                  <w:marTop w:val="0"/>
                  <w:marBottom w:val="0"/>
                  <w:divBdr>
                    <w:top w:val="none" w:sz="0" w:space="0" w:color="auto"/>
                    <w:left w:val="none" w:sz="0" w:space="0" w:color="auto"/>
                    <w:bottom w:val="none" w:sz="0" w:space="0" w:color="auto"/>
                    <w:right w:val="none" w:sz="0" w:space="0" w:color="auto"/>
                  </w:divBdr>
                </w:div>
                <w:div w:id="1934778283">
                  <w:marLeft w:val="0"/>
                  <w:marRight w:val="0"/>
                  <w:marTop w:val="0"/>
                  <w:marBottom w:val="0"/>
                  <w:divBdr>
                    <w:top w:val="none" w:sz="0" w:space="0" w:color="auto"/>
                    <w:left w:val="none" w:sz="0" w:space="0" w:color="auto"/>
                    <w:bottom w:val="none" w:sz="0" w:space="0" w:color="auto"/>
                    <w:right w:val="none" w:sz="0" w:space="0" w:color="auto"/>
                  </w:divBdr>
                </w:div>
                <w:div w:id="1939873724">
                  <w:marLeft w:val="0"/>
                  <w:marRight w:val="0"/>
                  <w:marTop w:val="0"/>
                  <w:marBottom w:val="0"/>
                  <w:divBdr>
                    <w:top w:val="none" w:sz="0" w:space="0" w:color="auto"/>
                    <w:left w:val="none" w:sz="0" w:space="0" w:color="auto"/>
                    <w:bottom w:val="none" w:sz="0" w:space="0" w:color="auto"/>
                    <w:right w:val="none" w:sz="0" w:space="0" w:color="auto"/>
                  </w:divBdr>
                </w:div>
                <w:div w:id="1942100504">
                  <w:marLeft w:val="0"/>
                  <w:marRight w:val="0"/>
                  <w:marTop w:val="0"/>
                  <w:marBottom w:val="0"/>
                  <w:divBdr>
                    <w:top w:val="none" w:sz="0" w:space="0" w:color="auto"/>
                    <w:left w:val="none" w:sz="0" w:space="0" w:color="auto"/>
                    <w:bottom w:val="none" w:sz="0" w:space="0" w:color="auto"/>
                    <w:right w:val="none" w:sz="0" w:space="0" w:color="auto"/>
                  </w:divBdr>
                </w:div>
                <w:div w:id="1943680512">
                  <w:marLeft w:val="0"/>
                  <w:marRight w:val="0"/>
                  <w:marTop w:val="0"/>
                  <w:marBottom w:val="0"/>
                  <w:divBdr>
                    <w:top w:val="none" w:sz="0" w:space="0" w:color="auto"/>
                    <w:left w:val="none" w:sz="0" w:space="0" w:color="auto"/>
                    <w:bottom w:val="none" w:sz="0" w:space="0" w:color="auto"/>
                    <w:right w:val="none" w:sz="0" w:space="0" w:color="auto"/>
                  </w:divBdr>
                </w:div>
                <w:div w:id="1944607054">
                  <w:marLeft w:val="0"/>
                  <w:marRight w:val="0"/>
                  <w:marTop w:val="0"/>
                  <w:marBottom w:val="0"/>
                  <w:divBdr>
                    <w:top w:val="none" w:sz="0" w:space="0" w:color="auto"/>
                    <w:left w:val="none" w:sz="0" w:space="0" w:color="auto"/>
                    <w:bottom w:val="none" w:sz="0" w:space="0" w:color="auto"/>
                    <w:right w:val="none" w:sz="0" w:space="0" w:color="auto"/>
                  </w:divBdr>
                </w:div>
                <w:div w:id="1945184594">
                  <w:marLeft w:val="0"/>
                  <w:marRight w:val="0"/>
                  <w:marTop w:val="0"/>
                  <w:marBottom w:val="0"/>
                  <w:divBdr>
                    <w:top w:val="none" w:sz="0" w:space="0" w:color="auto"/>
                    <w:left w:val="none" w:sz="0" w:space="0" w:color="auto"/>
                    <w:bottom w:val="none" w:sz="0" w:space="0" w:color="auto"/>
                    <w:right w:val="none" w:sz="0" w:space="0" w:color="auto"/>
                  </w:divBdr>
                </w:div>
                <w:div w:id="1947425972">
                  <w:marLeft w:val="0"/>
                  <w:marRight w:val="0"/>
                  <w:marTop w:val="0"/>
                  <w:marBottom w:val="0"/>
                  <w:divBdr>
                    <w:top w:val="none" w:sz="0" w:space="0" w:color="auto"/>
                    <w:left w:val="none" w:sz="0" w:space="0" w:color="auto"/>
                    <w:bottom w:val="none" w:sz="0" w:space="0" w:color="auto"/>
                    <w:right w:val="none" w:sz="0" w:space="0" w:color="auto"/>
                  </w:divBdr>
                </w:div>
                <w:div w:id="1948462671">
                  <w:marLeft w:val="0"/>
                  <w:marRight w:val="0"/>
                  <w:marTop w:val="0"/>
                  <w:marBottom w:val="0"/>
                  <w:divBdr>
                    <w:top w:val="none" w:sz="0" w:space="0" w:color="auto"/>
                    <w:left w:val="none" w:sz="0" w:space="0" w:color="auto"/>
                    <w:bottom w:val="none" w:sz="0" w:space="0" w:color="auto"/>
                    <w:right w:val="none" w:sz="0" w:space="0" w:color="auto"/>
                  </w:divBdr>
                </w:div>
                <w:div w:id="1949969560">
                  <w:marLeft w:val="0"/>
                  <w:marRight w:val="0"/>
                  <w:marTop w:val="0"/>
                  <w:marBottom w:val="0"/>
                  <w:divBdr>
                    <w:top w:val="none" w:sz="0" w:space="0" w:color="auto"/>
                    <w:left w:val="none" w:sz="0" w:space="0" w:color="auto"/>
                    <w:bottom w:val="none" w:sz="0" w:space="0" w:color="auto"/>
                    <w:right w:val="none" w:sz="0" w:space="0" w:color="auto"/>
                  </w:divBdr>
                </w:div>
                <w:div w:id="1953783918">
                  <w:marLeft w:val="0"/>
                  <w:marRight w:val="0"/>
                  <w:marTop w:val="0"/>
                  <w:marBottom w:val="0"/>
                  <w:divBdr>
                    <w:top w:val="none" w:sz="0" w:space="0" w:color="auto"/>
                    <w:left w:val="none" w:sz="0" w:space="0" w:color="auto"/>
                    <w:bottom w:val="none" w:sz="0" w:space="0" w:color="auto"/>
                    <w:right w:val="none" w:sz="0" w:space="0" w:color="auto"/>
                  </w:divBdr>
                </w:div>
                <w:div w:id="1957330252">
                  <w:marLeft w:val="0"/>
                  <w:marRight w:val="0"/>
                  <w:marTop w:val="0"/>
                  <w:marBottom w:val="0"/>
                  <w:divBdr>
                    <w:top w:val="none" w:sz="0" w:space="0" w:color="auto"/>
                    <w:left w:val="none" w:sz="0" w:space="0" w:color="auto"/>
                    <w:bottom w:val="none" w:sz="0" w:space="0" w:color="auto"/>
                    <w:right w:val="none" w:sz="0" w:space="0" w:color="auto"/>
                  </w:divBdr>
                </w:div>
                <w:div w:id="1959097970">
                  <w:marLeft w:val="0"/>
                  <w:marRight w:val="0"/>
                  <w:marTop w:val="0"/>
                  <w:marBottom w:val="0"/>
                  <w:divBdr>
                    <w:top w:val="none" w:sz="0" w:space="0" w:color="auto"/>
                    <w:left w:val="none" w:sz="0" w:space="0" w:color="auto"/>
                    <w:bottom w:val="none" w:sz="0" w:space="0" w:color="auto"/>
                    <w:right w:val="none" w:sz="0" w:space="0" w:color="auto"/>
                  </w:divBdr>
                </w:div>
                <w:div w:id="1960256975">
                  <w:marLeft w:val="0"/>
                  <w:marRight w:val="0"/>
                  <w:marTop w:val="0"/>
                  <w:marBottom w:val="0"/>
                  <w:divBdr>
                    <w:top w:val="none" w:sz="0" w:space="0" w:color="auto"/>
                    <w:left w:val="none" w:sz="0" w:space="0" w:color="auto"/>
                    <w:bottom w:val="none" w:sz="0" w:space="0" w:color="auto"/>
                    <w:right w:val="none" w:sz="0" w:space="0" w:color="auto"/>
                  </w:divBdr>
                </w:div>
                <w:div w:id="1964846569">
                  <w:marLeft w:val="0"/>
                  <w:marRight w:val="0"/>
                  <w:marTop w:val="0"/>
                  <w:marBottom w:val="0"/>
                  <w:divBdr>
                    <w:top w:val="none" w:sz="0" w:space="0" w:color="auto"/>
                    <w:left w:val="none" w:sz="0" w:space="0" w:color="auto"/>
                    <w:bottom w:val="none" w:sz="0" w:space="0" w:color="auto"/>
                    <w:right w:val="none" w:sz="0" w:space="0" w:color="auto"/>
                  </w:divBdr>
                </w:div>
                <w:div w:id="1965849574">
                  <w:marLeft w:val="0"/>
                  <w:marRight w:val="0"/>
                  <w:marTop w:val="0"/>
                  <w:marBottom w:val="0"/>
                  <w:divBdr>
                    <w:top w:val="none" w:sz="0" w:space="0" w:color="auto"/>
                    <w:left w:val="none" w:sz="0" w:space="0" w:color="auto"/>
                    <w:bottom w:val="none" w:sz="0" w:space="0" w:color="auto"/>
                    <w:right w:val="none" w:sz="0" w:space="0" w:color="auto"/>
                  </w:divBdr>
                </w:div>
                <w:div w:id="1967808653">
                  <w:marLeft w:val="0"/>
                  <w:marRight w:val="0"/>
                  <w:marTop w:val="0"/>
                  <w:marBottom w:val="0"/>
                  <w:divBdr>
                    <w:top w:val="none" w:sz="0" w:space="0" w:color="auto"/>
                    <w:left w:val="none" w:sz="0" w:space="0" w:color="auto"/>
                    <w:bottom w:val="none" w:sz="0" w:space="0" w:color="auto"/>
                    <w:right w:val="none" w:sz="0" w:space="0" w:color="auto"/>
                  </w:divBdr>
                </w:div>
                <w:div w:id="1968392383">
                  <w:marLeft w:val="0"/>
                  <w:marRight w:val="0"/>
                  <w:marTop w:val="0"/>
                  <w:marBottom w:val="0"/>
                  <w:divBdr>
                    <w:top w:val="none" w:sz="0" w:space="0" w:color="auto"/>
                    <w:left w:val="none" w:sz="0" w:space="0" w:color="auto"/>
                    <w:bottom w:val="none" w:sz="0" w:space="0" w:color="auto"/>
                    <w:right w:val="none" w:sz="0" w:space="0" w:color="auto"/>
                  </w:divBdr>
                </w:div>
                <w:div w:id="1968854500">
                  <w:marLeft w:val="0"/>
                  <w:marRight w:val="0"/>
                  <w:marTop w:val="0"/>
                  <w:marBottom w:val="0"/>
                  <w:divBdr>
                    <w:top w:val="none" w:sz="0" w:space="0" w:color="auto"/>
                    <w:left w:val="none" w:sz="0" w:space="0" w:color="auto"/>
                    <w:bottom w:val="none" w:sz="0" w:space="0" w:color="auto"/>
                    <w:right w:val="none" w:sz="0" w:space="0" w:color="auto"/>
                  </w:divBdr>
                </w:div>
                <w:div w:id="1969238499">
                  <w:marLeft w:val="0"/>
                  <w:marRight w:val="0"/>
                  <w:marTop w:val="0"/>
                  <w:marBottom w:val="0"/>
                  <w:divBdr>
                    <w:top w:val="none" w:sz="0" w:space="0" w:color="auto"/>
                    <w:left w:val="none" w:sz="0" w:space="0" w:color="auto"/>
                    <w:bottom w:val="none" w:sz="0" w:space="0" w:color="auto"/>
                    <w:right w:val="none" w:sz="0" w:space="0" w:color="auto"/>
                  </w:divBdr>
                </w:div>
                <w:div w:id="1970235289">
                  <w:marLeft w:val="0"/>
                  <w:marRight w:val="0"/>
                  <w:marTop w:val="0"/>
                  <w:marBottom w:val="0"/>
                  <w:divBdr>
                    <w:top w:val="none" w:sz="0" w:space="0" w:color="auto"/>
                    <w:left w:val="none" w:sz="0" w:space="0" w:color="auto"/>
                    <w:bottom w:val="none" w:sz="0" w:space="0" w:color="auto"/>
                    <w:right w:val="none" w:sz="0" w:space="0" w:color="auto"/>
                  </w:divBdr>
                </w:div>
                <w:div w:id="1970472287">
                  <w:marLeft w:val="0"/>
                  <w:marRight w:val="0"/>
                  <w:marTop w:val="0"/>
                  <w:marBottom w:val="0"/>
                  <w:divBdr>
                    <w:top w:val="none" w:sz="0" w:space="0" w:color="auto"/>
                    <w:left w:val="none" w:sz="0" w:space="0" w:color="auto"/>
                    <w:bottom w:val="none" w:sz="0" w:space="0" w:color="auto"/>
                    <w:right w:val="none" w:sz="0" w:space="0" w:color="auto"/>
                  </w:divBdr>
                </w:div>
                <w:div w:id="1970818961">
                  <w:marLeft w:val="0"/>
                  <w:marRight w:val="0"/>
                  <w:marTop w:val="0"/>
                  <w:marBottom w:val="0"/>
                  <w:divBdr>
                    <w:top w:val="none" w:sz="0" w:space="0" w:color="auto"/>
                    <w:left w:val="none" w:sz="0" w:space="0" w:color="auto"/>
                    <w:bottom w:val="none" w:sz="0" w:space="0" w:color="auto"/>
                    <w:right w:val="none" w:sz="0" w:space="0" w:color="auto"/>
                  </w:divBdr>
                </w:div>
                <w:div w:id="1973905875">
                  <w:marLeft w:val="0"/>
                  <w:marRight w:val="0"/>
                  <w:marTop w:val="0"/>
                  <w:marBottom w:val="0"/>
                  <w:divBdr>
                    <w:top w:val="none" w:sz="0" w:space="0" w:color="auto"/>
                    <w:left w:val="none" w:sz="0" w:space="0" w:color="auto"/>
                    <w:bottom w:val="none" w:sz="0" w:space="0" w:color="auto"/>
                    <w:right w:val="none" w:sz="0" w:space="0" w:color="auto"/>
                  </w:divBdr>
                </w:div>
                <w:div w:id="1978685394">
                  <w:marLeft w:val="0"/>
                  <w:marRight w:val="0"/>
                  <w:marTop w:val="0"/>
                  <w:marBottom w:val="0"/>
                  <w:divBdr>
                    <w:top w:val="none" w:sz="0" w:space="0" w:color="auto"/>
                    <w:left w:val="none" w:sz="0" w:space="0" w:color="auto"/>
                    <w:bottom w:val="none" w:sz="0" w:space="0" w:color="auto"/>
                    <w:right w:val="none" w:sz="0" w:space="0" w:color="auto"/>
                  </w:divBdr>
                </w:div>
                <w:div w:id="1979260012">
                  <w:marLeft w:val="0"/>
                  <w:marRight w:val="0"/>
                  <w:marTop w:val="0"/>
                  <w:marBottom w:val="0"/>
                  <w:divBdr>
                    <w:top w:val="none" w:sz="0" w:space="0" w:color="auto"/>
                    <w:left w:val="none" w:sz="0" w:space="0" w:color="auto"/>
                    <w:bottom w:val="none" w:sz="0" w:space="0" w:color="auto"/>
                    <w:right w:val="none" w:sz="0" w:space="0" w:color="auto"/>
                  </w:divBdr>
                </w:div>
                <w:div w:id="1980063226">
                  <w:marLeft w:val="0"/>
                  <w:marRight w:val="0"/>
                  <w:marTop w:val="0"/>
                  <w:marBottom w:val="0"/>
                  <w:divBdr>
                    <w:top w:val="none" w:sz="0" w:space="0" w:color="auto"/>
                    <w:left w:val="none" w:sz="0" w:space="0" w:color="auto"/>
                    <w:bottom w:val="none" w:sz="0" w:space="0" w:color="auto"/>
                    <w:right w:val="none" w:sz="0" w:space="0" w:color="auto"/>
                  </w:divBdr>
                </w:div>
                <w:div w:id="1984889759">
                  <w:marLeft w:val="0"/>
                  <w:marRight w:val="0"/>
                  <w:marTop w:val="0"/>
                  <w:marBottom w:val="0"/>
                  <w:divBdr>
                    <w:top w:val="none" w:sz="0" w:space="0" w:color="auto"/>
                    <w:left w:val="none" w:sz="0" w:space="0" w:color="auto"/>
                    <w:bottom w:val="none" w:sz="0" w:space="0" w:color="auto"/>
                    <w:right w:val="none" w:sz="0" w:space="0" w:color="auto"/>
                  </w:divBdr>
                </w:div>
                <w:div w:id="1985768222">
                  <w:marLeft w:val="0"/>
                  <w:marRight w:val="0"/>
                  <w:marTop w:val="0"/>
                  <w:marBottom w:val="0"/>
                  <w:divBdr>
                    <w:top w:val="none" w:sz="0" w:space="0" w:color="auto"/>
                    <w:left w:val="none" w:sz="0" w:space="0" w:color="auto"/>
                    <w:bottom w:val="none" w:sz="0" w:space="0" w:color="auto"/>
                    <w:right w:val="none" w:sz="0" w:space="0" w:color="auto"/>
                  </w:divBdr>
                </w:div>
                <w:div w:id="1988581393">
                  <w:marLeft w:val="0"/>
                  <w:marRight w:val="0"/>
                  <w:marTop w:val="0"/>
                  <w:marBottom w:val="0"/>
                  <w:divBdr>
                    <w:top w:val="none" w:sz="0" w:space="0" w:color="auto"/>
                    <w:left w:val="none" w:sz="0" w:space="0" w:color="auto"/>
                    <w:bottom w:val="none" w:sz="0" w:space="0" w:color="auto"/>
                    <w:right w:val="none" w:sz="0" w:space="0" w:color="auto"/>
                  </w:divBdr>
                </w:div>
                <w:div w:id="1989632122">
                  <w:marLeft w:val="0"/>
                  <w:marRight w:val="0"/>
                  <w:marTop w:val="0"/>
                  <w:marBottom w:val="0"/>
                  <w:divBdr>
                    <w:top w:val="none" w:sz="0" w:space="0" w:color="auto"/>
                    <w:left w:val="none" w:sz="0" w:space="0" w:color="auto"/>
                    <w:bottom w:val="none" w:sz="0" w:space="0" w:color="auto"/>
                    <w:right w:val="none" w:sz="0" w:space="0" w:color="auto"/>
                  </w:divBdr>
                </w:div>
                <w:div w:id="1990013445">
                  <w:marLeft w:val="0"/>
                  <w:marRight w:val="0"/>
                  <w:marTop w:val="0"/>
                  <w:marBottom w:val="0"/>
                  <w:divBdr>
                    <w:top w:val="none" w:sz="0" w:space="0" w:color="auto"/>
                    <w:left w:val="none" w:sz="0" w:space="0" w:color="auto"/>
                    <w:bottom w:val="none" w:sz="0" w:space="0" w:color="auto"/>
                    <w:right w:val="none" w:sz="0" w:space="0" w:color="auto"/>
                  </w:divBdr>
                </w:div>
                <w:div w:id="1991863868">
                  <w:marLeft w:val="0"/>
                  <w:marRight w:val="0"/>
                  <w:marTop w:val="0"/>
                  <w:marBottom w:val="0"/>
                  <w:divBdr>
                    <w:top w:val="none" w:sz="0" w:space="0" w:color="auto"/>
                    <w:left w:val="none" w:sz="0" w:space="0" w:color="auto"/>
                    <w:bottom w:val="none" w:sz="0" w:space="0" w:color="auto"/>
                    <w:right w:val="none" w:sz="0" w:space="0" w:color="auto"/>
                  </w:divBdr>
                </w:div>
                <w:div w:id="1994095766">
                  <w:marLeft w:val="0"/>
                  <w:marRight w:val="0"/>
                  <w:marTop w:val="0"/>
                  <w:marBottom w:val="0"/>
                  <w:divBdr>
                    <w:top w:val="none" w:sz="0" w:space="0" w:color="auto"/>
                    <w:left w:val="none" w:sz="0" w:space="0" w:color="auto"/>
                    <w:bottom w:val="none" w:sz="0" w:space="0" w:color="auto"/>
                    <w:right w:val="none" w:sz="0" w:space="0" w:color="auto"/>
                  </w:divBdr>
                </w:div>
                <w:div w:id="1994790272">
                  <w:marLeft w:val="0"/>
                  <w:marRight w:val="0"/>
                  <w:marTop w:val="0"/>
                  <w:marBottom w:val="0"/>
                  <w:divBdr>
                    <w:top w:val="none" w:sz="0" w:space="0" w:color="auto"/>
                    <w:left w:val="none" w:sz="0" w:space="0" w:color="auto"/>
                    <w:bottom w:val="none" w:sz="0" w:space="0" w:color="auto"/>
                    <w:right w:val="none" w:sz="0" w:space="0" w:color="auto"/>
                  </w:divBdr>
                </w:div>
                <w:div w:id="1995836898">
                  <w:marLeft w:val="0"/>
                  <w:marRight w:val="0"/>
                  <w:marTop w:val="0"/>
                  <w:marBottom w:val="0"/>
                  <w:divBdr>
                    <w:top w:val="none" w:sz="0" w:space="0" w:color="auto"/>
                    <w:left w:val="none" w:sz="0" w:space="0" w:color="auto"/>
                    <w:bottom w:val="none" w:sz="0" w:space="0" w:color="auto"/>
                    <w:right w:val="none" w:sz="0" w:space="0" w:color="auto"/>
                  </w:divBdr>
                </w:div>
                <w:div w:id="1996763115">
                  <w:marLeft w:val="0"/>
                  <w:marRight w:val="0"/>
                  <w:marTop w:val="0"/>
                  <w:marBottom w:val="0"/>
                  <w:divBdr>
                    <w:top w:val="none" w:sz="0" w:space="0" w:color="auto"/>
                    <w:left w:val="none" w:sz="0" w:space="0" w:color="auto"/>
                    <w:bottom w:val="none" w:sz="0" w:space="0" w:color="auto"/>
                    <w:right w:val="none" w:sz="0" w:space="0" w:color="auto"/>
                  </w:divBdr>
                </w:div>
                <w:div w:id="2000618104">
                  <w:marLeft w:val="0"/>
                  <w:marRight w:val="0"/>
                  <w:marTop w:val="0"/>
                  <w:marBottom w:val="0"/>
                  <w:divBdr>
                    <w:top w:val="none" w:sz="0" w:space="0" w:color="auto"/>
                    <w:left w:val="none" w:sz="0" w:space="0" w:color="auto"/>
                    <w:bottom w:val="none" w:sz="0" w:space="0" w:color="auto"/>
                    <w:right w:val="none" w:sz="0" w:space="0" w:color="auto"/>
                  </w:divBdr>
                </w:div>
                <w:div w:id="2002612442">
                  <w:marLeft w:val="0"/>
                  <w:marRight w:val="0"/>
                  <w:marTop w:val="0"/>
                  <w:marBottom w:val="0"/>
                  <w:divBdr>
                    <w:top w:val="none" w:sz="0" w:space="0" w:color="auto"/>
                    <w:left w:val="none" w:sz="0" w:space="0" w:color="auto"/>
                    <w:bottom w:val="none" w:sz="0" w:space="0" w:color="auto"/>
                    <w:right w:val="none" w:sz="0" w:space="0" w:color="auto"/>
                  </w:divBdr>
                </w:div>
                <w:div w:id="2003779815">
                  <w:marLeft w:val="0"/>
                  <w:marRight w:val="0"/>
                  <w:marTop w:val="0"/>
                  <w:marBottom w:val="0"/>
                  <w:divBdr>
                    <w:top w:val="none" w:sz="0" w:space="0" w:color="auto"/>
                    <w:left w:val="none" w:sz="0" w:space="0" w:color="auto"/>
                    <w:bottom w:val="none" w:sz="0" w:space="0" w:color="auto"/>
                    <w:right w:val="none" w:sz="0" w:space="0" w:color="auto"/>
                  </w:divBdr>
                </w:div>
                <w:div w:id="2006088577">
                  <w:marLeft w:val="0"/>
                  <w:marRight w:val="0"/>
                  <w:marTop w:val="0"/>
                  <w:marBottom w:val="0"/>
                  <w:divBdr>
                    <w:top w:val="none" w:sz="0" w:space="0" w:color="auto"/>
                    <w:left w:val="none" w:sz="0" w:space="0" w:color="auto"/>
                    <w:bottom w:val="none" w:sz="0" w:space="0" w:color="auto"/>
                    <w:right w:val="none" w:sz="0" w:space="0" w:color="auto"/>
                  </w:divBdr>
                </w:div>
                <w:div w:id="2006517989">
                  <w:marLeft w:val="0"/>
                  <w:marRight w:val="0"/>
                  <w:marTop w:val="0"/>
                  <w:marBottom w:val="0"/>
                  <w:divBdr>
                    <w:top w:val="none" w:sz="0" w:space="0" w:color="auto"/>
                    <w:left w:val="none" w:sz="0" w:space="0" w:color="auto"/>
                    <w:bottom w:val="none" w:sz="0" w:space="0" w:color="auto"/>
                    <w:right w:val="none" w:sz="0" w:space="0" w:color="auto"/>
                  </w:divBdr>
                </w:div>
                <w:div w:id="2007902458">
                  <w:marLeft w:val="0"/>
                  <w:marRight w:val="0"/>
                  <w:marTop w:val="0"/>
                  <w:marBottom w:val="0"/>
                  <w:divBdr>
                    <w:top w:val="none" w:sz="0" w:space="0" w:color="auto"/>
                    <w:left w:val="none" w:sz="0" w:space="0" w:color="auto"/>
                    <w:bottom w:val="none" w:sz="0" w:space="0" w:color="auto"/>
                    <w:right w:val="none" w:sz="0" w:space="0" w:color="auto"/>
                  </w:divBdr>
                </w:div>
                <w:div w:id="2012873401">
                  <w:marLeft w:val="0"/>
                  <w:marRight w:val="0"/>
                  <w:marTop w:val="0"/>
                  <w:marBottom w:val="0"/>
                  <w:divBdr>
                    <w:top w:val="none" w:sz="0" w:space="0" w:color="auto"/>
                    <w:left w:val="none" w:sz="0" w:space="0" w:color="auto"/>
                    <w:bottom w:val="none" w:sz="0" w:space="0" w:color="auto"/>
                    <w:right w:val="none" w:sz="0" w:space="0" w:color="auto"/>
                  </w:divBdr>
                </w:div>
                <w:div w:id="2016954304">
                  <w:marLeft w:val="0"/>
                  <w:marRight w:val="0"/>
                  <w:marTop w:val="0"/>
                  <w:marBottom w:val="0"/>
                  <w:divBdr>
                    <w:top w:val="none" w:sz="0" w:space="0" w:color="auto"/>
                    <w:left w:val="none" w:sz="0" w:space="0" w:color="auto"/>
                    <w:bottom w:val="none" w:sz="0" w:space="0" w:color="auto"/>
                    <w:right w:val="none" w:sz="0" w:space="0" w:color="auto"/>
                  </w:divBdr>
                </w:div>
                <w:div w:id="2018967707">
                  <w:marLeft w:val="0"/>
                  <w:marRight w:val="0"/>
                  <w:marTop w:val="0"/>
                  <w:marBottom w:val="0"/>
                  <w:divBdr>
                    <w:top w:val="none" w:sz="0" w:space="0" w:color="auto"/>
                    <w:left w:val="none" w:sz="0" w:space="0" w:color="auto"/>
                    <w:bottom w:val="none" w:sz="0" w:space="0" w:color="auto"/>
                    <w:right w:val="none" w:sz="0" w:space="0" w:color="auto"/>
                  </w:divBdr>
                </w:div>
                <w:div w:id="2019774474">
                  <w:marLeft w:val="0"/>
                  <w:marRight w:val="0"/>
                  <w:marTop w:val="0"/>
                  <w:marBottom w:val="0"/>
                  <w:divBdr>
                    <w:top w:val="none" w:sz="0" w:space="0" w:color="auto"/>
                    <w:left w:val="none" w:sz="0" w:space="0" w:color="auto"/>
                    <w:bottom w:val="none" w:sz="0" w:space="0" w:color="auto"/>
                    <w:right w:val="none" w:sz="0" w:space="0" w:color="auto"/>
                  </w:divBdr>
                </w:div>
                <w:div w:id="2020110869">
                  <w:marLeft w:val="0"/>
                  <w:marRight w:val="0"/>
                  <w:marTop w:val="0"/>
                  <w:marBottom w:val="0"/>
                  <w:divBdr>
                    <w:top w:val="none" w:sz="0" w:space="0" w:color="auto"/>
                    <w:left w:val="none" w:sz="0" w:space="0" w:color="auto"/>
                    <w:bottom w:val="none" w:sz="0" w:space="0" w:color="auto"/>
                    <w:right w:val="none" w:sz="0" w:space="0" w:color="auto"/>
                  </w:divBdr>
                </w:div>
                <w:div w:id="2022734729">
                  <w:marLeft w:val="0"/>
                  <w:marRight w:val="0"/>
                  <w:marTop w:val="0"/>
                  <w:marBottom w:val="0"/>
                  <w:divBdr>
                    <w:top w:val="none" w:sz="0" w:space="0" w:color="auto"/>
                    <w:left w:val="none" w:sz="0" w:space="0" w:color="auto"/>
                    <w:bottom w:val="none" w:sz="0" w:space="0" w:color="auto"/>
                    <w:right w:val="none" w:sz="0" w:space="0" w:color="auto"/>
                  </w:divBdr>
                </w:div>
                <w:div w:id="2024356394">
                  <w:marLeft w:val="0"/>
                  <w:marRight w:val="0"/>
                  <w:marTop w:val="0"/>
                  <w:marBottom w:val="0"/>
                  <w:divBdr>
                    <w:top w:val="none" w:sz="0" w:space="0" w:color="auto"/>
                    <w:left w:val="none" w:sz="0" w:space="0" w:color="auto"/>
                    <w:bottom w:val="none" w:sz="0" w:space="0" w:color="auto"/>
                    <w:right w:val="none" w:sz="0" w:space="0" w:color="auto"/>
                  </w:divBdr>
                </w:div>
                <w:div w:id="2024546528">
                  <w:marLeft w:val="0"/>
                  <w:marRight w:val="0"/>
                  <w:marTop w:val="0"/>
                  <w:marBottom w:val="0"/>
                  <w:divBdr>
                    <w:top w:val="none" w:sz="0" w:space="0" w:color="auto"/>
                    <w:left w:val="none" w:sz="0" w:space="0" w:color="auto"/>
                    <w:bottom w:val="none" w:sz="0" w:space="0" w:color="auto"/>
                    <w:right w:val="none" w:sz="0" w:space="0" w:color="auto"/>
                  </w:divBdr>
                </w:div>
                <w:div w:id="2025206836">
                  <w:marLeft w:val="0"/>
                  <w:marRight w:val="0"/>
                  <w:marTop w:val="0"/>
                  <w:marBottom w:val="0"/>
                  <w:divBdr>
                    <w:top w:val="none" w:sz="0" w:space="0" w:color="auto"/>
                    <w:left w:val="none" w:sz="0" w:space="0" w:color="auto"/>
                    <w:bottom w:val="none" w:sz="0" w:space="0" w:color="auto"/>
                    <w:right w:val="none" w:sz="0" w:space="0" w:color="auto"/>
                  </w:divBdr>
                </w:div>
                <w:div w:id="2026708373">
                  <w:marLeft w:val="0"/>
                  <w:marRight w:val="0"/>
                  <w:marTop w:val="0"/>
                  <w:marBottom w:val="0"/>
                  <w:divBdr>
                    <w:top w:val="none" w:sz="0" w:space="0" w:color="auto"/>
                    <w:left w:val="none" w:sz="0" w:space="0" w:color="auto"/>
                    <w:bottom w:val="none" w:sz="0" w:space="0" w:color="auto"/>
                    <w:right w:val="none" w:sz="0" w:space="0" w:color="auto"/>
                  </w:divBdr>
                </w:div>
                <w:div w:id="2027707448">
                  <w:marLeft w:val="0"/>
                  <w:marRight w:val="0"/>
                  <w:marTop w:val="0"/>
                  <w:marBottom w:val="0"/>
                  <w:divBdr>
                    <w:top w:val="none" w:sz="0" w:space="0" w:color="auto"/>
                    <w:left w:val="none" w:sz="0" w:space="0" w:color="auto"/>
                    <w:bottom w:val="none" w:sz="0" w:space="0" w:color="auto"/>
                    <w:right w:val="none" w:sz="0" w:space="0" w:color="auto"/>
                  </w:divBdr>
                </w:div>
                <w:div w:id="2027903245">
                  <w:marLeft w:val="0"/>
                  <w:marRight w:val="0"/>
                  <w:marTop w:val="0"/>
                  <w:marBottom w:val="0"/>
                  <w:divBdr>
                    <w:top w:val="none" w:sz="0" w:space="0" w:color="auto"/>
                    <w:left w:val="none" w:sz="0" w:space="0" w:color="auto"/>
                    <w:bottom w:val="none" w:sz="0" w:space="0" w:color="auto"/>
                    <w:right w:val="none" w:sz="0" w:space="0" w:color="auto"/>
                  </w:divBdr>
                </w:div>
                <w:div w:id="2028021962">
                  <w:marLeft w:val="0"/>
                  <w:marRight w:val="0"/>
                  <w:marTop w:val="0"/>
                  <w:marBottom w:val="0"/>
                  <w:divBdr>
                    <w:top w:val="none" w:sz="0" w:space="0" w:color="auto"/>
                    <w:left w:val="none" w:sz="0" w:space="0" w:color="auto"/>
                    <w:bottom w:val="none" w:sz="0" w:space="0" w:color="auto"/>
                    <w:right w:val="none" w:sz="0" w:space="0" w:color="auto"/>
                  </w:divBdr>
                </w:div>
                <w:div w:id="2032685472">
                  <w:marLeft w:val="0"/>
                  <w:marRight w:val="0"/>
                  <w:marTop w:val="0"/>
                  <w:marBottom w:val="0"/>
                  <w:divBdr>
                    <w:top w:val="none" w:sz="0" w:space="0" w:color="auto"/>
                    <w:left w:val="none" w:sz="0" w:space="0" w:color="auto"/>
                    <w:bottom w:val="none" w:sz="0" w:space="0" w:color="auto"/>
                    <w:right w:val="none" w:sz="0" w:space="0" w:color="auto"/>
                  </w:divBdr>
                </w:div>
                <w:div w:id="2033336654">
                  <w:marLeft w:val="0"/>
                  <w:marRight w:val="0"/>
                  <w:marTop w:val="0"/>
                  <w:marBottom w:val="0"/>
                  <w:divBdr>
                    <w:top w:val="none" w:sz="0" w:space="0" w:color="auto"/>
                    <w:left w:val="none" w:sz="0" w:space="0" w:color="auto"/>
                    <w:bottom w:val="none" w:sz="0" w:space="0" w:color="auto"/>
                    <w:right w:val="none" w:sz="0" w:space="0" w:color="auto"/>
                  </w:divBdr>
                </w:div>
                <w:div w:id="2033529116">
                  <w:marLeft w:val="0"/>
                  <w:marRight w:val="0"/>
                  <w:marTop w:val="0"/>
                  <w:marBottom w:val="0"/>
                  <w:divBdr>
                    <w:top w:val="none" w:sz="0" w:space="0" w:color="auto"/>
                    <w:left w:val="none" w:sz="0" w:space="0" w:color="auto"/>
                    <w:bottom w:val="none" w:sz="0" w:space="0" w:color="auto"/>
                    <w:right w:val="none" w:sz="0" w:space="0" w:color="auto"/>
                  </w:divBdr>
                </w:div>
                <w:div w:id="2035187625">
                  <w:marLeft w:val="0"/>
                  <w:marRight w:val="0"/>
                  <w:marTop w:val="0"/>
                  <w:marBottom w:val="0"/>
                  <w:divBdr>
                    <w:top w:val="none" w:sz="0" w:space="0" w:color="auto"/>
                    <w:left w:val="none" w:sz="0" w:space="0" w:color="auto"/>
                    <w:bottom w:val="none" w:sz="0" w:space="0" w:color="auto"/>
                    <w:right w:val="none" w:sz="0" w:space="0" w:color="auto"/>
                  </w:divBdr>
                </w:div>
                <w:div w:id="2039119410">
                  <w:marLeft w:val="0"/>
                  <w:marRight w:val="0"/>
                  <w:marTop w:val="0"/>
                  <w:marBottom w:val="0"/>
                  <w:divBdr>
                    <w:top w:val="none" w:sz="0" w:space="0" w:color="auto"/>
                    <w:left w:val="none" w:sz="0" w:space="0" w:color="auto"/>
                    <w:bottom w:val="none" w:sz="0" w:space="0" w:color="auto"/>
                    <w:right w:val="none" w:sz="0" w:space="0" w:color="auto"/>
                  </w:divBdr>
                </w:div>
                <w:div w:id="2052461493">
                  <w:marLeft w:val="0"/>
                  <w:marRight w:val="0"/>
                  <w:marTop w:val="0"/>
                  <w:marBottom w:val="0"/>
                  <w:divBdr>
                    <w:top w:val="none" w:sz="0" w:space="0" w:color="auto"/>
                    <w:left w:val="none" w:sz="0" w:space="0" w:color="auto"/>
                    <w:bottom w:val="none" w:sz="0" w:space="0" w:color="auto"/>
                    <w:right w:val="none" w:sz="0" w:space="0" w:color="auto"/>
                  </w:divBdr>
                </w:div>
                <w:div w:id="2058553873">
                  <w:marLeft w:val="0"/>
                  <w:marRight w:val="0"/>
                  <w:marTop w:val="0"/>
                  <w:marBottom w:val="0"/>
                  <w:divBdr>
                    <w:top w:val="none" w:sz="0" w:space="0" w:color="auto"/>
                    <w:left w:val="none" w:sz="0" w:space="0" w:color="auto"/>
                    <w:bottom w:val="none" w:sz="0" w:space="0" w:color="auto"/>
                    <w:right w:val="none" w:sz="0" w:space="0" w:color="auto"/>
                  </w:divBdr>
                </w:div>
                <w:div w:id="2059013347">
                  <w:marLeft w:val="0"/>
                  <w:marRight w:val="0"/>
                  <w:marTop w:val="0"/>
                  <w:marBottom w:val="0"/>
                  <w:divBdr>
                    <w:top w:val="none" w:sz="0" w:space="0" w:color="auto"/>
                    <w:left w:val="none" w:sz="0" w:space="0" w:color="auto"/>
                    <w:bottom w:val="none" w:sz="0" w:space="0" w:color="auto"/>
                    <w:right w:val="none" w:sz="0" w:space="0" w:color="auto"/>
                  </w:divBdr>
                </w:div>
                <w:div w:id="2059621683">
                  <w:marLeft w:val="0"/>
                  <w:marRight w:val="0"/>
                  <w:marTop w:val="0"/>
                  <w:marBottom w:val="0"/>
                  <w:divBdr>
                    <w:top w:val="none" w:sz="0" w:space="0" w:color="auto"/>
                    <w:left w:val="none" w:sz="0" w:space="0" w:color="auto"/>
                    <w:bottom w:val="none" w:sz="0" w:space="0" w:color="auto"/>
                    <w:right w:val="none" w:sz="0" w:space="0" w:color="auto"/>
                  </w:divBdr>
                </w:div>
                <w:div w:id="2060081094">
                  <w:marLeft w:val="0"/>
                  <w:marRight w:val="0"/>
                  <w:marTop w:val="0"/>
                  <w:marBottom w:val="0"/>
                  <w:divBdr>
                    <w:top w:val="none" w:sz="0" w:space="0" w:color="auto"/>
                    <w:left w:val="none" w:sz="0" w:space="0" w:color="auto"/>
                    <w:bottom w:val="none" w:sz="0" w:space="0" w:color="auto"/>
                    <w:right w:val="none" w:sz="0" w:space="0" w:color="auto"/>
                  </w:divBdr>
                </w:div>
                <w:div w:id="2063557617">
                  <w:marLeft w:val="0"/>
                  <w:marRight w:val="0"/>
                  <w:marTop w:val="0"/>
                  <w:marBottom w:val="0"/>
                  <w:divBdr>
                    <w:top w:val="none" w:sz="0" w:space="0" w:color="auto"/>
                    <w:left w:val="none" w:sz="0" w:space="0" w:color="auto"/>
                    <w:bottom w:val="none" w:sz="0" w:space="0" w:color="auto"/>
                    <w:right w:val="none" w:sz="0" w:space="0" w:color="auto"/>
                  </w:divBdr>
                </w:div>
                <w:div w:id="2064477959">
                  <w:marLeft w:val="0"/>
                  <w:marRight w:val="0"/>
                  <w:marTop w:val="0"/>
                  <w:marBottom w:val="0"/>
                  <w:divBdr>
                    <w:top w:val="none" w:sz="0" w:space="0" w:color="auto"/>
                    <w:left w:val="none" w:sz="0" w:space="0" w:color="auto"/>
                    <w:bottom w:val="none" w:sz="0" w:space="0" w:color="auto"/>
                    <w:right w:val="none" w:sz="0" w:space="0" w:color="auto"/>
                  </w:divBdr>
                </w:div>
                <w:div w:id="2072651677">
                  <w:marLeft w:val="0"/>
                  <w:marRight w:val="0"/>
                  <w:marTop w:val="0"/>
                  <w:marBottom w:val="0"/>
                  <w:divBdr>
                    <w:top w:val="none" w:sz="0" w:space="0" w:color="auto"/>
                    <w:left w:val="none" w:sz="0" w:space="0" w:color="auto"/>
                    <w:bottom w:val="none" w:sz="0" w:space="0" w:color="auto"/>
                    <w:right w:val="none" w:sz="0" w:space="0" w:color="auto"/>
                  </w:divBdr>
                </w:div>
                <w:div w:id="2074741403">
                  <w:marLeft w:val="0"/>
                  <w:marRight w:val="0"/>
                  <w:marTop w:val="0"/>
                  <w:marBottom w:val="0"/>
                  <w:divBdr>
                    <w:top w:val="none" w:sz="0" w:space="0" w:color="auto"/>
                    <w:left w:val="none" w:sz="0" w:space="0" w:color="auto"/>
                    <w:bottom w:val="none" w:sz="0" w:space="0" w:color="auto"/>
                    <w:right w:val="none" w:sz="0" w:space="0" w:color="auto"/>
                  </w:divBdr>
                </w:div>
                <w:div w:id="2077242387">
                  <w:marLeft w:val="0"/>
                  <w:marRight w:val="0"/>
                  <w:marTop w:val="0"/>
                  <w:marBottom w:val="0"/>
                  <w:divBdr>
                    <w:top w:val="none" w:sz="0" w:space="0" w:color="auto"/>
                    <w:left w:val="none" w:sz="0" w:space="0" w:color="auto"/>
                    <w:bottom w:val="none" w:sz="0" w:space="0" w:color="auto"/>
                    <w:right w:val="none" w:sz="0" w:space="0" w:color="auto"/>
                  </w:divBdr>
                </w:div>
                <w:div w:id="2077389575">
                  <w:marLeft w:val="0"/>
                  <w:marRight w:val="0"/>
                  <w:marTop w:val="0"/>
                  <w:marBottom w:val="0"/>
                  <w:divBdr>
                    <w:top w:val="none" w:sz="0" w:space="0" w:color="auto"/>
                    <w:left w:val="none" w:sz="0" w:space="0" w:color="auto"/>
                    <w:bottom w:val="none" w:sz="0" w:space="0" w:color="auto"/>
                    <w:right w:val="none" w:sz="0" w:space="0" w:color="auto"/>
                  </w:divBdr>
                </w:div>
                <w:div w:id="2079133254">
                  <w:marLeft w:val="0"/>
                  <w:marRight w:val="0"/>
                  <w:marTop w:val="0"/>
                  <w:marBottom w:val="0"/>
                  <w:divBdr>
                    <w:top w:val="none" w:sz="0" w:space="0" w:color="auto"/>
                    <w:left w:val="none" w:sz="0" w:space="0" w:color="auto"/>
                    <w:bottom w:val="none" w:sz="0" w:space="0" w:color="auto"/>
                    <w:right w:val="none" w:sz="0" w:space="0" w:color="auto"/>
                  </w:divBdr>
                </w:div>
                <w:div w:id="2079285237">
                  <w:marLeft w:val="0"/>
                  <w:marRight w:val="0"/>
                  <w:marTop w:val="0"/>
                  <w:marBottom w:val="0"/>
                  <w:divBdr>
                    <w:top w:val="none" w:sz="0" w:space="0" w:color="auto"/>
                    <w:left w:val="none" w:sz="0" w:space="0" w:color="auto"/>
                    <w:bottom w:val="none" w:sz="0" w:space="0" w:color="auto"/>
                    <w:right w:val="none" w:sz="0" w:space="0" w:color="auto"/>
                  </w:divBdr>
                </w:div>
                <w:div w:id="2082285429">
                  <w:marLeft w:val="0"/>
                  <w:marRight w:val="0"/>
                  <w:marTop w:val="0"/>
                  <w:marBottom w:val="0"/>
                  <w:divBdr>
                    <w:top w:val="none" w:sz="0" w:space="0" w:color="auto"/>
                    <w:left w:val="none" w:sz="0" w:space="0" w:color="auto"/>
                    <w:bottom w:val="none" w:sz="0" w:space="0" w:color="auto"/>
                    <w:right w:val="none" w:sz="0" w:space="0" w:color="auto"/>
                  </w:divBdr>
                </w:div>
                <w:div w:id="2086996306">
                  <w:marLeft w:val="0"/>
                  <w:marRight w:val="0"/>
                  <w:marTop w:val="0"/>
                  <w:marBottom w:val="0"/>
                  <w:divBdr>
                    <w:top w:val="none" w:sz="0" w:space="0" w:color="auto"/>
                    <w:left w:val="none" w:sz="0" w:space="0" w:color="auto"/>
                    <w:bottom w:val="none" w:sz="0" w:space="0" w:color="auto"/>
                    <w:right w:val="none" w:sz="0" w:space="0" w:color="auto"/>
                  </w:divBdr>
                </w:div>
                <w:div w:id="2087144667">
                  <w:marLeft w:val="0"/>
                  <w:marRight w:val="0"/>
                  <w:marTop w:val="0"/>
                  <w:marBottom w:val="0"/>
                  <w:divBdr>
                    <w:top w:val="none" w:sz="0" w:space="0" w:color="auto"/>
                    <w:left w:val="none" w:sz="0" w:space="0" w:color="auto"/>
                    <w:bottom w:val="none" w:sz="0" w:space="0" w:color="auto"/>
                    <w:right w:val="none" w:sz="0" w:space="0" w:color="auto"/>
                  </w:divBdr>
                </w:div>
                <w:div w:id="2091350218">
                  <w:marLeft w:val="0"/>
                  <w:marRight w:val="0"/>
                  <w:marTop w:val="0"/>
                  <w:marBottom w:val="0"/>
                  <w:divBdr>
                    <w:top w:val="none" w:sz="0" w:space="0" w:color="auto"/>
                    <w:left w:val="none" w:sz="0" w:space="0" w:color="auto"/>
                    <w:bottom w:val="none" w:sz="0" w:space="0" w:color="auto"/>
                    <w:right w:val="none" w:sz="0" w:space="0" w:color="auto"/>
                  </w:divBdr>
                </w:div>
                <w:div w:id="2093118822">
                  <w:marLeft w:val="0"/>
                  <w:marRight w:val="0"/>
                  <w:marTop w:val="0"/>
                  <w:marBottom w:val="0"/>
                  <w:divBdr>
                    <w:top w:val="none" w:sz="0" w:space="0" w:color="auto"/>
                    <w:left w:val="none" w:sz="0" w:space="0" w:color="auto"/>
                    <w:bottom w:val="none" w:sz="0" w:space="0" w:color="auto"/>
                    <w:right w:val="none" w:sz="0" w:space="0" w:color="auto"/>
                  </w:divBdr>
                </w:div>
                <w:div w:id="2097239426">
                  <w:marLeft w:val="0"/>
                  <w:marRight w:val="0"/>
                  <w:marTop w:val="0"/>
                  <w:marBottom w:val="0"/>
                  <w:divBdr>
                    <w:top w:val="none" w:sz="0" w:space="0" w:color="auto"/>
                    <w:left w:val="none" w:sz="0" w:space="0" w:color="auto"/>
                    <w:bottom w:val="none" w:sz="0" w:space="0" w:color="auto"/>
                    <w:right w:val="none" w:sz="0" w:space="0" w:color="auto"/>
                  </w:divBdr>
                </w:div>
                <w:div w:id="2101677884">
                  <w:marLeft w:val="0"/>
                  <w:marRight w:val="0"/>
                  <w:marTop w:val="0"/>
                  <w:marBottom w:val="0"/>
                  <w:divBdr>
                    <w:top w:val="none" w:sz="0" w:space="0" w:color="auto"/>
                    <w:left w:val="none" w:sz="0" w:space="0" w:color="auto"/>
                    <w:bottom w:val="none" w:sz="0" w:space="0" w:color="auto"/>
                    <w:right w:val="none" w:sz="0" w:space="0" w:color="auto"/>
                  </w:divBdr>
                </w:div>
                <w:div w:id="2105370809">
                  <w:marLeft w:val="0"/>
                  <w:marRight w:val="0"/>
                  <w:marTop w:val="0"/>
                  <w:marBottom w:val="0"/>
                  <w:divBdr>
                    <w:top w:val="none" w:sz="0" w:space="0" w:color="auto"/>
                    <w:left w:val="none" w:sz="0" w:space="0" w:color="auto"/>
                    <w:bottom w:val="none" w:sz="0" w:space="0" w:color="auto"/>
                    <w:right w:val="none" w:sz="0" w:space="0" w:color="auto"/>
                  </w:divBdr>
                </w:div>
                <w:div w:id="2105373675">
                  <w:marLeft w:val="0"/>
                  <w:marRight w:val="0"/>
                  <w:marTop w:val="0"/>
                  <w:marBottom w:val="0"/>
                  <w:divBdr>
                    <w:top w:val="none" w:sz="0" w:space="0" w:color="auto"/>
                    <w:left w:val="none" w:sz="0" w:space="0" w:color="auto"/>
                    <w:bottom w:val="none" w:sz="0" w:space="0" w:color="auto"/>
                    <w:right w:val="none" w:sz="0" w:space="0" w:color="auto"/>
                  </w:divBdr>
                </w:div>
                <w:div w:id="2105608730">
                  <w:marLeft w:val="0"/>
                  <w:marRight w:val="0"/>
                  <w:marTop w:val="0"/>
                  <w:marBottom w:val="0"/>
                  <w:divBdr>
                    <w:top w:val="none" w:sz="0" w:space="0" w:color="auto"/>
                    <w:left w:val="none" w:sz="0" w:space="0" w:color="auto"/>
                    <w:bottom w:val="none" w:sz="0" w:space="0" w:color="auto"/>
                    <w:right w:val="none" w:sz="0" w:space="0" w:color="auto"/>
                  </w:divBdr>
                </w:div>
                <w:div w:id="2108043353">
                  <w:marLeft w:val="0"/>
                  <w:marRight w:val="0"/>
                  <w:marTop w:val="0"/>
                  <w:marBottom w:val="0"/>
                  <w:divBdr>
                    <w:top w:val="none" w:sz="0" w:space="0" w:color="auto"/>
                    <w:left w:val="none" w:sz="0" w:space="0" w:color="auto"/>
                    <w:bottom w:val="none" w:sz="0" w:space="0" w:color="auto"/>
                    <w:right w:val="none" w:sz="0" w:space="0" w:color="auto"/>
                  </w:divBdr>
                </w:div>
                <w:div w:id="2108426121">
                  <w:marLeft w:val="0"/>
                  <w:marRight w:val="0"/>
                  <w:marTop w:val="0"/>
                  <w:marBottom w:val="0"/>
                  <w:divBdr>
                    <w:top w:val="none" w:sz="0" w:space="0" w:color="auto"/>
                    <w:left w:val="none" w:sz="0" w:space="0" w:color="auto"/>
                    <w:bottom w:val="none" w:sz="0" w:space="0" w:color="auto"/>
                    <w:right w:val="none" w:sz="0" w:space="0" w:color="auto"/>
                  </w:divBdr>
                </w:div>
                <w:div w:id="2111464050">
                  <w:marLeft w:val="0"/>
                  <w:marRight w:val="0"/>
                  <w:marTop w:val="0"/>
                  <w:marBottom w:val="0"/>
                  <w:divBdr>
                    <w:top w:val="none" w:sz="0" w:space="0" w:color="auto"/>
                    <w:left w:val="none" w:sz="0" w:space="0" w:color="auto"/>
                    <w:bottom w:val="none" w:sz="0" w:space="0" w:color="auto"/>
                    <w:right w:val="none" w:sz="0" w:space="0" w:color="auto"/>
                  </w:divBdr>
                </w:div>
                <w:div w:id="2111927003">
                  <w:marLeft w:val="0"/>
                  <w:marRight w:val="0"/>
                  <w:marTop w:val="0"/>
                  <w:marBottom w:val="0"/>
                  <w:divBdr>
                    <w:top w:val="none" w:sz="0" w:space="0" w:color="auto"/>
                    <w:left w:val="none" w:sz="0" w:space="0" w:color="auto"/>
                    <w:bottom w:val="none" w:sz="0" w:space="0" w:color="auto"/>
                    <w:right w:val="none" w:sz="0" w:space="0" w:color="auto"/>
                  </w:divBdr>
                </w:div>
                <w:div w:id="2112163670">
                  <w:marLeft w:val="0"/>
                  <w:marRight w:val="0"/>
                  <w:marTop w:val="0"/>
                  <w:marBottom w:val="0"/>
                  <w:divBdr>
                    <w:top w:val="none" w:sz="0" w:space="0" w:color="auto"/>
                    <w:left w:val="none" w:sz="0" w:space="0" w:color="auto"/>
                    <w:bottom w:val="none" w:sz="0" w:space="0" w:color="auto"/>
                    <w:right w:val="none" w:sz="0" w:space="0" w:color="auto"/>
                  </w:divBdr>
                </w:div>
                <w:div w:id="2115705429">
                  <w:marLeft w:val="0"/>
                  <w:marRight w:val="0"/>
                  <w:marTop w:val="0"/>
                  <w:marBottom w:val="0"/>
                  <w:divBdr>
                    <w:top w:val="none" w:sz="0" w:space="0" w:color="auto"/>
                    <w:left w:val="none" w:sz="0" w:space="0" w:color="auto"/>
                    <w:bottom w:val="none" w:sz="0" w:space="0" w:color="auto"/>
                    <w:right w:val="none" w:sz="0" w:space="0" w:color="auto"/>
                  </w:divBdr>
                </w:div>
                <w:div w:id="2116050354">
                  <w:marLeft w:val="0"/>
                  <w:marRight w:val="0"/>
                  <w:marTop w:val="0"/>
                  <w:marBottom w:val="0"/>
                  <w:divBdr>
                    <w:top w:val="none" w:sz="0" w:space="0" w:color="auto"/>
                    <w:left w:val="none" w:sz="0" w:space="0" w:color="auto"/>
                    <w:bottom w:val="none" w:sz="0" w:space="0" w:color="auto"/>
                    <w:right w:val="none" w:sz="0" w:space="0" w:color="auto"/>
                  </w:divBdr>
                </w:div>
                <w:div w:id="2120833100">
                  <w:marLeft w:val="0"/>
                  <w:marRight w:val="0"/>
                  <w:marTop w:val="0"/>
                  <w:marBottom w:val="0"/>
                  <w:divBdr>
                    <w:top w:val="none" w:sz="0" w:space="0" w:color="auto"/>
                    <w:left w:val="none" w:sz="0" w:space="0" w:color="auto"/>
                    <w:bottom w:val="none" w:sz="0" w:space="0" w:color="auto"/>
                    <w:right w:val="none" w:sz="0" w:space="0" w:color="auto"/>
                  </w:divBdr>
                </w:div>
                <w:div w:id="2121142927">
                  <w:marLeft w:val="0"/>
                  <w:marRight w:val="0"/>
                  <w:marTop w:val="0"/>
                  <w:marBottom w:val="0"/>
                  <w:divBdr>
                    <w:top w:val="none" w:sz="0" w:space="0" w:color="auto"/>
                    <w:left w:val="none" w:sz="0" w:space="0" w:color="auto"/>
                    <w:bottom w:val="none" w:sz="0" w:space="0" w:color="auto"/>
                    <w:right w:val="none" w:sz="0" w:space="0" w:color="auto"/>
                  </w:divBdr>
                </w:div>
                <w:div w:id="2126271104">
                  <w:marLeft w:val="0"/>
                  <w:marRight w:val="0"/>
                  <w:marTop w:val="0"/>
                  <w:marBottom w:val="0"/>
                  <w:divBdr>
                    <w:top w:val="none" w:sz="0" w:space="0" w:color="auto"/>
                    <w:left w:val="none" w:sz="0" w:space="0" w:color="auto"/>
                    <w:bottom w:val="none" w:sz="0" w:space="0" w:color="auto"/>
                    <w:right w:val="none" w:sz="0" w:space="0" w:color="auto"/>
                  </w:divBdr>
                </w:div>
                <w:div w:id="2127192785">
                  <w:marLeft w:val="0"/>
                  <w:marRight w:val="0"/>
                  <w:marTop w:val="0"/>
                  <w:marBottom w:val="0"/>
                  <w:divBdr>
                    <w:top w:val="none" w:sz="0" w:space="0" w:color="auto"/>
                    <w:left w:val="none" w:sz="0" w:space="0" w:color="auto"/>
                    <w:bottom w:val="none" w:sz="0" w:space="0" w:color="auto"/>
                    <w:right w:val="none" w:sz="0" w:space="0" w:color="auto"/>
                  </w:divBdr>
                </w:div>
                <w:div w:id="2128430661">
                  <w:marLeft w:val="0"/>
                  <w:marRight w:val="0"/>
                  <w:marTop w:val="0"/>
                  <w:marBottom w:val="0"/>
                  <w:divBdr>
                    <w:top w:val="none" w:sz="0" w:space="0" w:color="auto"/>
                    <w:left w:val="none" w:sz="0" w:space="0" w:color="auto"/>
                    <w:bottom w:val="none" w:sz="0" w:space="0" w:color="auto"/>
                    <w:right w:val="none" w:sz="0" w:space="0" w:color="auto"/>
                  </w:divBdr>
                </w:div>
                <w:div w:id="2128505969">
                  <w:marLeft w:val="0"/>
                  <w:marRight w:val="0"/>
                  <w:marTop w:val="0"/>
                  <w:marBottom w:val="0"/>
                  <w:divBdr>
                    <w:top w:val="none" w:sz="0" w:space="0" w:color="auto"/>
                    <w:left w:val="none" w:sz="0" w:space="0" w:color="auto"/>
                    <w:bottom w:val="none" w:sz="0" w:space="0" w:color="auto"/>
                    <w:right w:val="none" w:sz="0" w:space="0" w:color="auto"/>
                  </w:divBdr>
                </w:div>
                <w:div w:id="2132891305">
                  <w:marLeft w:val="0"/>
                  <w:marRight w:val="0"/>
                  <w:marTop w:val="0"/>
                  <w:marBottom w:val="0"/>
                  <w:divBdr>
                    <w:top w:val="none" w:sz="0" w:space="0" w:color="auto"/>
                    <w:left w:val="none" w:sz="0" w:space="0" w:color="auto"/>
                    <w:bottom w:val="none" w:sz="0" w:space="0" w:color="auto"/>
                    <w:right w:val="none" w:sz="0" w:space="0" w:color="auto"/>
                  </w:divBdr>
                </w:div>
                <w:div w:id="2136025626">
                  <w:marLeft w:val="0"/>
                  <w:marRight w:val="0"/>
                  <w:marTop w:val="0"/>
                  <w:marBottom w:val="0"/>
                  <w:divBdr>
                    <w:top w:val="none" w:sz="0" w:space="0" w:color="auto"/>
                    <w:left w:val="none" w:sz="0" w:space="0" w:color="auto"/>
                    <w:bottom w:val="none" w:sz="0" w:space="0" w:color="auto"/>
                    <w:right w:val="none" w:sz="0" w:space="0" w:color="auto"/>
                  </w:divBdr>
                </w:div>
                <w:div w:id="2136291439">
                  <w:marLeft w:val="0"/>
                  <w:marRight w:val="0"/>
                  <w:marTop w:val="0"/>
                  <w:marBottom w:val="0"/>
                  <w:divBdr>
                    <w:top w:val="none" w:sz="0" w:space="0" w:color="auto"/>
                    <w:left w:val="none" w:sz="0" w:space="0" w:color="auto"/>
                    <w:bottom w:val="none" w:sz="0" w:space="0" w:color="auto"/>
                    <w:right w:val="none" w:sz="0" w:space="0" w:color="auto"/>
                  </w:divBdr>
                </w:div>
                <w:div w:id="2137748406">
                  <w:marLeft w:val="0"/>
                  <w:marRight w:val="0"/>
                  <w:marTop w:val="0"/>
                  <w:marBottom w:val="0"/>
                  <w:divBdr>
                    <w:top w:val="none" w:sz="0" w:space="0" w:color="auto"/>
                    <w:left w:val="none" w:sz="0" w:space="0" w:color="auto"/>
                    <w:bottom w:val="none" w:sz="0" w:space="0" w:color="auto"/>
                    <w:right w:val="none" w:sz="0" w:space="0" w:color="auto"/>
                  </w:divBdr>
                </w:div>
                <w:div w:id="2139109384">
                  <w:marLeft w:val="0"/>
                  <w:marRight w:val="0"/>
                  <w:marTop w:val="0"/>
                  <w:marBottom w:val="0"/>
                  <w:divBdr>
                    <w:top w:val="none" w:sz="0" w:space="0" w:color="auto"/>
                    <w:left w:val="none" w:sz="0" w:space="0" w:color="auto"/>
                    <w:bottom w:val="none" w:sz="0" w:space="0" w:color="auto"/>
                    <w:right w:val="none" w:sz="0" w:space="0" w:color="auto"/>
                  </w:divBdr>
                </w:div>
                <w:div w:id="2139830520">
                  <w:marLeft w:val="0"/>
                  <w:marRight w:val="0"/>
                  <w:marTop w:val="0"/>
                  <w:marBottom w:val="0"/>
                  <w:divBdr>
                    <w:top w:val="none" w:sz="0" w:space="0" w:color="auto"/>
                    <w:left w:val="none" w:sz="0" w:space="0" w:color="auto"/>
                    <w:bottom w:val="none" w:sz="0" w:space="0" w:color="auto"/>
                    <w:right w:val="none" w:sz="0" w:space="0" w:color="auto"/>
                  </w:divBdr>
                </w:div>
                <w:div w:id="2140609144">
                  <w:marLeft w:val="0"/>
                  <w:marRight w:val="0"/>
                  <w:marTop w:val="0"/>
                  <w:marBottom w:val="0"/>
                  <w:divBdr>
                    <w:top w:val="none" w:sz="0" w:space="0" w:color="auto"/>
                    <w:left w:val="none" w:sz="0" w:space="0" w:color="auto"/>
                    <w:bottom w:val="none" w:sz="0" w:space="0" w:color="auto"/>
                    <w:right w:val="none" w:sz="0" w:space="0" w:color="auto"/>
                  </w:divBdr>
                </w:div>
                <w:div w:id="214095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14692">
          <w:marLeft w:val="0"/>
          <w:marRight w:val="0"/>
          <w:marTop w:val="0"/>
          <w:marBottom w:val="0"/>
          <w:divBdr>
            <w:top w:val="none" w:sz="0" w:space="0" w:color="auto"/>
            <w:left w:val="none" w:sz="0" w:space="0" w:color="auto"/>
            <w:bottom w:val="none" w:sz="0" w:space="0" w:color="auto"/>
            <w:right w:val="none" w:sz="0" w:space="0" w:color="auto"/>
          </w:divBdr>
          <w:divsChild>
            <w:div w:id="47151647">
              <w:marLeft w:val="0"/>
              <w:marRight w:val="0"/>
              <w:marTop w:val="0"/>
              <w:marBottom w:val="0"/>
              <w:divBdr>
                <w:top w:val="none" w:sz="0" w:space="0" w:color="auto"/>
                <w:left w:val="none" w:sz="0" w:space="0" w:color="auto"/>
                <w:bottom w:val="none" w:sz="0" w:space="0" w:color="auto"/>
                <w:right w:val="none" w:sz="0" w:space="0" w:color="auto"/>
              </w:divBdr>
              <w:divsChild>
                <w:div w:id="4947647">
                  <w:marLeft w:val="0"/>
                  <w:marRight w:val="0"/>
                  <w:marTop w:val="0"/>
                  <w:marBottom w:val="0"/>
                  <w:divBdr>
                    <w:top w:val="none" w:sz="0" w:space="0" w:color="auto"/>
                    <w:left w:val="none" w:sz="0" w:space="0" w:color="auto"/>
                    <w:bottom w:val="none" w:sz="0" w:space="0" w:color="auto"/>
                    <w:right w:val="none" w:sz="0" w:space="0" w:color="auto"/>
                  </w:divBdr>
                </w:div>
                <w:div w:id="6375505">
                  <w:marLeft w:val="0"/>
                  <w:marRight w:val="0"/>
                  <w:marTop w:val="0"/>
                  <w:marBottom w:val="0"/>
                  <w:divBdr>
                    <w:top w:val="none" w:sz="0" w:space="0" w:color="auto"/>
                    <w:left w:val="none" w:sz="0" w:space="0" w:color="auto"/>
                    <w:bottom w:val="none" w:sz="0" w:space="0" w:color="auto"/>
                    <w:right w:val="none" w:sz="0" w:space="0" w:color="auto"/>
                  </w:divBdr>
                </w:div>
                <w:div w:id="11688613">
                  <w:marLeft w:val="0"/>
                  <w:marRight w:val="0"/>
                  <w:marTop w:val="0"/>
                  <w:marBottom w:val="0"/>
                  <w:divBdr>
                    <w:top w:val="none" w:sz="0" w:space="0" w:color="auto"/>
                    <w:left w:val="none" w:sz="0" w:space="0" w:color="auto"/>
                    <w:bottom w:val="none" w:sz="0" w:space="0" w:color="auto"/>
                    <w:right w:val="none" w:sz="0" w:space="0" w:color="auto"/>
                  </w:divBdr>
                </w:div>
                <w:div w:id="13072488">
                  <w:marLeft w:val="0"/>
                  <w:marRight w:val="0"/>
                  <w:marTop w:val="0"/>
                  <w:marBottom w:val="0"/>
                  <w:divBdr>
                    <w:top w:val="none" w:sz="0" w:space="0" w:color="auto"/>
                    <w:left w:val="none" w:sz="0" w:space="0" w:color="auto"/>
                    <w:bottom w:val="none" w:sz="0" w:space="0" w:color="auto"/>
                    <w:right w:val="none" w:sz="0" w:space="0" w:color="auto"/>
                  </w:divBdr>
                </w:div>
                <w:div w:id="14187609">
                  <w:marLeft w:val="0"/>
                  <w:marRight w:val="0"/>
                  <w:marTop w:val="0"/>
                  <w:marBottom w:val="0"/>
                  <w:divBdr>
                    <w:top w:val="none" w:sz="0" w:space="0" w:color="auto"/>
                    <w:left w:val="none" w:sz="0" w:space="0" w:color="auto"/>
                    <w:bottom w:val="none" w:sz="0" w:space="0" w:color="auto"/>
                    <w:right w:val="none" w:sz="0" w:space="0" w:color="auto"/>
                  </w:divBdr>
                </w:div>
                <w:div w:id="17052209">
                  <w:marLeft w:val="0"/>
                  <w:marRight w:val="0"/>
                  <w:marTop w:val="0"/>
                  <w:marBottom w:val="0"/>
                  <w:divBdr>
                    <w:top w:val="none" w:sz="0" w:space="0" w:color="auto"/>
                    <w:left w:val="none" w:sz="0" w:space="0" w:color="auto"/>
                    <w:bottom w:val="none" w:sz="0" w:space="0" w:color="auto"/>
                    <w:right w:val="none" w:sz="0" w:space="0" w:color="auto"/>
                  </w:divBdr>
                </w:div>
                <w:div w:id="28075318">
                  <w:marLeft w:val="0"/>
                  <w:marRight w:val="0"/>
                  <w:marTop w:val="0"/>
                  <w:marBottom w:val="0"/>
                  <w:divBdr>
                    <w:top w:val="none" w:sz="0" w:space="0" w:color="auto"/>
                    <w:left w:val="none" w:sz="0" w:space="0" w:color="auto"/>
                    <w:bottom w:val="none" w:sz="0" w:space="0" w:color="auto"/>
                    <w:right w:val="none" w:sz="0" w:space="0" w:color="auto"/>
                  </w:divBdr>
                </w:div>
                <w:div w:id="32970502">
                  <w:marLeft w:val="0"/>
                  <w:marRight w:val="0"/>
                  <w:marTop w:val="0"/>
                  <w:marBottom w:val="0"/>
                  <w:divBdr>
                    <w:top w:val="none" w:sz="0" w:space="0" w:color="auto"/>
                    <w:left w:val="none" w:sz="0" w:space="0" w:color="auto"/>
                    <w:bottom w:val="none" w:sz="0" w:space="0" w:color="auto"/>
                    <w:right w:val="none" w:sz="0" w:space="0" w:color="auto"/>
                  </w:divBdr>
                </w:div>
                <w:div w:id="35353686">
                  <w:marLeft w:val="0"/>
                  <w:marRight w:val="0"/>
                  <w:marTop w:val="0"/>
                  <w:marBottom w:val="0"/>
                  <w:divBdr>
                    <w:top w:val="none" w:sz="0" w:space="0" w:color="auto"/>
                    <w:left w:val="none" w:sz="0" w:space="0" w:color="auto"/>
                    <w:bottom w:val="none" w:sz="0" w:space="0" w:color="auto"/>
                    <w:right w:val="none" w:sz="0" w:space="0" w:color="auto"/>
                  </w:divBdr>
                </w:div>
                <w:div w:id="37514864">
                  <w:marLeft w:val="0"/>
                  <w:marRight w:val="0"/>
                  <w:marTop w:val="0"/>
                  <w:marBottom w:val="0"/>
                  <w:divBdr>
                    <w:top w:val="none" w:sz="0" w:space="0" w:color="auto"/>
                    <w:left w:val="none" w:sz="0" w:space="0" w:color="auto"/>
                    <w:bottom w:val="none" w:sz="0" w:space="0" w:color="auto"/>
                    <w:right w:val="none" w:sz="0" w:space="0" w:color="auto"/>
                  </w:divBdr>
                </w:div>
                <w:div w:id="39326082">
                  <w:marLeft w:val="0"/>
                  <w:marRight w:val="0"/>
                  <w:marTop w:val="0"/>
                  <w:marBottom w:val="0"/>
                  <w:divBdr>
                    <w:top w:val="none" w:sz="0" w:space="0" w:color="auto"/>
                    <w:left w:val="none" w:sz="0" w:space="0" w:color="auto"/>
                    <w:bottom w:val="none" w:sz="0" w:space="0" w:color="auto"/>
                    <w:right w:val="none" w:sz="0" w:space="0" w:color="auto"/>
                  </w:divBdr>
                </w:div>
                <w:div w:id="39985268">
                  <w:marLeft w:val="0"/>
                  <w:marRight w:val="0"/>
                  <w:marTop w:val="0"/>
                  <w:marBottom w:val="0"/>
                  <w:divBdr>
                    <w:top w:val="none" w:sz="0" w:space="0" w:color="auto"/>
                    <w:left w:val="none" w:sz="0" w:space="0" w:color="auto"/>
                    <w:bottom w:val="none" w:sz="0" w:space="0" w:color="auto"/>
                    <w:right w:val="none" w:sz="0" w:space="0" w:color="auto"/>
                  </w:divBdr>
                </w:div>
                <w:div w:id="42100739">
                  <w:marLeft w:val="0"/>
                  <w:marRight w:val="0"/>
                  <w:marTop w:val="0"/>
                  <w:marBottom w:val="0"/>
                  <w:divBdr>
                    <w:top w:val="none" w:sz="0" w:space="0" w:color="auto"/>
                    <w:left w:val="none" w:sz="0" w:space="0" w:color="auto"/>
                    <w:bottom w:val="none" w:sz="0" w:space="0" w:color="auto"/>
                    <w:right w:val="none" w:sz="0" w:space="0" w:color="auto"/>
                  </w:divBdr>
                </w:div>
                <w:div w:id="44065170">
                  <w:marLeft w:val="0"/>
                  <w:marRight w:val="0"/>
                  <w:marTop w:val="0"/>
                  <w:marBottom w:val="0"/>
                  <w:divBdr>
                    <w:top w:val="none" w:sz="0" w:space="0" w:color="auto"/>
                    <w:left w:val="none" w:sz="0" w:space="0" w:color="auto"/>
                    <w:bottom w:val="none" w:sz="0" w:space="0" w:color="auto"/>
                    <w:right w:val="none" w:sz="0" w:space="0" w:color="auto"/>
                  </w:divBdr>
                </w:div>
                <w:div w:id="51856078">
                  <w:marLeft w:val="0"/>
                  <w:marRight w:val="0"/>
                  <w:marTop w:val="0"/>
                  <w:marBottom w:val="0"/>
                  <w:divBdr>
                    <w:top w:val="none" w:sz="0" w:space="0" w:color="auto"/>
                    <w:left w:val="none" w:sz="0" w:space="0" w:color="auto"/>
                    <w:bottom w:val="none" w:sz="0" w:space="0" w:color="auto"/>
                    <w:right w:val="none" w:sz="0" w:space="0" w:color="auto"/>
                  </w:divBdr>
                </w:div>
                <w:div w:id="60979718">
                  <w:marLeft w:val="0"/>
                  <w:marRight w:val="0"/>
                  <w:marTop w:val="0"/>
                  <w:marBottom w:val="0"/>
                  <w:divBdr>
                    <w:top w:val="none" w:sz="0" w:space="0" w:color="auto"/>
                    <w:left w:val="none" w:sz="0" w:space="0" w:color="auto"/>
                    <w:bottom w:val="none" w:sz="0" w:space="0" w:color="auto"/>
                    <w:right w:val="none" w:sz="0" w:space="0" w:color="auto"/>
                  </w:divBdr>
                </w:div>
                <w:div w:id="63190990">
                  <w:marLeft w:val="0"/>
                  <w:marRight w:val="0"/>
                  <w:marTop w:val="0"/>
                  <w:marBottom w:val="0"/>
                  <w:divBdr>
                    <w:top w:val="none" w:sz="0" w:space="0" w:color="auto"/>
                    <w:left w:val="none" w:sz="0" w:space="0" w:color="auto"/>
                    <w:bottom w:val="none" w:sz="0" w:space="0" w:color="auto"/>
                    <w:right w:val="none" w:sz="0" w:space="0" w:color="auto"/>
                  </w:divBdr>
                </w:div>
                <w:div w:id="75788953">
                  <w:marLeft w:val="0"/>
                  <w:marRight w:val="0"/>
                  <w:marTop w:val="0"/>
                  <w:marBottom w:val="0"/>
                  <w:divBdr>
                    <w:top w:val="none" w:sz="0" w:space="0" w:color="auto"/>
                    <w:left w:val="none" w:sz="0" w:space="0" w:color="auto"/>
                    <w:bottom w:val="none" w:sz="0" w:space="0" w:color="auto"/>
                    <w:right w:val="none" w:sz="0" w:space="0" w:color="auto"/>
                  </w:divBdr>
                </w:div>
                <w:div w:id="82579679">
                  <w:marLeft w:val="0"/>
                  <w:marRight w:val="0"/>
                  <w:marTop w:val="0"/>
                  <w:marBottom w:val="0"/>
                  <w:divBdr>
                    <w:top w:val="none" w:sz="0" w:space="0" w:color="auto"/>
                    <w:left w:val="none" w:sz="0" w:space="0" w:color="auto"/>
                    <w:bottom w:val="none" w:sz="0" w:space="0" w:color="auto"/>
                    <w:right w:val="none" w:sz="0" w:space="0" w:color="auto"/>
                  </w:divBdr>
                </w:div>
                <w:div w:id="92938203">
                  <w:marLeft w:val="0"/>
                  <w:marRight w:val="0"/>
                  <w:marTop w:val="0"/>
                  <w:marBottom w:val="0"/>
                  <w:divBdr>
                    <w:top w:val="none" w:sz="0" w:space="0" w:color="auto"/>
                    <w:left w:val="none" w:sz="0" w:space="0" w:color="auto"/>
                    <w:bottom w:val="none" w:sz="0" w:space="0" w:color="auto"/>
                    <w:right w:val="none" w:sz="0" w:space="0" w:color="auto"/>
                  </w:divBdr>
                </w:div>
                <w:div w:id="93867521">
                  <w:marLeft w:val="0"/>
                  <w:marRight w:val="0"/>
                  <w:marTop w:val="0"/>
                  <w:marBottom w:val="0"/>
                  <w:divBdr>
                    <w:top w:val="none" w:sz="0" w:space="0" w:color="auto"/>
                    <w:left w:val="none" w:sz="0" w:space="0" w:color="auto"/>
                    <w:bottom w:val="none" w:sz="0" w:space="0" w:color="auto"/>
                    <w:right w:val="none" w:sz="0" w:space="0" w:color="auto"/>
                  </w:divBdr>
                </w:div>
                <w:div w:id="94443360">
                  <w:marLeft w:val="0"/>
                  <w:marRight w:val="0"/>
                  <w:marTop w:val="0"/>
                  <w:marBottom w:val="0"/>
                  <w:divBdr>
                    <w:top w:val="none" w:sz="0" w:space="0" w:color="auto"/>
                    <w:left w:val="none" w:sz="0" w:space="0" w:color="auto"/>
                    <w:bottom w:val="none" w:sz="0" w:space="0" w:color="auto"/>
                    <w:right w:val="none" w:sz="0" w:space="0" w:color="auto"/>
                  </w:divBdr>
                </w:div>
                <w:div w:id="94987151">
                  <w:marLeft w:val="0"/>
                  <w:marRight w:val="0"/>
                  <w:marTop w:val="0"/>
                  <w:marBottom w:val="0"/>
                  <w:divBdr>
                    <w:top w:val="none" w:sz="0" w:space="0" w:color="auto"/>
                    <w:left w:val="none" w:sz="0" w:space="0" w:color="auto"/>
                    <w:bottom w:val="none" w:sz="0" w:space="0" w:color="auto"/>
                    <w:right w:val="none" w:sz="0" w:space="0" w:color="auto"/>
                  </w:divBdr>
                </w:div>
                <w:div w:id="95710477">
                  <w:marLeft w:val="0"/>
                  <w:marRight w:val="0"/>
                  <w:marTop w:val="0"/>
                  <w:marBottom w:val="0"/>
                  <w:divBdr>
                    <w:top w:val="none" w:sz="0" w:space="0" w:color="auto"/>
                    <w:left w:val="none" w:sz="0" w:space="0" w:color="auto"/>
                    <w:bottom w:val="none" w:sz="0" w:space="0" w:color="auto"/>
                    <w:right w:val="none" w:sz="0" w:space="0" w:color="auto"/>
                  </w:divBdr>
                </w:div>
                <w:div w:id="101731326">
                  <w:marLeft w:val="0"/>
                  <w:marRight w:val="0"/>
                  <w:marTop w:val="0"/>
                  <w:marBottom w:val="0"/>
                  <w:divBdr>
                    <w:top w:val="none" w:sz="0" w:space="0" w:color="auto"/>
                    <w:left w:val="none" w:sz="0" w:space="0" w:color="auto"/>
                    <w:bottom w:val="none" w:sz="0" w:space="0" w:color="auto"/>
                    <w:right w:val="none" w:sz="0" w:space="0" w:color="auto"/>
                  </w:divBdr>
                </w:div>
                <w:div w:id="101843465">
                  <w:marLeft w:val="0"/>
                  <w:marRight w:val="0"/>
                  <w:marTop w:val="0"/>
                  <w:marBottom w:val="0"/>
                  <w:divBdr>
                    <w:top w:val="none" w:sz="0" w:space="0" w:color="auto"/>
                    <w:left w:val="none" w:sz="0" w:space="0" w:color="auto"/>
                    <w:bottom w:val="none" w:sz="0" w:space="0" w:color="auto"/>
                    <w:right w:val="none" w:sz="0" w:space="0" w:color="auto"/>
                  </w:divBdr>
                </w:div>
                <w:div w:id="102917826">
                  <w:marLeft w:val="0"/>
                  <w:marRight w:val="0"/>
                  <w:marTop w:val="0"/>
                  <w:marBottom w:val="0"/>
                  <w:divBdr>
                    <w:top w:val="none" w:sz="0" w:space="0" w:color="auto"/>
                    <w:left w:val="none" w:sz="0" w:space="0" w:color="auto"/>
                    <w:bottom w:val="none" w:sz="0" w:space="0" w:color="auto"/>
                    <w:right w:val="none" w:sz="0" w:space="0" w:color="auto"/>
                  </w:divBdr>
                </w:div>
                <w:div w:id="108162430">
                  <w:marLeft w:val="0"/>
                  <w:marRight w:val="0"/>
                  <w:marTop w:val="0"/>
                  <w:marBottom w:val="0"/>
                  <w:divBdr>
                    <w:top w:val="none" w:sz="0" w:space="0" w:color="auto"/>
                    <w:left w:val="none" w:sz="0" w:space="0" w:color="auto"/>
                    <w:bottom w:val="none" w:sz="0" w:space="0" w:color="auto"/>
                    <w:right w:val="none" w:sz="0" w:space="0" w:color="auto"/>
                  </w:divBdr>
                </w:div>
                <w:div w:id="119956867">
                  <w:marLeft w:val="0"/>
                  <w:marRight w:val="0"/>
                  <w:marTop w:val="0"/>
                  <w:marBottom w:val="0"/>
                  <w:divBdr>
                    <w:top w:val="none" w:sz="0" w:space="0" w:color="auto"/>
                    <w:left w:val="none" w:sz="0" w:space="0" w:color="auto"/>
                    <w:bottom w:val="none" w:sz="0" w:space="0" w:color="auto"/>
                    <w:right w:val="none" w:sz="0" w:space="0" w:color="auto"/>
                  </w:divBdr>
                </w:div>
                <w:div w:id="123622124">
                  <w:marLeft w:val="0"/>
                  <w:marRight w:val="0"/>
                  <w:marTop w:val="0"/>
                  <w:marBottom w:val="0"/>
                  <w:divBdr>
                    <w:top w:val="none" w:sz="0" w:space="0" w:color="auto"/>
                    <w:left w:val="none" w:sz="0" w:space="0" w:color="auto"/>
                    <w:bottom w:val="none" w:sz="0" w:space="0" w:color="auto"/>
                    <w:right w:val="none" w:sz="0" w:space="0" w:color="auto"/>
                  </w:divBdr>
                </w:div>
                <w:div w:id="127940871">
                  <w:marLeft w:val="0"/>
                  <w:marRight w:val="0"/>
                  <w:marTop w:val="0"/>
                  <w:marBottom w:val="0"/>
                  <w:divBdr>
                    <w:top w:val="none" w:sz="0" w:space="0" w:color="auto"/>
                    <w:left w:val="none" w:sz="0" w:space="0" w:color="auto"/>
                    <w:bottom w:val="none" w:sz="0" w:space="0" w:color="auto"/>
                    <w:right w:val="none" w:sz="0" w:space="0" w:color="auto"/>
                  </w:divBdr>
                </w:div>
                <w:div w:id="131366509">
                  <w:marLeft w:val="0"/>
                  <w:marRight w:val="0"/>
                  <w:marTop w:val="0"/>
                  <w:marBottom w:val="0"/>
                  <w:divBdr>
                    <w:top w:val="none" w:sz="0" w:space="0" w:color="auto"/>
                    <w:left w:val="none" w:sz="0" w:space="0" w:color="auto"/>
                    <w:bottom w:val="none" w:sz="0" w:space="0" w:color="auto"/>
                    <w:right w:val="none" w:sz="0" w:space="0" w:color="auto"/>
                  </w:divBdr>
                </w:div>
                <w:div w:id="132256586">
                  <w:marLeft w:val="0"/>
                  <w:marRight w:val="0"/>
                  <w:marTop w:val="0"/>
                  <w:marBottom w:val="0"/>
                  <w:divBdr>
                    <w:top w:val="none" w:sz="0" w:space="0" w:color="auto"/>
                    <w:left w:val="none" w:sz="0" w:space="0" w:color="auto"/>
                    <w:bottom w:val="none" w:sz="0" w:space="0" w:color="auto"/>
                    <w:right w:val="none" w:sz="0" w:space="0" w:color="auto"/>
                  </w:divBdr>
                </w:div>
                <w:div w:id="132405881">
                  <w:marLeft w:val="0"/>
                  <w:marRight w:val="0"/>
                  <w:marTop w:val="0"/>
                  <w:marBottom w:val="0"/>
                  <w:divBdr>
                    <w:top w:val="none" w:sz="0" w:space="0" w:color="auto"/>
                    <w:left w:val="none" w:sz="0" w:space="0" w:color="auto"/>
                    <w:bottom w:val="none" w:sz="0" w:space="0" w:color="auto"/>
                    <w:right w:val="none" w:sz="0" w:space="0" w:color="auto"/>
                  </w:divBdr>
                </w:div>
                <w:div w:id="137305996">
                  <w:marLeft w:val="0"/>
                  <w:marRight w:val="0"/>
                  <w:marTop w:val="0"/>
                  <w:marBottom w:val="0"/>
                  <w:divBdr>
                    <w:top w:val="none" w:sz="0" w:space="0" w:color="auto"/>
                    <w:left w:val="none" w:sz="0" w:space="0" w:color="auto"/>
                    <w:bottom w:val="none" w:sz="0" w:space="0" w:color="auto"/>
                    <w:right w:val="none" w:sz="0" w:space="0" w:color="auto"/>
                  </w:divBdr>
                </w:div>
                <w:div w:id="153566701">
                  <w:marLeft w:val="0"/>
                  <w:marRight w:val="0"/>
                  <w:marTop w:val="0"/>
                  <w:marBottom w:val="0"/>
                  <w:divBdr>
                    <w:top w:val="none" w:sz="0" w:space="0" w:color="auto"/>
                    <w:left w:val="none" w:sz="0" w:space="0" w:color="auto"/>
                    <w:bottom w:val="none" w:sz="0" w:space="0" w:color="auto"/>
                    <w:right w:val="none" w:sz="0" w:space="0" w:color="auto"/>
                  </w:divBdr>
                </w:div>
                <w:div w:id="156111875">
                  <w:marLeft w:val="0"/>
                  <w:marRight w:val="0"/>
                  <w:marTop w:val="0"/>
                  <w:marBottom w:val="0"/>
                  <w:divBdr>
                    <w:top w:val="none" w:sz="0" w:space="0" w:color="auto"/>
                    <w:left w:val="none" w:sz="0" w:space="0" w:color="auto"/>
                    <w:bottom w:val="none" w:sz="0" w:space="0" w:color="auto"/>
                    <w:right w:val="none" w:sz="0" w:space="0" w:color="auto"/>
                  </w:divBdr>
                </w:div>
                <w:div w:id="158229849">
                  <w:marLeft w:val="0"/>
                  <w:marRight w:val="0"/>
                  <w:marTop w:val="0"/>
                  <w:marBottom w:val="0"/>
                  <w:divBdr>
                    <w:top w:val="none" w:sz="0" w:space="0" w:color="auto"/>
                    <w:left w:val="none" w:sz="0" w:space="0" w:color="auto"/>
                    <w:bottom w:val="none" w:sz="0" w:space="0" w:color="auto"/>
                    <w:right w:val="none" w:sz="0" w:space="0" w:color="auto"/>
                  </w:divBdr>
                </w:div>
                <w:div w:id="159125595">
                  <w:marLeft w:val="0"/>
                  <w:marRight w:val="0"/>
                  <w:marTop w:val="0"/>
                  <w:marBottom w:val="0"/>
                  <w:divBdr>
                    <w:top w:val="none" w:sz="0" w:space="0" w:color="auto"/>
                    <w:left w:val="none" w:sz="0" w:space="0" w:color="auto"/>
                    <w:bottom w:val="none" w:sz="0" w:space="0" w:color="auto"/>
                    <w:right w:val="none" w:sz="0" w:space="0" w:color="auto"/>
                  </w:divBdr>
                </w:div>
                <w:div w:id="161433830">
                  <w:marLeft w:val="0"/>
                  <w:marRight w:val="0"/>
                  <w:marTop w:val="0"/>
                  <w:marBottom w:val="0"/>
                  <w:divBdr>
                    <w:top w:val="none" w:sz="0" w:space="0" w:color="auto"/>
                    <w:left w:val="none" w:sz="0" w:space="0" w:color="auto"/>
                    <w:bottom w:val="none" w:sz="0" w:space="0" w:color="auto"/>
                    <w:right w:val="none" w:sz="0" w:space="0" w:color="auto"/>
                  </w:divBdr>
                </w:div>
                <w:div w:id="167646240">
                  <w:marLeft w:val="0"/>
                  <w:marRight w:val="0"/>
                  <w:marTop w:val="0"/>
                  <w:marBottom w:val="0"/>
                  <w:divBdr>
                    <w:top w:val="none" w:sz="0" w:space="0" w:color="auto"/>
                    <w:left w:val="none" w:sz="0" w:space="0" w:color="auto"/>
                    <w:bottom w:val="none" w:sz="0" w:space="0" w:color="auto"/>
                    <w:right w:val="none" w:sz="0" w:space="0" w:color="auto"/>
                  </w:divBdr>
                </w:div>
                <w:div w:id="174880912">
                  <w:marLeft w:val="0"/>
                  <w:marRight w:val="0"/>
                  <w:marTop w:val="0"/>
                  <w:marBottom w:val="0"/>
                  <w:divBdr>
                    <w:top w:val="none" w:sz="0" w:space="0" w:color="auto"/>
                    <w:left w:val="none" w:sz="0" w:space="0" w:color="auto"/>
                    <w:bottom w:val="none" w:sz="0" w:space="0" w:color="auto"/>
                    <w:right w:val="none" w:sz="0" w:space="0" w:color="auto"/>
                  </w:divBdr>
                </w:div>
                <w:div w:id="177239656">
                  <w:marLeft w:val="0"/>
                  <w:marRight w:val="0"/>
                  <w:marTop w:val="0"/>
                  <w:marBottom w:val="0"/>
                  <w:divBdr>
                    <w:top w:val="none" w:sz="0" w:space="0" w:color="auto"/>
                    <w:left w:val="none" w:sz="0" w:space="0" w:color="auto"/>
                    <w:bottom w:val="none" w:sz="0" w:space="0" w:color="auto"/>
                    <w:right w:val="none" w:sz="0" w:space="0" w:color="auto"/>
                  </w:divBdr>
                </w:div>
                <w:div w:id="178127402">
                  <w:marLeft w:val="0"/>
                  <w:marRight w:val="0"/>
                  <w:marTop w:val="0"/>
                  <w:marBottom w:val="0"/>
                  <w:divBdr>
                    <w:top w:val="none" w:sz="0" w:space="0" w:color="auto"/>
                    <w:left w:val="none" w:sz="0" w:space="0" w:color="auto"/>
                    <w:bottom w:val="none" w:sz="0" w:space="0" w:color="auto"/>
                    <w:right w:val="none" w:sz="0" w:space="0" w:color="auto"/>
                  </w:divBdr>
                </w:div>
                <w:div w:id="179853095">
                  <w:marLeft w:val="0"/>
                  <w:marRight w:val="0"/>
                  <w:marTop w:val="0"/>
                  <w:marBottom w:val="0"/>
                  <w:divBdr>
                    <w:top w:val="none" w:sz="0" w:space="0" w:color="auto"/>
                    <w:left w:val="none" w:sz="0" w:space="0" w:color="auto"/>
                    <w:bottom w:val="none" w:sz="0" w:space="0" w:color="auto"/>
                    <w:right w:val="none" w:sz="0" w:space="0" w:color="auto"/>
                  </w:divBdr>
                </w:div>
                <w:div w:id="180702355">
                  <w:marLeft w:val="0"/>
                  <w:marRight w:val="0"/>
                  <w:marTop w:val="0"/>
                  <w:marBottom w:val="0"/>
                  <w:divBdr>
                    <w:top w:val="none" w:sz="0" w:space="0" w:color="auto"/>
                    <w:left w:val="none" w:sz="0" w:space="0" w:color="auto"/>
                    <w:bottom w:val="none" w:sz="0" w:space="0" w:color="auto"/>
                    <w:right w:val="none" w:sz="0" w:space="0" w:color="auto"/>
                  </w:divBdr>
                </w:div>
                <w:div w:id="181556371">
                  <w:marLeft w:val="0"/>
                  <w:marRight w:val="0"/>
                  <w:marTop w:val="0"/>
                  <w:marBottom w:val="0"/>
                  <w:divBdr>
                    <w:top w:val="none" w:sz="0" w:space="0" w:color="auto"/>
                    <w:left w:val="none" w:sz="0" w:space="0" w:color="auto"/>
                    <w:bottom w:val="none" w:sz="0" w:space="0" w:color="auto"/>
                    <w:right w:val="none" w:sz="0" w:space="0" w:color="auto"/>
                  </w:divBdr>
                </w:div>
                <w:div w:id="194193314">
                  <w:marLeft w:val="0"/>
                  <w:marRight w:val="0"/>
                  <w:marTop w:val="0"/>
                  <w:marBottom w:val="0"/>
                  <w:divBdr>
                    <w:top w:val="none" w:sz="0" w:space="0" w:color="auto"/>
                    <w:left w:val="none" w:sz="0" w:space="0" w:color="auto"/>
                    <w:bottom w:val="none" w:sz="0" w:space="0" w:color="auto"/>
                    <w:right w:val="none" w:sz="0" w:space="0" w:color="auto"/>
                  </w:divBdr>
                </w:div>
                <w:div w:id="203448570">
                  <w:marLeft w:val="0"/>
                  <w:marRight w:val="0"/>
                  <w:marTop w:val="0"/>
                  <w:marBottom w:val="0"/>
                  <w:divBdr>
                    <w:top w:val="none" w:sz="0" w:space="0" w:color="auto"/>
                    <w:left w:val="none" w:sz="0" w:space="0" w:color="auto"/>
                    <w:bottom w:val="none" w:sz="0" w:space="0" w:color="auto"/>
                    <w:right w:val="none" w:sz="0" w:space="0" w:color="auto"/>
                  </w:divBdr>
                </w:div>
                <w:div w:id="203450334">
                  <w:marLeft w:val="0"/>
                  <w:marRight w:val="0"/>
                  <w:marTop w:val="0"/>
                  <w:marBottom w:val="0"/>
                  <w:divBdr>
                    <w:top w:val="none" w:sz="0" w:space="0" w:color="auto"/>
                    <w:left w:val="none" w:sz="0" w:space="0" w:color="auto"/>
                    <w:bottom w:val="none" w:sz="0" w:space="0" w:color="auto"/>
                    <w:right w:val="none" w:sz="0" w:space="0" w:color="auto"/>
                  </w:divBdr>
                </w:div>
                <w:div w:id="204366910">
                  <w:marLeft w:val="0"/>
                  <w:marRight w:val="0"/>
                  <w:marTop w:val="0"/>
                  <w:marBottom w:val="0"/>
                  <w:divBdr>
                    <w:top w:val="none" w:sz="0" w:space="0" w:color="auto"/>
                    <w:left w:val="none" w:sz="0" w:space="0" w:color="auto"/>
                    <w:bottom w:val="none" w:sz="0" w:space="0" w:color="auto"/>
                    <w:right w:val="none" w:sz="0" w:space="0" w:color="auto"/>
                  </w:divBdr>
                </w:div>
                <w:div w:id="204366983">
                  <w:marLeft w:val="0"/>
                  <w:marRight w:val="0"/>
                  <w:marTop w:val="0"/>
                  <w:marBottom w:val="0"/>
                  <w:divBdr>
                    <w:top w:val="none" w:sz="0" w:space="0" w:color="auto"/>
                    <w:left w:val="none" w:sz="0" w:space="0" w:color="auto"/>
                    <w:bottom w:val="none" w:sz="0" w:space="0" w:color="auto"/>
                    <w:right w:val="none" w:sz="0" w:space="0" w:color="auto"/>
                  </w:divBdr>
                </w:div>
                <w:div w:id="207378858">
                  <w:marLeft w:val="0"/>
                  <w:marRight w:val="0"/>
                  <w:marTop w:val="0"/>
                  <w:marBottom w:val="0"/>
                  <w:divBdr>
                    <w:top w:val="none" w:sz="0" w:space="0" w:color="auto"/>
                    <w:left w:val="none" w:sz="0" w:space="0" w:color="auto"/>
                    <w:bottom w:val="none" w:sz="0" w:space="0" w:color="auto"/>
                    <w:right w:val="none" w:sz="0" w:space="0" w:color="auto"/>
                  </w:divBdr>
                </w:div>
                <w:div w:id="208929321">
                  <w:marLeft w:val="0"/>
                  <w:marRight w:val="0"/>
                  <w:marTop w:val="0"/>
                  <w:marBottom w:val="0"/>
                  <w:divBdr>
                    <w:top w:val="none" w:sz="0" w:space="0" w:color="auto"/>
                    <w:left w:val="none" w:sz="0" w:space="0" w:color="auto"/>
                    <w:bottom w:val="none" w:sz="0" w:space="0" w:color="auto"/>
                    <w:right w:val="none" w:sz="0" w:space="0" w:color="auto"/>
                  </w:divBdr>
                </w:div>
                <w:div w:id="214127924">
                  <w:marLeft w:val="0"/>
                  <w:marRight w:val="0"/>
                  <w:marTop w:val="0"/>
                  <w:marBottom w:val="0"/>
                  <w:divBdr>
                    <w:top w:val="none" w:sz="0" w:space="0" w:color="auto"/>
                    <w:left w:val="none" w:sz="0" w:space="0" w:color="auto"/>
                    <w:bottom w:val="none" w:sz="0" w:space="0" w:color="auto"/>
                    <w:right w:val="none" w:sz="0" w:space="0" w:color="auto"/>
                  </w:divBdr>
                </w:div>
                <w:div w:id="214198491">
                  <w:marLeft w:val="0"/>
                  <w:marRight w:val="0"/>
                  <w:marTop w:val="0"/>
                  <w:marBottom w:val="0"/>
                  <w:divBdr>
                    <w:top w:val="none" w:sz="0" w:space="0" w:color="auto"/>
                    <w:left w:val="none" w:sz="0" w:space="0" w:color="auto"/>
                    <w:bottom w:val="none" w:sz="0" w:space="0" w:color="auto"/>
                    <w:right w:val="none" w:sz="0" w:space="0" w:color="auto"/>
                  </w:divBdr>
                </w:div>
                <w:div w:id="220019815">
                  <w:marLeft w:val="0"/>
                  <w:marRight w:val="0"/>
                  <w:marTop w:val="0"/>
                  <w:marBottom w:val="0"/>
                  <w:divBdr>
                    <w:top w:val="none" w:sz="0" w:space="0" w:color="auto"/>
                    <w:left w:val="none" w:sz="0" w:space="0" w:color="auto"/>
                    <w:bottom w:val="none" w:sz="0" w:space="0" w:color="auto"/>
                    <w:right w:val="none" w:sz="0" w:space="0" w:color="auto"/>
                  </w:divBdr>
                </w:div>
                <w:div w:id="220752518">
                  <w:marLeft w:val="0"/>
                  <w:marRight w:val="0"/>
                  <w:marTop w:val="0"/>
                  <w:marBottom w:val="0"/>
                  <w:divBdr>
                    <w:top w:val="none" w:sz="0" w:space="0" w:color="auto"/>
                    <w:left w:val="none" w:sz="0" w:space="0" w:color="auto"/>
                    <w:bottom w:val="none" w:sz="0" w:space="0" w:color="auto"/>
                    <w:right w:val="none" w:sz="0" w:space="0" w:color="auto"/>
                  </w:divBdr>
                </w:div>
                <w:div w:id="225996676">
                  <w:marLeft w:val="0"/>
                  <w:marRight w:val="0"/>
                  <w:marTop w:val="0"/>
                  <w:marBottom w:val="0"/>
                  <w:divBdr>
                    <w:top w:val="none" w:sz="0" w:space="0" w:color="auto"/>
                    <w:left w:val="none" w:sz="0" w:space="0" w:color="auto"/>
                    <w:bottom w:val="none" w:sz="0" w:space="0" w:color="auto"/>
                    <w:right w:val="none" w:sz="0" w:space="0" w:color="auto"/>
                  </w:divBdr>
                </w:div>
                <w:div w:id="234820466">
                  <w:marLeft w:val="0"/>
                  <w:marRight w:val="0"/>
                  <w:marTop w:val="0"/>
                  <w:marBottom w:val="0"/>
                  <w:divBdr>
                    <w:top w:val="none" w:sz="0" w:space="0" w:color="auto"/>
                    <w:left w:val="none" w:sz="0" w:space="0" w:color="auto"/>
                    <w:bottom w:val="none" w:sz="0" w:space="0" w:color="auto"/>
                    <w:right w:val="none" w:sz="0" w:space="0" w:color="auto"/>
                  </w:divBdr>
                </w:div>
                <w:div w:id="239490470">
                  <w:marLeft w:val="0"/>
                  <w:marRight w:val="0"/>
                  <w:marTop w:val="0"/>
                  <w:marBottom w:val="0"/>
                  <w:divBdr>
                    <w:top w:val="none" w:sz="0" w:space="0" w:color="auto"/>
                    <w:left w:val="none" w:sz="0" w:space="0" w:color="auto"/>
                    <w:bottom w:val="none" w:sz="0" w:space="0" w:color="auto"/>
                    <w:right w:val="none" w:sz="0" w:space="0" w:color="auto"/>
                  </w:divBdr>
                </w:div>
                <w:div w:id="239756522">
                  <w:marLeft w:val="0"/>
                  <w:marRight w:val="0"/>
                  <w:marTop w:val="0"/>
                  <w:marBottom w:val="0"/>
                  <w:divBdr>
                    <w:top w:val="none" w:sz="0" w:space="0" w:color="auto"/>
                    <w:left w:val="none" w:sz="0" w:space="0" w:color="auto"/>
                    <w:bottom w:val="none" w:sz="0" w:space="0" w:color="auto"/>
                    <w:right w:val="none" w:sz="0" w:space="0" w:color="auto"/>
                  </w:divBdr>
                </w:div>
                <w:div w:id="240261571">
                  <w:marLeft w:val="0"/>
                  <w:marRight w:val="0"/>
                  <w:marTop w:val="0"/>
                  <w:marBottom w:val="0"/>
                  <w:divBdr>
                    <w:top w:val="none" w:sz="0" w:space="0" w:color="auto"/>
                    <w:left w:val="none" w:sz="0" w:space="0" w:color="auto"/>
                    <w:bottom w:val="none" w:sz="0" w:space="0" w:color="auto"/>
                    <w:right w:val="none" w:sz="0" w:space="0" w:color="auto"/>
                  </w:divBdr>
                </w:div>
                <w:div w:id="248076588">
                  <w:marLeft w:val="0"/>
                  <w:marRight w:val="0"/>
                  <w:marTop w:val="0"/>
                  <w:marBottom w:val="0"/>
                  <w:divBdr>
                    <w:top w:val="none" w:sz="0" w:space="0" w:color="auto"/>
                    <w:left w:val="none" w:sz="0" w:space="0" w:color="auto"/>
                    <w:bottom w:val="none" w:sz="0" w:space="0" w:color="auto"/>
                    <w:right w:val="none" w:sz="0" w:space="0" w:color="auto"/>
                  </w:divBdr>
                </w:div>
                <w:div w:id="249200386">
                  <w:marLeft w:val="0"/>
                  <w:marRight w:val="0"/>
                  <w:marTop w:val="0"/>
                  <w:marBottom w:val="0"/>
                  <w:divBdr>
                    <w:top w:val="none" w:sz="0" w:space="0" w:color="auto"/>
                    <w:left w:val="none" w:sz="0" w:space="0" w:color="auto"/>
                    <w:bottom w:val="none" w:sz="0" w:space="0" w:color="auto"/>
                    <w:right w:val="none" w:sz="0" w:space="0" w:color="auto"/>
                  </w:divBdr>
                </w:div>
                <w:div w:id="249388883">
                  <w:marLeft w:val="0"/>
                  <w:marRight w:val="0"/>
                  <w:marTop w:val="0"/>
                  <w:marBottom w:val="0"/>
                  <w:divBdr>
                    <w:top w:val="none" w:sz="0" w:space="0" w:color="auto"/>
                    <w:left w:val="none" w:sz="0" w:space="0" w:color="auto"/>
                    <w:bottom w:val="none" w:sz="0" w:space="0" w:color="auto"/>
                    <w:right w:val="none" w:sz="0" w:space="0" w:color="auto"/>
                  </w:divBdr>
                </w:div>
                <w:div w:id="252057104">
                  <w:marLeft w:val="0"/>
                  <w:marRight w:val="0"/>
                  <w:marTop w:val="0"/>
                  <w:marBottom w:val="0"/>
                  <w:divBdr>
                    <w:top w:val="none" w:sz="0" w:space="0" w:color="auto"/>
                    <w:left w:val="none" w:sz="0" w:space="0" w:color="auto"/>
                    <w:bottom w:val="none" w:sz="0" w:space="0" w:color="auto"/>
                    <w:right w:val="none" w:sz="0" w:space="0" w:color="auto"/>
                  </w:divBdr>
                </w:div>
                <w:div w:id="256906610">
                  <w:marLeft w:val="0"/>
                  <w:marRight w:val="0"/>
                  <w:marTop w:val="0"/>
                  <w:marBottom w:val="0"/>
                  <w:divBdr>
                    <w:top w:val="none" w:sz="0" w:space="0" w:color="auto"/>
                    <w:left w:val="none" w:sz="0" w:space="0" w:color="auto"/>
                    <w:bottom w:val="none" w:sz="0" w:space="0" w:color="auto"/>
                    <w:right w:val="none" w:sz="0" w:space="0" w:color="auto"/>
                  </w:divBdr>
                </w:div>
                <w:div w:id="267396970">
                  <w:marLeft w:val="0"/>
                  <w:marRight w:val="0"/>
                  <w:marTop w:val="0"/>
                  <w:marBottom w:val="0"/>
                  <w:divBdr>
                    <w:top w:val="none" w:sz="0" w:space="0" w:color="auto"/>
                    <w:left w:val="none" w:sz="0" w:space="0" w:color="auto"/>
                    <w:bottom w:val="none" w:sz="0" w:space="0" w:color="auto"/>
                    <w:right w:val="none" w:sz="0" w:space="0" w:color="auto"/>
                  </w:divBdr>
                </w:div>
                <w:div w:id="270479046">
                  <w:marLeft w:val="0"/>
                  <w:marRight w:val="0"/>
                  <w:marTop w:val="0"/>
                  <w:marBottom w:val="0"/>
                  <w:divBdr>
                    <w:top w:val="none" w:sz="0" w:space="0" w:color="auto"/>
                    <w:left w:val="none" w:sz="0" w:space="0" w:color="auto"/>
                    <w:bottom w:val="none" w:sz="0" w:space="0" w:color="auto"/>
                    <w:right w:val="none" w:sz="0" w:space="0" w:color="auto"/>
                  </w:divBdr>
                </w:div>
                <w:div w:id="278801718">
                  <w:marLeft w:val="0"/>
                  <w:marRight w:val="0"/>
                  <w:marTop w:val="0"/>
                  <w:marBottom w:val="0"/>
                  <w:divBdr>
                    <w:top w:val="none" w:sz="0" w:space="0" w:color="auto"/>
                    <w:left w:val="none" w:sz="0" w:space="0" w:color="auto"/>
                    <w:bottom w:val="none" w:sz="0" w:space="0" w:color="auto"/>
                    <w:right w:val="none" w:sz="0" w:space="0" w:color="auto"/>
                  </w:divBdr>
                </w:div>
                <w:div w:id="286937987">
                  <w:marLeft w:val="0"/>
                  <w:marRight w:val="0"/>
                  <w:marTop w:val="0"/>
                  <w:marBottom w:val="0"/>
                  <w:divBdr>
                    <w:top w:val="none" w:sz="0" w:space="0" w:color="auto"/>
                    <w:left w:val="none" w:sz="0" w:space="0" w:color="auto"/>
                    <w:bottom w:val="none" w:sz="0" w:space="0" w:color="auto"/>
                    <w:right w:val="none" w:sz="0" w:space="0" w:color="auto"/>
                  </w:divBdr>
                </w:div>
                <w:div w:id="289166561">
                  <w:marLeft w:val="0"/>
                  <w:marRight w:val="0"/>
                  <w:marTop w:val="0"/>
                  <w:marBottom w:val="0"/>
                  <w:divBdr>
                    <w:top w:val="none" w:sz="0" w:space="0" w:color="auto"/>
                    <w:left w:val="none" w:sz="0" w:space="0" w:color="auto"/>
                    <w:bottom w:val="none" w:sz="0" w:space="0" w:color="auto"/>
                    <w:right w:val="none" w:sz="0" w:space="0" w:color="auto"/>
                  </w:divBdr>
                </w:div>
                <w:div w:id="292173879">
                  <w:marLeft w:val="0"/>
                  <w:marRight w:val="0"/>
                  <w:marTop w:val="0"/>
                  <w:marBottom w:val="0"/>
                  <w:divBdr>
                    <w:top w:val="none" w:sz="0" w:space="0" w:color="auto"/>
                    <w:left w:val="none" w:sz="0" w:space="0" w:color="auto"/>
                    <w:bottom w:val="none" w:sz="0" w:space="0" w:color="auto"/>
                    <w:right w:val="none" w:sz="0" w:space="0" w:color="auto"/>
                  </w:divBdr>
                </w:div>
                <w:div w:id="297951668">
                  <w:marLeft w:val="0"/>
                  <w:marRight w:val="0"/>
                  <w:marTop w:val="0"/>
                  <w:marBottom w:val="0"/>
                  <w:divBdr>
                    <w:top w:val="none" w:sz="0" w:space="0" w:color="auto"/>
                    <w:left w:val="none" w:sz="0" w:space="0" w:color="auto"/>
                    <w:bottom w:val="none" w:sz="0" w:space="0" w:color="auto"/>
                    <w:right w:val="none" w:sz="0" w:space="0" w:color="auto"/>
                  </w:divBdr>
                </w:div>
                <w:div w:id="301349101">
                  <w:marLeft w:val="0"/>
                  <w:marRight w:val="0"/>
                  <w:marTop w:val="0"/>
                  <w:marBottom w:val="0"/>
                  <w:divBdr>
                    <w:top w:val="none" w:sz="0" w:space="0" w:color="auto"/>
                    <w:left w:val="none" w:sz="0" w:space="0" w:color="auto"/>
                    <w:bottom w:val="none" w:sz="0" w:space="0" w:color="auto"/>
                    <w:right w:val="none" w:sz="0" w:space="0" w:color="auto"/>
                  </w:divBdr>
                </w:div>
                <w:div w:id="317997237">
                  <w:marLeft w:val="0"/>
                  <w:marRight w:val="0"/>
                  <w:marTop w:val="0"/>
                  <w:marBottom w:val="0"/>
                  <w:divBdr>
                    <w:top w:val="none" w:sz="0" w:space="0" w:color="auto"/>
                    <w:left w:val="none" w:sz="0" w:space="0" w:color="auto"/>
                    <w:bottom w:val="none" w:sz="0" w:space="0" w:color="auto"/>
                    <w:right w:val="none" w:sz="0" w:space="0" w:color="auto"/>
                  </w:divBdr>
                </w:div>
                <w:div w:id="325597456">
                  <w:marLeft w:val="0"/>
                  <w:marRight w:val="0"/>
                  <w:marTop w:val="0"/>
                  <w:marBottom w:val="0"/>
                  <w:divBdr>
                    <w:top w:val="none" w:sz="0" w:space="0" w:color="auto"/>
                    <w:left w:val="none" w:sz="0" w:space="0" w:color="auto"/>
                    <w:bottom w:val="none" w:sz="0" w:space="0" w:color="auto"/>
                    <w:right w:val="none" w:sz="0" w:space="0" w:color="auto"/>
                  </w:divBdr>
                </w:div>
                <w:div w:id="325984549">
                  <w:marLeft w:val="0"/>
                  <w:marRight w:val="0"/>
                  <w:marTop w:val="0"/>
                  <w:marBottom w:val="0"/>
                  <w:divBdr>
                    <w:top w:val="none" w:sz="0" w:space="0" w:color="auto"/>
                    <w:left w:val="none" w:sz="0" w:space="0" w:color="auto"/>
                    <w:bottom w:val="none" w:sz="0" w:space="0" w:color="auto"/>
                    <w:right w:val="none" w:sz="0" w:space="0" w:color="auto"/>
                  </w:divBdr>
                </w:div>
                <w:div w:id="330059380">
                  <w:marLeft w:val="0"/>
                  <w:marRight w:val="0"/>
                  <w:marTop w:val="0"/>
                  <w:marBottom w:val="0"/>
                  <w:divBdr>
                    <w:top w:val="none" w:sz="0" w:space="0" w:color="auto"/>
                    <w:left w:val="none" w:sz="0" w:space="0" w:color="auto"/>
                    <w:bottom w:val="none" w:sz="0" w:space="0" w:color="auto"/>
                    <w:right w:val="none" w:sz="0" w:space="0" w:color="auto"/>
                  </w:divBdr>
                </w:div>
                <w:div w:id="330837125">
                  <w:marLeft w:val="0"/>
                  <w:marRight w:val="0"/>
                  <w:marTop w:val="0"/>
                  <w:marBottom w:val="0"/>
                  <w:divBdr>
                    <w:top w:val="none" w:sz="0" w:space="0" w:color="auto"/>
                    <w:left w:val="none" w:sz="0" w:space="0" w:color="auto"/>
                    <w:bottom w:val="none" w:sz="0" w:space="0" w:color="auto"/>
                    <w:right w:val="none" w:sz="0" w:space="0" w:color="auto"/>
                  </w:divBdr>
                </w:div>
                <w:div w:id="340551995">
                  <w:marLeft w:val="0"/>
                  <w:marRight w:val="0"/>
                  <w:marTop w:val="0"/>
                  <w:marBottom w:val="0"/>
                  <w:divBdr>
                    <w:top w:val="none" w:sz="0" w:space="0" w:color="auto"/>
                    <w:left w:val="none" w:sz="0" w:space="0" w:color="auto"/>
                    <w:bottom w:val="none" w:sz="0" w:space="0" w:color="auto"/>
                    <w:right w:val="none" w:sz="0" w:space="0" w:color="auto"/>
                  </w:divBdr>
                </w:div>
                <w:div w:id="349307789">
                  <w:marLeft w:val="0"/>
                  <w:marRight w:val="0"/>
                  <w:marTop w:val="0"/>
                  <w:marBottom w:val="0"/>
                  <w:divBdr>
                    <w:top w:val="none" w:sz="0" w:space="0" w:color="auto"/>
                    <w:left w:val="none" w:sz="0" w:space="0" w:color="auto"/>
                    <w:bottom w:val="none" w:sz="0" w:space="0" w:color="auto"/>
                    <w:right w:val="none" w:sz="0" w:space="0" w:color="auto"/>
                  </w:divBdr>
                </w:div>
                <w:div w:id="355234033">
                  <w:marLeft w:val="0"/>
                  <w:marRight w:val="0"/>
                  <w:marTop w:val="0"/>
                  <w:marBottom w:val="0"/>
                  <w:divBdr>
                    <w:top w:val="none" w:sz="0" w:space="0" w:color="auto"/>
                    <w:left w:val="none" w:sz="0" w:space="0" w:color="auto"/>
                    <w:bottom w:val="none" w:sz="0" w:space="0" w:color="auto"/>
                    <w:right w:val="none" w:sz="0" w:space="0" w:color="auto"/>
                  </w:divBdr>
                </w:div>
                <w:div w:id="355542591">
                  <w:marLeft w:val="0"/>
                  <w:marRight w:val="0"/>
                  <w:marTop w:val="0"/>
                  <w:marBottom w:val="0"/>
                  <w:divBdr>
                    <w:top w:val="none" w:sz="0" w:space="0" w:color="auto"/>
                    <w:left w:val="none" w:sz="0" w:space="0" w:color="auto"/>
                    <w:bottom w:val="none" w:sz="0" w:space="0" w:color="auto"/>
                    <w:right w:val="none" w:sz="0" w:space="0" w:color="auto"/>
                  </w:divBdr>
                </w:div>
                <w:div w:id="355691595">
                  <w:marLeft w:val="0"/>
                  <w:marRight w:val="0"/>
                  <w:marTop w:val="0"/>
                  <w:marBottom w:val="0"/>
                  <w:divBdr>
                    <w:top w:val="none" w:sz="0" w:space="0" w:color="auto"/>
                    <w:left w:val="none" w:sz="0" w:space="0" w:color="auto"/>
                    <w:bottom w:val="none" w:sz="0" w:space="0" w:color="auto"/>
                    <w:right w:val="none" w:sz="0" w:space="0" w:color="auto"/>
                  </w:divBdr>
                </w:div>
                <w:div w:id="358510737">
                  <w:marLeft w:val="0"/>
                  <w:marRight w:val="0"/>
                  <w:marTop w:val="0"/>
                  <w:marBottom w:val="0"/>
                  <w:divBdr>
                    <w:top w:val="none" w:sz="0" w:space="0" w:color="auto"/>
                    <w:left w:val="none" w:sz="0" w:space="0" w:color="auto"/>
                    <w:bottom w:val="none" w:sz="0" w:space="0" w:color="auto"/>
                    <w:right w:val="none" w:sz="0" w:space="0" w:color="auto"/>
                  </w:divBdr>
                </w:div>
                <w:div w:id="360590732">
                  <w:marLeft w:val="0"/>
                  <w:marRight w:val="0"/>
                  <w:marTop w:val="0"/>
                  <w:marBottom w:val="0"/>
                  <w:divBdr>
                    <w:top w:val="none" w:sz="0" w:space="0" w:color="auto"/>
                    <w:left w:val="none" w:sz="0" w:space="0" w:color="auto"/>
                    <w:bottom w:val="none" w:sz="0" w:space="0" w:color="auto"/>
                    <w:right w:val="none" w:sz="0" w:space="0" w:color="auto"/>
                  </w:divBdr>
                </w:div>
                <w:div w:id="360788755">
                  <w:marLeft w:val="0"/>
                  <w:marRight w:val="0"/>
                  <w:marTop w:val="0"/>
                  <w:marBottom w:val="0"/>
                  <w:divBdr>
                    <w:top w:val="none" w:sz="0" w:space="0" w:color="auto"/>
                    <w:left w:val="none" w:sz="0" w:space="0" w:color="auto"/>
                    <w:bottom w:val="none" w:sz="0" w:space="0" w:color="auto"/>
                    <w:right w:val="none" w:sz="0" w:space="0" w:color="auto"/>
                  </w:divBdr>
                </w:div>
                <w:div w:id="362095274">
                  <w:marLeft w:val="0"/>
                  <w:marRight w:val="0"/>
                  <w:marTop w:val="0"/>
                  <w:marBottom w:val="0"/>
                  <w:divBdr>
                    <w:top w:val="none" w:sz="0" w:space="0" w:color="auto"/>
                    <w:left w:val="none" w:sz="0" w:space="0" w:color="auto"/>
                    <w:bottom w:val="none" w:sz="0" w:space="0" w:color="auto"/>
                    <w:right w:val="none" w:sz="0" w:space="0" w:color="auto"/>
                  </w:divBdr>
                </w:div>
                <w:div w:id="363290234">
                  <w:marLeft w:val="0"/>
                  <w:marRight w:val="0"/>
                  <w:marTop w:val="0"/>
                  <w:marBottom w:val="0"/>
                  <w:divBdr>
                    <w:top w:val="none" w:sz="0" w:space="0" w:color="auto"/>
                    <w:left w:val="none" w:sz="0" w:space="0" w:color="auto"/>
                    <w:bottom w:val="none" w:sz="0" w:space="0" w:color="auto"/>
                    <w:right w:val="none" w:sz="0" w:space="0" w:color="auto"/>
                  </w:divBdr>
                </w:div>
                <w:div w:id="365444241">
                  <w:marLeft w:val="0"/>
                  <w:marRight w:val="0"/>
                  <w:marTop w:val="0"/>
                  <w:marBottom w:val="0"/>
                  <w:divBdr>
                    <w:top w:val="none" w:sz="0" w:space="0" w:color="auto"/>
                    <w:left w:val="none" w:sz="0" w:space="0" w:color="auto"/>
                    <w:bottom w:val="none" w:sz="0" w:space="0" w:color="auto"/>
                    <w:right w:val="none" w:sz="0" w:space="0" w:color="auto"/>
                  </w:divBdr>
                </w:div>
                <w:div w:id="367294146">
                  <w:marLeft w:val="0"/>
                  <w:marRight w:val="0"/>
                  <w:marTop w:val="0"/>
                  <w:marBottom w:val="0"/>
                  <w:divBdr>
                    <w:top w:val="none" w:sz="0" w:space="0" w:color="auto"/>
                    <w:left w:val="none" w:sz="0" w:space="0" w:color="auto"/>
                    <w:bottom w:val="none" w:sz="0" w:space="0" w:color="auto"/>
                    <w:right w:val="none" w:sz="0" w:space="0" w:color="auto"/>
                  </w:divBdr>
                </w:div>
                <w:div w:id="371393327">
                  <w:marLeft w:val="0"/>
                  <w:marRight w:val="0"/>
                  <w:marTop w:val="0"/>
                  <w:marBottom w:val="0"/>
                  <w:divBdr>
                    <w:top w:val="none" w:sz="0" w:space="0" w:color="auto"/>
                    <w:left w:val="none" w:sz="0" w:space="0" w:color="auto"/>
                    <w:bottom w:val="none" w:sz="0" w:space="0" w:color="auto"/>
                    <w:right w:val="none" w:sz="0" w:space="0" w:color="auto"/>
                  </w:divBdr>
                </w:div>
                <w:div w:id="371927452">
                  <w:marLeft w:val="0"/>
                  <w:marRight w:val="0"/>
                  <w:marTop w:val="0"/>
                  <w:marBottom w:val="0"/>
                  <w:divBdr>
                    <w:top w:val="none" w:sz="0" w:space="0" w:color="auto"/>
                    <w:left w:val="none" w:sz="0" w:space="0" w:color="auto"/>
                    <w:bottom w:val="none" w:sz="0" w:space="0" w:color="auto"/>
                    <w:right w:val="none" w:sz="0" w:space="0" w:color="auto"/>
                  </w:divBdr>
                </w:div>
                <w:div w:id="373971114">
                  <w:marLeft w:val="0"/>
                  <w:marRight w:val="0"/>
                  <w:marTop w:val="0"/>
                  <w:marBottom w:val="0"/>
                  <w:divBdr>
                    <w:top w:val="none" w:sz="0" w:space="0" w:color="auto"/>
                    <w:left w:val="none" w:sz="0" w:space="0" w:color="auto"/>
                    <w:bottom w:val="none" w:sz="0" w:space="0" w:color="auto"/>
                    <w:right w:val="none" w:sz="0" w:space="0" w:color="auto"/>
                  </w:divBdr>
                </w:div>
                <w:div w:id="375785438">
                  <w:marLeft w:val="0"/>
                  <w:marRight w:val="0"/>
                  <w:marTop w:val="0"/>
                  <w:marBottom w:val="0"/>
                  <w:divBdr>
                    <w:top w:val="none" w:sz="0" w:space="0" w:color="auto"/>
                    <w:left w:val="none" w:sz="0" w:space="0" w:color="auto"/>
                    <w:bottom w:val="none" w:sz="0" w:space="0" w:color="auto"/>
                    <w:right w:val="none" w:sz="0" w:space="0" w:color="auto"/>
                  </w:divBdr>
                </w:div>
                <w:div w:id="376005008">
                  <w:marLeft w:val="0"/>
                  <w:marRight w:val="0"/>
                  <w:marTop w:val="0"/>
                  <w:marBottom w:val="0"/>
                  <w:divBdr>
                    <w:top w:val="none" w:sz="0" w:space="0" w:color="auto"/>
                    <w:left w:val="none" w:sz="0" w:space="0" w:color="auto"/>
                    <w:bottom w:val="none" w:sz="0" w:space="0" w:color="auto"/>
                    <w:right w:val="none" w:sz="0" w:space="0" w:color="auto"/>
                  </w:divBdr>
                </w:div>
                <w:div w:id="377319454">
                  <w:marLeft w:val="0"/>
                  <w:marRight w:val="0"/>
                  <w:marTop w:val="0"/>
                  <w:marBottom w:val="0"/>
                  <w:divBdr>
                    <w:top w:val="none" w:sz="0" w:space="0" w:color="auto"/>
                    <w:left w:val="none" w:sz="0" w:space="0" w:color="auto"/>
                    <w:bottom w:val="none" w:sz="0" w:space="0" w:color="auto"/>
                    <w:right w:val="none" w:sz="0" w:space="0" w:color="auto"/>
                  </w:divBdr>
                </w:div>
                <w:div w:id="378359517">
                  <w:marLeft w:val="0"/>
                  <w:marRight w:val="0"/>
                  <w:marTop w:val="0"/>
                  <w:marBottom w:val="0"/>
                  <w:divBdr>
                    <w:top w:val="none" w:sz="0" w:space="0" w:color="auto"/>
                    <w:left w:val="none" w:sz="0" w:space="0" w:color="auto"/>
                    <w:bottom w:val="none" w:sz="0" w:space="0" w:color="auto"/>
                    <w:right w:val="none" w:sz="0" w:space="0" w:color="auto"/>
                  </w:divBdr>
                </w:div>
                <w:div w:id="387611346">
                  <w:marLeft w:val="0"/>
                  <w:marRight w:val="0"/>
                  <w:marTop w:val="0"/>
                  <w:marBottom w:val="0"/>
                  <w:divBdr>
                    <w:top w:val="none" w:sz="0" w:space="0" w:color="auto"/>
                    <w:left w:val="none" w:sz="0" w:space="0" w:color="auto"/>
                    <w:bottom w:val="none" w:sz="0" w:space="0" w:color="auto"/>
                    <w:right w:val="none" w:sz="0" w:space="0" w:color="auto"/>
                  </w:divBdr>
                </w:div>
                <w:div w:id="391580876">
                  <w:marLeft w:val="0"/>
                  <w:marRight w:val="0"/>
                  <w:marTop w:val="0"/>
                  <w:marBottom w:val="0"/>
                  <w:divBdr>
                    <w:top w:val="none" w:sz="0" w:space="0" w:color="auto"/>
                    <w:left w:val="none" w:sz="0" w:space="0" w:color="auto"/>
                    <w:bottom w:val="none" w:sz="0" w:space="0" w:color="auto"/>
                    <w:right w:val="none" w:sz="0" w:space="0" w:color="auto"/>
                  </w:divBdr>
                </w:div>
                <w:div w:id="394931932">
                  <w:marLeft w:val="0"/>
                  <w:marRight w:val="0"/>
                  <w:marTop w:val="0"/>
                  <w:marBottom w:val="0"/>
                  <w:divBdr>
                    <w:top w:val="none" w:sz="0" w:space="0" w:color="auto"/>
                    <w:left w:val="none" w:sz="0" w:space="0" w:color="auto"/>
                    <w:bottom w:val="none" w:sz="0" w:space="0" w:color="auto"/>
                    <w:right w:val="none" w:sz="0" w:space="0" w:color="auto"/>
                  </w:divBdr>
                </w:div>
                <w:div w:id="395670636">
                  <w:marLeft w:val="0"/>
                  <w:marRight w:val="0"/>
                  <w:marTop w:val="0"/>
                  <w:marBottom w:val="0"/>
                  <w:divBdr>
                    <w:top w:val="none" w:sz="0" w:space="0" w:color="auto"/>
                    <w:left w:val="none" w:sz="0" w:space="0" w:color="auto"/>
                    <w:bottom w:val="none" w:sz="0" w:space="0" w:color="auto"/>
                    <w:right w:val="none" w:sz="0" w:space="0" w:color="auto"/>
                  </w:divBdr>
                </w:div>
                <w:div w:id="402217979">
                  <w:marLeft w:val="0"/>
                  <w:marRight w:val="0"/>
                  <w:marTop w:val="0"/>
                  <w:marBottom w:val="0"/>
                  <w:divBdr>
                    <w:top w:val="none" w:sz="0" w:space="0" w:color="auto"/>
                    <w:left w:val="none" w:sz="0" w:space="0" w:color="auto"/>
                    <w:bottom w:val="none" w:sz="0" w:space="0" w:color="auto"/>
                    <w:right w:val="none" w:sz="0" w:space="0" w:color="auto"/>
                  </w:divBdr>
                </w:div>
                <w:div w:id="404686270">
                  <w:marLeft w:val="0"/>
                  <w:marRight w:val="0"/>
                  <w:marTop w:val="0"/>
                  <w:marBottom w:val="0"/>
                  <w:divBdr>
                    <w:top w:val="none" w:sz="0" w:space="0" w:color="auto"/>
                    <w:left w:val="none" w:sz="0" w:space="0" w:color="auto"/>
                    <w:bottom w:val="none" w:sz="0" w:space="0" w:color="auto"/>
                    <w:right w:val="none" w:sz="0" w:space="0" w:color="auto"/>
                  </w:divBdr>
                </w:div>
                <w:div w:id="409160571">
                  <w:marLeft w:val="0"/>
                  <w:marRight w:val="0"/>
                  <w:marTop w:val="0"/>
                  <w:marBottom w:val="0"/>
                  <w:divBdr>
                    <w:top w:val="none" w:sz="0" w:space="0" w:color="auto"/>
                    <w:left w:val="none" w:sz="0" w:space="0" w:color="auto"/>
                    <w:bottom w:val="none" w:sz="0" w:space="0" w:color="auto"/>
                    <w:right w:val="none" w:sz="0" w:space="0" w:color="auto"/>
                  </w:divBdr>
                </w:div>
                <w:div w:id="416831055">
                  <w:marLeft w:val="0"/>
                  <w:marRight w:val="0"/>
                  <w:marTop w:val="0"/>
                  <w:marBottom w:val="0"/>
                  <w:divBdr>
                    <w:top w:val="none" w:sz="0" w:space="0" w:color="auto"/>
                    <w:left w:val="none" w:sz="0" w:space="0" w:color="auto"/>
                    <w:bottom w:val="none" w:sz="0" w:space="0" w:color="auto"/>
                    <w:right w:val="none" w:sz="0" w:space="0" w:color="auto"/>
                  </w:divBdr>
                </w:div>
                <w:div w:id="417483189">
                  <w:marLeft w:val="0"/>
                  <w:marRight w:val="0"/>
                  <w:marTop w:val="0"/>
                  <w:marBottom w:val="0"/>
                  <w:divBdr>
                    <w:top w:val="none" w:sz="0" w:space="0" w:color="auto"/>
                    <w:left w:val="none" w:sz="0" w:space="0" w:color="auto"/>
                    <w:bottom w:val="none" w:sz="0" w:space="0" w:color="auto"/>
                    <w:right w:val="none" w:sz="0" w:space="0" w:color="auto"/>
                  </w:divBdr>
                </w:div>
                <w:div w:id="422341612">
                  <w:marLeft w:val="0"/>
                  <w:marRight w:val="0"/>
                  <w:marTop w:val="0"/>
                  <w:marBottom w:val="0"/>
                  <w:divBdr>
                    <w:top w:val="none" w:sz="0" w:space="0" w:color="auto"/>
                    <w:left w:val="none" w:sz="0" w:space="0" w:color="auto"/>
                    <w:bottom w:val="none" w:sz="0" w:space="0" w:color="auto"/>
                    <w:right w:val="none" w:sz="0" w:space="0" w:color="auto"/>
                  </w:divBdr>
                </w:div>
                <w:div w:id="424502537">
                  <w:marLeft w:val="0"/>
                  <w:marRight w:val="0"/>
                  <w:marTop w:val="0"/>
                  <w:marBottom w:val="0"/>
                  <w:divBdr>
                    <w:top w:val="none" w:sz="0" w:space="0" w:color="auto"/>
                    <w:left w:val="none" w:sz="0" w:space="0" w:color="auto"/>
                    <w:bottom w:val="none" w:sz="0" w:space="0" w:color="auto"/>
                    <w:right w:val="none" w:sz="0" w:space="0" w:color="auto"/>
                  </w:divBdr>
                </w:div>
                <w:div w:id="439224269">
                  <w:marLeft w:val="0"/>
                  <w:marRight w:val="0"/>
                  <w:marTop w:val="0"/>
                  <w:marBottom w:val="0"/>
                  <w:divBdr>
                    <w:top w:val="none" w:sz="0" w:space="0" w:color="auto"/>
                    <w:left w:val="none" w:sz="0" w:space="0" w:color="auto"/>
                    <w:bottom w:val="none" w:sz="0" w:space="0" w:color="auto"/>
                    <w:right w:val="none" w:sz="0" w:space="0" w:color="auto"/>
                  </w:divBdr>
                </w:div>
                <w:div w:id="440338282">
                  <w:marLeft w:val="0"/>
                  <w:marRight w:val="0"/>
                  <w:marTop w:val="0"/>
                  <w:marBottom w:val="0"/>
                  <w:divBdr>
                    <w:top w:val="none" w:sz="0" w:space="0" w:color="auto"/>
                    <w:left w:val="none" w:sz="0" w:space="0" w:color="auto"/>
                    <w:bottom w:val="none" w:sz="0" w:space="0" w:color="auto"/>
                    <w:right w:val="none" w:sz="0" w:space="0" w:color="auto"/>
                  </w:divBdr>
                </w:div>
                <w:div w:id="443310446">
                  <w:marLeft w:val="0"/>
                  <w:marRight w:val="0"/>
                  <w:marTop w:val="0"/>
                  <w:marBottom w:val="0"/>
                  <w:divBdr>
                    <w:top w:val="none" w:sz="0" w:space="0" w:color="auto"/>
                    <w:left w:val="none" w:sz="0" w:space="0" w:color="auto"/>
                    <w:bottom w:val="none" w:sz="0" w:space="0" w:color="auto"/>
                    <w:right w:val="none" w:sz="0" w:space="0" w:color="auto"/>
                  </w:divBdr>
                </w:div>
                <w:div w:id="449858158">
                  <w:marLeft w:val="0"/>
                  <w:marRight w:val="0"/>
                  <w:marTop w:val="0"/>
                  <w:marBottom w:val="0"/>
                  <w:divBdr>
                    <w:top w:val="none" w:sz="0" w:space="0" w:color="auto"/>
                    <w:left w:val="none" w:sz="0" w:space="0" w:color="auto"/>
                    <w:bottom w:val="none" w:sz="0" w:space="0" w:color="auto"/>
                    <w:right w:val="none" w:sz="0" w:space="0" w:color="auto"/>
                  </w:divBdr>
                </w:div>
                <w:div w:id="453640278">
                  <w:marLeft w:val="0"/>
                  <w:marRight w:val="0"/>
                  <w:marTop w:val="0"/>
                  <w:marBottom w:val="0"/>
                  <w:divBdr>
                    <w:top w:val="none" w:sz="0" w:space="0" w:color="auto"/>
                    <w:left w:val="none" w:sz="0" w:space="0" w:color="auto"/>
                    <w:bottom w:val="none" w:sz="0" w:space="0" w:color="auto"/>
                    <w:right w:val="none" w:sz="0" w:space="0" w:color="auto"/>
                  </w:divBdr>
                </w:div>
                <w:div w:id="453789454">
                  <w:marLeft w:val="0"/>
                  <w:marRight w:val="0"/>
                  <w:marTop w:val="0"/>
                  <w:marBottom w:val="0"/>
                  <w:divBdr>
                    <w:top w:val="none" w:sz="0" w:space="0" w:color="auto"/>
                    <w:left w:val="none" w:sz="0" w:space="0" w:color="auto"/>
                    <w:bottom w:val="none" w:sz="0" w:space="0" w:color="auto"/>
                    <w:right w:val="none" w:sz="0" w:space="0" w:color="auto"/>
                  </w:divBdr>
                </w:div>
                <w:div w:id="456527853">
                  <w:marLeft w:val="0"/>
                  <w:marRight w:val="0"/>
                  <w:marTop w:val="0"/>
                  <w:marBottom w:val="0"/>
                  <w:divBdr>
                    <w:top w:val="none" w:sz="0" w:space="0" w:color="auto"/>
                    <w:left w:val="none" w:sz="0" w:space="0" w:color="auto"/>
                    <w:bottom w:val="none" w:sz="0" w:space="0" w:color="auto"/>
                    <w:right w:val="none" w:sz="0" w:space="0" w:color="auto"/>
                  </w:divBdr>
                </w:div>
                <w:div w:id="458114801">
                  <w:marLeft w:val="0"/>
                  <w:marRight w:val="0"/>
                  <w:marTop w:val="0"/>
                  <w:marBottom w:val="0"/>
                  <w:divBdr>
                    <w:top w:val="none" w:sz="0" w:space="0" w:color="auto"/>
                    <w:left w:val="none" w:sz="0" w:space="0" w:color="auto"/>
                    <w:bottom w:val="none" w:sz="0" w:space="0" w:color="auto"/>
                    <w:right w:val="none" w:sz="0" w:space="0" w:color="auto"/>
                  </w:divBdr>
                </w:div>
                <w:div w:id="463158576">
                  <w:marLeft w:val="0"/>
                  <w:marRight w:val="0"/>
                  <w:marTop w:val="0"/>
                  <w:marBottom w:val="0"/>
                  <w:divBdr>
                    <w:top w:val="none" w:sz="0" w:space="0" w:color="auto"/>
                    <w:left w:val="none" w:sz="0" w:space="0" w:color="auto"/>
                    <w:bottom w:val="none" w:sz="0" w:space="0" w:color="auto"/>
                    <w:right w:val="none" w:sz="0" w:space="0" w:color="auto"/>
                  </w:divBdr>
                </w:div>
                <w:div w:id="467942529">
                  <w:marLeft w:val="0"/>
                  <w:marRight w:val="0"/>
                  <w:marTop w:val="0"/>
                  <w:marBottom w:val="0"/>
                  <w:divBdr>
                    <w:top w:val="none" w:sz="0" w:space="0" w:color="auto"/>
                    <w:left w:val="none" w:sz="0" w:space="0" w:color="auto"/>
                    <w:bottom w:val="none" w:sz="0" w:space="0" w:color="auto"/>
                    <w:right w:val="none" w:sz="0" w:space="0" w:color="auto"/>
                  </w:divBdr>
                </w:div>
                <w:div w:id="469985265">
                  <w:marLeft w:val="0"/>
                  <w:marRight w:val="0"/>
                  <w:marTop w:val="0"/>
                  <w:marBottom w:val="0"/>
                  <w:divBdr>
                    <w:top w:val="none" w:sz="0" w:space="0" w:color="auto"/>
                    <w:left w:val="none" w:sz="0" w:space="0" w:color="auto"/>
                    <w:bottom w:val="none" w:sz="0" w:space="0" w:color="auto"/>
                    <w:right w:val="none" w:sz="0" w:space="0" w:color="auto"/>
                  </w:divBdr>
                </w:div>
                <w:div w:id="473832858">
                  <w:marLeft w:val="0"/>
                  <w:marRight w:val="0"/>
                  <w:marTop w:val="0"/>
                  <w:marBottom w:val="0"/>
                  <w:divBdr>
                    <w:top w:val="none" w:sz="0" w:space="0" w:color="auto"/>
                    <w:left w:val="none" w:sz="0" w:space="0" w:color="auto"/>
                    <w:bottom w:val="none" w:sz="0" w:space="0" w:color="auto"/>
                    <w:right w:val="none" w:sz="0" w:space="0" w:color="auto"/>
                  </w:divBdr>
                </w:div>
                <w:div w:id="481435843">
                  <w:marLeft w:val="0"/>
                  <w:marRight w:val="0"/>
                  <w:marTop w:val="0"/>
                  <w:marBottom w:val="0"/>
                  <w:divBdr>
                    <w:top w:val="none" w:sz="0" w:space="0" w:color="auto"/>
                    <w:left w:val="none" w:sz="0" w:space="0" w:color="auto"/>
                    <w:bottom w:val="none" w:sz="0" w:space="0" w:color="auto"/>
                    <w:right w:val="none" w:sz="0" w:space="0" w:color="auto"/>
                  </w:divBdr>
                </w:div>
                <w:div w:id="482701424">
                  <w:marLeft w:val="0"/>
                  <w:marRight w:val="0"/>
                  <w:marTop w:val="0"/>
                  <w:marBottom w:val="0"/>
                  <w:divBdr>
                    <w:top w:val="none" w:sz="0" w:space="0" w:color="auto"/>
                    <w:left w:val="none" w:sz="0" w:space="0" w:color="auto"/>
                    <w:bottom w:val="none" w:sz="0" w:space="0" w:color="auto"/>
                    <w:right w:val="none" w:sz="0" w:space="0" w:color="auto"/>
                  </w:divBdr>
                </w:div>
                <w:div w:id="482939248">
                  <w:marLeft w:val="0"/>
                  <w:marRight w:val="0"/>
                  <w:marTop w:val="0"/>
                  <w:marBottom w:val="0"/>
                  <w:divBdr>
                    <w:top w:val="none" w:sz="0" w:space="0" w:color="auto"/>
                    <w:left w:val="none" w:sz="0" w:space="0" w:color="auto"/>
                    <w:bottom w:val="none" w:sz="0" w:space="0" w:color="auto"/>
                    <w:right w:val="none" w:sz="0" w:space="0" w:color="auto"/>
                  </w:divBdr>
                </w:div>
                <w:div w:id="483815937">
                  <w:marLeft w:val="0"/>
                  <w:marRight w:val="0"/>
                  <w:marTop w:val="0"/>
                  <w:marBottom w:val="0"/>
                  <w:divBdr>
                    <w:top w:val="none" w:sz="0" w:space="0" w:color="auto"/>
                    <w:left w:val="none" w:sz="0" w:space="0" w:color="auto"/>
                    <w:bottom w:val="none" w:sz="0" w:space="0" w:color="auto"/>
                    <w:right w:val="none" w:sz="0" w:space="0" w:color="auto"/>
                  </w:divBdr>
                </w:div>
                <w:div w:id="487402937">
                  <w:marLeft w:val="0"/>
                  <w:marRight w:val="0"/>
                  <w:marTop w:val="0"/>
                  <w:marBottom w:val="0"/>
                  <w:divBdr>
                    <w:top w:val="none" w:sz="0" w:space="0" w:color="auto"/>
                    <w:left w:val="none" w:sz="0" w:space="0" w:color="auto"/>
                    <w:bottom w:val="none" w:sz="0" w:space="0" w:color="auto"/>
                    <w:right w:val="none" w:sz="0" w:space="0" w:color="auto"/>
                  </w:divBdr>
                </w:div>
                <w:div w:id="488983448">
                  <w:marLeft w:val="0"/>
                  <w:marRight w:val="0"/>
                  <w:marTop w:val="0"/>
                  <w:marBottom w:val="0"/>
                  <w:divBdr>
                    <w:top w:val="none" w:sz="0" w:space="0" w:color="auto"/>
                    <w:left w:val="none" w:sz="0" w:space="0" w:color="auto"/>
                    <w:bottom w:val="none" w:sz="0" w:space="0" w:color="auto"/>
                    <w:right w:val="none" w:sz="0" w:space="0" w:color="auto"/>
                  </w:divBdr>
                </w:div>
                <w:div w:id="490752265">
                  <w:marLeft w:val="0"/>
                  <w:marRight w:val="0"/>
                  <w:marTop w:val="0"/>
                  <w:marBottom w:val="0"/>
                  <w:divBdr>
                    <w:top w:val="none" w:sz="0" w:space="0" w:color="auto"/>
                    <w:left w:val="none" w:sz="0" w:space="0" w:color="auto"/>
                    <w:bottom w:val="none" w:sz="0" w:space="0" w:color="auto"/>
                    <w:right w:val="none" w:sz="0" w:space="0" w:color="auto"/>
                  </w:divBdr>
                </w:div>
                <w:div w:id="495388734">
                  <w:marLeft w:val="0"/>
                  <w:marRight w:val="0"/>
                  <w:marTop w:val="0"/>
                  <w:marBottom w:val="0"/>
                  <w:divBdr>
                    <w:top w:val="none" w:sz="0" w:space="0" w:color="auto"/>
                    <w:left w:val="none" w:sz="0" w:space="0" w:color="auto"/>
                    <w:bottom w:val="none" w:sz="0" w:space="0" w:color="auto"/>
                    <w:right w:val="none" w:sz="0" w:space="0" w:color="auto"/>
                  </w:divBdr>
                </w:div>
                <w:div w:id="497236023">
                  <w:marLeft w:val="0"/>
                  <w:marRight w:val="0"/>
                  <w:marTop w:val="0"/>
                  <w:marBottom w:val="0"/>
                  <w:divBdr>
                    <w:top w:val="none" w:sz="0" w:space="0" w:color="auto"/>
                    <w:left w:val="none" w:sz="0" w:space="0" w:color="auto"/>
                    <w:bottom w:val="none" w:sz="0" w:space="0" w:color="auto"/>
                    <w:right w:val="none" w:sz="0" w:space="0" w:color="auto"/>
                  </w:divBdr>
                </w:div>
                <w:div w:id="501240243">
                  <w:marLeft w:val="0"/>
                  <w:marRight w:val="0"/>
                  <w:marTop w:val="0"/>
                  <w:marBottom w:val="0"/>
                  <w:divBdr>
                    <w:top w:val="none" w:sz="0" w:space="0" w:color="auto"/>
                    <w:left w:val="none" w:sz="0" w:space="0" w:color="auto"/>
                    <w:bottom w:val="none" w:sz="0" w:space="0" w:color="auto"/>
                    <w:right w:val="none" w:sz="0" w:space="0" w:color="auto"/>
                  </w:divBdr>
                </w:div>
                <w:div w:id="504631515">
                  <w:marLeft w:val="0"/>
                  <w:marRight w:val="0"/>
                  <w:marTop w:val="0"/>
                  <w:marBottom w:val="0"/>
                  <w:divBdr>
                    <w:top w:val="none" w:sz="0" w:space="0" w:color="auto"/>
                    <w:left w:val="none" w:sz="0" w:space="0" w:color="auto"/>
                    <w:bottom w:val="none" w:sz="0" w:space="0" w:color="auto"/>
                    <w:right w:val="none" w:sz="0" w:space="0" w:color="auto"/>
                  </w:divBdr>
                </w:div>
                <w:div w:id="517819538">
                  <w:marLeft w:val="0"/>
                  <w:marRight w:val="0"/>
                  <w:marTop w:val="0"/>
                  <w:marBottom w:val="0"/>
                  <w:divBdr>
                    <w:top w:val="none" w:sz="0" w:space="0" w:color="auto"/>
                    <w:left w:val="none" w:sz="0" w:space="0" w:color="auto"/>
                    <w:bottom w:val="none" w:sz="0" w:space="0" w:color="auto"/>
                    <w:right w:val="none" w:sz="0" w:space="0" w:color="auto"/>
                  </w:divBdr>
                </w:div>
                <w:div w:id="524906701">
                  <w:marLeft w:val="0"/>
                  <w:marRight w:val="0"/>
                  <w:marTop w:val="0"/>
                  <w:marBottom w:val="0"/>
                  <w:divBdr>
                    <w:top w:val="none" w:sz="0" w:space="0" w:color="auto"/>
                    <w:left w:val="none" w:sz="0" w:space="0" w:color="auto"/>
                    <w:bottom w:val="none" w:sz="0" w:space="0" w:color="auto"/>
                    <w:right w:val="none" w:sz="0" w:space="0" w:color="auto"/>
                  </w:divBdr>
                </w:div>
                <w:div w:id="530069809">
                  <w:marLeft w:val="0"/>
                  <w:marRight w:val="0"/>
                  <w:marTop w:val="0"/>
                  <w:marBottom w:val="0"/>
                  <w:divBdr>
                    <w:top w:val="none" w:sz="0" w:space="0" w:color="auto"/>
                    <w:left w:val="none" w:sz="0" w:space="0" w:color="auto"/>
                    <w:bottom w:val="none" w:sz="0" w:space="0" w:color="auto"/>
                    <w:right w:val="none" w:sz="0" w:space="0" w:color="auto"/>
                  </w:divBdr>
                </w:div>
                <w:div w:id="534468582">
                  <w:marLeft w:val="0"/>
                  <w:marRight w:val="0"/>
                  <w:marTop w:val="0"/>
                  <w:marBottom w:val="0"/>
                  <w:divBdr>
                    <w:top w:val="none" w:sz="0" w:space="0" w:color="auto"/>
                    <w:left w:val="none" w:sz="0" w:space="0" w:color="auto"/>
                    <w:bottom w:val="none" w:sz="0" w:space="0" w:color="auto"/>
                    <w:right w:val="none" w:sz="0" w:space="0" w:color="auto"/>
                  </w:divBdr>
                </w:div>
                <w:div w:id="540947515">
                  <w:marLeft w:val="0"/>
                  <w:marRight w:val="0"/>
                  <w:marTop w:val="0"/>
                  <w:marBottom w:val="0"/>
                  <w:divBdr>
                    <w:top w:val="none" w:sz="0" w:space="0" w:color="auto"/>
                    <w:left w:val="none" w:sz="0" w:space="0" w:color="auto"/>
                    <w:bottom w:val="none" w:sz="0" w:space="0" w:color="auto"/>
                    <w:right w:val="none" w:sz="0" w:space="0" w:color="auto"/>
                  </w:divBdr>
                </w:div>
                <w:div w:id="541090985">
                  <w:marLeft w:val="0"/>
                  <w:marRight w:val="0"/>
                  <w:marTop w:val="0"/>
                  <w:marBottom w:val="0"/>
                  <w:divBdr>
                    <w:top w:val="none" w:sz="0" w:space="0" w:color="auto"/>
                    <w:left w:val="none" w:sz="0" w:space="0" w:color="auto"/>
                    <w:bottom w:val="none" w:sz="0" w:space="0" w:color="auto"/>
                    <w:right w:val="none" w:sz="0" w:space="0" w:color="auto"/>
                  </w:divBdr>
                </w:div>
                <w:div w:id="542524450">
                  <w:marLeft w:val="0"/>
                  <w:marRight w:val="0"/>
                  <w:marTop w:val="0"/>
                  <w:marBottom w:val="0"/>
                  <w:divBdr>
                    <w:top w:val="none" w:sz="0" w:space="0" w:color="auto"/>
                    <w:left w:val="none" w:sz="0" w:space="0" w:color="auto"/>
                    <w:bottom w:val="none" w:sz="0" w:space="0" w:color="auto"/>
                    <w:right w:val="none" w:sz="0" w:space="0" w:color="auto"/>
                  </w:divBdr>
                </w:div>
                <w:div w:id="544952278">
                  <w:marLeft w:val="0"/>
                  <w:marRight w:val="0"/>
                  <w:marTop w:val="0"/>
                  <w:marBottom w:val="0"/>
                  <w:divBdr>
                    <w:top w:val="none" w:sz="0" w:space="0" w:color="auto"/>
                    <w:left w:val="none" w:sz="0" w:space="0" w:color="auto"/>
                    <w:bottom w:val="none" w:sz="0" w:space="0" w:color="auto"/>
                    <w:right w:val="none" w:sz="0" w:space="0" w:color="auto"/>
                  </w:divBdr>
                </w:div>
                <w:div w:id="549609586">
                  <w:marLeft w:val="0"/>
                  <w:marRight w:val="0"/>
                  <w:marTop w:val="0"/>
                  <w:marBottom w:val="0"/>
                  <w:divBdr>
                    <w:top w:val="none" w:sz="0" w:space="0" w:color="auto"/>
                    <w:left w:val="none" w:sz="0" w:space="0" w:color="auto"/>
                    <w:bottom w:val="none" w:sz="0" w:space="0" w:color="auto"/>
                    <w:right w:val="none" w:sz="0" w:space="0" w:color="auto"/>
                  </w:divBdr>
                </w:div>
                <w:div w:id="551817675">
                  <w:marLeft w:val="0"/>
                  <w:marRight w:val="0"/>
                  <w:marTop w:val="0"/>
                  <w:marBottom w:val="0"/>
                  <w:divBdr>
                    <w:top w:val="none" w:sz="0" w:space="0" w:color="auto"/>
                    <w:left w:val="none" w:sz="0" w:space="0" w:color="auto"/>
                    <w:bottom w:val="none" w:sz="0" w:space="0" w:color="auto"/>
                    <w:right w:val="none" w:sz="0" w:space="0" w:color="auto"/>
                  </w:divBdr>
                </w:div>
                <w:div w:id="552085305">
                  <w:marLeft w:val="0"/>
                  <w:marRight w:val="0"/>
                  <w:marTop w:val="0"/>
                  <w:marBottom w:val="0"/>
                  <w:divBdr>
                    <w:top w:val="none" w:sz="0" w:space="0" w:color="auto"/>
                    <w:left w:val="none" w:sz="0" w:space="0" w:color="auto"/>
                    <w:bottom w:val="none" w:sz="0" w:space="0" w:color="auto"/>
                    <w:right w:val="none" w:sz="0" w:space="0" w:color="auto"/>
                  </w:divBdr>
                </w:div>
                <w:div w:id="553735032">
                  <w:marLeft w:val="0"/>
                  <w:marRight w:val="0"/>
                  <w:marTop w:val="0"/>
                  <w:marBottom w:val="0"/>
                  <w:divBdr>
                    <w:top w:val="none" w:sz="0" w:space="0" w:color="auto"/>
                    <w:left w:val="none" w:sz="0" w:space="0" w:color="auto"/>
                    <w:bottom w:val="none" w:sz="0" w:space="0" w:color="auto"/>
                    <w:right w:val="none" w:sz="0" w:space="0" w:color="auto"/>
                  </w:divBdr>
                </w:div>
                <w:div w:id="556550629">
                  <w:marLeft w:val="0"/>
                  <w:marRight w:val="0"/>
                  <w:marTop w:val="0"/>
                  <w:marBottom w:val="0"/>
                  <w:divBdr>
                    <w:top w:val="none" w:sz="0" w:space="0" w:color="auto"/>
                    <w:left w:val="none" w:sz="0" w:space="0" w:color="auto"/>
                    <w:bottom w:val="none" w:sz="0" w:space="0" w:color="auto"/>
                    <w:right w:val="none" w:sz="0" w:space="0" w:color="auto"/>
                  </w:divBdr>
                </w:div>
                <w:div w:id="559095667">
                  <w:marLeft w:val="0"/>
                  <w:marRight w:val="0"/>
                  <w:marTop w:val="0"/>
                  <w:marBottom w:val="0"/>
                  <w:divBdr>
                    <w:top w:val="none" w:sz="0" w:space="0" w:color="auto"/>
                    <w:left w:val="none" w:sz="0" w:space="0" w:color="auto"/>
                    <w:bottom w:val="none" w:sz="0" w:space="0" w:color="auto"/>
                    <w:right w:val="none" w:sz="0" w:space="0" w:color="auto"/>
                  </w:divBdr>
                </w:div>
                <w:div w:id="559824217">
                  <w:marLeft w:val="0"/>
                  <w:marRight w:val="0"/>
                  <w:marTop w:val="0"/>
                  <w:marBottom w:val="0"/>
                  <w:divBdr>
                    <w:top w:val="none" w:sz="0" w:space="0" w:color="auto"/>
                    <w:left w:val="none" w:sz="0" w:space="0" w:color="auto"/>
                    <w:bottom w:val="none" w:sz="0" w:space="0" w:color="auto"/>
                    <w:right w:val="none" w:sz="0" w:space="0" w:color="auto"/>
                  </w:divBdr>
                </w:div>
                <w:div w:id="562061742">
                  <w:marLeft w:val="0"/>
                  <w:marRight w:val="0"/>
                  <w:marTop w:val="0"/>
                  <w:marBottom w:val="0"/>
                  <w:divBdr>
                    <w:top w:val="none" w:sz="0" w:space="0" w:color="auto"/>
                    <w:left w:val="none" w:sz="0" w:space="0" w:color="auto"/>
                    <w:bottom w:val="none" w:sz="0" w:space="0" w:color="auto"/>
                    <w:right w:val="none" w:sz="0" w:space="0" w:color="auto"/>
                  </w:divBdr>
                </w:div>
                <w:div w:id="564686186">
                  <w:marLeft w:val="0"/>
                  <w:marRight w:val="0"/>
                  <w:marTop w:val="0"/>
                  <w:marBottom w:val="0"/>
                  <w:divBdr>
                    <w:top w:val="none" w:sz="0" w:space="0" w:color="auto"/>
                    <w:left w:val="none" w:sz="0" w:space="0" w:color="auto"/>
                    <w:bottom w:val="none" w:sz="0" w:space="0" w:color="auto"/>
                    <w:right w:val="none" w:sz="0" w:space="0" w:color="auto"/>
                  </w:divBdr>
                </w:div>
                <w:div w:id="569386325">
                  <w:marLeft w:val="0"/>
                  <w:marRight w:val="0"/>
                  <w:marTop w:val="0"/>
                  <w:marBottom w:val="0"/>
                  <w:divBdr>
                    <w:top w:val="none" w:sz="0" w:space="0" w:color="auto"/>
                    <w:left w:val="none" w:sz="0" w:space="0" w:color="auto"/>
                    <w:bottom w:val="none" w:sz="0" w:space="0" w:color="auto"/>
                    <w:right w:val="none" w:sz="0" w:space="0" w:color="auto"/>
                  </w:divBdr>
                </w:div>
                <w:div w:id="572352735">
                  <w:marLeft w:val="0"/>
                  <w:marRight w:val="0"/>
                  <w:marTop w:val="0"/>
                  <w:marBottom w:val="0"/>
                  <w:divBdr>
                    <w:top w:val="none" w:sz="0" w:space="0" w:color="auto"/>
                    <w:left w:val="none" w:sz="0" w:space="0" w:color="auto"/>
                    <w:bottom w:val="none" w:sz="0" w:space="0" w:color="auto"/>
                    <w:right w:val="none" w:sz="0" w:space="0" w:color="auto"/>
                  </w:divBdr>
                </w:div>
                <w:div w:id="572469338">
                  <w:marLeft w:val="0"/>
                  <w:marRight w:val="0"/>
                  <w:marTop w:val="0"/>
                  <w:marBottom w:val="0"/>
                  <w:divBdr>
                    <w:top w:val="none" w:sz="0" w:space="0" w:color="auto"/>
                    <w:left w:val="none" w:sz="0" w:space="0" w:color="auto"/>
                    <w:bottom w:val="none" w:sz="0" w:space="0" w:color="auto"/>
                    <w:right w:val="none" w:sz="0" w:space="0" w:color="auto"/>
                  </w:divBdr>
                </w:div>
                <w:div w:id="572785634">
                  <w:marLeft w:val="0"/>
                  <w:marRight w:val="0"/>
                  <w:marTop w:val="0"/>
                  <w:marBottom w:val="0"/>
                  <w:divBdr>
                    <w:top w:val="none" w:sz="0" w:space="0" w:color="auto"/>
                    <w:left w:val="none" w:sz="0" w:space="0" w:color="auto"/>
                    <w:bottom w:val="none" w:sz="0" w:space="0" w:color="auto"/>
                    <w:right w:val="none" w:sz="0" w:space="0" w:color="auto"/>
                  </w:divBdr>
                </w:div>
                <w:div w:id="576595500">
                  <w:marLeft w:val="0"/>
                  <w:marRight w:val="0"/>
                  <w:marTop w:val="0"/>
                  <w:marBottom w:val="0"/>
                  <w:divBdr>
                    <w:top w:val="none" w:sz="0" w:space="0" w:color="auto"/>
                    <w:left w:val="none" w:sz="0" w:space="0" w:color="auto"/>
                    <w:bottom w:val="none" w:sz="0" w:space="0" w:color="auto"/>
                    <w:right w:val="none" w:sz="0" w:space="0" w:color="auto"/>
                  </w:divBdr>
                </w:div>
                <w:div w:id="579100726">
                  <w:marLeft w:val="0"/>
                  <w:marRight w:val="0"/>
                  <w:marTop w:val="0"/>
                  <w:marBottom w:val="0"/>
                  <w:divBdr>
                    <w:top w:val="none" w:sz="0" w:space="0" w:color="auto"/>
                    <w:left w:val="none" w:sz="0" w:space="0" w:color="auto"/>
                    <w:bottom w:val="none" w:sz="0" w:space="0" w:color="auto"/>
                    <w:right w:val="none" w:sz="0" w:space="0" w:color="auto"/>
                  </w:divBdr>
                </w:div>
                <w:div w:id="582225535">
                  <w:marLeft w:val="0"/>
                  <w:marRight w:val="0"/>
                  <w:marTop w:val="0"/>
                  <w:marBottom w:val="0"/>
                  <w:divBdr>
                    <w:top w:val="none" w:sz="0" w:space="0" w:color="auto"/>
                    <w:left w:val="none" w:sz="0" w:space="0" w:color="auto"/>
                    <w:bottom w:val="none" w:sz="0" w:space="0" w:color="auto"/>
                    <w:right w:val="none" w:sz="0" w:space="0" w:color="auto"/>
                  </w:divBdr>
                </w:div>
                <w:div w:id="582490258">
                  <w:marLeft w:val="0"/>
                  <w:marRight w:val="0"/>
                  <w:marTop w:val="0"/>
                  <w:marBottom w:val="0"/>
                  <w:divBdr>
                    <w:top w:val="none" w:sz="0" w:space="0" w:color="auto"/>
                    <w:left w:val="none" w:sz="0" w:space="0" w:color="auto"/>
                    <w:bottom w:val="none" w:sz="0" w:space="0" w:color="auto"/>
                    <w:right w:val="none" w:sz="0" w:space="0" w:color="auto"/>
                  </w:divBdr>
                </w:div>
                <w:div w:id="586765989">
                  <w:marLeft w:val="0"/>
                  <w:marRight w:val="0"/>
                  <w:marTop w:val="0"/>
                  <w:marBottom w:val="0"/>
                  <w:divBdr>
                    <w:top w:val="none" w:sz="0" w:space="0" w:color="auto"/>
                    <w:left w:val="none" w:sz="0" w:space="0" w:color="auto"/>
                    <w:bottom w:val="none" w:sz="0" w:space="0" w:color="auto"/>
                    <w:right w:val="none" w:sz="0" w:space="0" w:color="auto"/>
                  </w:divBdr>
                </w:div>
                <w:div w:id="589657017">
                  <w:marLeft w:val="0"/>
                  <w:marRight w:val="0"/>
                  <w:marTop w:val="0"/>
                  <w:marBottom w:val="0"/>
                  <w:divBdr>
                    <w:top w:val="none" w:sz="0" w:space="0" w:color="auto"/>
                    <w:left w:val="none" w:sz="0" w:space="0" w:color="auto"/>
                    <w:bottom w:val="none" w:sz="0" w:space="0" w:color="auto"/>
                    <w:right w:val="none" w:sz="0" w:space="0" w:color="auto"/>
                  </w:divBdr>
                </w:div>
                <w:div w:id="607082573">
                  <w:marLeft w:val="0"/>
                  <w:marRight w:val="0"/>
                  <w:marTop w:val="0"/>
                  <w:marBottom w:val="0"/>
                  <w:divBdr>
                    <w:top w:val="none" w:sz="0" w:space="0" w:color="auto"/>
                    <w:left w:val="none" w:sz="0" w:space="0" w:color="auto"/>
                    <w:bottom w:val="none" w:sz="0" w:space="0" w:color="auto"/>
                    <w:right w:val="none" w:sz="0" w:space="0" w:color="auto"/>
                  </w:divBdr>
                </w:div>
                <w:div w:id="613437121">
                  <w:marLeft w:val="0"/>
                  <w:marRight w:val="0"/>
                  <w:marTop w:val="0"/>
                  <w:marBottom w:val="0"/>
                  <w:divBdr>
                    <w:top w:val="none" w:sz="0" w:space="0" w:color="auto"/>
                    <w:left w:val="none" w:sz="0" w:space="0" w:color="auto"/>
                    <w:bottom w:val="none" w:sz="0" w:space="0" w:color="auto"/>
                    <w:right w:val="none" w:sz="0" w:space="0" w:color="auto"/>
                  </w:divBdr>
                </w:div>
                <w:div w:id="613756551">
                  <w:marLeft w:val="0"/>
                  <w:marRight w:val="0"/>
                  <w:marTop w:val="0"/>
                  <w:marBottom w:val="0"/>
                  <w:divBdr>
                    <w:top w:val="none" w:sz="0" w:space="0" w:color="auto"/>
                    <w:left w:val="none" w:sz="0" w:space="0" w:color="auto"/>
                    <w:bottom w:val="none" w:sz="0" w:space="0" w:color="auto"/>
                    <w:right w:val="none" w:sz="0" w:space="0" w:color="auto"/>
                  </w:divBdr>
                </w:div>
                <w:div w:id="614680600">
                  <w:marLeft w:val="0"/>
                  <w:marRight w:val="0"/>
                  <w:marTop w:val="0"/>
                  <w:marBottom w:val="0"/>
                  <w:divBdr>
                    <w:top w:val="none" w:sz="0" w:space="0" w:color="auto"/>
                    <w:left w:val="none" w:sz="0" w:space="0" w:color="auto"/>
                    <w:bottom w:val="none" w:sz="0" w:space="0" w:color="auto"/>
                    <w:right w:val="none" w:sz="0" w:space="0" w:color="auto"/>
                  </w:divBdr>
                </w:div>
                <w:div w:id="615673101">
                  <w:marLeft w:val="0"/>
                  <w:marRight w:val="0"/>
                  <w:marTop w:val="0"/>
                  <w:marBottom w:val="0"/>
                  <w:divBdr>
                    <w:top w:val="none" w:sz="0" w:space="0" w:color="auto"/>
                    <w:left w:val="none" w:sz="0" w:space="0" w:color="auto"/>
                    <w:bottom w:val="none" w:sz="0" w:space="0" w:color="auto"/>
                    <w:right w:val="none" w:sz="0" w:space="0" w:color="auto"/>
                  </w:divBdr>
                </w:div>
                <w:div w:id="620914881">
                  <w:marLeft w:val="0"/>
                  <w:marRight w:val="0"/>
                  <w:marTop w:val="0"/>
                  <w:marBottom w:val="0"/>
                  <w:divBdr>
                    <w:top w:val="none" w:sz="0" w:space="0" w:color="auto"/>
                    <w:left w:val="none" w:sz="0" w:space="0" w:color="auto"/>
                    <w:bottom w:val="none" w:sz="0" w:space="0" w:color="auto"/>
                    <w:right w:val="none" w:sz="0" w:space="0" w:color="auto"/>
                  </w:divBdr>
                </w:div>
                <w:div w:id="625812269">
                  <w:marLeft w:val="0"/>
                  <w:marRight w:val="0"/>
                  <w:marTop w:val="0"/>
                  <w:marBottom w:val="0"/>
                  <w:divBdr>
                    <w:top w:val="none" w:sz="0" w:space="0" w:color="auto"/>
                    <w:left w:val="none" w:sz="0" w:space="0" w:color="auto"/>
                    <w:bottom w:val="none" w:sz="0" w:space="0" w:color="auto"/>
                    <w:right w:val="none" w:sz="0" w:space="0" w:color="auto"/>
                  </w:divBdr>
                </w:div>
                <w:div w:id="633829351">
                  <w:marLeft w:val="0"/>
                  <w:marRight w:val="0"/>
                  <w:marTop w:val="0"/>
                  <w:marBottom w:val="0"/>
                  <w:divBdr>
                    <w:top w:val="none" w:sz="0" w:space="0" w:color="auto"/>
                    <w:left w:val="none" w:sz="0" w:space="0" w:color="auto"/>
                    <w:bottom w:val="none" w:sz="0" w:space="0" w:color="auto"/>
                    <w:right w:val="none" w:sz="0" w:space="0" w:color="auto"/>
                  </w:divBdr>
                </w:div>
                <w:div w:id="635526206">
                  <w:marLeft w:val="0"/>
                  <w:marRight w:val="0"/>
                  <w:marTop w:val="0"/>
                  <w:marBottom w:val="0"/>
                  <w:divBdr>
                    <w:top w:val="none" w:sz="0" w:space="0" w:color="auto"/>
                    <w:left w:val="none" w:sz="0" w:space="0" w:color="auto"/>
                    <w:bottom w:val="none" w:sz="0" w:space="0" w:color="auto"/>
                    <w:right w:val="none" w:sz="0" w:space="0" w:color="auto"/>
                  </w:divBdr>
                </w:div>
                <w:div w:id="645816786">
                  <w:marLeft w:val="0"/>
                  <w:marRight w:val="0"/>
                  <w:marTop w:val="0"/>
                  <w:marBottom w:val="0"/>
                  <w:divBdr>
                    <w:top w:val="none" w:sz="0" w:space="0" w:color="auto"/>
                    <w:left w:val="none" w:sz="0" w:space="0" w:color="auto"/>
                    <w:bottom w:val="none" w:sz="0" w:space="0" w:color="auto"/>
                    <w:right w:val="none" w:sz="0" w:space="0" w:color="auto"/>
                  </w:divBdr>
                </w:div>
                <w:div w:id="657536479">
                  <w:marLeft w:val="0"/>
                  <w:marRight w:val="0"/>
                  <w:marTop w:val="0"/>
                  <w:marBottom w:val="0"/>
                  <w:divBdr>
                    <w:top w:val="none" w:sz="0" w:space="0" w:color="auto"/>
                    <w:left w:val="none" w:sz="0" w:space="0" w:color="auto"/>
                    <w:bottom w:val="none" w:sz="0" w:space="0" w:color="auto"/>
                    <w:right w:val="none" w:sz="0" w:space="0" w:color="auto"/>
                  </w:divBdr>
                </w:div>
                <w:div w:id="659887903">
                  <w:marLeft w:val="0"/>
                  <w:marRight w:val="0"/>
                  <w:marTop w:val="0"/>
                  <w:marBottom w:val="0"/>
                  <w:divBdr>
                    <w:top w:val="none" w:sz="0" w:space="0" w:color="auto"/>
                    <w:left w:val="none" w:sz="0" w:space="0" w:color="auto"/>
                    <w:bottom w:val="none" w:sz="0" w:space="0" w:color="auto"/>
                    <w:right w:val="none" w:sz="0" w:space="0" w:color="auto"/>
                  </w:divBdr>
                </w:div>
                <w:div w:id="662583778">
                  <w:marLeft w:val="0"/>
                  <w:marRight w:val="0"/>
                  <w:marTop w:val="0"/>
                  <w:marBottom w:val="0"/>
                  <w:divBdr>
                    <w:top w:val="none" w:sz="0" w:space="0" w:color="auto"/>
                    <w:left w:val="none" w:sz="0" w:space="0" w:color="auto"/>
                    <w:bottom w:val="none" w:sz="0" w:space="0" w:color="auto"/>
                    <w:right w:val="none" w:sz="0" w:space="0" w:color="auto"/>
                  </w:divBdr>
                </w:div>
                <w:div w:id="663050734">
                  <w:marLeft w:val="0"/>
                  <w:marRight w:val="0"/>
                  <w:marTop w:val="0"/>
                  <w:marBottom w:val="0"/>
                  <w:divBdr>
                    <w:top w:val="none" w:sz="0" w:space="0" w:color="auto"/>
                    <w:left w:val="none" w:sz="0" w:space="0" w:color="auto"/>
                    <w:bottom w:val="none" w:sz="0" w:space="0" w:color="auto"/>
                    <w:right w:val="none" w:sz="0" w:space="0" w:color="auto"/>
                  </w:divBdr>
                </w:div>
                <w:div w:id="663125296">
                  <w:marLeft w:val="0"/>
                  <w:marRight w:val="0"/>
                  <w:marTop w:val="0"/>
                  <w:marBottom w:val="0"/>
                  <w:divBdr>
                    <w:top w:val="none" w:sz="0" w:space="0" w:color="auto"/>
                    <w:left w:val="none" w:sz="0" w:space="0" w:color="auto"/>
                    <w:bottom w:val="none" w:sz="0" w:space="0" w:color="auto"/>
                    <w:right w:val="none" w:sz="0" w:space="0" w:color="auto"/>
                  </w:divBdr>
                </w:div>
                <w:div w:id="679282512">
                  <w:marLeft w:val="0"/>
                  <w:marRight w:val="0"/>
                  <w:marTop w:val="0"/>
                  <w:marBottom w:val="0"/>
                  <w:divBdr>
                    <w:top w:val="none" w:sz="0" w:space="0" w:color="auto"/>
                    <w:left w:val="none" w:sz="0" w:space="0" w:color="auto"/>
                    <w:bottom w:val="none" w:sz="0" w:space="0" w:color="auto"/>
                    <w:right w:val="none" w:sz="0" w:space="0" w:color="auto"/>
                  </w:divBdr>
                </w:div>
                <w:div w:id="679351044">
                  <w:marLeft w:val="0"/>
                  <w:marRight w:val="0"/>
                  <w:marTop w:val="0"/>
                  <w:marBottom w:val="0"/>
                  <w:divBdr>
                    <w:top w:val="none" w:sz="0" w:space="0" w:color="auto"/>
                    <w:left w:val="none" w:sz="0" w:space="0" w:color="auto"/>
                    <w:bottom w:val="none" w:sz="0" w:space="0" w:color="auto"/>
                    <w:right w:val="none" w:sz="0" w:space="0" w:color="auto"/>
                  </w:divBdr>
                </w:div>
                <w:div w:id="684745849">
                  <w:marLeft w:val="0"/>
                  <w:marRight w:val="0"/>
                  <w:marTop w:val="0"/>
                  <w:marBottom w:val="0"/>
                  <w:divBdr>
                    <w:top w:val="none" w:sz="0" w:space="0" w:color="auto"/>
                    <w:left w:val="none" w:sz="0" w:space="0" w:color="auto"/>
                    <w:bottom w:val="none" w:sz="0" w:space="0" w:color="auto"/>
                    <w:right w:val="none" w:sz="0" w:space="0" w:color="auto"/>
                  </w:divBdr>
                </w:div>
                <w:div w:id="686179923">
                  <w:marLeft w:val="0"/>
                  <w:marRight w:val="0"/>
                  <w:marTop w:val="0"/>
                  <w:marBottom w:val="0"/>
                  <w:divBdr>
                    <w:top w:val="none" w:sz="0" w:space="0" w:color="auto"/>
                    <w:left w:val="none" w:sz="0" w:space="0" w:color="auto"/>
                    <w:bottom w:val="none" w:sz="0" w:space="0" w:color="auto"/>
                    <w:right w:val="none" w:sz="0" w:space="0" w:color="auto"/>
                  </w:divBdr>
                </w:div>
                <w:div w:id="690566358">
                  <w:marLeft w:val="0"/>
                  <w:marRight w:val="0"/>
                  <w:marTop w:val="0"/>
                  <w:marBottom w:val="0"/>
                  <w:divBdr>
                    <w:top w:val="none" w:sz="0" w:space="0" w:color="auto"/>
                    <w:left w:val="none" w:sz="0" w:space="0" w:color="auto"/>
                    <w:bottom w:val="none" w:sz="0" w:space="0" w:color="auto"/>
                    <w:right w:val="none" w:sz="0" w:space="0" w:color="auto"/>
                  </w:divBdr>
                </w:div>
                <w:div w:id="696545202">
                  <w:marLeft w:val="0"/>
                  <w:marRight w:val="0"/>
                  <w:marTop w:val="0"/>
                  <w:marBottom w:val="0"/>
                  <w:divBdr>
                    <w:top w:val="none" w:sz="0" w:space="0" w:color="auto"/>
                    <w:left w:val="none" w:sz="0" w:space="0" w:color="auto"/>
                    <w:bottom w:val="none" w:sz="0" w:space="0" w:color="auto"/>
                    <w:right w:val="none" w:sz="0" w:space="0" w:color="auto"/>
                  </w:divBdr>
                </w:div>
                <w:div w:id="699817943">
                  <w:marLeft w:val="0"/>
                  <w:marRight w:val="0"/>
                  <w:marTop w:val="0"/>
                  <w:marBottom w:val="0"/>
                  <w:divBdr>
                    <w:top w:val="none" w:sz="0" w:space="0" w:color="auto"/>
                    <w:left w:val="none" w:sz="0" w:space="0" w:color="auto"/>
                    <w:bottom w:val="none" w:sz="0" w:space="0" w:color="auto"/>
                    <w:right w:val="none" w:sz="0" w:space="0" w:color="auto"/>
                  </w:divBdr>
                </w:div>
                <w:div w:id="699860016">
                  <w:marLeft w:val="0"/>
                  <w:marRight w:val="0"/>
                  <w:marTop w:val="0"/>
                  <w:marBottom w:val="0"/>
                  <w:divBdr>
                    <w:top w:val="none" w:sz="0" w:space="0" w:color="auto"/>
                    <w:left w:val="none" w:sz="0" w:space="0" w:color="auto"/>
                    <w:bottom w:val="none" w:sz="0" w:space="0" w:color="auto"/>
                    <w:right w:val="none" w:sz="0" w:space="0" w:color="auto"/>
                  </w:divBdr>
                </w:div>
                <w:div w:id="701789082">
                  <w:marLeft w:val="0"/>
                  <w:marRight w:val="0"/>
                  <w:marTop w:val="0"/>
                  <w:marBottom w:val="0"/>
                  <w:divBdr>
                    <w:top w:val="none" w:sz="0" w:space="0" w:color="auto"/>
                    <w:left w:val="none" w:sz="0" w:space="0" w:color="auto"/>
                    <w:bottom w:val="none" w:sz="0" w:space="0" w:color="auto"/>
                    <w:right w:val="none" w:sz="0" w:space="0" w:color="auto"/>
                  </w:divBdr>
                </w:div>
                <w:div w:id="702903410">
                  <w:marLeft w:val="0"/>
                  <w:marRight w:val="0"/>
                  <w:marTop w:val="0"/>
                  <w:marBottom w:val="0"/>
                  <w:divBdr>
                    <w:top w:val="none" w:sz="0" w:space="0" w:color="auto"/>
                    <w:left w:val="none" w:sz="0" w:space="0" w:color="auto"/>
                    <w:bottom w:val="none" w:sz="0" w:space="0" w:color="auto"/>
                    <w:right w:val="none" w:sz="0" w:space="0" w:color="auto"/>
                  </w:divBdr>
                </w:div>
                <w:div w:id="712391823">
                  <w:marLeft w:val="0"/>
                  <w:marRight w:val="0"/>
                  <w:marTop w:val="0"/>
                  <w:marBottom w:val="0"/>
                  <w:divBdr>
                    <w:top w:val="none" w:sz="0" w:space="0" w:color="auto"/>
                    <w:left w:val="none" w:sz="0" w:space="0" w:color="auto"/>
                    <w:bottom w:val="none" w:sz="0" w:space="0" w:color="auto"/>
                    <w:right w:val="none" w:sz="0" w:space="0" w:color="auto"/>
                  </w:divBdr>
                </w:div>
                <w:div w:id="712924682">
                  <w:marLeft w:val="0"/>
                  <w:marRight w:val="0"/>
                  <w:marTop w:val="0"/>
                  <w:marBottom w:val="0"/>
                  <w:divBdr>
                    <w:top w:val="none" w:sz="0" w:space="0" w:color="auto"/>
                    <w:left w:val="none" w:sz="0" w:space="0" w:color="auto"/>
                    <w:bottom w:val="none" w:sz="0" w:space="0" w:color="auto"/>
                    <w:right w:val="none" w:sz="0" w:space="0" w:color="auto"/>
                  </w:divBdr>
                </w:div>
                <w:div w:id="713584290">
                  <w:marLeft w:val="0"/>
                  <w:marRight w:val="0"/>
                  <w:marTop w:val="0"/>
                  <w:marBottom w:val="0"/>
                  <w:divBdr>
                    <w:top w:val="none" w:sz="0" w:space="0" w:color="auto"/>
                    <w:left w:val="none" w:sz="0" w:space="0" w:color="auto"/>
                    <w:bottom w:val="none" w:sz="0" w:space="0" w:color="auto"/>
                    <w:right w:val="none" w:sz="0" w:space="0" w:color="auto"/>
                  </w:divBdr>
                </w:div>
                <w:div w:id="717096257">
                  <w:marLeft w:val="0"/>
                  <w:marRight w:val="0"/>
                  <w:marTop w:val="0"/>
                  <w:marBottom w:val="0"/>
                  <w:divBdr>
                    <w:top w:val="none" w:sz="0" w:space="0" w:color="auto"/>
                    <w:left w:val="none" w:sz="0" w:space="0" w:color="auto"/>
                    <w:bottom w:val="none" w:sz="0" w:space="0" w:color="auto"/>
                    <w:right w:val="none" w:sz="0" w:space="0" w:color="auto"/>
                  </w:divBdr>
                </w:div>
                <w:div w:id="718020619">
                  <w:marLeft w:val="0"/>
                  <w:marRight w:val="0"/>
                  <w:marTop w:val="0"/>
                  <w:marBottom w:val="0"/>
                  <w:divBdr>
                    <w:top w:val="none" w:sz="0" w:space="0" w:color="auto"/>
                    <w:left w:val="none" w:sz="0" w:space="0" w:color="auto"/>
                    <w:bottom w:val="none" w:sz="0" w:space="0" w:color="auto"/>
                    <w:right w:val="none" w:sz="0" w:space="0" w:color="auto"/>
                  </w:divBdr>
                </w:div>
                <w:div w:id="718474882">
                  <w:marLeft w:val="0"/>
                  <w:marRight w:val="0"/>
                  <w:marTop w:val="0"/>
                  <w:marBottom w:val="0"/>
                  <w:divBdr>
                    <w:top w:val="none" w:sz="0" w:space="0" w:color="auto"/>
                    <w:left w:val="none" w:sz="0" w:space="0" w:color="auto"/>
                    <w:bottom w:val="none" w:sz="0" w:space="0" w:color="auto"/>
                    <w:right w:val="none" w:sz="0" w:space="0" w:color="auto"/>
                  </w:divBdr>
                </w:div>
                <w:div w:id="723987535">
                  <w:marLeft w:val="0"/>
                  <w:marRight w:val="0"/>
                  <w:marTop w:val="0"/>
                  <w:marBottom w:val="0"/>
                  <w:divBdr>
                    <w:top w:val="none" w:sz="0" w:space="0" w:color="auto"/>
                    <w:left w:val="none" w:sz="0" w:space="0" w:color="auto"/>
                    <w:bottom w:val="none" w:sz="0" w:space="0" w:color="auto"/>
                    <w:right w:val="none" w:sz="0" w:space="0" w:color="auto"/>
                  </w:divBdr>
                </w:div>
                <w:div w:id="724597700">
                  <w:marLeft w:val="0"/>
                  <w:marRight w:val="0"/>
                  <w:marTop w:val="0"/>
                  <w:marBottom w:val="0"/>
                  <w:divBdr>
                    <w:top w:val="none" w:sz="0" w:space="0" w:color="auto"/>
                    <w:left w:val="none" w:sz="0" w:space="0" w:color="auto"/>
                    <w:bottom w:val="none" w:sz="0" w:space="0" w:color="auto"/>
                    <w:right w:val="none" w:sz="0" w:space="0" w:color="auto"/>
                  </w:divBdr>
                </w:div>
                <w:div w:id="728380763">
                  <w:marLeft w:val="0"/>
                  <w:marRight w:val="0"/>
                  <w:marTop w:val="0"/>
                  <w:marBottom w:val="0"/>
                  <w:divBdr>
                    <w:top w:val="none" w:sz="0" w:space="0" w:color="auto"/>
                    <w:left w:val="none" w:sz="0" w:space="0" w:color="auto"/>
                    <w:bottom w:val="none" w:sz="0" w:space="0" w:color="auto"/>
                    <w:right w:val="none" w:sz="0" w:space="0" w:color="auto"/>
                  </w:divBdr>
                </w:div>
                <w:div w:id="730693284">
                  <w:marLeft w:val="0"/>
                  <w:marRight w:val="0"/>
                  <w:marTop w:val="0"/>
                  <w:marBottom w:val="0"/>
                  <w:divBdr>
                    <w:top w:val="none" w:sz="0" w:space="0" w:color="auto"/>
                    <w:left w:val="none" w:sz="0" w:space="0" w:color="auto"/>
                    <w:bottom w:val="none" w:sz="0" w:space="0" w:color="auto"/>
                    <w:right w:val="none" w:sz="0" w:space="0" w:color="auto"/>
                  </w:divBdr>
                </w:div>
                <w:div w:id="732703308">
                  <w:marLeft w:val="0"/>
                  <w:marRight w:val="0"/>
                  <w:marTop w:val="0"/>
                  <w:marBottom w:val="0"/>
                  <w:divBdr>
                    <w:top w:val="none" w:sz="0" w:space="0" w:color="auto"/>
                    <w:left w:val="none" w:sz="0" w:space="0" w:color="auto"/>
                    <w:bottom w:val="none" w:sz="0" w:space="0" w:color="auto"/>
                    <w:right w:val="none" w:sz="0" w:space="0" w:color="auto"/>
                  </w:divBdr>
                </w:div>
                <w:div w:id="734401392">
                  <w:marLeft w:val="0"/>
                  <w:marRight w:val="0"/>
                  <w:marTop w:val="0"/>
                  <w:marBottom w:val="0"/>
                  <w:divBdr>
                    <w:top w:val="none" w:sz="0" w:space="0" w:color="auto"/>
                    <w:left w:val="none" w:sz="0" w:space="0" w:color="auto"/>
                    <w:bottom w:val="none" w:sz="0" w:space="0" w:color="auto"/>
                    <w:right w:val="none" w:sz="0" w:space="0" w:color="auto"/>
                  </w:divBdr>
                </w:div>
                <w:div w:id="738671696">
                  <w:marLeft w:val="0"/>
                  <w:marRight w:val="0"/>
                  <w:marTop w:val="0"/>
                  <w:marBottom w:val="0"/>
                  <w:divBdr>
                    <w:top w:val="none" w:sz="0" w:space="0" w:color="auto"/>
                    <w:left w:val="none" w:sz="0" w:space="0" w:color="auto"/>
                    <w:bottom w:val="none" w:sz="0" w:space="0" w:color="auto"/>
                    <w:right w:val="none" w:sz="0" w:space="0" w:color="auto"/>
                  </w:divBdr>
                </w:div>
                <w:div w:id="740254294">
                  <w:marLeft w:val="0"/>
                  <w:marRight w:val="0"/>
                  <w:marTop w:val="0"/>
                  <w:marBottom w:val="0"/>
                  <w:divBdr>
                    <w:top w:val="none" w:sz="0" w:space="0" w:color="auto"/>
                    <w:left w:val="none" w:sz="0" w:space="0" w:color="auto"/>
                    <w:bottom w:val="none" w:sz="0" w:space="0" w:color="auto"/>
                    <w:right w:val="none" w:sz="0" w:space="0" w:color="auto"/>
                  </w:divBdr>
                </w:div>
                <w:div w:id="740450657">
                  <w:marLeft w:val="0"/>
                  <w:marRight w:val="0"/>
                  <w:marTop w:val="0"/>
                  <w:marBottom w:val="0"/>
                  <w:divBdr>
                    <w:top w:val="none" w:sz="0" w:space="0" w:color="auto"/>
                    <w:left w:val="none" w:sz="0" w:space="0" w:color="auto"/>
                    <w:bottom w:val="none" w:sz="0" w:space="0" w:color="auto"/>
                    <w:right w:val="none" w:sz="0" w:space="0" w:color="auto"/>
                  </w:divBdr>
                </w:div>
                <w:div w:id="740642590">
                  <w:marLeft w:val="0"/>
                  <w:marRight w:val="0"/>
                  <w:marTop w:val="0"/>
                  <w:marBottom w:val="0"/>
                  <w:divBdr>
                    <w:top w:val="none" w:sz="0" w:space="0" w:color="auto"/>
                    <w:left w:val="none" w:sz="0" w:space="0" w:color="auto"/>
                    <w:bottom w:val="none" w:sz="0" w:space="0" w:color="auto"/>
                    <w:right w:val="none" w:sz="0" w:space="0" w:color="auto"/>
                  </w:divBdr>
                </w:div>
                <w:div w:id="743338475">
                  <w:marLeft w:val="0"/>
                  <w:marRight w:val="0"/>
                  <w:marTop w:val="0"/>
                  <w:marBottom w:val="0"/>
                  <w:divBdr>
                    <w:top w:val="none" w:sz="0" w:space="0" w:color="auto"/>
                    <w:left w:val="none" w:sz="0" w:space="0" w:color="auto"/>
                    <w:bottom w:val="none" w:sz="0" w:space="0" w:color="auto"/>
                    <w:right w:val="none" w:sz="0" w:space="0" w:color="auto"/>
                  </w:divBdr>
                </w:div>
                <w:div w:id="744181271">
                  <w:marLeft w:val="0"/>
                  <w:marRight w:val="0"/>
                  <w:marTop w:val="0"/>
                  <w:marBottom w:val="0"/>
                  <w:divBdr>
                    <w:top w:val="none" w:sz="0" w:space="0" w:color="auto"/>
                    <w:left w:val="none" w:sz="0" w:space="0" w:color="auto"/>
                    <w:bottom w:val="none" w:sz="0" w:space="0" w:color="auto"/>
                    <w:right w:val="none" w:sz="0" w:space="0" w:color="auto"/>
                  </w:divBdr>
                </w:div>
                <w:div w:id="746922920">
                  <w:marLeft w:val="0"/>
                  <w:marRight w:val="0"/>
                  <w:marTop w:val="0"/>
                  <w:marBottom w:val="0"/>
                  <w:divBdr>
                    <w:top w:val="none" w:sz="0" w:space="0" w:color="auto"/>
                    <w:left w:val="none" w:sz="0" w:space="0" w:color="auto"/>
                    <w:bottom w:val="none" w:sz="0" w:space="0" w:color="auto"/>
                    <w:right w:val="none" w:sz="0" w:space="0" w:color="auto"/>
                  </w:divBdr>
                </w:div>
                <w:div w:id="747579888">
                  <w:marLeft w:val="0"/>
                  <w:marRight w:val="0"/>
                  <w:marTop w:val="0"/>
                  <w:marBottom w:val="0"/>
                  <w:divBdr>
                    <w:top w:val="none" w:sz="0" w:space="0" w:color="auto"/>
                    <w:left w:val="none" w:sz="0" w:space="0" w:color="auto"/>
                    <w:bottom w:val="none" w:sz="0" w:space="0" w:color="auto"/>
                    <w:right w:val="none" w:sz="0" w:space="0" w:color="auto"/>
                  </w:divBdr>
                </w:div>
                <w:div w:id="750665109">
                  <w:marLeft w:val="0"/>
                  <w:marRight w:val="0"/>
                  <w:marTop w:val="0"/>
                  <w:marBottom w:val="0"/>
                  <w:divBdr>
                    <w:top w:val="none" w:sz="0" w:space="0" w:color="auto"/>
                    <w:left w:val="none" w:sz="0" w:space="0" w:color="auto"/>
                    <w:bottom w:val="none" w:sz="0" w:space="0" w:color="auto"/>
                    <w:right w:val="none" w:sz="0" w:space="0" w:color="auto"/>
                  </w:divBdr>
                </w:div>
                <w:div w:id="752245820">
                  <w:marLeft w:val="0"/>
                  <w:marRight w:val="0"/>
                  <w:marTop w:val="0"/>
                  <w:marBottom w:val="0"/>
                  <w:divBdr>
                    <w:top w:val="none" w:sz="0" w:space="0" w:color="auto"/>
                    <w:left w:val="none" w:sz="0" w:space="0" w:color="auto"/>
                    <w:bottom w:val="none" w:sz="0" w:space="0" w:color="auto"/>
                    <w:right w:val="none" w:sz="0" w:space="0" w:color="auto"/>
                  </w:divBdr>
                </w:div>
                <w:div w:id="761488673">
                  <w:marLeft w:val="0"/>
                  <w:marRight w:val="0"/>
                  <w:marTop w:val="0"/>
                  <w:marBottom w:val="0"/>
                  <w:divBdr>
                    <w:top w:val="none" w:sz="0" w:space="0" w:color="auto"/>
                    <w:left w:val="none" w:sz="0" w:space="0" w:color="auto"/>
                    <w:bottom w:val="none" w:sz="0" w:space="0" w:color="auto"/>
                    <w:right w:val="none" w:sz="0" w:space="0" w:color="auto"/>
                  </w:divBdr>
                </w:div>
                <w:div w:id="762646733">
                  <w:marLeft w:val="0"/>
                  <w:marRight w:val="0"/>
                  <w:marTop w:val="0"/>
                  <w:marBottom w:val="0"/>
                  <w:divBdr>
                    <w:top w:val="none" w:sz="0" w:space="0" w:color="auto"/>
                    <w:left w:val="none" w:sz="0" w:space="0" w:color="auto"/>
                    <w:bottom w:val="none" w:sz="0" w:space="0" w:color="auto"/>
                    <w:right w:val="none" w:sz="0" w:space="0" w:color="auto"/>
                  </w:divBdr>
                </w:div>
                <w:div w:id="770513836">
                  <w:marLeft w:val="0"/>
                  <w:marRight w:val="0"/>
                  <w:marTop w:val="0"/>
                  <w:marBottom w:val="0"/>
                  <w:divBdr>
                    <w:top w:val="none" w:sz="0" w:space="0" w:color="auto"/>
                    <w:left w:val="none" w:sz="0" w:space="0" w:color="auto"/>
                    <w:bottom w:val="none" w:sz="0" w:space="0" w:color="auto"/>
                    <w:right w:val="none" w:sz="0" w:space="0" w:color="auto"/>
                  </w:divBdr>
                </w:div>
                <w:div w:id="776561530">
                  <w:marLeft w:val="0"/>
                  <w:marRight w:val="0"/>
                  <w:marTop w:val="0"/>
                  <w:marBottom w:val="0"/>
                  <w:divBdr>
                    <w:top w:val="none" w:sz="0" w:space="0" w:color="auto"/>
                    <w:left w:val="none" w:sz="0" w:space="0" w:color="auto"/>
                    <w:bottom w:val="none" w:sz="0" w:space="0" w:color="auto"/>
                    <w:right w:val="none" w:sz="0" w:space="0" w:color="auto"/>
                  </w:divBdr>
                </w:div>
                <w:div w:id="788428448">
                  <w:marLeft w:val="0"/>
                  <w:marRight w:val="0"/>
                  <w:marTop w:val="0"/>
                  <w:marBottom w:val="0"/>
                  <w:divBdr>
                    <w:top w:val="none" w:sz="0" w:space="0" w:color="auto"/>
                    <w:left w:val="none" w:sz="0" w:space="0" w:color="auto"/>
                    <w:bottom w:val="none" w:sz="0" w:space="0" w:color="auto"/>
                    <w:right w:val="none" w:sz="0" w:space="0" w:color="auto"/>
                  </w:divBdr>
                </w:div>
                <w:div w:id="790973755">
                  <w:marLeft w:val="0"/>
                  <w:marRight w:val="0"/>
                  <w:marTop w:val="0"/>
                  <w:marBottom w:val="0"/>
                  <w:divBdr>
                    <w:top w:val="none" w:sz="0" w:space="0" w:color="auto"/>
                    <w:left w:val="none" w:sz="0" w:space="0" w:color="auto"/>
                    <w:bottom w:val="none" w:sz="0" w:space="0" w:color="auto"/>
                    <w:right w:val="none" w:sz="0" w:space="0" w:color="auto"/>
                  </w:divBdr>
                </w:div>
                <w:div w:id="791827000">
                  <w:marLeft w:val="0"/>
                  <w:marRight w:val="0"/>
                  <w:marTop w:val="0"/>
                  <w:marBottom w:val="0"/>
                  <w:divBdr>
                    <w:top w:val="none" w:sz="0" w:space="0" w:color="auto"/>
                    <w:left w:val="none" w:sz="0" w:space="0" w:color="auto"/>
                    <w:bottom w:val="none" w:sz="0" w:space="0" w:color="auto"/>
                    <w:right w:val="none" w:sz="0" w:space="0" w:color="auto"/>
                  </w:divBdr>
                </w:div>
                <w:div w:id="811946270">
                  <w:marLeft w:val="0"/>
                  <w:marRight w:val="0"/>
                  <w:marTop w:val="0"/>
                  <w:marBottom w:val="0"/>
                  <w:divBdr>
                    <w:top w:val="none" w:sz="0" w:space="0" w:color="auto"/>
                    <w:left w:val="none" w:sz="0" w:space="0" w:color="auto"/>
                    <w:bottom w:val="none" w:sz="0" w:space="0" w:color="auto"/>
                    <w:right w:val="none" w:sz="0" w:space="0" w:color="auto"/>
                  </w:divBdr>
                </w:div>
                <w:div w:id="812480884">
                  <w:marLeft w:val="0"/>
                  <w:marRight w:val="0"/>
                  <w:marTop w:val="0"/>
                  <w:marBottom w:val="0"/>
                  <w:divBdr>
                    <w:top w:val="none" w:sz="0" w:space="0" w:color="auto"/>
                    <w:left w:val="none" w:sz="0" w:space="0" w:color="auto"/>
                    <w:bottom w:val="none" w:sz="0" w:space="0" w:color="auto"/>
                    <w:right w:val="none" w:sz="0" w:space="0" w:color="auto"/>
                  </w:divBdr>
                </w:div>
                <w:div w:id="815100475">
                  <w:marLeft w:val="0"/>
                  <w:marRight w:val="0"/>
                  <w:marTop w:val="0"/>
                  <w:marBottom w:val="0"/>
                  <w:divBdr>
                    <w:top w:val="none" w:sz="0" w:space="0" w:color="auto"/>
                    <w:left w:val="none" w:sz="0" w:space="0" w:color="auto"/>
                    <w:bottom w:val="none" w:sz="0" w:space="0" w:color="auto"/>
                    <w:right w:val="none" w:sz="0" w:space="0" w:color="auto"/>
                  </w:divBdr>
                </w:div>
                <w:div w:id="815145904">
                  <w:marLeft w:val="0"/>
                  <w:marRight w:val="0"/>
                  <w:marTop w:val="0"/>
                  <w:marBottom w:val="0"/>
                  <w:divBdr>
                    <w:top w:val="none" w:sz="0" w:space="0" w:color="auto"/>
                    <w:left w:val="none" w:sz="0" w:space="0" w:color="auto"/>
                    <w:bottom w:val="none" w:sz="0" w:space="0" w:color="auto"/>
                    <w:right w:val="none" w:sz="0" w:space="0" w:color="auto"/>
                  </w:divBdr>
                </w:div>
                <w:div w:id="820853942">
                  <w:marLeft w:val="0"/>
                  <w:marRight w:val="0"/>
                  <w:marTop w:val="0"/>
                  <w:marBottom w:val="0"/>
                  <w:divBdr>
                    <w:top w:val="none" w:sz="0" w:space="0" w:color="auto"/>
                    <w:left w:val="none" w:sz="0" w:space="0" w:color="auto"/>
                    <w:bottom w:val="none" w:sz="0" w:space="0" w:color="auto"/>
                    <w:right w:val="none" w:sz="0" w:space="0" w:color="auto"/>
                  </w:divBdr>
                </w:div>
                <w:div w:id="822085893">
                  <w:marLeft w:val="0"/>
                  <w:marRight w:val="0"/>
                  <w:marTop w:val="0"/>
                  <w:marBottom w:val="0"/>
                  <w:divBdr>
                    <w:top w:val="none" w:sz="0" w:space="0" w:color="auto"/>
                    <w:left w:val="none" w:sz="0" w:space="0" w:color="auto"/>
                    <w:bottom w:val="none" w:sz="0" w:space="0" w:color="auto"/>
                    <w:right w:val="none" w:sz="0" w:space="0" w:color="auto"/>
                  </w:divBdr>
                </w:div>
                <w:div w:id="826482912">
                  <w:marLeft w:val="0"/>
                  <w:marRight w:val="0"/>
                  <w:marTop w:val="0"/>
                  <w:marBottom w:val="0"/>
                  <w:divBdr>
                    <w:top w:val="none" w:sz="0" w:space="0" w:color="auto"/>
                    <w:left w:val="none" w:sz="0" w:space="0" w:color="auto"/>
                    <w:bottom w:val="none" w:sz="0" w:space="0" w:color="auto"/>
                    <w:right w:val="none" w:sz="0" w:space="0" w:color="auto"/>
                  </w:divBdr>
                </w:div>
                <w:div w:id="826555681">
                  <w:marLeft w:val="0"/>
                  <w:marRight w:val="0"/>
                  <w:marTop w:val="0"/>
                  <w:marBottom w:val="0"/>
                  <w:divBdr>
                    <w:top w:val="none" w:sz="0" w:space="0" w:color="auto"/>
                    <w:left w:val="none" w:sz="0" w:space="0" w:color="auto"/>
                    <w:bottom w:val="none" w:sz="0" w:space="0" w:color="auto"/>
                    <w:right w:val="none" w:sz="0" w:space="0" w:color="auto"/>
                  </w:divBdr>
                </w:div>
                <w:div w:id="826674329">
                  <w:marLeft w:val="0"/>
                  <w:marRight w:val="0"/>
                  <w:marTop w:val="0"/>
                  <w:marBottom w:val="0"/>
                  <w:divBdr>
                    <w:top w:val="none" w:sz="0" w:space="0" w:color="auto"/>
                    <w:left w:val="none" w:sz="0" w:space="0" w:color="auto"/>
                    <w:bottom w:val="none" w:sz="0" w:space="0" w:color="auto"/>
                    <w:right w:val="none" w:sz="0" w:space="0" w:color="auto"/>
                  </w:divBdr>
                </w:div>
                <w:div w:id="827096100">
                  <w:marLeft w:val="0"/>
                  <w:marRight w:val="0"/>
                  <w:marTop w:val="0"/>
                  <w:marBottom w:val="0"/>
                  <w:divBdr>
                    <w:top w:val="none" w:sz="0" w:space="0" w:color="auto"/>
                    <w:left w:val="none" w:sz="0" w:space="0" w:color="auto"/>
                    <w:bottom w:val="none" w:sz="0" w:space="0" w:color="auto"/>
                    <w:right w:val="none" w:sz="0" w:space="0" w:color="auto"/>
                  </w:divBdr>
                </w:div>
                <w:div w:id="827407892">
                  <w:marLeft w:val="0"/>
                  <w:marRight w:val="0"/>
                  <w:marTop w:val="0"/>
                  <w:marBottom w:val="0"/>
                  <w:divBdr>
                    <w:top w:val="none" w:sz="0" w:space="0" w:color="auto"/>
                    <w:left w:val="none" w:sz="0" w:space="0" w:color="auto"/>
                    <w:bottom w:val="none" w:sz="0" w:space="0" w:color="auto"/>
                    <w:right w:val="none" w:sz="0" w:space="0" w:color="auto"/>
                  </w:divBdr>
                </w:div>
                <w:div w:id="836116797">
                  <w:marLeft w:val="0"/>
                  <w:marRight w:val="0"/>
                  <w:marTop w:val="0"/>
                  <w:marBottom w:val="0"/>
                  <w:divBdr>
                    <w:top w:val="none" w:sz="0" w:space="0" w:color="auto"/>
                    <w:left w:val="none" w:sz="0" w:space="0" w:color="auto"/>
                    <w:bottom w:val="none" w:sz="0" w:space="0" w:color="auto"/>
                    <w:right w:val="none" w:sz="0" w:space="0" w:color="auto"/>
                  </w:divBdr>
                </w:div>
                <w:div w:id="838811324">
                  <w:marLeft w:val="0"/>
                  <w:marRight w:val="0"/>
                  <w:marTop w:val="0"/>
                  <w:marBottom w:val="0"/>
                  <w:divBdr>
                    <w:top w:val="none" w:sz="0" w:space="0" w:color="auto"/>
                    <w:left w:val="none" w:sz="0" w:space="0" w:color="auto"/>
                    <w:bottom w:val="none" w:sz="0" w:space="0" w:color="auto"/>
                    <w:right w:val="none" w:sz="0" w:space="0" w:color="auto"/>
                  </w:divBdr>
                </w:div>
                <w:div w:id="841968703">
                  <w:marLeft w:val="0"/>
                  <w:marRight w:val="0"/>
                  <w:marTop w:val="0"/>
                  <w:marBottom w:val="0"/>
                  <w:divBdr>
                    <w:top w:val="none" w:sz="0" w:space="0" w:color="auto"/>
                    <w:left w:val="none" w:sz="0" w:space="0" w:color="auto"/>
                    <w:bottom w:val="none" w:sz="0" w:space="0" w:color="auto"/>
                    <w:right w:val="none" w:sz="0" w:space="0" w:color="auto"/>
                  </w:divBdr>
                </w:div>
                <w:div w:id="853111798">
                  <w:marLeft w:val="0"/>
                  <w:marRight w:val="0"/>
                  <w:marTop w:val="0"/>
                  <w:marBottom w:val="0"/>
                  <w:divBdr>
                    <w:top w:val="none" w:sz="0" w:space="0" w:color="auto"/>
                    <w:left w:val="none" w:sz="0" w:space="0" w:color="auto"/>
                    <w:bottom w:val="none" w:sz="0" w:space="0" w:color="auto"/>
                    <w:right w:val="none" w:sz="0" w:space="0" w:color="auto"/>
                  </w:divBdr>
                </w:div>
                <w:div w:id="860584186">
                  <w:marLeft w:val="0"/>
                  <w:marRight w:val="0"/>
                  <w:marTop w:val="0"/>
                  <w:marBottom w:val="0"/>
                  <w:divBdr>
                    <w:top w:val="none" w:sz="0" w:space="0" w:color="auto"/>
                    <w:left w:val="none" w:sz="0" w:space="0" w:color="auto"/>
                    <w:bottom w:val="none" w:sz="0" w:space="0" w:color="auto"/>
                    <w:right w:val="none" w:sz="0" w:space="0" w:color="auto"/>
                  </w:divBdr>
                </w:div>
                <w:div w:id="866599741">
                  <w:marLeft w:val="0"/>
                  <w:marRight w:val="0"/>
                  <w:marTop w:val="0"/>
                  <w:marBottom w:val="0"/>
                  <w:divBdr>
                    <w:top w:val="none" w:sz="0" w:space="0" w:color="auto"/>
                    <w:left w:val="none" w:sz="0" w:space="0" w:color="auto"/>
                    <w:bottom w:val="none" w:sz="0" w:space="0" w:color="auto"/>
                    <w:right w:val="none" w:sz="0" w:space="0" w:color="auto"/>
                  </w:divBdr>
                </w:div>
                <w:div w:id="866719755">
                  <w:marLeft w:val="0"/>
                  <w:marRight w:val="0"/>
                  <w:marTop w:val="0"/>
                  <w:marBottom w:val="0"/>
                  <w:divBdr>
                    <w:top w:val="none" w:sz="0" w:space="0" w:color="auto"/>
                    <w:left w:val="none" w:sz="0" w:space="0" w:color="auto"/>
                    <w:bottom w:val="none" w:sz="0" w:space="0" w:color="auto"/>
                    <w:right w:val="none" w:sz="0" w:space="0" w:color="auto"/>
                  </w:divBdr>
                </w:div>
                <w:div w:id="866912770">
                  <w:marLeft w:val="0"/>
                  <w:marRight w:val="0"/>
                  <w:marTop w:val="0"/>
                  <w:marBottom w:val="0"/>
                  <w:divBdr>
                    <w:top w:val="none" w:sz="0" w:space="0" w:color="auto"/>
                    <w:left w:val="none" w:sz="0" w:space="0" w:color="auto"/>
                    <w:bottom w:val="none" w:sz="0" w:space="0" w:color="auto"/>
                    <w:right w:val="none" w:sz="0" w:space="0" w:color="auto"/>
                  </w:divBdr>
                </w:div>
                <w:div w:id="872041164">
                  <w:marLeft w:val="0"/>
                  <w:marRight w:val="0"/>
                  <w:marTop w:val="0"/>
                  <w:marBottom w:val="0"/>
                  <w:divBdr>
                    <w:top w:val="none" w:sz="0" w:space="0" w:color="auto"/>
                    <w:left w:val="none" w:sz="0" w:space="0" w:color="auto"/>
                    <w:bottom w:val="none" w:sz="0" w:space="0" w:color="auto"/>
                    <w:right w:val="none" w:sz="0" w:space="0" w:color="auto"/>
                  </w:divBdr>
                </w:div>
                <w:div w:id="874663007">
                  <w:marLeft w:val="0"/>
                  <w:marRight w:val="0"/>
                  <w:marTop w:val="0"/>
                  <w:marBottom w:val="0"/>
                  <w:divBdr>
                    <w:top w:val="none" w:sz="0" w:space="0" w:color="auto"/>
                    <w:left w:val="none" w:sz="0" w:space="0" w:color="auto"/>
                    <w:bottom w:val="none" w:sz="0" w:space="0" w:color="auto"/>
                    <w:right w:val="none" w:sz="0" w:space="0" w:color="auto"/>
                  </w:divBdr>
                </w:div>
                <w:div w:id="876430887">
                  <w:marLeft w:val="0"/>
                  <w:marRight w:val="0"/>
                  <w:marTop w:val="0"/>
                  <w:marBottom w:val="0"/>
                  <w:divBdr>
                    <w:top w:val="none" w:sz="0" w:space="0" w:color="auto"/>
                    <w:left w:val="none" w:sz="0" w:space="0" w:color="auto"/>
                    <w:bottom w:val="none" w:sz="0" w:space="0" w:color="auto"/>
                    <w:right w:val="none" w:sz="0" w:space="0" w:color="auto"/>
                  </w:divBdr>
                </w:div>
                <w:div w:id="876819835">
                  <w:marLeft w:val="0"/>
                  <w:marRight w:val="0"/>
                  <w:marTop w:val="0"/>
                  <w:marBottom w:val="0"/>
                  <w:divBdr>
                    <w:top w:val="none" w:sz="0" w:space="0" w:color="auto"/>
                    <w:left w:val="none" w:sz="0" w:space="0" w:color="auto"/>
                    <w:bottom w:val="none" w:sz="0" w:space="0" w:color="auto"/>
                    <w:right w:val="none" w:sz="0" w:space="0" w:color="auto"/>
                  </w:divBdr>
                </w:div>
                <w:div w:id="911083809">
                  <w:marLeft w:val="0"/>
                  <w:marRight w:val="0"/>
                  <w:marTop w:val="0"/>
                  <w:marBottom w:val="0"/>
                  <w:divBdr>
                    <w:top w:val="none" w:sz="0" w:space="0" w:color="auto"/>
                    <w:left w:val="none" w:sz="0" w:space="0" w:color="auto"/>
                    <w:bottom w:val="none" w:sz="0" w:space="0" w:color="auto"/>
                    <w:right w:val="none" w:sz="0" w:space="0" w:color="auto"/>
                  </w:divBdr>
                </w:div>
                <w:div w:id="911617748">
                  <w:marLeft w:val="0"/>
                  <w:marRight w:val="0"/>
                  <w:marTop w:val="0"/>
                  <w:marBottom w:val="0"/>
                  <w:divBdr>
                    <w:top w:val="none" w:sz="0" w:space="0" w:color="auto"/>
                    <w:left w:val="none" w:sz="0" w:space="0" w:color="auto"/>
                    <w:bottom w:val="none" w:sz="0" w:space="0" w:color="auto"/>
                    <w:right w:val="none" w:sz="0" w:space="0" w:color="auto"/>
                  </w:divBdr>
                </w:div>
                <w:div w:id="913508451">
                  <w:marLeft w:val="0"/>
                  <w:marRight w:val="0"/>
                  <w:marTop w:val="0"/>
                  <w:marBottom w:val="0"/>
                  <w:divBdr>
                    <w:top w:val="none" w:sz="0" w:space="0" w:color="auto"/>
                    <w:left w:val="none" w:sz="0" w:space="0" w:color="auto"/>
                    <w:bottom w:val="none" w:sz="0" w:space="0" w:color="auto"/>
                    <w:right w:val="none" w:sz="0" w:space="0" w:color="auto"/>
                  </w:divBdr>
                </w:div>
                <w:div w:id="914780388">
                  <w:marLeft w:val="0"/>
                  <w:marRight w:val="0"/>
                  <w:marTop w:val="0"/>
                  <w:marBottom w:val="0"/>
                  <w:divBdr>
                    <w:top w:val="none" w:sz="0" w:space="0" w:color="auto"/>
                    <w:left w:val="none" w:sz="0" w:space="0" w:color="auto"/>
                    <w:bottom w:val="none" w:sz="0" w:space="0" w:color="auto"/>
                    <w:right w:val="none" w:sz="0" w:space="0" w:color="auto"/>
                  </w:divBdr>
                </w:div>
                <w:div w:id="918103029">
                  <w:marLeft w:val="0"/>
                  <w:marRight w:val="0"/>
                  <w:marTop w:val="0"/>
                  <w:marBottom w:val="0"/>
                  <w:divBdr>
                    <w:top w:val="none" w:sz="0" w:space="0" w:color="auto"/>
                    <w:left w:val="none" w:sz="0" w:space="0" w:color="auto"/>
                    <w:bottom w:val="none" w:sz="0" w:space="0" w:color="auto"/>
                    <w:right w:val="none" w:sz="0" w:space="0" w:color="auto"/>
                  </w:divBdr>
                </w:div>
                <w:div w:id="927735897">
                  <w:marLeft w:val="0"/>
                  <w:marRight w:val="0"/>
                  <w:marTop w:val="0"/>
                  <w:marBottom w:val="0"/>
                  <w:divBdr>
                    <w:top w:val="none" w:sz="0" w:space="0" w:color="auto"/>
                    <w:left w:val="none" w:sz="0" w:space="0" w:color="auto"/>
                    <w:bottom w:val="none" w:sz="0" w:space="0" w:color="auto"/>
                    <w:right w:val="none" w:sz="0" w:space="0" w:color="auto"/>
                  </w:divBdr>
                </w:div>
                <w:div w:id="928317441">
                  <w:marLeft w:val="0"/>
                  <w:marRight w:val="0"/>
                  <w:marTop w:val="0"/>
                  <w:marBottom w:val="0"/>
                  <w:divBdr>
                    <w:top w:val="none" w:sz="0" w:space="0" w:color="auto"/>
                    <w:left w:val="none" w:sz="0" w:space="0" w:color="auto"/>
                    <w:bottom w:val="none" w:sz="0" w:space="0" w:color="auto"/>
                    <w:right w:val="none" w:sz="0" w:space="0" w:color="auto"/>
                  </w:divBdr>
                </w:div>
                <w:div w:id="930159879">
                  <w:marLeft w:val="0"/>
                  <w:marRight w:val="0"/>
                  <w:marTop w:val="0"/>
                  <w:marBottom w:val="0"/>
                  <w:divBdr>
                    <w:top w:val="none" w:sz="0" w:space="0" w:color="auto"/>
                    <w:left w:val="none" w:sz="0" w:space="0" w:color="auto"/>
                    <w:bottom w:val="none" w:sz="0" w:space="0" w:color="auto"/>
                    <w:right w:val="none" w:sz="0" w:space="0" w:color="auto"/>
                  </w:divBdr>
                </w:div>
                <w:div w:id="937296071">
                  <w:marLeft w:val="0"/>
                  <w:marRight w:val="0"/>
                  <w:marTop w:val="0"/>
                  <w:marBottom w:val="0"/>
                  <w:divBdr>
                    <w:top w:val="none" w:sz="0" w:space="0" w:color="auto"/>
                    <w:left w:val="none" w:sz="0" w:space="0" w:color="auto"/>
                    <w:bottom w:val="none" w:sz="0" w:space="0" w:color="auto"/>
                    <w:right w:val="none" w:sz="0" w:space="0" w:color="auto"/>
                  </w:divBdr>
                </w:div>
                <w:div w:id="947003561">
                  <w:marLeft w:val="0"/>
                  <w:marRight w:val="0"/>
                  <w:marTop w:val="0"/>
                  <w:marBottom w:val="0"/>
                  <w:divBdr>
                    <w:top w:val="none" w:sz="0" w:space="0" w:color="auto"/>
                    <w:left w:val="none" w:sz="0" w:space="0" w:color="auto"/>
                    <w:bottom w:val="none" w:sz="0" w:space="0" w:color="auto"/>
                    <w:right w:val="none" w:sz="0" w:space="0" w:color="auto"/>
                  </w:divBdr>
                </w:div>
                <w:div w:id="951592511">
                  <w:marLeft w:val="0"/>
                  <w:marRight w:val="0"/>
                  <w:marTop w:val="0"/>
                  <w:marBottom w:val="0"/>
                  <w:divBdr>
                    <w:top w:val="none" w:sz="0" w:space="0" w:color="auto"/>
                    <w:left w:val="none" w:sz="0" w:space="0" w:color="auto"/>
                    <w:bottom w:val="none" w:sz="0" w:space="0" w:color="auto"/>
                    <w:right w:val="none" w:sz="0" w:space="0" w:color="auto"/>
                  </w:divBdr>
                </w:div>
                <w:div w:id="955478403">
                  <w:marLeft w:val="0"/>
                  <w:marRight w:val="0"/>
                  <w:marTop w:val="0"/>
                  <w:marBottom w:val="0"/>
                  <w:divBdr>
                    <w:top w:val="none" w:sz="0" w:space="0" w:color="auto"/>
                    <w:left w:val="none" w:sz="0" w:space="0" w:color="auto"/>
                    <w:bottom w:val="none" w:sz="0" w:space="0" w:color="auto"/>
                    <w:right w:val="none" w:sz="0" w:space="0" w:color="auto"/>
                  </w:divBdr>
                </w:div>
                <w:div w:id="955912540">
                  <w:marLeft w:val="0"/>
                  <w:marRight w:val="0"/>
                  <w:marTop w:val="0"/>
                  <w:marBottom w:val="0"/>
                  <w:divBdr>
                    <w:top w:val="none" w:sz="0" w:space="0" w:color="auto"/>
                    <w:left w:val="none" w:sz="0" w:space="0" w:color="auto"/>
                    <w:bottom w:val="none" w:sz="0" w:space="0" w:color="auto"/>
                    <w:right w:val="none" w:sz="0" w:space="0" w:color="auto"/>
                  </w:divBdr>
                </w:div>
                <w:div w:id="957292769">
                  <w:marLeft w:val="0"/>
                  <w:marRight w:val="0"/>
                  <w:marTop w:val="0"/>
                  <w:marBottom w:val="0"/>
                  <w:divBdr>
                    <w:top w:val="none" w:sz="0" w:space="0" w:color="auto"/>
                    <w:left w:val="none" w:sz="0" w:space="0" w:color="auto"/>
                    <w:bottom w:val="none" w:sz="0" w:space="0" w:color="auto"/>
                    <w:right w:val="none" w:sz="0" w:space="0" w:color="auto"/>
                  </w:divBdr>
                </w:div>
                <w:div w:id="961427218">
                  <w:marLeft w:val="0"/>
                  <w:marRight w:val="0"/>
                  <w:marTop w:val="0"/>
                  <w:marBottom w:val="0"/>
                  <w:divBdr>
                    <w:top w:val="none" w:sz="0" w:space="0" w:color="auto"/>
                    <w:left w:val="none" w:sz="0" w:space="0" w:color="auto"/>
                    <w:bottom w:val="none" w:sz="0" w:space="0" w:color="auto"/>
                    <w:right w:val="none" w:sz="0" w:space="0" w:color="auto"/>
                  </w:divBdr>
                </w:div>
                <w:div w:id="983311945">
                  <w:marLeft w:val="0"/>
                  <w:marRight w:val="0"/>
                  <w:marTop w:val="0"/>
                  <w:marBottom w:val="0"/>
                  <w:divBdr>
                    <w:top w:val="none" w:sz="0" w:space="0" w:color="auto"/>
                    <w:left w:val="none" w:sz="0" w:space="0" w:color="auto"/>
                    <w:bottom w:val="none" w:sz="0" w:space="0" w:color="auto"/>
                    <w:right w:val="none" w:sz="0" w:space="0" w:color="auto"/>
                  </w:divBdr>
                </w:div>
                <w:div w:id="988174740">
                  <w:marLeft w:val="0"/>
                  <w:marRight w:val="0"/>
                  <w:marTop w:val="0"/>
                  <w:marBottom w:val="0"/>
                  <w:divBdr>
                    <w:top w:val="none" w:sz="0" w:space="0" w:color="auto"/>
                    <w:left w:val="none" w:sz="0" w:space="0" w:color="auto"/>
                    <w:bottom w:val="none" w:sz="0" w:space="0" w:color="auto"/>
                    <w:right w:val="none" w:sz="0" w:space="0" w:color="auto"/>
                  </w:divBdr>
                </w:div>
                <w:div w:id="992485895">
                  <w:marLeft w:val="0"/>
                  <w:marRight w:val="0"/>
                  <w:marTop w:val="0"/>
                  <w:marBottom w:val="0"/>
                  <w:divBdr>
                    <w:top w:val="none" w:sz="0" w:space="0" w:color="auto"/>
                    <w:left w:val="none" w:sz="0" w:space="0" w:color="auto"/>
                    <w:bottom w:val="none" w:sz="0" w:space="0" w:color="auto"/>
                    <w:right w:val="none" w:sz="0" w:space="0" w:color="auto"/>
                  </w:divBdr>
                </w:div>
                <w:div w:id="995186317">
                  <w:marLeft w:val="0"/>
                  <w:marRight w:val="0"/>
                  <w:marTop w:val="0"/>
                  <w:marBottom w:val="0"/>
                  <w:divBdr>
                    <w:top w:val="none" w:sz="0" w:space="0" w:color="auto"/>
                    <w:left w:val="none" w:sz="0" w:space="0" w:color="auto"/>
                    <w:bottom w:val="none" w:sz="0" w:space="0" w:color="auto"/>
                    <w:right w:val="none" w:sz="0" w:space="0" w:color="auto"/>
                  </w:divBdr>
                </w:div>
                <w:div w:id="998651807">
                  <w:marLeft w:val="0"/>
                  <w:marRight w:val="0"/>
                  <w:marTop w:val="0"/>
                  <w:marBottom w:val="0"/>
                  <w:divBdr>
                    <w:top w:val="none" w:sz="0" w:space="0" w:color="auto"/>
                    <w:left w:val="none" w:sz="0" w:space="0" w:color="auto"/>
                    <w:bottom w:val="none" w:sz="0" w:space="0" w:color="auto"/>
                    <w:right w:val="none" w:sz="0" w:space="0" w:color="auto"/>
                  </w:divBdr>
                </w:div>
                <w:div w:id="1000041395">
                  <w:marLeft w:val="0"/>
                  <w:marRight w:val="0"/>
                  <w:marTop w:val="0"/>
                  <w:marBottom w:val="0"/>
                  <w:divBdr>
                    <w:top w:val="none" w:sz="0" w:space="0" w:color="auto"/>
                    <w:left w:val="none" w:sz="0" w:space="0" w:color="auto"/>
                    <w:bottom w:val="none" w:sz="0" w:space="0" w:color="auto"/>
                    <w:right w:val="none" w:sz="0" w:space="0" w:color="auto"/>
                  </w:divBdr>
                </w:div>
                <w:div w:id="1005747246">
                  <w:marLeft w:val="0"/>
                  <w:marRight w:val="0"/>
                  <w:marTop w:val="0"/>
                  <w:marBottom w:val="0"/>
                  <w:divBdr>
                    <w:top w:val="none" w:sz="0" w:space="0" w:color="auto"/>
                    <w:left w:val="none" w:sz="0" w:space="0" w:color="auto"/>
                    <w:bottom w:val="none" w:sz="0" w:space="0" w:color="auto"/>
                    <w:right w:val="none" w:sz="0" w:space="0" w:color="auto"/>
                  </w:divBdr>
                </w:div>
                <w:div w:id="1006444335">
                  <w:marLeft w:val="0"/>
                  <w:marRight w:val="0"/>
                  <w:marTop w:val="0"/>
                  <w:marBottom w:val="0"/>
                  <w:divBdr>
                    <w:top w:val="none" w:sz="0" w:space="0" w:color="auto"/>
                    <w:left w:val="none" w:sz="0" w:space="0" w:color="auto"/>
                    <w:bottom w:val="none" w:sz="0" w:space="0" w:color="auto"/>
                    <w:right w:val="none" w:sz="0" w:space="0" w:color="auto"/>
                  </w:divBdr>
                </w:div>
                <w:div w:id="1013337321">
                  <w:marLeft w:val="0"/>
                  <w:marRight w:val="0"/>
                  <w:marTop w:val="0"/>
                  <w:marBottom w:val="0"/>
                  <w:divBdr>
                    <w:top w:val="none" w:sz="0" w:space="0" w:color="auto"/>
                    <w:left w:val="none" w:sz="0" w:space="0" w:color="auto"/>
                    <w:bottom w:val="none" w:sz="0" w:space="0" w:color="auto"/>
                    <w:right w:val="none" w:sz="0" w:space="0" w:color="auto"/>
                  </w:divBdr>
                </w:div>
                <w:div w:id="1013798072">
                  <w:marLeft w:val="0"/>
                  <w:marRight w:val="0"/>
                  <w:marTop w:val="0"/>
                  <w:marBottom w:val="0"/>
                  <w:divBdr>
                    <w:top w:val="none" w:sz="0" w:space="0" w:color="auto"/>
                    <w:left w:val="none" w:sz="0" w:space="0" w:color="auto"/>
                    <w:bottom w:val="none" w:sz="0" w:space="0" w:color="auto"/>
                    <w:right w:val="none" w:sz="0" w:space="0" w:color="auto"/>
                  </w:divBdr>
                </w:div>
                <w:div w:id="1016465375">
                  <w:marLeft w:val="0"/>
                  <w:marRight w:val="0"/>
                  <w:marTop w:val="0"/>
                  <w:marBottom w:val="0"/>
                  <w:divBdr>
                    <w:top w:val="none" w:sz="0" w:space="0" w:color="auto"/>
                    <w:left w:val="none" w:sz="0" w:space="0" w:color="auto"/>
                    <w:bottom w:val="none" w:sz="0" w:space="0" w:color="auto"/>
                    <w:right w:val="none" w:sz="0" w:space="0" w:color="auto"/>
                  </w:divBdr>
                </w:div>
                <w:div w:id="1016663025">
                  <w:marLeft w:val="0"/>
                  <w:marRight w:val="0"/>
                  <w:marTop w:val="0"/>
                  <w:marBottom w:val="0"/>
                  <w:divBdr>
                    <w:top w:val="none" w:sz="0" w:space="0" w:color="auto"/>
                    <w:left w:val="none" w:sz="0" w:space="0" w:color="auto"/>
                    <w:bottom w:val="none" w:sz="0" w:space="0" w:color="auto"/>
                    <w:right w:val="none" w:sz="0" w:space="0" w:color="auto"/>
                  </w:divBdr>
                </w:div>
                <w:div w:id="1017000609">
                  <w:marLeft w:val="0"/>
                  <w:marRight w:val="0"/>
                  <w:marTop w:val="0"/>
                  <w:marBottom w:val="0"/>
                  <w:divBdr>
                    <w:top w:val="none" w:sz="0" w:space="0" w:color="auto"/>
                    <w:left w:val="none" w:sz="0" w:space="0" w:color="auto"/>
                    <w:bottom w:val="none" w:sz="0" w:space="0" w:color="auto"/>
                    <w:right w:val="none" w:sz="0" w:space="0" w:color="auto"/>
                  </w:divBdr>
                </w:div>
                <w:div w:id="1025598911">
                  <w:marLeft w:val="0"/>
                  <w:marRight w:val="0"/>
                  <w:marTop w:val="0"/>
                  <w:marBottom w:val="0"/>
                  <w:divBdr>
                    <w:top w:val="none" w:sz="0" w:space="0" w:color="auto"/>
                    <w:left w:val="none" w:sz="0" w:space="0" w:color="auto"/>
                    <w:bottom w:val="none" w:sz="0" w:space="0" w:color="auto"/>
                    <w:right w:val="none" w:sz="0" w:space="0" w:color="auto"/>
                  </w:divBdr>
                </w:div>
                <w:div w:id="1026832949">
                  <w:marLeft w:val="0"/>
                  <w:marRight w:val="0"/>
                  <w:marTop w:val="0"/>
                  <w:marBottom w:val="0"/>
                  <w:divBdr>
                    <w:top w:val="none" w:sz="0" w:space="0" w:color="auto"/>
                    <w:left w:val="none" w:sz="0" w:space="0" w:color="auto"/>
                    <w:bottom w:val="none" w:sz="0" w:space="0" w:color="auto"/>
                    <w:right w:val="none" w:sz="0" w:space="0" w:color="auto"/>
                  </w:divBdr>
                </w:div>
                <w:div w:id="1040016625">
                  <w:marLeft w:val="0"/>
                  <w:marRight w:val="0"/>
                  <w:marTop w:val="0"/>
                  <w:marBottom w:val="0"/>
                  <w:divBdr>
                    <w:top w:val="none" w:sz="0" w:space="0" w:color="auto"/>
                    <w:left w:val="none" w:sz="0" w:space="0" w:color="auto"/>
                    <w:bottom w:val="none" w:sz="0" w:space="0" w:color="auto"/>
                    <w:right w:val="none" w:sz="0" w:space="0" w:color="auto"/>
                  </w:divBdr>
                </w:div>
                <w:div w:id="1042749412">
                  <w:marLeft w:val="0"/>
                  <w:marRight w:val="0"/>
                  <w:marTop w:val="0"/>
                  <w:marBottom w:val="0"/>
                  <w:divBdr>
                    <w:top w:val="none" w:sz="0" w:space="0" w:color="auto"/>
                    <w:left w:val="none" w:sz="0" w:space="0" w:color="auto"/>
                    <w:bottom w:val="none" w:sz="0" w:space="0" w:color="auto"/>
                    <w:right w:val="none" w:sz="0" w:space="0" w:color="auto"/>
                  </w:divBdr>
                </w:div>
                <w:div w:id="1044522952">
                  <w:marLeft w:val="0"/>
                  <w:marRight w:val="0"/>
                  <w:marTop w:val="0"/>
                  <w:marBottom w:val="0"/>
                  <w:divBdr>
                    <w:top w:val="none" w:sz="0" w:space="0" w:color="auto"/>
                    <w:left w:val="none" w:sz="0" w:space="0" w:color="auto"/>
                    <w:bottom w:val="none" w:sz="0" w:space="0" w:color="auto"/>
                    <w:right w:val="none" w:sz="0" w:space="0" w:color="auto"/>
                  </w:divBdr>
                </w:div>
                <w:div w:id="1047802888">
                  <w:marLeft w:val="0"/>
                  <w:marRight w:val="0"/>
                  <w:marTop w:val="0"/>
                  <w:marBottom w:val="0"/>
                  <w:divBdr>
                    <w:top w:val="none" w:sz="0" w:space="0" w:color="auto"/>
                    <w:left w:val="none" w:sz="0" w:space="0" w:color="auto"/>
                    <w:bottom w:val="none" w:sz="0" w:space="0" w:color="auto"/>
                    <w:right w:val="none" w:sz="0" w:space="0" w:color="auto"/>
                  </w:divBdr>
                </w:div>
                <w:div w:id="1047988990">
                  <w:marLeft w:val="0"/>
                  <w:marRight w:val="0"/>
                  <w:marTop w:val="0"/>
                  <w:marBottom w:val="0"/>
                  <w:divBdr>
                    <w:top w:val="none" w:sz="0" w:space="0" w:color="auto"/>
                    <w:left w:val="none" w:sz="0" w:space="0" w:color="auto"/>
                    <w:bottom w:val="none" w:sz="0" w:space="0" w:color="auto"/>
                    <w:right w:val="none" w:sz="0" w:space="0" w:color="auto"/>
                  </w:divBdr>
                </w:div>
                <w:div w:id="1051268873">
                  <w:marLeft w:val="0"/>
                  <w:marRight w:val="0"/>
                  <w:marTop w:val="0"/>
                  <w:marBottom w:val="0"/>
                  <w:divBdr>
                    <w:top w:val="none" w:sz="0" w:space="0" w:color="auto"/>
                    <w:left w:val="none" w:sz="0" w:space="0" w:color="auto"/>
                    <w:bottom w:val="none" w:sz="0" w:space="0" w:color="auto"/>
                    <w:right w:val="none" w:sz="0" w:space="0" w:color="auto"/>
                  </w:divBdr>
                </w:div>
                <w:div w:id="1063141973">
                  <w:marLeft w:val="0"/>
                  <w:marRight w:val="0"/>
                  <w:marTop w:val="0"/>
                  <w:marBottom w:val="0"/>
                  <w:divBdr>
                    <w:top w:val="none" w:sz="0" w:space="0" w:color="auto"/>
                    <w:left w:val="none" w:sz="0" w:space="0" w:color="auto"/>
                    <w:bottom w:val="none" w:sz="0" w:space="0" w:color="auto"/>
                    <w:right w:val="none" w:sz="0" w:space="0" w:color="auto"/>
                  </w:divBdr>
                </w:div>
                <w:div w:id="1063336734">
                  <w:marLeft w:val="0"/>
                  <w:marRight w:val="0"/>
                  <w:marTop w:val="0"/>
                  <w:marBottom w:val="0"/>
                  <w:divBdr>
                    <w:top w:val="none" w:sz="0" w:space="0" w:color="auto"/>
                    <w:left w:val="none" w:sz="0" w:space="0" w:color="auto"/>
                    <w:bottom w:val="none" w:sz="0" w:space="0" w:color="auto"/>
                    <w:right w:val="none" w:sz="0" w:space="0" w:color="auto"/>
                  </w:divBdr>
                </w:div>
                <w:div w:id="1066295712">
                  <w:marLeft w:val="0"/>
                  <w:marRight w:val="0"/>
                  <w:marTop w:val="0"/>
                  <w:marBottom w:val="0"/>
                  <w:divBdr>
                    <w:top w:val="none" w:sz="0" w:space="0" w:color="auto"/>
                    <w:left w:val="none" w:sz="0" w:space="0" w:color="auto"/>
                    <w:bottom w:val="none" w:sz="0" w:space="0" w:color="auto"/>
                    <w:right w:val="none" w:sz="0" w:space="0" w:color="auto"/>
                  </w:divBdr>
                </w:div>
                <w:div w:id="1071464757">
                  <w:marLeft w:val="0"/>
                  <w:marRight w:val="0"/>
                  <w:marTop w:val="0"/>
                  <w:marBottom w:val="0"/>
                  <w:divBdr>
                    <w:top w:val="none" w:sz="0" w:space="0" w:color="auto"/>
                    <w:left w:val="none" w:sz="0" w:space="0" w:color="auto"/>
                    <w:bottom w:val="none" w:sz="0" w:space="0" w:color="auto"/>
                    <w:right w:val="none" w:sz="0" w:space="0" w:color="auto"/>
                  </w:divBdr>
                </w:div>
                <w:div w:id="1076127840">
                  <w:marLeft w:val="0"/>
                  <w:marRight w:val="0"/>
                  <w:marTop w:val="0"/>
                  <w:marBottom w:val="0"/>
                  <w:divBdr>
                    <w:top w:val="none" w:sz="0" w:space="0" w:color="auto"/>
                    <w:left w:val="none" w:sz="0" w:space="0" w:color="auto"/>
                    <w:bottom w:val="none" w:sz="0" w:space="0" w:color="auto"/>
                    <w:right w:val="none" w:sz="0" w:space="0" w:color="auto"/>
                  </w:divBdr>
                </w:div>
                <w:div w:id="1077677751">
                  <w:marLeft w:val="0"/>
                  <w:marRight w:val="0"/>
                  <w:marTop w:val="0"/>
                  <w:marBottom w:val="0"/>
                  <w:divBdr>
                    <w:top w:val="none" w:sz="0" w:space="0" w:color="auto"/>
                    <w:left w:val="none" w:sz="0" w:space="0" w:color="auto"/>
                    <w:bottom w:val="none" w:sz="0" w:space="0" w:color="auto"/>
                    <w:right w:val="none" w:sz="0" w:space="0" w:color="auto"/>
                  </w:divBdr>
                </w:div>
                <w:div w:id="1078552180">
                  <w:marLeft w:val="0"/>
                  <w:marRight w:val="0"/>
                  <w:marTop w:val="0"/>
                  <w:marBottom w:val="0"/>
                  <w:divBdr>
                    <w:top w:val="none" w:sz="0" w:space="0" w:color="auto"/>
                    <w:left w:val="none" w:sz="0" w:space="0" w:color="auto"/>
                    <w:bottom w:val="none" w:sz="0" w:space="0" w:color="auto"/>
                    <w:right w:val="none" w:sz="0" w:space="0" w:color="auto"/>
                  </w:divBdr>
                </w:div>
                <w:div w:id="1079253116">
                  <w:marLeft w:val="0"/>
                  <w:marRight w:val="0"/>
                  <w:marTop w:val="0"/>
                  <w:marBottom w:val="0"/>
                  <w:divBdr>
                    <w:top w:val="none" w:sz="0" w:space="0" w:color="auto"/>
                    <w:left w:val="none" w:sz="0" w:space="0" w:color="auto"/>
                    <w:bottom w:val="none" w:sz="0" w:space="0" w:color="auto"/>
                    <w:right w:val="none" w:sz="0" w:space="0" w:color="auto"/>
                  </w:divBdr>
                </w:div>
                <w:div w:id="1080298580">
                  <w:marLeft w:val="0"/>
                  <w:marRight w:val="0"/>
                  <w:marTop w:val="0"/>
                  <w:marBottom w:val="0"/>
                  <w:divBdr>
                    <w:top w:val="none" w:sz="0" w:space="0" w:color="auto"/>
                    <w:left w:val="none" w:sz="0" w:space="0" w:color="auto"/>
                    <w:bottom w:val="none" w:sz="0" w:space="0" w:color="auto"/>
                    <w:right w:val="none" w:sz="0" w:space="0" w:color="auto"/>
                  </w:divBdr>
                </w:div>
                <w:div w:id="1084104325">
                  <w:marLeft w:val="0"/>
                  <w:marRight w:val="0"/>
                  <w:marTop w:val="0"/>
                  <w:marBottom w:val="0"/>
                  <w:divBdr>
                    <w:top w:val="none" w:sz="0" w:space="0" w:color="auto"/>
                    <w:left w:val="none" w:sz="0" w:space="0" w:color="auto"/>
                    <w:bottom w:val="none" w:sz="0" w:space="0" w:color="auto"/>
                    <w:right w:val="none" w:sz="0" w:space="0" w:color="auto"/>
                  </w:divBdr>
                </w:div>
                <w:div w:id="1093934085">
                  <w:marLeft w:val="0"/>
                  <w:marRight w:val="0"/>
                  <w:marTop w:val="0"/>
                  <w:marBottom w:val="0"/>
                  <w:divBdr>
                    <w:top w:val="none" w:sz="0" w:space="0" w:color="auto"/>
                    <w:left w:val="none" w:sz="0" w:space="0" w:color="auto"/>
                    <w:bottom w:val="none" w:sz="0" w:space="0" w:color="auto"/>
                    <w:right w:val="none" w:sz="0" w:space="0" w:color="auto"/>
                  </w:divBdr>
                </w:div>
                <w:div w:id="1095788789">
                  <w:marLeft w:val="0"/>
                  <w:marRight w:val="0"/>
                  <w:marTop w:val="0"/>
                  <w:marBottom w:val="0"/>
                  <w:divBdr>
                    <w:top w:val="none" w:sz="0" w:space="0" w:color="auto"/>
                    <w:left w:val="none" w:sz="0" w:space="0" w:color="auto"/>
                    <w:bottom w:val="none" w:sz="0" w:space="0" w:color="auto"/>
                    <w:right w:val="none" w:sz="0" w:space="0" w:color="auto"/>
                  </w:divBdr>
                </w:div>
                <w:div w:id="1096748205">
                  <w:marLeft w:val="0"/>
                  <w:marRight w:val="0"/>
                  <w:marTop w:val="0"/>
                  <w:marBottom w:val="0"/>
                  <w:divBdr>
                    <w:top w:val="none" w:sz="0" w:space="0" w:color="auto"/>
                    <w:left w:val="none" w:sz="0" w:space="0" w:color="auto"/>
                    <w:bottom w:val="none" w:sz="0" w:space="0" w:color="auto"/>
                    <w:right w:val="none" w:sz="0" w:space="0" w:color="auto"/>
                  </w:divBdr>
                </w:div>
                <w:div w:id="1100905214">
                  <w:marLeft w:val="0"/>
                  <w:marRight w:val="0"/>
                  <w:marTop w:val="0"/>
                  <w:marBottom w:val="0"/>
                  <w:divBdr>
                    <w:top w:val="none" w:sz="0" w:space="0" w:color="auto"/>
                    <w:left w:val="none" w:sz="0" w:space="0" w:color="auto"/>
                    <w:bottom w:val="none" w:sz="0" w:space="0" w:color="auto"/>
                    <w:right w:val="none" w:sz="0" w:space="0" w:color="auto"/>
                  </w:divBdr>
                </w:div>
                <w:div w:id="1101488673">
                  <w:marLeft w:val="0"/>
                  <w:marRight w:val="0"/>
                  <w:marTop w:val="0"/>
                  <w:marBottom w:val="0"/>
                  <w:divBdr>
                    <w:top w:val="none" w:sz="0" w:space="0" w:color="auto"/>
                    <w:left w:val="none" w:sz="0" w:space="0" w:color="auto"/>
                    <w:bottom w:val="none" w:sz="0" w:space="0" w:color="auto"/>
                    <w:right w:val="none" w:sz="0" w:space="0" w:color="auto"/>
                  </w:divBdr>
                </w:div>
                <w:div w:id="1102994137">
                  <w:marLeft w:val="0"/>
                  <w:marRight w:val="0"/>
                  <w:marTop w:val="0"/>
                  <w:marBottom w:val="0"/>
                  <w:divBdr>
                    <w:top w:val="none" w:sz="0" w:space="0" w:color="auto"/>
                    <w:left w:val="none" w:sz="0" w:space="0" w:color="auto"/>
                    <w:bottom w:val="none" w:sz="0" w:space="0" w:color="auto"/>
                    <w:right w:val="none" w:sz="0" w:space="0" w:color="auto"/>
                  </w:divBdr>
                </w:div>
                <w:div w:id="1103265446">
                  <w:marLeft w:val="0"/>
                  <w:marRight w:val="0"/>
                  <w:marTop w:val="0"/>
                  <w:marBottom w:val="0"/>
                  <w:divBdr>
                    <w:top w:val="none" w:sz="0" w:space="0" w:color="auto"/>
                    <w:left w:val="none" w:sz="0" w:space="0" w:color="auto"/>
                    <w:bottom w:val="none" w:sz="0" w:space="0" w:color="auto"/>
                    <w:right w:val="none" w:sz="0" w:space="0" w:color="auto"/>
                  </w:divBdr>
                </w:div>
                <w:div w:id="1107384343">
                  <w:marLeft w:val="0"/>
                  <w:marRight w:val="0"/>
                  <w:marTop w:val="0"/>
                  <w:marBottom w:val="0"/>
                  <w:divBdr>
                    <w:top w:val="none" w:sz="0" w:space="0" w:color="auto"/>
                    <w:left w:val="none" w:sz="0" w:space="0" w:color="auto"/>
                    <w:bottom w:val="none" w:sz="0" w:space="0" w:color="auto"/>
                    <w:right w:val="none" w:sz="0" w:space="0" w:color="auto"/>
                  </w:divBdr>
                </w:div>
                <w:div w:id="1110587877">
                  <w:marLeft w:val="0"/>
                  <w:marRight w:val="0"/>
                  <w:marTop w:val="0"/>
                  <w:marBottom w:val="0"/>
                  <w:divBdr>
                    <w:top w:val="none" w:sz="0" w:space="0" w:color="auto"/>
                    <w:left w:val="none" w:sz="0" w:space="0" w:color="auto"/>
                    <w:bottom w:val="none" w:sz="0" w:space="0" w:color="auto"/>
                    <w:right w:val="none" w:sz="0" w:space="0" w:color="auto"/>
                  </w:divBdr>
                </w:div>
                <w:div w:id="1123764788">
                  <w:marLeft w:val="0"/>
                  <w:marRight w:val="0"/>
                  <w:marTop w:val="0"/>
                  <w:marBottom w:val="0"/>
                  <w:divBdr>
                    <w:top w:val="none" w:sz="0" w:space="0" w:color="auto"/>
                    <w:left w:val="none" w:sz="0" w:space="0" w:color="auto"/>
                    <w:bottom w:val="none" w:sz="0" w:space="0" w:color="auto"/>
                    <w:right w:val="none" w:sz="0" w:space="0" w:color="auto"/>
                  </w:divBdr>
                </w:div>
                <w:div w:id="1127434021">
                  <w:marLeft w:val="0"/>
                  <w:marRight w:val="0"/>
                  <w:marTop w:val="0"/>
                  <w:marBottom w:val="0"/>
                  <w:divBdr>
                    <w:top w:val="none" w:sz="0" w:space="0" w:color="auto"/>
                    <w:left w:val="none" w:sz="0" w:space="0" w:color="auto"/>
                    <w:bottom w:val="none" w:sz="0" w:space="0" w:color="auto"/>
                    <w:right w:val="none" w:sz="0" w:space="0" w:color="auto"/>
                  </w:divBdr>
                </w:div>
                <w:div w:id="1134443190">
                  <w:marLeft w:val="0"/>
                  <w:marRight w:val="0"/>
                  <w:marTop w:val="0"/>
                  <w:marBottom w:val="0"/>
                  <w:divBdr>
                    <w:top w:val="none" w:sz="0" w:space="0" w:color="auto"/>
                    <w:left w:val="none" w:sz="0" w:space="0" w:color="auto"/>
                    <w:bottom w:val="none" w:sz="0" w:space="0" w:color="auto"/>
                    <w:right w:val="none" w:sz="0" w:space="0" w:color="auto"/>
                  </w:divBdr>
                </w:div>
                <w:div w:id="1135411405">
                  <w:marLeft w:val="0"/>
                  <w:marRight w:val="0"/>
                  <w:marTop w:val="0"/>
                  <w:marBottom w:val="0"/>
                  <w:divBdr>
                    <w:top w:val="none" w:sz="0" w:space="0" w:color="auto"/>
                    <w:left w:val="none" w:sz="0" w:space="0" w:color="auto"/>
                    <w:bottom w:val="none" w:sz="0" w:space="0" w:color="auto"/>
                    <w:right w:val="none" w:sz="0" w:space="0" w:color="auto"/>
                  </w:divBdr>
                </w:div>
                <w:div w:id="1136217446">
                  <w:marLeft w:val="0"/>
                  <w:marRight w:val="0"/>
                  <w:marTop w:val="0"/>
                  <w:marBottom w:val="0"/>
                  <w:divBdr>
                    <w:top w:val="none" w:sz="0" w:space="0" w:color="auto"/>
                    <w:left w:val="none" w:sz="0" w:space="0" w:color="auto"/>
                    <w:bottom w:val="none" w:sz="0" w:space="0" w:color="auto"/>
                    <w:right w:val="none" w:sz="0" w:space="0" w:color="auto"/>
                  </w:divBdr>
                </w:div>
                <w:div w:id="1137451990">
                  <w:marLeft w:val="0"/>
                  <w:marRight w:val="0"/>
                  <w:marTop w:val="0"/>
                  <w:marBottom w:val="0"/>
                  <w:divBdr>
                    <w:top w:val="none" w:sz="0" w:space="0" w:color="auto"/>
                    <w:left w:val="none" w:sz="0" w:space="0" w:color="auto"/>
                    <w:bottom w:val="none" w:sz="0" w:space="0" w:color="auto"/>
                    <w:right w:val="none" w:sz="0" w:space="0" w:color="auto"/>
                  </w:divBdr>
                </w:div>
                <w:div w:id="1144272603">
                  <w:marLeft w:val="0"/>
                  <w:marRight w:val="0"/>
                  <w:marTop w:val="0"/>
                  <w:marBottom w:val="0"/>
                  <w:divBdr>
                    <w:top w:val="none" w:sz="0" w:space="0" w:color="auto"/>
                    <w:left w:val="none" w:sz="0" w:space="0" w:color="auto"/>
                    <w:bottom w:val="none" w:sz="0" w:space="0" w:color="auto"/>
                    <w:right w:val="none" w:sz="0" w:space="0" w:color="auto"/>
                  </w:divBdr>
                </w:div>
                <w:div w:id="1147285967">
                  <w:marLeft w:val="0"/>
                  <w:marRight w:val="0"/>
                  <w:marTop w:val="0"/>
                  <w:marBottom w:val="0"/>
                  <w:divBdr>
                    <w:top w:val="none" w:sz="0" w:space="0" w:color="auto"/>
                    <w:left w:val="none" w:sz="0" w:space="0" w:color="auto"/>
                    <w:bottom w:val="none" w:sz="0" w:space="0" w:color="auto"/>
                    <w:right w:val="none" w:sz="0" w:space="0" w:color="auto"/>
                  </w:divBdr>
                </w:div>
                <w:div w:id="1153060758">
                  <w:marLeft w:val="0"/>
                  <w:marRight w:val="0"/>
                  <w:marTop w:val="0"/>
                  <w:marBottom w:val="0"/>
                  <w:divBdr>
                    <w:top w:val="none" w:sz="0" w:space="0" w:color="auto"/>
                    <w:left w:val="none" w:sz="0" w:space="0" w:color="auto"/>
                    <w:bottom w:val="none" w:sz="0" w:space="0" w:color="auto"/>
                    <w:right w:val="none" w:sz="0" w:space="0" w:color="auto"/>
                  </w:divBdr>
                </w:div>
                <w:div w:id="1156536123">
                  <w:marLeft w:val="0"/>
                  <w:marRight w:val="0"/>
                  <w:marTop w:val="0"/>
                  <w:marBottom w:val="0"/>
                  <w:divBdr>
                    <w:top w:val="none" w:sz="0" w:space="0" w:color="auto"/>
                    <w:left w:val="none" w:sz="0" w:space="0" w:color="auto"/>
                    <w:bottom w:val="none" w:sz="0" w:space="0" w:color="auto"/>
                    <w:right w:val="none" w:sz="0" w:space="0" w:color="auto"/>
                  </w:divBdr>
                </w:div>
                <w:div w:id="1161045984">
                  <w:marLeft w:val="0"/>
                  <w:marRight w:val="0"/>
                  <w:marTop w:val="0"/>
                  <w:marBottom w:val="0"/>
                  <w:divBdr>
                    <w:top w:val="none" w:sz="0" w:space="0" w:color="auto"/>
                    <w:left w:val="none" w:sz="0" w:space="0" w:color="auto"/>
                    <w:bottom w:val="none" w:sz="0" w:space="0" w:color="auto"/>
                    <w:right w:val="none" w:sz="0" w:space="0" w:color="auto"/>
                  </w:divBdr>
                </w:div>
                <w:div w:id="1161199228">
                  <w:marLeft w:val="0"/>
                  <w:marRight w:val="0"/>
                  <w:marTop w:val="0"/>
                  <w:marBottom w:val="0"/>
                  <w:divBdr>
                    <w:top w:val="none" w:sz="0" w:space="0" w:color="auto"/>
                    <w:left w:val="none" w:sz="0" w:space="0" w:color="auto"/>
                    <w:bottom w:val="none" w:sz="0" w:space="0" w:color="auto"/>
                    <w:right w:val="none" w:sz="0" w:space="0" w:color="auto"/>
                  </w:divBdr>
                </w:div>
                <w:div w:id="1163400051">
                  <w:marLeft w:val="0"/>
                  <w:marRight w:val="0"/>
                  <w:marTop w:val="0"/>
                  <w:marBottom w:val="0"/>
                  <w:divBdr>
                    <w:top w:val="none" w:sz="0" w:space="0" w:color="auto"/>
                    <w:left w:val="none" w:sz="0" w:space="0" w:color="auto"/>
                    <w:bottom w:val="none" w:sz="0" w:space="0" w:color="auto"/>
                    <w:right w:val="none" w:sz="0" w:space="0" w:color="auto"/>
                  </w:divBdr>
                </w:div>
                <w:div w:id="1172834180">
                  <w:marLeft w:val="0"/>
                  <w:marRight w:val="0"/>
                  <w:marTop w:val="0"/>
                  <w:marBottom w:val="0"/>
                  <w:divBdr>
                    <w:top w:val="none" w:sz="0" w:space="0" w:color="auto"/>
                    <w:left w:val="none" w:sz="0" w:space="0" w:color="auto"/>
                    <w:bottom w:val="none" w:sz="0" w:space="0" w:color="auto"/>
                    <w:right w:val="none" w:sz="0" w:space="0" w:color="auto"/>
                  </w:divBdr>
                </w:div>
                <w:div w:id="1174684413">
                  <w:marLeft w:val="0"/>
                  <w:marRight w:val="0"/>
                  <w:marTop w:val="0"/>
                  <w:marBottom w:val="0"/>
                  <w:divBdr>
                    <w:top w:val="none" w:sz="0" w:space="0" w:color="auto"/>
                    <w:left w:val="none" w:sz="0" w:space="0" w:color="auto"/>
                    <w:bottom w:val="none" w:sz="0" w:space="0" w:color="auto"/>
                    <w:right w:val="none" w:sz="0" w:space="0" w:color="auto"/>
                  </w:divBdr>
                </w:div>
                <w:div w:id="1175536371">
                  <w:marLeft w:val="0"/>
                  <w:marRight w:val="0"/>
                  <w:marTop w:val="0"/>
                  <w:marBottom w:val="0"/>
                  <w:divBdr>
                    <w:top w:val="none" w:sz="0" w:space="0" w:color="auto"/>
                    <w:left w:val="none" w:sz="0" w:space="0" w:color="auto"/>
                    <w:bottom w:val="none" w:sz="0" w:space="0" w:color="auto"/>
                    <w:right w:val="none" w:sz="0" w:space="0" w:color="auto"/>
                  </w:divBdr>
                </w:div>
                <w:div w:id="1181162785">
                  <w:marLeft w:val="0"/>
                  <w:marRight w:val="0"/>
                  <w:marTop w:val="0"/>
                  <w:marBottom w:val="0"/>
                  <w:divBdr>
                    <w:top w:val="none" w:sz="0" w:space="0" w:color="auto"/>
                    <w:left w:val="none" w:sz="0" w:space="0" w:color="auto"/>
                    <w:bottom w:val="none" w:sz="0" w:space="0" w:color="auto"/>
                    <w:right w:val="none" w:sz="0" w:space="0" w:color="auto"/>
                  </w:divBdr>
                </w:div>
                <w:div w:id="1186792606">
                  <w:marLeft w:val="0"/>
                  <w:marRight w:val="0"/>
                  <w:marTop w:val="0"/>
                  <w:marBottom w:val="0"/>
                  <w:divBdr>
                    <w:top w:val="none" w:sz="0" w:space="0" w:color="auto"/>
                    <w:left w:val="none" w:sz="0" w:space="0" w:color="auto"/>
                    <w:bottom w:val="none" w:sz="0" w:space="0" w:color="auto"/>
                    <w:right w:val="none" w:sz="0" w:space="0" w:color="auto"/>
                  </w:divBdr>
                </w:div>
                <w:div w:id="1194538550">
                  <w:marLeft w:val="0"/>
                  <w:marRight w:val="0"/>
                  <w:marTop w:val="0"/>
                  <w:marBottom w:val="0"/>
                  <w:divBdr>
                    <w:top w:val="none" w:sz="0" w:space="0" w:color="auto"/>
                    <w:left w:val="none" w:sz="0" w:space="0" w:color="auto"/>
                    <w:bottom w:val="none" w:sz="0" w:space="0" w:color="auto"/>
                    <w:right w:val="none" w:sz="0" w:space="0" w:color="auto"/>
                  </w:divBdr>
                </w:div>
                <w:div w:id="1195340026">
                  <w:marLeft w:val="0"/>
                  <w:marRight w:val="0"/>
                  <w:marTop w:val="0"/>
                  <w:marBottom w:val="0"/>
                  <w:divBdr>
                    <w:top w:val="none" w:sz="0" w:space="0" w:color="auto"/>
                    <w:left w:val="none" w:sz="0" w:space="0" w:color="auto"/>
                    <w:bottom w:val="none" w:sz="0" w:space="0" w:color="auto"/>
                    <w:right w:val="none" w:sz="0" w:space="0" w:color="auto"/>
                  </w:divBdr>
                </w:div>
                <w:div w:id="1196501442">
                  <w:marLeft w:val="0"/>
                  <w:marRight w:val="0"/>
                  <w:marTop w:val="0"/>
                  <w:marBottom w:val="0"/>
                  <w:divBdr>
                    <w:top w:val="none" w:sz="0" w:space="0" w:color="auto"/>
                    <w:left w:val="none" w:sz="0" w:space="0" w:color="auto"/>
                    <w:bottom w:val="none" w:sz="0" w:space="0" w:color="auto"/>
                    <w:right w:val="none" w:sz="0" w:space="0" w:color="auto"/>
                  </w:divBdr>
                </w:div>
                <w:div w:id="1199121012">
                  <w:marLeft w:val="0"/>
                  <w:marRight w:val="0"/>
                  <w:marTop w:val="0"/>
                  <w:marBottom w:val="0"/>
                  <w:divBdr>
                    <w:top w:val="none" w:sz="0" w:space="0" w:color="auto"/>
                    <w:left w:val="none" w:sz="0" w:space="0" w:color="auto"/>
                    <w:bottom w:val="none" w:sz="0" w:space="0" w:color="auto"/>
                    <w:right w:val="none" w:sz="0" w:space="0" w:color="auto"/>
                  </w:divBdr>
                </w:div>
                <w:div w:id="1206872098">
                  <w:marLeft w:val="0"/>
                  <w:marRight w:val="0"/>
                  <w:marTop w:val="0"/>
                  <w:marBottom w:val="0"/>
                  <w:divBdr>
                    <w:top w:val="none" w:sz="0" w:space="0" w:color="auto"/>
                    <w:left w:val="none" w:sz="0" w:space="0" w:color="auto"/>
                    <w:bottom w:val="none" w:sz="0" w:space="0" w:color="auto"/>
                    <w:right w:val="none" w:sz="0" w:space="0" w:color="auto"/>
                  </w:divBdr>
                </w:div>
                <w:div w:id="1211917308">
                  <w:marLeft w:val="0"/>
                  <w:marRight w:val="0"/>
                  <w:marTop w:val="0"/>
                  <w:marBottom w:val="0"/>
                  <w:divBdr>
                    <w:top w:val="none" w:sz="0" w:space="0" w:color="auto"/>
                    <w:left w:val="none" w:sz="0" w:space="0" w:color="auto"/>
                    <w:bottom w:val="none" w:sz="0" w:space="0" w:color="auto"/>
                    <w:right w:val="none" w:sz="0" w:space="0" w:color="auto"/>
                  </w:divBdr>
                </w:div>
                <w:div w:id="1212226989">
                  <w:marLeft w:val="0"/>
                  <w:marRight w:val="0"/>
                  <w:marTop w:val="0"/>
                  <w:marBottom w:val="0"/>
                  <w:divBdr>
                    <w:top w:val="none" w:sz="0" w:space="0" w:color="auto"/>
                    <w:left w:val="none" w:sz="0" w:space="0" w:color="auto"/>
                    <w:bottom w:val="none" w:sz="0" w:space="0" w:color="auto"/>
                    <w:right w:val="none" w:sz="0" w:space="0" w:color="auto"/>
                  </w:divBdr>
                </w:div>
                <w:div w:id="1214005237">
                  <w:marLeft w:val="0"/>
                  <w:marRight w:val="0"/>
                  <w:marTop w:val="0"/>
                  <w:marBottom w:val="0"/>
                  <w:divBdr>
                    <w:top w:val="none" w:sz="0" w:space="0" w:color="auto"/>
                    <w:left w:val="none" w:sz="0" w:space="0" w:color="auto"/>
                    <w:bottom w:val="none" w:sz="0" w:space="0" w:color="auto"/>
                    <w:right w:val="none" w:sz="0" w:space="0" w:color="auto"/>
                  </w:divBdr>
                </w:div>
                <w:div w:id="1227063194">
                  <w:marLeft w:val="0"/>
                  <w:marRight w:val="0"/>
                  <w:marTop w:val="0"/>
                  <w:marBottom w:val="0"/>
                  <w:divBdr>
                    <w:top w:val="none" w:sz="0" w:space="0" w:color="auto"/>
                    <w:left w:val="none" w:sz="0" w:space="0" w:color="auto"/>
                    <w:bottom w:val="none" w:sz="0" w:space="0" w:color="auto"/>
                    <w:right w:val="none" w:sz="0" w:space="0" w:color="auto"/>
                  </w:divBdr>
                </w:div>
                <w:div w:id="1235815541">
                  <w:marLeft w:val="0"/>
                  <w:marRight w:val="0"/>
                  <w:marTop w:val="0"/>
                  <w:marBottom w:val="0"/>
                  <w:divBdr>
                    <w:top w:val="none" w:sz="0" w:space="0" w:color="auto"/>
                    <w:left w:val="none" w:sz="0" w:space="0" w:color="auto"/>
                    <w:bottom w:val="none" w:sz="0" w:space="0" w:color="auto"/>
                    <w:right w:val="none" w:sz="0" w:space="0" w:color="auto"/>
                  </w:divBdr>
                </w:div>
                <w:div w:id="1240090905">
                  <w:marLeft w:val="0"/>
                  <w:marRight w:val="0"/>
                  <w:marTop w:val="0"/>
                  <w:marBottom w:val="0"/>
                  <w:divBdr>
                    <w:top w:val="none" w:sz="0" w:space="0" w:color="auto"/>
                    <w:left w:val="none" w:sz="0" w:space="0" w:color="auto"/>
                    <w:bottom w:val="none" w:sz="0" w:space="0" w:color="auto"/>
                    <w:right w:val="none" w:sz="0" w:space="0" w:color="auto"/>
                  </w:divBdr>
                </w:div>
                <w:div w:id="1245914186">
                  <w:marLeft w:val="0"/>
                  <w:marRight w:val="0"/>
                  <w:marTop w:val="0"/>
                  <w:marBottom w:val="0"/>
                  <w:divBdr>
                    <w:top w:val="none" w:sz="0" w:space="0" w:color="auto"/>
                    <w:left w:val="none" w:sz="0" w:space="0" w:color="auto"/>
                    <w:bottom w:val="none" w:sz="0" w:space="0" w:color="auto"/>
                    <w:right w:val="none" w:sz="0" w:space="0" w:color="auto"/>
                  </w:divBdr>
                </w:div>
                <w:div w:id="1250117837">
                  <w:marLeft w:val="0"/>
                  <w:marRight w:val="0"/>
                  <w:marTop w:val="0"/>
                  <w:marBottom w:val="0"/>
                  <w:divBdr>
                    <w:top w:val="none" w:sz="0" w:space="0" w:color="auto"/>
                    <w:left w:val="none" w:sz="0" w:space="0" w:color="auto"/>
                    <w:bottom w:val="none" w:sz="0" w:space="0" w:color="auto"/>
                    <w:right w:val="none" w:sz="0" w:space="0" w:color="auto"/>
                  </w:divBdr>
                </w:div>
                <w:div w:id="1252930774">
                  <w:marLeft w:val="0"/>
                  <w:marRight w:val="0"/>
                  <w:marTop w:val="0"/>
                  <w:marBottom w:val="0"/>
                  <w:divBdr>
                    <w:top w:val="none" w:sz="0" w:space="0" w:color="auto"/>
                    <w:left w:val="none" w:sz="0" w:space="0" w:color="auto"/>
                    <w:bottom w:val="none" w:sz="0" w:space="0" w:color="auto"/>
                    <w:right w:val="none" w:sz="0" w:space="0" w:color="auto"/>
                  </w:divBdr>
                </w:div>
                <w:div w:id="1254900767">
                  <w:marLeft w:val="0"/>
                  <w:marRight w:val="0"/>
                  <w:marTop w:val="0"/>
                  <w:marBottom w:val="0"/>
                  <w:divBdr>
                    <w:top w:val="none" w:sz="0" w:space="0" w:color="auto"/>
                    <w:left w:val="none" w:sz="0" w:space="0" w:color="auto"/>
                    <w:bottom w:val="none" w:sz="0" w:space="0" w:color="auto"/>
                    <w:right w:val="none" w:sz="0" w:space="0" w:color="auto"/>
                  </w:divBdr>
                </w:div>
                <w:div w:id="1256280509">
                  <w:marLeft w:val="0"/>
                  <w:marRight w:val="0"/>
                  <w:marTop w:val="0"/>
                  <w:marBottom w:val="0"/>
                  <w:divBdr>
                    <w:top w:val="none" w:sz="0" w:space="0" w:color="auto"/>
                    <w:left w:val="none" w:sz="0" w:space="0" w:color="auto"/>
                    <w:bottom w:val="none" w:sz="0" w:space="0" w:color="auto"/>
                    <w:right w:val="none" w:sz="0" w:space="0" w:color="auto"/>
                  </w:divBdr>
                </w:div>
                <w:div w:id="1262879717">
                  <w:marLeft w:val="0"/>
                  <w:marRight w:val="0"/>
                  <w:marTop w:val="0"/>
                  <w:marBottom w:val="0"/>
                  <w:divBdr>
                    <w:top w:val="none" w:sz="0" w:space="0" w:color="auto"/>
                    <w:left w:val="none" w:sz="0" w:space="0" w:color="auto"/>
                    <w:bottom w:val="none" w:sz="0" w:space="0" w:color="auto"/>
                    <w:right w:val="none" w:sz="0" w:space="0" w:color="auto"/>
                  </w:divBdr>
                </w:div>
                <w:div w:id="1263608686">
                  <w:marLeft w:val="0"/>
                  <w:marRight w:val="0"/>
                  <w:marTop w:val="0"/>
                  <w:marBottom w:val="0"/>
                  <w:divBdr>
                    <w:top w:val="none" w:sz="0" w:space="0" w:color="auto"/>
                    <w:left w:val="none" w:sz="0" w:space="0" w:color="auto"/>
                    <w:bottom w:val="none" w:sz="0" w:space="0" w:color="auto"/>
                    <w:right w:val="none" w:sz="0" w:space="0" w:color="auto"/>
                  </w:divBdr>
                </w:div>
                <w:div w:id="1264456311">
                  <w:marLeft w:val="0"/>
                  <w:marRight w:val="0"/>
                  <w:marTop w:val="0"/>
                  <w:marBottom w:val="0"/>
                  <w:divBdr>
                    <w:top w:val="none" w:sz="0" w:space="0" w:color="auto"/>
                    <w:left w:val="none" w:sz="0" w:space="0" w:color="auto"/>
                    <w:bottom w:val="none" w:sz="0" w:space="0" w:color="auto"/>
                    <w:right w:val="none" w:sz="0" w:space="0" w:color="auto"/>
                  </w:divBdr>
                </w:div>
                <w:div w:id="1269118180">
                  <w:marLeft w:val="0"/>
                  <w:marRight w:val="0"/>
                  <w:marTop w:val="0"/>
                  <w:marBottom w:val="0"/>
                  <w:divBdr>
                    <w:top w:val="none" w:sz="0" w:space="0" w:color="auto"/>
                    <w:left w:val="none" w:sz="0" w:space="0" w:color="auto"/>
                    <w:bottom w:val="none" w:sz="0" w:space="0" w:color="auto"/>
                    <w:right w:val="none" w:sz="0" w:space="0" w:color="auto"/>
                  </w:divBdr>
                </w:div>
                <w:div w:id="1275290561">
                  <w:marLeft w:val="0"/>
                  <w:marRight w:val="0"/>
                  <w:marTop w:val="0"/>
                  <w:marBottom w:val="0"/>
                  <w:divBdr>
                    <w:top w:val="none" w:sz="0" w:space="0" w:color="auto"/>
                    <w:left w:val="none" w:sz="0" w:space="0" w:color="auto"/>
                    <w:bottom w:val="none" w:sz="0" w:space="0" w:color="auto"/>
                    <w:right w:val="none" w:sz="0" w:space="0" w:color="auto"/>
                  </w:divBdr>
                </w:div>
                <w:div w:id="1279332652">
                  <w:marLeft w:val="0"/>
                  <w:marRight w:val="0"/>
                  <w:marTop w:val="0"/>
                  <w:marBottom w:val="0"/>
                  <w:divBdr>
                    <w:top w:val="none" w:sz="0" w:space="0" w:color="auto"/>
                    <w:left w:val="none" w:sz="0" w:space="0" w:color="auto"/>
                    <w:bottom w:val="none" w:sz="0" w:space="0" w:color="auto"/>
                    <w:right w:val="none" w:sz="0" w:space="0" w:color="auto"/>
                  </w:divBdr>
                </w:div>
                <w:div w:id="1280337350">
                  <w:marLeft w:val="0"/>
                  <w:marRight w:val="0"/>
                  <w:marTop w:val="0"/>
                  <w:marBottom w:val="0"/>
                  <w:divBdr>
                    <w:top w:val="none" w:sz="0" w:space="0" w:color="auto"/>
                    <w:left w:val="none" w:sz="0" w:space="0" w:color="auto"/>
                    <w:bottom w:val="none" w:sz="0" w:space="0" w:color="auto"/>
                    <w:right w:val="none" w:sz="0" w:space="0" w:color="auto"/>
                  </w:divBdr>
                </w:div>
                <w:div w:id="1284386597">
                  <w:marLeft w:val="0"/>
                  <w:marRight w:val="0"/>
                  <w:marTop w:val="0"/>
                  <w:marBottom w:val="0"/>
                  <w:divBdr>
                    <w:top w:val="none" w:sz="0" w:space="0" w:color="auto"/>
                    <w:left w:val="none" w:sz="0" w:space="0" w:color="auto"/>
                    <w:bottom w:val="none" w:sz="0" w:space="0" w:color="auto"/>
                    <w:right w:val="none" w:sz="0" w:space="0" w:color="auto"/>
                  </w:divBdr>
                </w:div>
                <w:div w:id="1284923095">
                  <w:marLeft w:val="0"/>
                  <w:marRight w:val="0"/>
                  <w:marTop w:val="0"/>
                  <w:marBottom w:val="0"/>
                  <w:divBdr>
                    <w:top w:val="none" w:sz="0" w:space="0" w:color="auto"/>
                    <w:left w:val="none" w:sz="0" w:space="0" w:color="auto"/>
                    <w:bottom w:val="none" w:sz="0" w:space="0" w:color="auto"/>
                    <w:right w:val="none" w:sz="0" w:space="0" w:color="auto"/>
                  </w:divBdr>
                </w:div>
                <w:div w:id="1286622033">
                  <w:marLeft w:val="0"/>
                  <w:marRight w:val="0"/>
                  <w:marTop w:val="0"/>
                  <w:marBottom w:val="0"/>
                  <w:divBdr>
                    <w:top w:val="none" w:sz="0" w:space="0" w:color="auto"/>
                    <w:left w:val="none" w:sz="0" w:space="0" w:color="auto"/>
                    <w:bottom w:val="none" w:sz="0" w:space="0" w:color="auto"/>
                    <w:right w:val="none" w:sz="0" w:space="0" w:color="auto"/>
                  </w:divBdr>
                </w:div>
                <w:div w:id="1291936671">
                  <w:marLeft w:val="0"/>
                  <w:marRight w:val="0"/>
                  <w:marTop w:val="0"/>
                  <w:marBottom w:val="0"/>
                  <w:divBdr>
                    <w:top w:val="none" w:sz="0" w:space="0" w:color="auto"/>
                    <w:left w:val="none" w:sz="0" w:space="0" w:color="auto"/>
                    <w:bottom w:val="none" w:sz="0" w:space="0" w:color="auto"/>
                    <w:right w:val="none" w:sz="0" w:space="0" w:color="auto"/>
                  </w:divBdr>
                </w:div>
                <w:div w:id="1302227163">
                  <w:marLeft w:val="0"/>
                  <w:marRight w:val="0"/>
                  <w:marTop w:val="0"/>
                  <w:marBottom w:val="0"/>
                  <w:divBdr>
                    <w:top w:val="none" w:sz="0" w:space="0" w:color="auto"/>
                    <w:left w:val="none" w:sz="0" w:space="0" w:color="auto"/>
                    <w:bottom w:val="none" w:sz="0" w:space="0" w:color="auto"/>
                    <w:right w:val="none" w:sz="0" w:space="0" w:color="auto"/>
                  </w:divBdr>
                </w:div>
                <w:div w:id="1304579736">
                  <w:marLeft w:val="0"/>
                  <w:marRight w:val="0"/>
                  <w:marTop w:val="0"/>
                  <w:marBottom w:val="0"/>
                  <w:divBdr>
                    <w:top w:val="none" w:sz="0" w:space="0" w:color="auto"/>
                    <w:left w:val="none" w:sz="0" w:space="0" w:color="auto"/>
                    <w:bottom w:val="none" w:sz="0" w:space="0" w:color="auto"/>
                    <w:right w:val="none" w:sz="0" w:space="0" w:color="auto"/>
                  </w:divBdr>
                </w:div>
                <w:div w:id="1309629092">
                  <w:marLeft w:val="0"/>
                  <w:marRight w:val="0"/>
                  <w:marTop w:val="0"/>
                  <w:marBottom w:val="0"/>
                  <w:divBdr>
                    <w:top w:val="none" w:sz="0" w:space="0" w:color="auto"/>
                    <w:left w:val="none" w:sz="0" w:space="0" w:color="auto"/>
                    <w:bottom w:val="none" w:sz="0" w:space="0" w:color="auto"/>
                    <w:right w:val="none" w:sz="0" w:space="0" w:color="auto"/>
                  </w:divBdr>
                </w:div>
                <w:div w:id="1314600375">
                  <w:marLeft w:val="0"/>
                  <w:marRight w:val="0"/>
                  <w:marTop w:val="0"/>
                  <w:marBottom w:val="0"/>
                  <w:divBdr>
                    <w:top w:val="none" w:sz="0" w:space="0" w:color="auto"/>
                    <w:left w:val="none" w:sz="0" w:space="0" w:color="auto"/>
                    <w:bottom w:val="none" w:sz="0" w:space="0" w:color="auto"/>
                    <w:right w:val="none" w:sz="0" w:space="0" w:color="auto"/>
                  </w:divBdr>
                </w:div>
                <w:div w:id="1315330354">
                  <w:marLeft w:val="0"/>
                  <w:marRight w:val="0"/>
                  <w:marTop w:val="0"/>
                  <w:marBottom w:val="0"/>
                  <w:divBdr>
                    <w:top w:val="none" w:sz="0" w:space="0" w:color="auto"/>
                    <w:left w:val="none" w:sz="0" w:space="0" w:color="auto"/>
                    <w:bottom w:val="none" w:sz="0" w:space="0" w:color="auto"/>
                    <w:right w:val="none" w:sz="0" w:space="0" w:color="auto"/>
                  </w:divBdr>
                </w:div>
                <w:div w:id="1316765229">
                  <w:marLeft w:val="0"/>
                  <w:marRight w:val="0"/>
                  <w:marTop w:val="0"/>
                  <w:marBottom w:val="0"/>
                  <w:divBdr>
                    <w:top w:val="none" w:sz="0" w:space="0" w:color="auto"/>
                    <w:left w:val="none" w:sz="0" w:space="0" w:color="auto"/>
                    <w:bottom w:val="none" w:sz="0" w:space="0" w:color="auto"/>
                    <w:right w:val="none" w:sz="0" w:space="0" w:color="auto"/>
                  </w:divBdr>
                </w:div>
                <w:div w:id="1317537120">
                  <w:marLeft w:val="0"/>
                  <w:marRight w:val="0"/>
                  <w:marTop w:val="0"/>
                  <w:marBottom w:val="0"/>
                  <w:divBdr>
                    <w:top w:val="none" w:sz="0" w:space="0" w:color="auto"/>
                    <w:left w:val="none" w:sz="0" w:space="0" w:color="auto"/>
                    <w:bottom w:val="none" w:sz="0" w:space="0" w:color="auto"/>
                    <w:right w:val="none" w:sz="0" w:space="0" w:color="auto"/>
                  </w:divBdr>
                </w:div>
                <w:div w:id="1318265366">
                  <w:marLeft w:val="0"/>
                  <w:marRight w:val="0"/>
                  <w:marTop w:val="0"/>
                  <w:marBottom w:val="0"/>
                  <w:divBdr>
                    <w:top w:val="none" w:sz="0" w:space="0" w:color="auto"/>
                    <w:left w:val="none" w:sz="0" w:space="0" w:color="auto"/>
                    <w:bottom w:val="none" w:sz="0" w:space="0" w:color="auto"/>
                    <w:right w:val="none" w:sz="0" w:space="0" w:color="auto"/>
                  </w:divBdr>
                </w:div>
                <w:div w:id="1319575641">
                  <w:marLeft w:val="0"/>
                  <w:marRight w:val="0"/>
                  <w:marTop w:val="0"/>
                  <w:marBottom w:val="0"/>
                  <w:divBdr>
                    <w:top w:val="none" w:sz="0" w:space="0" w:color="auto"/>
                    <w:left w:val="none" w:sz="0" w:space="0" w:color="auto"/>
                    <w:bottom w:val="none" w:sz="0" w:space="0" w:color="auto"/>
                    <w:right w:val="none" w:sz="0" w:space="0" w:color="auto"/>
                  </w:divBdr>
                </w:div>
                <w:div w:id="1320422667">
                  <w:marLeft w:val="0"/>
                  <w:marRight w:val="0"/>
                  <w:marTop w:val="0"/>
                  <w:marBottom w:val="0"/>
                  <w:divBdr>
                    <w:top w:val="none" w:sz="0" w:space="0" w:color="auto"/>
                    <w:left w:val="none" w:sz="0" w:space="0" w:color="auto"/>
                    <w:bottom w:val="none" w:sz="0" w:space="0" w:color="auto"/>
                    <w:right w:val="none" w:sz="0" w:space="0" w:color="auto"/>
                  </w:divBdr>
                </w:div>
                <w:div w:id="1320884531">
                  <w:marLeft w:val="0"/>
                  <w:marRight w:val="0"/>
                  <w:marTop w:val="0"/>
                  <w:marBottom w:val="0"/>
                  <w:divBdr>
                    <w:top w:val="none" w:sz="0" w:space="0" w:color="auto"/>
                    <w:left w:val="none" w:sz="0" w:space="0" w:color="auto"/>
                    <w:bottom w:val="none" w:sz="0" w:space="0" w:color="auto"/>
                    <w:right w:val="none" w:sz="0" w:space="0" w:color="auto"/>
                  </w:divBdr>
                </w:div>
                <w:div w:id="1323968705">
                  <w:marLeft w:val="0"/>
                  <w:marRight w:val="0"/>
                  <w:marTop w:val="0"/>
                  <w:marBottom w:val="0"/>
                  <w:divBdr>
                    <w:top w:val="none" w:sz="0" w:space="0" w:color="auto"/>
                    <w:left w:val="none" w:sz="0" w:space="0" w:color="auto"/>
                    <w:bottom w:val="none" w:sz="0" w:space="0" w:color="auto"/>
                    <w:right w:val="none" w:sz="0" w:space="0" w:color="auto"/>
                  </w:divBdr>
                </w:div>
                <w:div w:id="1334869096">
                  <w:marLeft w:val="0"/>
                  <w:marRight w:val="0"/>
                  <w:marTop w:val="0"/>
                  <w:marBottom w:val="0"/>
                  <w:divBdr>
                    <w:top w:val="none" w:sz="0" w:space="0" w:color="auto"/>
                    <w:left w:val="none" w:sz="0" w:space="0" w:color="auto"/>
                    <w:bottom w:val="none" w:sz="0" w:space="0" w:color="auto"/>
                    <w:right w:val="none" w:sz="0" w:space="0" w:color="auto"/>
                  </w:divBdr>
                </w:div>
                <w:div w:id="1335641876">
                  <w:marLeft w:val="0"/>
                  <w:marRight w:val="0"/>
                  <w:marTop w:val="0"/>
                  <w:marBottom w:val="0"/>
                  <w:divBdr>
                    <w:top w:val="none" w:sz="0" w:space="0" w:color="auto"/>
                    <w:left w:val="none" w:sz="0" w:space="0" w:color="auto"/>
                    <w:bottom w:val="none" w:sz="0" w:space="0" w:color="auto"/>
                    <w:right w:val="none" w:sz="0" w:space="0" w:color="auto"/>
                  </w:divBdr>
                </w:div>
                <w:div w:id="1345203657">
                  <w:marLeft w:val="0"/>
                  <w:marRight w:val="0"/>
                  <w:marTop w:val="0"/>
                  <w:marBottom w:val="0"/>
                  <w:divBdr>
                    <w:top w:val="none" w:sz="0" w:space="0" w:color="auto"/>
                    <w:left w:val="none" w:sz="0" w:space="0" w:color="auto"/>
                    <w:bottom w:val="none" w:sz="0" w:space="0" w:color="auto"/>
                    <w:right w:val="none" w:sz="0" w:space="0" w:color="auto"/>
                  </w:divBdr>
                </w:div>
                <w:div w:id="1346982238">
                  <w:marLeft w:val="0"/>
                  <w:marRight w:val="0"/>
                  <w:marTop w:val="0"/>
                  <w:marBottom w:val="0"/>
                  <w:divBdr>
                    <w:top w:val="none" w:sz="0" w:space="0" w:color="auto"/>
                    <w:left w:val="none" w:sz="0" w:space="0" w:color="auto"/>
                    <w:bottom w:val="none" w:sz="0" w:space="0" w:color="auto"/>
                    <w:right w:val="none" w:sz="0" w:space="0" w:color="auto"/>
                  </w:divBdr>
                </w:div>
                <w:div w:id="1373842612">
                  <w:marLeft w:val="0"/>
                  <w:marRight w:val="0"/>
                  <w:marTop w:val="0"/>
                  <w:marBottom w:val="0"/>
                  <w:divBdr>
                    <w:top w:val="none" w:sz="0" w:space="0" w:color="auto"/>
                    <w:left w:val="none" w:sz="0" w:space="0" w:color="auto"/>
                    <w:bottom w:val="none" w:sz="0" w:space="0" w:color="auto"/>
                    <w:right w:val="none" w:sz="0" w:space="0" w:color="auto"/>
                  </w:divBdr>
                </w:div>
                <w:div w:id="1376657214">
                  <w:marLeft w:val="0"/>
                  <w:marRight w:val="0"/>
                  <w:marTop w:val="0"/>
                  <w:marBottom w:val="0"/>
                  <w:divBdr>
                    <w:top w:val="none" w:sz="0" w:space="0" w:color="auto"/>
                    <w:left w:val="none" w:sz="0" w:space="0" w:color="auto"/>
                    <w:bottom w:val="none" w:sz="0" w:space="0" w:color="auto"/>
                    <w:right w:val="none" w:sz="0" w:space="0" w:color="auto"/>
                  </w:divBdr>
                </w:div>
                <w:div w:id="1377466221">
                  <w:marLeft w:val="0"/>
                  <w:marRight w:val="0"/>
                  <w:marTop w:val="0"/>
                  <w:marBottom w:val="0"/>
                  <w:divBdr>
                    <w:top w:val="none" w:sz="0" w:space="0" w:color="auto"/>
                    <w:left w:val="none" w:sz="0" w:space="0" w:color="auto"/>
                    <w:bottom w:val="none" w:sz="0" w:space="0" w:color="auto"/>
                    <w:right w:val="none" w:sz="0" w:space="0" w:color="auto"/>
                  </w:divBdr>
                </w:div>
                <w:div w:id="1380203630">
                  <w:marLeft w:val="0"/>
                  <w:marRight w:val="0"/>
                  <w:marTop w:val="0"/>
                  <w:marBottom w:val="0"/>
                  <w:divBdr>
                    <w:top w:val="none" w:sz="0" w:space="0" w:color="auto"/>
                    <w:left w:val="none" w:sz="0" w:space="0" w:color="auto"/>
                    <w:bottom w:val="none" w:sz="0" w:space="0" w:color="auto"/>
                    <w:right w:val="none" w:sz="0" w:space="0" w:color="auto"/>
                  </w:divBdr>
                </w:div>
                <w:div w:id="1381202780">
                  <w:marLeft w:val="0"/>
                  <w:marRight w:val="0"/>
                  <w:marTop w:val="0"/>
                  <w:marBottom w:val="0"/>
                  <w:divBdr>
                    <w:top w:val="none" w:sz="0" w:space="0" w:color="auto"/>
                    <w:left w:val="none" w:sz="0" w:space="0" w:color="auto"/>
                    <w:bottom w:val="none" w:sz="0" w:space="0" w:color="auto"/>
                    <w:right w:val="none" w:sz="0" w:space="0" w:color="auto"/>
                  </w:divBdr>
                </w:div>
                <w:div w:id="1384015336">
                  <w:marLeft w:val="0"/>
                  <w:marRight w:val="0"/>
                  <w:marTop w:val="0"/>
                  <w:marBottom w:val="0"/>
                  <w:divBdr>
                    <w:top w:val="none" w:sz="0" w:space="0" w:color="auto"/>
                    <w:left w:val="none" w:sz="0" w:space="0" w:color="auto"/>
                    <w:bottom w:val="none" w:sz="0" w:space="0" w:color="auto"/>
                    <w:right w:val="none" w:sz="0" w:space="0" w:color="auto"/>
                  </w:divBdr>
                </w:div>
                <w:div w:id="1385330166">
                  <w:marLeft w:val="0"/>
                  <w:marRight w:val="0"/>
                  <w:marTop w:val="0"/>
                  <w:marBottom w:val="0"/>
                  <w:divBdr>
                    <w:top w:val="none" w:sz="0" w:space="0" w:color="auto"/>
                    <w:left w:val="none" w:sz="0" w:space="0" w:color="auto"/>
                    <w:bottom w:val="none" w:sz="0" w:space="0" w:color="auto"/>
                    <w:right w:val="none" w:sz="0" w:space="0" w:color="auto"/>
                  </w:divBdr>
                </w:div>
                <w:div w:id="1387946602">
                  <w:marLeft w:val="0"/>
                  <w:marRight w:val="0"/>
                  <w:marTop w:val="0"/>
                  <w:marBottom w:val="0"/>
                  <w:divBdr>
                    <w:top w:val="none" w:sz="0" w:space="0" w:color="auto"/>
                    <w:left w:val="none" w:sz="0" w:space="0" w:color="auto"/>
                    <w:bottom w:val="none" w:sz="0" w:space="0" w:color="auto"/>
                    <w:right w:val="none" w:sz="0" w:space="0" w:color="auto"/>
                  </w:divBdr>
                </w:div>
                <w:div w:id="1389182486">
                  <w:marLeft w:val="0"/>
                  <w:marRight w:val="0"/>
                  <w:marTop w:val="0"/>
                  <w:marBottom w:val="0"/>
                  <w:divBdr>
                    <w:top w:val="none" w:sz="0" w:space="0" w:color="auto"/>
                    <w:left w:val="none" w:sz="0" w:space="0" w:color="auto"/>
                    <w:bottom w:val="none" w:sz="0" w:space="0" w:color="auto"/>
                    <w:right w:val="none" w:sz="0" w:space="0" w:color="auto"/>
                  </w:divBdr>
                </w:div>
                <w:div w:id="1394083913">
                  <w:marLeft w:val="0"/>
                  <w:marRight w:val="0"/>
                  <w:marTop w:val="0"/>
                  <w:marBottom w:val="0"/>
                  <w:divBdr>
                    <w:top w:val="none" w:sz="0" w:space="0" w:color="auto"/>
                    <w:left w:val="none" w:sz="0" w:space="0" w:color="auto"/>
                    <w:bottom w:val="none" w:sz="0" w:space="0" w:color="auto"/>
                    <w:right w:val="none" w:sz="0" w:space="0" w:color="auto"/>
                  </w:divBdr>
                </w:div>
                <w:div w:id="1399212548">
                  <w:marLeft w:val="0"/>
                  <w:marRight w:val="0"/>
                  <w:marTop w:val="0"/>
                  <w:marBottom w:val="0"/>
                  <w:divBdr>
                    <w:top w:val="none" w:sz="0" w:space="0" w:color="auto"/>
                    <w:left w:val="none" w:sz="0" w:space="0" w:color="auto"/>
                    <w:bottom w:val="none" w:sz="0" w:space="0" w:color="auto"/>
                    <w:right w:val="none" w:sz="0" w:space="0" w:color="auto"/>
                  </w:divBdr>
                </w:div>
                <w:div w:id="1402679869">
                  <w:marLeft w:val="0"/>
                  <w:marRight w:val="0"/>
                  <w:marTop w:val="0"/>
                  <w:marBottom w:val="0"/>
                  <w:divBdr>
                    <w:top w:val="none" w:sz="0" w:space="0" w:color="auto"/>
                    <w:left w:val="none" w:sz="0" w:space="0" w:color="auto"/>
                    <w:bottom w:val="none" w:sz="0" w:space="0" w:color="auto"/>
                    <w:right w:val="none" w:sz="0" w:space="0" w:color="auto"/>
                  </w:divBdr>
                </w:div>
                <w:div w:id="1405297954">
                  <w:marLeft w:val="0"/>
                  <w:marRight w:val="0"/>
                  <w:marTop w:val="0"/>
                  <w:marBottom w:val="0"/>
                  <w:divBdr>
                    <w:top w:val="none" w:sz="0" w:space="0" w:color="auto"/>
                    <w:left w:val="none" w:sz="0" w:space="0" w:color="auto"/>
                    <w:bottom w:val="none" w:sz="0" w:space="0" w:color="auto"/>
                    <w:right w:val="none" w:sz="0" w:space="0" w:color="auto"/>
                  </w:divBdr>
                </w:div>
                <w:div w:id="1411846920">
                  <w:marLeft w:val="0"/>
                  <w:marRight w:val="0"/>
                  <w:marTop w:val="0"/>
                  <w:marBottom w:val="0"/>
                  <w:divBdr>
                    <w:top w:val="none" w:sz="0" w:space="0" w:color="auto"/>
                    <w:left w:val="none" w:sz="0" w:space="0" w:color="auto"/>
                    <w:bottom w:val="none" w:sz="0" w:space="0" w:color="auto"/>
                    <w:right w:val="none" w:sz="0" w:space="0" w:color="auto"/>
                  </w:divBdr>
                </w:div>
                <w:div w:id="1415783573">
                  <w:marLeft w:val="0"/>
                  <w:marRight w:val="0"/>
                  <w:marTop w:val="0"/>
                  <w:marBottom w:val="0"/>
                  <w:divBdr>
                    <w:top w:val="none" w:sz="0" w:space="0" w:color="auto"/>
                    <w:left w:val="none" w:sz="0" w:space="0" w:color="auto"/>
                    <w:bottom w:val="none" w:sz="0" w:space="0" w:color="auto"/>
                    <w:right w:val="none" w:sz="0" w:space="0" w:color="auto"/>
                  </w:divBdr>
                </w:div>
                <w:div w:id="1417483688">
                  <w:marLeft w:val="0"/>
                  <w:marRight w:val="0"/>
                  <w:marTop w:val="0"/>
                  <w:marBottom w:val="0"/>
                  <w:divBdr>
                    <w:top w:val="none" w:sz="0" w:space="0" w:color="auto"/>
                    <w:left w:val="none" w:sz="0" w:space="0" w:color="auto"/>
                    <w:bottom w:val="none" w:sz="0" w:space="0" w:color="auto"/>
                    <w:right w:val="none" w:sz="0" w:space="0" w:color="auto"/>
                  </w:divBdr>
                </w:div>
                <w:div w:id="1434281088">
                  <w:marLeft w:val="0"/>
                  <w:marRight w:val="0"/>
                  <w:marTop w:val="0"/>
                  <w:marBottom w:val="0"/>
                  <w:divBdr>
                    <w:top w:val="none" w:sz="0" w:space="0" w:color="auto"/>
                    <w:left w:val="none" w:sz="0" w:space="0" w:color="auto"/>
                    <w:bottom w:val="none" w:sz="0" w:space="0" w:color="auto"/>
                    <w:right w:val="none" w:sz="0" w:space="0" w:color="auto"/>
                  </w:divBdr>
                </w:div>
                <w:div w:id="1435709704">
                  <w:marLeft w:val="0"/>
                  <w:marRight w:val="0"/>
                  <w:marTop w:val="0"/>
                  <w:marBottom w:val="0"/>
                  <w:divBdr>
                    <w:top w:val="none" w:sz="0" w:space="0" w:color="auto"/>
                    <w:left w:val="none" w:sz="0" w:space="0" w:color="auto"/>
                    <w:bottom w:val="none" w:sz="0" w:space="0" w:color="auto"/>
                    <w:right w:val="none" w:sz="0" w:space="0" w:color="auto"/>
                  </w:divBdr>
                </w:div>
                <w:div w:id="1435904112">
                  <w:marLeft w:val="0"/>
                  <w:marRight w:val="0"/>
                  <w:marTop w:val="0"/>
                  <w:marBottom w:val="0"/>
                  <w:divBdr>
                    <w:top w:val="none" w:sz="0" w:space="0" w:color="auto"/>
                    <w:left w:val="none" w:sz="0" w:space="0" w:color="auto"/>
                    <w:bottom w:val="none" w:sz="0" w:space="0" w:color="auto"/>
                    <w:right w:val="none" w:sz="0" w:space="0" w:color="auto"/>
                  </w:divBdr>
                </w:div>
                <w:div w:id="1438788560">
                  <w:marLeft w:val="0"/>
                  <w:marRight w:val="0"/>
                  <w:marTop w:val="0"/>
                  <w:marBottom w:val="0"/>
                  <w:divBdr>
                    <w:top w:val="none" w:sz="0" w:space="0" w:color="auto"/>
                    <w:left w:val="none" w:sz="0" w:space="0" w:color="auto"/>
                    <w:bottom w:val="none" w:sz="0" w:space="0" w:color="auto"/>
                    <w:right w:val="none" w:sz="0" w:space="0" w:color="auto"/>
                  </w:divBdr>
                </w:div>
                <w:div w:id="1444498533">
                  <w:marLeft w:val="0"/>
                  <w:marRight w:val="0"/>
                  <w:marTop w:val="0"/>
                  <w:marBottom w:val="0"/>
                  <w:divBdr>
                    <w:top w:val="none" w:sz="0" w:space="0" w:color="auto"/>
                    <w:left w:val="none" w:sz="0" w:space="0" w:color="auto"/>
                    <w:bottom w:val="none" w:sz="0" w:space="0" w:color="auto"/>
                    <w:right w:val="none" w:sz="0" w:space="0" w:color="auto"/>
                  </w:divBdr>
                </w:div>
                <w:div w:id="1445272751">
                  <w:marLeft w:val="0"/>
                  <w:marRight w:val="0"/>
                  <w:marTop w:val="0"/>
                  <w:marBottom w:val="0"/>
                  <w:divBdr>
                    <w:top w:val="none" w:sz="0" w:space="0" w:color="auto"/>
                    <w:left w:val="none" w:sz="0" w:space="0" w:color="auto"/>
                    <w:bottom w:val="none" w:sz="0" w:space="0" w:color="auto"/>
                    <w:right w:val="none" w:sz="0" w:space="0" w:color="auto"/>
                  </w:divBdr>
                </w:div>
                <w:div w:id="1447702526">
                  <w:marLeft w:val="0"/>
                  <w:marRight w:val="0"/>
                  <w:marTop w:val="0"/>
                  <w:marBottom w:val="0"/>
                  <w:divBdr>
                    <w:top w:val="none" w:sz="0" w:space="0" w:color="auto"/>
                    <w:left w:val="none" w:sz="0" w:space="0" w:color="auto"/>
                    <w:bottom w:val="none" w:sz="0" w:space="0" w:color="auto"/>
                    <w:right w:val="none" w:sz="0" w:space="0" w:color="auto"/>
                  </w:divBdr>
                </w:div>
                <w:div w:id="1453859782">
                  <w:marLeft w:val="0"/>
                  <w:marRight w:val="0"/>
                  <w:marTop w:val="0"/>
                  <w:marBottom w:val="0"/>
                  <w:divBdr>
                    <w:top w:val="none" w:sz="0" w:space="0" w:color="auto"/>
                    <w:left w:val="none" w:sz="0" w:space="0" w:color="auto"/>
                    <w:bottom w:val="none" w:sz="0" w:space="0" w:color="auto"/>
                    <w:right w:val="none" w:sz="0" w:space="0" w:color="auto"/>
                  </w:divBdr>
                </w:div>
                <w:div w:id="1454905858">
                  <w:marLeft w:val="0"/>
                  <w:marRight w:val="0"/>
                  <w:marTop w:val="0"/>
                  <w:marBottom w:val="0"/>
                  <w:divBdr>
                    <w:top w:val="none" w:sz="0" w:space="0" w:color="auto"/>
                    <w:left w:val="none" w:sz="0" w:space="0" w:color="auto"/>
                    <w:bottom w:val="none" w:sz="0" w:space="0" w:color="auto"/>
                    <w:right w:val="none" w:sz="0" w:space="0" w:color="auto"/>
                  </w:divBdr>
                </w:div>
                <w:div w:id="1455100803">
                  <w:marLeft w:val="0"/>
                  <w:marRight w:val="0"/>
                  <w:marTop w:val="0"/>
                  <w:marBottom w:val="0"/>
                  <w:divBdr>
                    <w:top w:val="none" w:sz="0" w:space="0" w:color="auto"/>
                    <w:left w:val="none" w:sz="0" w:space="0" w:color="auto"/>
                    <w:bottom w:val="none" w:sz="0" w:space="0" w:color="auto"/>
                    <w:right w:val="none" w:sz="0" w:space="0" w:color="auto"/>
                  </w:divBdr>
                </w:div>
                <w:div w:id="1459299081">
                  <w:marLeft w:val="0"/>
                  <w:marRight w:val="0"/>
                  <w:marTop w:val="0"/>
                  <w:marBottom w:val="0"/>
                  <w:divBdr>
                    <w:top w:val="none" w:sz="0" w:space="0" w:color="auto"/>
                    <w:left w:val="none" w:sz="0" w:space="0" w:color="auto"/>
                    <w:bottom w:val="none" w:sz="0" w:space="0" w:color="auto"/>
                    <w:right w:val="none" w:sz="0" w:space="0" w:color="auto"/>
                  </w:divBdr>
                </w:div>
                <w:div w:id="1464883587">
                  <w:marLeft w:val="0"/>
                  <w:marRight w:val="0"/>
                  <w:marTop w:val="0"/>
                  <w:marBottom w:val="0"/>
                  <w:divBdr>
                    <w:top w:val="none" w:sz="0" w:space="0" w:color="auto"/>
                    <w:left w:val="none" w:sz="0" w:space="0" w:color="auto"/>
                    <w:bottom w:val="none" w:sz="0" w:space="0" w:color="auto"/>
                    <w:right w:val="none" w:sz="0" w:space="0" w:color="auto"/>
                  </w:divBdr>
                </w:div>
                <w:div w:id="1465155110">
                  <w:marLeft w:val="0"/>
                  <w:marRight w:val="0"/>
                  <w:marTop w:val="0"/>
                  <w:marBottom w:val="0"/>
                  <w:divBdr>
                    <w:top w:val="none" w:sz="0" w:space="0" w:color="auto"/>
                    <w:left w:val="none" w:sz="0" w:space="0" w:color="auto"/>
                    <w:bottom w:val="none" w:sz="0" w:space="0" w:color="auto"/>
                    <w:right w:val="none" w:sz="0" w:space="0" w:color="auto"/>
                  </w:divBdr>
                </w:div>
                <w:div w:id="1481191847">
                  <w:marLeft w:val="0"/>
                  <w:marRight w:val="0"/>
                  <w:marTop w:val="0"/>
                  <w:marBottom w:val="0"/>
                  <w:divBdr>
                    <w:top w:val="none" w:sz="0" w:space="0" w:color="auto"/>
                    <w:left w:val="none" w:sz="0" w:space="0" w:color="auto"/>
                    <w:bottom w:val="none" w:sz="0" w:space="0" w:color="auto"/>
                    <w:right w:val="none" w:sz="0" w:space="0" w:color="auto"/>
                  </w:divBdr>
                </w:div>
                <w:div w:id="1481581053">
                  <w:marLeft w:val="0"/>
                  <w:marRight w:val="0"/>
                  <w:marTop w:val="0"/>
                  <w:marBottom w:val="0"/>
                  <w:divBdr>
                    <w:top w:val="none" w:sz="0" w:space="0" w:color="auto"/>
                    <w:left w:val="none" w:sz="0" w:space="0" w:color="auto"/>
                    <w:bottom w:val="none" w:sz="0" w:space="0" w:color="auto"/>
                    <w:right w:val="none" w:sz="0" w:space="0" w:color="auto"/>
                  </w:divBdr>
                </w:div>
                <w:div w:id="1487697272">
                  <w:marLeft w:val="0"/>
                  <w:marRight w:val="0"/>
                  <w:marTop w:val="0"/>
                  <w:marBottom w:val="0"/>
                  <w:divBdr>
                    <w:top w:val="none" w:sz="0" w:space="0" w:color="auto"/>
                    <w:left w:val="none" w:sz="0" w:space="0" w:color="auto"/>
                    <w:bottom w:val="none" w:sz="0" w:space="0" w:color="auto"/>
                    <w:right w:val="none" w:sz="0" w:space="0" w:color="auto"/>
                  </w:divBdr>
                </w:div>
                <w:div w:id="1491293264">
                  <w:marLeft w:val="0"/>
                  <w:marRight w:val="0"/>
                  <w:marTop w:val="0"/>
                  <w:marBottom w:val="0"/>
                  <w:divBdr>
                    <w:top w:val="none" w:sz="0" w:space="0" w:color="auto"/>
                    <w:left w:val="none" w:sz="0" w:space="0" w:color="auto"/>
                    <w:bottom w:val="none" w:sz="0" w:space="0" w:color="auto"/>
                    <w:right w:val="none" w:sz="0" w:space="0" w:color="auto"/>
                  </w:divBdr>
                </w:div>
                <w:div w:id="1493832609">
                  <w:marLeft w:val="0"/>
                  <w:marRight w:val="0"/>
                  <w:marTop w:val="0"/>
                  <w:marBottom w:val="0"/>
                  <w:divBdr>
                    <w:top w:val="none" w:sz="0" w:space="0" w:color="auto"/>
                    <w:left w:val="none" w:sz="0" w:space="0" w:color="auto"/>
                    <w:bottom w:val="none" w:sz="0" w:space="0" w:color="auto"/>
                    <w:right w:val="none" w:sz="0" w:space="0" w:color="auto"/>
                  </w:divBdr>
                </w:div>
                <w:div w:id="1500848995">
                  <w:marLeft w:val="0"/>
                  <w:marRight w:val="0"/>
                  <w:marTop w:val="0"/>
                  <w:marBottom w:val="0"/>
                  <w:divBdr>
                    <w:top w:val="none" w:sz="0" w:space="0" w:color="auto"/>
                    <w:left w:val="none" w:sz="0" w:space="0" w:color="auto"/>
                    <w:bottom w:val="none" w:sz="0" w:space="0" w:color="auto"/>
                    <w:right w:val="none" w:sz="0" w:space="0" w:color="auto"/>
                  </w:divBdr>
                </w:div>
                <w:div w:id="1505900162">
                  <w:marLeft w:val="0"/>
                  <w:marRight w:val="0"/>
                  <w:marTop w:val="0"/>
                  <w:marBottom w:val="0"/>
                  <w:divBdr>
                    <w:top w:val="none" w:sz="0" w:space="0" w:color="auto"/>
                    <w:left w:val="none" w:sz="0" w:space="0" w:color="auto"/>
                    <w:bottom w:val="none" w:sz="0" w:space="0" w:color="auto"/>
                    <w:right w:val="none" w:sz="0" w:space="0" w:color="auto"/>
                  </w:divBdr>
                </w:div>
                <w:div w:id="1512834098">
                  <w:marLeft w:val="0"/>
                  <w:marRight w:val="0"/>
                  <w:marTop w:val="0"/>
                  <w:marBottom w:val="0"/>
                  <w:divBdr>
                    <w:top w:val="none" w:sz="0" w:space="0" w:color="auto"/>
                    <w:left w:val="none" w:sz="0" w:space="0" w:color="auto"/>
                    <w:bottom w:val="none" w:sz="0" w:space="0" w:color="auto"/>
                    <w:right w:val="none" w:sz="0" w:space="0" w:color="auto"/>
                  </w:divBdr>
                </w:div>
                <w:div w:id="1513300494">
                  <w:marLeft w:val="0"/>
                  <w:marRight w:val="0"/>
                  <w:marTop w:val="0"/>
                  <w:marBottom w:val="0"/>
                  <w:divBdr>
                    <w:top w:val="none" w:sz="0" w:space="0" w:color="auto"/>
                    <w:left w:val="none" w:sz="0" w:space="0" w:color="auto"/>
                    <w:bottom w:val="none" w:sz="0" w:space="0" w:color="auto"/>
                    <w:right w:val="none" w:sz="0" w:space="0" w:color="auto"/>
                  </w:divBdr>
                </w:div>
                <w:div w:id="1514026585">
                  <w:marLeft w:val="0"/>
                  <w:marRight w:val="0"/>
                  <w:marTop w:val="0"/>
                  <w:marBottom w:val="0"/>
                  <w:divBdr>
                    <w:top w:val="none" w:sz="0" w:space="0" w:color="auto"/>
                    <w:left w:val="none" w:sz="0" w:space="0" w:color="auto"/>
                    <w:bottom w:val="none" w:sz="0" w:space="0" w:color="auto"/>
                    <w:right w:val="none" w:sz="0" w:space="0" w:color="auto"/>
                  </w:divBdr>
                </w:div>
                <w:div w:id="1524399250">
                  <w:marLeft w:val="0"/>
                  <w:marRight w:val="0"/>
                  <w:marTop w:val="0"/>
                  <w:marBottom w:val="0"/>
                  <w:divBdr>
                    <w:top w:val="none" w:sz="0" w:space="0" w:color="auto"/>
                    <w:left w:val="none" w:sz="0" w:space="0" w:color="auto"/>
                    <w:bottom w:val="none" w:sz="0" w:space="0" w:color="auto"/>
                    <w:right w:val="none" w:sz="0" w:space="0" w:color="auto"/>
                  </w:divBdr>
                </w:div>
                <w:div w:id="1526795953">
                  <w:marLeft w:val="0"/>
                  <w:marRight w:val="0"/>
                  <w:marTop w:val="0"/>
                  <w:marBottom w:val="0"/>
                  <w:divBdr>
                    <w:top w:val="none" w:sz="0" w:space="0" w:color="auto"/>
                    <w:left w:val="none" w:sz="0" w:space="0" w:color="auto"/>
                    <w:bottom w:val="none" w:sz="0" w:space="0" w:color="auto"/>
                    <w:right w:val="none" w:sz="0" w:space="0" w:color="auto"/>
                  </w:divBdr>
                </w:div>
                <w:div w:id="1534659430">
                  <w:marLeft w:val="0"/>
                  <w:marRight w:val="0"/>
                  <w:marTop w:val="0"/>
                  <w:marBottom w:val="0"/>
                  <w:divBdr>
                    <w:top w:val="none" w:sz="0" w:space="0" w:color="auto"/>
                    <w:left w:val="none" w:sz="0" w:space="0" w:color="auto"/>
                    <w:bottom w:val="none" w:sz="0" w:space="0" w:color="auto"/>
                    <w:right w:val="none" w:sz="0" w:space="0" w:color="auto"/>
                  </w:divBdr>
                </w:div>
                <w:div w:id="1537623757">
                  <w:marLeft w:val="0"/>
                  <w:marRight w:val="0"/>
                  <w:marTop w:val="0"/>
                  <w:marBottom w:val="0"/>
                  <w:divBdr>
                    <w:top w:val="none" w:sz="0" w:space="0" w:color="auto"/>
                    <w:left w:val="none" w:sz="0" w:space="0" w:color="auto"/>
                    <w:bottom w:val="none" w:sz="0" w:space="0" w:color="auto"/>
                    <w:right w:val="none" w:sz="0" w:space="0" w:color="auto"/>
                  </w:divBdr>
                </w:div>
                <w:div w:id="1541239208">
                  <w:marLeft w:val="0"/>
                  <w:marRight w:val="0"/>
                  <w:marTop w:val="0"/>
                  <w:marBottom w:val="0"/>
                  <w:divBdr>
                    <w:top w:val="none" w:sz="0" w:space="0" w:color="auto"/>
                    <w:left w:val="none" w:sz="0" w:space="0" w:color="auto"/>
                    <w:bottom w:val="none" w:sz="0" w:space="0" w:color="auto"/>
                    <w:right w:val="none" w:sz="0" w:space="0" w:color="auto"/>
                  </w:divBdr>
                </w:div>
                <w:div w:id="1542939598">
                  <w:marLeft w:val="0"/>
                  <w:marRight w:val="0"/>
                  <w:marTop w:val="0"/>
                  <w:marBottom w:val="0"/>
                  <w:divBdr>
                    <w:top w:val="none" w:sz="0" w:space="0" w:color="auto"/>
                    <w:left w:val="none" w:sz="0" w:space="0" w:color="auto"/>
                    <w:bottom w:val="none" w:sz="0" w:space="0" w:color="auto"/>
                    <w:right w:val="none" w:sz="0" w:space="0" w:color="auto"/>
                  </w:divBdr>
                </w:div>
                <w:div w:id="1548179875">
                  <w:marLeft w:val="0"/>
                  <w:marRight w:val="0"/>
                  <w:marTop w:val="0"/>
                  <w:marBottom w:val="0"/>
                  <w:divBdr>
                    <w:top w:val="none" w:sz="0" w:space="0" w:color="auto"/>
                    <w:left w:val="none" w:sz="0" w:space="0" w:color="auto"/>
                    <w:bottom w:val="none" w:sz="0" w:space="0" w:color="auto"/>
                    <w:right w:val="none" w:sz="0" w:space="0" w:color="auto"/>
                  </w:divBdr>
                </w:div>
                <w:div w:id="1553156865">
                  <w:marLeft w:val="0"/>
                  <w:marRight w:val="0"/>
                  <w:marTop w:val="0"/>
                  <w:marBottom w:val="0"/>
                  <w:divBdr>
                    <w:top w:val="none" w:sz="0" w:space="0" w:color="auto"/>
                    <w:left w:val="none" w:sz="0" w:space="0" w:color="auto"/>
                    <w:bottom w:val="none" w:sz="0" w:space="0" w:color="auto"/>
                    <w:right w:val="none" w:sz="0" w:space="0" w:color="auto"/>
                  </w:divBdr>
                </w:div>
                <w:div w:id="1562250768">
                  <w:marLeft w:val="0"/>
                  <w:marRight w:val="0"/>
                  <w:marTop w:val="0"/>
                  <w:marBottom w:val="0"/>
                  <w:divBdr>
                    <w:top w:val="none" w:sz="0" w:space="0" w:color="auto"/>
                    <w:left w:val="none" w:sz="0" w:space="0" w:color="auto"/>
                    <w:bottom w:val="none" w:sz="0" w:space="0" w:color="auto"/>
                    <w:right w:val="none" w:sz="0" w:space="0" w:color="auto"/>
                  </w:divBdr>
                </w:div>
                <w:div w:id="1563560117">
                  <w:marLeft w:val="0"/>
                  <w:marRight w:val="0"/>
                  <w:marTop w:val="0"/>
                  <w:marBottom w:val="0"/>
                  <w:divBdr>
                    <w:top w:val="none" w:sz="0" w:space="0" w:color="auto"/>
                    <w:left w:val="none" w:sz="0" w:space="0" w:color="auto"/>
                    <w:bottom w:val="none" w:sz="0" w:space="0" w:color="auto"/>
                    <w:right w:val="none" w:sz="0" w:space="0" w:color="auto"/>
                  </w:divBdr>
                </w:div>
                <w:div w:id="1566992275">
                  <w:marLeft w:val="0"/>
                  <w:marRight w:val="0"/>
                  <w:marTop w:val="0"/>
                  <w:marBottom w:val="0"/>
                  <w:divBdr>
                    <w:top w:val="none" w:sz="0" w:space="0" w:color="auto"/>
                    <w:left w:val="none" w:sz="0" w:space="0" w:color="auto"/>
                    <w:bottom w:val="none" w:sz="0" w:space="0" w:color="auto"/>
                    <w:right w:val="none" w:sz="0" w:space="0" w:color="auto"/>
                  </w:divBdr>
                </w:div>
                <w:div w:id="1572765444">
                  <w:marLeft w:val="0"/>
                  <w:marRight w:val="0"/>
                  <w:marTop w:val="0"/>
                  <w:marBottom w:val="0"/>
                  <w:divBdr>
                    <w:top w:val="none" w:sz="0" w:space="0" w:color="auto"/>
                    <w:left w:val="none" w:sz="0" w:space="0" w:color="auto"/>
                    <w:bottom w:val="none" w:sz="0" w:space="0" w:color="auto"/>
                    <w:right w:val="none" w:sz="0" w:space="0" w:color="auto"/>
                  </w:divBdr>
                </w:div>
                <w:div w:id="1578711610">
                  <w:marLeft w:val="0"/>
                  <w:marRight w:val="0"/>
                  <w:marTop w:val="0"/>
                  <w:marBottom w:val="0"/>
                  <w:divBdr>
                    <w:top w:val="none" w:sz="0" w:space="0" w:color="auto"/>
                    <w:left w:val="none" w:sz="0" w:space="0" w:color="auto"/>
                    <w:bottom w:val="none" w:sz="0" w:space="0" w:color="auto"/>
                    <w:right w:val="none" w:sz="0" w:space="0" w:color="auto"/>
                  </w:divBdr>
                </w:div>
                <w:div w:id="1581862387">
                  <w:marLeft w:val="0"/>
                  <w:marRight w:val="0"/>
                  <w:marTop w:val="0"/>
                  <w:marBottom w:val="0"/>
                  <w:divBdr>
                    <w:top w:val="none" w:sz="0" w:space="0" w:color="auto"/>
                    <w:left w:val="none" w:sz="0" w:space="0" w:color="auto"/>
                    <w:bottom w:val="none" w:sz="0" w:space="0" w:color="auto"/>
                    <w:right w:val="none" w:sz="0" w:space="0" w:color="auto"/>
                  </w:divBdr>
                </w:div>
                <w:div w:id="1589269237">
                  <w:marLeft w:val="0"/>
                  <w:marRight w:val="0"/>
                  <w:marTop w:val="0"/>
                  <w:marBottom w:val="0"/>
                  <w:divBdr>
                    <w:top w:val="none" w:sz="0" w:space="0" w:color="auto"/>
                    <w:left w:val="none" w:sz="0" w:space="0" w:color="auto"/>
                    <w:bottom w:val="none" w:sz="0" w:space="0" w:color="auto"/>
                    <w:right w:val="none" w:sz="0" w:space="0" w:color="auto"/>
                  </w:divBdr>
                </w:div>
                <w:div w:id="1591041868">
                  <w:marLeft w:val="0"/>
                  <w:marRight w:val="0"/>
                  <w:marTop w:val="0"/>
                  <w:marBottom w:val="0"/>
                  <w:divBdr>
                    <w:top w:val="none" w:sz="0" w:space="0" w:color="auto"/>
                    <w:left w:val="none" w:sz="0" w:space="0" w:color="auto"/>
                    <w:bottom w:val="none" w:sz="0" w:space="0" w:color="auto"/>
                    <w:right w:val="none" w:sz="0" w:space="0" w:color="auto"/>
                  </w:divBdr>
                </w:div>
                <w:div w:id="1596011303">
                  <w:marLeft w:val="0"/>
                  <w:marRight w:val="0"/>
                  <w:marTop w:val="0"/>
                  <w:marBottom w:val="0"/>
                  <w:divBdr>
                    <w:top w:val="none" w:sz="0" w:space="0" w:color="auto"/>
                    <w:left w:val="none" w:sz="0" w:space="0" w:color="auto"/>
                    <w:bottom w:val="none" w:sz="0" w:space="0" w:color="auto"/>
                    <w:right w:val="none" w:sz="0" w:space="0" w:color="auto"/>
                  </w:divBdr>
                </w:div>
                <w:div w:id="1600526573">
                  <w:marLeft w:val="0"/>
                  <w:marRight w:val="0"/>
                  <w:marTop w:val="0"/>
                  <w:marBottom w:val="0"/>
                  <w:divBdr>
                    <w:top w:val="none" w:sz="0" w:space="0" w:color="auto"/>
                    <w:left w:val="none" w:sz="0" w:space="0" w:color="auto"/>
                    <w:bottom w:val="none" w:sz="0" w:space="0" w:color="auto"/>
                    <w:right w:val="none" w:sz="0" w:space="0" w:color="auto"/>
                  </w:divBdr>
                </w:div>
                <w:div w:id="1602029257">
                  <w:marLeft w:val="0"/>
                  <w:marRight w:val="0"/>
                  <w:marTop w:val="0"/>
                  <w:marBottom w:val="0"/>
                  <w:divBdr>
                    <w:top w:val="none" w:sz="0" w:space="0" w:color="auto"/>
                    <w:left w:val="none" w:sz="0" w:space="0" w:color="auto"/>
                    <w:bottom w:val="none" w:sz="0" w:space="0" w:color="auto"/>
                    <w:right w:val="none" w:sz="0" w:space="0" w:color="auto"/>
                  </w:divBdr>
                </w:div>
                <w:div w:id="1603414878">
                  <w:marLeft w:val="0"/>
                  <w:marRight w:val="0"/>
                  <w:marTop w:val="0"/>
                  <w:marBottom w:val="0"/>
                  <w:divBdr>
                    <w:top w:val="none" w:sz="0" w:space="0" w:color="auto"/>
                    <w:left w:val="none" w:sz="0" w:space="0" w:color="auto"/>
                    <w:bottom w:val="none" w:sz="0" w:space="0" w:color="auto"/>
                    <w:right w:val="none" w:sz="0" w:space="0" w:color="auto"/>
                  </w:divBdr>
                </w:div>
                <w:div w:id="1606232655">
                  <w:marLeft w:val="0"/>
                  <w:marRight w:val="0"/>
                  <w:marTop w:val="0"/>
                  <w:marBottom w:val="0"/>
                  <w:divBdr>
                    <w:top w:val="none" w:sz="0" w:space="0" w:color="auto"/>
                    <w:left w:val="none" w:sz="0" w:space="0" w:color="auto"/>
                    <w:bottom w:val="none" w:sz="0" w:space="0" w:color="auto"/>
                    <w:right w:val="none" w:sz="0" w:space="0" w:color="auto"/>
                  </w:divBdr>
                </w:div>
                <w:div w:id="1608541347">
                  <w:marLeft w:val="0"/>
                  <w:marRight w:val="0"/>
                  <w:marTop w:val="0"/>
                  <w:marBottom w:val="0"/>
                  <w:divBdr>
                    <w:top w:val="none" w:sz="0" w:space="0" w:color="auto"/>
                    <w:left w:val="none" w:sz="0" w:space="0" w:color="auto"/>
                    <w:bottom w:val="none" w:sz="0" w:space="0" w:color="auto"/>
                    <w:right w:val="none" w:sz="0" w:space="0" w:color="auto"/>
                  </w:divBdr>
                </w:div>
                <w:div w:id="1612664108">
                  <w:marLeft w:val="0"/>
                  <w:marRight w:val="0"/>
                  <w:marTop w:val="0"/>
                  <w:marBottom w:val="0"/>
                  <w:divBdr>
                    <w:top w:val="none" w:sz="0" w:space="0" w:color="auto"/>
                    <w:left w:val="none" w:sz="0" w:space="0" w:color="auto"/>
                    <w:bottom w:val="none" w:sz="0" w:space="0" w:color="auto"/>
                    <w:right w:val="none" w:sz="0" w:space="0" w:color="auto"/>
                  </w:divBdr>
                </w:div>
                <w:div w:id="1613243003">
                  <w:marLeft w:val="0"/>
                  <w:marRight w:val="0"/>
                  <w:marTop w:val="0"/>
                  <w:marBottom w:val="0"/>
                  <w:divBdr>
                    <w:top w:val="none" w:sz="0" w:space="0" w:color="auto"/>
                    <w:left w:val="none" w:sz="0" w:space="0" w:color="auto"/>
                    <w:bottom w:val="none" w:sz="0" w:space="0" w:color="auto"/>
                    <w:right w:val="none" w:sz="0" w:space="0" w:color="auto"/>
                  </w:divBdr>
                </w:div>
                <w:div w:id="1616869033">
                  <w:marLeft w:val="0"/>
                  <w:marRight w:val="0"/>
                  <w:marTop w:val="0"/>
                  <w:marBottom w:val="0"/>
                  <w:divBdr>
                    <w:top w:val="none" w:sz="0" w:space="0" w:color="auto"/>
                    <w:left w:val="none" w:sz="0" w:space="0" w:color="auto"/>
                    <w:bottom w:val="none" w:sz="0" w:space="0" w:color="auto"/>
                    <w:right w:val="none" w:sz="0" w:space="0" w:color="auto"/>
                  </w:divBdr>
                </w:div>
                <w:div w:id="1618753165">
                  <w:marLeft w:val="0"/>
                  <w:marRight w:val="0"/>
                  <w:marTop w:val="0"/>
                  <w:marBottom w:val="0"/>
                  <w:divBdr>
                    <w:top w:val="none" w:sz="0" w:space="0" w:color="auto"/>
                    <w:left w:val="none" w:sz="0" w:space="0" w:color="auto"/>
                    <w:bottom w:val="none" w:sz="0" w:space="0" w:color="auto"/>
                    <w:right w:val="none" w:sz="0" w:space="0" w:color="auto"/>
                  </w:divBdr>
                </w:div>
                <w:div w:id="1620377667">
                  <w:marLeft w:val="0"/>
                  <w:marRight w:val="0"/>
                  <w:marTop w:val="0"/>
                  <w:marBottom w:val="0"/>
                  <w:divBdr>
                    <w:top w:val="none" w:sz="0" w:space="0" w:color="auto"/>
                    <w:left w:val="none" w:sz="0" w:space="0" w:color="auto"/>
                    <w:bottom w:val="none" w:sz="0" w:space="0" w:color="auto"/>
                    <w:right w:val="none" w:sz="0" w:space="0" w:color="auto"/>
                  </w:divBdr>
                </w:div>
                <w:div w:id="1625503454">
                  <w:marLeft w:val="0"/>
                  <w:marRight w:val="0"/>
                  <w:marTop w:val="0"/>
                  <w:marBottom w:val="0"/>
                  <w:divBdr>
                    <w:top w:val="none" w:sz="0" w:space="0" w:color="auto"/>
                    <w:left w:val="none" w:sz="0" w:space="0" w:color="auto"/>
                    <w:bottom w:val="none" w:sz="0" w:space="0" w:color="auto"/>
                    <w:right w:val="none" w:sz="0" w:space="0" w:color="auto"/>
                  </w:divBdr>
                </w:div>
                <w:div w:id="1628009625">
                  <w:marLeft w:val="0"/>
                  <w:marRight w:val="0"/>
                  <w:marTop w:val="0"/>
                  <w:marBottom w:val="0"/>
                  <w:divBdr>
                    <w:top w:val="none" w:sz="0" w:space="0" w:color="auto"/>
                    <w:left w:val="none" w:sz="0" w:space="0" w:color="auto"/>
                    <w:bottom w:val="none" w:sz="0" w:space="0" w:color="auto"/>
                    <w:right w:val="none" w:sz="0" w:space="0" w:color="auto"/>
                  </w:divBdr>
                </w:div>
                <w:div w:id="1630821088">
                  <w:marLeft w:val="0"/>
                  <w:marRight w:val="0"/>
                  <w:marTop w:val="0"/>
                  <w:marBottom w:val="0"/>
                  <w:divBdr>
                    <w:top w:val="none" w:sz="0" w:space="0" w:color="auto"/>
                    <w:left w:val="none" w:sz="0" w:space="0" w:color="auto"/>
                    <w:bottom w:val="none" w:sz="0" w:space="0" w:color="auto"/>
                    <w:right w:val="none" w:sz="0" w:space="0" w:color="auto"/>
                  </w:divBdr>
                </w:div>
                <w:div w:id="1635864872">
                  <w:marLeft w:val="0"/>
                  <w:marRight w:val="0"/>
                  <w:marTop w:val="0"/>
                  <w:marBottom w:val="0"/>
                  <w:divBdr>
                    <w:top w:val="none" w:sz="0" w:space="0" w:color="auto"/>
                    <w:left w:val="none" w:sz="0" w:space="0" w:color="auto"/>
                    <w:bottom w:val="none" w:sz="0" w:space="0" w:color="auto"/>
                    <w:right w:val="none" w:sz="0" w:space="0" w:color="auto"/>
                  </w:divBdr>
                </w:div>
                <w:div w:id="1640918863">
                  <w:marLeft w:val="0"/>
                  <w:marRight w:val="0"/>
                  <w:marTop w:val="0"/>
                  <w:marBottom w:val="0"/>
                  <w:divBdr>
                    <w:top w:val="none" w:sz="0" w:space="0" w:color="auto"/>
                    <w:left w:val="none" w:sz="0" w:space="0" w:color="auto"/>
                    <w:bottom w:val="none" w:sz="0" w:space="0" w:color="auto"/>
                    <w:right w:val="none" w:sz="0" w:space="0" w:color="auto"/>
                  </w:divBdr>
                </w:div>
                <w:div w:id="1642030862">
                  <w:marLeft w:val="0"/>
                  <w:marRight w:val="0"/>
                  <w:marTop w:val="0"/>
                  <w:marBottom w:val="0"/>
                  <w:divBdr>
                    <w:top w:val="none" w:sz="0" w:space="0" w:color="auto"/>
                    <w:left w:val="none" w:sz="0" w:space="0" w:color="auto"/>
                    <w:bottom w:val="none" w:sz="0" w:space="0" w:color="auto"/>
                    <w:right w:val="none" w:sz="0" w:space="0" w:color="auto"/>
                  </w:divBdr>
                </w:div>
                <w:div w:id="1644039816">
                  <w:marLeft w:val="0"/>
                  <w:marRight w:val="0"/>
                  <w:marTop w:val="0"/>
                  <w:marBottom w:val="0"/>
                  <w:divBdr>
                    <w:top w:val="none" w:sz="0" w:space="0" w:color="auto"/>
                    <w:left w:val="none" w:sz="0" w:space="0" w:color="auto"/>
                    <w:bottom w:val="none" w:sz="0" w:space="0" w:color="auto"/>
                    <w:right w:val="none" w:sz="0" w:space="0" w:color="auto"/>
                  </w:divBdr>
                </w:div>
                <w:div w:id="1648779359">
                  <w:marLeft w:val="0"/>
                  <w:marRight w:val="0"/>
                  <w:marTop w:val="0"/>
                  <w:marBottom w:val="0"/>
                  <w:divBdr>
                    <w:top w:val="none" w:sz="0" w:space="0" w:color="auto"/>
                    <w:left w:val="none" w:sz="0" w:space="0" w:color="auto"/>
                    <w:bottom w:val="none" w:sz="0" w:space="0" w:color="auto"/>
                    <w:right w:val="none" w:sz="0" w:space="0" w:color="auto"/>
                  </w:divBdr>
                </w:div>
                <w:div w:id="1664090132">
                  <w:marLeft w:val="0"/>
                  <w:marRight w:val="0"/>
                  <w:marTop w:val="0"/>
                  <w:marBottom w:val="0"/>
                  <w:divBdr>
                    <w:top w:val="none" w:sz="0" w:space="0" w:color="auto"/>
                    <w:left w:val="none" w:sz="0" w:space="0" w:color="auto"/>
                    <w:bottom w:val="none" w:sz="0" w:space="0" w:color="auto"/>
                    <w:right w:val="none" w:sz="0" w:space="0" w:color="auto"/>
                  </w:divBdr>
                </w:div>
                <w:div w:id="1668635878">
                  <w:marLeft w:val="0"/>
                  <w:marRight w:val="0"/>
                  <w:marTop w:val="0"/>
                  <w:marBottom w:val="0"/>
                  <w:divBdr>
                    <w:top w:val="none" w:sz="0" w:space="0" w:color="auto"/>
                    <w:left w:val="none" w:sz="0" w:space="0" w:color="auto"/>
                    <w:bottom w:val="none" w:sz="0" w:space="0" w:color="auto"/>
                    <w:right w:val="none" w:sz="0" w:space="0" w:color="auto"/>
                  </w:divBdr>
                </w:div>
                <w:div w:id="1671564538">
                  <w:marLeft w:val="0"/>
                  <w:marRight w:val="0"/>
                  <w:marTop w:val="0"/>
                  <w:marBottom w:val="0"/>
                  <w:divBdr>
                    <w:top w:val="none" w:sz="0" w:space="0" w:color="auto"/>
                    <w:left w:val="none" w:sz="0" w:space="0" w:color="auto"/>
                    <w:bottom w:val="none" w:sz="0" w:space="0" w:color="auto"/>
                    <w:right w:val="none" w:sz="0" w:space="0" w:color="auto"/>
                  </w:divBdr>
                </w:div>
                <w:div w:id="1677002349">
                  <w:marLeft w:val="0"/>
                  <w:marRight w:val="0"/>
                  <w:marTop w:val="0"/>
                  <w:marBottom w:val="0"/>
                  <w:divBdr>
                    <w:top w:val="none" w:sz="0" w:space="0" w:color="auto"/>
                    <w:left w:val="none" w:sz="0" w:space="0" w:color="auto"/>
                    <w:bottom w:val="none" w:sz="0" w:space="0" w:color="auto"/>
                    <w:right w:val="none" w:sz="0" w:space="0" w:color="auto"/>
                  </w:divBdr>
                </w:div>
                <w:div w:id="1680622469">
                  <w:marLeft w:val="0"/>
                  <w:marRight w:val="0"/>
                  <w:marTop w:val="0"/>
                  <w:marBottom w:val="0"/>
                  <w:divBdr>
                    <w:top w:val="none" w:sz="0" w:space="0" w:color="auto"/>
                    <w:left w:val="none" w:sz="0" w:space="0" w:color="auto"/>
                    <w:bottom w:val="none" w:sz="0" w:space="0" w:color="auto"/>
                    <w:right w:val="none" w:sz="0" w:space="0" w:color="auto"/>
                  </w:divBdr>
                </w:div>
                <w:div w:id="1691956230">
                  <w:marLeft w:val="0"/>
                  <w:marRight w:val="0"/>
                  <w:marTop w:val="0"/>
                  <w:marBottom w:val="0"/>
                  <w:divBdr>
                    <w:top w:val="none" w:sz="0" w:space="0" w:color="auto"/>
                    <w:left w:val="none" w:sz="0" w:space="0" w:color="auto"/>
                    <w:bottom w:val="none" w:sz="0" w:space="0" w:color="auto"/>
                    <w:right w:val="none" w:sz="0" w:space="0" w:color="auto"/>
                  </w:divBdr>
                </w:div>
                <w:div w:id="1693022206">
                  <w:marLeft w:val="0"/>
                  <w:marRight w:val="0"/>
                  <w:marTop w:val="0"/>
                  <w:marBottom w:val="0"/>
                  <w:divBdr>
                    <w:top w:val="none" w:sz="0" w:space="0" w:color="auto"/>
                    <w:left w:val="none" w:sz="0" w:space="0" w:color="auto"/>
                    <w:bottom w:val="none" w:sz="0" w:space="0" w:color="auto"/>
                    <w:right w:val="none" w:sz="0" w:space="0" w:color="auto"/>
                  </w:divBdr>
                </w:div>
                <w:div w:id="1694110067">
                  <w:marLeft w:val="0"/>
                  <w:marRight w:val="0"/>
                  <w:marTop w:val="0"/>
                  <w:marBottom w:val="0"/>
                  <w:divBdr>
                    <w:top w:val="none" w:sz="0" w:space="0" w:color="auto"/>
                    <w:left w:val="none" w:sz="0" w:space="0" w:color="auto"/>
                    <w:bottom w:val="none" w:sz="0" w:space="0" w:color="auto"/>
                    <w:right w:val="none" w:sz="0" w:space="0" w:color="auto"/>
                  </w:divBdr>
                </w:div>
                <w:div w:id="1699549045">
                  <w:marLeft w:val="0"/>
                  <w:marRight w:val="0"/>
                  <w:marTop w:val="0"/>
                  <w:marBottom w:val="0"/>
                  <w:divBdr>
                    <w:top w:val="none" w:sz="0" w:space="0" w:color="auto"/>
                    <w:left w:val="none" w:sz="0" w:space="0" w:color="auto"/>
                    <w:bottom w:val="none" w:sz="0" w:space="0" w:color="auto"/>
                    <w:right w:val="none" w:sz="0" w:space="0" w:color="auto"/>
                  </w:divBdr>
                </w:div>
                <w:div w:id="1700397502">
                  <w:marLeft w:val="0"/>
                  <w:marRight w:val="0"/>
                  <w:marTop w:val="0"/>
                  <w:marBottom w:val="0"/>
                  <w:divBdr>
                    <w:top w:val="none" w:sz="0" w:space="0" w:color="auto"/>
                    <w:left w:val="none" w:sz="0" w:space="0" w:color="auto"/>
                    <w:bottom w:val="none" w:sz="0" w:space="0" w:color="auto"/>
                    <w:right w:val="none" w:sz="0" w:space="0" w:color="auto"/>
                  </w:divBdr>
                </w:div>
                <w:div w:id="1700737818">
                  <w:marLeft w:val="0"/>
                  <w:marRight w:val="0"/>
                  <w:marTop w:val="0"/>
                  <w:marBottom w:val="0"/>
                  <w:divBdr>
                    <w:top w:val="none" w:sz="0" w:space="0" w:color="auto"/>
                    <w:left w:val="none" w:sz="0" w:space="0" w:color="auto"/>
                    <w:bottom w:val="none" w:sz="0" w:space="0" w:color="auto"/>
                    <w:right w:val="none" w:sz="0" w:space="0" w:color="auto"/>
                  </w:divBdr>
                </w:div>
                <w:div w:id="1700857804">
                  <w:marLeft w:val="0"/>
                  <w:marRight w:val="0"/>
                  <w:marTop w:val="0"/>
                  <w:marBottom w:val="0"/>
                  <w:divBdr>
                    <w:top w:val="none" w:sz="0" w:space="0" w:color="auto"/>
                    <w:left w:val="none" w:sz="0" w:space="0" w:color="auto"/>
                    <w:bottom w:val="none" w:sz="0" w:space="0" w:color="auto"/>
                    <w:right w:val="none" w:sz="0" w:space="0" w:color="auto"/>
                  </w:divBdr>
                </w:div>
                <w:div w:id="1703940551">
                  <w:marLeft w:val="0"/>
                  <w:marRight w:val="0"/>
                  <w:marTop w:val="0"/>
                  <w:marBottom w:val="0"/>
                  <w:divBdr>
                    <w:top w:val="none" w:sz="0" w:space="0" w:color="auto"/>
                    <w:left w:val="none" w:sz="0" w:space="0" w:color="auto"/>
                    <w:bottom w:val="none" w:sz="0" w:space="0" w:color="auto"/>
                    <w:right w:val="none" w:sz="0" w:space="0" w:color="auto"/>
                  </w:divBdr>
                </w:div>
                <w:div w:id="1708212927">
                  <w:marLeft w:val="0"/>
                  <w:marRight w:val="0"/>
                  <w:marTop w:val="0"/>
                  <w:marBottom w:val="0"/>
                  <w:divBdr>
                    <w:top w:val="none" w:sz="0" w:space="0" w:color="auto"/>
                    <w:left w:val="none" w:sz="0" w:space="0" w:color="auto"/>
                    <w:bottom w:val="none" w:sz="0" w:space="0" w:color="auto"/>
                    <w:right w:val="none" w:sz="0" w:space="0" w:color="auto"/>
                  </w:divBdr>
                </w:div>
                <w:div w:id="1708985933">
                  <w:marLeft w:val="0"/>
                  <w:marRight w:val="0"/>
                  <w:marTop w:val="0"/>
                  <w:marBottom w:val="0"/>
                  <w:divBdr>
                    <w:top w:val="none" w:sz="0" w:space="0" w:color="auto"/>
                    <w:left w:val="none" w:sz="0" w:space="0" w:color="auto"/>
                    <w:bottom w:val="none" w:sz="0" w:space="0" w:color="auto"/>
                    <w:right w:val="none" w:sz="0" w:space="0" w:color="auto"/>
                  </w:divBdr>
                </w:div>
                <w:div w:id="1709141888">
                  <w:marLeft w:val="0"/>
                  <w:marRight w:val="0"/>
                  <w:marTop w:val="0"/>
                  <w:marBottom w:val="0"/>
                  <w:divBdr>
                    <w:top w:val="none" w:sz="0" w:space="0" w:color="auto"/>
                    <w:left w:val="none" w:sz="0" w:space="0" w:color="auto"/>
                    <w:bottom w:val="none" w:sz="0" w:space="0" w:color="auto"/>
                    <w:right w:val="none" w:sz="0" w:space="0" w:color="auto"/>
                  </w:divBdr>
                </w:div>
                <w:div w:id="1711370332">
                  <w:marLeft w:val="0"/>
                  <w:marRight w:val="0"/>
                  <w:marTop w:val="0"/>
                  <w:marBottom w:val="0"/>
                  <w:divBdr>
                    <w:top w:val="none" w:sz="0" w:space="0" w:color="auto"/>
                    <w:left w:val="none" w:sz="0" w:space="0" w:color="auto"/>
                    <w:bottom w:val="none" w:sz="0" w:space="0" w:color="auto"/>
                    <w:right w:val="none" w:sz="0" w:space="0" w:color="auto"/>
                  </w:divBdr>
                </w:div>
                <w:div w:id="1712069204">
                  <w:marLeft w:val="0"/>
                  <w:marRight w:val="0"/>
                  <w:marTop w:val="0"/>
                  <w:marBottom w:val="0"/>
                  <w:divBdr>
                    <w:top w:val="none" w:sz="0" w:space="0" w:color="auto"/>
                    <w:left w:val="none" w:sz="0" w:space="0" w:color="auto"/>
                    <w:bottom w:val="none" w:sz="0" w:space="0" w:color="auto"/>
                    <w:right w:val="none" w:sz="0" w:space="0" w:color="auto"/>
                  </w:divBdr>
                </w:div>
                <w:div w:id="1714841769">
                  <w:marLeft w:val="0"/>
                  <w:marRight w:val="0"/>
                  <w:marTop w:val="0"/>
                  <w:marBottom w:val="0"/>
                  <w:divBdr>
                    <w:top w:val="none" w:sz="0" w:space="0" w:color="auto"/>
                    <w:left w:val="none" w:sz="0" w:space="0" w:color="auto"/>
                    <w:bottom w:val="none" w:sz="0" w:space="0" w:color="auto"/>
                    <w:right w:val="none" w:sz="0" w:space="0" w:color="auto"/>
                  </w:divBdr>
                </w:div>
                <w:div w:id="1716657077">
                  <w:marLeft w:val="0"/>
                  <w:marRight w:val="0"/>
                  <w:marTop w:val="0"/>
                  <w:marBottom w:val="0"/>
                  <w:divBdr>
                    <w:top w:val="none" w:sz="0" w:space="0" w:color="auto"/>
                    <w:left w:val="none" w:sz="0" w:space="0" w:color="auto"/>
                    <w:bottom w:val="none" w:sz="0" w:space="0" w:color="auto"/>
                    <w:right w:val="none" w:sz="0" w:space="0" w:color="auto"/>
                  </w:divBdr>
                </w:div>
                <w:div w:id="1717895706">
                  <w:marLeft w:val="0"/>
                  <w:marRight w:val="0"/>
                  <w:marTop w:val="0"/>
                  <w:marBottom w:val="0"/>
                  <w:divBdr>
                    <w:top w:val="none" w:sz="0" w:space="0" w:color="auto"/>
                    <w:left w:val="none" w:sz="0" w:space="0" w:color="auto"/>
                    <w:bottom w:val="none" w:sz="0" w:space="0" w:color="auto"/>
                    <w:right w:val="none" w:sz="0" w:space="0" w:color="auto"/>
                  </w:divBdr>
                </w:div>
                <w:div w:id="1719817827">
                  <w:marLeft w:val="0"/>
                  <w:marRight w:val="0"/>
                  <w:marTop w:val="0"/>
                  <w:marBottom w:val="0"/>
                  <w:divBdr>
                    <w:top w:val="none" w:sz="0" w:space="0" w:color="auto"/>
                    <w:left w:val="none" w:sz="0" w:space="0" w:color="auto"/>
                    <w:bottom w:val="none" w:sz="0" w:space="0" w:color="auto"/>
                    <w:right w:val="none" w:sz="0" w:space="0" w:color="auto"/>
                  </w:divBdr>
                </w:div>
                <w:div w:id="1720978864">
                  <w:marLeft w:val="0"/>
                  <w:marRight w:val="0"/>
                  <w:marTop w:val="0"/>
                  <w:marBottom w:val="0"/>
                  <w:divBdr>
                    <w:top w:val="none" w:sz="0" w:space="0" w:color="auto"/>
                    <w:left w:val="none" w:sz="0" w:space="0" w:color="auto"/>
                    <w:bottom w:val="none" w:sz="0" w:space="0" w:color="auto"/>
                    <w:right w:val="none" w:sz="0" w:space="0" w:color="auto"/>
                  </w:divBdr>
                </w:div>
                <w:div w:id="1721321131">
                  <w:marLeft w:val="0"/>
                  <w:marRight w:val="0"/>
                  <w:marTop w:val="0"/>
                  <w:marBottom w:val="0"/>
                  <w:divBdr>
                    <w:top w:val="none" w:sz="0" w:space="0" w:color="auto"/>
                    <w:left w:val="none" w:sz="0" w:space="0" w:color="auto"/>
                    <w:bottom w:val="none" w:sz="0" w:space="0" w:color="auto"/>
                    <w:right w:val="none" w:sz="0" w:space="0" w:color="auto"/>
                  </w:divBdr>
                </w:div>
                <w:div w:id="1725447398">
                  <w:marLeft w:val="0"/>
                  <w:marRight w:val="0"/>
                  <w:marTop w:val="0"/>
                  <w:marBottom w:val="0"/>
                  <w:divBdr>
                    <w:top w:val="none" w:sz="0" w:space="0" w:color="auto"/>
                    <w:left w:val="none" w:sz="0" w:space="0" w:color="auto"/>
                    <w:bottom w:val="none" w:sz="0" w:space="0" w:color="auto"/>
                    <w:right w:val="none" w:sz="0" w:space="0" w:color="auto"/>
                  </w:divBdr>
                </w:div>
                <w:div w:id="1725907528">
                  <w:marLeft w:val="0"/>
                  <w:marRight w:val="0"/>
                  <w:marTop w:val="0"/>
                  <w:marBottom w:val="0"/>
                  <w:divBdr>
                    <w:top w:val="none" w:sz="0" w:space="0" w:color="auto"/>
                    <w:left w:val="none" w:sz="0" w:space="0" w:color="auto"/>
                    <w:bottom w:val="none" w:sz="0" w:space="0" w:color="auto"/>
                    <w:right w:val="none" w:sz="0" w:space="0" w:color="auto"/>
                  </w:divBdr>
                </w:div>
                <w:div w:id="1730223637">
                  <w:marLeft w:val="0"/>
                  <w:marRight w:val="0"/>
                  <w:marTop w:val="0"/>
                  <w:marBottom w:val="0"/>
                  <w:divBdr>
                    <w:top w:val="none" w:sz="0" w:space="0" w:color="auto"/>
                    <w:left w:val="none" w:sz="0" w:space="0" w:color="auto"/>
                    <w:bottom w:val="none" w:sz="0" w:space="0" w:color="auto"/>
                    <w:right w:val="none" w:sz="0" w:space="0" w:color="auto"/>
                  </w:divBdr>
                </w:div>
                <w:div w:id="1730568106">
                  <w:marLeft w:val="0"/>
                  <w:marRight w:val="0"/>
                  <w:marTop w:val="0"/>
                  <w:marBottom w:val="0"/>
                  <w:divBdr>
                    <w:top w:val="none" w:sz="0" w:space="0" w:color="auto"/>
                    <w:left w:val="none" w:sz="0" w:space="0" w:color="auto"/>
                    <w:bottom w:val="none" w:sz="0" w:space="0" w:color="auto"/>
                    <w:right w:val="none" w:sz="0" w:space="0" w:color="auto"/>
                  </w:divBdr>
                </w:div>
                <w:div w:id="1733119972">
                  <w:marLeft w:val="0"/>
                  <w:marRight w:val="0"/>
                  <w:marTop w:val="0"/>
                  <w:marBottom w:val="0"/>
                  <w:divBdr>
                    <w:top w:val="none" w:sz="0" w:space="0" w:color="auto"/>
                    <w:left w:val="none" w:sz="0" w:space="0" w:color="auto"/>
                    <w:bottom w:val="none" w:sz="0" w:space="0" w:color="auto"/>
                    <w:right w:val="none" w:sz="0" w:space="0" w:color="auto"/>
                  </w:divBdr>
                </w:div>
                <w:div w:id="1735156701">
                  <w:marLeft w:val="0"/>
                  <w:marRight w:val="0"/>
                  <w:marTop w:val="0"/>
                  <w:marBottom w:val="0"/>
                  <w:divBdr>
                    <w:top w:val="none" w:sz="0" w:space="0" w:color="auto"/>
                    <w:left w:val="none" w:sz="0" w:space="0" w:color="auto"/>
                    <w:bottom w:val="none" w:sz="0" w:space="0" w:color="auto"/>
                    <w:right w:val="none" w:sz="0" w:space="0" w:color="auto"/>
                  </w:divBdr>
                </w:div>
                <w:div w:id="1752845965">
                  <w:marLeft w:val="0"/>
                  <w:marRight w:val="0"/>
                  <w:marTop w:val="0"/>
                  <w:marBottom w:val="0"/>
                  <w:divBdr>
                    <w:top w:val="none" w:sz="0" w:space="0" w:color="auto"/>
                    <w:left w:val="none" w:sz="0" w:space="0" w:color="auto"/>
                    <w:bottom w:val="none" w:sz="0" w:space="0" w:color="auto"/>
                    <w:right w:val="none" w:sz="0" w:space="0" w:color="auto"/>
                  </w:divBdr>
                </w:div>
                <w:div w:id="1755742171">
                  <w:marLeft w:val="0"/>
                  <w:marRight w:val="0"/>
                  <w:marTop w:val="0"/>
                  <w:marBottom w:val="0"/>
                  <w:divBdr>
                    <w:top w:val="none" w:sz="0" w:space="0" w:color="auto"/>
                    <w:left w:val="none" w:sz="0" w:space="0" w:color="auto"/>
                    <w:bottom w:val="none" w:sz="0" w:space="0" w:color="auto"/>
                    <w:right w:val="none" w:sz="0" w:space="0" w:color="auto"/>
                  </w:divBdr>
                </w:div>
                <w:div w:id="1760442526">
                  <w:marLeft w:val="0"/>
                  <w:marRight w:val="0"/>
                  <w:marTop w:val="0"/>
                  <w:marBottom w:val="0"/>
                  <w:divBdr>
                    <w:top w:val="none" w:sz="0" w:space="0" w:color="auto"/>
                    <w:left w:val="none" w:sz="0" w:space="0" w:color="auto"/>
                    <w:bottom w:val="none" w:sz="0" w:space="0" w:color="auto"/>
                    <w:right w:val="none" w:sz="0" w:space="0" w:color="auto"/>
                  </w:divBdr>
                </w:div>
                <w:div w:id="1775707311">
                  <w:marLeft w:val="0"/>
                  <w:marRight w:val="0"/>
                  <w:marTop w:val="0"/>
                  <w:marBottom w:val="0"/>
                  <w:divBdr>
                    <w:top w:val="none" w:sz="0" w:space="0" w:color="auto"/>
                    <w:left w:val="none" w:sz="0" w:space="0" w:color="auto"/>
                    <w:bottom w:val="none" w:sz="0" w:space="0" w:color="auto"/>
                    <w:right w:val="none" w:sz="0" w:space="0" w:color="auto"/>
                  </w:divBdr>
                </w:div>
                <w:div w:id="1787657210">
                  <w:marLeft w:val="0"/>
                  <w:marRight w:val="0"/>
                  <w:marTop w:val="0"/>
                  <w:marBottom w:val="0"/>
                  <w:divBdr>
                    <w:top w:val="none" w:sz="0" w:space="0" w:color="auto"/>
                    <w:left w:val="none" w:sz="0" w:space="0" w:color="auto"/>
                    <w:bottom w:val="none" w:sz="0" w:space="0" w:color="auto"/>
                    <w:right w:val="none" w:sz="0" w:space="0" w:color="auto"/>
                  </w:divBdr>
                </w:div>
                <w:div w:id="1791823822">
                  <w:marLeft w:val="0"/>
                  <w:marRight w:val="0"/>
                  <w:marTop w:val="0"/>
                  <w:marBottom w:val="0"/>
                  <w:divBdr>
                    <w:top w:val="none" w:sz="0" w:space="0" w:color="auto"/>
                    <w:left w:val="none" w:sz="0" w:space="0" w:color="auto"/>
                    <w:bottom w:val="none" w:sz="0" w:space="0" w:color="auto"/>
                    <w:right w:val="none" w:sz="0" w:space="0" w:color="auto"/>
                  </w:divBdr>
                </w:div>
                <w:div w:id="1795364213">
                  <w:marLeft w:val="0"/>
                  <w:marRight w:val="0"/>
                  <w:marTop w:val="0"/>
                  <w:marBottom w:val="0"/>
                  <w:divBdr>
                    <w:top w:val="none" w:sz="0" w:space="0" w:color="auto"/>
                    <w:left w:val="none" w:sz="0" w:space="0" w:color="auto"/>
                    <w:bottom w:val="none" w:sz="0" w:space="0" w:color="auto"/>
                    <w:right w:val="none" w:sz="0" w:space="0" w:color="auto"/>
                  </w:divBdr>
                </w:div>
                <w:div w:id="1796829076">
                  <w:marLeft w:val="0"/>
                  <w:marRight w:val="0"/>
                  <w:marTop w:val="0"/>
                  <w:marBottom w:val="0"/>
                  <w:divBdr>
                    <w:top w:val="none" w:sz="0" w:space="0" w:color="auto"/>
                    <w:left w:val="none" w:sz="0" w:space="0" w:color="auto"/>
                    <w:bottom w:val="none" w:sz="0" w:space="0" w:color="auto"/>
                    <w:right w:val="none" w:sz="0" w:space="0" w:color="auto"/>
                  </w:divBdr>
                </w:div>
                <w:div w:id="1798334075">
                  <w:marLeft w:val="0"/>
                  <w:marRight w:val="0"/>
                  <w:marTop w:val="0"/>
                  <w:marBottom w:val="0"/>
                  <w:divBdr>
                    <w:top w:val="none" w:sz="0" w:space="0" w:color="auto"/>
                    <w:left w:val="none" w:sz="0" w:space="0" w:color="auto"/>
                    <w:bottom w:val="none" w:sz="0" w:space="0" w:color="auto"/>
                    <w:right w:val="none" w:sz="0" w:space="0" w:color="auto"/>
                  </w:divBdr>
                </w:div>
                <w:div w:id="1798721232">
                  <w:marLeft w:val="0"/>
                  <w:marRight w:val="0"/>
                  <w:marTop w:val="0"/>
                  <w:marBottom w:val="0"/>
                  <w:divBdr>
                    <w:top w:val="none" w:sz="0" w:space="0" w:color="auto"/>
                    <w:left w:val="none" w:sz="0" w:space="0" w:color="auto"/>
                    <w:bottom w:val="none" w:sz="0" w:space="0" w:color="auto"/>
                    <w:right w:val="none" w:sz="0" w:space="0" w:color="auto"/>
                  </w:divBdr>
                </w:div>
                <w:div w:id="1800798310">
                  <w:marLeft w:val="0"/>
                  <w:marRight w:val="0"/>
                  <w:marTop w:val="0"/>
                  <w:marBottom w:val="0"/>
                  <w:divBdr>
                    <w:top w:val="none" w:sz="0" w:space="0" w:color="auto"/>
                    <w:left w:val="none" w:sz="0" w:space="0" w:color="auto"/>
                    <w:bottom w:val="none" w:sz="0" w:space="0" w:color="auto"/>
                    <w:right w:val="none" w:sz="0" w:space="0" w:color="auto"/>
                  </w:divBdr>
                </w:div>
                <w:div w:id="1802771595">
                  <w:marLeft w:val="0"/>
                  <w:marRight w:val="0"/>
                  <w:marTop w:val="0"/>
                  <w:marBottom w:val="0"/>
                  <w:divBdr>
                    <w:top w:val="none" w:sz="0" w:space="0" w:color="auto"/>
                    <w:left w:val="none" w:sz="0" w:space="0" w:color="auto"/>
                    <w:bottom w:val="none" w:sz="0" w:space="0" w:color="auto"/>
                    <w:right w:val="none" w:sz="0" w:space="0" w:color="auto"/>
                  </w:divBdr>
                </w:div>
                <w:div w:id="1804736539">
                  <w:marLeft w:val="0"/>
                  <w:marRight w:val="0"/>
                  <w:marTop w:val="0"/>
                  <w:marBottom w:val="0"/>
                  <w:divBdr>
                    <w:top w:val="none" w:sz="0" w:space="0" w:color="auto"/>
                    <w:left w:val="none" w:sz="0" w:space="0" w:color="auto"/>
                    <w:bottom w:val="none" w:sz="0" w:space="0" w:color="auto"/>
                    <w:right w:val="none" w:sz="0" w:space="0" w:color="auto"/>
                  </w:divBdr>
                </w:div>
                <w:div w:id="1806585653">
                  <w:marLeft w:val="0"/>
                  <w:marRight w:val="0"/>
                  <w:marTop w:val="0"/>
                  <w:marBottom w:val="0"/>
                  <w:divBdr>
                    <w:top w:val="none" w:sz="0" w:space="0" w:color="auto"/>
                    <w:left w:val="none" w:sz="0" w:space="0" w:color="auto"/>
                    <w:bottom w:val="none" w:sz="0" w:space="0" w:color="auto"/>
                    <w:right w:val="none" w:sz="0" w:space="0" w:color="auto"/>
                  </w:divBdr>
                </w:div>
                <w:div w:id="1812483275">
                  <w:marLeft w:val="0"/>
                  <w:marRight w:val="0"/>
                  <w:marTop w:val="0"/>
                  <w:marBottom w:val="0"/>
                  <w:divBdr>
                    <w:top w:val="none" w:sz="0" w:space="0" w:color="auto"/>
                    <w:left w:val="none" w:sz="0" w:space="0" w:color="auto"/>
                    <w:bottom w:val="none" w:sz="0" w:space="0" w:color="auto"/>
                    <w:right w:val="none" w:sz="0" w:space="0" w:color="auto"/>
                  </w:divBdr>
                </w:div>
                <w:div w:id="1822455748">
                  <w:marLeft w:val="0"/>
                  <w:marRight w:val="0"/>
                  <w:marTop w:val="0"/>
                  <w:marBottom w:val="0"/>
                  <w:divBdr>
                    <w:top w:val="none" w:sz="0" w:space="0" w:color="auto"/>
                    <w:left w:val="none" w:sz="0" w:space="0" w:color="auto"/>
                    <w:bottom w:val="none" w:sz="0" w:space="0" w:color="auto"/>
                    <w:right w:val="none" w:sz="0" w:space="0" w:color="auto"/>
                  </w:divBdr>
                </w:div>
                <w:div w:id="1824617753">
                  <w:marLeft w:val="0"/>
                  <w:marRight w:val="0"/>
                  <w:marTop w:val="0"/>
                  <w:marBottom w:val="0"/>
                  <w:divBdr>
                    <w:top w:val="none" w:sz="0" w:space="0" w:color="auto"/>
                    <w:left w:val="none" w:sz="0" w:space="0" w:color="auto"/>
                    <w:bottom w:val="none" w:sz="0" w:space="0" w:color="auto"/>
                    <w:right w:val="none" w:sz="0" w:space="0" w:color="auto"/>
                  </w:divBdr>
                </w:div>
                <w:div w:id="1824735585">
                  <w:marLeft w:val="0"/>
                  <w:marRight w:val="0"/>
                  <w:marTop w:val="0"/>
                  <w:marBottom w:val="0"/>
                  <w:divBdr>
                    <w:top w:val="none" w:sz="0" w:space="0" w:color="auto"/>
                    <w:left w:val="none" w:sz="0" w:space="0" w:color="auto"/>
                    <w:bottom w:val="none" w:sz="0" w:space="0" w:color="auto"/>
                    <w:right w:val="none" w:sz="0" w:space="0" w:color="auto"/>
                  </w:divBdr>
                </w:div>
                <w:div w:id="1825009688">
                  <w:marLeft w:val="0"/>
                  <w:marRight w:val="0"/>
                  <w:marTop w:val="0"/>
                  <w:marBottom w:val="0"/>
                  <w:divBdr>
                    <w:top w:val="none" w:sz="0" w:space="0" w:color="auto"/>
                    <w:left w:val="none" w:sz="0" w:space="0" w:color="auto"/>
                    <w:bottom w:val="none" w:sz="0" w:space="0" w:color="auto"/>
                    <w:right w:val="none" w:sz="0" w:space="0" w:color="auto"/>
                  </w:divBdr>
                </w:div>
                <w:div w:id="1825392203">
                  <w:marLeft w:val="0"/>
                  <w:marRight w:val="0"/>
                  <w:marTop w:val="0"/>
                  <w:marBottom w:val="0"/>
                  <w:divBdr>
                    <w:top w:val="none" w:sz="0" w:space="0" w:color="auto"/>
                    <w:left w:val="none" w:sz="0" w:space="0" w:color="auto"/>
                    <w:bottom w:val="none" w:sz="0" w:space="0" w:color="auto"/>
                    <w:right w:val="none" w:sz="0" w:space="0" w:color="auto"/>
                  </w:divBdr>
                </w:div>
                <w:div w:id="1833596025">
                  <w:marLeft w:val="0"/>
                  <w:marRight w:val="0"/>
                  <w:marTop w:val="0"/>
                  <w:marBottom w:val="0"/>
                  <w:divBdr>
                    <w:top w:val="none" w:sz="0" w:space="0" w:color="auto"/>
                    <w:left w:val="none" w:sz="0" w:space="0" w:color="auto"/>
                    <w:bottom w:val="none" w:sz="0" w:space="0" w:color="auto"/>
                    <w:right w:val="none" w:sz="0" w:space="0" w:color="auto"/>
                  </w:divBdr>
                </w:div>
                <w:div w:id="1835148543">
                  <w:marLeft w:val="0"/>
                  <w:marRight w:val="0"/>
                  <w:marTop w:val="0"/>
                  <w:marBottom w:val="0"/>
                  <w:divBdr>
                    <w:top w:val="none" w:sz="0" w:space="0" w:color="auto"/>
                    <w:left w:val="none" w:sz="0" w:space="0" w:color="auto"/>
                    <w:bottom w:val="none" w:sz="0" w:space="0" w:color="auto"/>
                    <w:right w:val="none" w:sz="0" w:space="0" w:color="auto"/>
                  </w:divBdr>
                </w:div>
                <w:div w:id="1836339562">
                  <w:marLeft w:val="0"/>
                  <w:marRight w:val="0"/>
                  <w:marTop w:val="0"/>
                  <w:marBottom w:val="0"/>
                  <w:divBdr>
                    <w:top w:val="none" w:sz="0" w:space="0" w:color="auto"/>
                    <w:left w:val="none" w:sz="0" w:space="0" w:color="auto"/>
                    <w:bottom w:val="none" w:sz="0" w:space="0" w:color="auto"/>
                    <w:right w:val="none" w:sz="0" w:space="0" w:color="auto"/>
                  </w:divBdr>
                </w:div>
                <w:div w:id="1839225714">
                  <w:marLeft w:val="0"/>
                  <w:marRight w:val="0"/>
                  <w:marTop w:val="0"/>
                  <w:marBottom w:val="0"/>
                  <w:divBdr>
                    <w:top w:val="none" w:sz="0" w:space="0" w:color="auto"/>
                    <w:left w:val="none" w:sz="0" w:space="0" w:color="auto"/>
                    <w:bottom w:val="none" w:sz="0" w:space="0" w:color="auto"/>
                    <w:right w:val="none" w:sz="0" w:space="0" w:color="auto"/>
                  </w:divBdr>
                </w:div>
                <w:div w:id="1841583625">
                  <w:marLeft w:val="0"/>
                  <w:marRight w:val="0"/>
                  <w:marTop w:val="0"/>
                  <w:marBottom w:val="0"/>
                  <w:divBdr>
                    <w:top w:val="none" w:sz="0" w:space="0" w:color="auto"/>
                    <w:left w:val="none" w:sz="0" w:space="0" w:color="auto"/>
                    <w:bottom w:val="none" w:sz="0" w:space="0" w:color="auto"/>
                    <w:right w:val="none" w:sz="0" w:space="0" w:color="auto"/>
                  </w:divBdr>
                </w:div>
                <w:div w:id="1844737308">
                  <w:marLeft w:val="0"/>
                  <w:marRight w:val="0"/>
                  <w:marTop w:val="0"/>
                  <w:marBottom w:val="0"/>
                  <w:divBdr>
                    <w:top w:val="none" w:sz="0" w:space="0" w:color="auto"/>
                    <w:left w:val="none" w:sz="0" w:space="0" w:color="auto"/>
                    <w:bottom w:val="none" w:sz="0" w:space="0" w:color="auto"/>
                    <w:right w:val="none" w:sz="0" w:space="0" w:color="auto"/>
                  </w:divBdr>
                </w:div>
                <w:div w:id="1850676797">
                  <w:marLeft w:val="0"/>
                  <w:marRight w:val="0"/>
                  <w:marTop w:val="0"/>
                  <w:marBottom w:val="0"/>
                  <w:divBdr>
                    <w:top w:val="none" w:sz="0" w:space="0" w:color="auto"/>
                    <w:left w:val="none" w:sz="0" w:space="0" w:color="auto"/>
                    <w:bottom w:val="none" w:sz="0" w:space="0" w:color="auto"/>
                    <w:right w:val="none" w:sz="0" w:space="0" w:color="auto"/>
                  </w:divBdr>
                </w:div>
                <w:div w:id="1852336484">
                  <w:marLeft w:val="0"/>
                  <w:marRight w:val="0"/>
                  <w:marTop w:val="0"/>
                  <w:marBottom w:val="0"/>
                  <w:divBdr>
                    <w:top w:val="none" w:sz="0" w:space="0" w:color="auto"/>
                    <w:left w:val="none" w:sz="0" w:space="0" w:color="auto"/>
                    <w:bottom w:val="none" w:sz="0" w:space="0" w:color="auto"/>
                    <w:right w:val="none" w:sz="0" w:space="0" w:color="auto"/>
                  </w:divBdr>
                </w:div>
                <w:div w:id="1853520910">
                  <w:marLeft w:val="0"/>
                  <w:marRight w:val="0"/>
                  <w:marTop w:val="0"/>
                  <w:marBottom w:val="0"/>
                  <w:divBdr>
                    <w:top w:val="none" w:sz="0" w:space="0" w:color="auto"/>
                    <w:left w:val="none" w:sz="0" w:space="0" w:color="auto"/>
                    <w:bottom w:val="none" w:sz="0" w:space="0" w:color="auto"/>
                    <w:right w:val="none" w:sz="0" w:space="0" w:color="auto"/>
                  </w:divBdr>
                </w:div>
                <w:div w:id="1874420268">
                  <w:marLeft w:val="0"/>
                  <w:marRight w:val="0"/>
                  <w:marTop w:val="0"/>
                  <w:marBottom w:val="0"/>
                  <w:divBdr>
                    <w:top w:val="none" w:sz="0" w:space="0" w:color="auto"/>
                    <w:left w:val="none" w:sz="0" w:space="0" w:color="auto"/>
                    <w:bottom w:val="none" w:sz="0" w:space="0" w:color="auto"/>
                    <w:right w:val="none" w:sz="0" w:space="0" w:color="auto"/>
                  </w:divBdr>
                </w:div>
                <w:div w:id="1878155903">
                  <w:marLeft w:val="0"/>
                  <w:marRight w:val="0"/>
                  <w:marTop w:val="0"/>
                  <w:marBottom w:val="0"/>
                  <w:divBdr>
                    <w:top w:val="none" w:sz="0" w:space="0" w:color="auto"/>
                    <w:left w:val="none" w:sz="0" w:space="0" w:color="auto"/>
                    <w:bottom w:val="none" w:sz="0" w:space="0" w:color="auto"/>
                    <w:right w:val="none" w:sz="0" w:space="0" w:color="auto"/>
                  </w:divBdr>
                </w:div>
                <w:div w:id="1882277758">
                  <w:marLeft w:val="0"/>
                  <w:marRight w:val="0"/>
                  <w:marTop w:val="0"/>
                  <w:marBottom w:val="0"/>
                  <w:divBdr>
                    <w:top w:val="none" w:sz="0" w:space="0" w:color="auto"/>
                    <w:left w:val="none" w:sz="0" w:space="0" w:color="auto"/>
                    <w:bottom w:val="none" w:sz="0" w:space="0" w:color="auto"/>
                    <w:right w:val="none" w:sz="0" w:space="0" w:color="auto"/>
                  </w:divBdr>
                </w:div>
                <w:div w:id="1886329030">
                  <w:marLeft w:val="0"/>
                  <w:marRight w:val="0"/>
                  <w:marTop w:val="0"/>
                  <w:marBottom w:val="0"/>
                  <w:divBdr>
                    <w:top w:val="none" w:sz="0" w:space="0" w:color="auto"/>
                    <w:left w:val="none" w:sz="0" w:space="0" w:color="auto"/>
                    <w:bottom w:val="none" w:sz="0" w:space="0" w:color="auto"/>
                    <w:right w:val="none" w:sz="0" w:space="0" w:color="auto"/>
                  </w:divBdr>
                </w:div>
                <w:div w:id="1893882164">
                  <w:marLeft w:val="0"/>
                  <w:marRight w:val="0"/>
                  <w:marTop w:val="0"/>
                  <w:marBottom w:val="0"/>
                  <w:divBdr>
                    <w:top w:val="none" w:sz="0" w:space="0" w:color="auto"/>
                    <w:left w:val="none" w:sz="0" w:space="0" w:color="auto"/>
                    <w:bottom w:val="none" w:sz="0" w:space="0" w:color="auto"/>
                    <w:right w:val="none" w:sz="0" w:space="0" w:color="auto"/>
                  </w:divBdr>
                </w:div>
                <w:div w:id="1899168047">
                  <w:marLeft w:val="0"/>
                  <w:marRight w:val="0"/>
                  <w:marTop w:val="0"/>
                  <w:marBottom w:val="0"/>
                  <w:divBdr>
                    <w:top w:val="none" w:sz="0" w:space="0" w:color="auto"/>
                    <w:left w:val="none" w:sz="0" w:space="0" w:color="auto"/>
                    <w:bottom w:val="none" w:sz="0" w:space="0" w:color="auto"/>
                    <w:right w:val="none" w:sz="0" w:space="0" w:color="auto"/>
                  </w:divBdr>
                </w:div>
                <w:div w:id="1910773645">
                  <w:marLeft w:val="0"/>
                  <w:marRight w:val="0"/>
                  <w:marTop w:val="0"/>
                  <w:marBottom w:val="0"/>
                  <w:divBdr>
                    <w:top w:val="none" w:sz="0" w:space="0" w:color="auto"/>
                    <w:left w:val="none" w:sz="0" w:space="0" w:color="auto"/>
                    <w:bottom w:val="none" w:sz="0" w:space="0" w:color="auto"/>
                    <w:right w:val="none" w:sz="0" w:space="0" w:color="auto"/>
                  </w:divBdr>
                </w:div>
                <w:div w:id="1911498967">
                  <w:marLeft w:val="0"/>
                  <w:marRight w:val="0"/>
                  <w:marTop w:val="0"/>
                  <w:marBottom w:val="0"/>
                  <w:divBdr>
                    <w:top w:val="none" w:sz="0" w:space="0" w:color="auto"/>
                    <w:left w:val="none" w:sz="0" w:space="0" w:color="auto"/>
                    <w:bottom w:val="none" w:sz="0" w:space="0" w:color="auto"/>
                    <w:right w:val="none" w:sz="0" w:space="0" w:color="auto"/>
                  </w:divBdr>
                </w:div>
                <w:div w:id="1914310815">
                  <w:marLeft w:val="0"/>
                  <w:marRight w:val="0"/>
                  <w:marTop w:val="0"/>
                  <w:marBottom w:val="0"/>
                  <w:divBdr>
                    <w:top w:val="none" w:sz="0" w:space="0" w:color="auto"/>
                    <w:left w:val="none" w:sz="0" w:space="0" w:color="auto"/>
                    <w:bottom w:val="none" w:sz="0" w:space="0" w:color="auto"/>
                    <w:right w:val="none" w:sz="0" w:space="0" w:color="auto"/>
                  </w:divBdr>
                </w:div>
                <w:div w:id="1914928584">
                  <w:marLeft w:val="0"/>
                  <w:marRight w:val="0"/>
                  <w:marTop w:val="0"/>
                  <w:marBottom w:val="0"/>
                  <w:divBdr>
                    <w:top w:val="none" w:sz="0" w:space="0" w:color="auto"/>
                    <w:left w:val="none" w:sz="0" w:space="0" w:color="auto"/>
                    <w:bottom w:val="none" w:sz="0" w:space="0" w:color="auto"/>
                    <w:right w:val="none" w:sz="0" w:space="0" w:color="auto"/>
                  </w:divBdr>
                </w:div>
                <w:div w:id="1917205287">
                  <w:marLeft w:val="0"/>
                  <w:marRight w:val="0"/>
                  <w:marTop w:val="0"/>
                  <w:marBottom w:val="0"/>
                  <w:divBdr>
                    <w:top w:val="none" w:sz="0" w:space="0" w:color="auto"/>
                    <w:left w:val="none" w:sz="0" w:space="0" w:color="auto"/>
                    <w:bottom w:val="none" w:sz="0" w:space="0" w:color="auto"/>
                    <w:right w:val="none" w:sz="0" w:space="0" w:color="auto"/>
                  </w:divBdr>
                </w:div>
                <w:div w:id="1919552537">
                  <w:marLeft w:val="0"/>
                  <w:marRight w:val="0"/>
                  <w:marTop w:val="0"/>
                  <w:marBottom w:val="0"/>
                  <w:divBdr>
                    <w:top w:val="none" w:sz="0" w:space="0" w:color="auto"/>
                    <w:left w:val="none" w:sz="0" w:space="0" w:color="auto"/>
                    <w:bottom w:val="none" w:sz="0" w:space="0" w:color="auto"/>
                    <w:right w:val="none" w:sz="0" w:space="0" w:color="auto"/>
                  </w:divBdr>
                </w:div>
                <w:div w:id="1921475890">
                  <w:marLeft w:val="0"/>
                  <w:marRight w:val="0"/>
                  <w:marTop w:val="0"/>
                  <w:marBottom w:val="0"/>
                  <w:divBdr>
                    <w:top w:val="none" w:sz="0" w:space="0" w:color="auto"/>
                    <w:left w:val="none" w:sz="0" w:space="0" w:color="auto"/>
                    <w:bottom w:val="none" w:sz="0" w:space="0" w:color="auto"/>
                    <w:right w:val="none" w:sz="0" w:space="0" w:color="auto"/>
                  </w:divBdr>
                </w:div>
                <w:div w:id="1928151680">
                  <w:marLeft w:val="0"/>
                  <w:marRight w:val="0"/>
                  <w:marTop w:val="0"/>
                  <w:marBottom w:val="0"/>
                  <w:divBdr>
                    <w:top w:val="none" w:sz="0" w:space="0" w:color="auto"/>
                    <w:left w:val="none" w:sz="0" w:space="0" w:color="auto"/>
                    <w:bottom w:val="none" w:sz="0" w:space="0" w:color="auto"/>
                    <w:right w:val="none" w:sz="0" w:space="0" w:color="auto"/>
                  </w:divBdr>
                </w:div>
                <w:div w:id="1931694382">
                  <w:marLeft w:val="0"/>
                  <w:marRight w:val="0"/>
                  <w:marTop w:val="0"/>
                  <w:marBottom w:val="0"/>
                  <w:divBdr>
                    <w:top w:val="none" w:sz="0" w:space="0" w:color="auto"/>
                    <w:left w:val="none" w:sz="0" w:space="0" w:color="auto"/>
                    <w:bottom w:val="none" w:sz="0" w:space="0" w:color="auto"/>
                    <w:right w:val="none" w:sz="0" w:space="0" w:color="auto"/>
                  </w:divBdr>
                </w:div>
                <w:div w:id="1931816304">
                  <w:marLeft w:val="0"/>
                  <w:marRight w:val="0"/>
                  <w:marTop w:val="0"/>
                  <w:marBottom w:val="0"/>
                  <w:divBdr>
                    <w:top w:val="none" w:sz="0" w:space="0" w:color="auto"/>
                    <w:left w:val="none" w:sz="0" w:space="0" w:color="auto"/>
                    <w:bottom w:val="none" w:sz="0" w:space="0" w:color="auto"/>
                    <w:right w:val="none" w:sz="0" w:space="0" w:color="auto"/>
                  </w:divBdr>
                </w:div>
                <w:div w:id="1943684704">
                  <w:marLeft w:val="0"/>
                  <w:marRight w:val="0"/>
                  <w:marTop w:val="0"/>
                  <w:marBottom w:val="0"/>
                  <w:divBdr>
                    <w:top w:val="none" w:sz="0" w:space="0" w:color="auto"/>
                    <w:left w:val="none" w:sz="0" w:space="0" w:color="auto"/>
                    <w:bottom w:val="none" w:sz="0" w:space="0" w:color="auto"/>
                    <w:right w:val="none" w:sz="0" w:space="0" w:color="auto"/>
                  </w:divBdr>
                </w:div>
                <w:div w:id="1943995449">
                  <w:marLeft w:val="0"/>
                  <w:marRight w:val="0"/>
                  <w:marTop w:val="0"/>
                  <w:marBottom w:val="0"/>
                  <w:divBdr>
                    <w:top w:val="none" w:sz="0" w:space="0" w:color="auto"/>
                    <w:left w:val="none" w:sz="0" w:space="0" w:color="auto"/>
                    <w:bottom w:val="none" w:sz="0" w:space="0" w:color="auto"/>
                    <w:right w:val="none" w:sz="0" w:space="0" w:color="auto"/>
                  </w:divBdr>
                </w:div>
                <w:div w:id="1945184000">
                  <w:marLeft w:val="0"/>
                  <w:marRight w:val="0"/>
                  <w:marTop w:val="0"/>
                  <w:marBottom w:val="0"/>
                  <w:divBdr>
                    <w:top w:val="none" w:sz="0" w:space="0" w:color="auto"/>
                    <w:left w:val="none" w:sz="0" w:space="0" w:color="auto"/>
                    <w:bottom w:val="none" w:sz="0" w:space="0" w:color="auto"/>
                    <w:right w:val="none" w:sz="0" w:space="0" w:color="auto"/>
                  </w:divBdr>
                </w:div>
                <w:div w:id="1951814811">
                  <w:marLeft w:val="0"/>
                  <w:marRight w:val="0"/>
                  <w:marTop w:val="0"/>
                  <w:marBottom w:val="0"/>
                  <w:divBdr>
                    <w:top w:val="none" w:sz="0" w:space="0" w:color="auto"/>
                    <w:left w:val="none" w:sz="0" w:space="0" w:color="auto"/>
                    <w:bottom w:val="none" w:sz="0" w:space="0" w:color="auto"/>
                    <w:right w:val="none" w:sz="0" w:space="0" w:color="auto"/>
                  </w:divBdr>
                </w:div>
                <w:div w:id="1974938810">
                  <w:marLeft w:val="0"/>
                  <w:marRight w:val="0"/>
                  <w:marTop w:val="0"/>
                  <w:marBottom w:val="0"/>
                  <w:divBdr>
                    <w:top w:val="none" w:sz="0" w:space="0" w:color="auto"/>
                    <w:left w:val="none" w:sz="0" w:space="0" w:color="auto"/>
                    <w:bottom w:val="none" w:sz="0" w:space="0" w:color="auto"/>
                    <w:right w:val="none" w:sz="0" w:space="0" w:color="auto"/>
                  </w:divBdr>
                </w:div>
                <w:div w:id="1984113281">
                  <w:marLeft w:val="0"/>
                  <w:marRight w:val="0"/>
                  <w:marTop w:val="0"/>
                  <w:marBottom w:val="0"/>
                  <w:divBdr>
                    <w:top w:val="none" w:sz="0" w:space="0" w:color="auto"/>
                    <w:left w:val="none" w:sz="0" w:space="0" w:color="auto"/>
                    <w:bottom w:val="none" w:sz="0" w:space="0" w:color="auto"/>
                    <w:right w:val="none" w:sz="0" w:space="0" w:color="auto"/>
                  </w:divBdr>
                </w:div>
                <w:div w:id="1990093814">
                  <w:marLeft w:val="0"/>
                  <w:marRight w:val="0"/>
                  <w:marTop w:val="0"/>
                  <w:marBottom w:val="0"/>
                  <w:divBdr>
                    <w:top w:val="none" w:sz="0" w:space="0" w:color="auto"/>
                    <w:left w:val="none" w:sz="0" w:space="0" w:color="auto"/>
                    <w:bottom w:val="none" w:sz="0" w:space="0" w:color="auto"/>
                    <w:right w:val="none" w:sz="0" w:space="0" w:color="auto"/>
                  </w:divBdr>
                </w:div>
                <w:div w:id="1990943181">
                  <w:marLeft w:val="0"/>
                  <w:marRight w:val="0"/>
                  <w:marTop w:val="0"/>
                  <w:marBottom w:val="0"/>
                  <w:divBdr>
                    <w:top w:val="none" w:sz="0" w:space="0" w:color="auto"/>
                    <w:left w:val="none" w:sz="0" w:space="0" w:color="auto"/>
                    <w:bottom w:val="none" w:sz="0" w:space="0" w:color="auto"/>
                    <w:right w:val="none" w:sz="0" w:space="0" w:color="auto"/>
                  </w:divBdr>
                </w:div>
                <w:div w:id="1991588969">
                  <w:marLeft w:val="0"/>
                  <w:marRight w:val="0"/>
                  <w:marTop w:val="0"/>
                  <w:marBottom w:val="0"/>
                  <w:divBdr>
                    <w:top w:val="none" w:sz="0" w:space="0" w:color="auto"/>
                    <w:left w:val="none" w:sz="0" w:space="0" w:color="auto"/>
                    <w:bottom w:val="none" w:sz="0" w:space="0" w:color="auto"/>
                    <w:right w:val="none" w:sz="0" w:space="0" w:color="auto"/>
                  </w:divBdr>
                </w:div>
                <w:div w:id="1992102896">
                  <w:marLeft w:val="0"/>
                  <w:marRight w:val="0"/>
                  <w:marTop w:val="0"/>
                  <w:marBottom w:val="0"/>
                  <w:divBdr>
                    <w:top w:val="none" w:sz="0" w:space="0" w:color="auto"/>
                    <w:left w:val="none" w:sz="0" w:space="0" w:color="auto"/>
                    <w:bottom w:val="none" w:sz="0" w:space="0" w:color="auto"/>
                    <w:right w:val="none" w:sz="0" w:space="0" w:color="auto"/>
                  </w:divBdr>
                </w:div>
                <w:div w:id="1994334489">
                  <w:marLeft w:val="0"/>
                  <w:marRight w:val="0"/>
                  <w:marTop w:val="0"/>
                  <w:marBottom w:val="0"/>
                  <w:divBdr>
                    <w:top w:val="none" w:sz="0" w:space="0" w:color="auto"/>
                    <w:left w:val="none" w:sz="0" w:space="0" w:color="auto"/>
                    <w:bottom w:val="none" w:sz="0" w:space="0" w:color="auto"/>
                    <w:right w:val="none" w:sz="0" w:space="0" w:color="auto"/>
                  </w:divBdr>
                </w:div>
                <w:div w:id="1999385754">
                  <w:marLeft w:val="0"/>
                  <w:marRight w:val="0"/>
                  <w:marTop w:val="0"/>
                  <w:marBottom w:val="0"/>
                  <w:divBdr>
                    <w:top w:val="none" w:sz="0" w:space="0" w:color="auto"/>
                    <w:left w:val="none" w:sz="0" w:space="0" w:color="auto"/>
                    <w:bottom w:val="none" w:sz="0" w:space="0" w:color="auto"/>
                    <w:right w:val="none" w:sz="0" w:space="0" w:color="auto"/>
                  </w:divBdr>
                </w:div>
                <w:div w:id="2002345067">
                  <w:marLeft w:val="0"/>
                  <w:marRight w:val="0"/>
                  <w:marTop w:val="0"/>
                  <w:marBottom w:val="0"/>
                  <w:divBdr>
                    <w:top w:val="none" w:sz="0" w:space="0" w:color="auto"/>
                    <w:left w:val="none" w:sz="0" w:space="0" w:color="auto"/>
                    <w:bottom w:val="none" w:sz="0" w:space="0" w:color="auto"/>
                    <w:right w:val="none" w:sz="0" w:space="0" w:color="auto"/>
                  </w:divBdr>
                </w:div>
                <w:div w:id="2003385885">
                  <w:marLeft w:val="0"/>
                  <w:marRight w:val="0"/>
                  <w:marTop w:val="0"/>
                  <w:marBottom w:val="0"/>
                  <w:divBdr>
                    <w:top w:val="none" w:sz="0" w:space="0" w:color="auto"/>
                    <w:left w:val="none" w:sz="0" w:space="0" w:color="auto"/>
                    <w:bottom w:val="none" w:sz="0" w:space="0" w:color="auto"/>
                    <w:right w:val="none" w:sz="0" w:space="0" w:color="auto"/>
                  </w:divBdr>
                </w:div>
                <w:div w:id="2006860344">
                  <w:marLeft w:val="0"/>
                  <w:marRight w:val="0"/>
                  <w:marTop w:val="0"/>
                  <w:marBottom w:val="0"/>
                  <w:divBdr>
                    <w:top w:val="none" w:sz="0" w:space="0" w:color="auto"/>
                    <w:left w:val="none" w:sz="0" w:space="0" w:color="auto"/>
                    <w:bottom w:val="none" w:sz="0" w:space="0" w:color="auto"/>
                    <w:right w:val="none" w:sz="0" w:space="0" w:color="auto"/>
                  </w:divBdr>
                </w:div>
                <w:div w:id="2013292656">
                  <w:marLeft w:val="0"/>
                  <w:marRight w:val="0"/>
                  <w:marTop w:val="0"/>
                  <w:marBottom w:val="0"/>
                  <w:divBdr>
                    <w:top w:val="none" w:sz="0" w:space="0" w:color="auto"/>
                    <w:left w:val="none" w:sz="0" w:space="0" w:color="auto"/>
                    <w:bottom w:val="none" w:sz="0" w:space="0" w:color="auto"/>
                    <w:right w:val="none" w:sz="0" w:space="0" w:color="auto"/>
                  </w:divBdr>
                </w:div>
                <w:div w:id="2015572202">
                  <w:marLeft w:val="0"/>
                  <w:marRight w:val="0"/>
                  <w:marTop w:val="0"/>
                  <w:marBottom w:val="0"/>
                  <w:divBdr>
                    <w:top w:val="none" w:sz="0" w:space="0" w:color="auto"/>
                    <w:left w:val="none" w:sz="0" w:space="0" w:color="auto"/>
                    <w:bottom w:val="none" w:sz="0" w:space="0" w:color="auto"/>
                    <w:right w:val="none" w:sz="0" w:space="0" w:color="auto"/>
                  </w:divBdr>
                </w:div>
                <w:div w:id="2018115777">
                  <w:marLeft w:val="0"/>
                  <w:marRight w:val="0"/>
                  <w:marTop w:val="0"/>
                  <w:marBottom w:val="0"/>
                  <w:divBdr>
                    <w:top w:val="none" w:sz="0" w:space="0" w:color="auto"/>
                    <w:left w:val="none" w:sz="0" w:space="0" w:color="auto"/>
                    <w:bottom w:val="none" w:sz="0" w:space="0" w:color="auto"/>
                    <w:right w:val="none" w:sz="0" w:space="0" w:color="auto"/>
                  </w:divBdr>
                </w:div>
                <w:div w:id="2025206194">
                  <w:marLeft w:val="0"/>
                  <w:marRight w:val="0"/>
                  <w:marTop w:val="0"/>
                  <w:marBottom w:val="0"/>
                  <w:divBdr>
                    <w:top w:val="none" w:sz="0" w:space="0" w:color="auto"/>
                    <w:left w:val="none" w:sz="0" w:space="0" w:color="auto"/>
                    <w:bottom w:val="none" w:sz="0" w:space="0" w:color="auto"/>
                    <w:right w:val="none" w:sz="0" w:space="0" w:color="auto"/>
                  </w:divBdr>
                </w:div>
                <w:div w:id="2027749477">
                  <w:marLeft w:val="0"/>
                  <w:marRight w:val="0"/>
                  <w:marTop w:val="0"/>
                  <w:marBottom w:val="0"/>
                  <w:divBdr>
                    <w:top w:val="none" w:sz="0" w:space="0" w:color="auto"/>
                    <w:left w:val="none" w:sz="0" w:space="0" w:color="auto"/>
                    <w:bottom w:val="none" w:sz="0" w:space="0" w:color="auto"/>
                    <w:right w:val="none" w:sz="0" w:space="0" w:color="auto"/>
                  </w:divBdr>
                </w:div>
                <w:div w:id="2030570822">
                  <w:marLeft w:val="0"/>
                  <w:marRight w:val="0"/>
                  <w:marTop w:val="0"/>
                  <w:marBottom w:val="0"/>
                  <w:divBdr>
                    <w:top w:val="none" w:sz="0" w:space="0" w:color="auto"/>
                    <w:left w:val="none" w:sz="0" w:space="0" w:color="auto"/>
                    <w:bottom w:val="none" w:sz="0" w:space="0" w:color="auto"/>
                    <w:right w:val="none" w:sz="0" w:space="0" w:color="auto"/>
                  </w:divBdr>
                </w:div>
                <w:div w:id="2034066974">
                  <w:marLeft w:val="0"/>
                  <w:marRight w:val="0"/>
                  <w:marTop w:val="0"/>
                  <w:marBottom w:val="0"/>
                  <w:divBdr>
                    <w:top w:val="none" w:sz="0" w:space="0" w:color="auto"/>
                    <w:left w:val="none" w:sz="0" w:space="0" w:color="auto"/>
                    <w:bottom w:val="none" w:sz="0" w:space="0" w:color="auto"/>
                    <w:right w:val="none" w:sz="0" w:space="0" w:color="auto"/>
                  </w:divBdr>
                </w:div>
                <w:div w:id="2035108396">
                  <w:marLeft w:val="0"/>
                  <w:marRight w:val="0"/>
                  <w:marTop w:val="0"/>
                  <w:marBottom w:val="0"/>
                  <w:divBdr>
                    <w:top w:val="none" w:sz="0" w:space="0" w:color="auto"/>
                    <w:left w:val="none" w:sz="0" w:space="0" w:color="auto"/>
                    <w:bottom w:val="none" w:sz="0" w:space="0" w:color="auto"/>
                    <w:right w:val="none" w:sz="0" w:space="0" w:color="auto"/>
                  </w:divBdr>
                </w:div>
                <w:div w:id="2037924364">
                  <w:marLeft w:val="0"/>
                  <w:marRight w:val="0"/>
                  <w:marTop w:val="0"/>
                  <w:marBottom w:val="0"/>
                  <w:divBdr>
                    <w:top w:val="none" w:sz="0" w:space="0" w:color="auto"/>
                    <w:left w:val="none" w:sz="0" w:space="0" w:color="auto"/>
                    <w:bottom w:val="none" w:sz="0" w:space="0" w:color="auto"/>
                    <w:right w:val="none" w:sz="0" w:space="0" w:color="auto"/>
                  </w:divBdr>
                </w:div>
                <w:div w:id="2041081790">
                  <w:marLeft w:val="0"/>
                  <w:marRight w:val="0"/>
                  <w:marTop w:val="0"/>
                  <w:marBottom w:val="0"/>
                  <w:divBdr>
                    <w:top w:val="none" w:sz="0" w:space="0" w:color="auto"/>
                    <w:left w:val="none" w:sz="0" w:space="0" w:color="auto"/>
                    <w:bottom w:val="none" w:sz="0" w:space="0" w:color="auto"/>
                    <w:right w:val="none" w:sz="0" w:space="0" w:color="auto"/>
                  </w:divBdr>
                </w:div>
                <w:div w:id="2051148301">
                  <w:marLeft w:val="0"/>
                  <w:marRight w:val="0"/>
                  <w:marTop w:val="0"/>
                  <w:marBottom w:val="0"/>
                  <w:divBdr>
                    <w:top w:val="none" w:sz="0" w:space="0" w:color="auto"/>
                    <w:left w:val="none" w:sz="0" w:space="0" w:color="auto"/>
                    <w:bottom w:val="none" w:sz="0" w:space="0" w:color="auto"/>
                    <w:right w:val="none" w:sz="0" w:space="0" w:color="auto"/>
                  </w:divBdr>
                </w:div>
                <w:div w:id="2053188965">
                  <w:marLeft w:val="0"/>
                  <w:marRight w:val="0"/>
                  <w:marTop w:val="0"/>
                  <w:marBottom w:val="0"/>
                  <w:divBdr>
                    <w:top w:val="none" w:sz="0" w:space="0" w:color="auto"/>
                    <w:left w:val="none" w:sz="0" w:space="0" w:color="auto"/>
                    <w:bottom w:val="none" w:sz="0" w:space="0" w:color="auto"/>
                    <w:right w:val="none" w:sz="0" w:space="0" w:color="auto"/>
                  </w:divBdr>
                </w:div>
                <w:div w:id="2053338883">
                  <w:marLeft w:val="0"/>
                  <w:marRight w:val="0"/>
                  <w:marTop w:val="0"/>
                  <w:marBottom w:val="0"/>
                  <w:divBdr>
                    <w:top w:val="none" w:sz="0" w:space="0" w:color="auto"/>
                    <w:left w:val="none" w:sz="0" w:space="0" w:color="auto"/>
                    <w:bottom w:val="none" w:sz="0" w:space="0" w:color="auto"/>
                    <w:right w:val="none" w:sz="0" w:space="0" w:color="auto"/>
                  </w:divBdr>
                </w:div>
                <w:div w:id="2060128036">
                  <w:marLeft w:val="0"/>
                  <w:marRight w:val="0"/>
                  <w:marTop w:val="0"/>
                  <w:marBottom w:val="0"/>
                  <w:divBdr>
                    <w:top w:val="none" w:sz="0" w:space="0" w:color="auto"/>
                    <w:left w:val="none" w:sz="0" w:space="0" w:color="auto"/>
                    <w:bottom w:val="none" w:sz="0" w:space="0" w:color="auto"/>
                    <w:right w:val="none" w:sz="0" w:space="0" w:color="auto"/>
                  </w:divBdr>
                </w:div>
                <w:div w:id="2061829448">
                  <w:marLeft w:val="0"/>
                  <w:marRight w:val="0"/>
                  <w:marTop w:val="0"/>
                  <w:marBottom w:val="0"/>
                  <w:divBdr>
                    <w:top w:val="none" w:sz="0" w:space="0" w:color="auto"/>
                    <w:left w:val="none" w:sz="0" w:space="0" w:color="auto"/>
                    <w:bottom w:val="none" w:sz="0" w:space="0" w:color="auto"/>
                    <w:right w:val="none" w:sz="0" w:space="0" w:color="auto"/>
                  </w:divBdr>
                </w:div>
                <w:div w:id="2082291541">
                  <w:marLeft w:val="0"/>
                  <w:marRight w:val="0"/>
                  <w:marTop w:val="0"/>
                  <w:marBottom w:val="0"/>
                  <w:divBdr>
                    <w:top w:val="none" w:sz="0" w:space="0" w:color="auto"/>
                    <w:left w:val="none" w:sz="0" w:space="0" w:color="auto"/>
                    <w:bottom w:val="none" w:sz="0" w:space="0" w:color="auto"/>
                    <w:right w:val="none" w:sz="0" w:space="0" w:color="auto"/>
                  </w:divBdr>
                </w:div>
                <w:div w:id="2088845941">
                  <w:marLeft w:val="0"/>
                  <w:marRight w:val="0"/>
                  <w:marTop w:val="0"/>
                  <w:marBottom w:val="0"/>
                  <w:divBdr>
                    <w:top w:val="none" w:sz="0" w:space="0" w:color="auto"/>
                    <w:left w:val="none" w:sz="0" w:space="0" w:color="auto"/>
                    <w:bottom w:val="none" w:sz="0" w:space="0" w:color="auto"/>
                    <w:right w:val="none" w:sz="0" w:space="0" w:color="auto"/>
                  </w:divBdr>
                </w:div>
                <w:div w:id="2093811711">
                  <w:marLeft w:val="0"/>
                  <w:marRight w:val="0"/>
                  <w:marTop w:val="0"/>
                  <w:marBottom w:val="0"/>
                  <w:divBdr>
                    <w:top w:val="none" w:sz="0" w:space="0" w:color="auto"/>
                    <w:left w:val="none" w:sz="0" w:space="0" w:color="auto"/>
                    <w:bottom w:val="none" w:sz="0" w:space="0" w:color="auto"/>
                    <w:right w:val="none" w:sz="0" w:space="0" w:color="auto"/>
                  </w:divBdr>
                </w:div>
                <w:div w:id="2093971330">
                  <w:marLeft w:val="0"/>
                  <w:marRight w:val="0"/>
                  <w:marTop w:val="0"/>
                  <w:marBottom w:val="0"/>
                  <w:divBdr>
                    <w:top w:val="none" w:sz="0" w:space="0" w:color="auto"/>
                    <w:left w:val="none" w:sz="0" w:space="0" w:color="auto"/>
                    <w:bottom w:val="none" w:sz="0" w:space="0" w:color="auto"/>
                    <w:right w:val="none" w:sz="0" w:space="0" w:color="auto"/>
                  </w:divBdr>
                </w:div>
                <w:div w:id="2094162564">
                  <w:marLeft w:val="0"/>
                  <w:marRight w:val="0"/>
                  <w:marTop w:val="0"/>
                  <w:marBottom w:val="0"/>
                  <w:divBdr>
                    <w:top w:val="none" w:sz="0" w:space="0" w:color="auto"/>
                    <w:left w:val="none" w:sz="0" w:space="0" w:color="auto"/>
                    <w:bottom w:val="none" w:sz="0" w:space="0" w:color="auto"/>
                    <w:right w:val="none" w:sz="0" w:space="0" w:color="auto"/>
                  </w:divBdr>
                </w:div>
                <w:div w:id="2094205371">
                  <w:marLeft w:val="0"/>
                  <w:marRight w:val="0"/>
                  <w:marTop w:val="0"/>
                  <w:marBottom w:val="0"/>
                  <w:divBdr>
                    <w:top w:val="none" w:sz="0" w:space="0" w:color="auto"/>
                    <w:left w:val="none" w:sz="0" w:space="0" w:color="auto"/>
                    <w:bottom w:val="none" w:sz="0" w:space="0" w:color="auto"/>
                    <w:right w:val="none" w:sz="0" w:space="0" w:color="auto"/>
                  </w:divBdr>
                </w:div>
                <w:div w:id="2094233561">
                  <w:marLeft w:val="0"/>
                  <w:marRight w:val="0"/>
                  <w:marTop w:val="0"/>
                  <w:marBottom w:val="0"/>
                  <w:divBdr>
                    <w:top w:val="none" w:sz="0" w:space="0" w:color="auto"/>
                    <w:left w:val="none" w:sz="0" w:space="0" w:color="auto"/>
                    <w:bottom w:val="none" w:sz="0" w:space="0" w:color="auto"/>
                    <w:right w:val="none" w:sz="0" w:space="0" w:color="auto"/>
                  </w:divBdr>
                </w:div>
                <w:div w:id="2110732016">
                  <w:marLeft w:val="0"/>
                  <w:marRight w:val="0"/>
                  <w:marTop w:val="0"/>
                  <w:marBottom w:val="0"/>
                  <w:divBdr>
                    <w:top w:val="none" w:sz="0" w:space="0" w:color="auto"/>
                    <w:left w:val="none" w:sz="0" w:space="0" w:color="auto"/>
                    <w:bottom w:val="none" w:sz="0" w:space="0" w:color="auto"/>
                    <w:right w:val="none" w:sz="0" w:space="0" w:color="auto"/>
                  </w:divBdr>
                </w:div>
                <w:div w:id="2114595240">
                  <w:marLeft w:val="0"/>
                  <w:marRight w:val="0"/>
                  <w:marTop w:val="0"/>
                  <w:marBottom w:val="0"/>
                  <w:divBdr>
                    <w:top w:val="none" w:sz="0" w:space="0" w:color="auto"/>
                    <w:left w:val="none" w:sz="0" w:space="0" w:color="auto"/>
                    <w:bottom w:val="none" w:sz="0" w:space="0" w:color="auto"/>
                    <w:right w:val="none" w:sz="0" w:space="0" w:color="auto"/>
                  </w:divBdr>
                </w:div>
                <w:div w:id="2121338281">
                  <w:marLeft w:val="0"/>
                  <w:marRight w:val="0"/>
                  <w:marTop w:val="0"/>
                  <w:marBottom w:val="0"/>
                  <w:divBdr>
                    <w:top w:val="none" w:sz="0" w:space="0" w:color="auto"/>
                    <w:left w:val="none" w:sz="0" w:space="0" w:color="auto"/>
                    <w:bottom w:val="none" w:sz="0" w:space="0" w:color="auto"/>
                    <w:right w:val="none" w:sz="0" w:space="0" w:color="auto"/>
                  </w:divBdr>
                </w:div>
                <w:div w:id="2121412565">
                  <w:marLeft w:val="0"/>
                  <w:marRight w:val="0"/>
                  <w:marTop w:val="0"/>
                  <w:marBottom w:val="0"/>
                  <w:divBdr>
                    <w:top w:val="none" w:sz="0" w:space="0" w:color="auto"/>
                    <w:left w:val="none" w:sz="0" w:space="0" w:color="auto"/>
                    <w:bottom w:val="none" w:sz="0" w:space="0" w:color="auto"/>
                    <w:right w:val="none" w:sz="0" w:space="0" w:color="auto"/>
                  </w:divBdr>
                </w:div>
                <w:div w:id="2121949986">
                  <w:marLeft w:val="0"/>
                  <w:marRight w:val="0"/>
                  <w:marTop w:val="0"/>
                  <w:marBottom w:val="0"/>
                  <w:divBdr>
                    <w:top w:val="none" w:sz="0" w:space="0" w:color="auto"/>
                    <w:left w:val="none" w:sz="0" w:space="0" w:color="auto"/>
                    <w:bottom w:val="none" w:sz="0" w:space="0" w:color="auto"/>
                    <w:right w:val="none" w:sz="0" w:space="0" w:color="auto"/>
                  </w:divBdr>
                </w:div>
                <w:div w:id="2124153586">
                  <w:marLeft w:val="0"/>
                  <w:marRight w:val="0"/>
                  <w:marTop w:val="0"/>
                  <w:marBottom w:val="0"/>
                  <w:divBdr>
                    <w:top w:val="none" w:sz="0" w:space="0" w:color="auto"/>
                    <w:left w:val="none" w:sz="0" w:space="0" w:color="auto"/>
                    <w:bottom w:val="none" w:sz="0" w:space="0" w:color="auto"/>
                    <w:right w:val="none" w:sz="0" w:space="0" w:color="auto"/>
                  </w:divBdr>
                </w:div>
                <w:div w:id="2124877481">
                  <w:marLeft w:val="0"/>
                  <w:marRight w:val="0"/>
                  <w:marTop w:val="0"/>
                  <w:marBottom w:val="0"/>
                  <w:divBdr>
                    <w:top w:val="none" w:sz="0" w:space="0" w:color="auto"/>
                    <w:left w:val="none" w:sz="0" w:space="0" w:color="auto"/>
                    <w:bottom w:val="none" w:sz="0" w:space="0" w:color="auto"/>
                    <w:right w:val="none" w:sz="0" w:space="0" w:color="auto"/>
                  </w:divBdr>
                </w:div>
                <w:div w:id="2130665872">
                  <w:marLeft w:val="0"/>
                  <w:marRight w:val="0"/>
                  <w:marTop w:val="0"/>
                  <w:marBottom w:val="0"/>
                  <w:divBdr>
                    <w:top w:val="none" w:sz="0" w:space="0" w:color="auto"/>
                    <w:left w:val="none" w:sz="0" w:space="0" w:color="auto"/>
                    <w:bottom w:val="none" w:sz="0" w:space="0" w:color="auto"/>
                    <w:right w:val="none" w:sz="0" w:space="0" w:color="auto"/>
                  </w:divBdr>
                </w:div>
                <w:div w:id="2140955573">
                  <w:marLeft w:val="0"/>
                  <w:marRight w:val="0"/>
                  <w:marTop w:val="0"/>
                  <w:marBottom w:val="0"/>
                  <w:divBdr>
                    <w:top w:val="none" w:sz="0" w:space="0" w:color="auto"/>
                    <w:left w:val="none" w:sz="0" w:space="0" w:color="auto"/>
                    <w:bottom w:val="none" w:sz="0" w:space="0" w:color="auto"/>
                    <w:right w:val="none" w:sz="0" w:space="0" w:color="auto"/>
                  </w:divBdr>
                </w:div>
                <w:div w:id="214423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88196">
          <w:marLeft w:val="0"/>
          <w:marRight w:val="0"/>
          <w:marTop w:val="0"/>
          <w:marBottom w:val="0"/>
          <w:divBdr>
            <w:top w:val="none" w:sz="0" w:space="0" w:color="auto"/>
            <w:left w:val="none" w:sz="0" w:space="0" w:color="auto"/>
            <w:bottom w:val="none" w:sz="0" w:space="0" w:color="auto"/>
            <w:right w:val="none" w:sz="0" w:space="0" w:color="auto"/>
          </w:divBdr>
          <w:divsChild>
            <w:div w:id="1134443295">
              <w:marLeft w:val="0"/>
              <w:marRight w:val="0"/>
              <w:marTop w:val="0"/>
              <w:marBottom w:val="0"/>
              <w:divBdr>
                <w:top w:val="none" w:sz="0" w:space="0" w:color="auto"/>
                <w:left w:val="none" w:sz="0" w:space="0" w:color="auto"/>
                <w:bottom w:val="none" w:sz="0" w:space="0" w:color="auto"/>
                <w:right w:val="none" w:sz="0" w:space="0" w:color="auto"/>
              </w:divBdr>
              <w:divsChild>
                <w:div w:id="395332">
                  <w:marLeft w:val="0"/>
                  <w:marRight w:val="0"/>
                  <w:marTop w:val="0"/>
                  <w:marBottom w:val="0"/>
                  <w:divBdr>
                    <w:top w:val="none" w:sz="0" w:space="0" w:color="auto"/>
                    <w:left w:val="none" w:sz="0" w:space="0" w:color="auto"/>
                    <w:bottom w:val="none" w:sz="0" w:space="0" w:color="auto"/>
                    <w:right w:val="none" w:sz="0" w:space="0" w:color="auto"/>
                  </w:divBdr>
                </w:div>
                <w:div w:id="1207702">
                  <w:marLeft w:val="0"/>
                  <w:marRight w:val="0"/>
                  <w:marTop w:val="0"/>
                  <w:marBottom w:val="0"/>
                  <w:divBdr>
                    <w:top w:val="none" w:sz="0" w:space="0" w:color="auto"/>
                    <w:left w:val="none" w:sz="0" w:space="0" w:color="auto"/>
                    <w:bottom w:val="none" w:sz="0" w:space="0" w:color="auto"/>
                    <w:right w:val="none" w:sz="0" w:space="0" w:color="auto"/>
                  </w:divBdr>
                </w:div>
                <w:div w:id="6911916">
                  <w:marLeft w:val="0"/>
                  <w:marRight w:val="0"/>
                  <w:marTop w:val="0"/>
                  <w:marBottom w:val="0"/>
                  <w:divBdr>
                    <w:top w:val="none" w:sz="0" w:space="0" w:color="auto"/>
                    <w:left w:val="none" w:sz="0" w:space="0" w:color="auto"/>
                    <w:bottom w:val="none" w:sz="0" w:space="0" w:color="auto"/>
                    <w:right w:val="none" w:sz="0" w:space="0" w:color="auto"/>
                  </w:divBdr>
                </w:div>
                <w:div w:id="8459226">
                  <w:marLeft w:val="0"/>
                  <w:marRight w:val="0"/>
                  <w:marTop w:val="0"/>
                  <w:marBottom w:val="0"/>
                  <w:divBdr>
                    <w:top w:val="none" w:sz="0" w:space="0" w:color="auto"/>
                    <w:left w:val="none" w:sz="0" w:space="0" w:color="auto"/>
                    <w:bottom w:val="none" w:sz="0" w:space="0" w:color="auto"/>
                    <w:right w:val="none" w:sz="0" w:space="0" w:color="auto"/>
                  </w:divBdr>
                </w:div>
                <w:div w:id="9919491">
                  <w:marLeft w:val="0"/>
                  <w:marRight w:val="0"/>
                  <w:marTop w:val="0"/>
                  <w:marBottom w:val="0"/>
                  <w:divBdr>
                    <w:top w:val="none" w:sz="0" w:space="0" w:color="auto"/>
                    <w:left w:val="none" w:sz="0" w:space="0" w:color="auto"/>
                    <w:bottom w:val="none" w:sz="0" w:space="0" w:color="auto"/>
                    <w:right w:val="none" w:sz="0" w:space="0" w:color="auto"/>
                  </w:divBdr>
                </w:div>
                <w:div w:id="10841250">
                  <w:marLeft w:val="0"/>
                  <w:marRight w:val="0"/>
                  <w:marTop w:val="0"/>
                  <w:marBottom w:val="0"/>
                  <w:divBdr>
                    <w:top w:val="none" w:sz="0" w:space="0" w:color="auto"/>
                    <w:left w:val="none" w:sz="0" w:space="0" w:color="auto"/>
                    <w:bottom w:val="none" w:sz="0" w:space="0" w:color="auto"/>
                    <w:right w:val="none" w:sz="0" w:space="0" w:color="auto"/>
                  </w:divBdr>
                </w:div>
                <w:div w:id="15008645">
                  <w:marLeft w:val="0"/>
                  <w:marRight w:val="0"/>
                  <w:marTop w:val="0"/>
                  <w:marBottom w:val="0"/>
                  <w:divBdr>
                    <w:top w:val="none" w:sz="0" w:space="0" w:color="auto"/>
                    <w:left w:val="none" w:sz="0" w:space="0" w:color="auto"/>
                    <w:bottom w:val="none" w:sz="0" w:space="0" w:color="auto"/>
                    <w:right w:val="none" w:sz="0" w:space="0" w:color="auto"/>
                  </w:divBdr>
                </w:div>
                <w:div w:id="21826802">
                  <w:marLeft w:val="0"/>
                  <w:marRight w:val="0"/>
                  <w:marTop w:val="0"/>
                  <w:marBottom w:val="0"/>
                  <w:divBdr>
                    <w:top w:val="none" w:sz="0" w:space="0" w:color="auto"/>
                    <w:left w:val="none" w:sz="0" w:space="0" w:color="auto"/>
                    <w:bottom w:val="none" w:sz="0" w:space="0" w:color="auto"/>
                    <w:right w:val="none" w:sz="0" w:space="0" w:color="auto"/>
                  </w:divBdr>
                </w:div>
                <w:div w:id="22901238">
                  <w:marLeft w:val="0"/>
                  <w:marRight w:val="0"/>
                  <w:marTop w:val="0"/>
                  <w:marBottom w:val="0"/>
                  <w:divBdr>
                    <w:top w:val="none" w:sz="0" w:space="0" w:color="auto"/>
                    <w:left w:val="none" w:sz="0" w:space="0" w:color="auto"/>
                    <w:bottom w:val="none" w:sz="0" w:space="0" w:color="auto"/>
                    <w:right w:val="none" w:sz="0" w:space="0" w:color="auto"/>
                  </w:divBdr>
                </w:div>
                <w:div w:id="24446293">
                  <w:marLeft w:val="0"/>
                  <w:marRight w:val="0"/>
                  <w:marTop w:val="0"/>
                  <w:marBottom w:val="0"/>
                  <w:divBdr>
                    <w:top w:val="none" w:sz="0" w:space="0" w:color="auto"/>
                    <w:left w:val="none" w:sz="0" w:space="0" w:color="auto"/>
                    <w:bottom w:val="none" w:sz="0" w:space="0" w:color="auto"/>
                    <w:right w:val="none" w:sz="0" w:space="0" w:color="auto"/>
                  </w:divBdr>
                </w:div>
                <w:div w:id="24641997">
                  <w:marLeft w:val="0"/>
                  <w:marRight w:val="0"/>
                  <w:marTop w:val="0"/>
                  <w:marBottom w:val="0"/>
                  <w:divBdr>
                    <w:top w:val="none" w:sz="0" w:space="0" w:color="auto"/>
                    <w:left w:val="none" w:sz="0" w:space="0" w:color="auto"/>
                    <w:bottom w:val="none" w:sz="0" w:space="0" w:color="auto"/>
                    <w:right w:val="none" w:sz="0" w:space="0" w:color="auto"/>
                  </w:divBdr>
                </w:div>
                <w:div w:id="25953484">
                  <w:marLeft w:val="0"/>
                  <w:marRight w:val="0"/>
                  <w:marTop w:val="0"/>
                  <w:marBottom w:val="0"/>
                  <w:divBdr>
                    <w:top w:val="none" w:sz="0" w:space="0" w:color="auto"/>
                    <w:left w:val="none" w:sz="0" w:space="0" w:color="auto"/>
                    <w:bottom w:val="none" w:sz="0" w:space="0" w:color="auto"/>
                    <w:right w:val="none" w:sz="0" w:space="0" w:color="auto"/>
                  </w:divBdr>
                </w:div>
                <w:div w:id="28262602">
                  <w:marLeft w:val="0"/>
                  <w:marRight w:val="0"/>
                  <w:marTop w:val="0"/>
                  <w:marBottom w:val="0"/>
                  <w:divBdr>
                    <w:top w:val="none" w:sz="0" w:space="0" w:color="auto"/>
                    <w:left w:val="none" w:sz="0" w:space="0" w:color="auto"/>
                    <w:bottom w:val="none" w:sz="0" w:space="0" w:color="auto"/>
                    <w:right w:val="none" w:sz="0" w:space="0" w:color="auto"/>
                  </w:divBdr>
                </w:div>
                <w:div w:id="30232186">
                  <w:marLeft w:val="0"/>
                  <w:marRight w:val="0"/>
                  <w:marTop w:val="0"/>
                  <w:marBottom w:val="0"/>
                  <w:divBdr>
                    <w:top w:val="none" w:sz="0" w:space="0" w:color="auto"/>
                    <w:left w:val="none" w:sz="0" w:space="0" w:color="auto"/>
                    <w:bottom w:val="none" w:sz="0" w:space="0" w:color="auto"/>
                    <w:right w:val="none" w:sz="0" w:space="0" w:color="auto"/>
                  </w:divBdr>
                </w:div>
                <w:div w:id="30739003">
                  <w:marLeft w:val="0"/>
                  <w:marRight w:val="0"/>
                  <w:marTop w:val="0"/>
                  <w:marBottom w:val="0"/>
                  <w:divBdr>
                    <w:top w:val="none" w:sz="0" w:space="0" w:color="auto"/>
                    <w:left w:val="none" w:sz="0" w:space="0" w:color="auto"/>
                    <w:bottom w:val="none" w:sz="0" w:space="0" w:color="auto"/>
                    <w:right w:val="none" w:sz="0" w:space="0" w:color="auto"/>
                  </w:divBdr>
                </w:div>
                <w:div w:id="30959078">
                  <w:marLeft w:val="0"/>
                  <w:marRight w:val="0"/>
                  <w:marTop w:val="0"/>
                  <w:marBottom w:val="0"/>
                  <w:divBdr>
                    <w:top w:val="none" w:sz="0" w:space="0" w:color="auto"/>
                    <w:left w:val="none" w:sz="0" w:space="0" w:color="auto"/>
                    <w:bottom w:val="none" w:sz="0" w:space="0" w:color="auto"/>
                    <w:right w:val="none" w:sz="0" w:space="0" w:color="auto"/>
                  </w:divBdr>
                </w:div>
                <w:div w:id="32311947">
                  <w:marLeft w:val="0"/>
                  <w:marRight w:val="0"/>
                  <w:marTop w:val="0"/>
                  <w:marBottom w:val="0"/>
                  <w:divBdr>
                    <w:top w:val="none" w:sz="0" w:space="0" w:color="auto"/>
                    <w:left w:val="none" w:sz="0" w:space="0" w:color="auto"/>
                    <w:bottom w:val="none" w:sz="0" w:space="0" w:color="auto"/>
                    <w:right w:val="none" w:sz="0" w:space="0" w:color="auto"/>
                  </w:divBdr>
                </w:div>
                <w:div w:id="37171906">
                  <w:marLeft w:val="0"/>
                  <w:marRight w:val="0"/>
                  <w:marTop w:val="0"/>
                  <w:marBottom w:val="0"/>
                  <w:divBdr>
                    <w:top w:val="none" w:sz="0" w:space="0" w:color="auto"/>
                    <w:left w:val="none" w:sz="0" w:space="0" w:color="auto"/>
                    <w:bottom w:val="none" w:sz="0" w:space="0" w:color="auto"/>
                    <w:right w:val="none" w:sz="0" w:space="0" w:color="auto"/>
                  </w:divBdr>
                </w:div>
                <w:div w:id="38365643">
                  <w:marLeft w:val="0"/>
                  <w:marRight w:val="0"/>
                  <w:marTop w:val="0"/>
                  <w:marBottom w:val="0"/>
                  <w:divBdr>
                    <w:top w:val="none" w:sz="0" w:space="0" w:color="auto"/>
                    <w:left w:val="none" w:sz="0" w:space="0" w:color="auto"/>
                    <w:bottom w:val="none" w:sz="0" w:space="0" w:color="auto"/>
                    <w:right w:val="none" w:sz="0" w:space="0" w:color="auto"/>
                  </w:divBdr>
                </w:div>
                <w:div w:id="42800867">
                  <w:marLeft w:val="0"/>
                  <w:marRight w:val="0"/>
                  <w:marTop w:val="0"/>
                  <w:marBottom w:val="0"/>
                  <w:divBdr>
                    <w:top w:val="none" w:sz="0" w:space="0" w:color="auto"/>
                    <w:left w:val="none" w:sz="0" w:space="0" w:color="auto"/>
                    <w:bottom w:val="none" w:sz="0" w:space="0" w:color="auto"/>
                    <w:right w:val="none" w:sz="0" w:space="0" w:color="auto"/>
                  </w:divBdr>
                </w:div>
                <w:div w:id="44643931">
                  <w:marLeft w:val="0"/>
                  <w:marRight w:val="0"/>
                  <w:marTop w:val="0"/>
                  <w:marBottom w:val="0"/>
                  <w:divBdr>
                    <w:top w:val="none" w:sz="0" w:space="0" w:color="auto"/>
                    <w:left w:val="none" w:sz="0" w:space="0" w:color="auto"/>
                    <w:bottom w:val="none" w:sz="0" w:space="0" w:color="auto"/>
                    <w:right w:val="none" w:sz="0" w:space="0" w:color="auto"/>
                  </w:divBdr>
                </w:div>
                <w:div w:id="44721227">
                  <w:marLeft w:val="0"/>
                  <w:marRight w:val="0"/>
                  <w:marTop w:val="0"/>
                  <w:marBottom w:val="0"/>
                  <w:divBdr>
                    <w:top w:val="none" w:sz="0" w:space="0" w:color="auto"/>
                    <w:left w:val="none" w:sz="0" w:space="0" w:color="auto"/>
                    <w:bottom w:val="none" w:sz="0" w:space="0" w:color="auto"/>
                    <w:right w:val="none" w:sz="0" w:space="0" w:color="auto"/>
                  </w:divBdr>
                </w:div>
                <w:div w:id="44842677">
                  <w:marLeft w:val="0"/>
                  <w:marRight w:val="0"/>
                  <w:marTop w:val="0"/>
                  <w:marBottom w:val="0"/>
                  <w:divBdr>
                    <w:top w:val="none" w:sz="0" w:space="0" w:color="auto"/>
                    <w:left w:val="none" w:sz="0" w:space="0" w:color="auto"/>
                    <w:bottom w:val="none" w:sz="0" w:space="0" w:color="auto"/>
                    <w:right w:val="none" w:sz="0" w:space="0" w:color="auto"/>
                  </w:divBdr>
                </w:div>
                <w:div w:id="47265337">
                  <w:marLeft w:val="0"/>
                  <w:marRight w:val="0"/>
                  <w:marTop w:val="0"/>
                  <w:marBottom w:val="0"/>
                  <w:divBdr>
                    <w:top w:val="none" w:sz="0" w:space="0" w:color="auto"/>
                    <w:left w:val="none" w:sz="0" w:space="0" w:color="auto"/>
                    <w:bottom w:val="none" w:sz="0" w:space="0" w:color="auto"/>
                    <w:right w:val="none" w:sz="0" w:space="0" w:color="auto"/>
                  </w:divBdr>
                </w:div>
                <w:div w:id="50153198">
                  <w:marLeft w:val="0"/>
                  <w:marRight w:val="0"/>
                  <w:marTop w:val="0"/>
                  <w:marBottom w:val="0"/>
                  <w:divBdr>
                    <w:top w:val="none" w:sz="0" w:space="0" w:color="auto"/>
                    <w:left w:val="none" w:sz="0" w:space="0" w:color="auto"/>
                    <w:bottom w:val="none" w:sz="0" w:space="0" w:color="auto"/>
                    <w:right w:val="none" w:sz="0" w:space="0" w:color="auto"/>
                  </w:divBdr>
                </w:div>
                <w:div w:id="56130325">
                  <w:marLeft w:val="0"/>
                  <w:marRight w:val="0"/>
                  <w:marTop w:val="0"/>
                  <w:marBottom w:val="0"/>
                  <w:divBdr>
                    <w:top w:val="none" w:sz="0" w:space="0" w:color="auto"/>
                    <w:left w:val="none" w:sz="0" w:space="0" w:color="auto"/>
                    <w:bottom w:val="none" w:sz="0" w:space="0" w:color="auto"/>
                    <w:right w:val="none" w:sz="0" w:space="0" w:color="auto"/>
                  </w:divBdr>
                </w:div>
                <w:div w:id="57678800">
                  <w:marLeft w:val="0"/>
                  <w:marRight w:val="0"/>
                  <w:marTop w:val="0"/>
                  <w:marBottom w:val="0"/>
                  <w:divBdr>
                    <w:top w:val="none" w:sz="0" w:space="0" w:color="auto"/>
                    <w:left w:val="none" w:sz="0" w:space="0" w:color="auto"/>
                    <w:bottom w:val="none" w:sz="0" w:space="0" w:color="auto"/>
                    <w:right w:val="none" w:sz="0" w:space="0" w:color="auto"/>
                  </w:divBdr>
                </w:div>
                <w:div w:id="57870345">
                  <w:marLeft w:val="0"/>
                  <w:marRight w:val="0"/>
                  <w:marTop w:val="0"/>
                  <w:marBottom w:val="0"/>
                  <w:divBdr>
                    <w:top w:val="none" w:sz="0" w:space="0" w:color="auto"/>
                    <w:left w:val="none" w:sz="0" w:space="0" w:color="auto"/>
                    <w:bottom w:val="none" w:sz="0" w:space="0" w:color="auto"/>
                    <w:right w:val="none" w:sz="0" w:space="0" w:color="auto"/>
                  </w:divBdr>
                </w:div>
                <w:div w:id="66999555">
                  <w:marLeft w:val="0"/>
                  <w:marRight w:val="0"/>
                  <w:marTop w:val="0"/>
                  <w:marBottom w:val="0"/>
                  <w:divBdr>
                    <w:top w:val="none" w:sz="0" w:space="0" w:color="auto"/>
                    <w:left w:val="none" w:sz="0" w:space="0" w:color="auto"/>
                    <w:bottom w:val="none" w:sz="0" w:space="0" w:color="auto"/>
                    <w:right w:val="none" w:sz="0" w:space="0" w:color="auto"/>
                  </w:divBdr>
                </w:div>
                <w:div w:id="69500610">
                  <w:marLeft w:val="0"/>
                  <w:marRight w:val="0"/>
                  <w:marTop w:val="0"/>
                  <w:marBottom w:val="0"/>
                  <w:divBdr>
                    <w:top w:val="none" w:sz="0" w:space="0" w:color="auto"/>
                    <w:left w:val="none" w:sz="0" w:space="0" w:color="auto"/>
                    <w:bottom w:val="none" w:sz="0" w:space="0" w:color="auto"/>
                    <w:right w:val="none" w:sz="0" w:space="0" w:color="auto"/>
                  </w:divBdr>
                </w:div>
                <w:div w:id="75714173">
                  <w:marLeft w:val="0"/>
                  <w:marRight w:val="0"/>
                  <w:marTop w:val="0"/>
                  <w:marBottom w:val="0"/>
                  <w:divBdr>
                    <w:top w:val="none" w:sz="0" w:space="0" w:color="auto"/>
                    <w:left w:val="none" w:sz="0" w:space="0" w:color="auto"/>
                    <w:bottom w:val="none" w:sz="0" w:space="0" w:color="auto"/>
                    <w:right w:val="none" w:sz="0" w:space="0" w:color="auto"/>
                  </w:divBdr>
                </w:div>
                <w:div w:id="80218620">
                  <w:marLeft w:val="0"/>
                  <w:marRight w:val="0"/>
                  <w:marTop w:val="0"/>
                  <w:marBottom w:val="0"/>
                  <w:divBdr>
                    <w:top w:val="none" w:sz="0" w:space="0" w:color="auto"/>
                    <w:left w:val="none" w:sz="0" w:space="0" w:color="auto"/>
                    <w:bottom w:val="none" w:sz="0" w:space="0" w:color="auto"/>
                    <w:right w:val="none" w:sz="0" w:space="0" w:color="auto"/>
                  </w:divBdr>
                </w:div>
                <w:div w:id="80417664">
                  <w:marLeft w:val="0"/>
                  <w:marRight w:val="0"/>
                  <w:marTop w:val="0"/>
                  <w:marBottom w:val="0"/>
                  <w:divBdr>
                    <w:top w:val="none" w:sz="0" w:space="0" w:color="auto"/>
                    <w:left w:val="none" w:sz="0" w:space="0" w:color="auto"/>
                    <w:bottom w:val="none" w:sz="0" w:space="0" w:color="auto"/>
                    <w:right w:val="none" w:sz="0" w:space="0" w:color="auto"/>
                  </w:divBdr>
                </w:div>
                <w:div w:id="84038995">
                  <w:marLeft w:val="0"/>
                  <w:marRight w:val="0"/>
                  <w:marTop w:val="0"/>
                  <w:marBottom w:val="0"/>
                  <w:divBdr>
                    <w:top w:val="none" w:sz="0" w:space="0" w:color="auto"/>
                    <w:left w:val="none" w:sz="0" w:space="0" w:color="auto"/>
                    <w:bottom w:val="none" w:sz="0" w:space="0" w:color="auto"/>
                    <w:right w:val="none" w:sz="0" w:space="0" w:color="auto"/>
                  </w:divBdr>
                </w:div>
                <w:div w:id="87584944">
                  <w:marLeft w:val="0"/>
                  <w:marRight w:val="0"/>
                  <w:marTop w:val="0"/>
                  <w:marBottom w:val="0"/>
                  <w:divBdr>
                    <w:top w:val="none" w:sz="0" w:space="0" w:color="auto"/>
                    <w:left w:val="none" w:sz="0" w:space="0" w:color="auto"/>
                    <w:bottom w:val="none" w:sz="0" w:space="0" w:color="auto"/>
                    <w:right w:val="none" w:sz="0" w:space="0" w:color="auto"/>
                  </w:divBdr>
                </w:div>
                <w:div w:id="87697721">
                  <w:marLeft w:val="0"/>
                  <w:marRight w:val="0"/>
                  <w:marTop w:val="0"/>
                  <w:marBottom w:val="0"/>
                  <w:divBdr>
                    <w:top w:val="none" w:sz="0" w:space="0" w:color="auto"/>
                    <w:left w:val="none" w:sz="0" w:space="0" w:color="auto"/>
                    <w:bottom w:val="none" w:sz="0" w:space="0" w:color="auto"/>
                    <w:right w:val="none" w:sz="0" w:space="0" w:color="auto"/>
                  </w:divBdr>
                </w:div>
                <w:div w:id="95174466">
                  <w:marLeft w:val="0"/>
                  <w:marRight w:val="0"/>
                  <w:marTop w:val="0"/>
                  <w:marBottom w:val="0"/>
                  <w:divBdr>
                    <w:top w:val="none" w:sz="0" w:space="0" w:color="auto"/>
                    <w:left w:val="none" w:sz="0" w:space="0" w:color="auto"/>
                    <w:bottom w:val="none" w:sz="0" w:space="0" w:color="auto"/>
                    <w:right w:val="none" w:sz="0" w:space="0" w:color="auto"/>
                  </w:divBdr>
                </w:div>
                <w:div w:id="95635190">
                  <w:marLeft w:val="0"/>
                  <w:marRight w:val="0"/>
                  <w:marTop w:val="0"/>
                  <w:marBottom w:val="0"/>
                  <w:divBdr>
                    <w:top w:val="none" w:sz="0" w:space="0" w:color="auto"/>
                    <w:left w:val="none" w:sz="0" w:space="0" w:color="auto"/>
                    <w:bottom w:val="none" w:sz="0" w:space="0" w:color="auto"/>
                    <w:right w:val="none" w:sz="0" w:space="0" w:color="auto"/>
                  </w:divBdr>
                </w:div>
                <w:div w:id="98375413">
                  <w:marLeft w:val="0"/>
                  <w:marRight w:val="0"/>
                  <w:marTop w:val="0"/>
                  <w:marBottom w:val="0"/>
                  <w:divBdr>
                    <w:top w:val="none" w:sz="0" w:space="0" w:color="auto"/>
                    <w:left w:val="none" w:sz="0" w:space="0" w:color="auto"/>
                    <w:bottom w:val="none" w:sz="0" w:space="0" w:color="auto"/>
                    <w:right w:val="none" w:sz="0" w:space="0" w:color="auto"/>
                  </w:divBdr>
                </w:div>
                <w:div w:id="101341725">
                  <w:marLeft w:val="0"/>
                  <w:marRight w:val="0"/>
                  <w:marTop w:val="0"/>
                  <w:marBottom w:val="0"/>
                  <w:divBdr>
                    <w:top w:val="none" w:sz="0" w:space="0" w:color="auto"/>
                    <w:left w:val="none" w:sz="0" w:space="0" w:color="auto"/>
                    <w:bottom w:val="none" w:sz="0" w:space="0" w:color="auto"/>
                    <w:right w:val="none" w:sz="0" w:space="0" w:color="auto"/>
                  </w:divBdr>
                </w:div>
                <w:div w:id="107243335">
                  <w:marLeft w:val="0"/>
                  <w:marRight w:val="0"/>
                  <w:marTop w:val="0"/>
                  <w:marBottom w:val="0"/>
                  <w:divBdr>
                    <w:top w:val="none" w:sz="0" w:space="0" w:color="auto"/>
                    <w:left w:val="none" w:sz="0" w:space="0" w:color="auto"/>
                    <w:bottom w:val="none" w:sz="0" w:space="0" w:color="auto"/>
                    <w:right w:val="none" w:sz="0" w:space="0" w:color="auto"/>
                  </w:divBdr>
                </w:div>
                <w:div w:id="116797179">
                  <w:marLeft w:val="0"/>
                  <w:marRight w:val="0"/>
                  <w:marTop w:val="0"/>
                  <w:marBottom w:val="0"/>
                  <w:divBdr>
                    <w:top w:val="none" w:sz="0" w:space="0" w:color="auto"/>
                    <w:left w:val="none" w:sz="0" w:space="0" w:color="auto"/>
                    <w:bottom w:val="none" w:sz="0" w:space="0" w:color="auto"/>
                    <w:right w:val="none" w:sz="0" w:space="0" w:color="auto"/>
                  </w:divBdr>
                </w:div>
                <w:div w:id="118842073">
                  <w:marLeft w:val="0"/>
                  <w:marRight w:val="0"/>
                  <w:marTop w:val="0"/>
                  <w:marBottom w:val="0"/>
                  <w:divBdr>
                    <w:top w:val="none" w:sz="0" w:space="0" w:color="auto"/>
                    <w:left w:val="none" w:sz="0" w:space="0" w:color="auto"/>
                    <w:bottom w:val="none" w:sz="0" w:space="0" w:color="auto"/>
                    <w:right w:val="none" w:sz="0" w:space="0" w:color="auto"/>
                  </w:divBdr>
                </w:div>
                <w:div w:id="119106945">
                  <w:marLeft w:val="0"/>
                  <w:marRight w:val="0"/>
                  <w:marTop w:val="0"/>
                  <w:marBottom w:val="0"/>
                  <w:divBdr>
                    <w:top w:val="none" w:sz="0" w:space="0" w:color="auto"/>
                    <w:left w:val="none" w:sz="0" w:space="0" w:color="auto"/>
                    <w:bottom w:val="none" w:sz="0" w:space="0" w:color="auto"/>
                    <w:right w:val="none" w:sz="0" w:space="0" w:color="auto"/>
                  </w:divBdr>
                </w:div>
                <w:div w:id="121046756">
                  <w:marLeft w:val="0"/>
                  <w:marRight w:val="0"/>
                  <w:marTop w:val="0"/>
                  <w:marBottom w:val="0"/>
                  <w:divBdr>
                    <w:top w:val="none" w:sz="0" w:space="0" w:color="auto"/>
                    <w:left w:val="none" w:sz="0" w:space="0" w:color="auto"/>
                    <w:bottom w:val="none" w:sz="0" w:space="0" w:color="auto"/>
                    <w:right w:val="none" w:sz="0" w:space="0" w:color="auto"/>
                  </w:divBdr>
                </w:div>
                <w:div w:id="121770207">
                  <w:marLeft w:val="0"/>
                  <w:marRight w:val="0"/>
                  <w:marTop w:val="0"/>
                  <w:marBottom w:val="0"/>
                  <w:divBdr>
                    <w:top w:val="none" w:sz="0" w:space="0" w:color="auto"/>
                    <w:left w:val="none" w:sz="0" w:space="0" w:color="auto"/>
                    <w:bottom w:val="none" w:sz="0" w:space="0" w:color="auto"/>
                    <w:right w:val="none" w:sz="0" w:space="0" w:color="auto"/>
                  </w:divBdr>
                </w:div>
                <w:div w:id="124272663">
                  <w:marLeft w:val="0"/>
                  <w:marRight w:val="0"/>
                  <w:marTop w:val="0"/>
                  <w:marBottom w:val="0"/>
                  <w:divBdr>
                    <w:top w:val="none" w:sz="0" w:space="0" w:color="auto"/>
                    <w:left w:val="none" w:sz="0" w:space="0" w:color="auto"/>
                    <w:bottom w:val="none" w:sz="0" w:space="0" w:color="auto"/>
                    <w:right w:val="none" w:sz="0" w:space="0" w:color="auto"/>
                  </w:divBdr>
                </w:div>
                <w:div w:id="128134351">
                  <w:marLeft w:val="0"/>
                  <w:marRight w:val="0"/>
                  <w:marTop w:val="0"/>
                  <w:marBottom w:val="0"/>
                  <w:divBdr>
                    <w:top w:val="none" w:sz="0" w:space="0" w:color="auto"/>
                    <w:left w:val="none" w:sz="0" w:space="0" w:color="auto"/>
                    <w:bottom w:val="none" w:sz="0" w:space="0" w:color="auto"/>
                    <w:right w:val="none" w:sz="0" w:space="0" w:color="auto"/>
                  </w:divBdr>
                </w:div>
                <w:div w:id="132673785">
                  <w:marLeft w:val="0"/>
                  <w:marRight w:val="0"/>
                  <w:marTop w:val="0"/>
                  <w:marBottom w:val="0"/>
                  <w:divBdr>
                    <w:top w:val="none" w:sz="0" w:space="0" w:color="auto"/>
                    <w:left w:val="none" w:sz="0" w:space="0" w:color="auto"/>
                    <w:bottom w:val="none" w:sz="0" w:space="0" w:color="auto"/>
                    <w:right w:val="none" w:sz="0" w:space="0" w:color="auto"/>
                  </w:divBdr>
                </w:div>
                <w:div w:id="132912252">
                  <w:marLeft w:val="0"/>
                  <w:marRight w:val="0"/>
                  <w:marTop w:val="0"/>
                  <w:marBottom w:val="0"/>
                  <w:divBdr>
                    <w:top w:val="none" w:sz="0" w:space="0" w:color="auto"/>
                    <w:left w:val="none" w:sz="0" w:space="0" w:color="auto"/>
                    <w:bottom w:val="none" w:sz="0" w:space="0" w:color="auto"/>
                    <w:right w:val="none" w:sz="0" w:space="0" w:color="auto"/>
                  </w:divBdr>
                </w:div>
                <w:div w:id="133062418">
                  <w:marLeft w:val="0"/>
                  <w:marRight w:val="0"/>
                  <w:marTop w:val="0"/>
                  <w:marBottom w:val="0"/>
                  <w:divBdr>
                    <w:top w:val="none" w:sz="0" w:space="0" w:color="auto"/>
                    <w:left w:val="none" w:sz="0" w:space="0" w:color="auto"/>
                    <w:bottom w:val="none" w:sz="0" w:space="0" w:color="auto"/>
                    <w:right w:val="none" w:sz="0" w:space="0" w:color="auto"/>
                  </w:divBdr>
                </w:div>
                <w:div w:id="135032022">
                  <w:marLeft w:val="0"/>
                  <w:marRight w:val="0"/>
                  <w:marTop w:val="0"/>
                  <w:marBottom w:val="0"/>
                  <w:divBdr>
                    <w:top w:val="none" w:sz="0" w:space="0" w:color="auto"/>
                    <w:left w:val="none" w:sz="0" w:space="0" w:color="auto"/>
                    <w:bottom w:val="none" w:sz="0" w:space="0" w:color="auto"/>
                    <w:right w:val="none" w:sz="0" w:space="0" w:color="auto"/>
                  </w:divBdr>
                </w:div>
                <w:div w:id="135725596">
                  <w:marLeft w:val="0"/>
                  <w:marRight w:val="0"/>
                  <w:marTop w:val="0"/>
                  <w:marBottom w:val="0"/>
                  <w:divBdr>
                    <w:top w:val="none" w:sz="0" w:space="0" w:color="auto"/>
                    <w:left w:val="none" w:sz="0" w:space="0" w:color="auto"/>
                    <w:bottom w:val="none" w:sz="0" w:space="0" w:color="auto"/>
                    <w:right w:val="none" w:sz="0" w:space="0" w:color="auto"/>
                  </w:divBdr>
                </w:div>
                <w:div w:id="136462958">
                  <w:marLeft w:val="0"/>
                  <w:marRight w:val="0"/>
                  <w:marTop w:val="0"/>
                  <w:marBottom w:val="0"/>
                  <w:divBdr>
                    <w:top w:val="none" w:sz="0" w:space="0" w:color="auto"/>
                    <w:left w:val="none" w:sz="0" w:space="0" w:color="auto"/>
                    <w:bottom w:val="none" w:sz="0" w:space="0" w:color="auto"/>
                    <w:right w:val="none" w:sz="0" w:space="0" w:color="auto"/>
                  </w:divBdr>
                </w:div>
                <w:div w:id="137384207">
                  <w:marLeft w:val="0"/>
                  <w:marRight w:val="0"/>
                  <w:marTop w:val="0"/>
                  <w:marBottom w:val="0"/>
                  <w:divBdr>
                    <w:top w:val="none" w:sz="0" w:space="0" w:color="auto"/>
                    <w:left w:val="none" w:sz="0" w:space="0" w:color="auto"/>
                    <w:bottom w:val="none" w:sz="0" w:space="0" w:color="auto"/>
                    <w:right w:val="none" w:sz="0" w:space="0" w:color="auto"/>
                  </w:divBdr>
                </w:div>
                <w:div w:id="138812069">
                  <w:marLeft w:val="0"/>
                  <w:marRight w:val="0"/>
                  <w:marTop w:val="0"/>
                  <w:marBottom w:val="0"/>
                  <w:divBdr>
                    <w:top w:val="none" w:sz="0" w:space="0" w:color="auto"/>
                    <w:left w:val="none" w:sz="0" w:space="0" w:color="auto"/>
                    <w:bottom w:val="none" w:sz="0" w:space="0" w:color="auto"/>
                    <w:right w:val="none" w:sz="0" w:space="0" w:color="auto"/>
                  </w:divBdr>
                </w:div>
                <w:div w:id="139737054">
                  <w:marLeft w:val="0"/>
                  <w:marRight w:val="0"/>
                  <w:marTop w:val="0"/>
                  <w:marBottom w:val="0"/>
                  <w:divBdr>
                    <w:top w:val="none" w:sz="0" w:space="0" w:color="auto"/>
                    <w:left w:val="none" w:sz="0" w:space="0" w:color="auto"/>
                    <w:bottom w:val="none" w:sz="0" w:space="0" w:color="auto"/>
                    <w:right w:val="none" w:sz="0" w:space="0" w:color="auto"/>
                  </w:divBdr>
                </w:div>
                <w:div w:id="141392288">
                  <w:marLeft w:val="0"/>
                  <w:marRight w:val="0"/>
                  <w:marTop w:val="0"/>
                  <w:marBottom w:val="0"/>
                  <w:divBdr>
                    <w:top w:val="none" w:sz="0" w:space="0" w:color="auto"/>
                    <w:left w:val="none" w:sz="0" w:space="0" w:color="auto"/>
                    <w:bottom w:val="none" w:sz="0" w:space="0" w:color="auto"/>
                    <w:right w:val="none" w:sz="0" w:space="0" w:color="auto"/>
                  </w:divBdr>
                </w:div>
                <w:div w:id="144516507">
                  <w:marLeft w:val="0"/>
                  <w:marRight w:val="0"/>
                  <w:marTop w:val="0"/>
                  <w:marBottom w:val="0"/>
                  <w:divBdr>
                    <w:top w:val="none" w:sz="0" w:space="0" w:color="auto"/>
                    <w:left w:val="none" w:sz="0" w:space="0" w:color="auto"/>
                    <w:bottom w:val="none" w:sz="0" w:space="0" w:color="auto"/>
                    <w:right w:val="none" w:sz="0" w:space="0" w:color="auto"/>
                  </w:divBdr>
                </w:div>
                <w:div w:id="145124883">
                  <w:marLeft w:val="0"/>
                  <w:marRight w:val="0"/>
                  <w:marTop w:val="0"/>
                  <w:marBottom w:val="0"/>
                  <w:divBdr>
                    <w:top w:val="none" w:sz="0" w:space="0" w:color="auto"/>
                    <w:left w:val="none" w:sz="0" w:space="0" w:color="auto"/>
                    <w:bottom w:val="none" w:sz="0" w:space="0" w:color="auto"/>
                    <w:right w:val="none" w:sz="0" w:space="0" w:color="auto"/>
                  </w:divBdr>
                </w:div>
                <w:div w:id="153305960">
                  <w:marLeft w:val="0"/>
                  <w:marRight w:val="0"/>
                  <w:marTop w:val="0"/>
                  <w:marBottom w:val="0"/>
                  <w:divBdr>
                    <w:top w:val="none" w:sz="0" w:space="0" w:color="auto"/>
                    <w:left w:val="none" w:sz="0" w:space="0" w:color="auto"/>
                    <w:bottom w:val="none" w:sz="0" w:space="0" w:color="auto"/>
                    <w:right w:val="none" w:sz="0" w:space="0" w:color="auto"/>
                  </w:divBdr>
                </w:div>
                <w:div w:id="163017774">
                  <w:marLeft w:val="0"/>
                  <w:marRight w:val="0"/>
                  <w:marTop w:val="0"/>
                  <w:marBottom w:val="0"/>
                  <w:divBdr>
                    <w:top w:val="none" w:sz="0" w:space="0" w:color="auto"/>
                    <w:left w:val="none" w:sz="0" w:space="0" w:color="auto"/>
                    <w:bottom w:val="none" w:sz="0" w:space="0" w:color="auto"/>
                    <w:right w:val="none" w:sz="0" w:space="0" w:color="auto"/>
                  </w:divBdr>
                </w:div>
                <w:div w:id="164781785">
                  <w:marLeft w:val="0"/>
                  <w:marRight w:val="0"/>
                  <w:marTop w:val="0"/>
                  <w:marBottom w:val="0"/>
                  <w:divBdr>
                    <w:top w:val="none" w:sz="0" w:space="0" w:color="auto"/>
                    <w:left w:val="none" w:sz="0" w:space="0" w:color="auto"/>
                    <w:bottom w:val="none" w:sz="0" w:space="0" w:color="auto"/>
                    <w:right w:val="none" w:sz="0" w:space="0" w:color="auto"/>
                  </w:divBdr>
                </w:div>
                <w:div w:id="165487825">
                  <w:marLeft w:val="0"/>
                  <w:marRight w:val="0"/>
                  <w:marTop w:val="0"/>
                  <w:marBottom w:val="0"/>
                  <w:divBdr>
                    <w:top w:val="none" w:sz="0" w:space="0" w:color="auto"/>
                    <w:left w:val="none" w:sz="0" w:space="0" w:color="auto"/>
                    <w:bottom w:val="none" w:sz="0" w:space="0" w:color="auto"/>
                    <w:right w:val="none" w:sz="0" w:space="0" w:color="auto"/>
                  </w:divBdr>
                </w:div>
                <w:div w:id="169832884">
                  <w:marLeft w:val="0"/>
                  <w:marRight w:val="0"/>
                  <w:marTop w:val="0"/>
                  <w:marBottom w:val="0"/>
                  <w:divBdr>
                    <w:top w:val="none" w:sz="0" w:space="0" w:color="auto"/>
                    <w:left w:val="none" w:sz="0" w:space="0" w:color="auto"/>
                    <w:bottom w:val="none" w:sz="0" w:space="0" w:color="auto"/>
                    <w:right w:val="none" w:sz="0" w:space="0" w:color="auto"/>
                  </w:divBdr>
                </w:div>
                <w:div w:id="170801342">
                  <w:marLeft w:val="0"/>
                  <w:marRight w:val="0"/>
                  <w:marTop w:val="0"/>
                  <w:marBottom w:val="0"/>
                  <w:divBdr>
                    <w:top w:val="none" w:sz="0" w:space="0" w:color="auto"/>
                    <w:left w:val="none" w:sz="0" w:space="0" w:color="auto"/>
                    <w:bottom w:val="none" w:sz="0" w:space="0" w:color="auto"/>
                    <w:right w:val="none" w:sz="0" w:space="0" w:color="auto"/>
                  </w:divBdr>
                </w:div>
                <w:div w:id="171187337">
                  <w:marLeft w:val="0"/>
                  <w:marRight w:val="0"/>
                  <w:marTop w:val="0"/>
                  <w:marBottom w:val="0"/>
                  <w:divBdr>
                    <w:top w:val="none" w:sz="0" w:space="0" w:color="auto"/>
                    <w:left w:val="none" w:sz="0" w:space="0" w:color="auto"/>
                    <w:bottom w:val="none" w:sz="0" w:space="0" w:color="auto"/>
                    <w:right w:val="none" w:sz="0" w:space="0" w:color="auto"/>
                  </w:divBdr>
                </w:div>
                <w:div w:id="173424218">
                  <w:marLeft w:val="0"/>
                  <w:marRight w:val="0"/>
                  <w:marTop w:val="0"/>
                  <w:marBottom w:val="0"/>
                  <w:divBdr>
                    <w:top w:val="none" w:sz="0" w:space="0" w:color="auto"/>
                    <w:left w:val="none" w:sz="0" w:space="0" w:color="auto"/>
                    <w:bottom w:val="none" w:sz="0" w:space="0" w:color="auto"/>
                    <w:right w:val="none" w:sz="0" w:space="0" w:color="auto"/>
                  </w:divBdr>
                </w:div>
                <w:div w:id="174654039">
                  <w:marLeft w:val="0"/>
                  <w:marRight w:val="0"/>
                  <w:marTop w:val="0"/>
                  <w:marBottom w:val="0"/>
                  <w:divBdr>
                    <w:top w:val="none" w:sz="0" w:space="0" w:color="auto"/>
                    <w:left w:val="none" w:sz="0" w:space="0" w:color="auto"/>
                    <w:bottom w:val="none" w:sz="0" w:space="0" w:color="auto"/>
                    <w:right w:val="none" w:sz="0" w:space="0" w:color="auto"/>
                  </w:divBdr>
                </w:div>
                <w:div w:id="178207101">
                  <w:marLeft w:val="0"/>
                  <w:marRight w:val="0"/>
                  <w:marTop w:val="0"/>
                  <w:marBottom w:val="0"/>
                  <w:divBdr>
                    <w:top w:val="none" w:sz="0" w:space="0" w:color="auto"/>
                    <w:left w:val="none" w:sz="0" w:space="0" w:color="auto"/>
                    <w:bottom w:val="none" w:sz="0" w:space="0" w:color="auto"/>
                    <w:right w:val="none" w:sz="0" w:space="0" w:color="auto"/>
                  </w:divBdr>
                </w:div>
                <w:div w:id="187111559">
                  <w:marLeft w:val="0"/>
                  <w:marRight w:val="0"/>
                  <w:marTop w:val="0"/>
                  <w:marBottom w:val="0"/>
                  <w:divBdr>
                    <w:top w:val="none" w:sz="0" w:space="0" w:color="auto"/>
                    <w:left w:val="none" w:sz="0" w:space="0" w:color="auto"/>
                    <w:bottom w:val="none" w:sz="0" w:space="0" w:color="auto"/>
                    <w:right w:val="none" w:sz="0" w:space="0" w:color="auto"/>
                  </w:divBdr>
                </w:div>
                <w:div w:id="188494159">
                  <w:marLeft w:val="0"/>
                  <w:marRight w:val="0"/>
                  <w:marTop w:val="0"/>
                  <w:marBottom w:val="0"/>
                  <w:divBdr>
                    <w:top w:val="none" w:sz="0" w:space="0" w:color="auto"/>
                    <w:left w:val="none" w:sz="0" w:space="0" w:color="auto"/>
                    <w:bottom w:val="none" w:sz="0" w:space="0" w:color="auto"/>
                    <w:right w:val="none" w:sz="0" w:space="0" w:color="auto"/>
                  </w:divBdr>
                </w:div>
                <w:div w:id="193078754">
                  <w:marLeft w:val="0"/>
                  <w:marRight w:val="0"/>
                  <w:marTop w:val="0"/>
                  <w:marBottom w:val="0"/>
                  <w:divBdr>
                    <w:top w:val="none" w:sz="0" w:space="0" w:color="auto"/>
                    <w:left w:val="none" w:sz="0" w:space="0" w:color="auto"/>
                    <w:bottom w:val="none" w:sz="0" w:space="0" w:color="auto"/>
                    <w:right w:val="none" w:sz="0" w:space="0" w:color="auto"/>
                  </w:divBdr>
                </w:div>
                <w:div w:id="195122396">
                  <w:marLeft w:val="0"/>
                  <w:marRight w:val="0"/>
                  <w:marTop w:val="0"/>
                  <w:marBottom w:val="0"/>
                  <w:divBdr>
                    <w:top w:val="none" w:sz="0" w:space="0" w:color="auto"/>
                    <w:left w:val="none" w:sz="0" w:space="0" w:color="auto"/>
                    <w:bottom w:val="none" w:sz="0" w:space="0" w:color="auto"/>
                    <w:right w:val="none" w:sz="0" w:space="0" w:color="auto"/>
                  </w:divBdr>
                </w:div>
                <w:div w:id="195894220">
                  <w:marLeft w:val="0"/>
                  <w:marRight w:val="0"/>
                  <w:marTop w:val="0"/>
                  <w:marBottom w:val="0"/>
                  <w:divBdr>
                    <w:top w:val="none" w:sz="0" w:space="0" w:color="auto"/>
                    <w:left w:val="none" w:sz="0" w:space="0" w:color="auto"/>
                    <w:bottom w:val="none" w:sz="0" w:space="0" w:color="auto"/>
                    <w:right w:val="none" w:sz="0" w:space="0" w:color="auto"/>
                  </w:divBdr>
                </w:div>
                <w:div w:id="196436870">
                  <w:marLeft w:val="0"/>
                  <w:marRight w:val="0"/>
                  <w:marTop w:val="0"/>
                  <w:marBottom w:val="0"/>
                  <w:divBdr>
                    <w:top w:val="none" w:sz="0" w:space="0" w:color="auto"/>
                    <w:left w:val="none" w:sz="0" w:space="0" w:color="auto"/>
                    <w:bottom w:val="none" w:sz="0" w:space="0" w:color="auto"/>
                    <w:right w:val="none" w:sz="0" w:space="0" w:color="auto"/>
                  </w:divBdr>
                </w:div>
                <w:div w:id="198982115">
                  <w:marLeft w:val="0"/>
                  <w:marRight w:val="0"/>
                  <w:marTop w:val="0"/>
                  <w:marBottom w:val="0"/>
                  <w:divBdr>
                    <w:top w:val="none" w:sz="0" w:space="0" w:color="auto"/>
                    <w:left w:val="none" w:sz="0" w:space="0" w:color="auto"/>
                    <w:bottom w:val="none" w:sz="0" w:space="0" w:color="auto"/>
                    <w:right w:val="none" w:sz="0" w:space="0" w:color="auto"/>
                  </w:divBdr>
                </w:div>
                <w:div w:id="204412487">
                  <w:marLeft w:val="0"/>
                  <w:marRight w:val="0"/>
                  <w:marTop w:val="0"/>
                  <w:marBottom w:val="0"/>
                  <w:divBdr>
                    <w:top w:val="none" w:sz="0" w:space="0" w:color="auto"/>
                    <w:left w:val="none" w:sz="0" w:space="0" w:color="auto"/>
                    <w:bottom w:val="none" w:sz="0" w:space="0" w:color="auto"/>
                    <w:right w:val="none" w:sz="0" w:space="0" w:color="auto"/>
                  </w:divBdr>
                </w:div>
                <w:div w:id="207186802">
                  <w:marLeft w:val="0"/>
                  <w:marRight w:val="0"/>
                  <w:marTop w:val="0"/>
                  <w:marBottom w:val="0"/>
                  <w:divBdr>
                    <w:top w:val="none" w:sz="0" w:space="0" w:color="auto"/>
                    <w:left w:val="none" w:sz="0" w:space="0" w:color="auto"/>
                    <w:bottom w:val="none" w:sz="0" w:space="0" w:color="auto"/>
                    <w:right w:val="none" w:sz="0" w:space="0" w:color="auto"/>
                  </w:divBdr>
                </w:div>
                <w:div w:id="210187742">
                  <w:marLeft w:val="0"/>
                  <w:marRight w:val="0"/>
                  <w:marTop w:val="0"/>
                  <w:marBottom w:val="0"/>
                  <w:divBdr>
                    <w:top w:val="none" w:sz="0" w:space="0" w:color="auto"/>
                    <w:left w:val="none" w:sz="0" w:space="0" w:color="auto"/>
                    <w:bottom w:val="none" w:sz="0" w:space="0" w:color="auto"/>
                    <w:right w:val="none" w:sz="0" w:space="0" w:color="auto"/>
                  </w:divBdr>
                </w:div>
                <w:div w:id="211112152">
                  <w:marLeft w:val="0"/>
                  <w:marRight w:val="0"/>
                  <w:marTop w:val="0"/>
                  <w:marBottom w:val="0"/>
                  <w:divBdr>
                    <w:top w:val="none" w:sz="0" w:space="0" w:color="auto"/>
                    <w:left w:val="none" w:sz="0" w:space="0" w:color="auto"/>
                    <w:bottom w:val="none" w:sz="0" w:space="0" w:color="auto"/>
                    <w:right w:val="none" w:sz="0" w:space="0" w:color="auto"/>
                  </w:divBdr>
                </w:div>
                <w:div w:id="215356836">
                  <w:marLeft w:val="0"/>
                  <w:marRight w:val="0"/>
                  <w:marTop w:val="0"/>
                  <w:marBottom w:val="0"/>
                  <w:divBdr>
                    <w:top w:val="none" w:sz="0" w:space="0" w:color="auto"/>
                    <w:left w:val="none" w:sz="0" w:space="0" w:color="auto"/>
                    <w:bottom w:val="none" w:sz="0" w:space="0" w:color="auto"/>
                    <w:right w:val="none" w:sz="0" w:space="0" w:color="auto"/>
                  </w:divBdr>
                </w:div>
                <w:div w:id="216284229">
                  <w:marLeft w:val="0"/>
                  <w:marRight w:val="0"/>
                  <w:marTop w:val="0"/>
                  <w:marBottom w:val="0"/>
                  <w:divBdr>
                    <w:top w:val="none" w:sz="0" w:space="0" w:color="auto"/>
                    <w:left w:val="none" w:sz="0" w:space="0" w:color="auto"/>
                    <w:bottom w:val="none" w:sz="0" w:space="0" w:color="auto"/>
                    <w:right w:val="none" w:sz="0" w:space="0" w:color="auto"/>
                  </w:divBdr>
                </w:div>
                <w:div w:id="218366783">
                  <w:marLeft w:val="0"/>
                  <w:marRight w:val="0"/>
                  <w:marTop w:val="0"/>
                  <w:marBottom w:val="0"/>
                  <w:divBdr>
                    <w:top w:val="none" w:sz="0" w:space="0" w:color="auto"/>
                    <w:left w:val="none" w:sz="0" w:space="0" w:color="auto"/>
                    <w:bottom w:val="none" w:sz="0" w:space="0" w:color="auto"/>
                    <w:right w:val="none" w:sz="0" w:space="0" w:color="auto"/>
                  </w:divBdr>
                </w:div>
                <w:div w:id="220362844">
                  <w:marLeft w:val="0"/>
                  <w:marRight w:val="0"/>
                  <w:marTop w:val="0"/>
                  <w:marBottom w:val="0"/>
                  <w:divBdr>
                    <w:top w:val="none" w:sz="0" w:space="0" w:color="auto"/>
                    <w:left w:val="none" w:sz="0" w:space="0" w:color="auto"/>
                    <w:bottom w:val="none" w:sz="0" w:space="0" w:color="auto"/>
                    <w:right w:val="none" w:sz="0" w:space="0" w:color="auto"/>
                  </w:divBdr>
                </w:div>
                <w:div w:id="222526284">
                  <w:marLeft w:val="0"/>
                  <w:marRight w:val="0"/>
                  <w:marTop w:val="0"/>
                  <w:marBottom w:val="0"/>
                  <w:divBdr>
                    <w:top w:val="none" w:sz="0" w:space="0" w:color="auto"/>
                    <w:left w:val="none" w:sz="0" w:space="0" w:color="auto"/>
                    <w:bottom w:val="none" w:sz="0" w:space="0" w:color="auto"/>
                    <w:right w:val="none" w:sz="0" w:space="0" w:color="auto"/>
                  </w:divBdr>
                </w:div>
                <w:div w:id="227572918">
                  <w:marLeft w:val="0"/>
                  <w:marRight w:val="0"/>
                  <w:marTop w:val="0"/>
                  <w:marBottom w:val="0"/>
                  <w:divBdr>
                    <w:top w:val="none" w:sz="0" w:space="0" w:color="auto"/>
                    <w:left w:val="none" w:sz="0" w:space="0" w:color="auto"/>
                    <w:bottom w:val="none" w:sz="0" w:space="0" w:color="auto"/>
                    <w:right w:val="none" w:sz="0" w:space="0" w:color="auto"/>
                  </w:divBdr>
                </w:div>
                <w:div w:id="233317447">
                  <w:marLeft w:val="0"/>
                  <w:marRight w:val="0"/>
                  <w:marTop w:val="0"/>
                  <w:marBottom w:val="0"/>
                  <w:divBdr>
                    <w:top w:val="none" w:sz="0" w:space="0" w:color="auto"/>
                    <w:left w:val="none" w:sz="0" w:space="0" w:color="auto"/>
                    <w:bottom w:val="none" w:sz="0" w:space="0" w:color="auto"/>
                    <w:right w:val="none" w:sz="0" w:space="0" w:color="auto"/>
                  </w:divBdr>
                </w:div>
                <w:div w:id="234362313">
                  <w:marLeft w:val="0"/>
                  <w:marRight w:val="0"/>
                  <w:marTop w:val="0"/>
                  <w:marBottom w:val="0"/>
                  <w:divBdr>
                    <w:top w:val="none" w:sz="0" w:space="0" w:color="auto"/>
                    <w:left w:val="none" w:sz="0" w:space="0" w:color="auto"/>
                    <w:bottom w:val="none" w:sz="0" w:space="0" w:color="auto"/>
                    <w:right w:val="none" w:sz="0" w:space="0" w:color="auto"/>
                  </w:divBdr>
                </w:div>
                <w:div w:id="237637192">
                  <w:marLeft w:val="0"/>
                  <w:marRight w:val="0"/>
                  <w:marTop w:val="0"/>
                  <w:marBottom w:val="0"/>
                  <w:divBdr>
                    <w:top w:val="none" w:sz="0" w:space="0" w:color="auto"/>
                    <w:left w:val="none" w:sz="0" w:space="0" w:color="auto"/>
                    <w:bottom w:val="none" w:sz="0" w:space="0" w:color="auto"/>
                    <w:right w:val="none" w:sz="0" w:space="0" w:color="auto"/>
                  </w:divBdr>
                </w:div>
                <w:div w:id="240145894">
                  <w:marLeft w:val="0"/>
                  <w:marRight w:val="0"/>
                  <w:marTop w:val="0"/>
                  <w:marBottom w:val="0"/>
                  <w:divBdr>
                    <w:top w:val="none" w:sz="0" w:space="0" w:color="auto"/>
                    <w:left w:val="none" w:sz="0" w:space="0" w:color="auto"/>
                    <w:bottom w:val="none" w:sz="0" w:space="0" w:color="auto"/>
                    <w:right w:val="none" w:sz="0" w:space="0" w:color="auto"/>
                  </w:divBdr>
                </w:div>
                <w:div w:id="250309889">
                  <w:marLeft w:val="0"/>
                  <w:marRight w:val="0"/>
                  <w:marTop w:val="0"/>
                  <w:marBottom w:val="0"/>
                  <w:divBdr>
                    <w:top w:val="none" w:sz="0" w:space="0" w:color="auto"/>
                    <w:left w:val="none" w:sz="0" w:space="0" w:color="auto"/>
                    <w:bottom w:val="none" w:sz="0" w:space="0" w:color="auto"/>
                    <w:right w:val="none" w:sz="0" w:space="0" w:color="auto"/>
                  </w:divBdr>
                </w:div>
                <w:div w:id="257257047">
                  <w:marLeft w:val="0"/>
                  <w:marRight w:val="0"/>
                  <w:marTop w:val="0"/>
                  <w:marBottom w:val="0"/>
                  <w:divBdr>
                    <w:top w:val="none" w:sz="0" w:space="0" w:color="auto"/>
                    <w:left w:val="none" w:sz="0" w:space="0" w:color="auto"/>
                    <w:bottom w:val="none" w:sz="0" w:space="0" w:color="auto"/>
                    <w:right w:val="none" w:sz="0" w:space="0" w:color="auto"/>
                  </w:divBdr>
                </w:div>
                <w:div w:id="257837158">
                  <w:marLeft w:val="0"/>
                  <w:marRight w:val="0"/>
                  <w:marTop w:val="0"/>
                  <w:marBottom w:val="0"/>
                  <w:divBdr>
                    <w:top w:val="none" w:sz="0" w:space="0" w:color="auto"/>
                    <w:left w:val="none" w:sz="0" w:space="0" w:color="auto"/>
                    <w:bottom w:val="none" w:sz="0" w:space="0" w:color="auto"/>
                    <w:right w:val="none" w:sz="0" w:space="0" w:color="auto"/>
                  </w:divBdr>
                </w:div>
                <w:div w:id="263150370">
                  <w:marLeft w:val="0"/>
                  <w:marRight w:val="0"/>
                  <w:marTop w:val="0"/>
                  <w:marBottom w:val="0"/>
                  <w:divBdr>
                    <w:top w:val="none" w:sz="0" w:space="0" w:color="auto"/>
                    <w:left w:val="none" w:sz="0" w:space="0" w:color="auto"/>
                    <w:bottom w:val="none" w:sz="0" w:space="0" w:color="auto"/>
                    <w:right w:val="none" w:sz="0" w:space="0" w:color="auto"/>
                  </w:divBdr>
                </w:div>
                <w:div w:id="264970889">
                  <w:marLeft w:val="0"/>
                  <w:marRight w:val="0"/>
                  <w:marTop w:val="0"/>
                  <w:marBottom w:val="0"/>
                  <w:divBdr>
                    <w:top w:val="none" w:sz="0" w:space="0" w:color="auto"/>
                    <w:left w:val="none" w:sz="0" w:space="0" w:color="auto"/>
                    <w:bottom w:val="none" w:sz="0" w:space="0" w:color="auto"/>
                    <w:right w:val="none" w:sz="0" w:space="0" w:color="auto"/>
                  </w:divBdr>
                </w:div>
                <w:div w:id="265425515">
                  <w:marLeft w:val="0"/>
                  <w:marRight w:val="0"/>
                  <w:marTop w:val="0"/>
                  <w:marBottom w:val="0"/>
                  <w:divBdr>
                    <w:top w:val="none" w:sz="0" w:space="0" w:color="auto"/>
                    <w:left w:val="none" w:sz="0" w:space="0" w:color="auto"/>
                    <w:bottom w:val="none" w:sz="0" w:space="0" w:color="auto"/>
                    <w:right w:val="none" w:sz="0" w:space="0" w:color="auto"/>
                  </w:divBdr>
                </w:div>
                <w:div w:id="266619344">
                  <w:marLeft w:val="0"/>
                  <w:marRight w:val="0"/>
                  <w:marTop w:val="0"/>
                  <w:marBottom w:val="0"/>
                  <w:divBdr>
                    <w:top w:val="none" w:sz="0" w:space="0" w:color="auto"/>
                    <w:left w:val="none" w:sz="0" w:space="0" w:color="auto"/>
                    <w:bottom w:val="none" w:sz="0" w:space="0" w:color="auto"/>
                    <w:right w:val="none" w:sz="0" w:space="0" w:color="auto"/>
                  </w:divBdr>
                </w:div>
                <w:div w:id="267395122">
                  <w:marLeft w:val="0"/>
                  <w:marRight w:val="0"/>
                  <w:marTop w:val="0"/>
                  <w:marBottom w:val="0"/>
                  <w:divBdr>
                    <w:top w:val="none" w:sz="0" w:space="0" w:color="auto"/>
                    <w:left w:val="none" w:sz="0" w:space="0" w:color="auto"/>
                    <w:bottom w:val="none" w:sz="0" w:space="0" w:color="auto"/>
                    <w:right w:val="none" w:sz="0" w:space="0" w:color="auto"/>
                  </w:divBdr>
                </w:div>
                <w:div w:id="268045848">
                  <w:marLeft w:val="0"/>
                  <w:marRight w:val="0"/>
                  <w:marTop w:val="0"/>
                  <w:marBottom w:val="0"/>
                  <w:divBdr>
                    <w:top w:val="none" w:sz="0" w:space="0" w:color="auto"/>
                    <w:left w:val="none" w:sz="0" w:space="0" w:color="auto"/>
                    <w:bottom w:val="none" w:sz="0" w:space="0" w:color="auto"/>
                    <w:right w:val="none" w:sz="0" w:space="0" w:color="auto"/>
                  </w:divBdr>
                </w:div>
                <w:div w:id="268852078">
                  <w:marLeft w:val="0"/>
                  <w:marRight w:val="0"/>
                  <w:marTop w:val="0"/>
                  <w:marBottom w:val="0"/>
                  <w:divBdr>
                    <w:top w:val="none" w:sz="0" w:space="0" w:color="auto"/>
                    <w:left w:val="none" w:sz="0" w:space="0" w:color="auto"/>
                    <w:bottom w:val="none" w:sz="0" w:space="0" w:color="auto"/>
                    <w:right w:val="none" w:sz="0" w:space="0" w:color="auto"/>
                  </w:divBdr>
                </w:div>
                <w:div w:id="270943455">
                  <w:marLeft w:val="0"/>
                  <w:marRight w:val="0"/>
                  <w:marTop w:val="0"/>
                  <w:marBottom w:val="0"/>
                  <w:divBdr>
                    <w:top w:val="none" w:sz="0" w:space="0" w:color="auto"/>
                    <w:left w:val="none" w:sz="0" w:space="0" w:color="auto"/>
                    <w:bottom w:val="none" w:sz="0" w:space="0" w:color="auto"/>
                    <w:right w:val="none" w:sz="0" w:space="0" w:color="auto"/>
                  </w:divBdr>
                </w:div>
                <w:div w:id="274413793">
                  <w:marLeft w:val="0"/>
                  <w:marRight w:val="0"/>
                  <w:marTop w:val="0"/>
                  <w:marBottom w:val="0"/>
                  <w:divBdr>
                    <w:top w:val="none" w:sz="0" w:space="0" w:color="auto"/>
                    <w:left w:val="none" w:sz="0" w:space="0" w:color="auto"/>
                    <w:bottom w:val="none" w:sz="0" w:space="0" w:color="auto"/>
                    <w:right w:val="none" w:sz="0" w:space="0" w:color="auto"/>
                  </w:divBdr>
                </w:div>
                <w:div w:id="274992524">
                  <w:marLeft w:val="0"/>
                  <w:marRight w:val="0"/>
                  <w:marTop w:val="0"/>
                  <w:marBottom w:val="0"/>
                  <w:divBdr>
                    <w:top w:val="none" w:sz="0" w:space="0" w:color="auto"/>
                    <w:left w:val="none" w:sz="0" w:space="0" w:color="auto"/>
                    <w:bottom w:val="none" w:sz="0" w:space="0" w:color="auto"/>
                    <w:right w:val="none" w:sz="0" w:space="0" w:color="auto"/>
                  </w:divBdr>
                </w:div>
                <w:div w:id="278538580">
                  <w:marLeft w:val="0"/>
                  <w:marRight w:val="0"/>
                  <w:marTop w:val="0"/>
                  <w:marBottom w:val="0"/>
                  <w:divBdr>
                    <w:top w:val="none" w:sz="0" w:space="0" w:color="auto"/>
                    <w:left w:val="none" w:sz="0" w:space="0" w:color="auto"/>
                    <w:bottom w:val="none" w:sz="0" w:space="0" w:color="auto"/>
                    <w:right w:val="none" w:sz="0" w:space="0" w:color="auto"/>
                  </w:divBdr>
                </w:div>
                <w:div w:id="283580295">
                  <w:marLeft w:val="0"/>
                  <w:marRight w:val="0"/>
                  <w:marTop w:val="0"/>
                  <w:marBottom w:val="0"/>
                  <w:divBdr>
                    <w:top w:val="none" w:sz="0" w:space="0" w:color="auto"/>
                    <w:left w:val="none" w:sz="0" w:space="0" w:color="auto"/>
                    <w:bottom w:val="none" w:sz="0" w:space="0" w:color="auto"/>
                    <w:right w:val="none" w:sz="0" w:space="0" w:color="auto"/>
                  </w:divBdr>
                </w:div>
                <w:div w:id="291712026">
                  <w:marLeft w:val="0"/>
                  <w:marRight w:val="0"/>
                  <w:marTop w:val="0"/>
                  <w:marBottom w:val="0"/>
                  <w:divBdr>
                    <w:top w:val="none" w:sz="0" w:space="0" w:color="auto"/>
                    <w:left w:val="none" w:sz="0" w:space="0" w:color="auto"/>
                    <w:bottom w:val="none" w:sz="0" w:space="0" w:color="auto"/>
                    <w:right w:val="none" w:sz="0" w:space="0" w:color="auto"/>
                  </w:divBdr>
                </w:div>
                <w:div w:id="294992090">
                  <w:marLeft w:val="0"/>
                  <w:marRight w:val="0"/>
                  <w:marTop w:val="0"/>
                  <w:marBottom w:val="0"/>
                  <w:divBdr>
                    <w:top w:val="none" w:sz="0" w:space="0" w:color="auto"/>
                    <w:left w:val="none" w:sz="0" w:space="0" w:color="auto"/>
                    <w:bottom w:val="none" w:sz="0" w:space="0" w:color="auto"/>
                    <w:right w:val="none" w:sz="0" w:space="0" w:color="auto"/>
                  </w:divBdr>
                </w:div>
                <w:div w:id="297035002">
                  <w:marLeft w:val="0"/>
                  <w:marRight w:val="0"/>
                  <w:marTop w:val="0"/>
                  <w:marBottom w:val="0"/>
                  <w:divBdr>
                    <w:top w:val="none" w:sz="0" w:space="0" w:color="auto"/>
                    <w:left w:val="none" w:sz="0" w:space="0" w:color="auto"/>
                    <w:bottom w:val="none" w:sz="0" w:space="0" w:color="auto"/>
                    <w:right w:val="none" w:sz="0" w:space="0" w:color="auto"/>
                  </w:divBdr>
                </w:div>
                <w:div w:id="300815725">
                  <w:marLeft w:val="0"/>
                  <w:marRight w:val="0"/>
                  <w:marTop w:val="0"/>
                  <w:marBottom w:val="0"/>
                  <w:divBdr>
                    <w:top w:val="none" w:sz="0" w:space="0" w:color="auto"/>
                    <w:left w:val="none" w:sz="0" w:space="0" w:color="auto"/>
                    <w:bottom w:val="none" w:sz="0" w:space="0" w:color="auto"/>
                    <w:right w:val="none" w:sz="0" w:space="0" w:color="auto"/>
                  </w:divBdr>
                </w:div>
                <w:div w:id="302002641">
                  <w:marLeft w:val="0"/>
                  <w:marRight w:val="0"/>
                  <w:marTop w:val="0"/>
                  <w:marBottom w:val="0"/>
                  <w:divBdr>
                    <w:top w:val="none" w:sz="0" w:space="0" w:color="auto"/>
                    <w:left w:val="none" w:sz="0" w:space="0" w:color="auto"/>
                    <w:bottom w:val="none" w:sz="0" w:space="0" w:color="auto"/>
                    <w:right w:val="none" w:sz="0" w:space="0" w:color="auto"/>
                  </w:divBdr>
                </w:div>
                <w:div w:id="307707797">
                  <w:marLeft w:val="0"/>
                  <w:marRight w:val="0"/>
                  <w:marTop w:val="0"/>
                  <w:marBottom w:val="0"/>
                  <w:divBdr>
                    <w:top w:val="none" w:sz="0" w:space="0" w:color="auto"/>
                    <w:left w:val="none" w:sz="0" w:space="0" w:color="auto"/>
                    <w:bottom w:val="none" w:sz="0" w:space="0" w:color="auto"/>
                    <w:right w:val="none" w:sz="0" w:space="0" w:color="auto"/>
                  </w:divBdr>
                </w:div>
                <w:div w:id="313217716">
                  <w:marLeft w:val="0"/>
                  <w:marRight w:val="0"/>
                  <w:marTop w:val="0"/>
                  <w:marBottom w:val="0"/>
                  <w:divBdr>
                    <w:top w:val="none" w:sz="0" w:space="0" w:color="auto"/>
                    <w:left w:val="none" w:sz="0" w:space="0" w:color="auto"/>
                    <w:bottom w:val="none" w:sz="0" w:space="0" w:color="auto"/>
                    <w:right w:val="none" w:sz="0" w:space="0" w:color="auto"/>
                  </w:divBdr>
                </w:div>
                <w:div w:id="313728205">
                  <w:marLeft w:val="0"/>
                  <w:marRight w:val="0"/>
                  <w:marTop w:val="0"/>
                  <w:marBottom w:val="0"/>
                  <w:divBdr>
                    <w:top w:val="none" w:sz="0" w:space="0" w:color="auto"/>
                    <w:left w:val="none" w:sz="0" w:space="0" w:color="auto"/>
                    <w:bottom w:val="none" w:sz="0" w:space="0" w:color="auto"/>
                    <w:right w:val="none" w:sz="0" w:space="0" w:color="auto"/>
                  </w:divBdr>
                </w:div>
                <w:div w:id="314451286">
                  <w:marLeft w:val="0"/>
                  <w:marRight w:val="0"/>
                  <w:marTop w:val="0"/>
                  <w:marBottom w:val="0"/>
                  <w:divBdr>
                    <w:top w:val="none" w:sz="0" w:space="0" w:color="auto"/>
                    <w:left w:val="none" w:sz="0" w:space="0" w:color="auto"/>
                    <w:bottom w:val="none" w:sz="0" w:space="0" w:color="auto"/>
                    <w:right w:val="none" w:sz="0" w:space="0" w:color="auto"/>
                  </w:divBdr>
                </w:div>
                <w:div w:id="316614640">
                  <w:marLeft w:val="0"/>
                  <w:marRight w:val="0"/>
                  <w:marTop w:val="0"/>
                  <w:marBottom w:val="0"/>
                  <w:divBdr>
                    <w:top w:val="none" w:sz="0" w:space="0" w:color="auto"/>
                    <w:left w:val="none" w:sz="0" w:space="0" w:color="auto"/>
                    <w:bottom w:val="none" w:sz="0" w:space="0" w:color="auto"/>
                    <w:right w:val="none" w:sz="0" w:space="0" w:color="auto"/>
                  </w:divBdr>
                </w:div>
                <w:div w:id="317199338">
                  <w:marLeft w:val="0"/>
                  <w:marRight w:val="0"/>
                  <w:marTop w:val="0"/>
                  <w:marBottom w:val="0"/>
                  <w:divBdr>
                    <w:top w:val="none" w:sz="0" w:space="0" w:color="auto"/>
                    <w:left w:val="none" w:sz="0" w:space="0" w:color="auto"/>
                    <w:bottom w:val="none" w:sz="0" w:space="0" w:color="auto"/>
                    <w:right w:val="none" w:sz="0" w:space="0" w:color="auto"/>
                  </w:divBdr>
                </w:div>
                <w:div w:id="317421658">
                  <w:marLeft w:val="0"/>
                  <w:marRight w:val="0"/>
                  <w:marTop w:val="0"/>
                  <w:marBottom w:val="0"/>
                  <w:divBdr>
                    <w:top w:val="none" w:sz="0" w:space="0" w:color="auto"/>
                    <w:left w:val="none" w:sz="0" w:space="0" w:color="auto"/>
                    <w:bottom w:val="none" w:sz="0" w:space="0" w:color="auto"/>
                    <w:right w:val="none" w:sz="0" w:space="0" w:color="auto"/>
                  </w:divBdr>
                </w:div>
                <w:div w:id="319503600">
                  <w:marLeft w:val="0"/>
                  <w:marRight w:val="0"/>
                  <w:marTop w:val="0"/>
                  <w:marBottom w:val="0"/>
                  <w:divBdr>
                    <w:top w:val="none" w:sz="0" w:space="0" w:color="auto"/>
                    <w:left w:val="none" w:sz="0" w:space="0" w:color="auto"/>
                    <w:bottom w:val="none" w:sz="0" w:space="0" w:color="auto"/>
                    <w:right w:val="none" w:sz="0" w:space="0" w:color="auto"/>
                  </w:divBdr>
                </w:div>
                <w:div w:id="327177505">
                  <w:marLeft w:val="0"/>
                  <w:marRight w:val="0"/>
                  <w:marTop w:val="0"/>
                  <w:marBottom w:val="0"/>
                  <w:divBdr>
                    <w:top w:val="none" w:sz="0" w:space="0" w:color="auto"/>
                    <w:left w:val="none" w:sz="0" w:space="0" w:color="auto"/>
                    <w:bottom w:val="none" w:sz="0" w:space="0" w:color="auto"/>
                    <w:right w:val="none" w:sz="0" w:space="0" w:color="auto"/>
                  </w:divBdr>
                </w:div>
                <w:div w:id="329718255">
                  <w:marLeft w:val="0"/>
                  <w:marRight w:val="0"/>
                  <w:marTop w:val="0"/>
                  <w:marBottom w:val="0"/>
                  <w:divBdr>
                    <w:top w:val="none" w:sz="0" w:space="0" w:color="auto"/>
                    <w:left w:val="none" w:sz="0" w:space="0" w:color="auto"/>
                    <w:bottom w:val="none" w:sz="0" w:space="0" w:color="auto"/>
                    <w:right w:val="none" w:sz="0" w:space="0" w:color="auto"/>
                  </w:divBdr>
                </w:div>
                <w:div w:id="332488588">
                  <w:marLeft w:val="0"/>
                  <w:marRight w:val="0"/>
                  <w:marTop w:val="0"/>
                  <w:marBottom w:val="0"/>
                  <w:divBdr>
                    <w:top w:val="none" w:sz="0" w:space="0" w:color="auto"/>
                    <w:left w:val="none" w:sz="0" w:space="0" w:color="auto"/>
                    <w:bottom w:val="none" w:sz="0" w:space="0" w:color="auto"/>
                    <w:right w:val="none" w:sz="0" w:space="0" w:color="auto"/>
                  </w:divBdr>
                </w:div>
                <w:div w:id="335226471">
                  <w:marLeft w:val="0"/>
                  <w:marRight w:val="0"/>
                  <w:marTop w:val="0"/>
                  <w:marBottom w:val="0"/>
                  <w:divBdr>
                    <w:top w:val="none" w:sz="0" w:space="0" w:color="auto"/>
                    <w:left w:val="none" w:sz="0" w:space="0" w:color="auto"/>
                    <w:bottom w:val="none" w:sz="0" w:space="0" w:color="auto"/>
                    <w:right w:val="none" w:sz="0" w:space="0" w:color="auto"/>
                  </w:divBdr>
                </w:div>
                <w:div w:id="340471370">
                  <w:marLeft w:val="0"/>
                  <w:marRight w:val="0"/>
                  <w:marTop w:val="0"/>
                  <w:marBottom w:val="0"/>
                  <w:divBdr>
                    <w:top w:val="none" w:sz="0" w:space="0" w:color="auto"/>
                    <w:left w:val="none" w:sz="0" w:space="0" w:color="auto"/>
                    <w:bottom w:val="none" w:sz="0" w:space="0" w:color="auto"/>
                    <w:right w:val="none" w:sz="0" w:space="0" w:color="auto"/>
                  </w:divBdr>
                </w:div>
                <w:div w:id="343242137">
                  <w:marLeft w:val="0"/>
                  <w:marRight w:val="0"/>
                  <w:marTop w:val="0"/>
                  <w:marBottom w:val="0"/>
                  <w:divBdr>
                    <w:top w:val="none" w:sz="0" w:space="0" w:color="auto"/>
                    <w:left w:val="none" w:sz="0" w:space="0" w:color="auto"/>
                    <w:bottom w:val="none" w:sz="0" w:space="0" w:color="auto"/>
                    <w:right w:val="none" w:sz="0" w:space="0" w:color="auto"/>
                  </w:divBdr>
                </w:div>
                <w:div w:id="344985770">
                  <w:marLeft w:val="0"/>
                  <w:marRight w:val="0"/>
                  <w:marTop w:val="0"/>
                  <w:marBottom w:val="0"/>
                  <w:divBdr>
                    <w:top w:val="none" w:sz="0" w:space="0" w:color="auto"/>
                    <w:left w:val="none" w:sz="0" w:space="0" w:color="auto"/>
                    <w:bottom w:val="none" w:sz="0" w:space="0" w:color="auto"/>
                    <w:right w:val="none" w:sz="0" w:space="0" w:color="auto"/>
                  </w:divBdr>
                </w:div>
                <w:div w:id="346564679">
                  <w:marLeft w:val="0"/>
                  <w:marRight w:val="0"/>
                  <w:marTop w:val="0"/>
                  <w:marBottom w:val="0"/>
                  <w:divBdr>
                    <w:top w:val="none" w:sz="0" w:space="0" w:color="auto"/>
                    <w:left w:val="none" w:sz="0" w:space="0" w:color="auto"/>
                    <w:bottom w:val="none" w:sz="0" w:space="0" w:color="auto"/>
                    <w:right w:val="none" w:sz="0" w:space="0" w:color="auto"/>
                  </w:divBdr>
                </w:div>
                <w:div w:id="352271909">
                  <w:marLeft w:val="0"/>
                  <w:marRight w:val="0"/>
                  <w:marTop w:val="0"/>
                  <w:marBottom w:val="0"/>
                  <w:divBdr>
                    <w:top w:val="none" w:sz="0" w:space="0" w:color="auto"/>
                    <w:left w:val="none" w:sz="0" w:space="0" w:color="auto"/>
                    <w:bottom w:val="none" w:sz="0" w:space="0" w:color="auto"/>
                    <w:right w:val="none" w:sz="0" w:space="0" w:color="auto"/>
                  </w:divBdr>
                </w:div>
                <w:div w:id="355811240">
                  <w:marLeft w:val="0"/>
                  <w:marRight w:val="0"/>
                  <w:marTop w:val="0"/>
                  <w:marBottom w:val="0"/>
                  <w:divBdr>
                    <w:top w:val="none" w:sz="0" w:space="0" w:color="auto"/>
                    <w:left w:val="none" w:sz="0" w:space="0" w:color="auto"/>
                    <w:bottom w:val="none" w:sz="0" w:space="0" w:color="auto"/>
                    <w:right w:val="none" w:sz="0" w:space="0" w:color="auto"/>
                  </w:divBdr>
                </w:div>
                <w:div w:id="362176372">
                  <w:marLeft w:val="0"/>
                  <w:marRight w:val="0"/>
                  <w:marTop w:val="0"/>
                  <w:marBottom w:val="0"/>
                  <w:divBdr>
                    <w:top w:val="none" w:sz="0" w:space="0" w:color="auto"/>
                    <w:left w:val="none" w:sz="0" w:space="0" w:color="auto"/>
                    <w:bottom w:val="none" w:sz="0" w:space="0" w:color="auto"/>
                    <w:right w:val="none" w:sz="0" w:space="0" w:color="auto"/>
                  </w:divBdr>
                </w:div>
                <w:div w:id="363796764">
                  <w:marLeft w:val="0"/>
                  <w:marRight w:val="0"/>
                  <w:marTop w:val="0"/>
                  <w:marBottom w:val="0"/>
                  <w:divBdr>
                    <w:top w:val="none" w:sz="0" w:space="0" w:color="auto"/>
                    <w:left w:val="none" w:sz="0" w:space="0" w:color="auto"/>
                    <w:bottom w:val="none" w:sz="0" w:space="0" w:color="auto"/>
                    <w:right w:val="none" w:sz="0" w:space="0" w:color="auto"/>
                  </w:divBdr>
                </w:div>
                <w:div w:id="368728968">
                  <w:marLeft w:val="0"/>
                  <w:marRight w:val="0"/>
                  <w:marTop w:val="0"/>
                  <w:marBottom w:val="0"/>
                  <w:divBdr>
                    <w:top w:val="none" w:sz="0" w:space="0" w:color="auto"/>
                    <w:left w:val="none" w:sz="0" w:space="0" w:color="auto"/>
                    <w:bottom w:val="none" w:sz="0" w:space="0" w:color="auto"/>
                    <w:right w:val="none" w:sz="0" w:space="0" w:color="auto"/>
                  </w:divBdr>
                </w:div>
                <w:div w:id="374355633">
                  <w:marLeft w:val="0"/>
                  <w:marRight w:val="0"/>
                  <w:marTop w:val="0"/>
                  <w:marBottom w:val="0"/>
                  <w:divBdr>
                    <w:top w:val="none" w:sz="0" w:space="0" w:color="auto"/>
                    <w:left w:val="none" w:sz="0" w:space="0" w:color="auto"/>
                    <w:bottom w:val="none" w:sz="0" w:space="0" w:color="auto"/>
                    <w:right w:val="none" w:sz="0" w:space="0" w:color="auto"/>
                  </w:divBdr>
                </w:div>
                <w:div w:id="378475282">
                  <w:marLeft w:val="0"/>
                  <w:marRight w:val="0"/>
                  <w:marTop w:val="0"/>
                  <w:marBottom w:val="0"/>
                  <w:divBdr>
                    <w:top w:val="none" w:sz="0" w:space="0" w:color="auto"/>
                    <w:left w:val="none" w:sz="0" w:space="0" w:color="auto"/>
                    <w:bottom w:val="none" w:sz="0" w:space="0" w:color="auto"/>
                    <w:right w:val="none" w:sz="0" w:space="0" w:color="auto"/>
                  </w:divBdr>
                </w:div>
                <w:div w:id="380791341">
                  <w:marLeft w:val="0"/>
                  <w:marRight w:val="0"/>
                  <w:marTop w:val="0"/>
                  <w:marBottom w:val="0"/>
                  <w:divBdr>
                    <w:top w:val="none" w:sz="0" w:space="0" w:color="auto"/>
                    <w:left w:val="none" w:sz="0" w:space="0" w:color="auto"/>
                    <w:bottom w:val="none" w:sz="0" w:space="0" w:color="auto"/>
                    <w:right w:val="none" w:sz="0" w:space="0" w:color="auto"/>
                  </w:divBdr>
                </w:div>
                <w:div w:id="383406301">
                  <w:marLeft w:val="0"/>
                  <w:marRight w:val="0"/>
                  <w:marTop w:val="0"/>
                  <w:marBottom w:val="0"/>
                  <w:divBdr>
                    <w:top w:val="none" w:sz="0" w:space="0" w:color="auto"/>
                    <w:left w:val="none" w:sz="0" w:space="0" w:color="auto"/>
                    <w:bottom w:val="none" w:sz="0" w:space="0" w:color="auto"/>
                    <w:right w:val="none" w:sz="0" w:space="0" w:color="auto"/>
                  </w:divBdr>
                </w:div>
                <w:div w:id="383800817">
                  <w:marLeft w:val="0"/>
                  <w:marRight w:val="0"/>
                  <w:marTop w:val="0"/>
                  <w:marBottom w:val="0"/>
                  <w:divBdr>
                    <w:top w:val="none" w:sz="0" w:space="0" w:color="auto"/>
                    <w:left w:val="none" w:sz="0" w:space="0" w:color="auto"/>
                    <w:bottom w:val="none" w:sz="0" w:space="0" w:color="auto"/>
                    <w:right w:val="none" w:sz="0" w:space="0" w:color="auto"/>
                  </w:divBdr>
                </w:div>
                <w:div w:id="385377351">
                  <w:marLeft w:val="0"/>
                  <w:marRight w:val="0"/>
                  <w:marTop w:val="0"/>
                  <w:marBottom w:val="0"/>
                  <w:divBdr>
                    <w:top w:val="none" w:sz="0" w:space="0" w:color="auto"/>
                    <w:left w:val="none" w:sz="0" w:space="0" w:color="auto"/>
                    <w:bottom w:val="none" w:sz="0" w:space="0" w:color="auto"/>
                    <w:right w:val="none" w:sz="0" w:space="0" w:color="auto"/>
                  </w:divBdr>
                </w:div>
                <w:div w:id="385760479">
                  <w:marLeft w:val="0"/>
                  <w:marRight w:val="0"/>
                  <w:marTop w:val="0"/>
                  <w:marBottom w:val="0"/>
                  <w:divBdr>
                    <w:top w:val="none" w:sz="0" w:space="0" w:color="auto"/>
                    <w:left w:val="none" w:sz="0" w:space="0" w:color="auto"/>
                    <w:bottom w:val="none" w:sz="0" w:space="0" w:color="auto"/>
                    <w:right w:val="none" w:sz="0" w:space="0" w:color="auto"/>
                  </w:divBdr>
                </w:div>
                <w:div w:id="387412918">
                  <w:marLeft w:val="0"/>
                  <w:marRight w:val="0"/>
                  <w:marTop w:val="0"/>
                  <w:marBottom w:val="0"/>
                  <w:divBdr>
                    <w:top w:val="none" w:sz="0" w:space="0" w:color="auto"/>
                    <w:left w:val="none" w:sz="0" w:space="0" w:color="auto"/>
                    <w:bottom w:val="none" w:sz="0" w:space="0" w:color="auto"/>
                    <w:right w:val="none" w:sz="0" w:space="0" w:color="auto"/>
                  </w:divBdr>
                </w:div>
                <w:div w:id="390496206">
                  <w:marLeft w:val="0"/>
                  <w:marRight w:val="0"/>
                  <w:marTop w:val="0"/>
                  <w:marBottom w:val="0"/>
                  <w:divBdr>
                    <w:top w:val="none" w:sz="0" w:space="0" w:color="auto"/>
                    <w:left w:val="none" w:sz="0" w:space="0" w:color="auto"/>
                    <w:bottom w:val="none" w:sz="0" w:space="0" w:color="auto"/>
                    <w:right w:val="none" w:sz="0" w:space="0" w:color="auto"/>
                  </w:divBdr>
                </w:div>
                <w:div w:id="399524921">
                  <w:marLeft w:val="0"/>
                  <w:marRight w:val="0"/>
                  <w:marTop w:val="0"/>
                  <w:marBottom w:val="0"/>
                  <w:divBdr>
                    <w:top w:val="none" w:sz="0" w:space="0" w:color="auto"/>
                    <w:left w:val="none" w:sz="0" w:space="0" w:color="auto"/>
                    <w:bottom w:val="none" w:sz="0" w:space="0" w:color="auto"/>
                    <w:right w:val="none" w:sz="0" w:space="0" w:color="auto"/>
                  </w:divBdr>
                </w:div>
                <w:div w:id="401220411">
                  <w:marLeft w:val="0"/>
                  <w:marRight w:val="0"/>
                  <w:marTop w:val="0"/>
                  <w:marBottom w:val="0"/>
                  <w:divBdr>
                    <w:top w:val="none" w:sz="0" w:space="0" w:color="auto"/>
                    <w:left w:val="none" w:sz="0" w:space="0" w:color="auto"/>
                    <w:bottom w:val="none" w:sz="0" w:space="0" w:color="auto"/>
                    <w:right w:val="none" w:sz="0" w:space="0" w:color="auto"/>
                  </w:divBdr>
                </w:div>
                <w:div w:id="405416541">
                  <w:marLeft w:val="0"/>
                  <w:marRight w:val="0"/>
                  <w:marTop w:val="0"/>
                  <w:marBottom w:val="0"/>
                  <w:divBdr>
                    <w:top w:val="none" w:sz="0" w:space="0" w:color="auto"/>
                    <w:left w:val="none" w:sz="0" w:space="0" w:color="auto"/>
                    <w:bottom w:val="none" w:sz="0" w:space="0" w:color="auto"/>
                    <w:right w:val="none" w:sz="0" w:space="0" w:color="auto"/>
                  </w:divBdr>
                </w:div>
                <w:div w:id="410934407">
                  <w:marLeft w:val="0"/>
                  <w:marRight w:val="0"/>
                  <w:marTop w:val="0"/>
                  <w:marBottom w:val="0"/>
                  <w:divBdr>
                    <w:top w:val="none" w:sz="0" w:space="0" w:color="auto"/>
                    <w:left w:val="none" w:sz="0" w:space="0" w:color="auto"/>
                    <w:bottom w:val="none" w:sz="0" w:space="0" w:color="auto"/>
                    <w:right w:val="none" w:sz="0" w:space="0" w:color="auto"/>
                  </w:divBdr>
                </w:div>
                <w:div w:id="414791874">
                  <w:marLeft w:val="0"/>
                  <w:marRight w:val="0"/>
                  <w:marTop w:val="0"/>
                  <w:marBottom w:val="0"/>
                  <w:divBdr>
                    <w:top w:val="none" w:sz="0" w:space="0" w:color="auto"/>
                    <w:left w:val="none" w:sz="0" w:space="0" w:color="auto"/>
                    <w:bottom w:val="none" w:sz="0" w:space="0" w:color="auto"/>
                    <w:right w:val="none" w:sz="0" w:space="0" w:color="auto"/>
                  </w:divBdr>
                </w:div>
                <w:div w:id="420372897">
                  <w:marLeft w:val="0"/>
                  <w:marRight w:val="0"/>
                  <w:marTop w:val="0"/>
                  <w:marBottom w:val="0"/>
                  <w:divBdr>
                    <w:top w:val="none" w:sz="0" w:space="0" w:color="auto"/>
                    <w:left w:val="none" w:sz="0" w:space="0" w:color="auto"/>
                    <w:bottom w:val="none" w:sz="0" w:space="0" w:color="auto"/>
                    <w:right w:val="none" w:sz="0" w:space="0" w:color="auto"/>
                  </w:divBdr>
                </w:div>
                <w:div w:id="422383914">
                  <w:marLeft w:val="0"/>
                  <w:marRight w:val="0"/>
                  <w:marTop w:val="0"/>
                  <w:marBottom w:val="0"/>
                  <w:divBdr>
                    <w:top w:val="none" w:sz="0" w:space="0" w:color="auto"/>
                    <w:left w:val="none" w:sz="0" w:space="0" w:color="auto"/>
                    <w:bottom w:val="none" w:sz="0" w:space="0" w:color="auto"/>
                    <w:right w:val="none" w:sz="0" w:space="0" w:color="auto"/>
                  </w:divBdr>
                </w:div>
                <w:div w:id="423846584">
                  <w:marLeft w:val="0"/>
                  <w:marRight w:val="0"/>
                  <w:marTop w:val="0"/>
                  <w:marBottom w:val="0"/>
                  <w:divBdr>
                    <w:top w:val="none" w:sz="0" w:space="0" w:color="auto"/>
                    <w:left w:val="none" w:sz="0" w:space="0" w:color="auto"/>
                    <w:bottom w:val="none" w:sz="0" w:space="0" w:color="auto"/>
                    <w:right w:val="none" w:sz="0" w:space="0" w:color="auto"/>
                  </w:divBdr>
                </w:div>
                <w:div w:id="425926662">
                  <w:marLeft w:val="0"/>
                  <w:marRight w:val="0"/>
                  <w:marTop w:val="0"/>
                  <w:marBottom w:val="0"/>
                  <w:divBdr>
                    <w:top w:val="none" w:sz="0" w:space="0" w:color="auto"/>
                    <w:left w:val="none" w:sz="0" w:space="0" w:color="auto"/>
                    <w:bottom w:val="none" w:sz="0" w:space="0" w:color="auto"/>
                    <w:right w:val="none" w:sz="0" w:space="0" w:color="auto"/>
                  </w:divBdr>
                </w:div>
                <w:div w:id="430518314">
                  <w:marLeft w:val="0"/>
                  <w:marRight w:val="0"/>
                  <w:marTop w:val="0"/>
                  <w:marBottom w:val="0"/>
                  <w:divBdr>
                    <w:top w:val="none" w:sz="0" w:space="0" w:color="auto"/>
                    <w:left w:val="none" w:sz="0" w:space="0" w:color="auto"/>
                    <w:bottom w:val="none" w:sz="0" w:space="0" w:color="auto"/>
                    <w:right w:val="none" w:sz="0" w:space="0" w:color="auto"/>
                  </w:divBdr>
                </w:div>
                <w:div w:id="430586530">
                  <w:marLeft w:val="0"/>
                  <w:marRight w:val="0"/>
                  <w:marTop w:val="0"/>
                  <w:marBottom w:val="0"/>
                  <w:divBdr>
                    <w:top w:val="none" w:sz="0" w:space="0" w:color="auto"/>
                    <w:left w:val="none" w:sz="0" w:space="0" w:color="auto"/>
                    <w:bottom w:val="none" w:sz="0" w:space="0" w:color="auto"/>
                    <w:right w:val="none" w:sz="0" w:space="0" w:color="auto"/>
                  </w:divBdr>
                </w:div>
                <w:div w:id="432676343">
                  <w:marLeft w:val="0"/>
                  <w:marRight w:val="0"/>
                  <w:marTop w:val="0"/>
                  <w:marBottom w:val="0"/>
                  <w:divBdr>
                    <w:top w:val="none" w:sz="0" w:space="0" w:color="auto"/>
                    <w:left w:val="none" w:sz="0" w:space="0" w:color="auto"/>
                    <w:bottom w:val="none" w:sz="0" w:space="0" w:color="auto"/>
                    <w:right w:val="none" w:sz="0" w:space="0" w:color="auto"/>
                  </w:divBdr>
                </w:div>
                <w:div w:id="432940177">
                  <w:marLeft w:val="0"/>
                  <w:marRight w:val="0"/>
                  <w:marTop w:val="0"/>
                  <w:marBottom w:val="0"/>
                  <w:divBdr>
                    <w:top w:val="none" w:sz="0" w:space="0" w:color="auto"/>
                    <w:left w:val="none" w:sz="0" w:space="0" w:color="auto"/>
                    <w:bottom w:val="none" w:sz="0" w:space="0" w:color="auto"/>
                    <w:right w:val="none" w:sz="0" w:space="0" w:color="auto"/>
                  </w:divBdr>
                </w:div>
                <w:div w:id="433332959">
                  <w:marLeft w:val="0"/>
                  <w:marRight w:val="0"/>
                  <w:marTop w:val="0"/>
                  <w:marBottom w:val="0"/>
                  <w:divBdr>
                    <w:top w:val="none" w:sz="0" w:space="0" w:color="auto"/>
                    <w:left w:val="none" w:sz="0" w:space="0" w:color="auto"/>
                    <w:bottom w:val="none" w:sz="0" w:space="0" w:color="auto"/>
                    <w:right w:val="none" w:sz="0" w:space="0" w:color="auto"/>
                  </w:divBdr>
                </w:div>
                <w:div w:id="433676409">
                  <w:marLeft w:val="0"/>
                  <w:marRight w:val="0"/>
                  <w:marTop w:val="0"/>
                  <w:marBottom w:val="0"/>
                  <w:divBdr>
                    <w:top w:val="none" w:sz="0" w:space="0" w:color="auto"/>
                    <w:left w:val="none" w:sz="0" w:space="0" w:color="auto"/>
                    <w:bottom w:val="none" w:sz="0" w:space="0" w:color="auto"/>
                    <w:right w:val="none" w:sz="0" w:space="0" w:color="auto"/>
                  </w:divBdr>
                </w:div>
                <w:div w:id="441460076">
                  <w:marLeft w:val="0"/>
                  <w:marRight w:val="0"/>
                  <w:marTop w:val="0"/>
                  <w:marBottom w:val="0"/>
                  <w:divBdr>
                    <w:top w:val="none" w:sz="0" w:space="0" w:color="auto"/>
                    <w:left w:val="none" w:sz="0" w:space="0" w:color="auto"/>
                    <w:bottom w:val="none" w:sz="0" w:space="0" w:color="auto"/>
                    <w:right w:val="none" w:sz="0" w:space="0" w:color="auto"/>
                  </w:divBdr>
                </w:div>
                <w:div w:id="442650928">
                  <w:marLeft w:val="0"/>
                  <w:marRight w:val="0"/>
                  <w:marTop w:val="0"/>
                  <w:marBottom w:val="0"/>
                  <w:divBdr>
                    <w:top w:val="none" w:sz="0" w:space="0" w:color="auto"/>
                    <w:left w:val="none" w:sz="0" w:space="0" w:color="auto"/>
                    <w:bottom w:val="none" w:sz="0" w:space="0" w:color="auto"/>
                    <w:right w:val="none" w:sz="0" w:space="0" w:color="auto"/>
                  </w:divBdr>
                </w:div>
                <w:div w:id="446391076">
                  <w:marLeft w:val="0"/>
                  <w:marRight w:val="0"/>
                  <w:marTop w:val="0"/>
                  <w:marBottom w:val="0"/>
                  <w:divBdr>
                    <w:top w:val="none" w:sz="0" w:space="0" w:color="auto"/>
                    <w:left w:val="none" w:sz="0" w:space="0" w:color="auto"/>
                    <w:bottom w:val="none" w:sz="0" w:space="0" w:color="auto"/>
                    <w:right w:val="none" w:sz="0" w:space="0" w:color="auto"/>
                  </w:divBdr>
                </w:div>
                <w:div w:id="450245234">
                  <w:marLeft w:val="0"/>
                  <w:marRight w:val="0"/>
                  <w:marTop w:val="0"/>
                  <w:marBottom w:val="0"/>
                  <w:divBdr>
                    <w:top w:val="none" w:sz="0" w:space="0" w:color="auto"/>
                    <w:left w:val="none" w:sz="0" w:space="0" w:color="auto"/>
                    <w:bottom w:val="none" w:sz="0" w:space="0" w:color="auto"/>
                    <w:right w:val="none" w:sz="0" w:space="0" w:color="auto"/>
                  </w:divBdr>
                </w:div>
                <w:div w:id="450781222">
                  <w:marLeft w:val="0"/>
                  <w:marRight w:val="0"/>
                  <w:marTop w:val="0"/>
                  <w:marBottom w:val="0"/>
                  <w:divBdr>
                    <w:top w:val="none" w:sz="0" w:space="0" w:color="auto"/>
                    <w:left w:val="none" w:sz="0" w:space="0" w:color="auto"/>
                    <w:bottom w:val="none" w:sz="0" w:space="0" w:color="auto"/>
                    <w:right w:val="none" w:sz="0" w:space="0" w:color="auto"/>
                  </w:divBdr>
                </w:div>
                <w:div w:id="456417876">
                  <w:marLeft w:val="0"/>
                  <w:marRight w:val="0"/>
                  <w:marTop w:val="0"/>
                  <w:marBottom w:val="0"/>
                  <w:divBdr>
                    <w:top w:val="none" w:sz="0" w:space="0" w:color="auto"/>
                    <w:left w:val="none" w:sz="0" w:space="0" w:color="auto"/>
                    <w:bottom w:val="none" w:sz="0" w:space="0" w:color="auto"/>
                    <w:right w:val="none" w:sz="0" w:space="0" w:color="auto"/>
                  </w:divBdr>
                </w:div>
                <w:div w:id="456606032">
                  <w:marLeft w:val="0"/>
                  <w:marRight w:val="0"/>
                  <w:marTop w:val="0"/>
                  <w:marBottom w:val="0"/>
                  <w:divBdr>
                    <w:top w:val="none" w:sz="0" w:space="0" w:color="auto"/>
                    <w:left w:val="none" w:sz="0" w:space="0" w:color="auto"/>
                    <w:bottom w:val="none" w:sz="0" w:space="0" w:color="auto"/>
                    <w:right w:val="none" w:sz="0" w:space="0" w:color="auto"/>
                  </w:divBdr>
                </w:div>
                <w:div w:id="458425176">
                  <w:marLeft w:val="0"/>
                  <w:marRight w:val="0"/>
                  <w:marTop w:val="0"/>
                  <w:marBottom w:val="0"/>
                  <w:divBdr>
                    <w:top w:val="none" w:sz="0" w:space="0" w:color="auto"/>
                    <w:left w:val="none" w:sz="0" w:space="0" w:color="auto"/>
                    <w:bottom w:val="none" w:sz="0" w:space="0" w:color="auto"/>
                    <w:right w:val="none" w:sz="0" w:space="0" w:color="auto"/>
                  </w:divBdr>
                </w:div>
                <w:div w:id="464927015">
                  <w:marLeft w:val="0"/>
                  <w:marRight w:val="0"/>
                  <w:marTop w:val="0"/>
                  <w:marBottom w:val="0"/>
                  <w:divBdr>
                    <w:top w:val="none" w:sz="0" w:space="0" w:color="auto"/>
                    <w:left w:val="none" w:sz="0" w:space="0" w:color="auto"/>
                    <w:bottom w:val="none" w:sz="0" w:space="0" w:color="auto"/>
                    <w:right w:val="none" w:sz="0" w:space="0" w:color="auto"/>
                  </w:divBdr>
                </w:div>
                <w:div w:id="471798383">
                  <w:marLeft w:val="0"/>
                  <w:marRight w:val="0"/>
                  <w:marTop w:val="0"/>
                  <w:marBottom w:val="0"/>
                  <w:divBdr>
                    <w:top w:val="none" w:sz="0" w:space="0" w:color="auto"/>
                    <w:left w:val="none" w:sz="0" w:space="0" w:color="auto"/>
                    <w:bottom w:val="none" w:sz="0" w:space="0" w:color="auto"/>
                    <w:right w:val="none" w:sz="0" w:space="0" w:color="auto"/>
                  </w:divBdr>
                </w:div>
                <w:div w:id="472407696">
                  <w:marLeft w:val="0"/>
                  <w:marRight w:val="0"/>
                  <w:marTop w:val="0"/>
                  <w:marBottom w:val="0"/>
                  <w:divBdr>
                    <w:top w:val="none" w:sz="0" w:space="0" w:color="auto"/>
                    <w:left w:val="none" w:sz="0" w:space="0" w:color="auto"/>
                    <w:bottom w:val="none" w:sz="0" w:space="0" w:color="auto"/>
                    <w:right w:val="none" w:sz="0" w:space="0" w:color="auto"/>
                  </w:divBdr>
                </w:div>
                <w:div w:id="476186343">
                  <w:marLeft w:val="0"/>
                  <w:marRight w:val="0"/>
                  <w:marTop w:val="0"/>
                  <w:marBottom w:val="0"/>
                  <w:divBdr>
                    <w:top w:val="none" w:sz="0" w:space="0" w:color="auto"/>
                    <w:left w:val="none" w:sz="0" w:space="0" w:color="auto"/>
                    <w:bottom w:val="none" w:sz="0" w:space="0" w:color="auto"/>
                    <w:right w:val="none" w:sz="0" w:space="0" w:color="auto"/>
                  </w:divBdr>
                </w:div>
                <w:div w:id="478377163">
                  <w:marLeft w:val="0"/>
                  <w:marRight w:val="0"/>
                  <w:marTop w:val="0"/>
                  <w:marBottom w:val="0"/>
                  <w:divBdr>
                    <w:top w:val="none" w:sz="0" w:space="0" w:color="auto"/>
                    <w:left w:val="none" w:sz="0" w:space="0" w:color="auto"/>
                    <w:bottom w:val="none" w:sz="0" w:space="0" w:color="auto"/>
                    <w:right w:val="none" w:sz="0" w:space="0" w:color="auto"/>
                  </w:divBdr>
                </w:div>
                <w:div w:id="478766231">
                  <w:marLeft w:val="0"/>
                  <w:marRight w:val="0"/>
                  <w:marTop w:val="0"/>
                  <w:marBottom w:val="0"/>
                  <w:divBdr>
                    <w:top w:val="none" w:sz="0" w:space="0" w:color="auto"/>
                    <w:left w:val="none" w:sz="0" w:space="0" w:color="auto"/>
                    <w:bottom w:val="none" w:sz="0" w:space="0" w:color="auto"/>
                    <w:right w:val="none" w:sz="0" w:space="0" w:color="auto"/>
                  </w:divBdr>
                </w:div>
                <w:div w:id="478813213">
                  <w:marLeft w:val="0"/>
                  <w:marRight w:val="0"/>
                  <w:marTop w:val="0"/>
                  <w:marBottom w:val="0"/>
                  <w:divBdr>
                    <w:top w:val="none" w:sz="0" w:space="0" w:color="auto"/>
                    <w:left w:val="none" w:sz="0" w:space="0" w:color="auto"/>
                    <w:bottom w:val="none" w:sz="0" w:space="0" w:color="auto"/>
                    <w:right w:val="none" w:sz="0" w:space="0" w:color="auto"/>
                  </w:divBdr>
                </w:div>
                <w:div w:id="479267652">
                  <w:marLeft w:val="0"/>
                  <w:marRight w:val="0"/>
                  <w:marTop w:val="0"/>
                  <w:marBottom w:val="0"/>
                  <w:divBdr>
                    <w:top w:val="none" w:sz="0" w:space="0" w:color="auto"/>
                    <w:left w:val="none" w:sz="0" w:space="0" w:color="auto"/>
                    <w:bottom w:val="none" w:sz="0" w:space="0" w:color="auto"/>
                    <w:right w:val="none" w:sz="0" w:space="0" w:color="auto"/>
                  </w:divBdr>
                </w:div>
                <w:div w:id="479883348">
                  <w:marLeft w:val="0"/>
                  <w:marRight w:val="0"/>
                  <w:marTop w:val="0"/>
                  <w:marBottom w:val="0"/>
                  <w:divBdr>
                    <w:top w:val="none" w:sz="0" w:space="0" w:color="auto"/>
                    <w:left w:val="none" w:sz="0" w:space="0" w:color="auto"/>
                    <w:bottom w:val="none" w:sz="0" w:space="0" w:color="auto"/>
                    <w:right w:val="none" w:sz="0" w:space="0" w:color="auto"/>
                  </w:divBdr>
                </w:div>
                <w:div w:id="481122035">
                  <w:marLeft w:val="0"/>
                  <w:marRight w:val="0"/>
                  <w:marTop w:val="0"/>
                  <w:marBottom w:val="0"/>
                  <w:divBdr>
                    <w:top w:val="none" w:sz="0" w:space="0" w:color="auto"/>
                    <w:left w:val="none" w:sz="0" w:space="0" w:color="auto"/>
                    <w:bottom w:val="none" w:sz="0" w:space="0" w:color="auto"/>
                    <w:right w:val="none" w:sz="0" w:space="0" w:color="auto"/>
                  </w:divBdr>
                </w:div>
                <w:div w:id="485056282">
                  <w:marLeft w:val="0"/>
                  <w:marRight w:val="0"/>
                  <w:marTop w:val="0"/>
                  <w:marBottom w:val="0"/>
                  <w:divBdr>
                    <w:top w:val="none" w:sz="0" w:space="0" w:color="auto"/>
                    <w:left w:val="none" w:sz="0" w:space="0" w:color="auto"/>
                    <w:bottom w:val="none" w:sz="0" w:space="0" w:color="auto"/>
                    <w:right w:val="none" w:sz="0" w:space="0" w:color="auto"/>
                  </w:divBdr>
                </w:div>
                <w:div w:id="487091478">
                  <w:marLeft w:val="0"/>
                  <w:marRight w:val="0"/>
                  <w:marTop w:val="0"/>
                  <w:marBottom w:val="0"/>
                  <w:divBdr>
                    <w:top w:val="none" w:sz="0" w:space="0" w:color="auto"/>
                    <w:left w:val="none" w:sz="0" w:space="0" w:color="auto"/>
                    <w:bottom w:val="none" w:sz="0" w:space="0" w:color="auto"/>
                    <w:right w:val="none" w:sz="0" w:space="0" w:color="auto"/>
                  </w:divBdr>
                </w:div>
                <w:div w:id="491680754">
                  <w:marLeft w:val="0"/>
                  <w:marRight w:val="0"/>
                  <w:marTop w:val="0"/>
                  <w:marBottom w:val="0"/>
                  <w:divBdr>
                    <w:top w:val="none" w:sz="0" w:space="0" w:color="auto"/>
                    <w:left w:val="none" w:sz="0" w:space="0" w:color="auto"/>
                    <w:bottom w:val="none" w:sz="0" w:space="0" w:color="auto"/>
                    <w:right w:val="none" w:sz="0" w:space="0" w:color="auto"/>
                  </w:divBdr>
                </w:div>
                <w:div w:id="492649432">
                  <w:marLeft w:val="0"/>
                  <w:marRight w:val="0"/>
                  <w:marTop w:val="0"/>
                  <w:marBottom w:val="0"/>
                  <w:divBdr>
                    <w:top w:val="none" w:sz="0" w:space="0" w:color="auto"/>
                    <w:left w:val="none" w:sz="0" w:space="0" w:color="auto"/>
                    <w:bottom w:val="none" w:sz="0" w:space="0" w:color="auto"/>
                    <w:right w:val="none" w:sz="0" w:space="0" w:color="auto"/>
                  </w:divBdr>
                </w:div>
                <w:div w:id="499740884">
                  <w:marLeft w:val="0"/>
                  <w:marRight w:val="0"/>
                  <w:marTop w:val="0"/>
                  <w:marBottom w:val="0"/>
                  <w:divBdr>
                    <w:top w:val="none" w:sz="0" w:space="0" w:color="auto"/>
                    <w:left w:val="none" w:sz="0" w:space="0" w:color="auto"/>
                    <w:bottom w:val="none" w:sz="0" w:space="0" w:color="auto"/>
                    <w:right w:val="none" w:sz="0" w:space="0" w:color="auto"/>
                  </w:divBdr>
                </w:div>
                <w:div w:id="503934079">
                  <w:marLeft w:val="0"/>
                  <w:marRight w:val="0"/>
                  <w:marTop w:val="0"/>
                  <w:marBottom w:val="0"/>
                  <w:divBdr>
                    <w:top w:val="none" w:sz="0" w:space="0" w:color="auto"/>
                    <w:left w:val="none" w:sz="0" w:space="0" w:color="auto"/>
                    <w:bottom w:val="none" w:sz="0" w:space="0" w:color="auto"/>
                    <w:right w:val="none" w:sz="0" w:space="0" w:color="auto"/>
                  </w:divBdr>
                </w:div>
                <w:div w:id="505946320">
                  <w:marLeft w:val="0"/>
                  <w:marRight w:val="0"/>
                  <w:marTop w:val="0"/>
                  <w:marBottom w:val="0"/>
                  <w:divBdr>
                    <w:top w:val="none" w:sz="0" w:space="0" w:color="auto"/>
                    <w:left w:val="none" w:sz="0" w:space="0" w:color="auto"/>
                    <w:bottom w:val="none" w:sz="0" w:space="0" w:color="auto"/>
                    <w:right w:val="none" w:sz="0" w:space="0" w:color="auto"/>
                  </w:divBdr>
                </w:div>
                <w:div w:id="509374757">
                  <w:marLeft w:val="0"/>
                  <w:marRight w:val="0"/>
                  <w:marTop w:val="0"/>
                  <w:marBottom w:val="0"/>
                  <w:divBdr>
                    <w:top w:val="none" w:sz="0" w:space="0" w:color="auto"/>
                    <w:left w:val="none" w:sz="0" w:space="0" w:color="auto"/>
                    <w:bottom w:val="none" w:sz="0" w:space="0" w:color="auto"/>
                    <w:right w:val="none" w:sz="0" w:space="0" w:color="auto"/>
                  </w:divBdr>
                </w:div>
                <w:div w:id="512916336">
                  <w:marLeft w:val="0"/>
                  <w:marRight w:val="0"/>
                  <w:marTop w:val="0"/>
                  <w:marBottom w:val="0"/>
                  <w:divBdr>
                    <w:top w:val="none" w:sz="0" w:space="0" w:color="auto"/>
                    <w:left w:val="none" w:sz="0" w:space="0" w:color="auto"/>
                    <w:bottom w:val="none" w:sz="0" w:space="0" w:color="auto"/>
                    <w:right w:val="none" w:sz="0" w:space="0" w:color="auto"/>
                  </w:divBdr>
                </w:div>
                <w:div w:id="514342153">
                  <w:marLeft w:val="0"/>
                  <w:marRight w:val="0"/>
                  <w:marTop w:val="0"/>
                  <w:marBottom w:val="0"/>
                  <w:divBdr>
                    <w:top w:val="none" w:sz="0" w:space="0" w:color="auto"/>
                    <w:left w:val="none" w:sz="0" w:space="0" w:color="auto"/>
                    <w:bottom w:val="none" w:sz="0" w:space="0" w:color="auto"/>
                    <w:right w:val="none" w:sz="0" w:space="0" w:color="auto"/>
                  </w:divBdr>
                </w:div>
                <w:div w:id="514735178">
                  <w:marLeft w:val="0"/>
                  <w:marRight w:val="0"/>
                  <w:marTop w:val="0"/>
                  <w:marBottom w:val="0"/>
                  <w:divBdr>
                    <w:top w:val="none" w:sz="0" w:space="0" w:color="auto"/>
                    <w:left w:val="none" w:sz="0" w:space="0" w:color="auto"/>
                    <w:bottom w:val="none" w:sz="0" w:space="0" w:color="auto"/>
                    <w:right w:val="none" w:sz="0" w:space="0" w:color="auto"/>
                  </w:divBdr>
                </w:div>
                <w:div w:id="522282933">
                  <w:marLeft w:val="0"/>
                  <w:marRight w:val="0"/>
                  <w:marTop w:val="0"/>
                  <w:marBottom w:val="0"/>
                  <w:divBdr>
                    <w:top w:val="none" w:sz="0" w:space="0" w:color="auto"/>
                    <w:left w:val="none" w:sz="0" w:space="0" w:color="auto"/>
                    <w:bottom w:val="none" w:sz="0" w:space="0" w:color="auto"/>
                    <w:right w:val="none" w:sz="0" w:space="0" w:color="auto"/>
                  </w:divBdr>
                </w:div>
                <w:div w:id="532349634">
                  <w:marLeft w:val="0"/>
                  <w:marRight w:val="0"/>
                  <w:marTop w:val="0"/>
                  <w:marBottom w:val="0"/>
                  <w:divBdr>
                    <w:top w:val="none" w:sz="0" w:space="0" w:color="auto"/>
                    <w:left w:val="none" w:sz="0" w:space="0" w:color="auto"/>
                    <w:bottom w:val="none" w:sz="0" w:space="0" w:color="auto"/>
                    <w:right w:val="none" w:sz="0" w:space="0" w:color="auto"/>
                  </w:divBdr>
                </w:div>
                <w:div w:id="535314278">
                  <w:marLeft w:val="0"/>
                  <w:marRight w:val="0"/>
                  <w:marTop w:val="0"/>
                  <w:marBottom w:val="0"/>
                  <w:divBdr>
                    <w:top w:val="none" w:sz="0" w:space="0" w:color="auto"/>
                    <w:left w:val="none" w:sz="0" w:space="0" w:color="auto"/>
                    <w:bottom w:val="none" w:sz="0" w:space="0" w:color="auto"/>
                    <w:right w:val="none" w:sz="0" w:space="0" w:color="auto"/>
                  </w:divBdr>
                </w:div>
                <w:div w:id="538787208">
                  <w:marLeft w:val="0"/>
                  <w:marRight w:val="0"/>
                  <w:marTop w:val="0"/>
                  <w:marBottom w:val="0"/>
                  <w:divBdr>
                    <w:top w:val="none" w:sz="0" w:space="0" w:color="auto"/>
                    <w:left w:val="none" w:sz="0" w:space="0" w:color="auto"/>
                    <w:bottom w:val="none" w:sz="0" w:space="0" w:color="auto"/>
                    <w:right w:val="none" w:sz="0" w:space="0" w:color="auto"/>
                  </w:divBdr>
                </w:div>
                <w:div w:id="542450380">
                  <w:marLeft w:val="0"/>
                  <w:marRight w:val="0"/>
                  <w:marTop w:val="0"/>
                  <w:marBottom w:val="0"/>
                  <w:divBdr>
                    <w:top w:val="none" w:sz="0" w:space="0" w:color="auto"/>
                    <w:left w:val="none" w:sz="0" w:space="0" w:color="auto"/>
                    <w:bottom w:val="none" w:sz="0" w:space="0" w:color="auto"/>
                    <w:right w:val="none" w:sz="0" w:space="0" w:color="auto"/>
                  </w:divBdr>
                </w:div>
                <w:div w:id="546378496">
                  <w:marLeft w:val="0"/>
                  <w:marRight w:val="0"/>
                  <w:marTop w:val="0"/>
                  <w:marBottom w:val="0"/>
                  <w:divBdr>
                    <w:top w:val="none" w:sz="0" w:space="0" w:color="auto"/>
                    <w:left w:val="none" w:sz="0" w:space="0" w:color="auto"/>
                    <w:bottom w:val="none" w:sz="0" w:space="0" w:color="auto"/>
                    <w:right w:val="none" w:sz="0" w:space="0" w:color="auto"/>
                  </w:divBdr>
                </w:div>
                <w:div w:id="546531829">
                  <w:marLeft w:val="0"/>
                  <w:marRight w:val="0"/>
                  <w:marTop w:val="0"/>
                  <w:marBottom w:val="0"/>
                  <w:divBdr>
                    <w:top w:val="none" w:sz="0" w:space="0" w:color="auto"/>
                    <w:left w:val="none" w:sz="0" w:space="0" w:color="auto"/>
                    <w:bottom w:val="none" w:sz="0" w:space="0" w:color="auto"/>
                    <w:right w:val="none" w:sz="0" w:space="0" w:color="auto"/>
                  </w:divBdr>
                </w:div>
                <w:div w:id="550074771">
                  <w:marLeft w:val="0"/>
                  <w:marRight w:val="0"/>
                  <w:marTop w:val="0"/>
                  <w:marBottom w:val="0"/>
                  <w:divBdr>
                    <w:top w:val="none" w:sz="0" w:space="0" w:color="auto"/>
                    <w:left w:val="none" w:sz="0" w:space="0" w:color="auto"/>
                    <w:bottom w:val="none" w:sz="0" w:space="0" w:color="auto"/>
                    <w:right w:val="none" w:sz="0" w:space="0" w:color="auto"/>
                  </w:divBdr>
                </w:div>
                <w:div w:id="550700471">
                  <w:marLeft w:val="0"/>
                  <w:marRight w:val="0"/>
                  <w:marTop w:val="0"/>
                  <w:marBottom w:val="0"/>
                  <w:divBdr>
                    <w:top w:val="none" w:sz="0" w:space="0" w:color="auto"/>
                    <w:left w:val="none" w:sz="0" w:space="0" w:color="auto"/>
                    <w:bottom w:val="none" w:sz="0" w:space="0" w:color="auto"/>
                    <w:right w:val="none" w:sz="0" w:space="0" w:color="auto"/>
                  </w:divBdr>
                </w:div>
                <w:div w:id="553582868">
                  <w:marLeft w:val="0"/>
                  <w:marRight w:val="0"/>
                  <w:marTop w:val="0"/>
                  <w:marBottom w:val="0"/>
                  <w:divBdr>
                    <w:top w:val="none" w:sz="0" w:space="0" w:color="auto"/>
                    <w:left w:val="none" w:sz="0" w:space="0" w:color="auto"/>
                    <w:bottom w:val="none" w:sz="0" w:space="0" w:color="auto"/>
                    <w:right w:val="none" w:sz="0" w:space="0" w:color="auto"/>
                  </w:divBdr>
                </w:div>
                <w:div w:id="553656835">
                  <w:marLeft w:val="0"/>
                  <w:marRight w:val="0"/>
                  <w:marTop w:val="0"/>
                  <w:marBottom w:val="0"/>
                  <w:divBdr>
                    <w:top w:val="none" w:sz="0" w:space="0" w:color="auto"/>
                    <w:left w:val="none" w:sz="0" w:space="0" w:color="auto"/>
                    <w:bottom w:val="none" w:sz="0" w:space="0" w:color="auto"/>
                    <w:right w:val="none" w:sz="0" w:space="0" w:color="auto"/>
                  </w:divBdr>
                </w:div>
                <w:div w:id="555238383">
                  <w:marLeft w:val="0"/>
                  <w:marRight w:val="0"/>
                  <w:marTop w:val="0"/>
                  <w:marBottom w:val="0"/>
                  <w:divBdr>
                    <w:top w:val="none" w:sz="0" w:space="0" w:color="auto"/>
                    <w:left w:val="none" w:sz="0" w:space="0" w:color="auto"/>
                    <w:bottom w:val="none" w:sz="0" w:space="0" w:color="auto"/>
                    <w:right w:val="none" w:sz="0" w:space="0" w:color="auto"/>
                  </w:divBdr>
                </w:div>
                <w:div w:id="555434473">
                  <w:marLeft w:val="0"/>
                  <w:marRight w:val="0"/>
                  <w:marTop w:val="0"/>
                  <w:marBottom w:val="0"/>
                  <w:divBdr>
                    <w:top w:val="none" w:sz="0" w:space="0" w:color="auto"/>
                    <w:left w:val="none" w:sz="0" w:space="0" w:color="auto"/>
                    <w:bottom w:val="none" w:sz="0" w:space="0" w:color="auto"/>
                    <w:right w:val="none" w:sz="0" w:space="0" w:color="auto"/>
                  </w:divBdr>
                </w:div>
                <w:div w:id="556281009">
                  <w:marLeft w:val="0"/>
                  <w:marRight w:val="0"/>
                  <w:marTop w:val="0"/>
                  <w:marBottom w:val="0"/>
                  <w:divBdr>
                    <w:top w:val="none" w:sz="0" w:space="0" w:color="auto"/>
                    <w:left w:val="none" w:sz="0" w:space="0" w:color="auto"/>
                    <w:bottom w:val="none" w:sz="0" w:space="0" w:color="auto"/>
                    <w:right w:val="none" w:sz="0" w:space="0" w:color="auto"/>
                  </w:divBdr>
                </w:div>
                <w:div w:id="558059672">
                  <w:marLeft w:val="0"/>
                  <w:marRight w:val="0"/>
                  <w:marTop w:val="0"/>
                  <w:marBottom w:val="0"/>
                  <w:divBdr>
                    <w:top w:val="none" w:sz="0" w:space="0" w:color="auto"/>
                    <w:left w:val="none" w:sz="0" w:space="0" w:color="auto"/>
                    <w:bottom w:val="none" w:sz="0" w:space="0" w:color="auto"/>
                    <w:right w:val="none" w:sz="0" w:space="0" w:color="auto"/>
                  </w:divBdr>
                </w:div>
                <w:div w:id="558437397">
                  <w:marLeft w:val="0"/>
                  <w:marRight w:val="0"/>
                  <w:marTop w:val="0"/>
                  <w:marBottom w:val="0"/>
                  <w:divBdr>
                    <w:top w:val="none" w:sz="0" w:space="0" w:color="auto"/>
                    <w:left w:val="none" w:sz="0" w:space="0" w:color="auto"/>
                    <w:bottom w:val="none" w:sz="0" w:space="0" w:color="auto"/>
                    <w:right w:val="none" w:sz="0" w:space="0" w:color="auto"/>
                  </w:divBdr>
                </w:div>
                <w:div w:id="560213025">
                  <w:marLeft w:val="0"/>
                  <w:marRight w:val="0"/>
                  <w:marTop w:val="0"/>
                  <w:marBottom w:val="0"/>
                  <w:divBdr>
                    <w:top w:val="none" w:sz="0" w:space="0" w:color="auto"/>
                    <w:left w:val="none" w:sz="0" w:space="0" w:color="auto"/>
                    <w:bottom w:val="none" w:sz="0" w:space="0" w:color="auto"/>
                    <w:right w:val="none" w:sz="0" w:space="0" w:color="auto"/>
                  </w:divBdr>
                </w:div>
                <w:div w:id="565847478">
                  <w:marLeft w:val="0"/>
                  <w:marRight w:val="0"/>
                  <w:marTop w:val="0"/>
                  <w:marBottom w:val="0"/>
                  <w:divBdr>
                    <w:top w:val="none" w:sz="0" w:space="0" w:color="auto"/>
                    <w:left w:val="none" w:sz="0" w:space="0" w:color="auto"/>
                    <w:bottom w:val="none" w:sz="0" w:space="0" w:color="auto"/>
                    <w:right w:val="none" w:sz="0" w:space="0" w:color="auto"/>
                  </w:divBdr>
                </w:div>
                <w:div w:id="566454847">
                  <w:marLeft w:val="0"/>
                  <w:marRight w:val="0"/>
                  <w:marTop w:val="0"/>
                  <w:marBottom w:val="0"/>
                  <w:divBdr>
                    <w:top w:val="none" w:sz="0" w:space="0" w:color="auto"/>
                    <w:left w:val="none" w:sz="0" w:space="0" w:color="auto"/>
                    <w:bottom w:val="none" w:sz="0" w:space="0" w:color="auto"/>
                    <w:right w:val="none" w:sz="0" w:space="0" w:color="auto"/>
                  </w:divBdr>
                </w:div>
                <w:div w:id="566649522">
                  <w:marLeft w:val="0"/>
                  <w:marRight w:val="0"/>
                  <w:marTop w:val="0"/>
                  <w:marBottom w:val="0"/>
                  <w:divBdr>
                    <w:top w:val="none" w:sz="0" w:space="0" w:color="auto"/>
                    <w:left w:val="none" w:sz="0" w:space="0" w:color="auto"/>
                    <w:bottom w:val="none" w:sz="0" w:space="0" w:color="auto"/>
                    <w:right w:val="none" w:sz="0" w:space="0" w:color="auto"/>
                  </w:divBdr>
                </w:div>
                <w:div w:id="567495166">
                  <w:marLeft w:val="0"/>
                  <w:marRight w:val="0"/>
                  <w:marTop w:val="0"/>
                  <w:marBottom w:val="0"/>
                  <w:divBdr>
                    <w:top w:val="none" w:sz="0" w:space="0" w:color="auto"/>
                    <w:left w:val="none" w:sz="0" w:space="0" w:color="auto"/>
                    <w:bottom w:val="none" w:sz="0" w:space="0" w:color="auto"/>
                    <w:right w:val="none" w:sz="0" w:space="0" w:color="auto"/>
                  </w:divBdr>
                </w:div>
                <w:div w:id="569459820">
                  <w:marLeft w:val="0"/>
                  <w:marRight w:val="0"/>
                  <w:marTop w:val="0"/>
                  <w:marBottom w:val="0"/>
                  <w:divBdr>
                    <w:top w:val="none" w:sz="0" w:space="0" w:color="auto"/>
                    <w:left w:val="none" w:sz="0" w:space="0" w:color="auto"/>
                    <w:bottom w:val="none" w:sz="0" w:space="0" w:color="auto"/>
                    <w:right w:val="none" w:sz="0" w:space="0" w:color="auto"/>
                  </w:divBdr>
                </w:div>
                <w:div w:id="571432252">
                  <w:marLeft w:val="0"/>
                  <w:marRight w:val="0"/>
                  <w:marTop w:val="0"/>
                  <w:marBottom w:val="0"/>
                  <w:divBdr>
                    <w:top w:val="none" w:sz="0" w:space="0" w:color="auto"/>
                    <w:left w:val="none" w:sz="0" w:space="0" w:color="auto"/>
                    <w:bottom w:val="none" w:sz="0" w:space="0" w:color="auto"/>
                    <w:right w:val="none" w:sz="0" w:space="0" w:color="auto"/>
                  </w:divBdr>
                </w:div>
                <w:div w:id="574626042">
                  <w:marLeft w:val="0"/>
                  <w:marRight w:val="0"/>
                  <w:marTop w:val="0"/>
                  <w:marBottom w:val="0"/>
                  <w:divBdr>
                    <w:top w:val="none" w:sz="0" w:space="0" w:color="auto"/>
                    <w:left w:val="none" w:sz="0" w:space="0" w:color="auto"/>
                    <w:bottom w:val="none" w:sz="0" w:space="0" w:color="auto"/>
                    <w:right w:val="none" w:sz="0" w:space="0" w:color="auto"/>
                  </w:divBdr>
                </w:div>
                <w:div w:id="577787561">
                  <w:marLeft w:val="0"/>
                  <w:marRight w:val="0"/>
                  <w:marTop w:val="0"/>
                  <w:marBottom w:val="0"/>
                  <w:divBdr>
                    <w:top w:val="none" w:sz="0" w:space="0" w:color="auto"/>
                    <w:left w:val="none" w:sz="0" w:space="0" w:color="auto"/>
                    <w:bottom w:val="none" w:sz="0" w:space="0" w:color="auto"/>
                    <w:right w:val="none" w:sz="0" w:space="0" w:color="auto"/>
                  </w:divBdr>
                </w:div>
                <w:div w:id="579563454">
                  <w:marLeft w:val="0"/>
                  <w:marRight w:val="0"/>
                  <w:marTop w:val="0"/>
                  <w:marBottom w:val="0"/>
                  <w:divBdr>
                    <w:top w:val="none" w:sz="0" w:space="0" w:color="auto"/>
                    <w:left w:val="none" w:sz="0" w:space="0" w:color="auto"/>
                    <w:bottom w:val="none" w:sz="0" w:space="0" w:color="auto"/>
                    <w:right w:val="none" w:sz="0" w:space="0" w:color="auto"/>
                  </w:divBdr>
                </w:div>
                <w:div w:id="581450145">
                  <w:marLeft w:val="0"/>
                  <w:marRight w:val="0"/>
                  <w:marTop w:val="0"/>
                  <w:marBottom w:val="0"/>
                  <w:divBdr>
                    <w:top w:val="none" w:sz="0" w:space="0" w:color="auto"/>
                    <w:left w:val="none" w:sz="0" w:space="0" w:color="auto"/>
                    <w:bottom w:val="none" w:sz="0" w:space="0" w:color="auto"/>
                    <w:right w:val="none" w:sz="0" w:space="0" w:color="auto"/>
                  </w:divBdr>
                </w:div>
                <w:div w:id="582229810">
                  <w:marLeft w:val="0"/>
                  <w:marRight w:val="0"/>
                  <w:marTop w:val="0"/>
                  <w:marBottom w:val="0"/>
                  <w:divBdr>
                    <w:top w:val="none" w:sz="0" w:space="0" w:color="auto"/>
                    <w:left w:val="none" w:sz="0" w:space="0" w:color="auto"/>
                    <w:bottom w:val="none" w:sz="0" w:space="0" w:color="auto"/>
                    <w:right w:val="none" w:sz="0" w:space="0" w:color="auto"/>
                  </w:divBdr>
                </w:div>
                <w:div w:id="583926039">
                  <w:marLeft w:val="0"/>
                  <w:marRight w:val="0"/>
                  <w:marTop w:val="0"/>
                  <w:marBottom w:val="0"/>
                  <w:divBdr>
                    <w:top w:val="none" w:sz="0" w:space="0" w:color="auto"/>
                    <w:left w:val="none" w:sz="0" w:space="0" w:color="auto"/>
                    <w:bottom w:val="none" w:sz="0" w:space="0" w:color="auto"/>
                    <w:right w:val="none" w:sz="0" w:space="0" w:color="auto"/>
                  </w:divBdr>
                </w:div>
                <w:div w:id="585722831">
                  <w:marLeft w:val="0"/>
                  <w:marRight w:val="0"/>
                  <w:marTop w:val="0"/>
                  <w:marBottom w:val="0"/>
                  <w:divBdr>
                    <w:top w:val="none" w:sz="0" w:space="0" w:color="auto"/>
                    <w:left w:val="none" w:sz="0" w:space="0" w:color="auto"/>
                    <w:bottom w:val="none" w:sz="0" w:space="0" w:color="auto"/>
                    <w:right w:val="none" w:sz="0" w:space="0" w:color="auto"/>
                  </w:divBdr>
                </w:div>
                <w:div w:id="588079626">
                  <w:marLeft w:val="0"/>
                  <w:marRight w:val="0"/>
                  <w:marTop w:val="0"/>
                  <w:marBottom w:val="0"/>
                  <w:divBdr>
                    <w:top w:val="none" w:sz="0" w:space="0" w:color="auto"/>
                    <w:left w:val="none" w:sz="0" w:space="0" w:color="auto"/>
                    <w:bottom w:val="none" w:sz="0" w:space="0" w:color="auto"/>
                    <w:right w:val="none" w:sz="0" w:space="0" w:color="auto"/>
                  </w:divBdr>
                </w:div>
                <w:div w:id="590160643">
                  <w:marLeft w:val="0"/>
                  <w:marRight w:val="0"/>
                  <w:marTop w:val="0"/>
                  <w:marBottom w:val="0"/>
                  <w:divBdr>
                    <w:top w:val="none" w:sz="0" w:space="0" w:color="auto"/>
                    <w:left w:val="none" w:sz="0" w:space="0" w:color="auto"/>
                    <w:bottom w:val="none" w:sz="0" w:space="0" w:color="auto"/>
                    <w:right w:val="none" w:sz="0" w:space="0" w:color="auto"/>
                  </w:divBdr>
                </w:div>
                <w:div w:id="590968805">
                  <w:marLeft w:val="0"/>
                  <w:marRight w:val="0"/>
                  <w:marTop w:val="0"/>
                  <w:marBottom w:val="0"/>
                  <w:divBdr>
                    <w:top w:val="none" w:sz="0" w:space="0" w:color="auto"/>
                    <w:left w:val="none" w:sz="0" w:space="0" w:color="auto"/>
                    <w:bottom w:val="none" w:sz="0" w:space="0" w:color="auto"/>
                    <w:right w:val="none" w:sz="0" w:space="0" w:color="auto"/>
                  </w:divBdr>
                </w:div>
                <w:div w:id="593518025">
                  <w:marLeft w:val="0"/>
                  <w:marRight w:val="0"/>
                  <w:marTop w:val="0"/>
                  <w:marBottom w:val="0"/>
                  <w:divBdr>
                    <w:top w:val="none" w:sz="0" w:space="0" w:color="auto"/>
                    <w:left w:val="none" w:sz="0" w:space="0" w:color="auto"/>
                    <w:bottom w:val="none" w:sz="0" w:space="0" w:color="auto"/>
                    <w:right w:val="none" w:sz="0" w:space="0" w:color="auto"/>
                  </w:divBdr>
                </w:div>
                <w:div w:id="594826750">
                  <w:marLeft w:val="0"/>
                  <w:marRight w:val="0"/>
                  <w:marTop w:val="0"/>
                  <w:marBottom w:val="0"/>
                  <w:divBdr>
                    <w:top w:val="none" w:sz="0" w:space="0" w:color="auto"/>
                    <w:left w:val="none" w:sz="0" w:space="0" w:color="auto"/>
                    <w:bottom w:val="none" w:sz="0" w:space="0" w:color="auto"/>
                    <w:right w:val="none" w:sz="0" w:space="0" w:color="auto"/>
                  </w:divBdr>
                </w:div>
                <w:div w:id="599336323">
                  <w:marLeft w:val="0"/>
                  <w:marRight w:val="0"/>
                  <w:marTop w:val="0"/>
                  <w:marBottom w:val="0"/>
                  <w:divBdr>
                    <w:top w:val="none" w:sz="0" w:space="0" w:color="auto"/>
                    <w:left w:val="none" w:sz="0" w:space="0" w:color="auto"/>
                    <w:bottom w:val="none" w:sz="0" w:space="0" w:color="auto"/>
                    <w:right w:val="none" w:sz="0" w:space="0" w:color="auto"/>
                  </w:divBdr>
                </w:div>
                <w:div w:id="605696349">
                  <w:marLeft w:val="0"/>
                  <w:marRight w:val="0"/>
                  <w:marTop w:val="0"/>
                  <w:marBottom w:val="0"/>
                  <w:divBdr>
                    <w:top w:val="none" w:sz="0" w:space="0" w:color="auto"/>
                    <w:left w:val="none" w:sz="0" w:space="0" w:color="auto"/>
                    <w:bottom w:val="none" w:sz="0" w:space="0" w:color="auto"/>
                    <w:right w:val="none" w:sz="0" w:space="0" w:color="auto"/>
                  </w:divBdr>
                </w:div>
                <w:div w:id="607736153">
                  <w:marLeft w:val="0"/>
                  <w:marRight w:val="0"/>
                  <w:marTop w:val="0"/>
                  <w:marBottom w:val="0"/>
                  <w:divBdr>
                    <w:top w:val="none" w:sz="0" w:space="0" w:color="auto"/>
                    <w:left w:val="none" w:sz="0" w:space="0" w:color="auto"/>
                    <w:bottom w:val="none" w:sz="0" w:space="0" w:color="auto"/>
                    <w:right w:val="none" w:sz="0" w:space="0" w:color="auto"/>
                  </w:divBdr>
                </w:div>
                <w:div w:id="609119324">
                  <w:marLeft w:val="0"/>
                  <w:marRight w:val="0"/>
                  <w:marTop w:val="0"/>
                  <w:marBottom w:val="0"/>
                  <w:divBdr>
                    <w:top w:val="none" w:sz="0" w:space="0" w:color="auto"/>
                    <w:left w:val="none" w:sz="0" w:space="0" w:color="auto"/>
                    <w:bottom w:val="none" w:sz="0" w:space="0" w:color="auto"/>
                    <w:right w:val="none" w:sz="0" w:space="0" w:color="auto"/>
                  </w:divBdr>
                </w:div>
                <w:div w:id="610552004">
                  <w:marLeft w:val="0"/>
                  <w:marRight w:val="0"/>
                  <w:marTop w:val="0"/>
                  <w:marBottom w:val="0"/>
                  <w:divBdr>
                    <w:top w:val="none" w:sz="0" w:space="0" w:color="auto"/>
                    <w:left w:val="none" w:sz="0" w:space="0" w:color="auto"/>
                    <w:bottom w:val="none" w:sz="0" w:space="0" w:color="auto"/>
                    <w:right w:val="none" w:sz="0" w:space="0" w:color="auto"/>
                  </w:divBdr>
                </w:div>
                <w:div w:id="612329535">
                  <w:marLeft w:val="0"/>
                  <w:marRight w:val="0"/>
                  <w:marTop w:val="0"/>
                  <w:marBottom w:val="0"/>
                  <w:divBdr>
                    <w:top w:val="none" w:sz="0" w:space="0" w:color="auto"/>
                    <w:left w:val="none" w:sz="0" w:space="0" w:color="auto"/>
                    <w:bottom w:val="none" w:sz="0" w:space="0" w:color="auto"/>
                    <w:right w:val="none" w:sz="0" w:space="0" w:color="auto"/>
                  </w:divBdr>
                </w:div>
                <w:div w:id="616909174">
                  <w:marLeft w:val="0"/>
                  <w:marRight w:val="0"/>
                  <w:marTop w:val="0"/>
                  <w:marBottom w:val="0"/>
                  <w:divBdr>
                    <w:top w:val="none" w:sz="0" w:space="0" w:color="auto"/>
                    <w:left w:val="none" w:sz="0" w:space="0" w:color="auto"/>
                    <w:bottom w:val="none" w:sz="0" w:space="0" w:color="auto"/>
                    <w:right w:val="none" w:sz="0" w:space="0" w:color="auto"/>
                  </w:divBdr>
                </w:div>
                <w:div w:id="617104620">
                  <w:marLeft w:val="0"/>
                  <w:marRight w:val="0"/>
                  <w:marTop w:val="0"/>
                  <w:marBottom w:val="0"/>
                  <w:divBdr>
                    <w:top w:val="none" w:sz="0" w:space="0" w:color="auto"/>
                    <w:left w:val="none" w:sz="0" w:space="0" w:color="auto"/>
                    <w:bottom w:val="none" w:sz="0" w:space="0" w:color="auto"/>
                    <w:right w:val="none" w:sz="0" w:space="0" w:color="auto"/>
                  </w:divBdr>
                </w:div>
                <w:div w:id="620310308">
                  <w:marLeft w:val="0"/>
                  <w:marRight w:val="0"/>
                  <w:marTop w:val="0"/>
                  <w:marBottom w:val="0"/>
                  <w:divBdr>
                    <w:top w:val="none" w:sz="0" w:space="0" w:color="auto"/>
                    <w:left w:val="none" w:sz="0" w:space="0" w:color="auto"/>
                    <w:bottom w:val="none" w:sz="0" w:space="0" w:color="auto"/>
                    <w:right w:val="none" w:sz="0" w:space="0" w:color="auto"/>
                  </w:divBdr>
                </w:div>
                <w:div w:id="624822015">
                  <w:marLeft w:val="0"/>
                  <w:marRight w:val="0"/>
                  <w:marTop w:val="0"/>
                  <w:marBottom w:val="0"/>
                  <w:divBdr>
                    <w:top w:val="none" w:sz="0" w:space="0" w:color="auto"/>
                    <w:left w:val="none" w:sz="0" w:space="0" w:color="auto"/>
                    <w:bottom w:val="none" w:sz="0" w:space="0" w:color="auto"/>
                    <w:right w:val="none" w:sz="0" w:space="0" w:color="auto"/>
                  </w:divBdr>
                </w:div>
                <w:div w:id="626744927">
                  <w:marLeft w:val="0"/>
                  <w:marRight w:val="0"/>
                  <w:marTop w:val="0"/>
                  <w:marBottom w:val="0"/>
                  <w:divBdr>
                    <w:top w:val="none" w:sz="0" w:space="0" w:color="auto"/>
                    <w:left w:val="none" w:sz="0" w:space="0" w:color="auto"/>
                    <w:bottom w:val="none" w:sz="0" w:space="0" w:color="auto"/>
                    <w:right w:val="none" w:sz="0" w:space="0" w:color="auto"/>
                  </w:divBdr>
                </w:div>
                <w:div w:id="630012656">
                  <w:marLeft w:val="0"/>
                  <w:marRight w:val="0"/>
                  <w:marTop w:val="0"/>
                  <w:marBottom w:val="0"/>
                  <w:divBdr>
                    <w:top w:val="none" w:sz="0" w:space="0" w:color="auto"/>
                    <w:left w:val="none" w:sz="0" w:space="0" w:color="auto"/>
                    <w:bottom w:val="none" w:sz="0" w:space="0" w:color="auto"/>
                    <w:right w:val="none" w:sz="0" w:space="0" w:color="auto"/>
                  </w:divBdr>
                </w:div>
                <w:div w:id="632176241">
                  <w:marLeft w:val="0"/>
                  <w:marRight w:val="0"/>
                  <w:marTop w:val="0"/>
                  <w:marBottom w:val="0"/>
                  <w:divBdr>
                    <w:top w:val="none" w:sz="0" w:space="0" w:color="auto"/>
                    <w:left w:val="none" w:sz="0" w:space="0" w:color="auto"/>
                    <w:bottom w:val="none" w:sz="0" w:space="0" w:color="auto"/>
                    <w:right w:val="none" w:sz="0" w:space="0" w:color="auto"/>
                  </w:divBdr>
                </w:div>
                <w:div w:id="636687231">
                  <w:marLeft w:val="0"/>
                  <w:marRight w:val="0"/>
                  <w:marTop w:val="0"/>
                  <w:marBottom w:val="0"/>
                  <w:divBdr>
                    <w:top w:val="none" w:sz="0" w:space="0" w:color="auto"/>
                    <w:left w:val="none" w:sz="0" w:space="0" w:color="auto"/>
                    <w:bottom w:val="none" w:sz="0" w:space="0" w:color="auto"/>
                    <w:right w:val="none" w:sz="0" w:space="0" w:color="auto"/>
                  </w:divBdr>
                </w:div>
                <w:div w:id="642347718">
                  <w:marLeft w:val="0"/>
                  <w:marRight w:val="0"/>
                  <w:marTop w:val="0"/>
                  <w:marBottom w:val="0"/>
                  <w:divBdr>
                    <w:top w:val="none" w:sz="0" w:space="0" w:color="auto"/>
                    <w:left w:val="none" w:sz="0" w:space="0" w:color="auto"/>
                    <w:bottom w:val="none" w:sz="0" w:space="0" w:color="auto"/>
                    <w:right w:val="none" w:sz="0" w:space="0" w:color="auto"/>
                  </w:divBdr>
                </w:div>
                <w:div w:id="645474578">
                  <w:marLeft w:val="0"/>
                  <w:marRight w:val="0"/>
                  <w:marTop w:val="0"/>
                  <w:marBottom w:val="0"/>
                  <w:divBdr>
                    <w:top w:val="none" w:sz="0" w:space="0" w:color="auto"/>
                    <w:left w:val="none" w:sz="0" w:space="0" w:color="auto"/>
                    <w:bottom w:val="none" w:sz="0" w:space="0" w:color="auto"/>
                    <w:right w:val="none" w:sz="0" w:space="0" w:color="auto"/>
                  </w:divBdr>
                </w:div>
                <w:div w:id="646786603">
                  <w:marLeft w:val="0"/>
                  <w:marRight w:val="0"/>
                  <w:marTop w:val="0"/>
                  <w:marBottom w:val="0"/>
                  <w:divBdr>
                    <w:top w:val="none" w:sz="0" w:space="0" w:color="auto"/>
                    <w:left w:val="none" w:sz="0" w:space="0" w:color="auto"/>
                    <w:bottom w:val="none" w:sz="0" w:space="0" w:color="auto"/>
                    <w:right w:val="none" w:sz="0" w:space="0" w:color="auto"/>
                  </w:divBdr>
                </w:div>
                <w:div w:id="650402810">
                  <w:marLeft w:val="0"/>
                  <w:marRight w:val="0"/>
                  <w:marTop w:val="0"/>
                  <w:marBottom w:val="0"/>
                  <w:divBdr>
                    <w:top w:val="none" w:sz="0" w:space="0" w:color="auto"/>
                    <w:left w:val="none" w:sz="0" w:space="0" w:color="auto"/>
                    <w:bottom w:val="none" w:sz="0" w:space="0" w:color="auto"/>
                    <w:right w:val="none" w:sz="0" w:space="0" w:color="auto"/>
                  </w:divBdr>
                </w:div>
                <w:div w:id="651103542">
                  <w:marLeft w:val="0"/>
                  <w:marRight w:val="0"/>
                  <w:marTop w:val="0"/>
                  <w:marBottom w:val="0"/>
                  <w:divBdr>
                    <w:top w:val="none" w:sz="0" w:space="0" w:color="auto"/>
                    <w:left w:val="none" w:sz="0" w:space="0" w:color="auto"/>
                    <w:bottom w:val="none" w:sz="0" w:space="0" w:color="auto"/>
                    <w:right w:val="none" w:sz="0" w:space="0" w:color="auto"/>
                  </w:divBdr>
                </w:div>
                <w:div w:id="659306370">
                  <w:marLeft w:val="0"/>
                  <w:marRight w:val="0"/>
                  <w:marTop w:val="0"/>
                  <w:marBottom w:val="0"/>
                  <w:divBdr>
                    <w:top w:val="none" w:sz="0" w:space="0" w:color="auto"/>
                    <w:left w:val="none" w:sz="0" w:space="0" w:color="auto"/>
                    <w:bottom w:val="none" w:sz="0" w:space="0" w:color="auto"/>
                    <w:right w:val="none" w:sz="0" w:space="0" w:color="auto"/>
                  </w:divBdr>
                </w:div>
                <w:div w:id="662898246">
                  <w:marLeft w:val="0"/>
                  <w:marRight w:val="0"/>
                  <w:marTop w:val="0"/>
                  <w:marBottom w:val="0"/>
                  <w:divBdr>
                    <w:top w:val="none" w:sz="0" w:space="0" w:color="auto"/>
                    <w:left w:val="none" w:sz="0" w:space="0" w:color="auto"/>
                    <w:bottom w:val="none" w:sz="0" w:space="0" w:color="auto"/>
                    <w:right w:val="none" w:sz="0" w:space="0" w:color="auto"/>
                  </w:divBdr>
                </w:div>
                <w:div w:id="668673928">
                  <w:marLeft w:val="0"/>
                  <w:marRight w:val="0"/>
                  <w:marTop w:val="0"/>
                  <w:marBottom w:val="0"/>
                  <w:divBdr>
                    <w:top w:val="none" w:sz="0" w:space="0" w:color="auto"/>
                    <w:left w:val="none" w:sz="0" w:space="0" w:color="auto"/>
                    <w:bottom w:val="none" w:sz="0" w:space="0" w:color="auto"/>
                    <w:right w:val="none" w:sz="0" w:space="0" w:color="auto"/>
                  </w:divBdr>
                </w:div>
                <w:div w:id="669336413">
                  <w:marLeft w:val="0"/>
                  <w:marRight w:val="0"/>
                  <w:marTop w:val="0"/>
                  <w:marBottom w:val="0"/>
                  <w:divBdr>
                    <w:top w:val="none" w:sz="0" w:space="0" w:color="auto"/>
                    <w:left w:val="none" w:sz="0" w:space="0" w:color="auto"/>
                    <w:bottom w:val="none" w:sz="0" w:space="0" w:color="auto"/>
                    <w:right w:val="none" w:sz="0" w:space="0" w:color="auto"/>
                  </w:divBdr>
                </w:div>
                <w:div w:id="673990927">
                  <w:marLeft w:val="0"/>
                  <w:marRight w:val="0"/>
                  <w:marTop w:val="0"/>
                  <w:marBottom w:val="0"/>
                  <w:divBdr>
                    <w:top w:val="none" w:sz="0" w:space="0" w:color="auto"/>
                    <w:left w:val="none" w:sz="0" w:space="0" w:color="auto"/>
                    <w:bottom w:val="none" w:sz="0" w:space="0" w:color="auto"/>
                    <w:right w:val="none" w:sz="0" w:space="0" w:color="auto"/>
                  </w:divBdr>
                </w:div>
                <w:div w:id="683216026">
                  <w:marLeft w:val="0"/>
                  <w:marRight w:val="0"/>
                  <w:marTop w:val="0"/>
                  <w:marBottom w:val="0"/>
                  <w:divBdr>
                    <w:top w:val="none" w:sz="0" w:space="0" w:color="auto"/>
                    <w:left w:val="none" w:sz="0" w:space="0" w:color="auto"/>
                    <w:bottom w:val="none" w:sz="0" w:space="0" w:color="auto"/>
                    <w:right w:val="none" w:sz="0" w:space="0" w:color="auto"/>
                  </w:divBdr>
                </w:div>
                <w:div w:id="684985105">
                  <w:marLeft w:val="0"/>
                  <w:marRight w:val="0"/>
                  <w:marTop w:val="0"/>
                  <w:marBottom w:val="0"/>
                  <w:divBdr>
                    <w:top w:val="none" w:sz="0" w:space="0" w:color="auto"/>
                    <w:left w:val="none" w:sz="0" w:space="0" w:color="auto"/>
                    <w:bottom w:val="none" w:sz="0" w:space="0" w:color="auto"/>
                    <w:right w:val="none" w:sz="0" w:space="0" w:color="auto"/>
                  </w:divBdr>
                </w:div>
                <w:div w:id="694775247">
                  <w:marLeft w:val="0"/>
                  <w:marRight w:val="0"/>
                  <w:marTop w:val="0"/>
                  <w:marBottom w:val="0"/>
                  <w:divBdr>
                    <w:top w:val="none" w:sz="0" w:space="0" w:color="auto"/>
                    <w:left w:val="none" w:sz="0" w:space="0" w:color="auto"/>
                    <w:bottom w:val="none" w:sz="0" w:space="0" w:color="auto"/>
                    <w:right w:val="none" w:sz="0" w:space="0" w:color="auto"/>
                  </w:divBdr>
                </w:div>
                <w:div w:id="700932077">
                  <w:marLeft w:val="0"/>
                  <w:marRight w:val="0"/>
                  <w:marTop w:val="0"/>
                  <w:marBottom w:val="0"/>
                  <w:divBdr>
                    <w:top w:val="none" w:sz="0" w:space="0" w:color="auto"/>
                    <w:left w:val="none" w:sz="0" w:space="0" w:color="auto"/>
                    <w:bottom w:val="none" w:sz="0" w:space="0" w:color="auto"/>
                    <w:right w:val="none" w:sz="0" w:space="0" w:color="auto"/>
                  </w:divBdr>
                </w:div>
                <w:div w:id="706299952">
                  <w:marLeft w:val="0"/>
                  <w:marRight w:val="0"/>
                  <w:marTop w:val="0"/>
                  <w:marBottom w:val="0"/>
                  <w:divBdr>
                    <w:top w:val="none" w:sz="0" w:space="0" w:color="auto"/>
                    <w:left w:val="none" w:sz="0" w:space="0" w:color="auto"/>
                    <w:bottom w:val="none" w:sz="0" w:space="0" w:color="auto"/>
                    <w:right w:val="none" w:sz="0" w:space="0" w:color="auto"/>
                  </w:divBdr>
                </w:div>
                <w:div w:id="706954923">
                  <w:marLeft w:val="0"/>
                  <w:marRight w:val="0"/>
                  <w:marTop w:val="0"/>
                  <w:marBottom w:val="0"/>
                  <w:divBdr>
                    <w:top w:val="none" w:sz="0" w:space="0" w:color="auto"/>
                    <w:left w:val="none" w:sz="0" w:space="0" w:color="auto"/>
                    <w:bottom w:val="none" w:sz="0" w:space="0" w:color="auto"/>
                    <w:right w:val="none" w:sz="0" w:space="0" w:color="auto"/>
                  </w:divBdr>
                </w:div>
                <w:div w:id="709303809">
                  <w:marLeft w:val="0"/>
                  <w:marRight w:val="0"/>
                  <w:marTop w:val="0"/>
                  <w:marBottom w:val="0"/>
                  <w:divBdr>
                    <w:top w:val="none" w:sz="0" w:space="0" w:color="auto"/>
                    <w:left w:val="none" w:sz="0" w:space="0" w:color="auto"/>
                    <w:bottom w:val="none" w:sz="0" w:space="0" w:color="auto"/>
                    <w:right w:val="none" w:sz="0" w:space="0" w:color="auto"/>
                  </w:divBdr>
                </w:div>
                <w:div w:id="709643750">
                  <w:marLeft w:val="0"/>
                  <w:marRight w:val="0"/>
                  <w:marTop w:val="0"/>
                  <w:marBottom w:val="0"/>
                  <w:divBdr>
                    <w:top w:val="none" w:sz="0" w:space="0" w:color="auto"/>
                    <w:left w:val="none" w:sz="0" w:space="0" w:color="auto"/>
                    <w:bottom w:val="none" w:sz="0" w:space="0" w:color="auto"/>
                    <w:right w:val="none" w:sz="0" w:space="0" w:color="auto"/>
                  </w:divBdr>
                </w:div>
                <w:div w:id="710351260">
                  <w:marLeft w:val="0"/>
                  <w:marRight w:val="0"/>
                  <w:marTop w:val="0"/>
                  <w:marBottom w:val="0"/>
                  <w:divBdr>
                    <w:top w:val="none" w:sz="0" w:space="0" w:color="auto"/>
                    <w:left w:val="none" w:sz="0" w:space="0" w:color="auto"/>
                    <w:bottom w:val="none" w:sz="0" w:space="0" w:color="auto"/>
                    <w:right w:val="none" w:sz="0" w:space="0" w:color="auto"/>
                  </w:divBdr>
                </w:div>
                <w:div w:id="713576542">
                  <w:marLeft w:val="0"/>
                  <w:marRight w:val="0"/>
                  <w:marTop w:val="0"/>
                  <w:marBottom w:val="0"/>
                  <w:divBdr>
                    <w:top w:val="none" w:sz="0" w:space="0" w:color="auto"/>
                    <w:left w:val="none" w:sz="0" w:space="0" w:color="auto"/>
                    <w:bottom w:val="none" w:sz="0" w:space="0" w:color="auto"/>
                    <w:right w:val="none" w:sz="0" w:space="0" w:color="auto"/>
                  </w:divBdr>
                </w:div>
                <w:div w:id="715472586">
                  <w:marLeft w:val="0"/>
                  <w:marRight w:val="0"/>
                  <w:marTop w:val="0"/>
                  <w:marBottom w:val="0"/>
                  <w:divBdr>
                    <w:top w:val="none" w:sz="0" w:space="0" w:color="auto"/>
                    <w:left w:val="none" w:sz="0" w:space="0" w:color="auto"/>
                    <w:bottom w:val="none" w:sz="0" w:space="0" w:color="auto"/>
                    <w:right w:val="none" w:sz="0" w:space="0" w:color="auto"/>
                  </w:divBdr>
                </w:div>
                <w:div w:id="715590568">
                  <w:marLeft w:val="0"/>
                  <w:marRight w:val="0"/>
                  <w:marTop w:val="0"/>
                  <w:marBottom w:val="0"/>
                  <w:divBdr>
                    <w:top w:val="none" w:sz="0" w:space="0" w:color="auto"/>
                    <w:left w:val="none" w:sz="0" w:space="0" w:color="auto"/>
                    <w:bottom w:val="none" w:sz="0" w:space="0" w:color="auto"/>
                    <w:right w:val="none" w:sz="0" w:space="0" w:color="auto"/>
                  </w:divBdr>
                </w:div>
                <w:div w:id="716517010">
                  <w:marLeft w:val="0"/>
                  <w:marRight w:val="0"/>
                  <w:marTop w:val="0"/>
                  <w:marBottom w:val="0"/>
                  <w:divBdr>
                    <w:top w:val="none" w:sz="0" w:space="0" w:color="auto"/>
                    <w:left w:val="none" w:sz="0" w:space="0" w:color="auto"/>
                    <w:bottom w:val="none" w:sz="0" w:space="0" w:color="auto"/>
                    <w:right w:val="none" w:sz="0" w:space="0" w:color="auto"/>
                  </w:divBdr>
                </w:div>
                <w:div w:id="718362133">
                  <w:marLeft w:val="0"/>
                  <w:marRight w:val="0"/>
                  <w:marTop w:val="0"/>
                  <w:marBottom w:val="0"/>
                  <w:divBdr>
                    <w:top w:val="none" w:sz="0" w:space="0" w:color="auto"/>
                    <w:left w:val="none" w:sz="0" w:space="0" w:color="auto"/>
                    <w:bottom w:val="none" w:sz="0" w:space="0" w:color="auto"/>
                    <w:right w:val="none" w:sz="0" w:space="0" w:color="auto"/>
                  </w:divBdr>
                </w:div>
                <w:div w:id="732125064">
                  <w:marLeft w:val="0"/>
                  <w:marRight w:val="0"/>
                  <w:marTop w:val="0"/>
                  <w:marBottom w:val="0"/>
                  <w:divBdr>
                    <w:top w:val="none" w:sz="0" w:space="0" w:color="auto"/>
                    <w:left w:val="none" w:sz="0" w:space="0" w:color="auto"/>
                    <w:bottom w:val="none" w:sz="0" w:space="0" w:color="auto"/>
                    <w:right w:val="none" w:sz="0" w:space="0" w:color="auto"/>
                  </w:divBdr>
                </w:div>
                <w:div w:id="735973885">
                  <w:marLeft w:val="0"/>
                  <w:marRight w:val="0"/>
                  <w:marTop w:val="0"/>
                  <w:marBottom w:val="0"/>
                  <w:divBdr>
                    <w:top w:val="none" w:sz="0" w:space="0" w:color="auto"/>
                    <w:left w:val="none" w:sz="0" w:space="0" w:color="auto"/>
                    <w:bottom w:val="none" w:sz="0" w:space="0" w:color="auto"/>
                    <w:right w:val="none" w:sz="0" w:space="0" w:color="auto"/>
                  </w:divBdr>
                </w:div>
                <w:div w:id="742988463">
                  <w:marLeft w:val="0"/>
                  <w:marRight w:val="0"/>
                  <w:marTop w:val="0"/>
                  <w:marBottom w:val="0"/>
                  <w:divBdr>
                    <w:top w:val="none" w:sz="0" w:space="0" w:color="auto"/>
                    <w:left w:val="none" w:sz="0" w:space="0" w:color="auto"/>
                    <w:bottom w:val="none" w:sz="0" w:space="0" w:color="auto"/>
                    <w:right w:val="none" w:sz="0" w:space="0" w:color="auto"/>
                  </w:divBdr>
                </w:div>
                <w:div w:id="752047463">
                  <w:marLeft w:val="0"/>
                  <w:marRight w:val="0"/>
                  <w:marTop w:val="0"/>
                  <w:marBottom w:val="0"/>
                  <w:divBdr>
                    <w:top w:val="none" w:sz="0" w:space="0" w:color="auto"/>
                    <w:left w:val="none" w:sz="0" w:space="0" w:color="auto"/>
                    <w:bottom w:val="none" w:sz="0" w:space="0" w:color="auto"/>
                    <w:right w:val="none" w:sz="0" w:space="0" w:color="auto"/>
                  </w:divBdr>
                </w:div>
                <w:div w:id="752625238">
                  <w:marLeft w:val="0"/>
                  <w:marRight w:val="0"/>
                  <w:marTop w:val="0"/>
                  <w:marBottom w:val="0"/>
                  <w:divBdr>
                    <w:top w:val="none" w:sz="0" w:space="0" w:color="auto"/>
                    <w:left w:val="none" w:sz="0" w:space="0" w:color="auto"/>
                    <w:bottom w:val="none" w:sz="0" w:space="0" w:color="auto"/>
                    <w:right w:val="none" w:sz="0" w:space="0" w:color="auto"/>
                  </w:divBdr>
                </w:div>
                <w:div w:id="752967097">
                  <w:marLeft w:val="0"/>
                  <w:marRight w:val="0"/>
                  <w:marTop w:val="0"/>
                  <w:marBottom w:val="0"/>
                  <w:divBdr>
                    <w:top w:val="none" w:sz="0" w:space="0" w:color="auto"/>
                    <w:left w:val="none" w:sz="0" w:space="0" w:color="auto"/>
                    <w:bottom w:val="none" w:sz="0" w:space="0" w:color="auto"/>
                    <w:right w:val="none" w:sz="0" w:space="0" w:color="auto"/>
                  </w:divBdr>
                </w:div>
                <w:div w:id="755785430">
                  <w:marLeft w:val="0"/>
                  <w:marRight w:val="0"/>
                  <w:marTop w:val="0"/>
                  <w:marBottom w:val="0"/>
                  <w:divBdr>
                    <w:top w:val="none" w:sz="0" w:space="0" w:color="auto"/>
                    <w:left w:val="none" w:sz="0" w:space="0" w:color="auto"/>
                    <w:bottom w:val="none" w:sz="0" w:space="0" w:color="auto"/>
                    <w:right w:val="none" w:sz="0" w:space="0" w:color="auto"/>
                  </w:divBdr>
                </w:div>
                <w:div w:id="756174110">
                  <w:marLeft w:val="0"/>
                  <w:marRight w:val="0"/>
                  <w:marTop w:val="0"/>
                  <w:marBottom w:val="0"/>
                  <w:divBdr>
                    <w:top w:val="none" w:sz="0" w:space="0" w:color="auto"/>
                    <w:left w:val="none" w:sz="0" w:space="0" w:color="auto"/>
                    <w:bottom w:val="none" w:sz="0" w:space="0" w:color="auto"/>
                    <w:right w:val="none" w:sz="0" w:space="0" w:color="auto"/>
                  </w:divBdr>
                </w:div>
                <w:div w:id="756941835">
                  <w:marLeft w:val="0"/>
                  <w:marRight w:val="0"/>
                  <w:marTop w:val="0"/>
                  <w:marBottom w:val="0"/>
                  <w:divBdr>
                    <w:top w:val="none" w:sz="0" w:space="0" w:color="auto"/>
                    <w:left w:val="none" w:sz="0" w:space="0" w:color="auto"/>
                    <w:bottom w:val="none" w:sz="0" w:space="0" w:color="auto"/>
                    <w:right w:val="none" w:sz="0" w:space="0" w:color="auto"/>
                  </w:divBdr>
                </w:div>
                <w:div w:id="759444743">
                  <w:marLeft w:val="0"/>
                  <w:marRight w:val="0"/>
                  <w:marTop w:val="0"/>
                  <w:marBottom w:val="0"/>
                  <w:divBdr>
                    <w:top w:val="none" w:sz="0" w:space="0" w:color="auto"/>
                    <w:left w:val="none" w:sz="0" w:space="0" w:color="auto"/>
                    <w:bottom w:val="none" w:sz="0" w:space="0" w:color="auto"/>
                    <w:right w:val="none" w:sz="0" w:space="0" w:color="auto"/>
                  </w:divBdr>
                </w:div>
                <w:div w:id="766006351">
                  <w:marLeft w:val="0"/>
                  <w:marRight w:val="0"/>
                  <w:marTop w:val="0"/>
                  <w:marBottom w:val="0"/>
                  <w:divBdr>
                    <w:top w:val="none" w:sz="0" w:space="0" w:color="auto"/>
                    <w:left w:val="none" w:sz="0" w:space="0" w:color="auto"/>
                    <w:bottom w:val="none" w:sz="0" w:space="0" w:color="auto"/>
                    <w:right w:val="none" w:sz="0" w:space="0" w:color="auto"/>
                  </w:divBdr>
                </w:div>
                <w:div w:id="769278195">
                  <w:marLeft w:val="0"/>
                  <w:marRight w:val="0"/>
                  <w:marTop w:val="0"/>
                  <w:marBottom w:val="0"/>
                  <w:divBdr>
                    <w:top w:val="none" w:sz="0" w:space="0" w:color="auto"/>
                    <w:left w:val="none" w:sz="0" w:space="0" w:color="auto"/>
                    <w:bottom w:val="none" w:sz="0" w:space="0" w:color="auto"/>
                    <w:right w:val="none" w:sz="0" w:space="0" w:color="auto"/>
                  </w:divBdr>
                </w:div>
                <w:div w:id="770781973">
                  <w:marLeft w:val="0"/>
                  <w:marRight w:val="0"/>
                  <w:marTop w:val="0"/>
                  <w:marBottom w:val="0"/>
                  <w:divBdr>
                    <w:top w:val="none" w:sz="0" w:space="0" w:color="auto"/>
                    <w:left w:val="none" w:sz="0" w:space="0" w:color="auto"/>
                    <w:bottom w:val="none" w:sz="0" w:space="0" w:color="auto"/>
                    <w:right w:val="none" w:sz="0" w:space="0" w:color="auto"/>
                  </w:divBdr>
                </w:div>
                <w:div w:id="772289280">
                  <w:marLeft w:val="0"/>
                  <w:marRight w:val="0"/>
                  <w:marTop w:val="0"/>
                  <w:marBottom w:val="0"/>
                  <w:divBdr>
                    <w:top w:val="none" w:sz="0" w:space="0" w:color="auto"/>
                    <w:left w:val="none" w:sz="0" w:space="0" w:color="auto"/>
                    <w:bottom w:val="none" w:sz="0" w:space="0" w:color="auto"/>
                    <w:right w:val="none" w:sz="0" w:space="0" w:color="auto"/>
                  </w:divBdr>
                </w:div>
                <w:div w:id="773673229">
                  <w:marLeft w:val="0"/>
                  <w:marRight w:val="0"/>
                  <w:marTop w:val="0"/>
                  <w:marBottom w:val="0"/>
                  <w:divBdr>
                    <w:top w:val="none" w:sz="0" w:space="0" w:color="auto"/>
                    <w:left w:val="none" w:sz="0" w:space="0" w:color="auto"/>
                    <w:bottom w:val="none" w:sz="0" w:space="0" w:color="auto"/>
                    <w:right w:val="none" w:sz="0" w:space="0" w:color="auto"/>
                  </w:divBdr>
                </w:div>
                <w:div w:id="776366577">
                  <w:marLeft w:val="0"/>
                  <w:marRight w:val="0"/>
                  <w:marTop w:val="0"/>
                  <w:marBottom w:val="0"/>
                  <w:divBdr>
                    <w:top w:val="none" w:sz="0" w:space="0" w:color="auto"/>
                    <w:left w:val="none" w:sz="0" w:space="0" w:color="auto"/>
                    <w:bottom w:val="none" w:sz="0" w:space="0" w:color="auto"/>
                    <w:right w:val="none" w:sz="0" w:space="0" w:color="auto"/>
                  </w:divBdr>
                </w:div>
                <w:div w:id="776945501">
                  <w:marLeft w:val="0"/>
                  <w:marRight w:val="0"/>
                  <w:marTop w:val="0"/>
                  <w:marBottom w:val="0"/>
                  <w:divBdr>
                    <w:top w:val="none" w:sz="0" w:space="0" w:color="auto"/>
                    <w:left w:val="none" w:sz="0" w:space="0" w:color="auto"/>
                    <w:bottom w:val="none" w:sz="0" w:space="0" w:color="auto"/>
                    <w:right w:val="none" w:sz="0" w:space="0" w:color="auto"/>
                  </w:divBdr>
                </w:div>
                <w:div w:id="778793105">
                  <w:marLeft w:val="0"/>
                  <w:marRight w:val="0"/>
                  <w:marTop w:val="0"/>
                  <w:marBottom w:val="0"/>
                  <w:divBdr>
                    <w:top w:val="none" w:sz="0" w:space="0" w:color="auto"/>
                    <w:left w:val="none" w:sz="0" w:space="0" w:color="auto"/>
                    <w:bottom w:val="none" w:sz="0" w:space="0" w:color="auto"/>
                    <w:right w:val="none" w:sz="0" w:space="0" w:color="auto"/>
                  </w:divBdr>
                </w:div>
                <w:div w:id="781991949">
                  <w:marLeft w:val="0"/>
                  <w:marRight w:val="0"/>
                  <w:marTop w:val="0"/>
                  <w:marBottom w:val="0"/>
                  <w:divBdr>
                    <w:top w:val="none" w:sz="0" w:space="0" w:color="auto"/>
                    <w:left w:val="none" w:sz="0" w:space="0" w:color="auto"/>
                    <w:bottom w:val="none" w:sz="0" w:space="0" w:color="auto"/>
                    <w:right w:val="none" w:sz="0" w:space="0" w:color="auto"/>
                  </w:divBdr>
                </w:div>
                <w:div w:id="784157693">
                  <w:marLeft w:val="0"/>
                  <w:marRight w:val="0"/>
                  <w:marTop w:val="0"/>
                  <w:marBottom w:val="0"/>
                  <w:divBdr>
                    <w:top w:val="none" w:sz="0" w:space="0" w:color="auto"/>
                    <w:left w:val="none" w:sz="0" w:space="0" w:color="auto"/>
                    <w:bottom w:val="none" w:sz="0" w:space="0" w:color="auto"/>
                    <w:right w:val="none" w:sz="0" w:space="0" w:color="auto"/>
                  </w:divBdr>
                </w:div>
                <w:div w:id="787234306">
                  <w:marLeft w:val="0"/>
                  <w:marRight w:val="0"/>
                  <w:marTop w:val="0"/>
                  <w:marBottom w:val="0"/>
                  <w:divBdr>
                    <w:top w:val="none" w:sz="0" w:space="0" w:color="auto"/>
                    <w:left w:val="none" w:sz="0" w:space="0" w:color="auto"/>
                    <w:bottom w:val="none" w:sz="0" w:space="0" w:color="auto"/>
                    <w:right w:val="none" w:sz="0" w:space="0" w:color="auto"/>
                  </w:divBdr>
                </w:div>
                <w:div w:id="790248067">
                  <w:marLeft w:val="0"/>
                  <w:marRight w:val="0"/>
                  <w:marTop w:val="0"/>
                  <w:marBottom w:val="0"/>
                  <w:divBdr>
                    <w:top w:val="none" w:sz="0" w:space="0" w:color="auto"/>
                    <w:left w:val="none" w:sz="0" w:space="0" w:color="auto"/>
                    <w:bottom w:val="none" w:sz="0" w:space="0" w:color="auto"/>
                    <w:right w:val="none" w:sz="0" w:space="0" w:color="auto"/>
                  </w:divBdr>
                </w:div>
                <w:div w:id="794715352">
                  <w:marLeft w:val="0"/>
                  <w:marRight w:val="0"/>
                  <w:marTop w:val="0"/>
                  <w:marBottom w:val="0"/>
                  <w:divBdr>
                    <w:top w:val="none" w:sz="0" w:space="0" w:color="auto"/>
                    <w:left w:val="none" w:sz="0" w:space="0" w:color="auto"/>
                    <w:bottom w:val="none" w:sz="0" w:space="0" w:color="auto"/>
                    <w:right w:val="none" w:sz="0" w:space="0" w:color="auto"/>
                  </w:divBdr>
                </w:div>
                <w:div w:id="795103374">
                  <w:marLeft w:val="0"/>
                  <w:marRight w:val="0"/>
                  <w:marTop w:val="0"/>
                  <w:marBottom w:val="0"/>
                  <w:divBdr>
                    <w:top w:val="none" w:sz="0" w:space="0" w:color="auto"/>
                    <w:left w:val="none" w:sz="0" w:space="0" w:color="auto"/>
                    <w:bottom w:val="none" w:sz="0" w:space="0" w:color="auto"/>
                    <w:right w:val="none" w:sz="0" w:space="0" w:color="auto"/>
                  </w:divBdr>
                </w:div>
                <w:div w:id="798845083">
                  <w:marLeft w:val="0"/>
                  <w:marRight w:val="0"/>
                  <w:marTop w:val="0"/>
                  <w:marBottom w:val="0"/>
                  <w:divBdr>
                    <w:top w:val="none" w:sz="0" w:space="0" w:color="auto"/>
                    <w:left w:val="none" w:sz="0" w:space="0" w:color="auto"/>
                    <w:bottom w:val="none" w:sz="0" w:space="0" w:color="auto"/>
                    <w:right w:val="none" w:sz="0" w:space="0" w:color="auto"/>
                  </w:divBdr>
                </w:div>
                <w:div w:id="800805139">
                  <w:marLeft w:val="0"/>
                  <w:marRight w:val="0"/>
                  <w:marTop w:val="0"/>
                  <w:marBottom w:val="0"/>
                  <w:divBdr>
                    <w:top w:val="none" w:sz="0" w:space="0" w:color="auto"/>
                    <w:left w:val="none" w:sz="0" w:space="0" w:color="auto"/>
                    <w:bottom w:val="none" w:sz="0" w:space="0" w:color="auto"/>
                    <w:right w:val="none" w:sz="0" w:space="0" w:color="auto"/>
                  </w:divBdr>
                </w:div>
                <w:div w:id="801994410">
                  <w:marLeft w:val="0"/>
                  <w:marRight w:val="0"/>
                  <w:marTop w:val="0"/>
                  <w:marBottom w:val="0"/>
                  <w:divBdr>
                    <w:top w:val="none" w:sz="0" w:space="0" w:color="auto"/>
                    <w:left w:val="none" w:sz="0" w:space="0" w:color="auto"/>
                    <w:bottom w:val="none" w:sz="0" w:space="0" w:color="auto"/>
                    <w:right w:val="none" w:sz="0" w:space="0" w:color="auto"/>
                  </w:divBdr>
                </w:div>
                <w:div w:id="805511348">
                  <w:marLeft w:val="0"/>
                  <w:marRight w:val="0"/>
                  <w:marTop w:val="0"/>
                  <w:marBottom w:val="0"/>
                  <w:divBdr>
                    <w:top w:val="none" w:sz="0" w:space="0" w:color="auto"/>
                    <w:left w:val="none" w:sz="0" w:space="0" w:color="auto"/>
                    <w:bottom w:val="none" w:sz="0" w:space="0" w:color="auto"/>
                    <w:right w:val="none" w:sz="0" w:space="0" w:color="auto"/>
                  </w:divBdr>
                </w:div>
                <w:div w:id="807089314">
                  <w:marLeft w:val="0"/>
                  <w:marRight w:val="0"/>
                  <w:marTop w:val="0"/>
                  <w:marBottom w:val="0"/>
                  <w:divBdr>
                    <w:top w:val="none" w:sz="0" w:space="0" w:color="auto"/>
                    <w:left w:val="none" w:sz="0" w:space="0" w:color="auto"/>
                    <w:bottom w:val="none" w:sz="0" w:space="0" w:color="auto"/>
                    <w:right w:val="none" w:sz="0" w:space="0" w:color="auto"/>
                  </w:divBdr>
                </w:div>
                <w:div w:id="810292132">
                  <w:marLeft w:val="0"/>
                  <w:marRight w:val="0"/>
                  <w:marTop w:val="0"/>
                  <w:marBottom w:val="0"/>
                  <w:divBdr>
                    <w:top w:val="none" w:sz="0" w:space="0" w:color="auto"/>
                    <w:left w:val="none" w:sz="0" w:space="0" w:color="auto"/>
                    <w:bottom w:val="none" w:sz="0" w:space="0" w:color="auto"/>
                    <w:right w:val="none" w:sz="0" w:space="0" w:color="auto"/>
                  </w:divBdr>
                </w:div>
                <w:div w:id="811676553">
                  <w:marLeft w:val="0"/>
                  <w:marRight w:val="0"/>
                  <w:marTop w:val="0"/>
                  <w:marBottom w:val="0"/>
                  <w:divBdr>
                    <w:top w:val="none" w:sz="0" w:space="0" w:color="auto"/>
                    <w:left w:val="none" w:sz="0" w:space="0" w:color="auto"/>
                    <w:bottom w:val="none" w:sz="0" w:space="0" w:color="auto"/>
                    <w:right w:val="none" w:sz="0" w:space="0" w:color="auto"/>
                  </w:divBdr>
                </w:div>
                <w:div w:id="814562523">
                  <w:marLeft w:val="0"/>
                  <w:marRight w:val="0"/>
                  <w:marTop w:val="0"/>
                  <w:marBottom w:val="0"/>
                  <w:divBdr>
                    <w:top w:val="none" w:sz="0" w:space="0" w:color="auto"/>
                    <w:left w:val="none" w:sz="0" w:space="0" w:color="auto"/>
                    <w:bottom w:val="none" w:sz="0" w:space="0" w:color="auto"/>
                    <w:right w:val="none" w:sz="0" w:space="0" w:color="auto"/>
                  </w:divBdr>
                </w:div>
                <w:div w:id="823661303">
                  <w:marLeft w:val="0"/>
                  <w:marRight w:val="0"/>
                  <w:marTop w:val="0"/>
                  <w:marBottom w:val="0"/>
                  <w:divBdr>
                    <w:top w:val="none" w:sz="0" w:space="0" w:color="auto"/>
                    <w:left w:val="none" w:sz="0" w:space="0" w:color="auto"/>
                    <w:bottom w:val="none" w:sz="0" w:space="0" w:color="auto"/>
                    <w:right w:val="none" w:sz="0" w:space="0" w:color="auto"/>
                  </w:divBdr>
                </w:div>
                <w:div w:id="823740098">
                  <w:marLeft w:val="0"/>
                  <w:marRight w:val="0"/>
                  <w:marTop w:val="0"/>
                  <w:marBottom w:val="0"/>
                  <w:divBdr>
                    <w:top w:val="none" w:sz="0" w:space="0" w:color="auto"/>
                    <w:left w:val="none" w:sz="0" w:space="0" w:color="auto"/>
                    <w:bottom w:val="none" w:sz="0" w:space="0" w:color="auto"/>
                    <w:right w:val="none" w:sz="0" w:space="0" w:color="auto"/>
                  </w:divBdr>
                </w:div>
                <w:div w:id="825975880">
                  <w:marLeft w:val="0"/>
                  <w:marRight w:val="0"/>
                  <w:marTop w:val="0"/>
                  <w:marBottom w:val="0"/>
                  <w:divBdr>
                    <w:top w:val="none" w:sz="0" w:space="0" w:color="auto"/>
                    <w:left w:val="none" w:sz="0" w:space="0" w:color="auto"/>
                    <w:bottom w:val="none" w:sz="0" w:space="0" w:color="auto"/>
                    <w:right w:val="none" w:sz="0" w:space="0" w:color="auto"/>
                  </w:divBdr>
                </w:div>
                <w:div w:id="826897352">
                  <w:marLeft w:val="0"/>
                  <w:marRight w:val="0"/>
                  <w:marTop w:val="0"/>
                  <w:marBottom w:val="0"/>
                  <w:divBdr>
                    <w:top w:val="none" w:sz="0" w:space="0" w:color="auto"/>
                    <w:left w:val="none" w:sz="0" w:space="0" w:color="auto"/>
                    <w:bottom w:val="none" w:sz="0" w:space="0" w:color="auto"/>
                    <w:right w:val="none" w:sz="0" w:space="0" w:color="auto"/>
                  </w:divBdr>
                </w:div>
                <w:div w:id="827673914">
                  <w:marLeft w:val="0"/>
                  <w:marRight w:val="0"/>
                  <w:marTop w:val="0"/>
                  <w:marBottom w:val="0"/>
                  <w:divBdr>
                    <w:top w:val="none" w:sz="0" w:space="0" w:color="auto"/>
                    <w:left w:val="none" w:sz="0" w:space="0" w:color="auto"/>
                    <w:bottom w:val="none" w:sz="0" w:space="0" w:color="auto"/>
                    <w:right w:val="none" w:sz="0" w:space="0" w:color="auto"/>
                  </w:divBdr>
                </w:div>
                <w:div w:id="830095444">
                  <w:marLeft w:val="0"/>
                  <w:marRight w:val="0"/>
                  <w:marTop w:val="0"/>
                  <w:marBottom w:val="0"/>
                  <w:divBdr>
                    <w:top w:val="none" w:sz="0" w:space="0" w:color="auto"/>
                    <w:left w:val="none" w:sz="0" w:space="0" w:color="auto"/>
                    <w:bottom w:val="none" w:sz="0" w:space="0" w:color="auto"/>
                    <w:right w:val="none" w:sz="0" w:space="0" w:color="auto"/>
                  </w:divBdr>
                </w:div>
                <w:div w:id="831259499">
                  <w:marLeft w:val="0"/>
                  <w:marRight w:val="0"/>
                  <w:marTop w:val="0"/>
                  <w:marBottom w:val="0"/>
                  <w:divBdr>
                    <w:top w:val="none" w:sz="0" w:space="0" w:color="auto"/>
                    <w:left w:val="none" w:sz="0" w:space="0" w:color="auto"/>
                    <w:bottom w:val="none" w:sz="0" w:space="0" w:color="auto"/>
                    <w:right w:val="none" w:sz="0" w:space="0" w:color="auto"/>
                  </w:divBdr>
                </w:div>
                <w:div w:id="837815665">
                  <w:marLeft w:val="0"/>
                  <w:marRight w:val="0"/>
                  <w:marTop w:val="0"/>
                  <w:marBottom w:val="0"/>
                  <w:divBdr>
                    <w:top w:val="none" w:sz="0" w:space="0" w:color="auto"/>
                    <w:left w:val="none" w:sz="0" w:space="0" w:color="auto"/>
                    <w:bottom w:val="none" w:sz="0" w:space="0" w:color="auto"/>
                    <w:right w:val="none" w:sz="0" w:space="0" w:color="auto"/>
                  </w:divBdr>
                </w:div>
                <w:div w:id="839856017">
                  <w:marLeft w:val="0"/>
                  <w:marRight w:val="0"/>
                  <w:marTop w:val="0"/>
                  <w:marBottom w:val="0"/>
                  <w:divBdr>
                    <w:top w:val="none" w:sz="0" w:space="0" w:color="auto"/>
                    <w:left w:val="none" w:sz="0" w:space="0" w:color="auto"/>
                    <w:bottom w:val="none" w:sz="0" w:space="0" w:color="auto"/>
                    <w:right w:val="none" w:sz="0" w:space="0" w:color="auto"/>
                  </w:divBdr>
                </w:div>
                <w:div w:id="842666993">
                  <w:marLeft w:val="0"/>
                  <w:marRight w:val="0"/>
                  <w:marTop w:val="0"/>
                  <w:marBottom w:val="0"/>
                  <w:divBdr>
                    <w:top w:val="none" w:sz="0" w:space="0" w:color="auto"/>
                    <w:left w:val="none" w:sz="0" w:space="0" w:color="auto"/>
                    <w:bottom w:val="none" w:sz="0" w:space="0" w:color="auto"/>
                    <w:right w:val="none" w:sz="0" w:space="0" w:color="auto"/>
                  </w:divBdr>
                </w:div>
                <w:div w:id="844635937">
                  <w:marLeft w:val="0"/>
                  <w:marRight w:val="0"/>
                  <w:marTop w:val="0"/>
                  <w:marBottom w:val="0"/>
                  <w:divBdr>
                    <w:top w:val="none" w:sz="0" w:space="0" w:color="auto"/>
                    <w:left w:val="none" w:sz="0" w:space="0" w:color="auto"/>
                    <w:bottom w:val="none" w:sz="0" w:space="0" w:color="auto"/>
                    <w:right w:val="none" w:sz="0" w:space="0" w:color="auto"/>
                  </w:divBdr>
                </w:div>
                <w:div w:id="845053816">
                  <w:marLeft w:val="0"/>
                  <w:marRight w:val="0"/>
                  <w:marTop w:val="0"/>
                  <w:marBottom w:val="0"/>
                  <w:divBdr>
                    <w:top w:val="none" w:sz="0" w:space="0" w:color="auto"/>
                    <w:left w:val="none" w:sz="0" w:space="0" w:color="auto"/>
                    <w:bottom w:val="none" w:sz="0" w:space="0" w:color="auto"/>
                    <w:right w:val="none" w:sz="0" w:space="0" w:color="auto"/>
                  </w:divBdr>
                </w:div>
                <w:div w:id="847599840">
                  <w:marLeft w:val="0"/>
                  <w:marRight w:val="0"/>
                  <w:marTop w:val="0"/>
                  <w:marBottom w:val="0"/>
                  <w:divBdr>
                    <w:top w:val="none" w:sz="0" w:space="0" w:color="auto"/>
                    <w:left w:val="none" w:sz="0" w:space="0" w:color="auto"/>
                    <w:bottom w:val="none" w:sz="0" w:space="0" w:color="auto"/>
                    <w:right w:val="none" w:sz="0" w:space="0" w:color="auto"/>
                  </w:divBdr>
                </w:div>
                <w:div w:id="854349065">
                  <w:marLeft w:val="0"/>
                  <w:marRight w:val="0"/>
                  <w:marTop w:val="0"/>
                  <w:marBottom w:val="0"/>
                  <w:divBdr>
                    <w:top w:val="none" w:sz="0" w:space="0" w:color="auto"/>
                    <w:left w:val="none" w:sz="0" w:space="0" w:color="auto"/>
                    <w:bottom w:val="none" w:sz="0" w:space="0" w:color="auto"/>
                    <w:right w:val="none" w:sz="0" w:space="0" w:color="auto"/>
                  </w:divBdr>
                </w:div>
                <w:div w:id="854809222">
                  <w:marLeft w:val="0"/>
                  <w:marRight w:val="0"/>
                  <w:marTop w:val="0"/>
                  <w:marBottom w:val="0"/>
                  <w:divBdr>
                    <w:top w:val="none" w:sz="0" w:space="0" w:color="auto"/>
                    <w:left w:val="none" w:sz="0" w:space="0" w:color="auto"/>
                    <w:bottom w:val="none" w:sz="0" w:space="0" w:color="auto"/>
                    <w:right w:val="none" w:sz="0" w:space="0" w:color="auto"/>
                  </w:divBdr>
                </w:div>
                <w:div w:id="855576429">
                  <w:marLeft w:val="0"/>
                  <w:marRight w:val="0"/>
                  <w:marTop w:val="0"/>
                  <w:marBottom w:val="0"/>
                  <w:divBdr>
                    <w:top w:val="none" w:sz="0" w:space="0" w:color="auto"/>
                    <w:left w:val="none" w:sz="0" w:space="0" w:color="auto"/>
                    <w:bottom w:val="none" w:sz="0" w:space="0" w:color="auto"/>
                    <w:right w:val="none" w:sz="0" w:space="0" w:color="auto"/>
                  </w:divBdr>
                </w:div>
                <w:div w:id="858668149">
                  <w:marLeft w:val="0"/>
                  <w:marRight w:val="0"/>
                  <w:marTop w:val="0"/>
                  <w:marBottom w:val="0"/>
                  <w:divBdr>
                    <w:top w:val="none" w:sz="0" w:space="0" w:color="auto"/>
                    <w:left w:val="none" w:sz="0" w:space="0" w:color="auto"/>
                    <w:bottom w:val="none" w:sz="0" w:space="0" w:color="auto"/>
                    <w:right w:val="none" w:sz="0" w:space="0" w:color="auto"/>
                  </w:divBdr>
                </w:div>
                <w:div w:id="859398248">
                  <w:marLeft w:val="0"/>
                  <w:marRight w:val="0"/>
                  <w:marTop w:val="0"/>
                  <w:marBottom w:val="0"/>
                  <w:divBdr>
                    <w:top w:val="none" w:sz="0" w:space="0" w:color="auto"/>
                    <w:left w:val="none" w:sz="0" w:space="0" w:color="auto"/>
                    <w:bottom w:val="none" w:sz="0" w:space="0" w:color="auto"/>
                    <w:right w:val="none" w:sz="0" w:space="0" w:color="auto"/>
                  </w:divBdr>
                </w:div>
                <w:div w:id="861093348">
                  <w:marLeft w:val="0"/>
                  <w:marRight w:val="0"/>
                  <w:marTop w:val="0"/>
                  <w:marBottom w:val="0"/>
                  <w:divBdr>
                    <w:top w:val="none" w:sz="0" w:space="0" w:color="auto"/>
                    <w:left w:val="none" w:sz="0" w:space="0" w:color="auto"/>
                    <w:bottom w:val="none" w:sz="0" w:space="0" w:color="auto"/>
                    <w:right w:val="none" w:sz="0" w:space="0" w:color="auto"/>
                  </w:divBdr>
                </w:div>
                <w:div w:id="866287048">
                  <w:marLeft w:val="0"/>
                  <w:marRight w:val="0"/>
                  <w:marTop w:val="0"/>
                  <w:marBottom w:val="0"/>
                  <w:divBdr>
                    <w:top w:val="none" w:sz="0" w:space="0" w:color="auto"/>
                    <w:left w:val="none" w:sz="0" w:space="0" w:color="auto"/>
                    <w:bottom w:val="none" w:sz="0" w:space="0" w:color="auto"/>
                    <w:right w:val="none" w:sz="0" w:space="0" w:color="auto"/>
                  </w:divBdr>
                </w:div>
                <w:div w:id="868226144">
                  <w:marLeft w:val="0"/>
                  <w:marRight w:val="0"/>
                  <w:marTop w:val="0"/>
                  <w:marBottom w:val="0"/>
                  <w:divBdr>
                    <w:top w:val="none" w:sz="0" w:space="0" w:color="auto"/>
                    <w:left w:val="none" w:sz="0" w:space="0" w:color="auto"/>
                    <w:bottom w:val="none" w:sz="0" w:space="0" w:color="auto"/>
                    <w:right w:val="none" w:sz="0" w:space="0" w:color="auto"/>
                  </w:divBdr>
                </w:div>
                <w:div w:id="872306108">
                  <w:marLeft w:val="0"/>
                  <w:marRight w:val="0"/>
                  <w:marTop w:val="0"/>
                  <w:marBottom w:val="0"/>
                  <w:divBdr>
                    <w:top w:val="none" w:sz="0" w:space="0" w:color="auto"/>
                    <w:left w:val="none" w:sz="0" w:space="0" w:color="auto"/>
                    <w:bottom w:val="none" w:sz="0" w:space="0" w:color="auto"/>
                    <w:right w:val="none" w:sz="0" w:space="0" w:color="auto"/>
                  </w:divBdr>
                </w:div>
                <w:div w:id="876117886">
                  <w:marLeft w:val="0"/>
                  <w:marRight w:val="0"/>
                  <w:marTop w:val="0"/>
                  <w:marBottom w:val="0"/>
                  <w:divBdr>
                    <w:top w:val="none" w:sz="0" w:space="0" w:color="auto"/>
                    <w:left w:val="none" w:sz="0" w:space="0" w:color="auto"/>
                    <w:bottom w:val="none" w:sz="0" w:space="0" w:color="auto"/>
                    <w:right w:val="none" w:sz="0" w:space="0" w:color="auto"/>
                  </w:divBdr>
                </w:div>
                <w:div w:id="876624356">
                  <w:marLeft w:val="0"/>
                  <w:marRight w:val="0"/>
                  <w:marTop w:val="0"/>
                  <w:marBottom w:val="0"/>
                  <w:divBdr>
                    <w:top w:val="none" w:sz="0" w:space="0" w:color="auto"/>
                    <w:left w:val="none" w:sz="0" w:space="0" w:color="auto"/>
                    <w:bottom w:val="none" w:sz="0" w:space="0" w:color="auto"/>
                    <w:right w:val="none" w:sz="0" w:space="0" w:color="auto"/>
                  </w:divBdr>
                </w:div>
                <w:div w:id="877737453">
                  <w:marLeft w:val="0"/>
                  <w:marRight w:val="0"/>
                  <w:marTop w:val="0"/>
                  <w:marBottom w:val="0"/>
                  <w:divBdr>
                    <w:top w:val="none" w:sz="0" w:space="0" w:color="auto"/>
                    <w:left w:val="none" w:sz="0" w:space="0" w:color="auto"/>
                    <w:bottom w:val="none" w:sz="0" w:space="0" w:color="auto"/>
                    <w:right w:val="none" w:sz="0" w:space="0" w:color="auto"/>
                  </w:divBdr>
                </w:div>
                <w:div w:id="881019313">
                  <w:marLeft w:val="0"/>
                  <w:marRight w:val="0"/>
                  <w:marTop w:val="0"/>
                  <w:marBottom w:val="0"/>
                  <w:divBdr>
                    <w:top w:val="none" w:sz="0" w:space="0" w:color="auto"/>
                    <w:left w:val="none" w:sz="0" w:space="0" w:color="auto"/>
                    <w:bottom w:val="none" w:sz="0" w:space="0" w:color="auto"/>
                    <w:right w:val="none" w:sz="0" w:space="0" w:color="auto"/>
                  </w:divBdr>
                </w:div>
                <w:div w:id="882517221">
                  <w:marLeft w:val="0"/>
                  <w:marRight w:val="0"/>
                  <w:marTop w:val="0"/>
                  <w:marBottom w:val="0"/>
                  <w:divBdr>
                    <w:top w:val="none" w:sz="0" w:space="0" w:color="auto"/>
                    <w:left w:val="none" w:sz="0" w:space="0" w:color="auto"/>
                    <w:bottom w:val="none" w:sz="0" w:space="0" w:color="auto"/>
                    <w:right w:val="none" w:sz="0" w:space="0" w:color="auto"/>
                  </w:divBdr>
                </w:div>
                <w:div w:id="889920465">
                  <w:marLeft w:val="0"/>
                  <w:marRight w:val="0"/>
                  <w:marTop w:val="0"/>
                  <w:marBottom w:val="0"/>
                  <w:divBdr>
                    <w:top w:val="none" w:sz="0" w:space="0" w:color="auto"/>
                    <w:left w:val="none" w:sz="0" w:space="0" w:color="auto"/>
                    <w:bottom w:val="none" w:sz="0" w:space="0" w:color="auto"/>
                    <w:right w:val="none" w:sz="0" w:space="0" w:color="auto"/>
                  </w:divBdr>
                </w:div>
                <w:div w:id="898785256">
                  <w:marLeft w:val="0"/>
                  <w:marRight w:val="0"/>
                  <w:marTop w:val="0"/>
                  <w:marBottom w:val="0"/>
                  <w:divBdr>
                    <w:top w:val="none" w:sz="0" w:space="0" w:color="auto"/>
                    <w:left w:val="none" w:sz="0" w:space="0" w:color="auto"/>
                    <w:bottom w:val="none" w:sz="0" w:space="0" w:color="auto"/>
                    <w:right w:val="none" w:sz="0" w:space="0" w:color="auto"/>
                  </w:divBdr>
                </w:div>
                <w:div w:id="899100902">
                  <w:marLeft w:val="0"/>
                  <w:marRight w:val="0"/>
                  <w:marTop w:val="0"/>
                  <w:marBottom w:val="0"/>
                  <w:divBdr>
                    <w:top w:val="none" w:sz="0" w:space="0" w:color="auto"/>
                    <w:left w:val="none" w:sz="0" w:space="0" w:color="auto"/>
                    <w:bottom w:val="none" w:sz="0" w:space="0" w:color="auto"/>
                    <w:right w:val="none" w:sz="0" w:space="0" w:color="auto"/>
                  </w:divBdr>
                </w:div>
                <w:div w:id="900024679">
                  <w:marLeft w:val="0"/>
                  <w:marRight w:val="0"/>
                  <w:marTop w:val="0"/>
                  <w:marBottom w:val="0"/>
                  <w:divBdr>
                    <w:top w:val="none" w:sz="0" w:space="0" w:color="auto"/>
                    <w:left w:val="none" w:sz="0" w:space="0" w:color="auto"/>
                    <w:bottom w:val="none" w:sz="0" w:space="0" w:color="auto"/>
                    <w:right w:val="none" w:sz="0" w:space="0" w:color="auto"/>
                  </w:divBdr>
                </w:div>
                <w:div w:id="906257878">
                  <w:marLeft w:val="0"/>
                  <w:marRight w:val="0"/>
                  <w:marTop w:val="0"/>
                  <w:marBottom w:val="0"/>
                  <w:divBdr>
                    <w:top w:val="none" w:sz="0" w:space="0" w:color="auto"/>
                    <w:left w:val="none" w:sz="0" w:space="0" w:color="auto"/>
                    <w:bottom w:val="none" w:sz="0" w:space="0" w:color="auto"/>
                    <w:right w:val="none" w:sz="0" w:space="0" w:color="auto"/>
                  </w:divBdr>
                </w:div>
                <w:div w:id="909391413">
                  <w:marLeft w:val="0"/>
                  <w:marRight w:val="0"/>
                  <w:marTop w:val="0"/>
                  <w:marBottom w:val="0"/>
                  <w:divBdr>
                    <w:top w:val="none" w:sz="0" w:space="0" w:color="auto"/>
                    <w:left w:val="none" w:sz="0" w:space="0" w:color="auto"/>
                    <w:bottom w:val="none" w:sz="0" w:space="0" w:color="auto"/>
                    <w:right w:val="none" w:sz="0" w:space="0" w:color="auto"/>
                  </w:divBdr>
                </w:div>
                <w:div w:id="914170056">
                  <w:marLeft w:val="0"/>
                  <w:marRight w:val="0"/>
                  <w:marTop w:val="0"/>
                  <w:marBottom w:val="0"/>
                  <w:divBdr>
                    <w:top w:val="none" w:sz="0" w:space="0" w:color="auto"/>
                    <w:left w:val="none" w:sz="0" w:space="0" w:color="auto"/>
                    <w:bottom w:val="none" w:sz="0" w:space="0" w:color="auto"/>
                    <w:right w:val="none" w:sz="0" w:space="0" w:color="auto"/>
                  </w:divBdr>
                </w:div>
                <w:div w:id="915438184">
                  <w:marLeft w:val="0"/>
                  <w:marRight w:val="0"/>
                  <w:marTop w:val="0"/>
                  <w:marBottom w:val="0"/>
                  <w:divBdr>
                    <w:top w:val="none" w:sz="0" w:space="0" w:color="auto"/>
                    <w:left w:val="none" w:sz="0" w:space="0" w:color="auto"/>
                    <w:bottom w:val="none" w:sz="0" w:space="0" w:color="auto"/>
                    <w:right w:val="none" w:sz="0" w:space="0" w:color="auto"/>
                  </w:divBdr>
                </w:div>
                <w:div w:id="919754186">
                  <w:marLeft w:val="0"/>
                  <w:marRight w:val="0"/>
                  <w:marTop w:val="0"/>
                  <w:marBottom w:val="0"/>
                  <w:divBdr>
                    <w:top w:val="none" w:sz="0" w:space="0" w:color="auto"/>
                    <w:left w:val="none" w:sz="0" w:space="0" w:color="auto"/>
                    <w:bottom w:val="none" w:sz="0" w:space="0" w:color="auto"/>
                    <w:right w:val="none" w:sz="0" w:space="0" w:color="auto"/>
                  </w:divBdr>
                </w:div>
                <w:div w:id="925849487">
                  <w:marLeft w:val="0"/>
                  <w:marRight w:val="0"/>
                  <w:marTop w:val="0"/>
                  <w:marBottom w:val="0"/>
                  <w:divBdr>
                    <w:top w:val="none" w:sz="0" w:space="0" w:color="auto"/>
                    <w:left w:val="none" w:sz="0" w:space="0" w:color="auto"/>
                    <w:bottom w:val="none" w:sz="0" w:space="0" w:color="auto"/>
                    <w:right w:val="none" w:sz="0" w:space="0" w:color="auto"/>
                  </w:divBdr>
                </w:div>
                <w:div w:id="927348373">
                  <w:marLeft w:val="0"/>
                  <w:marRight w:val="0"/>
                  <w:marTop w:val="0"/>
                  <w:marBottom w:val="0"/>
                  <w:divBdr>
                    <w:top w:val="none" w:sz="0" w:space="0" w:color="auto"/>
                    <w:left w:val="none" w:sz="0" w:space="0" w:color="auto"/>
                    <w:bottom w:val="none" w:sz="0" w:space="0" w:color="auto"/>
                    <w:right w:val="none" w:sz="0" w:space="0" w:color="auto"/>
                  </w:divBdr>
                </w:div>
                <w:div w:id="929193984">
                  <w:marLeft w:val="0"/>
                  <w:marRight w:val="0"/>
                  <w:marTop w:val="0"/>
                  <w:marBottom w:val="0"/>
                  <w:divBdr>
                    <w:top w:val="none" w:sz="0" w:space="0" w:color="auto"/>
                    <w:left w:val="none" w:sz="0" w:space="0" w:color="auto"/>
                    <w:bottom w:val="none" w:sz="0" w:space="0" w:color="auto"/>
                    <w:right w:val="none" w:sz="0" w:space="0" w:color="auto"/>
                  </w:divBdr>
                </w:div>
                <w:div w:id="930238956">
                  <w:marLeft w:val="0"/>
                  <w:marRight w:val="0"/>
                  <w:marTop w:val="0"/>
                  <w:marBottom w:val="0"/>
                  <w:divBdr>
                    <w:top w:val="none" w:sz="0" w:space="0" w:color="auto"/>
                    <w:left w:val="none" w:sz="0" w:space="0" w:color="auto"/>
                    <w:bottom w:val="none" w:sz="0" w:space="0" w:color="auto"/>
                    <w:right w:val="none" w:sz="0" w:space="0" w:color="auto"/>
                  </w:divBdr>
                </w:div>
                <w:div w:id="935093839">
                  <w:marLeft w:val="0"/>
                  <w:marRight w:val="0"/>
                  <w:marTop w:val="0"/>
                  <w:marBottom w:val="0"/>
                  <w:divBdr>
                    <w:top w:val="none" w:sz="0" w:space="0" w:color="auto"/>
                    <w:left w:val="none" w:sz="0" w:space="0" w:color="auto"/>
                    <w:bottom w:val="none" w:sz="0" w:space="0" w:color="auto"/>
                    <w:right w:val="none" w:sz="0" w:space="0" w:color="auto"/>
                  </w:divBdr>
                </w:div>
                <w:div w:id="938103428">
                  <w:marLeft w:val="0"/>
                  <w:marRight w:val="0"/>
                  <w:marTop w:val="0"/>
                  <w:marBottom w:val="0"/>
                  <w:divBdr>
                    <w:top w:val="none" w:sz="0" w:space="0" w:color="auto"/>
                    <w:left w:val="none" w:sz="0" w:space="0" w:color="auto"/>
                    <w:bottom w:val="none" w:sz="0" w:space="0" w:color="auto"/>
                    <w:right w:val="none" w:sz="0" w:space="0" w:color="auto"/>
                  </w:divBdr>
                </w:div>
                <w:div w:id="940381131">
                  <w:marLeft w:val="0"/>
                  <w:marRight w:val="0"/>
                  <w:marTop w:val="0"/>
                  <w:marBottom w:val="0"/>
                  <w:divBdr>
                    <w:top w:val="none" w:sz="0" w:space="0" w:color="auto"/>
                    <w:left w:val="none" w:sz="0" w:space="0" w:color="auto"/>
                    <w:bottom w:val="none" w:sz="0" w:space="0" w:color="auto"/>
                    <w:right w:val="none" w:sz="0" w:space="0" w:color="auto"/>
                  </w:divBdr>
                </w:div>
                <w:div w:id="940840518">
                  <w:marLeft w:val="0"/>
                  <w:marRight w:val="0"/>
                  <w:marTop w:val="0"/>
                  <w:marBottom w:val="0"/>
                  <w:divBdr>
                    <w:top w:val="none" w:sz="0" w:space="0" w:color="auto"/>
                    <w:left w:val="none" w:sz="0" w:space="0" w:color="auto"/>
                    <w:bottom w:val="none" w:sz="0" w:space="0" w:color="auto"/>
                    <w:right w:val="none" w:sz="0" w:space="0" w:color="auto"/>
                  </w:divBdr>
                </w:div>
                <w:div w:id="942803965">
                  <w:marLeft w:val="0"/>
                  <w:marRight w:val="0"/>
                  <w:marTop w:val="0"/>
                  <w:marBottom w:val="0"/>
                  <w:divBdr>
                    <w:top w:val="none" w:sz="0" w:space="0" w:color="auto"/>
                    <w:left w:val="none" w:sz="0" w:space="0" w:color="auto"/>
                    <w:bottom w:val="none" w:sz="0" w:space="0" w:color="auto"/>
                    <w:right w:val="none" w:sz="0" w:space="0" w:color="auto"/>
                  </w:divBdr>
                </w:div>
                <w:div w:id="944847133">
                  <w:marLeft w:val="0"/>
                  <w:marRight w:val="0"/>
                  <w:marTop w:val="0"/>
                  <w:marBottom w:val="0"/>
                  <w:divBdr>
                    <w:top w:val="none" w:sz="0" w:space="0" w:color="auto"/>
                    <w:left w:val="none" w:sz="0" w:space="0" w:color="auto"/>
                    <w:bottom w:val="none" w:sz="0" w:space="0" w:color="auto"/>
                    <w:right w:val="none" w:sz="0" w:space="0" w:color="auto"/>
                  </w:divBdr>
                </w:div>
                <w:div w:id="947858798">
                  <w:marLeft w:val="0"/>
                  <w:marRight w:val="0"/>
                  <w:marTop w:val="0"/>
                  <w:marBottom w:val="0"/>
                  <w:divBdr>
                    <w:top w:val="none" w:sz="0" w:space="0" w:color="auto"/>
                    <w:left w:val="none" w:sz="0" w:space="0" w:color="auto"/>
                    <w:bottom w:val="none" w:sz="0" w:space="0" w:color="auto"/>
                    <w:right w:val="none" w:sz="0" w:space="0" w:color="auto"/>
                  </w:divBdr>
                </w:div>
                <w:div w:id="952172985">
                  <w:marLeft w:val="0"/>
                  <w:marRight w:val="0"/>
                  <w:marTop w:val="0"/>
                  <w:marBottom w:val="0"/>
                  <w:divBdr>
                    <w:top w:val="none" w:sz="0" w:space="0" w:color="auto"/>
                    <w:left w:val="none" w:sz="0" w:space="0" w:color="auto"/>
                    <w:bottom w:val="none" w:sz="0" w:space="0" w:color="auto"/>
                    <w:right w:val="none" w:sz="0" w:space="0" w:color="auto"/>
                  </w:divBdr>
                </w:div>
                <w:div w:id="957372046">
                  <w:marLeft w:val="0"/>
                  <w:marRight w:val="0"/>
                  <w:marTop w:val="0"/>
                  <w:marBottom w:val="0"/>
                  <w:divBdr>
                    <w:top w:val="none" w:sz="0" w:space="0" w:color="auto"/>
                    <w:left w:val="none" w:sz="0" w:space="0" w:color="auto"/>
                    <w:bottom w:val="none" w:sz="0" w:space="0" w:color="auto"/>
                    <w:right w:val="none" w:sz="0" w:space="0" w:color="auto"/>
                  </w:divBdr>
                </w:div>
                <w:div w:id="960693750">
                  <w:marLeft w:val="0"/>
                  <w:marRight w:val="0"/>
                  <w:marTop w:val="0"/>
                  <w:marBottom w:val="0"/>
                  <w:divBdr>
                    <w:top w:val="none" w:sz="0" w:space="0" w:color="auto"/>
                    <w:left w:val="none" w:sz="0" w:space="0" w:color="auto"/>
                    <w:bottom w:val="none" w:sz="0" w:space="0" w:color="auto"/>
                    <w:right w:val="none" w:sz="0" w:space="0" w:color="auto"/>
                  </w:divBdr>
                </w:div>
                <w:div w:id="962271503">
                  <w:marLeft w:val="0"/>
                  <w:marRight w:val="0"/>
                  <w:marTop w:val="0"/>
                  <w:marBottom w:val="0"/>
                  <w:divBdr>
                    <w:top w:val="none" w:sz="0" w:space="0" w:color="auto"/>
                    <w:left w:val="none" w:sz="0" w:space="0" w:color="auto"/>
                    <w:bottom w:val="none" w:sz="0" w:space="0" w:color="auto"/>
                    <w:right w:val="none" w:sz="0" w:space="0" w:color="auto"/>
                  </w:divBdr>
                </w:div>
                <w:div w:id="963921041">
                  <w:marLeft w:val="0"/>
                  <w:marRight w:val="0"/>
                  <w:marTop w:val="0"/>
                  <w:marBottom w:val="0"/>
                  <w:divBdr>
                    <w:top w:val="none" w:sz="0" w:space="0" w:color="auto"/>
                    <w:left w:val="none" w:sz="0" w:space="0" w:color="auto"/>
                    <w:bottom w:val="none" w:sz="0" w:space="0" w:color="auto"/>
                    <w:right w:val="none" w:sz="0" w:space="0" w:color="auto"/>
                  </w:divBdr>
                </w:div>
                <w:div w:id="965350166">
                  <w:marLeft w:val="0"/>
                  <w:marRight w:val="0"/>
                  <w:marTop w:val="0"/>
                  <w:marBottom w:val="0"/>
                  <w:divBdr>
                    <w:top w:val="none" w:sz="0" w:space="0" w:color="auto"/>
                    <w:left w:val="none" w:sz="0" w:space="0" w:color="auto"/>
                    <w:bottom w:val="none" w:sz="0" w:space="0" w:color="auto"/>
                    <w:right w:val="none" w:sz="0" w:space="0" w:color="auto"/>
                  </w:divBdr>
                </w:div>
                <w:div w:id="969093873">
                  <w:marLeft w:val="0"/>
                  <w:marRight w:val="0"/>
                  <w:marTop w:val="0"/>
                  <w:marBottom w:val="0"/>
                  <w:divBdr>
                    <w:top w:val="none" w:sz="0" w:space="0" w:color="auto"/>
                    <w:left w:val="none" w:sz="0" w:space="0" w:color="auto"/>
                    <w:bottom w:val="none" w:sz="0" w:space="0" w:color="auto"/>
                    <w:right w:val="none" w:sz="0" w:space="0" w:color="auto"/>
                  </w:divBdr>
                </w:div>
                <w:div w:id="970088251">
                  <w:marLeft w:val="0"/>
                  <w:marRight w:val="0"/>
                  <w:marTop w:val="0"/>
                  <w:marBottom w:val="0"/>
                  <w:divBdr>
                    <w:top w:val="none" w:sz="0" w:space="0" w:color="auto"/>
                    <w:left w:val="none" w:sz="0" w:space="0" w:color="auto"/>
                    <w:bottom w:val="none" w:sz="0" w:space="0" w:color="auto"/>
                    <w:right w:val="none" w:sz="0" w:space="0" w:color="auto"/>
                  </w:divBdr>
                </w:div>
                <w:div w:id="971638842">
                  <w:marLeft w:val="0"/>
                  <w:marRight w:val="0"/>
                  <w:marTop w:val="0"/>
                  <w:marBottom w:val="0"/>
                  <w:divBdr>
                    <w:top w:val="none" w:sz="0" w:space="0" w:color="auto"/>
                    <w:left w:val="none" w:sz="0" w:space="0" w:color="auto"/>
                    <w:bottom w:val="none" w:sz="0" w:space="0" w:color="auto"/>
                    <w:right w:val="none" w:sz="0" w:space="0" w:color="auto"/>
                  </w:divBdr>
                </w:div>
                <w:div w:id="974335367">
                  <w:marLeft w:val="0"/>
                  <w:marRight w:val="0"/>
                  <w:marTop w:val="0"/>
                  <w:marBottom w:val="0"/>
                  <w:divBdr>
                    <w:top w:val="none" w:sz="0" w:space="0" w:color="auto"/>
                    <w:left w:val="none" w:sz="0" w:space="0" w:color="auto"/>
                    <w:bottom w:val="none" w:sz="0" w:space="0" w:color="auto"/>
                    <w:right w:val="none" w:sz="0" w:space="0" w:color="auto"/>
                  </w:divBdr>
                </w:div>
                <w:div w:id="976181081">
                  <w:marLeft w:val="0"/>
                  <w:marRight w:val="0"/>
                  <w:marTop w:val="0"/>
                  <w:marBottom w:val="0"/>
                  <w:divBdr>
                    <w:top w:val="none" w:sz="0" w:space="0" w:color="auto"/>
                    <w:left w:val="none" w:sz="0" w:space="0" w:color="auto"/>
                    <w:bottom w:val="none" w:sz="0" w:space="0" w:color="auto"/>
                    <w:right w:val="none" w:sz="0" w:space="0" w:color="auto"/>
                  </w:divBdr>
                </w:div>
                <w:div w:id="976187276">
                  <w:marLeft w:val="0"/>
                  <w:marRight w:val="0"/>
                  <w:marTop w:val="0"/>
                  <w:marBottom w:val="0"/>
                  <w:divBdr>
                    <w:top w:val="none" w:sz="0" w:space="0" w:color="auto"/>
                    <w:left w:val="none" w:sz="0" w:space="0" w:color="auto"/>
                    <w:bottom w:val="none" w:sz="0" w:space="0" w:color="auto"/>
                    <w:right w:val="none" w:sz="0" w:space="0" w:color="auto"/>
                  </w:divBdr>
                </w:div>
                <w:div w:id="980159189">
                  <w:marLeft w:val="0"/>
                  <w:marRight w:val="0"/>
                  <w:marTop w:val="0"/>
                  <w:marBottom w:val="0"/>
                  <w:divBdr>
                    <w:top w:val="none" w:sz="0" w:space="0" w:color="auto"/>
                    <w:left w:val="none" w:sz="0" w:space="0" w:color="auto"/>
                    <w:bottom w:val="none" w:sz="0" w:space="0" w:color="auto"/>
                    <w:right w:val="none" w:sz="0" w:space="0" w:color="auto"/>
                  </w:divBdr>
                </w:div>
                <w:div w:id="981814851">
                  <w:marLeft w:val="0"/>
                  <w:marRight w:val="0"/>
                  <w:marTop w:val="0"/>
                  <w:marBottom w:val="0"/>
                  <w:divBdr>
                    <w:top w:val="none" w:sz="0" w:space="0" w:color="auto"/>
                    <w:left w:val="none" w:sz="0" w:space="0" w:color="auto"/>
                    <w:bottom w:val="none" w:sz="0" w:space="0" w:color="auto"/>
                    <w:right w:val="none" w:sz="0" w:space="0" w:color="auto"/>
                  </w:divBdr>
                </w:div>
                <w:div w:id="982848577">
                  <w:marLeft w:val="0"/>
                  <w:marRight w:val="0"/>
                  <w:marTop w:val="0"/>
                  <w:marBottom w:val="0"/>
                  <w:divBdr>
                    <w:top w:val="none" w:sz="0" w:space="0" w:color="auto"/>
                    <w:left w:val="none" w:sz="0" w:space="0" w:color="auto"/>
                    <w:bottom w:val="none" w:sz="0" w:space="0" w:color="auto"/>
                    <w:right w:val="none" w:sz="0" w:space="0" w:color="auto"/>
                  </w:divBdr>
                </w:div>
                <w:div w:id="984772018">
                  <w:marLeft w:val="0"/>
                  <w:marRight w:val="0"/>
                  <w:marTop w:val="0"/>
                  <w:marBottom w:val="0"/>
                  <w:divBdr>
                    <w:top w:val="none" w:sz="0" w:space="0" w:color="auto"/>
                    <w:left w:val="none" w:sz="0" w:space="0" w:color="auto"/>
                    <w:bottom w:val="none" w:sz="0" w:space="0" w:color="auto"/>
                    <w:right w:val="none" w:sz="0" w:space="0" w:color="auto"/>
                  </w:divBdr>
                </w:div>
                <w:div w:id="990018271">
                  <w:marLeft w:val="0"/>
                  <w:marRight w:val="0"/>
                  <w:marTop w:val="0"/>
                  <w:marBottom w:val="0"/>
                  <w:divBdr>
                    <w:top w:val="none" w:sz="0" w:space="0" w:color="auto"/>
                    <w:left w:val="none" w:sz="0" w:space="0" w:color="auto"/>
                    <w:bottom w:val="none" w:sz="0" w:space="0" w:color="auto"/>
                    <w:right w:val="none" w:sz="0" w:space="0" w:color="auto"/>
                  </w:divBdr>
                </w:div>
                <w:div w:id="990787085">
                  <w:marLeft w:val="0"/>
                  <w:marRight w:val="0"/>
                  <w:marTop w:val="0"/>
                  <w:marBottom w:val="0"/>
                  <w:divBdr>
                    <w:top w:val="none" w:sz="0" w:space="0" w:color="auto"/>
                    <w:left w:val="none" w:sz="0" w:space="0" w:color="auto"/>
                    <w:bottom w:val="none" w:sz="0" w:space="0" w:color="auto"/>
                    <w:right w:val="none" w:sz="0" w:space="0" w:color="auto"/>
                  </w:divBdr>
                </w:div>
                <w:div w:id="991325008">
                  <w:marLeft w:val="0"/>
                  <w:marRight w:val="0"/>
                  <w:marTop w:val="0"/>
                  <w:marBottom w:val="0"/>
                  <w:divBdr>
                    <w:top w:val="none" w:sz="0" w:space="0" w:color="auto"/>
                    <w:left w:val="none" w:sz="0" w:space="0" w:color="auto"/>
                    <w:bottom w:val="none" w:sz="0" w:space="0" w:color="auto"/>
                    <w:right w:val="none" w:sz="0" w:space="0" w:color="auto"/>
                  </w:divBdr>
                </w:div>
                <w:div w:id="991330039">
                  <w:marLeft w:val="0"/>
                  <w:marRight w:val="0"/>
                  <w:marTop w:val="0"/>
                  <w:marBottom w:val="0"/>
                  <w:divBdr>
                    <w:top w:val="none" w:sz="0" w:space="0" w:color="auto"/>
                    <w:left w:val="none" w:sz="0" w:space="0" w:color="auto"/>
                    <w:bottom w:val="none" w:sz="0" w:space="0" w:color="auto"/>
                    <w:right w:val="none" w:sz="0" w:space="0" w:color="auto"/>
                  </w:divBdr>
                </w:div>
                <w:div w:id="991907853">
                  <w:marLeft w:val="0"/>
                  <w:marRight w:val="0"/>
                  <w:marTop w:val="0"/>
                  <w:marBottom w:val="0"/>
                  <w:divBdr>
                    <w:top w:val="none" w:sz="0" w:space="0" w:color="auto"/>
                    <w:left w:val="none" w:sz="0" w:space="0" w:color="auto"/>
                    <w:bottom w:val="none" w:sz="0" w:space="0" w:color="auto"/>
                    <w:right w:val="none" w:sz="0" w:space="0" w:color="auto"/>
                  </w:divBdr>
                </w:div>
                <w:div w:id="994719408">
                  <w:marLeft w:val="0"/>
                  <w:marRight w:val="0"/>
                  <w:marTop w:val="0"/>
                  <w:marBottom w:val="0"/>
                  <w:divBdr>
                    <w:top w:val="none" w:sz="0" w:space="0" w:color="auto"/>
                    <w:left w:val="none" w:sz="0" w:space="0" w:color="auto"/>
                    <w:bottom w:val="none" w:sz="0" w:space="0" w:color="auto"/>
                    <w:right w:val="none" w:sz="0" w:space="0" w:color="auto"/>
                  </w:divBdr>
                </w:div>
                <w:div w:id="996764291">
                  <w:marLeft w:val="0"/>
                  <w:marRight w:val="0"/>
                  <w:marTop w:val="0"/>
                  <w:marBottom w:val="0"/>
                  <w:divBdr>
                    <w:top w:val="none" w:sz="0" w:space="0" w:color="auto"/>
                    <w:left w:val="none" w:sz="0" w:space="0" w:color="auto"/>
                    <w:bottom w:val="none" w:sz="0" w:space="0" w:color="auto"/>
                    <w:right w:val="none" w:sz="0" w:space="0" w:color="auto"/>
                  </w:divBdr>
                </w:div>
                <w:div w:id="997001737">
                  <w:marLeft w:val="0"/>
                  <w:marRight w:val="0"/>
                  <w:marTop w:val="0"/>
                  <w:marBottom w:val="0"/>
                  <w:divBdr>
                    <w:top w:val="none" w:sz="0" w:space="0" w:color="auto"/>
                    <w:left w:val="none" w:sz="0" w:space="0" w:color="auto"/>
                    <w:bottom w:val="none" w:sz="0" w:space="0" w:color="auto"/>
                    <w:right w:val="none" w:sz="0" w:space="0" w:color="auto"/>
                  </w:divBdr>
                </w:div>
                <w:div w:id="1000886897">
                  <w:marLeft w:val="0"/>
                  <w:marRight w:val="0"/>
                  <w:marTop w:val="0"/>
                  <w:marBottom w:val="0"/>
                  <w:divBdr>
                    <w:top w:val="none" w:sz="0" w:space="0" w:color="auto"/>
                    <w:left w:val="none" w:sz="0" w:space="0" w:color="auto"/>
                    <w:bottom w:val="none" w:sz="0" w:space="0" w:color="auto"/>
                    <w:right w:val="none" w:sz="0" w:space="0" w:color="auto"/>
                  </w:divBdr>
                </w:div>
                <w:div w:id="1004240036">
                  <w:marLeft w:val="0"/>
                  <w:marRight w:val="0"/>
                  <w:marTop w:val="0"/>
                  <w:marBottom w:val="0"/>
                  <w:divBdr>
                    <w:top w:val="none" w:sz="0" w:space="0" w:color="auto"/>
                    <w:left w:val="none" w:sz="0" w:space="0" w:color="auto"/>
                    <w:bottom w:val="none" w:sz="0" w:space="0" w:color="auto"/>
                    <w:right w:val="none" w:sz="0" w:space="0" w:color="auto"/>
                  </w:divBdr>
                </w:div>
                <w:div w:id="1005328429">
                  <w:marLeft w:val="0"/>
                  <w:marRight w:val="0"/>
                  <w:marTop w:val="0"/>
                  <w:marBottom w:val="0"/>
                  <w:divBdr>
                    <w:top w:val="none" w:sz="0" w:space="0" w:color="auto"/>
                    <w:left w:val="none" w:sz="0" w:space="0" w:color="auto"/>
                    <w:bottom w:val="none" w:sz="0" w:space="0" w:color="auto"/>
                    <w:right w:val="none" w:sz="0" w:space="0" w:color="auto"/>
                  </w:divBdr>
                </w:div>
                <w:div w:id="1005399012">
                  <w:marLeft w:val="0"/>
                  <w:marRight w:val="0"/>
                  <w:marTop w:val="0"/>
                  <w:marBottom w:val="0"/>
                  <w:divBdr>
                    <w:top w:val="none" w:sz="0" w:space="0" w:color="auto"/>
                    <w:left w:val="none" w:sz="0" w:space="0" w:color="auto"/>
                    <w:bottom w:val="none" w:sz="0" w:space="0" w:color="auto"/>
                    <w:right w:val="none" w:sz="0" w:space="0" w:color="auto"/>
                  </w:divBdr>
                </w:div>
                <w:div w:id="1010061525">
                  <w:marLeft w:val="0"/>
                  <w:marRight w:val="0"/>
                  <w:marTop w:val="0"/>
                  <w:marBottom w:val="0"/>
                  <w:divBdr>
                    <w:top w:val="none" w:sz="0" w:space="0" w:color="auto"/>
                    <w:left w:val="none" w:sz="0" w:space="0" w:color="auto"/>
                    <w:bottom w:val="none" w:sz="0" w:space="0" w:color="auto"/>
                    <w:right w:val="none" w:sz="0" w:space="0" w:color="auto"/>
                  </w:divBdr>
                </w:div>
                <w:div w:id="1012682684">
                  <w:marLeft w:val="0"/>
                  <w:marRight w:val="0"/>
                  <w:marTop w:val="0"/>
                  <w:marBottom w:val="0"/>
                  <w:divBdr>
                    <w:top w:val="none" w:sz="0" w:space="0" w:color="auto"/>
                    <w:left w:val="none" w:sz="0" w:space="0" w:color="auto"/>
                    <w:bottom w:val="none" w:sz="0" w:space="0" w:color="auto"/>
                    <w:right w:val="none" w:sz="0" w:space="0" w:color="auto"/>
                  </w:divBdr>
                </w:div>
                <w:div w:id="1019283295">
                  <w:marLeft w:val="0"/>
                  <w:marRight w:val="0"/>
                  <w:marTop w:val="0"/>
                  <w:marBottom w:val="0"/>
                  <w:divBdr>
                    <w:top w:val="none" w:sz="0" w:space="0" w:color="auto"/>
                    <w:left w:val="none" w:sz="0" w:space="0" w:color="auto"/>
                    <w:bottom w:val="none" w:sz="0" w:space="0" w:color="auto"/>
                    <w:right w:val="none" w:sz="0" w:space="0" w:color="auto"/>
                  </w:divBdr>
                </w:div>
                <w:div w:id="1026325819">
                  <w:marLeft w:val="0"/>
                  <w:marRight w:val="0"/>
                  <w:marTop w:val="0"/>
                  <w:marBottom w:val="0"/>
                  <w:divBdr>
                    <w:top w:val="none" w:sz="0" w:space="0" w:color="auto"/>
                    <w:left w:val="none" w:sz="0" w:space="0" w:color="auto"/>
                    <w:bottom w:val="none" w:sz="0" w:space="0" w:color="auto"/>
                    <w:right w:val="none" w:sz="0" w:space="0" w:color="auto"/>
                  </w:divBdr>
                </w:div>
                <w:div w:id="1033191059">
                  <w:marLeft w:val="0"/>
                  <w:marRight w:val="0"/>
                  <w:marTop w:val="0"/>
                  <w:marBottom w:val="0"/>
                  <w:divBdr>
                    <w:top w:val="none" w:sz="0" w:space="0" w:color="auto"/>
                    <w:left w:val="none" w:sz="0" w:space="0" w:color="auto"/>
                    <w:bottom w:val="none" w:sz="0" w:space="0" w:color="auto"/>
                    <w:right w:val="none" w:sz="0" w:space="0" w:color="auto"/>
                  </w:divBdr>
                </w:div>
                <w:div w:id="1040863036">
                  <w:marLeft w:val="0"/>
                  <w:marRight w:val="0"/>
                  <w:marTop w:val="0"/>
                  <w:marBottom w:val="0"/>
                  <w:divBdr>
                    <w:top w:val="none" w:sz="0" w:space="0" w:color="auto"/>
                    <w:left w:val="none" w:sz="0" w:space="0" w:color="auto"/>
                    <w:bottom w:val="none" w:sz="0" w:space="0" w:color="auto"/>
                    <w:right w:val="none" w:sz="0" w:space="0" w:color="auto"/>
                  </w:divBdr>
                </w:div>
                <w:div w:id="1041706179">
                  <w:marLeft w:val="0"/>
                  <w:marRight w:val="0"/>
                  <w:marTop w:val="0"/>
                  <w:marBottom w:val="0"/>
                  <w:divBdr>
                    <w:top w:val="none" w:sz="0" w:space="0" w:color="auto"/>
                    <w:left w:val="none" w:sz="0" w:space="0" w:color="auto"/>
                    <w:bottom w:val="none" w:sz="0" w:space="0" w:color="auto"/>
                    <w:right w:val="none" w:sz="0" w:space="0" w:color="auto"/>
                  </w:divBdr>
                </w:div>
                <w:div w:id="1042826866">
                  <w:marLeft w:val="0"/>
                  <w:marRight w:val="0"/>
                  <w:marTop w:val="0"/>
                  <w:marBottom w:val="0"/>
                  <w:divBdr>
                    <w:top w:val="none" w:sz="0" w:space="0" w:color="auto"/>
                    <w:left w:val="none" w:sz="0" w:space="0" w:color="auto"/>
                    <w:bottom w:val="none" w:sz="0" w:space="0" w:color="auto"/>
                    <w:right w:val="none" w:sz="0" w:space="0" w:color="auto"/>
                  </w:divBdr>
                </w:div>
                <w:div w:id="1044015495">
                  <w:marLeft w:val="0"/>
                  <w:marRight w:val="0"/>
                  <w:marTop w:val="0"/>
                  <w:marBottom w:val="0"/>
                  <w:divBdr>
                    <w:top w:val="none" w:sz="0" w:space="0" w:color="auto"/>
                    <w:left w:val="none" w:sz="0" w:space="0" w:color="auto"/>
                    <w:bottom w:val="none" w:sz="0" w:space="0" w:color="auto"/>
                    <w:right w:val="none" w:sz="0" w:space="0" w:color="auto"/>
                  </w:divBdr>
                </w:div>
                <w:div w:id="1052074485">
                  <w:marLeft w:val="0"/>
                  <w:marRight w:val="0"/>
                  <w:marTop w:val="0"/>
                  <w:marBottom w:val="0"/>
                  <w:divBdr>
                    <w:top w:val="none" w:sz="0" w:space="0" w:color="auto"/>
                    <w:left w:val="none" w:sz="0" w:space="0" w:color="auto"/>
                    <w:bottom w:val="none" w:sz="0" w:space="0" w:color="auto"/>
                    <w:right w:val="none" w:sz="0" w:space="0" w:color="auto"/>
                  </w:divBdr>
                </w:div>
                <w:div w:id="1053886683">
                  <w:marLeft w:val="0"/>
                  <w:marRight w:val="0"/>
                  <w:marTop w:val="0"/>
                  <w:marBottom w:val="0"/>
                  <w:divBdr>
                    <w:top w:val="none" w:sz="0" w:space="0" w:color="auto"/>
                    <w:left w:val="none" w:sz="0" w:space="0" w:color="auto"/>
                    <w:bottom w:val="none" w:sz="0" w:space="0" w:color="auto"/>
                    <w:right w:val="none" w:sz="0" w:space="0" w:color="auto"/>
                  </w:divBdr>
                </w:div>
                <w:div w:id="1062404770">
                  <w:marLeft w:val="0"/>
                  <w:marRight w:val="0"/>
                  <w:marTop w:val="0"/>
                  <w:marBottom w:val="0"/>
                  <w:divBdr>
                    <w:top w:val="none" w:sz="0" w:space="0" w:color="auto"/>
                    <w:left w:val="none" w:sz="0" w:space="0" w:color="auto"/>
                    <w:bottom w:val="none" w:sz="0" w:space="0" w:color="auto"/>
                    <w:right w:val="none" w:sz="0" w:space="0" w:color="auto"/>
                  </w:divBdr>
                </w:div>
                <w:div w:id="1062408742">
                  <w:marLeft w:val="0"/>
                  <w:marRight w:val="0"/>
                  <w:marTop w:val="0"/>
                  <w:marBottom w:val="0"/>
                  <w:divBdr>
                    <w:top w:val="none" w:sz="0" w:space="0" w:color="auto"/>
                    <w:left w:val="none" w:sz="0" w:space="0" w:color="auto"/>
                    <w:bottom w:val="none" w:sz="0" w:space="0" w:color="auto"/>
                    <w:right w:val="none" w:sz="0" w:space="0" w:color="auto"/>
                  </w:divBdr>
                </w:div>
                <w:div w:id="1065878590">
                  <w:marLeft w:val="0"/>
                  <w:marRight w:val="0"/>
                  <w:marTop w:val="0"/>
                  <w:marBottom w:val="0"/>
                  <w:divBdr>
                    <w:top w:val="none" w:sz="0" w:space="0" w:color="auto"/>
                    <w:left w:val="none" w:sz="0" w:space="0" w:color="auto"/>
                    <w:bottom w:val="none" w:sz="0" w:space="0" w:color="auto"/>
                    <w:right w:val="none" w:sz="0" w:space="0" w:color="auto"/>
                  </w:divBdr>
                </w:div>
                <w:div w:id="1067804224">
                  <w:marLeft w:val="0"/>
                  <w:marRight w:val="0"/>
                  <w:marTop w:val="0"/>
                  <w:marBottom w:val="0"/>
                  <w:divBdr>
                    <w:top w:val="none" w:sz="0" w:space="0" w:color="auto"/>
                    <w:left w:val="none" w:sz="0" w:space="0" w:color="auto"/>
                    <w:bottom w:val="none" w:sz="0" w:space="0" w:color="auto"/>
                    <w:right w:val="none" w:sz="0" w:space="0" w:color="auto"/>
                  </w:divBdr>
                </w:div>
                <w:div w:id="1071194450">
                  <w:marLeft w:val="0"/>
                  <w:marRight w:val="0"/>
                  <w:marTop w:val="0"/>
                  <w:marBottom w:val="0"/>
                  <w:divBdr>
                    <w:top w:val="none" w:sz="0" w:space="0" w:color="auto"/>
                    <w:left w:val="none" w:sz="0" w:space="0" w:color="auto"/>
                    <w:bottom w:val="none" w:sz="0" w:space="0" w:color="auto"/>
                    <w:right w:val="none" w:sz="0" w:space="0" w:color="auto"/>
                  </w:divBdr>
                </w:div>
                <w:div w:id="1071855420">
                  <w:marLeft w:val="0"/>
                  <w:marRight w:val="0"/>
                  <w:marTop w:val="0"/>
                  <w:marBottom w:val="0"/>
                  <w:divBdr>
                    <w:top w:val="none" w:sz="0" w:space="0" w:color="auto"/>
                    <w:left w:val="none" w:sz="0" w:space="0" w:color="auto"/>
                    <w:bottom w:val="none" w:sz="0" w:space="0" w:color="auto"/>
                    <w:right w:val="none" w:sz="0" w:space="0" w:color="auto"/>
                  </w:divBdr>
                </w:div>
                <w:div w:id="1074472584">
                  <w:marLeft w:val="0"/>
                  <w:marRight w:val="0"/>
                  <w:marTop w:val="0"/>
                  <w:marBottom w:val="0"/>
                  <w:divBdr>
                    <w:top w:val="none" w:sz="0" w:space="0" w:color="auto"/>
                    <w:left w:val="none" w:sz="0" w:space="0" w:color="auto"/>
                    <w:bottom w:val="none" w:sz="0" w:space="0" w:color="auto"/>
                    <w:right w:val="none" w:sz="0" w:space="0" w:color="auto"/>
                  </w:divBdr>
                </w:div>
                <w:div w:id="1075471371">
                  <w:marLeft w:val="0"/>
                  <w:marRight w:val="0"/>
                  <w:marTop w:val="0"/>
                  <w:marBottom w:val="0"/>
                  <w:divBdr>
                    <w:top w:val="none" w:sz="0" w:space="0" w:color="auto"/>
                    <w:left w:val="none" w:sz="0" w:space="0" w:color="auto"/>
                    <w:bottom w:val="none" w:sz="0" w:space="0" w:color="auto"/>
                    <w:right w:val="none" w:sz="0" w:space="0" w:color="auto"/>
                  </w:divBdr>
                </w:div>
                <w:div w:id="1077019061">
                  <w:marLeft w:val="0"/>
                  <w:marRight w:val="0"/>
                  <w:marTop w:val="0"/>
                  <w:marBottom w:val="0"/>
                  <w:divBdr>
                    <w:top w:val="none" w:sz="0" w:space="0" w:color="auto"/>
                    <w:left w:val="none" w:sz="0" w:space="0" w:color="auto"/>
                    <w:bottom w:val="none" w:sz="0" w:space="0" w:color="auto"/>
                    <w:right w:val="none" w:sz="0" w:space="0" w:color="auto"/>
                  </w:divBdr>
                </w:div>
                <w:div w:id="1078014792">
                  <w:marLeft w:val="0"/>
                  <w:marRight w:val="0"/>
                  <w:marTop w:val="0"/>
                  <w:marBottom w:val="0"/>
                  <w:divBdr>
                    <w:top w:val="none" w:sz="0" w:space="0" w:color="auto"/>
                    <w:left w:val="none" w:sz="0" w:space="0" w:color="auto"/>
                    <w:bottom w:val="none" w:sz="0" w:space="0" w:color="auto"/>
                    <w:right w:val="none" w:sz="0" w:space="0" w:color="auto"/>
                  </w:divBdr>
                </w:div>
                <w:div w:id="1079667946">
                  <w:marLeft w:val="0"/>
                  <w:marRight w:val="0"/>
                  <w:marTop w:val="0"/>
                  <w:marBottom w:val="0"/>
                  <w:divBdr>
                    <w:top w:val="none" w:sz="0" w:space="0" w:color="auto"/>
                    <w:left w:val="none" w:sz="0" w:space="0" w:color="auto"/>
                    <w:bottom w:val="none" w:sz="0" w:space="0" w:color="auto"/>
                    <w:right w:val="none" w:sz="0" w:space="0" w:color="auto"/>
                  </w:divBdr>
                </w:div>
                <w:div w:id="1083600840">
                  <w:marLeft w:val="0"/>
                  <w:marRight w:val="0"/>
                  <w:marTop w:val="0"/>
                  <w:marBottom w:val="0"/>
                  <w:divBdr>
                    <w:top w:val="none" w:sz="0" w:space="0" w:color="auto"/>
                    <w:left w:val="none" w:sz="0" w:space="0" w:color="auto"/>
                    <w:bottom w:val="none" w:sz="0" w:space="0" w:color="auto"/>
                    <w:right w:val="none" w:sz="0" w:space="0" w:color="auto"/>
                  </w:divBdr>
                </w:div>
                <w:div w:id="1084842593">
                  <w:marLeft w:val="0"/>
                  <w:marRight w:val="0"/>
                  <w:marTop w:val="0"/>
                  <w:marBottom w:val="0"/>
                  <w:divBdr>
                    <w:top w:val="none" w:sz="0" w:space="0" w:color="auto"/>
                    <w:left w:val="none" w:sz="0" w:space="0" w:color="auto"/>
                    <w:bottom w:val="none" w:sz="0" w:space="0" w:color="auto"/>
                    <w:right w:val="none" w:sz="0" w:space="0" w:color="auto"/>
                  </w:divBdr>
                </w:div>
                <w:div w:id="1087457659">
                  <w:marLeft w:val="0"/>
                  <w:marRight w:val="0"/>
                  <w:marTop w:val="0"/>
                  <w:marBottom w:val="0"/>
                  <w:divBdr>
                    <w:top w:val="none" w:sz="0" w:space="0" w:color="auto"/>
                    <w:left w:val="none" w:sz="0" w:space="0" w:color="auto"/>
                    <w:bottom w:val="none" w:sz="0" w:space="0" w:color="auto"/>
                    <w:right w:val="none" w:sz="0" w:space="0" w:color="auto"/>
                  </w:divBdr>
                </w:div>
                <w:div w:id="1092582769">
                  <w:marLeft w:val="0"/>
                  <w:marRight w:val="0"/>
                  <w:marTop w:val="0"/>
                  <w:marBottom w:val="0"/>
                  <w:divBdr>
                    <w:top w:val="none" w:sz="0" w:space="0" w:color="auto"/>
                    <w:left w:val="none" w:sz="0" w:space="0" w:color="auto"/>
                    <w:bottom w:val="none" w:sz="0" w:space="0" w:color="auto"/>
                    <w:right w:val="none" w:sz="0" w:space="0" w:color="auto"/>
                  </w:divBdr>
                </w:div>
                <w:div w:id="1093477603">
                  <w:marLeft w:val="0"/>
                  <w:marRight w:val="0"/>
                  <w:marTop w:val="0"/>
                  <w:marBottom w:val="0"/>
                  <w:divBdr>
                    <w:top w:val="none" w:sz="0" w:space="0" w:color="auto"/>
                    <w:left w:val="none" w:sz="0" w:space="0" w:color="auto"/>
                    <w:bottom w:val="none" w:sz="0" w:space="0" w:color="auto"/>
                    <w:right w:val="none" w:sz="0" w:space="0" w:color="auto"/>
                  </w:divBdr>
                </w:div>
                <w:div w:id="1098479686">
                  <w:marLeft w:val="0"/>
                  <w:marRight w:val="0"/>
                  <w:marTop w:val="0"/>
                  <w:marBottom w:val="0"/>
                  <w:divBdr>
                    <w:top w:val="none" w:sz="0" w:space="0" w:color="auto"/>
                    <w:left w:val="none" w:sz="0" w:space="0" w:color="auto"/>
                    <w:bottom w:val="none" w:sz="0" w:space="0" w:color="auto"/>
                    <w:right w:val="none" w:sz="0" w:space="0" w:color="auto"/>
                  </w:divBdr>
                </w:div>
                <w:div w:id="1108357245">
                  <w:marLeft w:val="0"/>
                  <w:marRight w:val="0"/>
                  <w:marTop w:val="0"/>
                  <w:marBottom w:val="0"/>
                  <w:divBdr>
                    <w:top w:val="none" w:sz="0" w:space="0" w:color="auto"/>
                    <w:left w:val="none" w:sz="0" w:space="0" w:color="auto"/>
                    <w:bottom w:val="none" w:sz="0" w:space="0" w:color="auto"/>
                    <w:right w:val="none" w:sz="0" w:space="0" w:color="auto"/>
                  </w:divBdr>
                </w:div>
                <w:div w:id="1113591642">
                  <w:marLeft w:val="0"/>
                  <w:marRight w:val="0"/>
                  <w:marTop w:val="0"/>
                  <w:marBottom w:val="0"/>
                  <w:divBdr>
                    <w:top w:val="none" w:sz="0" w:space="0" w:color="auto"/>
                    <w:left w:val="none" w:sz="0" w:space="0" w:color="auto"/>
                    <w:bottom w:val="none" w:sz="0" w:space="0" w:color="auto"/>
                    <w:right w:val="none" w:sz="0" w:space="0" w:color="auto"/>
                  </w:divBdr>
                </w:div>
                <w:div w:id="1116219877">
                  <w:marLeft w:val="0"/>
                  <w:marRight w:val="0"/>
                  <w:marTop w:val="0"/>
                  <w:marBottom w:val="0"/>
                  <w:divBdr>
                    <w:top w:val="none" w:sz="0" w:space="0" w:color="auto"/>
                    <w:left w:val="none" w:sz="0" w:space="0" w:color="auto"/>
                    <w:bottom w:val="none" w:sz="0" w:space="0" w:color="auto"/>
                    <w:right w:val="none" w:sz="0" w:space="0" w:color="auto"/>
                  </w:divBdr>
                </w:div>
                <w:div w:id="1128166394">
                  <w:marLeft w:val="0"/>
                  <w:marRight w:val="0"/>
                  <w:marTop w:val="0"/>
                  <w:marBottom w:val="0"/>
                  <w:divBdr>
                    <w:top w:val="none" w:sz="0" w:space="0" w:color="auto"/>
                    <w:left w:val="none" w:sz="0" w:space="0" w:color="auto"/>
                    <w:bottom w:val="none" w:sz="0" w:space="0" w:color="auto"/>
                    <w:right w:val="none" w:sz="0" w:space="0" w:color="auto"/>
                  </w:divBdr>
                </w:div>
                <w:div w:id="1130317244">
                  <w:marLeft w:val="0"/>
                  <w:marRight w:val="0"/>
                  <w:marTop w:val="0"/>
                  <w:marBottom w:val="0"/>
                  <w:divBdr>
                    <w:top w:val="none" w:sz="0" w:space="0" w:color="auto"/>
                    <w:left w:val="none" w:sz="0" w:space="0" w:color="auto"/>
                    <w:bottom w:val="none" w:sz="0" w:space="0" w:color="auto"/>
                    <w:right w:val="none" w:sz="0" w:space="0" w:color="auto"/>
                  </w:divBdr>
                </w:div>
                <w:div w:id="1134367642">
                  <w:marLeft w:val="0"/>
                  <w:marRight w:val="0"/>
                  <w:marTop w:val="0"/>
                  <w:marBottom w:val="0"/>
                  <w:divBdr>
                    <w:top w:val="none" w:sz="0" w:space="0" w:color="auto"/>
                    <w:left w:val="none" w:sz="0" w:space="0" w:color="auto"/>
                    <w:bottom w:val="none" w:sz="0" w:space="0" w:color="auto"/>
                    <w:right w:val="none" w:sz="0" w:space="0" w:color="auto"/>
                  </w:divBdr>
                </w:div>
                <w:div w:id="1135758193">
                  <w:marLeft w:val="0"/>
                  <w:marRight w:val="0"/>
                  <w:marTop w:val="0"/>
                  <w:marBottom w:val="0"/>
                  <w:divBdr>
                    <w:top w:val="none" w:sz="0" w:space="0" w:color="auto"/>
                    <w:left w:val="none" w:sz="0" w:space="0" w:color="auto"/>
                    <w:bottom w:val="none" w:sz="0" w:space="0" w:color="auto"/>
                    <w:right w:val="none" w:sz="0" w:space="0" w:color="auto"/>
                  </w:divBdr>
                </w:div>
                <w:div w:id="1140806461">
                  <w:marLeft w:val="0"/>
                  <w:marRight w:val="0"/>
                  <w:marTop w:val="0"/>
                  <w:marBottom w:val="0"/>
                  <w:divBdr>
                    <w:top w:val="none" w:sz="0" w:space="0" w:color="auto"/>
                    <w:left w:val="none" w:sz="0" w:space="0" w:color="auto"/>
                    <w:bottom w:val="none" w:sz="0" w:space="0" w:color="auto"/>
                    <w:right w:val="none" w:sz="0" w:space="0" w:color="auto"/>
                  </w:divBdr>
                </w:div>
                <w:div w:id="1146169559">
                  <w:marLeft w:val="0"/>
                  <w:marRight w:val="0"/>
                  <w:marTop w:val="0"/>
                  <w:marBottom w:val="0"/>
                  <w:divBdr>
                    <w:top w:val="none" w:sz="0" w:space="0" w:color="auto"/>
                    <w:left w:val="none" w:sz="0" w:space="0" w:color="auto"/>
                    <w:bottom w:val="none" w:sz="0" w:space="0" w:color="auto"/>
                    <w:right w:val="none" w:sz="0" w:space="0" w:color="auto"/>
                  </w:divBdr>
                </w:div>
                <w:div w:id="1149401095">
                  <w:marLeft w:val="0"/>
                  <w:marRight w:val="0"/>
                  <w:marTop w:val="0"/>
                  <w:marBottom w:val="0"/>
                  <w:divBdr>
                    <w:top w:val="none" w:sz="0" w:space="0" w:color="auto"/>
                    <w:left w:val="none" w:sz="0" w:space="0" w:color="auto"/>
                    <w:bottom w:val="none" w:sz="0" w:space="0" w:color="auto"/>
                    <w:right w:val="none" w:sz="0" w:space="0" w:color="auto"/>
                  </w:divBdr>
                </w:div>
                <w:div w:id="1150444358">
                  <w:marLeft w:val="0"/>
                  <w:marRight w:val="0"/>
                  <w:marTop w:val="0"/>
                  <w:marBottom w:val="0"/>
                  <w:divBdr>
                    <w:top w:val="none" w:sz="0" w:space="0" w:color="auto"/>
                    <w:left w:val="none" w:sz="0" w:space="0" w:color="auto"/>
                    <w:bottom w:val="none" w:sz="0" w:space="0" w:color="auto"/>
                    <w:right w:val="none" w:sz="0" w:space="0" w:color="auto"/>
                  </w:divBdr>
                </w:div>
                <w:div w:id="1152675734">
                  <w:marLeft w:val="0"/>
                  <w:marRight w:val="0"/>
                  <w:marTop w:val="0"/>
                  <w:marBottom w:val="0"/>
                  <w:divBdr>
                    <w:top w:val="none" w:sz="0" w:space="0" w:color="auto"/>
                    <w:left w:val="none" w:sz="0" w:space="0" w:color="auto"/>
                    <w:bottom w:val="none" w:sz="0" w:space="0" w:color="auto"/>
                    <w:right w:val="none" w:sz="0" w:space="0" w:color="auto"/>
                  </w:divBdr>
                </w:div>
                <w:div w:id="1157720163">
                  <w:marLeft w:val="0"/>
                  <w:marRight w:val="0"/>
                  <w:marTop w:val="0"/>
                  <w:marBottom w:val="0"/>
                  <w:divBdr>
                    <w:top w:val="none" w:sz="0" w:space="0" w:color="auto"/>
                    <w:left w:val="none" w:sz="0" w:space="0" w:color="auto"/>
                    <w:bottom w:val="none" w:sz="0" w:space="0" w:color="auto"/>
                    <w:right w:val="none" w:sz="0" w:space="0" w:color="auto"/>
                  </w:divBdr>
                </w:div>
                <w:div w:id="1158838940">
                  <w:marLeft w:val="0"/>
                  <w:marRight w:val="0"/>
                  <w:marTop w:val="0"/>
                  <w:marBottom w:val="0"/>
                  <w:divBdr>
                    <w:top w:val="none" w:sz="0" w:space="0" w:color="auto"/>
                    <w:left w:val="none" w:sz="0" w:space="0" w:color="auto"/>
                    <w:bottom w:val="none" w:sz="0" w:space="0" w:color="auto"/>
                    <w:right w:val="none" w:sz="0" w:space="0" w:color="auto"/>
                  </w:divBdr>
                </w:div>
                <w:div w:id="1162113576">
                  <w:marLeft w:val="0"/>
                  <w:marRight w:val="0"/>
                  <w:marTop w:val="0"/>
                  <w:marBottom w:val="0"/>
                  <w:divBdr>
                    <w:top w:val="none" w:sz="0" w:space="0" w:color="auto"/>
                    <w:left w:val="none" w:sz="0" w:space="0" w:color="auto"/>
                    <w:bottom w:val="none" w:sz="0" w:space="0" w:color="auto"/>
                    <w:right w:val="none" w:sz="0" w:space="0" w:color="auto"/>
                  </w:divBdr>
                </w:div>
                <w:div w:id="1162313215">
                  <w:marLeft w:val="0"/>
                  <w:marRight w:val="0"/>
                  <w:marTop w:val="0"/>
                  <w:marBottom w:val="0"/>
                  <w:divBdr>
                    <w:top w:val="none" w:sz="0" w:space="0" w:color="auto"/>
                    <w:left w:val="none" w:sz="0" w:space="0" w:color="auto"/>
                    <w:bottom w:val="none" w:sz="0" w:space="0" w:color="auto"/>
                    <w:right w:val="none" w:sz="0" w:space="0" w:color="auto"/>
                  </w:divBdr>
                </w:div>
                <w:div w:id="1166282573">
                  <w:marLeft w:val="0"/>
                  <w:marRight w:val="0"/>
                  <w:marTop w:val="0"/>
                  <w:marBottom w:val="0"/>
                  <w:divBdr>
                    <w:top w:val="none" w:sz="0" w:space="0" w:color="auto"/>
                    <w:left w:val="none" w:sz="0" w:space="0" w:color="auto"/>
                    <w:bottom w:val="none" w:sz="0" w:space="0" w:color="auto"/>
                    <w:right w:val="none" w:sz="0" w:space="0" w:color="auto"/>
                  </w:divBdr>
                </w:div>
                <w:div w:id="1166434507">
                  <w:marLeft w:val="0"/>
                  <w:marRight w:val="0"/>
                  <w:marTop w:val="0"/>
                  <w:marBottom w:val="0"/>
                  <w:divBdr>
                    <w:top w:val="none" w:sz="0" w:space="0" w:color="auto"/>
                    <w:left w:val="none" w:sz="0" w:space="0" w:color="auto"/>
                    <w:bottom w:val="none" w:sz="0" w:space="0" w:color="auto"/>
                    <w:right w:val="none" w:sz="0" w:space="0" w:color="auto"/>
                  </w:divBdr>
                </w:div>
                <w:div w:id="1166939766">
                  <w:marLeft w:val="0"/>
                  <w:marRight w:val="0"/>
                  <w:marTop w:val="0"/>
                  <w:marBottom w:val="0"/>
                  <w:divBdr>
                    <w:top w:val="none" w:sz="0" w:space="0" w:color="auto"/>
                    <w:left w:val="none" w:sz="0" w:space="0" w:color="auto"/>
                    <w:bottom w:val="none" w:sz="0" w:space="0" w:color="auto"/>
                    <w:right w:val="none" w:sz="0" w:space="0" w:color="auto"/>
                  </w:divBdr>
                </w:div>
                <w:div w:id="1167599133">
                  <w:marLeft w:val="0"/>
                  <w:marRight w:val="0"/>
                  <w:marTop w:val="0"/>
                  <w:marBottom w:val="0"/>
                  <w:divBdr>
                    <w:top w:val="none" w:sz="0" w:space="0" w:color="auto"/>
                    <w:left w:val="none" w:sz="0" w:space="0" w:color="auto"/>
                    <w:bottom w:val="none" w:sz="0" w:space="0" w:color="auto"/>
                    <w:right w:val="none" w:sz="0" w:space="0" w:color="auto"/>
                  </w:divBdr>
                </w:div>
                <w:div w:id="1171868180">
                  <w:marLeft w:val="0"/>
                  <w:marRight w:val="0"/>
                  <w:marTop w:val="0"/>
                  <w:marBottom w:val="0"/>
                  <w:divBdr>
                    <w:top w:val="none" w:sz="0" w:space="0" w:color="auto"/>
                    <w:left w:val="none" w:sz="0" w:space="0" w:color="auto"/>
                    <w:bottom w:val="none" w:sz="0" w:space="0" w:color="auto"/>
                    <w:right w:val="none" w:sz="0" w:space="0" w:color="auto"/>
                  </w:divBdr>
                </w:div>
                <w:div w:id="1173884009">
                  <w:marLeft w:val="0"/>
                  <w:marRight w:val="0"/>
                  <w:marTop w:val="0"/>
                  <w:marBottom w:val="0"/>
                  <w:divBdr>
                    <w:top w:val="none" w:sz="0" w:space="0" w:color="auto"/>
                    <w:left w:val="none" w:sz="0" w:space="0" w:color="auto"/>
                    <w:bottom w:val="none" w:sz="0" w:space="0" w:color="auto"/>
                    <w:right w:val="none" w:sz="0" w:space="0" w:color="auto"/>
                  </w:divBdr>
                </w:div>
                <w:div w:id="1191383751">
                  <w:marLeft w:val="0"/>
                  <w:marRight w:val="0"/>
                  <w:marTop w:val="0"/>
                  <w:marBottom w:val="0"/>
                  <w:divBdr>
                    <w:top w:val="none" w:sz="0" w:space="0" w:color="auto"/>
                    <w:left w:val="none" w:sz="0" w:space="0" w:color="auto"/>
                    <w:bottom w:val="none" w:sz="0" w:space="0" w:color="auto"/>
                    <w:right w:val="none" w:sz="0" w:space="0" w:color="auto"/>
                  </w:divBdr>
                </w:div>
                <w:div w:id="1193569600">
                  <w:marLeft w:val="0"/>
                  <w:marRight w:val="0"/>
                  <w:marTop w:val="0"/>
                  <w:marBottom w:val="0"/>
                  <w:divBdr>
                    <w:top w:val="none" w:sz="0" w:space="0" w:color="auto"/>
                    <w:left w:val="none" w:sz="0" w:space="0" w:color="auto"/>
                    <w:bottom w:val="none" w:sz="0" w:space="0" w:color="auto"/>
                    <w:right w:val="none" w:sz="0" w:space="0" w:color="auto"/>
                  </w:divBdr>
                </w:div>
                <w:div w:id="1197888133">
                  <w:marLeft w:val="0"/>
                  <w:marRight w:val="0"/>
                  <w:marTop w:val="0"/>
                  <w:marBottom w:val="0"/>
                  <w:divBdr>
                    <w:top w:val="none" w:sz="0" w:space="0" w:color="auto"/>
                    <w:left w:val="none" w:sz="0" w:space="0" w:color="auto"/>
                    <w:bottom w:val="none" w:sz="0" w:space="0" w:color="auto"/>
                    <w:right w:val="none" w:sz="0" w:space="0" w:color="auto"/>
                  </w:divBdr>
                </w:div>
                <w:div w:id="1202598909">
                  <w:marLeft w:val="0"/>
                  <w:marRight w:val="0"/>
                  <w:marTop w:val="0"/>
                  <w:marBottom w:val="0"/>
                  <w:divBdr>
                    <w:top w:val="none" w:sz="0" w:space="0" w:color="auto"/>
                    <w:left w:val="none" w:sz="0" w:space="0" w:color="auto"/>
                    <w:bottom w:val="none" w:sz="0" w:space="0" w:color="auto"/>
                    <w:right w:val="none" w:sz="0" w:space="0" w:color="auto"/>
                  </w:divBdr>
                </w:div>
                <w:div w:id="1208909055">
                  <w:marLeft w:val="0"/>
                  <w:marRight w:val="0"/>
                  <w:marTop w:val="0"/>
                  <w:marBottom w:val="0"/>
                  <w:divBdr>
                    <w:top w:val="none" w:sz="0" w:space="0" w:color="auto"/>
                    <w:left w:val="none" w:sz="0" w:space="0" w:color="auto"/>
                    <w:bottom w:val="none" w:sz="0" w:space="0" w:color="auto"/>
                    <w:right w:val="none" w:sz="0" w:space="0" w:color="auto"/>
                  </w:divBdr>
                </w:div>
                <w:div w:id="1220365899">
                  <w:marLeft w:val="0"/>
                  <w:marRight w:val="0"/>
                  <w:marTop w:val="0"/>
                  <w:marBottom w:val="0"/>
                  <w:divBdr>
                    <w:top w:val="none" w:sz="0" w:space="0" w:color="auto"/>
                    <w:left w:val="none" w:sz="0" w:space="0" w:color="auto"/>
                    <w:bottom w:val="none" w:sz="0" w:space="0" w:color="auto"/>
                    <w:right w:val="none" w:sz="0" w:space="0" w:color="auto"/>
                  </w:divBdr>
                </w:div>
                <w:div w:id="1228153917">
                  <w:marLeft w:val="0"/>
                  <w:marRight w:val="0"/>
                  <w:marTop w:val="0"/>
                  <w:marBottom w:val="0"/>
                  <w:divBdr>
                    <w:top w:val="none" w:sz="0" w:space="0" w:color="auto"/>
                    <w:left w:val="none" w:sz="0" w:space="0" w:color="auto"/>
                    <w:bottom w:val="none" w:sz="0" w:space="0" w:color="auto"/>
                    <w:right w:val="none" w:sz="0" w:space="0" w:color="auto"/>
                  </w:divBdr>
                </w:div>
                <w:div w:id="1228347443">
                  <w:marLeft w:val="0"/>
                  <w:marRight w:val="0"/>
                  <w:marTop w:val="0"/>
                  <w:marBottom w:val="0"/>
                  <w:divBdr>
                    <w:top w:val="none" w:sz="0" w:space="0" w:color="auto"/>
                    <w:left w:val="none" w:sz="0" w:space="0" w:color="auto"/>
                    <w:bottom w:val="none" w:sz="0" w:space="0" w:color="auto"/>
                    <w:right w:val="none" w:sz="0" w:space="0" w:color="auto"/>
                  </w:divBdr>
                </w:div>
                <w:div w:id="1229077056">
                  <w:marLeft w:val="0"/>
                  <w:marRight w:val="0"/>
                  <w:marTop w:val="0"/>
                  <w:marBottom w:val="0"/>
                  <w:divBdr>
                    <w:top w:val="none" w:sz="0" w:space="0" w:color="auto"/>
                    <w:left w:val="none" w:sz="0" w:space="0" w:color="auto"/>
                    <w:bottom w:val="none" w:sz="0" w:space="0" w:color="auto"/>
                    <w:right w:val="none" w:sz="0" w:space="0" w:color="auto"/>
                  </w:divBdr>
                </w:div>
                <w:div w:id="1229147057">
                  <w:marLeft w:val="0"/>
                  <w:marRight w:val="0"/>
                  <w:marTop w:val="0"/>
                  <w:marBottom w:val="0"/>
                  <w:divBdr>
                    <w:top w:val="none" w:sz="0" w:space="0" w:color="auto"/>
                    <w:left w:val="none" w:sz="0" w:space="0" w:color="auto"/>
                    <w:bottom w:val="none" w:sz="0" w:space="0" w:color="auto"/>
                    <w:right w:val="none" w:sz="0" w:space="0" w:color="auto"/>
                  </w:divBdr>
                </w:div>
                <w:div w:id="1233931172">
                  <w:marLeft w:val="0"/>
                  <w:marRight w:val="0"/>
                  <w:marTop w:val="0"/>
                  <w:marBottom w:val="0"/>
                  <w:divBdr>
                    <w:top w:val="none" w:sz="0" w:space="0" w:color="auto"/>
                    <w:left w:val="none" w:sz="0" w:space="0" w:color="auto"/>
                    <w:bottom w:val="none" w:sz="0" w:space="0" w:color="auto"/>
                    <w:right w:val="none" w:sz="0" w:space="0" w:color="auto"/>
                  </w:divBdr>
                </w:div>
                <w:div w:id="1234239692">
                  <w:marLeft w:val="0"/>
                  <w:marRight w:val="0"/>
                  <w:marTop w:val="0"/>
                  <w:marBottom w:val="0"/>
                  <w:divBdr>
                    <w:top w:val="none" w:sz="0" w:space="0" w:color="auto"/>
                    <w:left w:val="none" w:sz="0" w:space="0" w:color="auto"/>
                    <w:bottom w:val="none" w:sz="0" w:space="0" w:color="auto"/>
                    <w:right w:val="none" w:sz="0" w:space="0" w:color="auto"/>
                  </w:divBdr>
                </w:div>
                <w:div w:id="1240334437">
                  <w:marLeft w:val="0"/>
                  <w:marRight w:val="0"/>
                  <w:marTop w:val="0"/>
                  <w:marBottom w:val="0"/>
                  <w:divBdr>
                    <w:top w:val="none" w:sz="0" w:space="0" w:color="auto"/>
                    <w:left w:val="none" w:sz="0" w:space="0" w:color="auto"/>
                    <w:bottom w:val="none" w:sz="0" w:space="0" w:color="auto"/>
                    <w:right w:val="none" w:sz="0" w:space="0" w:color="auto"/>
                  </w:divBdr>
                </w:div>
                <w:div w:id="1240410144">
                  <w:marLeft w:val="0"/>
                  <w:marRight w:val="0"/>
                  <w:marTop w:val="0"/>
                  <w:marBottom w:val="0"/>
                  <w:divBdr>
                    <w:top w:val="none" w:sz="0" w:space="0" w:color="auto"/>
                    <w:left w:val="none" w:sz="0" w:space="0" w:color="auto"/>
                    <w:bottom w:val="none" w:sz="0" w:space="0" w:color="auto"/>
                    <w:right w:val="none" w:sz="0" w:space="0" w:color="auto"/>
                  </w:divBdr>
                </w:div>
                <w:div w:id="1250428875">
                  <w:marLeft w:val="0"/>
                  <w:marRight w:val="0"/>
                  <w:marTop w:val="0"/>
                  <w:marBottom w:val="0"/>
                  <w:divBdr>
                    <w:top w:val="none" w:sz="0" w:space="0" w:color="auto"/>
                    <w:left w:val="none" w:sz="0" w:space="0" w:color="auto"/>
                    <w:bottom w:val="none" w:sz="0" w:space="0" w:color="auto"/>
                    <w:right w:val="none" w:sz="0" w:space="0" w:color="auto"/>
                  </w:divBdr>
                </w:div>
                <w:div w:id="1254974781">
                  <w:marLeft w:val="0"/>
                  <w:marRight w:val="0"/>
                  <w:marTop w:val="0"/>
                  <w:marBottom w:val="0"/>
                  <w:divBdr>
                    <w:top w:val="none" w:sz="0" w:space="0" w:color="auto"/>
                    <w:left w:val="none" w:sz="0" w:space="0" w:color="auto"/>
                    <w:bottom w:val="none" w:sz="0" w:space="0" w:color="auto"/>
                    <w:right w:val="none" w:sz="0" w:space="0" w:color="auto"/>
                  </w:divBdr>
                </w:div>
                <w:div w:id="1257061311">
                  <w:marLeft w:val="0"/>
                  <w:marRight w:val="0"/>
                  <w:marTop w:val="0"/>
                  <w:marBottom w:val="0"/>
                  <w:divBdr>
                    <w:top w:val="none" w:sz="0" w:space="0" w:color="auto"/>
                    <w:left w:val="none" w:sz="0" w:space="0" w:color="auto"/>
                    <w:bottom w:val="none" w:sz="0" w:space="0" w:color="auto"/>
                    <w:right w:val="none" w:sz="0" w:space="0" w:color="auto"/>
                  </w:divBdr>
                </w:div>
                <w:div w:id="1260673336">
                  <w:marLeft w:val="0"/>
                  <w:marRight w:val="0"/>
                  <w:marTop w:val="0"/>
                  <w:marBottom w:val="0"/>
                  <w:divBdr>
                    <w:top w:val="none" w:sz="0" w:space="0" w:color="auto"/>
                    <w:left w:val="none" w:sz="0" w:space="0" w:color="auto"/>
                    <w:bottom w:val="none" w:sz="0" w:space="0" w:color="auto"/>
                    <w:right w:val="none" w:sz="0" w:space="0" w:color="auto"/>
                  </w:divBdr>
                </w:div>
                <w:div w:id="1261376949">
                  <w:marLeft w:val="0"/>
                  <w:marRight w:val="0"/>
                  <w:marTop w:val="0"/>
                  <w:marBottom w:val="0"/>
                  <w:divBdr>
                    <w:top w:val="none" w:sz="0" w:space="0" w:color="auto"/>
                    <w:left w:val="none" w:sz="0" w:space="0" w:color="auto"/>
                    <w:bottom w:val="none" w:sz="0" w:space="0" w:color="auto"/>
                    <w:right w:val="none" w:sz="0" w:space="0" w:color="auto"/>
                  </w:divBdr>
                </w:div>
                <w:div w:id="1267546160">
                  <w:marLeft w:val="0"/>
                  <w:marRight w:val="0"/>
                  <w:marTop w:val="0"/>
                  <w:marBottom w:val="0"/>
                  <w:divBdr>
                    <w:top w:val="none" w:sz="0" w:space="0" w:color="auto"/>
                    <w:left w:val="none" w:sz="0" w:space="0" w:color="auto"/>
                    <w:bottom w:val="none" w:sz="0" w:space="0" w:color="auto"/>
                    <w:right w:val="none" w:sz="0" w:space="0" w:color="auto"/>
                  </w:divBdr>
                </w:div>
                <w:div w:id="1269922652">
                  <w:marLeft w:val="0"/>
                  <w:marRight w:val="0"/>
                  <w:marTop w:val="0"/>
                  <w:marBottom w:val="0"/>
                  <w:divBdr>
                    <w:top w:val="none" w:sz="0" w:space="0" w:color="auto"/>
                    <w:left w:val="none" w:sz="0" w:space="0" w:color="auto"/>
                    <w:bottom w:val="none" w:sz="0" w:space="0" w:color="auto"/>
                    <w:right w:val="none" w:sz="0" w:space="0" w:color="auto"/>
                  </w:divBdr>
                </w:div>
                <w:div w:id="1271932303">
                  <w:marLeft w:val="0"/>
                  <w:marRight w:val="0"/>
                  <w:marTop w:val="0"/>
                  <w:marBottom w:val="0"/>
                  <w:divBdr>
                    <w:top w:val="none" w:sz="0" w:space="0" w:color="auto"/>
                    <w:left w:val="none" w:sz="0" w:space="0" w:color="auto"/>
                    <w:bottom w:val="none" w:sz="0" w:space="0" w:color="auto"/>
                    <w:right w:val="none" w:sz="0" w:space="0" w:color="auto"/>
                  </w:divBdr>
                </w:div>
                <w:div w:id="1272593552">
                  <w:marLeft w:val="0"/>
                  <w:marRight w:val="0"/>
                  <w:marTop w:val="0"/>
                  <w:marBottom w:val="0"/>
                  <w:divBdr>
                    <w:top w:val="none" w:sz="0" w:space="0" w:color="auto"/>
                    <w:left w:val="none" w:sz="0" w:space="0" w:color="auto"/>
                    <w:bottom w:val="none" w:sz="0" w:space="0" w:color="auto"/>
                    <w:right w:val="none" w:sz="0" w:space="0" w:color="auto"/>
                  </w:divBdr>
                </w:div>
                <w:div w:id="1272863200">
                  <w:marLeft w:val="0"/>
                  <w:marRight w:val="0"/>
                  <w:marTop w:val="0"/>
                  <w:marBottom w:val="0"/>
                  <w:divBdr>
                    <w:top w:val="none" w:sz="0" w:space="0" w:color="auto"/>
                    <w:left w:val="none" w:sz="0" w:space="0" w:color="auto"/>
                    <w:bottom w:val="none" w:sz="0" w:space="0" w:color="auto"/>
                    <w:right w:val="none" w:sz="0" w:space="0" w:color="auto"/>
                  </w:divBdr>
                </w:div>
                <w:div w:id="1275475899">
                  <w:marLeft w:val="0"/>
                  <w:marRight w:val="0"/>
                  <w:marTop w:val="0"/>
                  <w:marBottom w:val="0"/>
                  <w:divBdr>
                    <w:top w:val="none" w:sz="0" w:space="0" w:color="auto"/>
                    <w:left w:val="none" w:sz="0" w:space="0" w:color="auto"/>
                    <w:bottom w:val="none" w:sz="0" w:space="0" w:color="auto"/>
                    <w:right w:val="none" w:sz="0" w:space="0" w:color="auto"/>
                  </w:divBdr>
                </w:div>
                <w:div w:id="1277446735">
                  <w:marLeft w:val="0"/>
                  <w:marRight w:val="0"/>
                  <w:marTop w:val="0"/>
                  <w:marBottom w:val="0"/>
                  <w:divBdr>
                    <w:top w:val="none" w:sz="0" w:space="0" w:color="auto"/>
                    <w:left w:val="none" w:sz="0" w:space="0" w:color="auto"/>
                    <w:bottom w:val="none" w:sz="0" w:space="0" w:color="auto"/>
                    <w:right w:val="none" w:sz="0" w:space="0" w:color="auto"/>
                  </w:divBdr>
                </w:div>
                <w:div w:id="1279218126">
                  <w:marLeft w:val="0"/>
                  <w:marRight w:val="0"/>
                  <w:marTop w:val="0"/>
                  <w:marBottom w:val="0"/>
                  <w:divBdr>
                    <w:top w:val="none" w:sz="0" w:space="0" w:color="auto"/>
                    <w:left w:val="none" w:sz="0" w:space="0" w:color="auto"/>
                    <w:bottom w:val="none" w:sz="0" w:space="0" w:color="auto"/>
                    <w:right w:val="none" w:sz="0" w:space="0" w:color="auto"/>
                  </w:divBdr>
                </w:div>
                <w:div w:id="1280604144">
                  <w:marLeft w:val="0"/>
                  <w:marRight w:val="0"/>
                  <w:marTop w:val="0"/>
                  <w:marBottom w:val="0"/>
                  <w:divBdr>
                    <w:top w:val="none" w:sz="0" w:space="0" w:color="auto"/>
                    <w:left w:val="none" w:sz="0" w:space="0" w:color="auto"/>
                    <w:bottom w:val="none" w:sz="0" w:space="0" w:color="auto"/>
                    <w:right w:val="none" w:sz="0" w:space="0" w:color="auto"/>
                  </w:divBdr>
                </w:div>
                <w:div w:id="1282229412">
                  <w:marLeft w:val="0"/>
                  <w:marRight w:val="0"/>
                  <w:marTop w:val="0"/>
                  <w:marBottom w:val="0"/>
                  <w:divBdr>
                    <w:top w:val="none" w:sz="0" w:space="0" w:color="auto"/>
                    <w:left w:val="none" w:sz="0" w:space="0" w:color="auto"/>
                    <w:bottom w:val="none" w:sz="0" w:space="0" w:color="auto"/>
                    <w:right w:val="none" w:sz="0" w:space="0" w:color="auto"/>
                  </w:divBdr>
                </w:div>
                <w:div w:id="1283852019">
                  <w:marLeft w:val="0"/>
                  <w:marRight w:val="0"/>
                  <w:marTop w:val="0"/>
                  <w:marBottom w:val="0"/>
                  <w:divBdr>
                    <w:top w:val="none" w:sz="0" w:space="0" w:color="auto"/>
                    <w:left w:val="none" w:sz="0" w:space="0" w:color="auto"/>
                    <w:bottom w:val="none" w:sz="0" w:space="0" w:color="auto"/>
                    <w:right w:val="none" w:sz="0" w:space="0" w:color="auto"/>
                  </w:divBdr>
                </w:div>
                <w:div w:id="1284119495">
                  <w:marLeft w:val="0"/>
                  <w:marRight w:val="0"/>
                  <w:marTop w:val="0"/>
                  <w:marBottom w:val="0"/>
                  <w:divBdr>
                    <w:top w:val="none" w:sz="0" w:space="0" w:color="auto"/>
                    <w:left w:val="none" w:sz="0" w:space="0" w:color="auto"/>
                    <w:bottom w:val="none" w:sz="0" w:space="0" w:color="auto"/>
                    <w:right w:val="none" w:sz="0" w:space="0" w:color="auto"/>
                  </w:divBdr>
                </w:div>
                <w:div w:id="1284263498">
                  <w:marLeft w:val="0"/>
                  <w:marRight w:val="0"/>
                  <w:marTop w:val="0"/>
                  <w:marBottom w:val="0"/>
                  <w:divBdr>
                    <w:top w:val="none" w:sz="0" w:space="0" w:color="auto"/>
                    <w:left w:val="none" w:sz="0" w:space="0" w:color="auto"/>
                    <w:bottom w:val="none" w:sz="0" w:space="0" w:color="auto"/>
                    <w:right w:val="none" w:sz="0" w:space="0" w:color="auto"/>
                  </w:divBdr>
                </w:div>
                <w:div w:id="1286816605">
                  <w:marLeft w:val="0"/>
                  <w:marRight w:val="0"/>
                  <w:marTop w:val="0"/>
                  <w:marBottom w:val="0"/>
                  <w:divBdr>
                    <w:top w:val="none" w:sz="0" w:space="0" w:color="auto"/>
                    <w:left w:val="none" w:sz="0" w:space="0" w:color="auto"/>
                    <w:bottom w:val="none" w:sz="0" w:space="0" w:color="auto"/>
                    <w:right w:val="none" w:sz="0" w:space="0" w:color="auto"/>
                  </w:divBdr>
                </w:div>
                <w:div w:id="1293171866">
                  <w:marLeft w:val="0"/>
                  <w:marRight w:val="0"/>
                  <w:marTop w:val="0"/>
                  <w:marBottom w:val="0"/>
                  <w:divBdr>
                    <w:top w:val="none" w:sz="0" w:space="0" w:color="auto"/>
                    <w:left w:val="none" w:sz="0" w:space="0" w:color="auto"/>
                    <w:bottom w:val="none" w:sz="0" w:space="0" w:color="auto"/>
                    <w:right w:val="none" w:sz="0" w:space="0" w:color="auto"/>
                  </w:divBdr>
                </w:div>
                <w:div w:id="1293294214">
                  <w:marLeft w:val="0"/>
                  <w:marRight w:val="0"/>
                  <w:marTop w:val="0"/>
                  <w:marBottom w:val="0"/>
                  <w:divBdr>
                    <w:top w:val="none" w:sz="0" w:space="0" w:color="auto"/>
                    <w:left w:val="none" w:sz="0" w:space="0" w:color="auto"/>
                    <w:bottom w:val="none" w:sz="0" w:space="0" w:color="auto"/>
                    <w:right w:val="none" w:sz="0" w:space="0" w:color="auto"/>
                  </w:divBdr>
                </w:div>
                <w:div w:id="1293950023">
                  <w:marLeft w:val="0"/>
                  <w:marRight w:val="0"/>
                  <w:marTop w:val="0"/>
                  <w:marBottom w:val="0"/>
                  <w:divBdr>
                    <w:top w:val="none" w:sz="0" w:space="0" w:color="auto"/>
                    <w:left w:val="none" w:sz="0" w:space="0" w:color="auto"/>
                    <w:bottom w:val="none" w:sz="0" w:space="0" w:color="auto"/>
                    <w:right w:val="none" w:sz="0" w:space="0" w:color="auto"/>
                  </w:divBdr>
                </w:div>
                <w:div w:id="1294290343">
                  <w:marLeft w:val="0"/>
                  <w:marRight w:val="0"/>
                  <w:marTop w:val="0"/>
                  <w:marBottom w:val="0"/>
                  <w:divBdr>
                    <w:top w:val="none" w:sz="0" w:space="0" w:color="auto"/>
                    <w:left w:val="none" w:sz="0" w:space="0" w:color="auto"/>
                    <w:bottom w:val="none" w:sz="0" w:space="0" w:color="auto"/>
                    <w:right w:val="none" w:sz="0" w:space="0" w:color="auto"/>
                  </w:divBdr>
                </w:div>
                <w:div w:id="1298072064">
                  <w:marLeft w:val="0"/>
                  <w:marRight w:val="0"/>
                  <w:marTop w:val="0"/>
                  <w:marBottom w:val="0"/>
                  <w:divBdr>
                    <w:top w:val="none" w:sz="0" w:space="0" w:color="auto"/>
                    <w:left w:val="none" w:sz="0" w:space="0" w:color="auto"/>
                    <w:bottom w:val="none" w:sz="0" w:space="0" w:color="auto"/>
                    <w:right w:val="none" w:sz="0" w:space="0" w:color="auto"/>
                  </w:divBdr>
                </w:div>
                <w:div w:id="1298686786">
                  <w:marLeft w:val="0"/>
                  <w:marRight w:val="0"/>
                  <w:marTop w:val="0"/>
                  <w:marBottom w:val="0"/>
                  <w:divBdr>
                    <w:top w:val="none" w:sz="0" w:space="0" w:color="auto"/>
                    <w:left w:val="none" w:sz="0" w:space="0" w:color="auto"/>
                    <w:bottom w:val="none" w:sz="0" w:space="0" w:color="auto"/>
                    <w:right w:val="none" w:sz="0" w:space="0" w:color="auto"/>
                  </w:divBdr>
                </w:div>
                <w:div w:id="1301883711">
                  <w:marLeft w:val="0"/>
                  <w:marRight w:val="0"/>
                  <w:marTop w:val="0"/>
                  <w:marBottom w:val="0"/>
                  <w:divBdr>
                    <w:top w:val="none" w:sz="0" w:space="0" w:color="auto"/>
                    <w:left w:val="none" w:sz="0" w:space="0" w:color="auto"/>
                    <w:bottom w:val="none" w:sz="0" w:space="0" w:color="auto"/>
                    <w:right w:val="none" w:sz="0" w:space="0" w:color="auto"/>
                  </w:divBdr>
                </w:div>
                <w:div w:id="1302033587">
                  <w:marLeft w:val="0"/>
                  <w:marRight w:val="0"/>
                  <w:marTop w:val="0"/>
                  <w:marBottom w:val="0"/>
                  <w:divBdr>
                    <w:top w:val="none" w:sz="0" w:space="0" w:color="auto"/>
                    <w:left w:val="none" w:sz="0" w:space="0" w:color="auto"/>
                    <w:bottom w:val="none" w:sz="0" w:space="0" w:color="auto"/>
                    <w:right w:val="none" w:sz="0" w:space="0" w:color="auto"/>
                  </w:divBdr>
                </w:div>
                <w:div w:id="1302685629">
                  <w:marLeft w:val="0"/>
                  <w:marRight w:val="0"/>
                  <w:marTop w:val="0"/>
                  <w:marBottom w:val="0"/>
                  <w:divBdr>
                    <w:top w:val="none" w:sz="0" w:space="0" w:color="auto"/>
                    <w:left w:val="none" w:sz="0" w:space="0" w:color="auto"/>
                    <w:bottom w:val="none" w:sz="0" w:space="0" w:color="auto"/>
                    <w:right w:val="none" w:sz="0" w:space="0" w:color="auto"/>
                  </w:divBdr>
                </w:div>
                <w:div w:id="1308361972">
                  <w:marLeft w:val="0"/>
                  <w:marRight w:val="0"/>
                  <w:marTop w:val="0"/>
                  <w:marBottom w:val="0"/>
                  <w:divBdr>
                    <w:top w:val="none" w:sz="0" w:space="0" w:color="auto"/>
                    <w:left w:val="none" w:sz="0" w:space="0" w:color="auto"/>
                    <w:bottom w:val="none" w:sz="0" w:space="0" w:color="auto"/>
                    <w:right w:val="none" w:sz="0" w:space="0" w:color="auto"/>
                  </w:divBdr>
                </w:div>
                <w:div w:id="1314916629">
                  <w:marLeft w:val="0"/>
                  <w:marRight w:val="0"/>
                  <w:marTop w:val="0"/>
                  <w:marBottom w:val="0"/>
                  <w:divBdr>
                    <w:top w:val="none" w:sz="0" w:space="0" w:color="auto"/>
                    <w:left w:val="none" w:sz="0" w:space="0" w:color="auto"/>
                    <w:bottom w:val="none" w:sz="0" w:space="0" w:color="auto"/>
                    <w:right w:val="none" w:sz="0" w:space="0" w:color="auto"/>
                  </w:divBdr>
                </w:div>
                <w:div w:id="1317150216">
                  <w:marLeft w:val="0"/>
                  <w:marRight w:val="0"/>
                  <w:marTop w:val="0"/>
                  <w:marBottom w:val="0"/>
                  <w:divBdr>
                    <w:top w:val="none" w:sz="0" w:space="0" w:color="auto"/>
                    <w:left w:val="none" w:sz="0" w:space="0" w:color="auto"/>
                    <w:bottom w:val="none" w:sz="0" w:space="0" w:color="auto"/>
                    <w:right w:val="none" w:sz="0" w:space="0" w:color="auto"/>
                  </w:divBdr>
                </w:div>
                <w:div w:id="1320773605">
                  <w:marLeft w:val="0"/>
                  <w:marRight w:val="0"/>
                  <w:marTop w:val="0"/>
                  <w:marBottom w:val="0"/>
                  <w:divBdr>
                    <w:top w:val="none" w:sz="0" w:space="0" w:color="auto"/>
                    <w:left w:val="none" w:sz="0" w:space="0" w:color="auto"/>
                    <w:bottom w:val="none" w:sz="0" w:space="0" w:color="auto"/>
                    <w:right w:val="none" w:sz="0" w:space="0" w:color="auto"/>
                  </w:divBdr>
                </w:div>
                <w:div w:id="1321734797">
                  <w:marLeft w:val="0"/>
                  <w:marRight w:val="0"/>
                  <w:marTop w:val="0"/>
                  <w:marBottom w:val="0"/>
                  <w:divBdr>
                    <w:top w:val="none" w:sz="0" w:space="0" w:color="auto"/>
                    <w:left w:val="none" w:sz="0" w:space="0" w:color="auto"/>
                    <w:bottom w:val="none" w:sz="0" w:space="0" w:color="auto"/>
                    <w:right w:val="none" w:sz="0" w:space="0" w:color="auto"/>
                  </w:divBdr>
                </w:div>
                <w:div w:id="1326737603">
                  <w:marLeft w:val="0"/>
                  <w:marRight w:val="0"/>
                  <w:marTop w:val="0"/>
                  <w:marBottom w:val="0"/>
                  <w:divBdr>
                    <w:top w:val="none" w:sz="0" w:space="0" w:color="auto"/>
                    <w:left w:val="none" w:sz="0" w:space="0" w:color="auto"/>
                    <w:bottom w:val="none" w:sz="0" w:space="0" w:color="auto"/>
                    <w:right w:val="none" w:sz="0" w:space="0" w:color="auto"/>
                  </w:divBdr>
                </w:div>
                <w:div w:id="1327392792">
                  <w:marLeft w:val="0"/>
                  <w:marRight w:val="0"/>
                  <w:marTop w:val="0"/>
                  <w:marBottom w:val="0"/>
                  <w:divBdr>
                    <w:top w:val="none" w:sz="0" w:space="0" w:color="auto"/>
                    <w:left w:val="none" w:sz="0" w:space="0" w:color="auto"/>
                    <w:bottom w:val="none" w:sz="0" w:space="0" w:color="auto"/>
                    <w:right w:val="none" w:sz="0" w:space="0" w:color="auto"/>
                  </w:divBdr>
                </w:div>
                <w:div w:id="1330016233">
                  <w:marLeft w:val="0"/>
                  <w:marRight w:val="0"/>
                  <w:marTop w:val="0"/>
                  <w:marBottom w:val="0"/>
                  <w:divBdr>
                    <w:top w:val="none" w:sz="0" w:space="0" w:color="auto"/>
                    <w:left w:val="none" w:sz="0" w:space="0" w:color="auto"/>
                    <w:bottom w:val="none" w:sz="0" w:space="0" w:color="auto"/>
                    <w:right w:val="none" w:sz="0" w:space="0" w:color="auto"/>
                  </w:divBdr>
                </w:div>
                <w:div w:id="1330448011">
                  <w:marLeft w:val="0"/>
                  <w:marRight w:val="0"/>
                  <w:marTop w:val="0"/>
                  <w:marBottom w:val="0"/>
                  <w:divBdr>
                    <w:top w:val="none" w:sz="0" w:space="0" w:color="auto"/>
                    <w:left w:val="none" w:sz="0" w:space="0" w:color="auto"/>
                    <w:bottom w:val="none" w:sz="0" w:space="0" w:color="auto"/>
                    <w:right w:val="none" w:sz="0" w:space="0" w:color="auto"/>
                  </w:divBdr>
                </w:div>
                <w:div w:id="1335302104">
                  <w:marLeft w:val="0"/>
                  <w:marRight w:val="0"/>
                  <w:marTop w:val="0"/>
                  <w:marBottom w:val="0"/>
                  <w:divBdr>
                    <w:top w:val="none" w:sz="0" w:space="0" w:color="auto"/>
                    <w:left w:val="none" w:sz="0" w:space="0" w:color="auto"/>
                    <w:bottom w:val="none" w:sz="0" w:space="0" w:color="auto"/>
                    <w:right w:val="none" w:sz="0" w:space="0" w:color="auto"/>
                  </w:divBdr>
                </w:div>
                <w:div w:id="1337197735">
                  <w:marLeft w:val="0"/>
                  <w:marRight w:val="0"/>
                  <w:marTop w:val="0"/>
                  <w:marBottom w:val="0"/>
                  <w:divBdr>
                    <w:top w:val="none" w:sz="0" w:space="0" w:color="auto"/>
                    <w:left w:val="none" w:sz="0" w:space="0" w:color="auto"/>
                    <w:bottom w:val="none" w:sz="0" w:space="0" w:color="auto"/>
                    <w:right w:val="none" w:sz="0" w:space="0" w:color="auto"/>
                  </w:divBdr>
                </w:div>
                <w:div w:id="1337659523">
                  <w:marLeft w:val="0"/>
                  <w:marRight w:val="0"/>
                  <w:marTop w:val="0"/>
                  <w:marBottom w:val="0"/>
                  <w:divBdr>
                    <w:top w:val="none" w:sz="0" w:space="0" w:color="auto"/>
                    <w:left w:val="none" w:sz="0" w:space="0" w:color="auto"/>
                    <w:bottom w:val="none" w:sz="0" w:space="0" w:color="auto"/>
                    <w:right w:val="none" w:sz="0" w:space="0" w:color="auto"/>
                  </w:divBdr>
                </w:div>
                <w:div w:id="1344282496">
                  <w:marLeft w:val="0"/>
                  <w:marRight w:val="0"/>
                  <w:marTop w:val="0"/>
                  <w:marBottom w:val="0"/>
                  <w:divBdr>
                    <w:top w:val="none" w:sz="0" w:space="0" w:color="auto"/>
                    <w:left w:val="none" w:sz="0" w:space="0" w:color="auto"/>
                    <w:bottom w:val="none" w:sz="0" w:space="0" w:color="auto"/>
                    <w:right w:val="none" w:sz="0" w:space="0" w:color="auto"/>
                  </w:divBdr>
                </w:div>
                <w:div w:id="1353334656">
                  <w:marLeft w:val="0"/>
                  <w:marRight w:val="0"/>
                  <w:marTop w:val="0"/>
                  <w:marBottom w:val="0"/>
                  <w:divBdr>
                    <w:top w:val="none" w:sz="0" w:space="0" w:color="auto"/>
                    <w:left w:val="none" w:sz="0" w:space="0" w:color="auto"/>
                    <w:bottom w:val="none" w:sz="0" w:space="0" w:color="auto"/>
                    <w:right w:val="none" w:sz="0" w:space="0" w:color="auto"/>
                  </w:divBdr>
                </w:div>
                <w:div w:id="1354458734">
                  <w:marLeft w:val="0"/>
                  <w:marRight w:val="0"/>
                  <w:marTop w:val="0"/>
                  <w:marBottom w:val="0"/>
                  <w:divBdr>
                    <w:top w:val="none" w:sz="0" w:space="0" w:color="auto"/>
                    <w:left w:val="none" w:sz="0" w:space="0" w:color="auto"/>
                    <w:bottom w:val="none" w:sz="0" w:space="0" w:color="auto"/>
                    <w:right w:val="none" w:sz="0" w:space="0" w:color="auto"/>
                  </w:divBdr>
                </w:div>
                <w:div w:id="1356229406">
                  <w:marLeft w:val="0"/>
                  <w:marRight w:val="0"/>
                  <w:marTop w:val="0"/>
                  <w:marBottom w:val="0"/>
                  <w:divBdr>
                    <w:top w:val="none" w:sz="0" w:space="0" w:color="auto"/>
                    <w:left w:val="none" w:sz="0" w:space="0" w:color="auto"/>
                    <w:bottom w:val="none" w:sz="0" w:space="0" w:color="auto"/>
                    <w:right w:val="none" w:sz="0" w:space="0" w:color="auto"/>
                  </w:divBdr>
                </w:div>
                <w:div w:id="1366255769">
                  <w:marLeft w:val="0"/>
                  <w:marRight w:val="0"/>
                  <w:marTop w:val="0"/>
                  <w:marBottom w:val="0"/>
                  <w:divBdr>
                    <w:top w:val="none" w:sz="0" w:space="0" w:color="auto"/>
                    <w:left w:val="none" w:sz="0" w:space="0" w:color="auto"/>
                    <w:bottom w:val="none" w:sz="0" w:space="0" w:color="auto"/>
                    <w:right w:val="none" w:sz="0" w:space="0" w:color="auto"/>
                  </w:divBdr>
                </w:div>
                <w:div w:id="1372462449">
                  <w:marLeft w:val="0"/>
                  <w:marRight w:val="0"/>
                  <w:marTop w:val="0"/>
                  <w:marBottom w:val="0"/>
                  <w:divBdr>
                    <w:top w:val="none" w:sz="0" w:space="0" w:color="auto"/>
                    <w:left w:val="none" w:sz="0" w:space="0" w:color="auto"/>
                    <w:bottom w:val="none" w:sz="0" w:space="0" w:color="auto"/>
                    <w:right w:val="none" w:sz="0" w:space="0" w:color="auto"/>
                  </w:divBdr>
                </w:div>
                <w:div w:id="1372998911">
                  <w:marLeft w:val="0"/>
                  <w:marRight w:val="0"/>
                  <w:marTop w:val="0"/>
                  <w:marBottom w:val="0"/>
                  <w:divBdr>
                    <w:top w:val="none" w:sz="0" w:space="0" w:color="auto"/>
                    <w:left w:val="none" w:sz="0" w:space="0" w:color="auto"/>
                    <w:bottom w:val="none" w:sz="0" w:space="0" w:color="auto"/>
                    <w:right w:val="none" w:sz="0" w:space="0" w:color="auto"/>
                  </w:divBdr>
                </w:div>
                <w:div w:id="1378092702">
                  <w:marLeft w:val="0"/>
                  <w:marRight w:val="0"/>
                  <w:marTop w:val="0"/>
                  <w:marBottom w:val="0"/>
                  <w:divBdr>
                    <w:top w:val="none" w:sz="0" w:space="0" w:color="auto"/>
                    <w:left w:val="none" w:sz="0" w:space="0" w:color="auto"/>
                    <w:bottom w:val="none" w:sz="0" w:space="0" w:color="auto"/>
                    <w:right w:val="none" w:sz="0" w:space="0" w:color="auto"/>
                  </w:divBdr>
                </w:div>
                <w:div w:id="1378430597">
                  <w:marLeft w:val="0"/>
                  <w:marRight w:val="0"/>
                  <w:marTop w:val="0"/>
                  <w:marBottom w:val="0"/>
                  <w:divBdr>
                    <w:top w:val="none" w:sz="0" w:space="0" w:color="auto"/>
                    <w:left w:val="none" w:sz="0" w:space="0" w:color="auto"/>
                    <w:bottom w:val="none" w:sz="0" w:space="0" w:color="auto"/>
                    <w:right w:val="none" w:sz="0" w:space="0" w:color="auto"/>
                  </w:divBdr>
                </w:div>
                <w:div w:id="1379162704">
                  <w:marLeft w:val="0"/>
                  <w:marRight w:val="0"/>
                  <w:marTop w:val="0"/>
                  <w:marBottom w:val="0"/>
                  <w:divBdr>
                    <w:top w:val="none" w:sz="0" w:space="0" w:color="auto"/>
                    <w:left w:val="none" w:sz="0" w:space="0" w:color="auto"/>
                    <w:bottom w:val="none" w:sz="0" w:space="0" w:color="auto"/>
                    <w:right w:val="none" w:sz="0" w:space="0" w:color="auto"/>
                  </w:divBdr>
                </w:div>
                <w:div w:id="1380781431">
                  <w:marLeft w:val="0"/>
                  <w:marRight w:val="0"/>
                  <w:marTop w:val="0"/>
                  <w:marBottom w:val="0"/>
                  <w:divBdr>
                    <w:top w:val="none" w:sz="0" w:space="0" w:color="auto"/>
                    <w:left w:val="none" w:sz="0" w:space="0" w:color="auto"/>
                    <w:bottom w:val="none" w:sz="0" w:space="0" w:color="auto"/>
                    <w:right w:val="none" w:sz="0" w:space="0" w:color="auto"/>
                  </w:divBdr>
                </w:div>
                <w:div w:id="1386640541">
                  <w:marLeft w:val="0"/>
                  <w:marRight w:val="0"/>
                  <w:marTop w:val="0"/>
                  <w:marBottom w:val="0"/>
                  <w:divBdr>
                    <w:top w:val="none" w:sz="0" w:space="0" w:color="auto"/>
                    <w:left w:val="none" w:sz="0" w:space="0" w:color="auto"/>
                    <w:bottom w:val="none" w:sz="0" w:space="0" w:color="auto"/>
                    <w:right w:val="none" w:sz="0" w:space="0" w:color="auto"/>
                  </w:divBdr>
                </w:div>
                <w:div w:id="1387801626">
                  <w:marLeft w:val="0"/>
                  <w:marRight w:val="0"/>
                  <w:marTop w:val="0"/>
                  <w:marBottom w:val="0"/>
                  <w:divBdr>
                    <w:top w:val="none" w:sz="0" w:space="0" w:color="auto"/>
                    <w:left w:val="none" w:sz="0" w:space="0" w:color="auto"/>
                    <w:bottom w:val="none" w:sz="0" w:space="0" w:color="auto"/>
                    <w:right w:val="none" w:sz="0" w:space="0" w:color="auto"/>
                  </w:divBdr>
                </w:div>
                <w:div w:id="1389232782">
                  <w:marLeft w:val="0"/>
                  <w:marRight w:val="0"/>
                  <w:marTop w:val="0"/>
                  <w:marBottom w:val="0"/>
                  <w:divBdr>
                    <w:top w:val="none" w:sz="0" w:space="0" w:color="auto"/>
                    <w:left w:val="none" w:sz="0" w:space="0" w:color="auto"/>
                    <w:bottom w:val="none" w:sz="0" w:space="0" w:color="auto"/>
                    <w:right w:val="none" w:sz="0" w:space="0" w:color="auto"/>
                  </w:divBdr>
                </w:div>
                <w:div w:id="1392924703">
                  <w:marLeft w:val="0"/>
                  <w:marRight w:val="0"/>
                  <w:marTop w:val="0"/>
                  <w:marBottom w:val="0"/>
                  <w:divBdr>
                    <w:top w:val="none" w:sz="0" w:space="0" w:color="auto"/>
                    <w:left w:val="none" w:sz="0" w:space="0" w:color="auto"/>
                    <w:bottom w:val="none" w:sz="0" w:space="0" w:color="auto"/>
                    <w:right w:val="none" w:sz="0" w:space="0" w:color="auto"/>
                  </w:divBdr>
                </w:div>
                <w:div w:id="1395160382">
                  <w:marLeft w:val="0"/>
                  <w:marRight w:val="0"/>
                  <w:marTop w:val="0"/>
                  <w:marBottom w:val="0"/>
                  <w:divBdr>
                    <w:top w:val="none" w:sz="0" w:space="0" w:color="auto"/>
                    <w:left w:val="none" w:sz="0" w:space="0" w:color="auto"/>
                    <w:bottom w:val="none" w:sz="0" w:space="0" w:color="auto"/>
                    <w:right w:val="none" w:sz="0" w:space="0" w:color="auto"/>
                  </w:divBdr>
                </w:div>
                <w:div w:id="1396008125">
                  <w:marLeft w:val="0"/>
                  <w:marRight w:val="0"/>
                  <w:marTop w:val="0"/>
                  <w:marBottom w:val="0"/>
                  <w:divBdr>
                    <w:top w:val="none" w:sz="0" w:space="0" w:color="auto"/>
                    <w:left w:val="none" w:sz="0" w:space="0" w:color="auto"/>
                    <w:bottom w:val="none" w:sz="0" w:space="0" w:color="auto"/>
                    <w:right w:val="none" w:sz="0" w:space="0" w:color="auto"/>
                  </w:divBdr>
                </w:div>
                <w:div w:id="1397975610">
                  <w:marLeft w:val="0"/>
                  <w:marRight w:val="0"/>
                  <w:marTop w:val="0"/>
                  <w:marBottom w:val="0"/>
                  <w:divBdr>
                    <w:top w:val="none" w:sz="0" w:space="0" w:color="auto"/>
                    <w:left w:val="none" w:sz="0" w:space="0" w:color="auto"/>
                    <w:bottom w:val="none" w:sz="0" w:space="0" w:color="auto"/>
                    <w:right w:val="none" w:sz="0" w:space="0" w:color="auto"/>
                  </w:divBdr>
                </w:div>
                <w:div w:id="1401441157">
                  <w:marLeft w:val="0"/>
                  <w:marRight w:val="0"/>
                  <w:marTop w:val="0"/>
                  <w:marBottom w:val="0"/>
                  <w:divBdr>
                    <w:top w:val="none" w:sz="0" w:space="0" w:color="auto"/>
                    <w:left w:val="none" w:sz="0" w:space="0" w:color="auto"/>
                    <w:bottom w:val="none" w:sz="0" w:space="0" w:color="auto"/>
                    <w:right w:val="none" w:sz="0" w:space="0" w:color="auto"/>
                  </w:divBdr>
                </w:div>
                <w:div w:id="1404253044">
                  <w:marLeft w:val="0"/>
                  <w:marRight w:val="0"/>
                  <w:marTop w:val="0"/>
                  <w:marBottom w:val="0"/>
                  <w:divBdr>
                    <w:top w:val="none" w:sz="0" w:space="0" w:color="auto"/>
                    <w:left w:val="none" w:sz="0" w:space="0" w:color="auto"/>
                    <w:bottom w:val="none" w:sz="0" w:space="0" w:color="auto"/>
                    <w:right w:val="none" w:sz="0" w:space="0" w:color="auto"/>
                  </w:divBdr>
                </w:div>
                <w:div w:id="1408111964">
                  <w:marLeft w:val="0"/>
                  <w:marRight w:val="0"/>
                  <w:marTop w:val="0"/>
                  <w:marBottom w:val="0"/>
                  <w:divBdr>
                    <w:top w:val="none" w:sz="0" w:space="0" w:color="auto"/>
                    <w:left w:val="none" w:sz="0" w:space="0" w:color="auto"/>
                    <w:bottom w:val="none" w:sz="0" w:space="0" w:color="auto"/>
                    <w:right w:val="none" w:sz="0" w:space="0" w:color="auto"/>
                  </w:divBdr>
                </w:div>
                <w:div w:id="1408572391">
                  <w:marLeft w:val="0"/>
                  <w:marRight w:val="0"/>
                  <w:marTop w:val="0"/>
                  <w:marBottom w:val="0"/>
                  <w:divBdr>
                    <w:top w:val="none" w:sz="0" w:space="0" w:color="auto"/>
                    <w:left w:val="none" w:sz="0" w:space="0" w:color="auto"/>
                    <w:bottom w:val="none" w:sz="0" w:space="0" w:color="auto"/>
                    <w:right w:val="none" w:sz="0" w:space="0" w:color="auto"/>
                  </w:divBdr>
                </w:div>
                <w:div w:id="1411266762">
                  <w:marLeft w:val="0"/>
                  <w:marRight w:val="0"/>
                  <w:marTop w:val="0"/>
                  <w:marBottom w:val="0"/>
                  <w:divBdr>
                    <w:top w:val="none" w:sz="0" w:space="0" w:color="auto"/>
                    <w:left w:val="none" w:sz="0" w:space="0" w:color="auto"/>
                    <w:bottom w:val="none" w:sz="0" w:space="0" w:color="auto"/>
                    <w:right w:val="none" w:sz="0" w:space="0" w:color="auto"/>
                  </w:divBdr>
                </w:div>
                <w:div w:id="1411273617">
                  <w:marLeft w:val="0"/>
                  <w:marRight w:val="0"/>
                  <w:marTop w:val="0"/>
                  <w:marBottom w:val="0"/>
                  <w:divBdr>
                    <w:top w:val="none" w:sz="0" w:space="0" w:color="auto"/>
                    <w:left w:val="none" w:sz="0" w:space="0" w:color="auto"/>
                    <w:bottom w:val="none" w:sz="0" w:space="0" w:color="auto"/>
                    <w:right w:val="none" w:sz="0" w:space="0" w:color="auto"/>
                  </w:divBdr>
                </w:div>
                <w:div w:id="1413624146">
                  <w:marLeft w:val="0"/>
                  <w:marRight w:val="0"/>
                  <w:marTop w:val="0"/>
                  <w:marBottom w:val="0"/>
                  <w:divBdr>
                    <w:top w:val="none" w:sz="0" w:space="0" w:color="auto"/>
                    <w:left w:val="none" w:sz="0" w:space="0" w:color="auto"/>
                    <w:bottom w:val="none" w:sz="0" w:space="0" w:color="auto"/>
                    <w:right w:val="none" w:sz="0" w:space="0" w:color="auto"/>
                  </w:divBdr>
                </w:div>
                <w:div w:id="1416240269">
                  <w:marLeft w:val="0"/>
                  <w:marRight w:val="0"/>
                  <w:marTop w:val="0"/>
                  <w:marBottom w:val="0"/>
                  <w:divBdr>
                    <w:top w:val="none" w:sz="0" w:space="0" w:color="auto"/>
                    <w:left w:val="none" w:sz="0" w:space="0" w:color="auto"/>
                    <w:bottom w:val="none" w:sz="0" w:space="0" w:color="auto"/>
                    <w:right w:val="none" w:sz="0" w:space="0" w:color="auto"/>
                  </w:divBdr>
                </w:div>
                <w:div w:id="1422140531">
                  <w:marLeft w:val="0"/>
                  <w:marRight w:val="0"/>
                  <w:marTop w:val="0"/>
                  <w:marBottom w:val="0"/>
                  <w:divBdr>
                    <w:top w:val="none" w:sz="0" w:space="0" w:color="auto"/>
                    <w:left w:val="none" w:sz="0" w:space="0" w:color="auto"/>
                    <w:bottom w:val="none" w:sz="0" w:space="0" w:color="auto"/>
                    <w:right w:val="none" w:sz="0" w:space="0" w:color="auto"/>
                  </w:divBdr>
                </w:div>
                <w:div w:id="1422722522">
                  <w:marLeft w:val="0"/>
                  <w:marRight w:val="0"/>
                  <w:marTop w:val="0"/>
                  <w:marBottom w:val="0"/>
                  <w:divBdr>
                    <w:top w:val="none" w:sz="0" w:space="0" w:color="auto"/>
                    <w:left w:val="none" w:sz="0" w:space="0" w:color="auto"/>
                    <w:bottom w:val="none" w:sz="0" w:space="0" w:color="auto"/>
                    <w:right w:val="none" w:sz="0" w:space="0" w:color="auto"/>
                  </w:divBdr>
                </w:div>
                <w:div w:id="1425875729">
                  <w:marLeft w:val="0"/>
                  <w:marRight w:val="0"/>
                  <w:marTop w:val="0"/>
                  <w:marBottom w:val="0"/>
                  <w:divBdr>
                    <w:top w:val="none" w:sz="0" w:space="0" w:color="auto"/>
                    <w:left w:val="none" w:sz="0" w:space="0" w:color="auto"/>
                    <w:bottom w:val="none" w:sz="0" w:space="0" w:color="auto"/>
                    <w:right w:val="none" w:sz="0" w:space="0" w:color="auto"/>
                  </w:divBdr>
                </w:div>
                <w:div w:id="1426926606">
                  <w:marLeft w:val="0"/>
                  <w:marRight w:val="0"/>
                  <w:marTop w:val="0"/>
                  <w:marBottom w:val="0"/>
                  <w:divBdr>
                    <w:top w:val="none" w:sz="0" w:space="0" w:color="auto"/>
                    <w:left w:val="none" w:sz="0" w:space="0" w:color="auto"/>
                    <w:bottom w:val="none" w:sz="0" w:space="0" w:color="auto"/>
                    <w:right w:val="none" w:sz="0" w:space="0" w:color="auto"/>
                  </w:divBdr>
                </w:div>
                <w:div w:id="1427074439">
                  <w:marLeft w:val="0"/>
                  <w:marRight w:val="0"/>
                  <w:marTop w:val="0"/>
                  <w:marBottom w:val="0"/>
                  <w:divBdr>
                    <w:top w:val="none" w:sz="0" w:space="0" w:color="auto"/>
                    <w:left w:val="none" w:sz="0" w:space="0" w:color="auto"/>
                    <w:bottom w:val="none" w:sz="0" w:space="0" w:color="auto"/>
                    <w:right w:val="none" w:sz="0" w:space="0" w:color="auto"/>
                  </w:divBdr>
                </w:div>
                <w:div w:id="1436485230">
                  <w:marLeft w:val="0"/>
                  <w:marRight w:val="0"/>
                  <w:marTop w:val="0"/>
                  <w:marBottom w:val="0"/>
                  <w:divBdr>
                    <w:top w:val="none" w:sz="0" w:space="0" w:color="auto"/>
                    <w:left w:val="none" w:sz="0" w:space="0" w:color="auto"/>
                    <w:bottom w:val="none" w:sz="0" w:space="0" w:color="auto"/>
                    <w:right w:val="none" w:sz="0" w:space="0" w:color="auto"/>
                  </w:divBdr>
                </w:div>
                <w:div w:id="1436707641">
                  <w:marLeft w:val="0"/>
                  <w:marRight w:val="0"/>
                  <w:marTop w:val="0"/>
                  <w:marBottom w:val="0"/>
                  <w:divBdr>
                    <w:top w:val="none" w:sz="0" w:space="0" w:color="auto"/>
                    <w:left w:val="none" w:sz="0" w:space="0" w:color="auto"/>
                    <w:bottom w:val="none" w:sz="0" w:space="0" w:color="auto"/>
                    <w:right w:val="none" w:sz="0" w:space="0" w:color="auto"/>
                  </w:divBdr>
                </w:div>
                <w:div w:id="1437558162">
                  <w:marLeft w:val="0"/>
                  <w:marRight w:val="0"/>
                  <w:marTop w:val="0"/>
                  <w:marBottom w:val="0"/>
                  <w:divBdr>
                    <w:top w:val="none" w:sz="0" w:space="0" w:color="auto"/>
                    <w:left w:val="none" w:sz="0" w:space="0" w:color="auto"/>
                    <w:bottom w:val="none" w:sz="0" w:space="0" w:color="auto"/>
                    <w:right w:val="none" w:sz="0" w:space="0" w:color="auto"/>
                  </w:divBdr>
                </w:div>
                <w:div w:id="1438674984">
                  <w:marLeft w:val="0"/>
                  <w:marRight w:val="0"/>
                  <w:marTop w:val="0"/>
                  <w:marBottom w:val="0"/>
                  <w:divBdr>
                    <w:top w:val="none" w:sz="0" w:space="0" w:color="auto"/>
                    <w:left w:val="none" w:sz="0" w:space="0" w:color="auto"/>
                    <w:bottom w:val="none" w:sz="0" w:space="0" w:color="auto"/>
                    <w:right w:val="none" w:sz="0" w:space="0" w:color="auto"/>
                  </w:divBdr>
                </w:div>
                <w:div w:id="1439762683">
                  <w:marLeft w:val="0"/>
                  <w:marRight w:val="0"/>
                  <w:marTop w:val="0"/>
                  <w:marBottom w:val="0"/>
                  <w:divBdr>
                    <w:top w:val="none" w:sz="0" w:space="0" w:color="auto"/>
                    <w:left w:val="none" w:sz="0" w:space="0" w:color="auto"/>
                    <w:bottom w:val="none" w:sz="0" w:space="0" w:color="auto"/>
                    <w:right w:val="none" w:sz="0" w:space="0" w:color="auto"/>
                  </w:divBdr>
                </w:div>
                <w:div w:id="1441756509">
                  <w:marLeft w:val="0"/>
                  <w:marRight w:val="0"/>
                  <w:marTop w:val="0"/>
                  <w:marBottom w:val="0"/>
                  <w:divBdr>
                    <w:top w:val="none" w:sz="0" w:space="0" w:color="auto"/>
                    <w:left w:val="none" w:sz="0" w:space="0" w:color="auto"/>
                    <w:bottom w:val="none" w:sz="0" w:space="0" w:color="auto"/>
                    <w:right w:val="none" w:sz="0" w:space="0" w:color="auto"/>
                  </w:divBdr>
                </w:div>
                <w:div w:id="1442989390">
                  <w:marLeft w:val="0"/>
                  <w:marRight w:val="0"/>
                  <w:marTop w:val="0"/>
                  <w:marBottom w:val="0"/>
                  <w:divBdr>
                    <w:top w:val="none" w:sz="0" w:space="0" w:color="auto"/>
                    <w:left w:val="none" w:sz="0" w:space="0" w:color="auto"/>
                    <w:bottom w:val="none" w:sz="0" w:space="0" w:color="auto"/>
                    <w:right w:val="none" w:sz="0" w:space="0" w:color="auto"/>
                  </w:divBdr>
                </w:div>
                <w:div w:id="1443921280">
                  <w:marLeft w:val="0"/>
                  <w:marRight w:val="0"/>
                  <w:marTop w:val="0"/>
                  <w:marBottom w:val="0"/>
                  <w:divBdr>
                    <w:top w:val="none" w:sz="0" w:space="0" w:color="auto"/>
                    <w:left w:val="none" w:sz="0" w:space="0" w:color="auto"/>
                    <w:bottom w:val="none" w:sz="0" w:space="0" w:color="auto"/>
                    <w:right w:val="none" w:sz="0" w:space="0" w:color="auto"/>
                  </w:divBdr>
                </w:div>
                <w:div w:id="1445690568">
                  <w:marLeft w:val="0"/>
                  <w:marRight w:val="0"/>
                  <w:marTop w:val="0"/>
                  <w:marBottom w:val="0"/>
                  <w:divBdr>
                    <w:top w:val="none" w:sz="0" w:space="0" w:color="auto"/>
                    <w:left w:val="none" w:sz="0" w:space="0" w:color="auto"/>
                    <w:bottom w:val="none" w:sz="0" w:space="0" w:color="auto"/>
                    <w:right w:val="none" w:sz="0" w:space="0" w:color="auto"/>
                  </w:divBdr>
                </w:div>
                <w:div w:id="1447385142">
                  <w:marLeft w:val="0"/>
                  <w:marRight w:val="0"/>
                  <w:marTop w:val="0"/>
                  <w:marBottom w:val="0"/>
                  <w:divBdr>
                    <w:top w:val="none" w:sz="0" w:space="0" w:color="auto"/>
                    <w:left w:val="none" w:sz="0" w:space="0" w:color="auto"/>
                    <w:bottom w:val="none" w:sz="0" w:space="0" w:color="auto"/>
                    <w:right w:val="none" w:sz="0" w:space="0" w:color="auto"/>
                  </w:divBdr>
                </w:div>
                <w:div w:id="1448115916">
                  <w:marLeft w:val="0"/>
                  <w:marRight w:val="0"/>
                  <w:marTop w:val="0"/>
                  <w:marBottom w:val="0"/>
                  <w:divBdr>
                    <w:top w:val="none" w:sz="0" w:space="0" w:color="auto"/>
                    <w:left w:val="none" w:sz="0" w:space="0" w:color="auto"/>
                    <w:bottom w:val="none" w:sz="0" w:space="0" w:color="auto"/>
                    <w:right w:val="none" w:sz="0" w:space="0" w:color="auto"/>
                  </w:divBdr>
                </w:div>
                <w:div w:id="1450393034">
                  <w:marLeft w:val="0"/>
                  <w:marRight w:val="0"/>
                  <w:marTop w:val="0"/>
                  <w:marBottom w:val="0"/>
                  <w:divBdr>
                    <w:top w:val="none" w:sz="0" w:space="0" w:color="auto"/>
                    <w:left w:val="none" w:sz="0" w:space="0" w:color="auto"/>
                    <w:bottom w:val="none" w:sz="0" w:space="0" w:color="auto"/>
                    <w:right w:val="none" w:sz="0" w:space="0" w:color="auto"/>
                  </w:divBdr>
                </w:div>
                <w:div w:id="1452703038">
                  <w:marLeft w:val="0"/>
                  <w:marRight w:val="0"/>
                  <w:marTop w:val="0"/>
                  <w:marBottom w:val="0"/>
                  <w:divBdr>
                    <w:top w:val="none" w:sz="0" w:space="0" w:color="auto"/>
                    <w:left w:val="none" w:sz="0" w:space="0" w:color="auto"/>
                    <w:bottom w:val="none" w:sz="0" w:space="0" w:color="auto"/>
                    <w:right w:val="none" w:sz="0" w:space="0" w:color="auto"/>
                  </w:divBdr>
                </w:div>
                <w:div w:id="1453398475">
                  <w:marLeft w:val="0"/>
                  <w:marRight w:val="0"/>
                  <w:marTop w:val="0"/>
                  <w:marBottom w:val="0"/>
                  <w:divBdr>
                    <w:top w:val="none" w:sz="0" w:space="0" w:color="auto"/>
                    <w:left w:val="none" w:sz="0" w:space="0" w:color="auto"/>
                    <w:bottom w:val="none" w:sz="0" w:space="0" w:color="auto"/>
                    <w:right w:val="none" w:sz="0" w:space="0" w:color="auto"/>
                  </w:divBdr>
                </w:div>
                <w:div w:id="1457523273">
                  <w:marLeft w:val="0"/>
                  <w:marRight w:val="0"/>
                  <w:marTop w:val="0"/>
                  <w:marBottom w:val="0"/>
                  <w:divBdr>
                    <w:top w:val="none" w:sz="0" w:space="0" w:color="auto"/>
                    <w:left w:val="none" w:sz="0" w:space="0" w:color="auto"/>
                    <w:bottom w:val="none" w:sz="0" w:space="0" w:color="auto"/>
                    <w:right w:val="none" w:sz="0" w:space="0" w:color="auto"/>
                  </w:divBdr>
                </w:div>
                <w:div w:id="1458186046">
                  <w:marLeft w:val="0"/>
                  <w:marRight w:val="0"/>
                  <w:marTop w:val="0"/>
                  <w:marBottom w:val="0"/>
                  <w:divBdr>
                    <w:top w:val="none" w:sz="0" w:space="0" w:color="auto"/>
                    <w:left w:val="none" w:sz="0" w:space="0" w:color="auto"/>
                    <w:bottom w:val="none" w:sz="0" w:space="0" w:color="auto"/>
                    <w:right w:val="none" w:sz="0" w:space="0" w:color="auto"/>
                  </w:divBdr>
                </w:div>
                <w:div w:id="1458446667">
                  <w:marLeft w:val="0"/>
                  <w:marRight w:val="0"/>
                  <w:marTop w:val="0"/>
                  <w:marBottom w:val="0"/>
                  <w:divBdr>
                    <w:top w:val="none" w:sz="0" w:space="0" w:color="auto"/>
                    <w:left w:val="none" w:sz="0" w:space="0" w:color="auto"/>
                    <w:bottom w:val="none" w:sz="0" w:space="0" w:color="auto"/>
                    <w:right w:val="none" w:sz="0" w:space="0" w:color="auto"/>
                  </w:divBdr>
                </w:div>
                <w:div w:id="1459686056">
                  <w:marLeft w:val="0"/>
                  <w:marRight w:val="0"/>
                  <w:marTop w:val="0"/>
                  <w:marBottom w:val="0"/>
                  <w:divBdr>
                    <w:top w:val="none" w:sz="0" w:space="0" w:color="auto"/>
                    <w:left w:val="none" w:sz="0" w:space="0" w:color="auto"/>
                    <w:bottom w:val="none" w:sz="0" w:space="0" w:color="auto"/>
                    <w:right w:val="none" w:sz="0" w:space="0" w:color="auto"/>
                  </w:divBdr>
                </w:div>
                <w:div w:id="1463225996">
                  <w:marLeft w:val="0"/>
                  <w:marRight w:val="0"/>
                  <w:marTop w:val="0"/>
                  <w:marBottom w:val="0"/>
                  <w:divBdr>
                    <w:top w:val="none" w:sz="0" w:space="0" w:color="auto"/>
                    <w:left w:val="none" w:sz="0" w:space="0" w:color="auto"/>
                    <w:bottom w:val="none" w:sz="0" w:space="0" w:color="auto"/>
                    <w:right w:val="none" w:sz="0" w:space="0" w:color="auto"/>
                  </w:divBdr>
                </w:div>
                <w:div w:id="1466388909">
                  <w:marLeft w:val="0"/>
                  <w:marRight w:val="0"/>
                  <w:marTop w:val="0"/>
                  <w:marBottom w:val="0"/>
                  <w:divBdr>
                    <w:top w:val="none" w:sz="0" w:space="0" w:color="auto"/>
                    <w:left w:val="none" w:sz="0" w:space="0" w:color="auto"/>
                    <w:bottom w:val="none" w:sz="0" w:space="0" w:color="auto"/>
                    <w:right w:val="none" w:sz="0" w:space="0" w:color="auto"/>
                  </w:divBdr>
                </w:div>
                <w:div w:id="1468935345">
                  <w:marLeft w:val="0"/>
                  <w:marRight w:val="0"/>
                  <w:marTop w:val="0"/>
                  <w:marBottom w:val="0"/>
                  <w:divBdr>
                    <w:top w:val="none" w:sz="0" w:space="0" w:color="auto"/>
                    <w:left w:val="none" w:sz="0" w:space="0" w:color="auto"/>
                    <w:bottom w:val="none" w:sz="0" w:space="0" w:color="auto"/>
                    <w:right w:val="none" w:sz="0" w:space="0" w:color="auto"/>
                  </w:divBdr>
                </w:div>
                <w:div w:id="1474525485">
                  <w:marLeft w:val="0"/>
                  <w:marRight w:val="0"/>
                  <w:marTop w:val="0"/>
                  <w:marBottom w:val="0"/>
                  <w:divBdr>
                    <w:top w:val="none" w:sz="0" w:space="0" w:color="auto"/>
                    <w:left w:val="none" w:sz="0" w:space="0" w:color="auto"/>
                    <w:bottom w:val="none" w:sz="0" w:space="0" w:color="auto"/>
                    <w:right w:val="none" w:sz="0" w:space="0" w:color="auto"/>
                  </w:divBdr>
                </w:div>
                <w:div w:id="1474984474">
                  <w:marLeft w:val="0"/>
                  <w:marRight w:val="0"/>
                  <w:marTop w:val="0"/>
                  <w:marBottom w:val="0"/>
                  <w:divBdr>
                    <w:top w:val="none" w:sz="0" w:space="0" w:color="auto"/>
                    <w:left w:val="none" w:sz="0" w:space="0" w:color="auto"/>
                    <w:bottom w:val="none" w:sz="0" w:space="0" w:color="auto"/>
                    <w:right w:val="none" w:sz="0" w:space="0" w:color="auto"/>
                  </w:divBdr>
                </w:div>
                <w:div w:id="1477649384">
                  <w:marLeft w:val="0"/>
                  <w:marRight w:val="0"/>
                  <w:marTop w:val="0"/>
                  <w:marBottom w:val="0"/>
                  <w:divBdr>
                    <w:top w:val="none" w:sz="0" w:space="0" w:color="auto"/>
                    <w:left w:val="none" w:sz="0" w:space="0" w:color="auto"/>
                    <w:bottom w:val="none" w:sz="0" w:space="0" w:color="auto"/>
                    <w:right w:val="none" w:sz="0" w:space="0" w:color="auto"/>
                  </w:divBdr>
                </w:div>
                <w:div w:id="1478380806">
                  <w:marLeft w:val="0"/>
                  <w:marRight w:val="0"/>
                  <w:marTop w:val="0"/>
                  <w:marBottom w:val="0"/>
                  <w:divBdr>
                    <w:top w:val="none" w:sz="0" w:space="0" w:color="auto"/>
                    <w:left w:val="none" w:sz="0" w:space="0" w:color="auto"/>
                    <w:bottom w:val="none" w:sz="0" w:space="0" w:color="auto"/>
                    <w:right w:val="none" w:sz="0" w:space="0" w:color="auto"/>
                  </w:divBdr>
                </w:div>
                <w:div w:id="1482230435">
                  <w:marLeft w:val="0"/>
                  <w:marRight w:val="0"/>
                  <w:marTop w:val="0"/>
                  <w:marBottom w:val="0"/>
                  <w:divBdr>
                    <w:top w:val="none" w:sz="0" w:space="0" w:color="auto"/>
                    <w:left w:val="none" w:sz="0" w:space="0" w:color="auto"/>
                    <w:bottom w:val="none" w:sz="0" w:space="0" w:color="auto"/>
                    <w:right w:val="none" w:sz="0" w:space="0" w:color="auto"/>
                  </w:divBdr>
                </w:div>
                <w:div w:id="1482767220">
                  <w:marLeft w:val="0"/>
                  <w:marRight w:val="0"/>
                  <w:marTop w:val="0"/>
                  <w:marBottom w:val="0"/>
                  <w:divBdr>
                    <w:top w:val="none" w:sz="0" w:space="0" w:color="auto"/>
                    <w:left w:val="none" w:sz="0" w:space="0" w:color="auto"/>
                    <w:bottom w:val="none" w:sz="0" w:space="0" w:color="auto"/>
                    <w:right w:val="none" w:sz="0" w:space="0" w:color="auto"/>
                  </w:divBdr>
                </w:div>
                <w:div w:id="1485396306">
                  <w:marLeft w:val="0"/>
                  <w:marRight w:val="0"/>
                  <w:marTop w:val="0"/>
                  <w:marBottom w:val="0"/>
                  <w:divBdr>
                    <w:top w:val="none" w:sz="0" w:space="0" w:color="auto"/>
                    <w:left w:val="none" w:sz="0" w:space="0" w:color="auto"/>
                    <w:bottom w:val="none" w:sz="0" w:space="0" w:color="auto"/>
                    <w:right w:val="none" w:sz="0" w:space="0" w:color="auto"/>
                  </w:divBdr>
                </w:div>
                <w:div w:id="1491288780">
                  <w:marLeft w:val="0"/>
                  <w:marRight w:val="0"/>
                  <w:marTop w:val="0"/>
                  <w:marBottom w:val="0"/>
                  <w:divBdr>
                    <w:top w:val="none" w:sz="0" w:space="0" w:color="auto"/>
                    <w:left w:val="none" w:sz="0" w:space="0" w:color="auto"/>
                    <w:bottom w:val="none" w:sz="0" w:space="0" w:color="auto"/>
                    <w:right w:val="none" w:sz="0" w:space="0" w:color="auto"/>
                  </w:divBdr>
                </w:div>
                <w:div w:id="1494711831">
                  <w:marLeft w:val="0"/>
                  <w:marRight w:val="0"/>
                  <w:marTop w:val="0"/>
                  <w:marBottom w:val="0"/>
                  <w:divBdr>
                    <w:top w:val="none" w:sz="0" w:space="0" w:color="auto"/>
                    <w:left w:val="none" w:sz="0" w:space="0" w:color="auto"/>
                    <w:bottom w:val="none" w:sz="0" w:space="0" w:color="auto"/>
                    <w:right w:val="none" w:sz="0" w:space="0" w:color="auto"/>
                  </w:divBdr>
                </w:div>
                <w:div w:id="1496414414">
                  <w:marLeft w:val="0"/>
                  <w:marRight w:val="0"/>
                  <w:marTop w:val="0"/>
                  <w:marBottom w:val="0"/>
                  <w:divBdr>
                    <w:top w:val="none" w:sz="0" w:space="0" w:color="auto"/>
                    <w:left w:val="none" w:sz="0" w:space="0" w:color="auto"/>
                    <w:bottom w:val="none" w:sz="0" w:space="0" w:color="auto"/>
                    <w:right w:val="none" w:sz="0" w:space="0" w:color="auto"/>
                  </w:divBdr>
                </w:div>
                <w:div w:id="1500077523">
                  <w:marLeft w:val="0"/>
                  <w:marRight w:val="0"/>
                  <w:marTop w:val="0"/>
                  <w:marBottom w:val="0"/>
                  <w:divBdr>
                    <w:top w:val="none" w:sz="0" w:space="0" w:color="auto"/>
                    <w:left w:val="none" w:sz="0" w:space="0" w:color="auto"/>
                    <w:bottom w:val="none" w:sz="0" w:space="0" w:color="auto"/>
                    <w:right w:val="none" w:sz="0" w:space="0" w:color="auto"/>
                  </w:divBdr>
                </w:div>
                <w:div w:id="1508867745">
                  <w:marLeft w:val="0"/>
                  <w:marRight w:val="0"/>
                  <w:marTop w:val="0"/>
                  <w:marBottom w:val="0"/>
                  <w:divBdr>
                    <w:top w:val="none" w:sz="0" w:space="0" w:color="auto"/>
                    <w:left w:val="none" w:sz="0" w:space="0" w:color="auto"/>
                    <w:bottom w:val="none" w:sz="0" w:space="0" w:color="auto"/>
                    <w:right w:val="none" w:sz="0" w:space="0" w:color="auto"/>
                  </w:divBdr>
                </w:div>
                <w:div w:id="1513226679">
                  <w:marLeft w:val="0"/>
                  <w:marRight w:val="0"/>
                  <w:marTop w:val="0"/>
                  <w:marBottom w:val="0"/>
                  <w:divBdr>
                    <w:top w:val="none" w:sz="0" w:space="0" w:color="auto"/>
                    <w:left w:val="none" w:sz="0" w:space="0" w:color="auto"/>
                    <w:bottom w:val="none" w:sz="0" w:space="0" w:color="auto"/>
                    <w:right w:val="none" w:sz="0" w:space="0" w:color="auto"/>
                  </w:divBdr>
                </w:div>
                <w:div w:id="1513304408">
                  <w:marLeft w:val="0"/>
                  <w:marRight w:val="0"/>
                  <w:marTop w:val="0"/>
                  <w:marBottom w:val="0"/>
                  <w:divBdr>
                    <w:top w:val="none" w:sz="0" w:space="0" w:color="auto"/>
                    <w:left w:val="none" w:sz="0" w:space="0" w:color="auto"/>
                    <w:bottom w:val="none" w:sz="0" w:space="0" w:color="auto"/>
                    <w:right w:val="none" w:sz="0" w:space="0" w:color="auto"/>
                  </w:divBdr>
                </w:div>
                <w:div w:id="1516580305">
                  <w:marLeft w:val="0"/>
                  <w:marRight w:val="0"/>
                  <w:marTop w:val="0"/>
                  <w:marBottom w:val="0"/>
                  <w:divBdr>
                    <w:top w:val="none" w:sz="0" w:space="0" w:color="auto"/>
                    <w:left w:val="none" w:sz="0" w:space="0" w:color="auto"/>
                    <w:bottom w:val="none" w:sz="0" w:space="0" w:color="auto"/>
                    <w:right w:val="none" w:sz="0" w:space="0" w:color="auto"/>
                  </w:divBdr>
                </w:div>
                <w:div w:id="1519806690">
                  <w:marLeft w:val="0"/>
                  <w:marRight w:val="0"/>
                  <w:marTop w:val="0"/>
                  <w:marBottom w:val="0"/>
                  <w:divBdr>
                    <w:top w:val="none" w:sz="0" w:space="0" w:color="auto"/>
                    <w:left w:val="none" w:sz="0" w:space="0" w:color="auto"/>
                    <w:bottom w:val="none" w:sz="0" w:space="0" w:color="auto"/>
                    <w:right w:val="none" w:sz="0" w:space="0" w:color="auto"/>
                  </w:divBdr>
                </w:div>
                <w:div w:id="1523129845">
                  <w:marLeft w:val="0"/>
                  <w:marRight w:val="0"/>
                  <w:marTop w:val="0"/>
                  <w:marBottom w:val="0"/>
                  <w:divBdr>
                    <w:top w:val="none" w:sz="0" w:space="0" w:color="auto"/>
                    <w:left w:val="none" w:sz="0" w:space="0" w:color="auto"/>
                    <w:bottom w:val="none" w:sz="0" w:space="0" w:color="auto"/>
                    <w:right w:val="none" w:sz="0" w:space="0" w:color="auto"/>
                  </w:divBdr>
                </w:div>
                <w:div w:id="1526865277">
                  <w:marLeft w:val="0"/>
                  <w:marRight w:val="0"/>
                  <w:marTop w:val="0"/>
                  <w:marBottom w:val="0"/>
                  <w:divBdr>
                    <w:top w:val="none" w:sz="0" w:space="0" w:color="auto"/>
                    <w:left w:val="none" w:sz="0" w:space="0" w:color="auto"/>
                    <w:bottom w:val="none" w:sz="0" w:space="0" w:color="auto"/>
                    <w:right w:val="none" w:sz="0" w:space="0" w:color="auto"/>
                  </w:divBdr>
                </w:div>
                <w:div w:id="1527400573">
                  <w:marLeft w:val="0"/>
                  <w:marRight w:val="0"/>
                  <w:marTop w:val="0"/>
                  <w:marBottom w:val="0"/>
                  <w:divBdr>
                    <w:top w:val="none" w:sz="0" w:space="0" w:color="auto"/>
                    <w:left w:val="none" w:sz="0" w:space="0" w:color="auto"/>
                    <w:bottom w:val="none" w:sz="0" w:space="0" w:color="auto"/>
                    <w:right w:val="none" w:sz="0" w:space="0" w:color="auto"/>
                  </w:divBdr>
                </w:div>
                <w:div w:id="1528250795">
                  <w:marLeft w:val="0"/>
                  <w:marRight w:val="0"/>
                  <w:marTop w:val="0"/>
                  <w:marBottom w:val="0"/>
                  <w:divBdr>
                    <w:top w:val="none" w:sz="0" w:space="0" w:color="auto"/>
                    <w:left w:val="none" w:sz="0" w:space="0" w:color="auto"/>
                    <w:bottom w:val="none" w:sz="0" w:space="0" w:color="auto"/>
                    <w:right w:val="none" w:sz="0" w:space="0" w:color="auto"/>
                  </w:divBdr>
                </w:div>
                <w:div w:id="1537236005">
                  <w:marLeft w:val="0"/>
                  <w:marRight w:val="0"/>
                  <w:marTop w:val="0"/>
                  <w:marBottom w:val="0"/>
                  <w:divBdr>
                    <w:top w:val="none" w:sz="0" w:space="0" w:color="auto"/>
                    <w:left w:val="none" w:sz="0" w:space="0" w:color="auto"/>
                    <w:bottom w:val="none" w:sz="0" w:space="0" w:color="auto"/>
                    <w:right w:val="none" w:sz="0" w:space="0" w:color="auto"/>
                  </w:divBdr>
                </w:div>
                <w:div w:id="1537308827">
                  <w:marLeft w:val="0"/>
                  <w:marRight w:val="0"/>
                  <w:marTop w:val="0"/>
                  <w:marBottom w:val="0"/>
                  <w:divBdr>
                    <w:top w:val="none" w:sz="0" w:space="0" w:color="auto"/>
                    <w:left w:val="none" w:sz="0" w:space="0" w:color="auto"/>
                    <w:bottom w:val="none" w:sz="0" w:space="0" w:color="auto"/>
                    <w:right w:val="none" w:sz="0" w:space="0" w:color="auto"/>
                  </w:divBdr>
                </w:div>
                <w:div w:id="1546604098">
                  <w:marLeft w:val="0"/>
                  <w:marRight w:val="0"/>
                  <w:marTop w:val="0"/>
                  <w:marBottom w:val="0"/>
                  <w:divBdr>
                    <w:top w:val="none" w:sz="0" w:space="0" w:color="auto"/>
                    <w:left w:val="none" w:sz="0" w:space="0" w:color="auto"/>
                    <w:bottom w:val="none" w:sz="0" w:space="0" w:color="auto"/>
                    <w:right w:val="none" w:sz="0" w:space="0" w:color="auto"/>
                  </w:divBdr>
                </w:div>
                <w:div w:id="1547984645">
                  <w:marLeft w:val="0"/>
                  <w:marRight w:val="0"/>
                  <w:marTop w:val="0"/>
                  <w:marBottom w:val="0"/>
                  <w:divBdr>
                    <w:top w:val="none" w:sz="0" w:space="0" w:color="auto"/>
                    <w:left w:val="none" w:sz="0" w:space="0" w:color="auto"/>
                    <w:bottom w:val="none" w:sz="0" w:space="0" w:color="auto"/>
                    <w:right w:val="none" w:sz="0" w:space="0" w:color="auto"/>
                  </w:divBdr>
                </w:div>
                <w:div w:id="1548563301">
                  <w:marLeft w:val="0"/>
                  <w:marRight w:val="0"/>
                  <w:marTop w:val="0"/>
                  <w:marBottom w:val="0"/>
                  <w:divBdr>
                    <w:top w:val="none" w:sz="0" w:space="0" w:color="auto"/>
                    <w:left w:val="none" w:sz="0" w:space="0" w:color="auto"/>
                    <w:bottom w:val="none" w:sz="0" w:space="0" w:color="auto"/>
                    <w:right w:val="none" w:sz="0" w:space="0" w:color="auto"/>
                  </w:divBdr>
                </w:div>
                <w:div w:id="1549994162">
                  <w:marLeft w:val="0"/>
                  <w:marRight w:val="0"/>
                  <w:marTop w:val="0"/>
                  <w:marBottom w:val="0"/>
                  <w:divBdr>
                    <w:top w:val="none" w:sz="0" w:space="0" w:color="auto"/>
                    <w:left w:val="none" w:sz="0" w:space="0" w:color="auto"/>
                    <w:bottom w:val="none" w:sz="0" w:space="0" w:color="auto"/>
                    <w:right w:val="none" w:sz="0" w:space="0" w:color="auto"/>
                  </w:divBdr>
                </w:div>
                <w:div w:id="1552186260">
                  <w:marLeft w:val="0"/>
                  <w:marRight w:val="0"/>
                  <w:marTop w:val="0"/>
                  <w:marBottom w:val="0"/>
                  <w:divBdr>
                    <w:top w:val="none" w:sz="0" w:space="0" w:color="auto"/>
                    <w:left w:val="none" w:sz="0" w:space="0" w:color="auto"/>
                    <w:bottom w:val="none" w:sz="0" w:space="0" w:color="auto"/>
                    <w:right w:val="none" w:sz="0" w:space="0" w:color="auto"/>
                  </w:divBdr>
                </w:div>
                <w:div w:id="1553074397">
                  <w:marLeft w:val="0"/>
                  <w:marRight w:val="0"/>
                  <w:marTop w:val="0"/>
                  <w:marBottom w:val="0"/>
                  <w:divBdr>
                    <w:top w:val="none" w:sz="0" w:space="0" w:color="auto"/>
                    <w:left w:val="none" w:sz="0" w:space="0" w:color="auto"/>
                    <w:bottom w:val="none" w:sz="0" w:space="0" w:color="auto"/>
                    <w:right w:val="none" w:sz="0" w:space="0" w:color="auto"/>
                  </w:divBdr>
                </w:div>
                <w:div w:id="1559975551">
                  <w:marLeft w:val="0"/>
                  <w:marRight w:val="0"/>
                  <w:marTop w:val="0"/>
                  <w:marBottom w:val="0"/>
                  <w:divBdr>
                    <w:top w:val="none" w:sz="0" w:space="0" w:color="auto"/>
                    <w:left w:val="none" w:sz="0" w:space="0" w:color="auto"/>
                    <w:bottom w:val="none" w:sz="0" w:space="0" w:color="auto"/>
                    <w:right w:val="none" w:sz="0" w:space="0" w:color="auto"/>
                  </w:divBdr>
                </w:div>
                <w:div w:id="1562864602">
                  <w:marLeft w:val="0"/>
                  <w:marRight w:val="0"/>
                  <w:marTop w:val="0"/>
                  <w:marBottom w:val="0"/>
                  <w:divBdr>
                    <w:top w:val="none" w:sz="0" w:space="0" w:color="auto"/>
                    <w:left w:val="none" w:sz="0" w:space="0" w:color="auto"/>
                    <w:bottom w:val="none" w:sz="0" w:space="0" w:color="auto"/>
                    <w:right w:val="none" w:sz="0" w:space="0" w:color="auto"/>
                  </w:divBdr>
                </w:div>
                <w:div w:id="1569269976">
                  <w:marLeft w:val="0"/>
                  <w:marRight w:val="0"/>
                  <w:marTop w:val="0"/>
                  <w:marBottom w:val="0"/>
                  <w:divBdr>
                    <w:top w:val="none" w:sz="0" w:space="0" w:color="auto"/>
                    <w:left w:val="none" w:sz="0" w:space="0" w:color="auto"/>
                    <w:bottom w:val="none" w:sz="0" w:space="0" w:color="auto"/>
                    <w:right w:val="none" w:sz="0" w:space="0" w:color="auto"/>
                  </w:divBdr>
                </w:div>
                <w:div w:id="1570265541">
                  <w:marLeft w:val="0"/>
                  <w:marRight w:val="0"/>
                  <w:marTop w:val="0"/>
                  <w:marBottom w:val="0"/>
                  <w:divBdr>
                    <w:top w:val="none" w:sz="0" w:space="0" w:color="auto"/>
                    <w:left w:val="none" w:sz="0" w:space="0" w:color="auto"/>
                    <w:bottom w:val="none" w:sz="0" w:space="0" w:color="auto"/>
                    <w:right w:val="none" w:sz="0" w:space="0" w:color="auto"/>
                  </w:divBdr>
                </w:div>
                <w:div w:id="1573009644">
                  <w:marLeft w:val="0"/>
                  <w:marRight w:val="0"/>
                  <w:marTop w:val="0"/>
                  <w:marBottom w:val="0"/>
                  <w:divBdr>
                    <w:top w:val="none" w:sz="0" w:space="0" w:color="auto"/>
                    <w:left w:val="none" w:sz="0" w:space="0" w:color="auto"/>
                    <w:bottom w:val="none" w:sz="0" w:space="0" w:color="auto"/>
                    <w:right w:val="none" w:sz="0" w:space="0" w:color="auto"/>
                  </w:divBdr>
                </w:div>
                <w:div w:id="1584298436">
                  <w:marLeft w:val="0"/>
                  <w:marRight w:val="0"/>
                  <w:marTop w:val="0"/>
                  <w:marBottom w:val="0"/>
                  <w:divBdr>
                    <w:top w:val="none" w:sz="0" w:space="0" w:color="auto"/>
                    <w:left w:val="none" w:sz="0" w:space="0" w:color="auto"/>
                    <w:bottom w:val="none" w:sz="0" w:space="0" w:color="auto"/>
                    <w:right w:val="none" w:sz="0" w:space="0" w:color="auto"/>
                  </w:divBdr>
                </w:div>
                <w:div w:id="1591083133">
                  <w:marLeft w:val="0"/>
                  <w:marRight w:val="0"/>
                  <w:marTop w:val="0"/>
                  <w:marBottom w:val="0"/>
                  <w:divBdr>
                    <w:top w:val="none" w:sz="0" w:space="0" w:color="auto"/>
                    <w:left w:val="none" w:sz="0" w:space="0" w:color="auto"/>
                    <w:bottom w:val="none" w:sz="0" w:space="0" w:color="auto"/>
                    <w:right w:val="none" w:sz="0" w:space="0" w:color="auto"/>
                  </w:divBdr>
                </w:div>
                <w:div w:id="1591620079">
                  <w:marLeft w:val="0"/>
                  <w:marRight w:val="0"/>
                  <w:marTop w:val="0"/>
                  <w:marBottom w:val="0"/>
                  <w:divBdr>
                    <w:top w:val="none" w:sz="0" w:space="0" w:color="auto"/>
                    <w:left w:val="none" w:sz="0" w:space="0" w:color="auto"/>
                    <w:bottom w:val="none" w:sz="0" w:space="0" w:color="auto"/>
                    <w:right w:val="none" w:sz="0" w:space="0" w:color="auto"/>
                  </w:divBdr>
                </w:div>
                <w:div w:id="1596867260">
                  <w:marLeft w:val="0"/>
                  <w:marRight w:val="0"/>
                  <w:marTop w:val="0"/>
                  <w:marBottom w:val="0"/>
                  <w:divBdr>
                    <w:top w:val="none" w:sz="0" w:space="0" w:color="auto"/>
                    <w:left w:val="none" w:sz="0" w:space="0" w:color="auto"/>
                    <w:bottom w:val="none" w:sz="0" w:space="0" w:color="auto"/>
                    <w:right w:val="none" w:sz="0" w:space="0" w:color="auto"/>
                  </w:divBdr>
                </w:div>
                <w:div w:id="1603605110">
                  <w:marLeft w:val="0"/>
                  <w:marRight w:val="0"/>
                  <w:marTop w:val="0"/>
                  <w:marBottom w:val="0"/>
                  <w:divBdr>
                    <w:top w:val="none" w:sz="0" w:space="0" w:color="auto"/>
                    <w:left w:val="none" w:sz="0" w:space="0" w:color="auto"/>
                    <w:bottom w:val="none" w:sz="0" w:space="0" w:color="auto"/>
                    <w:right w:val="none" w:sz="0" w:space="0" w:color="auto"/>
                  </w:divBdr>
                </w:div>
                <w:div w:id="1606839468">
                  <w:marLeft w:val="0"/>
                  <w:marRight w:val="0"/>
                  <w:marTop w:val="0"/>
                  <w:marBottom w:val="0"/>
                  <w:divBdr>
                    <w:top w:val="none" w:sz="0" w:space="0" w:color="auto"/>
                    <w:left w:val="none" w:sz="0" w:space="0" w:color="auto"/>
                    <w:bottom w:val="none" w:sz="0" w:space="0" w:color="auto"/>
                    <w:right w:val="none" w:sz="0" w:space="0" w:color="auto"/>
                  </w:divBdr>
                </w:div>
                <w:div w:id="1606887634">
                  <w:marLeft w:val="0"/>
                  <w:marRight w:val="0"/>
                  <w:marTop w:val="0"/>
                  <w:marBottom w:val="0"/>
                  <w:divBdr>
                    <w:top w:val="none" w:sz="0" w:space="0" w:color="auto"/>
                    <w:left w:val="none" w:sz="0" w:space="0" w:color="auto"/>
                    <w:bottom w:val="none" w:sz="0" w:space="0" w:color="auto"/>
                    <w:right w:val="none" w:sz="0" w:space="0" w:color="auto"/>
                  </w:divBdr>
                </w:div>
                <w:div w:id="1608153120">
                  <w:marLeft w:val="0"/>
                  <w:marRight w:val="0"/>
                  <w:marTop w:val="0"/>
                  <w:marBottom w:val="0"/>
                  <w:divBdr>
                    <w:top w:val="none" w:sz="0" w:space="0" w:color="auto"/>
                    <w:left w:val="none" w:sz="0" w:space="0" w:color="auto"/>
                    <w:bottom w:val="none" w:sz="0" w:space="0" w:color="auto"/>
                    <w:right w:val="none" w:sz="0" w:space="0" w:color="auto"/>
                  </w:divBdr>
                </w:div>
                <w:div w:id="1609465819">
                  <w:marLeft w:val="0"/>
                  <w:marRight w:val="0"/>
                  <w:marTop w:val="0"/>
                  <w:marBottom w:val="0"/>
                  <w:divBdr>
                    <w:top w:val="none" w:sz="0" w:space="0" w:color="auto"/>
                    <w:left w:val="none" w:sz="0" w:space="0" w:color="auto"/>
                    <w:bottom w:val="none" w:sz="0" w:space="0" w:color="auto"/>
                    <w:right w:val="none" w:sz="0" w:space="0" w:color="auto"/>
                  </w:divBdr>
                </w:div>
                <w:div w:id="1618484558">
                  <w:marLeft w:val="0"/>
                  <w:marRight w:val="0"/>
                  <w:marTop w:val="0"/>
                  <w:marBottom w:val="0"/>
                  <w:divBdr>
                    <w:top w:val="none" w:sz="0" w:space="0" w:color="auto"/>
                    <w:left w:val="none" w:sz="0" w:space="0" w:color="auto"/>
                    <w:bottom w:val="none" w:sz="0" w:space="0" w:color="auto"/>
                    <w:right w:val="none" w:sz="0" w:space="0" w:color="auto"/>
                  </w:divBdr>
                </w:div>
                <w:div w:id="1627202781">
                  <w:marLeft w:val="0"/>
                  <w:marRight w:val="0"/>
                  <w:marTop w:val="0"/>
                  <w:marBottom w:val="0"/>
                  <w:divBdr>
                    <w:top w:val="none" w:sz="0" w:space="0" w:color="auto"/>
                    <w:left w:val="none" w:sz="0" w:space="0" w:color="auto"/>
                    <w:bottom w:val="none" w:sz="0" w:space="0" w:color="auto"/>
                    <w:right w:val="none" w:sz="0" w:space="0" w:color="auto"/>
                  </w:divBdr>
                </w:div>
                <w:div w:id="1631203973">
                  <w:marLeft w:val="0"/>
                  <w:marRight w:val="0"/>
                  <w:marTop w:val="0"/>
                  <w:marBottom w:val="0"/>
                  <w:divBdr>
                    <w:top w:val="none" w:sz="0" w:space="0" w:color="auto"/>
                    <w:left w:val="none" w:sz="0" w:space="0" w:color="auto"/>
                    <w:bottom w:val="none" w:sz="0" w:space="0" w:color="auto"/>
                    <w:right w:val="none" w:sz="0" w:space="0" w:color="auto"/>
                  </w:divBdr>
                </w:div>
                <w:div w:id="1631284943">
                  <w:marLeft w:val="0"/>
                  <w:marRight w:val="0"/>
                  <w:marTop w:val="0"/>
                  <w:marBottom w:val="0"/>
                  <w:divBdr>
                    <w:top w:val="none" w:sz="0" w:space="0" w:color="auto"/>
                    <w:left w:val="none" w:sz="0" w:space="0" w:color="auto"/>
                    <w:bottom w:val="none" w:sz="0" w:space="0" w:color="auto"/>
                    <w:right w:val="none" w:sz="0" w:space="0" w:color="auto"/>
                  </w:divBdr>
                </w:div>
                <w:div w:id="1632129925">
                  <w:marLeft w:val="0"/>
                  <w:marRight w:val="0"/>
                  <w:marTop w:val="0"/>
                  <w:marBottom w:val="0"/>
                  <w:divBdr>
                    <w:top w:val="none" w:sz="0" w:space="0" w:color="auto"/>
                    <w:left w:val="none" w:sz="0" w:space="0" w:color="auto"/>
                    <w:bottom w:val="none" w:sz="0" w:space="0" w:color="auto"/>
                    <w:right w:val="none" w:sz="0" w:space="0" w:color="auto"/>
                  </w:divBdr>
                </w:div>
                <w:div w:id="1634865248">
                  <w:marLeft w:val="0"/>
                  <w:marRight w:val="0"/>
                  <w:marTop w:val="0"/>
                  <w:marBottom w:val="0"/>
                  <w:divBdr>
                    <w:top w:val="none" w:sz="0" w:space="0" w:color="auto"/>
                    <w:left w:val="none" w:sz="0" w:space="0" w:color="auto"/>
                    <w:bottom w:val="none" w:sz="0" w:space="0" w:color="auto"/>
                    <w:right w:val="none" w:sz="0" w:space="0" w:color="auto"/>
                  </w:divBdr>
                </w:div>
                <w:div w:id="1639453746">
                  <w:marLeft w:val="0"/>
                  <w:marRight w:val="0"/>
                  <w:marTop w:val="0"/>
                  <w:marBottom w:val="0"/>
                  <w:divBdr>
                    <w:top w:val="none" w:sz="0" w:space="0" w:color="auto"/>
                    <w:left w:val="none" w:sz="0" w:space="0" w:color="auto"/>
                    <w:bottom w:val="none" w:sz="0" w:space="0" w:color="auto"/>
                    <w:right w:val="none" w:sz="0" w:space="0" w:color="auto"/>
                  </w:divBdr>
                </w:div>
                <w:div w:id="1643078720">
                  <w:marLeft w:val="0"/>
                  <w:marRight w:val="0"/>
                  <w:marTop w:val="0"/>
                  <w:marBottom w:val="0"/>
                  <w:divBdr>
                    <w:top w:val="none" w:sz="0" w:space="0" w:color="auto"/>
                    <w:left w:val="none" w:sz="0" w:space="0" w:color="auto"/>
                    <w:bottom w:val="none" w:sz="0" w:space="0" w:color="auto"/>
                    <w:right w:val="none" w:sz="0" w:space="0" w:color="auto"/>
                  </w:divBdr>
                </w:div>
                <w:div w:id="1646159429">
                  <w:marLeft w:val="0"/>
                  <w:marRight w:val="0"/>
                  <w:marTop w:val="0"/>
                  <w:marBottom w:val="0"/>
                  <w:divBdr>
                    <w:top w:val="none" w:sz="0" w:space="0" w:color="auto"/>
                    <w:left w:val="none" w:sz="0" w:space="0" w:color="auto"/>
                    <w:bottom w:val="none" w:sz="0" w:space="0" w:color="auto"/>
                    <w:right w:val="none" w:sz="0" w:space="0" w:color="auto"/>
                  </w:divBdr>
                </w:div>
                <w:div w:id="1657684063">
                  <w:marLeft w:val="0"/>
                  <w:marRight w:val="0"/>
                  <w:marTop w:val="0"/>
                  <w:marBottom w:val="0"/>
                  <w:divBdr>
                    <w:top w:val="none" w:sz="0" w:space="0" w:color="auto"/>
                    <w:left w:val="none" w:sz="0" w:space="0" w:color="auto"/>
                    <w:bottom w:val="none" w:sz="0" w:space="0" w:color="auto"/>
                    <w:right w:val="none" w:sz="0" w:space="0" w:color="auto"/>
                  </w:divBdr>
                </w:div>
                <w:div w:id="1663460129">
                  <w:marLeft w:val="0"/>
                  <w:marRight w:val="0"/>
                  <w:marTop w:val="0"/>
                  <w:marBottom w:val="0"/>
                  <w:divBdr>
                    <w:top w:val="none" w:sz="0" w:space="0" w:color="auto"/>
                    <w:left w:val="none" w:sz="0" w:space="0" w:color="auto"/>
                    <w:bottom w:val="none" w:sz="0" w:space="0" w:color="auto"/>
                    <w:right w:val="none" w:sz="0" w:space="0" w:color="auto"/>
                  </w:divBdr>
                </w:div>
                <w:div w:id="1668089944">
                  <w:marLeft w:val="0"/>
                  <w:marRight w:val="0"/>
                  <w:marTop w:val="0"/>
                  <w:marBottom w:val="0"/>
                  <w:divBdr>
                    <w:top w:val="none" w:sz="0" w:space="0" w:color="auto"/>
                    <w:left w:val="none" w:sz="0" w:space="0" w:color="auto"/>
                    <w:bottom w:val="none" w:sz="0" w:space="0" w:color="auto"/>
                    <w:right w:val="none" w:sz="0" w:space="0" w:color="auto"/>
                  </w:divBdr>
                </w:div>
                <w:div w:id="1670870604">
                  <w:marLeft w:val="0"/>
                  <w:marRight w:val="0"/>
                  <w:marTop w:val="0"/>
                  <w:marBottom w:val="0"/>
                  <w:divBdr>
                    <w:top w:val="none" w:sz="0" w:space="0" w:color="auto"/>
                    <w:left w:val="none" w:sz="0" w:space="0" w:color="auto"/>
                    <w:bottom w:val="none" w:sz="0" w:space="0" w:color="auto"/>
                    <w:right w:val="none" w:sz="0" w:space="0" w:color="auto"/>
                  </w:divBdr>
                </w:div>
                <w:div w:id="1673601976">
                  <w:marLeft w:val="0"/>
                  <w:marRight w:val="0"/>
                  <w:marTop w:val="0"/>
                  <w:marBottom w:val="0"/>
                  <w:divBdr>
                    <w:top w:val="none" w:sz="0" w:space="0" w:color="auto"/>
                    <w:left w:val="none" w:sz="0" w:space="0" w:color="auto"/>
                    <w:bottom w:val="none" w:sz="0" w:space="0" w:color="auto"/>
                    <w:right w:val="none" w:sz="0" w:space="0" w:color="auto"/>
                  </w:divBdr>
                </w:div>
                <w:div w:id="1676951881">
                  <w:marLeft w:val="0"/>
                  <w:marRight w:val="0"/>
                  <w:marTop w:val="0"/>
                  <w:marBottom w:val="0"/>
                  <w:divBdr>
                    <w:top w:val="none" w:sz="0" w:space="0" w:color="auto"/>
                    <w:left w:val="none" w:sz="0" w:space="0" w:color="auto"/>
                    <w:bottom w:val="none" w:sz="0" w:space="0" w:color="auto"/>
                    <w:right w:val="none" w:sz="0" w:space="0" w:color="auto"/>
                  </w:divBdr>
                </w:div>
                <w:div w:id="1687057692">
                  <w:marLeft w:val="0"/>
                  <w:marRight w:val="0"/>
                  <w:marTop w:val="0"/>
                  <w:marBottom w:val="0"/>
                  <w:divBdr>
                    <w:top w:val="none" w:sz="0" w:space="0" w:color="auto"/>
                    <w:left w:val="none" w:sz="0" w:space="0" w:color="auto"/>
                    <w:bottom w:val="none" w:sz="0" w:space="0" w:color="auto"/>
                    <w:right w:val="none" w:sz="0" w:space="0" w:color="auto"/>
                  </w:divBdr>
                </w:div>
                <w:div w:id="1687366474">
                  <w:marLeft w:val="0"/>
                  <w:marRight w:val="0"/>
                  <w:marTop w:val="0"/>
                  <w:marBottom w:val="0"/>
                  <w:divBdr>
                    <w:top w:val="none" w:sz="0" w:space="0" w:color="auto"/>
                    <w:left w:val="none" w:sz="0" w:space="0" w:color="auto"/>
                    <w:bottom w:val="none" w:sz="0" w:space="0" w:color="auto"/>
                    <w:right w:val="none" w:sz="0" w:space="0" w:color="auto"/>
                  </w:divBdr>
                </w:div>
                <w:div w:id="1687832310">
                  <w:marLeft w:val="0"/>
                  <w:marRight w:val="0"/>
                  <w:marTop w:val="0"/>
                  <w:marBottom w:val="0"/>
                  <w:divBdr>
                    <w:top w:val="none" w:sz="0" w:space="0" w:color="auto"/>
                    <w:left w:val="none" w:sz="0" w:space="0" w:color="auto"/>
                    <w:bottom w:val="none" w:sz="0" w:space="0" w:color="auto"/>
                    <w:right w:val="none" w:sz="0" w:space="0" w:color="auto"/>
                  </w:divBdr>
                </w:div>
                <w:div w:id="1689863954">
                  <w:marLeft w:val="0"/>
                  <w:marRight w:val="0"/>
                  <w:marTop w:val="0"/>
                  <w:marBottom w:val="0"/>
                  <w:divBdr>
                    <w:top w:val="none" w:sz="0" w:space="0" w:color="auto"/>
                    <w:left w:val="none" w:sz="0" w:space="0" w:color="auto"/>
                    <w:bottom w:val="none" w:sz="0" w:space="0" w:color="auto"/>
                    <w:right w:val="none" w:sz="0" w:space="0" w:color="auto"/>
                  </w:divBdr>
                </w:div>
                <w:div w:id="1696685150">
                  <w:marLeft w:val="0"/>
                  <w:marRight w:val="0"/>
                  <w:marTop w:val="0"/>
                  <w:marBottom w:val="0"/>
                  <w:divBdr>
                    <w:top w:val="none" w:sz="0" w:space="0" w:color="auto"/>
                    <w:left w:val="none" w:sz="0" w:space="0" w:color="auto"/>
                    <w:bottom w:val="none" w:sz="0" w:space="0" w:color="auto"/>
                    <w:right w:val="none" w:sz="0" w:space="0" w:color="auto"/>
                  </w:divBdr>
                </w:div>
                <w:div w:id="1710304296">
                  <w:marLeft w:val="0"/>
                  <w:marRight w:val="0"/>
                  <w:marTop w:val="0"/>
                  <w:marBottom w:val="0"/>
                  <w:divBdr>
                    <w:top w:val="none" w:sz="0" w:space="0" w:color="auto"/>
                    <w:left w:val="none" w:sz="0" w:space="0" w:color="auto"/>
                    <w:bottom w:val="none" w:sz="0" w:space="0" w:color="auto"/>
                    <w:right w:val="none" w:sz="0" w:space="0" w:color="auto"/>
                  </w:divBdr>
                </w:div>
                <w:div w:id="1710565034">
                  <w:marLeft w:val="0"/>
                  <w:marRight w:val="0"/>
                  <w:marTop w:val="0"/>
                  <w:marBottom w:val="0"/>
                  <w:divBdr>
                    <w:top w:val="none" w:sz="0" w:space="0" w:color="auto"/>
                    <w:left w:val="none" w:sz="0" w:space="0" w:color="auto"/>
                    <w:bottom w:val="none" w:sz="0" w:space="0" w:color="auto"/>
                    <w:right w:val="none" w:sz="0" w:space="0" w:color="auto"/>
                  </w:divBdr>
                </w:div>
                <w:div w:id="1710913900">
                  <w:marLeft w:val="0"/>
                  <w:marRight w:val="0"/>
                  <w:marTop w:val="0"/>
                  <w:marBottom w:val="0"/>
                  <w:divBdr>
                    <w:top w:val="none" w:sz="0" w:space="0" w:color="auto"/>
                    <w:left w:val="none" w:sz="0" w:space="0" w:color="auto"/>
                    <w:bottom w:val="none" w:sz="0" w:space="0" w:color="auto"/>
                    <w:right w:val="none" w:sz="0" w:space="0" w:color="auto"/>
                  </w:divBdr>
                </w:div>
                <w:div w:id="1712341262">
                  <w:marLeft w:val="0"/>
                  <w:marRight w:val="0"/>
                  <w:marTop w:val="0"/>
                  <w:marBottom w:val="0"/>
                  <w:divBdr>
                    <w:top w:val="none" w:sz="0" w:space="0" w:color="auto"/>
                    <w:left w:val="none" w:sz="0" w:space="0" w:color="auto"/>
                    <w:bottom w:val="none" w:sz="0" w:space="0" w:color="auto"/>
                    <w:right w:val="none" w:sz="0" w:space="0" w:color="auto"/>
                  </w:divBdr>
                </w:div>
                <w:div w:id="1713653123">
                  <w:marLeft w:val="0"/>
                  <w:marRight w:val="0"/>
                  <w:marTop w:val="0"/>
                  <w:marBottom w:val="0"/>
                  <w:divBdr>
                    <w:top w:val="none" w:sz="0" w:space="0" w:color="auto"/>
                    <w:left w:val="none" w:sz="0" w:space="0" w:color="auto"/>
                    <w:bottom w:val="none" w:sz="0" w:space="0" w:color="auto"/>
                    <w:right w:val="none" w:sz="0" w:space="0" w:color="auto"/>
                  </w:divBdr>
                </w:div>
                <w:div w:id="1724909122">
                  <w:marLeft w:val="0"/>
                  <w:marRight w:val="0"/>
                  <w:marTop w:val="0"/>
                  <w:marBottom w:val="0"/>
                  <w:divBdr>
                    <w:top w:val="none" w:sz="0" w:space="0" w:color="auto"/>
                    <w:left w:val="none" w:sz="0" w:space="0" w:color="auto"/>
                    <w:bottom w:val="none" w:sz="0" w:space="0" w:color="auto"/>
                    <w:right w:val="none" w:sz="0" w:space="0" w:color="auto"/>
                  </w:divBdr>
                </w:div>
                <w:div w:id="1729379773">
                  <w:marLeft w:val="0"/>
                  <w:marRight w:val="0"/>
                  <w:marTop w:val="0"/>
                  <w:marBottom w:val="0"/>
                  <w:divBdr>
                    <w:top w:val="none" w:sz="0" w:space="0" w:color="auto"/>
                    <w:left w:val="none" w:sz="0" w:space="0" w:color="auto"/>
                    <w:bottom w:val="none" w:sz="0" w:space="0" w:color="auto"/>
                    <w:right w:val="none" w:sz="0" w:space="0" w:color="auto"/>
                  </w:divBdr>
                </w:div>
                <w:div w:id="1732314870">
                  <w:marLeft w:val="0"/>
                  <w:marRight w:val="0"/>
                  <w:marTop w:val="0"/>
                  <w:marBottom w:val="0"/>
                  <w:divBdr>
                    <w:top w:val="none" w:sz="0" w:space="0" w:color="auto"/>
                    <w:left w:val="none" w:sz="0" w:space="0" w:color="auto"/>
                    <w:bottom w:val="none" w:sz="0" w:space="0" w:color="auto"/>
                    <w:right w:val="none" w:sz="0" w:space="0" w:color="auto"/>
                  </w:divBdr>
                </w:div>
                <w:div w:id="1732342169">
                  <w:marLeft w:val="0"/>
                  <w:marRight w:val="0"/>
                  <w:marTop w:val="0"/>
                  <w:marBottom w:val="0"/>
                  <w:divBdr>
                    <w:top w:val="none" w:sz="0" w:space="0" w:color="auto"/>
                    <w:left w:val="none" w:sz="0" w:space="0" w:color="auto"/>
                    <w:bottom w:val="none" w:sz="0" w:space="0" w:color="auto"/>
                    <w:right w:val="none" w:sz="0" w:space="0" w:color="auto"/>
                  </w:divBdr>
                </w:div>
                <w:div w:id="1738937507">
                  <w:marLeft w:val="0"/>
                  <w:marRight w:val="0"/>
                  <w:marTop w:val="0"/>
                  <w:marBottom w:val="0"/>
                  <w:divBdr>
                    <w:top w:val="none" w:sz="0" w:space="0" w:color="auto"/>
                    <w:left w:val="none" w:sz="0" w:space="0" w:color="auto"/>
                    <w:bottom w:val="none" w:sz="0" w:space="0" w:color="auto"/>
                    <w:right w:val="none" w:sz="0" w:space="0" w:color="auto"/>
                  </w:divBdr>
                </w:div>
                <w:div w:id="1740322752">
                  <w:marLeft w:val="0"/>
                  <w:marRight w:val="0"/>
                  <w:marTop w:val="0"/>
                  <w:marBottom w:val="0"/>
                  <w:divBdr>
                    <w:top w:val="none" w:sz="0" w:space="0" w:color="auto"/>
                    <w:left w:val="none" w:sz="0" w:space="0" w:color="auto"/>
                    <w:bottom w:val="none" w:sz="0" w:space="0" w:color="auto"/>
                    <w:right w:val="none" w:sz="0" w:space="0" w:color="auto"/>
                  </w:divBdr>
                </w:div>
                <w:div w:id="1742092685">
                  <w:marLeft w:val="0"/>
                  <w:marRight w:val="0"/>
                  <w:marTop w:val="0"/>
                  <w:marBottom w:val="0"/>
                  <w:divBdr>
                    <w:top w:val="none" w:sz="0" w:space="0" w:color="auto"/>
                    <w:left w:val="none" w:sz="0" w:space="0" w:color="auto"/>
                    <w:bottom w:val="none" w:sz="0" w:space="0" w:color="auto"/>
                    <w:right w:val="none" w:sz="0" w:space="0" w:color="auto"/>
                  </w:divBdr>
                </w:div>
                <w:div w:id="1747920491">
                  <w:marLeft w:val="0"/>
                  <w:marRight w:val="0"/>
                  <w:marTop w:val="0"/>
                  <w:marBottom w:val="0"/>
                  <w:divBdr>
                    <w:top w:val="none" w:sz="0" w:space="0" w:color="auto"/>
                    <w:left w:val="none" w:sz="0" w:space="0" w:color="auto"/>
                    <w:bottom w:val="none" w:sz="0" w:space="0" w:color="auto"/>
                    <w:right w:val="none" w:sz="0" w:space="0" w:color="auto"/>
                  </w:divBdr>
                </w:div>
                <w:div w:id="1754274126">
                  <w:marLeft w:val="0"/>
                  <w:marRight w:val="0"/>
                  <w:marTop w:val="0"/>
                  <w:marBottom w:val="0"/>
                  <w:divBdr>
                    <w:top w:val="none" w:sz="0" w:space="0" w:color="auto"/>
                    <w:left w:val="none" w:sz="0" w:space="0" w:color="auto"/>
                    <w:bottom w:val="none" w:sz="0" w:space="0" w:color="auto"/>
                    <w:right w:val="none" w:sz="0" w:space="0" w:color="auto"/>
                  </w:divBdr>
                </w:div>
                <w:div w:id="1758868353">
                  <w:marLeft w:val="0"/>
                  <w:marRight w:val="0"/>
                  <w:marTop w:val="0"/>
                  <w:marBottom w:val="0"/>
                  <w:divBdr>
                    <w:top w:val="none" w:sz="0" w:space="0" w:color="auto"/>
                    <w:left w:val="none" w:sz="0" w:space="0" w:color="auto"/>
                    <w:bottom w:val="none" w:sz="0" w:space="0" w:color="auto"/>
                    <w:right w:val="none" w:sz="0" w:space="0" w:color="auto"/>
                  </w:divBdr>
                </w:div>
                <w:div w:id="1759935888">
                  <w:marLeft w:val="0"/>
                  <w:marRight w:val="0"/>
                  <w:marTop w:val="0"/>
                  <w:marBottom w:val="0"/>
                  <w:divBdr>
                    <w:top w:val="none" w:sz="0" w:space="0" w:color="auto"/>
                    <w:left w:val="none" w:sz="0" w:space="0" w:color="auto"/>
                    <w:bottom w:val="none" w:sz="0" w:space="0" w:color="auto"/>
                    <w:right w:val="none" w:sz="0" w:space="0" w:color="auto"/>
                  </w:divBdr>
                </w:div>
                <w:div w:id="1764834986">
                  <w:marLeft w:val="0"/>
                  <w:marRight w:val="0"/>
                  <w:marTop w:val="0"/>
                  <w:marBottom w:val="0"/>
                  <w:divBdr>
                    <w:top w:val="none" w:sz="0" w:space="0" w:color="auto"/>
                    <w:left w:val="none" w:sz="0" w:space="0" w:color="auto"/>
                    <w:bottom w:val="none" w:sz="0" w:space="0" w:color="auto"/>
                    <w:right w:val="none" w:sz="0" w:space="0" w:color="auto"/>
                  </w:divBdr>
                </w:div>
                <w:div w:id="1766268984">
                  <w:marLeft w:val="0"/>
                  <w:marRight w:val="0"/>
                  <w:marTop w:val="0"/>
                  <w:marBottom w:val="0"/>
                  <w:divBdr>
                    <w:top w:val="none" w:sz="0" w:space="0" w:color="auto"/>
                    <w:left w:val="none" w:sz="0" w:space="0" w:color="auto"/>
                    <w:bottom w:val="none" w:sz="0" w:space="0" w:color="auto"/>
                    <w:right w:val="none" w:sz="0" w:space="0" w:color="auto"/>
                  </w:divBdr>
                </w:div>
                <w:div w:id="1771730176">
                  <w:marLeft w:val="0"/>
                  <w:marRight w:val="0"/>
                  <w:marTop w:val="0"/>
                  <w:marBottom w:val="0"/>
                  <w:divBdr>
                    <w:top w:val="none" w:sz="0" w:space="0" w:color="auto"/>
                    <w:left w:val="none" w:sz="0" w:space="0" w:color="auto"/>
                    <w:bottom w:val="none" w:sz="0" w:space="0" w:color="auto"/>
                    <w:right w:val="none" w:sz="0" w:space="0" w:color="auto"/>
                  </w:divBdr>
                </w:div>
                <w:div w:id="1774394115">
                  <w:marLeft w:val="0"/>
                  <w:marRight w:val="0"/>
                  <w:marTop w:val="0"/>
                  <w:marBottom w:val="0"/>
                  <w:divBdr>
                    <w:top w:val="none" w:sz="0" w:space="0" w:color="auto"/>
                    <w:left w:val="none" w:sz="0" w:space="0" w:color="auto"/>
                    <w:bottom w:val="none" w:sz="0" w:space="0" w:color="auto"/>
                    <w:right w:val="none" w:sz="0" w:space="0" w:color="auto"/>
                  </w:divBdr>
                </w:div>
                <w:div w:id="1775976268">
                  <w:marLeft w:val="0"/>
                  <w:marRight w:val="0"/>
                  <w:marTop w:val="0"/>
                  <w:marBottom w:val="0"/>
                  <w:divBdr>
                    <w:top w:val="none" w:sz="0" w:space="0" w:color="auto"/>
                    <w:left w:val="none" w:sz="0" w:space="0" w:color="auto"/>
                    <w:bottom w:val="none" w:sz="0" w:space="0" w:color="auto"/>
                    <w:right w:val="none" w:sz="0" w:space="0" w:color="auto"/>
                  </w:divBdr>
                </w:div>
                <w:div w:id="1776826168">
                  <w:marLeft w:val="0"/>
                  <w:marRight w:val="0"/>
                  <w:marTop w:val="0"/>
                  <w:marBottom w:val="0"/>
                  <w:divBdr>
                    <w:top w:val="none" w:sz="0" w:space="0" w:color="auto"/>
                    <w:left w:val="none" w:sz="0" w:space="0" w:color="auto"/>
                    <w:bottom w:val="none" w:sz="0" w:space="0" w:color="auto"/>
                    <w:right w:val="none" w:sz="0" w:space="0" w:color="auto"/>
                  </w:divBdr>
                </w:div>
                <w:div w:id="1778789798">
                  <w:marLeft w:val="0"/>
                  <w:marRight w:val="0"/>
                  <w:marTop w:val="0"/>
                  <w:marBottom w:val="0"/>
                  <w:divBdr>
                    <w:top w:val="none" w:sz="0" w:space="0" w:color="auto"/>
                    <w:left w:val="none" w:sz="0" w:space="0" w:color="auto"/>
                    <w:bottom w:val="none" w:sz="0" w:space="0" w:color="auto"/>
                    <w:right w:val="none" w:sz="0" w:space="0" w:color="auto"/>
                  </w:divBdr>
                </w:div>
                <w:div w:id="1780493741">
                  <w:marLeft w:val="0"/>
                  <w:marRight w:val="0"/>
                  <w:marTop w:val="0"/>
                  <w:marBottom w:val="0"/>
                  <w:divBdr>
                    <w:top w:val="none" w:sz="0" w:space="0" w:color="auto"/>
                    <w:left w:val="none" w:sz="0" w:space="0" w:color="auto"/>
                    <w:bottom w:val="none" w:sz="0" w:space="0" w:color="auto"/>
                    <w:right w:val="none" w:sz="0" w:space="0" w:color="auto"/>
                  </w:divBdr>
                </w:div>
                <w:div w:id="1782021787">
                  <w:marLeft w:val="0"/>
                  <w:marRight w:val="0"/>
                  <w:marTop w:val="0"/>
                  <w:marBottom w:val="0"/>
                  <w:divBdr>
                    <w:top w:val="none" w:sz="0" w:space="0" w:color="auto"/>
                    <w:left w:val="none" w:sz="0" w:space="0" w:color="auto"/>
                    <w:bottom w:val="none" w:sz="0" w:space="0" w:color="auto"/>
                    <w:right w:val="none" w:sz="0" w:space="0" w:color="auto"/>
                  </w:divBdr>
                </w:div>
                <w:div w:id="1782256958">
                  <w:marLeft w:val="0"/>
                  <w:marRight w:val="0"/>
                  <w:marTop w:val="0"/>
                  <w:marBottom w:val="0"/>
                  <w:divBdr>
                    <w:top w:val="none" w:sz="0" w:space="0" w:color="auto"/>
                    <w:left w:val="none" w:sz="0" w:space="0" w:color="auto"/>
                    <w:bottom w:val="none" w:sz="0" w:space="0" w:color="auto"/>
                    <w:right w:val="none" w:sz="0" w:space="0" w:color="auto"/>
                  </w:divBdr>
                </w:div>
                <w:div w:id="1784226372">
                  <w:marLeft w:val="0"/>
                  <w:marRight w:val="0"/>
                  <w:marTop w:val="0"/>
                  <w:marBottom w:val="0"/>
                  <w:divBdr>
                    <w:top w:val="none" w:sz="0" w:space="0" w:color="auto"/>
                    <w:left w:val="none" w:sz="0" w:space="0" w:color="auto"/>
                    <w:bottom w:val="none" w:sz="0" w:space="0" w:color="auto"/>
                    <w:right w:val="none" w:sz="0" w:space="0" w:color="auto"/>
                  </w:divBdr>
                </w:div>
                <w:div w:id="1788694457">
                  <w:marLeft w:val="0"/>
                  <w:marRight w:val="0"/>
                  <w:marTop w:val="0"/>
                  <w:marBottom w:val="0"/>
                  <w:divBdr>
                    <w:top w:val="none" w:sz="0" w:space="0" w:color="auto"/>
                    <w:left w:val="none" w:sz="0" w:space="0" w:color="auto"/>
                    <w:bottom w:val="none" w:sz="0" w:space="0" w:color="auto"/>
                    <w:right w:val="none" w:sz="0" w:space="0" w:color="auto"/>
                  </w:divBdr>
                </w:div>
                <w:div w:id="1788742095">
                  <w:marLeft w:val="0"/>
                  <w:marRight w:val="0"/>
                  <w:marTop w:val="0"/>
                  <w:marBottom w:val="0"/>
                  <w:divBdr>
                    <w:top w:val="none" w:sz="0" w:space="0" w:color="auto"/>
                    <w:left w:val="none" w:sz="0" w:space="0" w:color="auto"/>
                    <w:bottom w:val="none" w:sz="0" w:space="0" w:color="auto"/>
                    <w:right w:val="none" w:sz="0" w:space="0" w:color="auto"/>
                  </w:divBdr>
                </w:div>
                <w:div w:id="1789003010">
                  <w:marLeft w:val="0"/>
                  <w:marRight w:val="0"/>
                  <w:marTop w:val="0"/>
                  <w:marBottom w:val="0"/>
                  <w:divBdr>
                    <w:top w:val="none" w:sz="0" w:space="0" w:color="auto"/>
                    <w:left w:val="none" w:sz="0" w:space="0" w:color="auto"/>
                    <w:bottom w:val="none" w:sz="0" w:space="0" w:color="auto"/>
                    <w:right w:val="none" w:sz="0" w:space="0" w:color="auto"/>
                  </w:divBdr>
                </w:div>
                <w:div w:id="1790274504">
                  <w:marLeft w:val="0"/>
                  <w:marRight w:val="0"/>
                  <w:marTop w:val="0"/>
                  <w:marBottom w:val="0"/>
                  <w:divBdr>
                    <w:top w:val="none" w:sz="0" w:space="0" w:color="auto"/>
                    <w:left w:val="none" w:sz="0" w:space="0" w:color="auto"/>
                    <w:bottom w:val="none" w:sz="0" w:space="0" w:color="auto"/>
                    <w:right w:val="none" w:sz="0" w:space="0" w:color="auto"/>
                  </w:divBdr>
                </w:div>
                <w:div w:id="1792548940">
                  <w:marLeft w:val="0"/>
                  <w:marRight w:val="0"/>
                  <w:marTop w:val="0"/>
                  <w:marBottom w:val="0"/>
                  <w:divBdr>
                    <w:top w:val="none" w:sz="0" w:space="0" w:color="auto"/>
                    <w:left w:val="none" w:sz="0" w:space="0" w:color="auto"/>
                    <w:bottom w:val="none" w:sz="0" w:space="0" w:color="auto"/>
                    <w:right w:val="none" w:sz="0" w:space="0" w:color="auto"/>
                  </w:divBdr>
                </w:div>
                <w:div w:id="1793934632">
                  <w:marLeft w:val="0"/>
                  <w:marRight w:val="0"/>
                  <w:marTop w:val="0"/>
                  <w:marBottom w:val="0"/>
                  <w:divBdr>
                    <w:top w:val="none" w:sz="0" w:space="0" w:color="auto"/>
                    <w:left w:val="none" w:sz="0" w:space="0" w:color="auto"/>
                    <w:bottom w:val="none" w:sz="0" w:space="0" w:color="auto"/>
                    <w:right w:val="none" w:sz="0" w:space="0" w:color="auto"/>
                  </w:divBdr>
                </w:div>
                <w:div w:id="1794402250">
                  <w:marLeft w:val="0"/>
                  <w:marRight w:val="0"/>
                  <w:marTop w:val="0"/>
                  <w:marBottom w:val="0"/>
                  <w:divBdr>
                    <w:top w:val="none" w:sz="0" w:space="0" w:color="auto"/>
                    <w:left w:val="none" w:sz="0" w:space="0" w:color="auto"/>
                    <w:bottom w:val="none" w:sz="0" w:space="0" w:color="auto"/>
                    <w:right w:val="none" w:sz="0" w:space="0" w:color="auto"/>
                  </w:divBdr>
                </w:div>
                <w:div w:id="1805999885">
                  <w:marLeft w:val="0"/>
                  <w:marRight w:val="0"/>
                  <w:marTop w:val="0"/>
                  <w:marBottom w:val="0"/>
                  <w:divBdr>
                    <w:top w:val="none" w:sz="0" w:space="0" w:color="auto"/>
                    <w:left w:val="none" w:sz="0" w:space="0" w:color="auto"/>
                    <w:bottom w:val="none" w:sz="0" w:space="0" w:color="auto"/>
                    <w:right w:val="none" w:sz="0" w:space="0" w:color="auto"/>
                  </w:divBdr>
                </w:div>
                <w:div w:id="1806849960">
                  <w:marLeft w:val="0"/>
                  <w:marRight w:val="0"/>
                  <w:marTop w:val="0"/>
                  <w:marBottom w:val="0"/>
                  <w:divBdr>
                    <w:top w:val="none" w:sz="0" w:space="0" w:color="auto"/>
                    <w:left w:val="none" w:sz="0" w:space="0" w:color="auto"/>
                    <w:bottom w:val="none" w:sz="0" w:space="0" w:color="auto"/>
                    <w:right w:val="none" w:sz="0" w:space="0" w:color="auto"/>
                  </w:divBdr>
                </w:div>
                <w:div w:id="1807159595">
                  <w:marLeft w:val="0"/>
                  <w:marRight w:val="0"/>
                  <w:marTop w:val="0"/>
                  <w:marBottom w:val="0"/>
                  <w:divBdr>
                    <w:top w:val="none" w:sz="0" w:space="0" w:color="auto"/>
                    <w:left w:val="none" w:sz="0" w:space="0" w:color="auto"/>
                    <w:bottom w:val="none" w:sz="0" w:space="0" w:color="auto"/>
                    <w:right w:val="none" w:sz="0" w:space="0" w:color="auto"/>
                  </w:divBdr>
                </w:div>
                <w:div w:id="1808471470">
                  <w:marLeft w:val="0"/>
                  <w:marRight w:val="0"/>
                  <w:marTop w:val="0"/>
                  <w:marBottom w:val="0"/>
                  <w:divBdr>
                    <w:top w:val="none" w:sz="0" w:space="0" w:color="auto"/>
                    <w:left w:val="none" w:sz="0" w:space="0" w:color="auto"/>
                    <w:bottom w:val="none" w:sz="0" w:space="0" w:color="auto"/>
                    <w:right w:val="none" w:sz="0" w:space="0" w:color="auto"/>
                  </w:divBdr>
                </w:div>
                <w:div w:id="1808626109">
                  <w:marLeft w:val="0"/>
                  <w:marRight w:val="0"/>
                  <w:marTop w:val="0"/>
                  <w:marBottom w:val="0"/>
                  <w:divBdr>
                    <w:top w:val="none" w:sz="0" w:space="0" w:color="auto"/>
                    <w:left w:val="none" w:sz="0" w:space="0" w:color="auto"/>
                    <w:bottom w:val="none" w:sz="0" w:space="0" w:color="auto"/>
                    <w:right w:val="none" w:sz="0" w:space="0" w:color="auto"/>
                  </w:divBdr>
                </w:div>
                <w:div w:id="1814324702">
                  <w:marLeft w:val="0"/>
                  <w:marRight w:val="0"/>
                  <w:marTop w:val="0"/>
                  <w:marBottom w:val="0"/>
                  <w:divBdr>
                    <w:top w:val="none" w:sz="0" w:space="0" w:color="auto"/>
                    <w:left w:val="none" w:sz="0" w:space="0" w:color="auto"/>
                    <w:bottom w:val="none" w:sz="0" w:space="0" w:color="auto"/>
                    <w:right w:val="none" w:sz="0" w:space="0" w:color="auto"/>
                  </w:divBdr>
                </w:div>
                <w:div w:id="1821115607">
                  <w:marLeft w:val="0"/>
                  <w:marRight w:val="0"/>
                  <w:marTop w:val="0"/>
                  <w:marBottom w:val="0"/>
                  <w:divBdr>
                    <w:top w:val="none" w:sz="0" w:space="0" w:color="auto"/>
                    <w:left w:val="none" w:sz="0" w:space="0" w:color="auto"/>
                    <w:bottom w:val="none" w:sz="0" w:space="0" w:color="auto"/>
                    <w:right w:val="none" w:sz="0" w:space="0" w:color="auto"/>
                  </w:divBdr>
                </w:div>
                <w:div w:id="1822883980">
                  <w:marLeft w:val="0"/>
                  <w:marRight w:val="0"/>
                  <w:marTop w:val="0"/>
                  <w:marBottom w:val="0"/>
                  <w:divBdr>
                    <w:top w:val="none" w:sz="0" w:space="0" w:color="auto"/>
                    <w:left w:val="none" w:sz="0" w:space="0" w:color="auto"/>
                    <w:bottom w:val="none" w:sz="0" w:space="0" w:color="auto"/>
                    <w:right w:val="none" w:sz="0" w:space="0" w:color="auto"/>
                  </w:divBdr>
                </w:div>
                <w:div w:id="1827281635">
                  <w:marLeft w:val="0"/>
                  <w:marRight w:val="0"/>
                  <w:marTop w:val="0"/>
                  <w:marBottom w:val="0"/>
                  <w:divBdr>
                    <w:top w:val="none" w:sz="0" w:space="0" w:color="auto"/>
                    <w:left w:val="none" w:sz="0" w:space="0" w:color="auto"/>
                    <w:bottom w:val="none" w:sz="0" w:space="0" w:color="auto"/>
                    <w:right w:val="none" w:sz="0" w:space="0" w:color="auto"/>
                  </w:divBdr>
                </w:div>
                <w:div w:id="1839081412">
                  <w:marLeft w:val="0"/>
                  <w:marRight w:val="0"/>
                  <w:marTop w:val="0"/>
                  <w:marBottom w:val="0"/>
                  <w:divBdr>
                    <w:top w:val="none" w:sz="0" w:space="0" w:color="auto"/>
                    <w:left w:val="none" w:sz="0" w:space="0" w:color="auto"/>
                    <w:bottom w:val="none" w:sz="0" w:space="0" w:color="auto"/>
                    <w:right w:val="none" w:sz="0" w:space="0" w:color="auto"/>
                  </w:divBdr>
                </w:div>
                <w:div w:id="1841893242">
                  <w:marLeft w:val="0"/>
                  <w:marRight w:val="0"/>
                  <w:marTop w:val="0"/>
                  <w:marBottom w:val="0"/>
                  <w:divBdr>
                    <w:top w:val="none" w:sz="0" w:space="0" w:color="auto"/>
                    <w:left w:val="none" w:sz="0" w:space="0" w:color="auto"/>
                    <w:bottom w:val="none" w:sz="0" w:space="0" w:color="auto"/>
                    <w:right w:val="none" w:sz="0" w:space="0" w:color="auto"/>
                  </w:divBdr>
                </w:div>
                <w:div w:id="1845247663">
                  <w:marLeft w:val="0"/>
                  <w:marRight w:val="0"/>
                  <w:marTop w:val="0"/>
                  <w:marBottom w:val="0"/>
                  <w:divBdr>
                    <w:top w:val="none" w:sz="0" w:space="0" w:color="auto"/>
                    <w:left w:val="none" w:sz="0" w:space="0" w:color="auto"/>
                    <w:bottom w:val="none" w:sz="0" w:space="0" w:color="auto"/>
                    <w:right w:val="none" w:sz="0" w:space="0" w:color="auto"/>
                  </w:divBdr>
                </w:div>
                <w:div w:id="1845389372">
                  <w:marLeft w:val="0"/>
                  <w:marRight w:val="0"/>
                  <w:marTop w:val="0"/>
                  <w:marBottom w:val="0"/>
                  <w:divBdr>
                    <w:top w:val="none" w:sz="0" w:space="0" w:color="auto"/>
                    <w:left w:val="none" w:sz="0" w:space="0" w:color="auto"/>
                    <w:bottom w:val="none" w:sz="0" w:space="0" w:color="auto"/>
                    <w:right w:val="none" w:sz="0" w:space="0" w:color="auto"/>
                  </w:divBdr>
                </w:div>
                <w:div w:id="1846631156">
                  <w:marLeft w:val="0"/>
                  <w:marRight w:val="0"/>
                  <w:marTop w:val="0"/>
                  <w:marBottom w:val="0"/>
                  <w:divBdr>
                    <w:top w:val="none" w:sz="0" w:space="0" w:color="auto"/>
                    <w:left w:val="none" w:sz="0" w:space="0" w:color="auto"/>
                    <w:bottom w:val="none" w:sz="0" w:space="0" w:color="auto"/>
                    <w:right w:val="none" w:sz="0" w:space="0" w:color="auto"/>
                  </w:divBdr>
                </w:div>
                <w:div w:id="1847941013">
                  <w:marLeft w:val="0"/>
                  <w:marRight w:val="0"/>
                  <w:marTop w:val="0"/>
                  <w:marBottom w:val="0"/>
                  <w:divBdr>
                    <w:top w:val="none" w:sz="0" w:space="0" w:color="auto"/>
                    <w:left w:val="none" w:sz="0" w:space="0" w:color="auto"/>
                    <w:bottom w:val="none" w:sz="0" w:space="0" w:color="auto"/>
                    <w:right w:val="none" w:sz="0" w:space="0" w:color="auto"/>
                  </w:divBdr>
                </w:div>
                <w:div w:id="1851019013">
                  <w:marLeft w:val="0"/>
                  <w:marRight w:val="0"/>
                  <w:marTop w:val="0"/>
                  <w:marBottom w:val="0"/>
                  <w:divBdr>
                    <w:top w:val="none" w:sz="0" w:space="0" w:color="auto"/>
                    <w:left w:val="none" w:sz="0" w:space="0" w:color="auto"/>
                    <w:bottom w:val="none" w:sz="0" w:space="0" w:color="auto"/>
                    <w:right w:val="none" w:sz="0" w:space="0" w:color="auto"/>
                  </w:divBdr>
                </w:div>
                <w:div w:id="1852716292">
                  <w:marLeft w:val="0"/>
                  <w:marRight w:val="0"/>
                  <w:marTop w:val="0"/>
                  <w:marBottom w:val="0"/>
                  <w:divBdr>
                    <w:top w:val="none" w:sz="0" w:space="0" w:color="auto"/>
                    <w:left w:val="none" w:sz="0" w:space="0" w:color="auto"/>
                    <w:bottom w:val="none" w:sz="0" w:space="0" w:color="auto"/>
                    <w:right w:val="none" w:sz="0" w:space="0" w:color="auto"/>
                  </w:divBdr>
                </w:div>
                <w:div w:id="1852720912">
                  <w:marLeft w:val="0"/>
                  <w:marRight w:val="0"/>
                  <w:marTop w:val="0"/>
                  <w:marBottom w:val="0"/>
                  <w:divBdr>
                    <w:top w:val="none" w:sz="0" w:space="0" w:color="auto"/>
                    <w:left w:val="none" w:sz="0" w:space="0" w:color="auto"/>
                    <w:bottom w:val="none" w:sz="0" w:space="0" w:color="auto"/>
                    <w:right w:val="none" w:sz="0" w:space="0" w:color="auto"/>
                  </w:divBdr>
                </w:div>
                <w:div w:id="1860586268">
                  <w:marLeft w:val="0"/>
                  <w:marRight w:val="0"/>
                  <w:marTop w:val="0"/>
                  <w:marBottom w:val="0"/>
                  <w:divBdr>
                    <w:top w:val="none" w:sz="0" w:space="0" w:color="auto"/>
                    <w:left w:val="none" w:sz="0" w:space="0" w:color="auto"/>
                    <w:bottom w:val="none" w:sz="0" w:space="0" w:color="auto"/>
                    <w:right w:val="none" w:sz="0" w:space="0" w:color="auto"/>
                  </w:divBdr>
                </w:div>
                <w:div w:id="1864443592">
                  <w:marLeft w:val="0"/>
                  <w:marRight w:val="0"/>
                  <w:marTop w:val="0"/>
                  <w:marBottom w:val="0"/>
                  <w:divBdr>
                    <w:top w:val="none" w:sz="0" w:space="0" w:color="auto"/>
                    <w:left w:val="none" w:sz="0" w:space="0" w:color="auto"/>
                    <w:bottom w:val="none" w:sz="0" w:space="0" w:color="auto"/>
                    <w:right w:val="none" w:sz="0" w:space="0" w:color="auto"/>
                  </w:divBdr>
                </w:div>
                <w:div w:id="1872113356">
                  <w:marLeft w:val="0"/>
                  <w:marRight w:val="0"/>
                  <w:marTop w:val="0"/>
                  <w:marBottom w:val="0"/>
                  <w:divBdr>
                    <w:top w:val="none" w:sz="0" w:space="0" w:color="auto"/>
                    <w:left w:val="none" w:sz="0" w:space="0" w:color="auto"/>
                    <w:bottom w:val="none" w:sz="0" w:space="0" w:color="auto"/>
                    <w:right w:val="none" w:sz="0" w:space="0" w:color="auto"/>
                  </w:divBdr>
                </w:div>
                <w:div w:id="1872762176">
                  <w:marLeft w:val="0"/>
                  <w:marRight w:val="0"/>
                  <w:marTop w:val="0"/>
                  <w:marBottom w:val="0"/>
                  <w:divBdr>
                    <w:top w:val="none" w:sz="0" w:space="0" w:color="auto"/>
                    <w:left w:val="none" w:sz="0" w:space="0" w:color="auto"/>
                    <w:bottom w:val="none" w:sz="0" w:space="0" w:color="auto"/>
                    <w:right w:val="none" w:sz="0" w:space="0" w:color="auto"/>
                  </w:divBdr>
                </w:div>
                <w:div w:id="1880125248">
                  <w:marLeft w:val="0"/>
                  <w:marRight w:val="0"/>
                  <w:marTop w:val="0"/>
                  <w:marBottom w:val="0"/>
                  <w:divBdr>
                    <w:top w:val="none" w:sz="0" w:space="0" w:color="auto"/>
                    <w:left w:val="none" w:sz="0" w:space="0" w:color="auto"/>
                    <w:bottom w:val="none" w:sz="0" w:space="0" w:color="auto"/>
                    <w:right w:val="none" w:sz="0" w:space="0" w:color="auto"/>
                  </w:divBdr>
                </w:div>
                <w:div w:id="1883057424">
                  <w:marLeft w:val="0"/>
                  <w:marRight w:val="0"/>
                  <w:marTop w:val="0"/>
                  <w:marBottom w:val="0"/>
                  <w:divBdr>
                    <w:top w:val="none" w:sz="0" w:space="0" w:color="auto"/>
                    <w:left w:val="none" w:sz="0" w:space="0" w:color="auto"/>
                    <w:bottom w:val="none" w:sz="0" w:space="0" w:color="auto"/>
                    <w:right w:val="none" w:sz="0" w:space="0" w:color="auto"/>
                  </w:divBdr>
                </w:div>
                <w:div w:id="1887064772">
                  <w:marLeft w:val="0"/>
                  <w:marRight w:val="0"/>
                  <w:marTop w:val="0"/>
                  <w:marBottom w:val="0"/>
                  <w:divBdr>
                    <w:top w:val="none" w:sz="0" w:space="0" w:color="auto"/>
                    <w:left w:val="none" w:sz="0" w:space="0" w:color="auto"/>
                    <w:bottom w:val="none" w:sz="0" w:space="0" w:color="auto"/>
                    <w:right w:val="none" w:sz="0" w:space="0" w:color="auto"/>
                  </w:divBdr>
                </w:div>
                <w:div w:id="1892229336">
                  <w:marLeft w:val="0"/>
                  <w:marRight w:val="0"/>
                  <w:marTop w:val="0"/>
                  <w:marBottom w:val="0"/>
                  <w:divBdr>
                    <w:top w:val="none" w:sz="0" w:space="0" w:color="auto"/>
                    <w:left w:val="none" w:sz="0" w:space="0" w:color="auto"/>
                    <w:bottom w:val="none" w:sz="0" w:space="0" w:color="auto"/>
                    <w:right w:val="none" w:sz="0" w:space="0" w:color="auto"/>
                  </w:divBdr>
                </w:div>
                <w:div w:id="1892646119">
                  <w:marLeft w:val="0"/>
                  <w:marRight w:val="0"/>
                  <w:marTop w:val="0"/>
                  <w:marBottom w:val="0"/>
                  <w:divBdr>
                    <w:top w:val="none" w:sz="0" w:space="0" w:color="auto"/>
                    <w:left w:val="none" w:sz="0" w:space="0" w:color="auto"/>
                    <w:bottom w:val="none" w:sz="0" w:space="0" w:color="auto"/>
                    <w:right w:val="none" w:sz="0" w:space="0" w:color="auto"/>
                  </w:divBdr>
                </w:div>
                <w:div w:id="1893930453">
                  <w:marLeft w:val="0"/>
                  <w:marRight w:val="0"/>
                  <w:marTop w:val="0"/>
                  <w:marBottom w:val="0"/>
                  <w:divBdr>
                    <w:top w:val="none" w:sz="0" w:space="0" w:color="auto"/>
                    <w:left w:val="none" w:sz="0" w:space="0" w:color="auto"/>
                    <w:bottom w:val="none" w:sz="0" w:space="0" w:color="auto"/>
                    <w:right w:val="none" w:sz="0" w:space="0" w:color="auto"/>
                  </w:divBdr>
                </w:div>
                <w:div w:id="1894000288">
                  <w:marLeft w:val="0"/>
                  <w:marRight w:val="0"/>
                  <w:marTop w:val="0"/>
                  <w:marBottom w:val="0"/>
                  <w:divBdr>
                    <w:top w:val="none" w:sz="0" w:space="0" w:color="auto"/>
                    <w:left w:val="none" w:sz="0" w:space="0" w:color="auto"/>
                    <w:bottom w:val="none" w:sz="0" w:space="0" w:color="auto"/>
                    <w:right w:val="none" w:sz="0" w:space="0" w:color="auto"/>
                  </w:divBdr>
                </w:div>
                <w:div w:id="1895464377">
                  <w:marLeft w:val="0"/>
                  <w:marRight w:val="0"/>
                  <w:marTop w:val="0"/>
                  <w:marBottom w:val="0"/>
                  <w:divBdr>
                    <w:top w:val="none" w:sz="0" w:space="0" w:color="auto"/>
                    <w:left w:val="none" w:sz="0" w:space="0" w:color="auto"/>
                    <w:bottom w:val="none" w:sz="0" w:space="0" w:color="auto"/>
                    <w:right w:val="none" w:sz="0" w:space="0" w:color="auto"/>
                  </w:divBdr>
                </w:div>
                <w:div w:id="1903104222">
                  <w:marLeft w:val="0"/>
                  <w:marRight w:val="0"/>
                  <w:marTop w:val="0"/>
                  <w:marBottom w:val="0"/>
                  <w:divBdr>
                    <w:top w:val="none" w:sz="0" w:space="0" w:color="auto"/>
                    <w:left w:val="none" w:sz="0" w:space="0" w:color="auto"/>
                    <w:bottom w:val="none" w:sz="0" w:space="0" w:color="auto"/>
                    <w:right w:val="none" w:sz="0" w:space="0" w:color="auto"/>
                  </w:divBdr>
                </w:div>
                <w:div w:id="1909463787">
                  <w:marLeft w:val="0"/>
                  <w:marRight w:val="0"/>
                  <w:marTop w:val="0"/>
                  <w:marBottom w:val="0"/>
                  <w:divBdr>
                    <w:top w:val="none" w:sz="0" w:space="0" w:color="auto"/>
                    <w:left w:val="none" w:sz="0" w:space="0" w:color="auto"/>
                    <w:bottom w:val="none" w:sz="0" w:space="0" w:color="auto"/>
                    <w:right w:val="none" w:sz="0" w:space="0" w:color="auto"/>
                  </w:divBdr>
                </w:div>
                <w:div w:id="1911773152">
                  <w:marLeft w:val="0"/>
                  <w:marRight w:val="0"/>
                  <w:marTop w:val="0"/>
                  <w:marBottom w:val="0"/>
                  <w:divBdr>
                    <w:top w:val="none" w:sz="0" w:space="0" w:color="auto"/>
                    <w:left w:val="none" w:sz="0" w:space="0" w:color="auto"/>
                    <w:bottom w:val="none" w:sz="0" w:space="0" w:color="auto"/>
                    <w:right w:val="none" w:sz="0" w:space="0" w:color="auto"/>
                  </w:divBdr>
                </w:div>
                <w:div w:id="1914510792">
                  <w:marLeft w:val="0"/>
                  <w:marRight w:val="0"/>
                  <w:marTop w:val="0"/>
                  <w:marBottom w:val="0"/>
                  <w:divBdr>
                    <w:top w:val="none" w:sz="0" w:space="0" w:color="auto"/>
                    <w:left w:val="none" w:sz="0" w:space="0" w:color="auto"/>
                    <w:bottom w:val="none" w:sz="0" w:space="0" w:color="auto"/>
                    <w:right w:val="none" w:sz="0" w:space="0" w:color="auto"/>
                  </w:divBdr>
                </w:div>
                <w:div w:id="1914973260">
                  <w:marLeft w:val="0"/>
                  <w:marRight w:val="0"/>
                  <w:marTop w:val="0"/>
                  <w:marBottom w:val="0"/>
                  <w:divBdr>
                    <w:top w:val="none" w:sz="0" w:space="0" w:color="auto"/>
                    <w:left w:val="none" w:sz="0" w:space="0" w:color="auto"/>
                    <w:bottom w:val="none" w:sz="0" w:space="0" w:color="auto"/>
                    <w:right w:val="none" w:sz="0" w:space="0" w:color="auto"/>
                  </w:divBdr>
                </w:div>
                <w:div w:id="1916473007">
                  <w:marLeft w:val="0"/>
                  <w:marRight w:val="0"/>
                  <w:marTop w:val="0"/>
                  <w:marBottom w:val="0"/>
                  <w:divBdr>
                    <w:top w:val="none" w:sz="0" w:space="0" w:color="auto"/>
                    <w:left w:val="none" w:sz="0" w:space="0" w:color="auto"/>
                    <w:bottom w:val="none" w:sz="0" w:space="0" w:color="auto"/>
                    <w:right w:val="none" w:sz="0" w:space="0" w:color="auto"/>
                  </w:divBdr>
                </w:div>
                <w:div w:id="1917743469">
                  <w:marLeft w:val="0"/>
                  <w:marRight w:val="0"/>
                  <w:marTop w:val="0"/>
                  <w:marBottom w:val="0"/>
                  <w:divBdr>
                    <w:top w:val="none" w:sz="0" w:space="0" w:color="auto"/>
                    <w:left w:val="none" w:sz="0" w:space="0" w:color="auto"/>
                    <w:bottom w:val="none" w:sz="0" w:space="0" w:color="auto"/>
                    <w:right w:val="none" w:sz="0" w:space="0" w:color="auto"/>
                  </w:divBdr>
                </w:div>
                <w:div w:id="1919633603">
                  <w:marLeft w:val="0"/>
                  <w:marRight w:val="0"/>
                  <w:marTop w:val="0"/>
                  <w:marBottom w:val="0"/>
                  <w:divBdr>
                    <w:top w:val="none" w:sz="0" w:space="0" w:color="auto"/>
                    <w:left w:val="none" w:sz="0" w:space="0" w:color="auto"/>
                    <w:bottom w:val="none" w:sz="0" w:space="0" w:color="auto"/>
                    <w:right w:val="none" w:sz="0" w:space="0" w:color="auto"/>
                  </w:divBdr>
                </w:div>
                <w:div w:id="1925802148">
                  <w:marLeft w:val="0"/>
                  <w:marRight w:val="0"/>
                  <w:marTop w:val="0"/>
                  <w:marBottom w:val="0"/>
                  <w:divBdr>
                    <w:top w:val="none" w:sz="0" w:space="0" w:color="auto"/>
                    <w:left w:val="none" w:sz="0" w:space="0" w:color="auto"/>
                    <w:bottom w:val="none" w:sz="0" w:space="0" w:color="auto"/>
                    <w:right w:val="none" w:sz="0" w:space="0" w:color="auto"/>
                  </w:divBdr>
                </w:div>
                <w:div w:id="1928613138">
                  <w:marLeft w:val="0"/>
                  <w:marRight w:val="0"/>
                  <w:marTop w:val="0"/>
                  <w:marBottom w:val="0"/>
                  <w:divBdr>
                    <w:top w:val="none" w:sz="0" w:space="0" w:color="auto"/>
                    <w:left w:val="none" w:sz="0" w:space="0" w:color="auto"/>
                    <w:bottom w:val="none" w:sz="0" w:space="0" w:color="auto"/>
                    <w:right w:val="none" w:sz="0" w:space="0" w:color="auto"/>
                  </w:divBdr>
                </w:div>
                <w:div w:id="1928616685">
                  <w:marLeft w:val="0"/>
                  <w:marRight w:val="0"/>
                  <w:marTop w:val="0"/>
                  <w:marBottom w:val="0"/>
                  <w:divBdr>
                    <w:top w:val="none" w:sz="0" w:space="0" w:color="auto"/>
                    <w:left w:val="none" w:sz="0" w:space="0" w:color="auto"/>
                    <w:bottom w:val="none" w:sz="0" w:space="0" w:color="auto"/>
                    <w:right w:val="none" w:sz="0" w:space="0" w:color="auto"/>
                  </w:divBdr>
                </w:div>
                <w:div w:id="1932350581">
                  <w:marLeft w:val="0"/>
                  <w:marRight w:val="0"/>
                  <w:marTop w:val="0"/>
                  <w:marBottom w:val="0"/>
                  <w:divBdr>
                    <w:top w:val="none" w:sz="0" w:space="0" w:color="auto"/>
                    <w:left w:val="none" w:sz="0" w:space="0" w:color="auto"/>
                    <w:bottom w:val="none" w:sz="0" w:space="0" w:color="auto"/>
                    <w:right w:val="none" w:sz="0" w:space="0" w:color="auto"/>
                  </w:divBdr>
                </w:div>
                <w:div w:id="1939214297">
                  <w:marLeft w:val="0"/>
                  <w:marRight w:val="0"/>
                  <w:marTop w:val="0"/>
                  <w:marBottom w:val="0"/>
                  <w:divBdr>
                    <w:top w:val="none" w:sz="0" w:space="0" w:color="auto"/>
                    <w:left w:val="none" w:sz="0" w:space="0" w:color="auto"/>
                    <w:bottom w:val="none" w:sz="0" w:space="0" w:color="auto"/>
                    <w:right w:val="none" w:sz="0" w:space="0" w:color="auto"/>
                  </w:divBdr>
                </w:div>
                <w:div w:id="1939439357">
                  <w:marLeft w:val="0"/>
                  <w:marRight w:val="0"/>
                  <w:marTop w:val="0"/>
                  <w:marBottom w:val="0"/>
                  <w:divBdr>
                    <w:top w:val="none" w:sz="0" w:space="0" w:color="auto"/>
                    <w:left w:val="none" w:sz="0" w:space="0" w:color="auto"/>
                    <w:bottom w:val="none" w:sz="0" w:space="0" w:color="auto"/>
                    <w:right w:val="none" w:sz="0" w:space="0" w:color="auto"/>
                  </w:divBdr>
                </w:div>
                <w:div w:id="1944413261">
                  <w:marLeft w:val="0"/>
                  <w:marRight w:val="0"/>
                  <w:marTop w:val="0"/>
                  <w:marBottom w:val="0"/>
                  <w:divBdr>
                    <w:top w:val="none" w:sz="0" w:space="0" w:color="auto"/>
                    <w:left w:val="none" w:sz="0" w:space="0" w:color="auto"/>
                    <w:bottom w:val="none" w:sz="0" w:space="0" w:color="auto"/>
                    <w:right w:val="none" w:sz="0" w:space="0" w:color="auto"/>
                  </w:divBdr>
                </w:div>
                <w:div w:id="1945261380">
                  <w:marLeft w:val="0"/>
                  <w:marRight w:val="0"/>
                  <w:marTop w:val="0"/>
                  <w:marBottom w:val="0"/>
                  <w:divBdr>
                    <w:top w:val="none" w:sz="0" w:space="0" w:color="auto"/>
                    <w:left w:val="none" w:sz="0" w:space="0" w:color="auto"/>
                    <w:bottom w:val="none" w:sz="0" w:space="0" w:color="auto"/>
                    <w:right w:val="none" w:sz="0" w:space="0" w:color="auto"/>
                  </w:divBdr>
                </w:div>
                <w:div w:id="1946956500">
                  <w:marLeft w:val="0"/>
                  <w:marRight w:val="0"/>
                  <w:marTop w:val="0"/>
                  <w:marBottom w:val="0"/>
                  <w:divBdr>
                    <w:top w:val="none" w:sz="0" w:space="0" w:color="auto"/>
                    <w:left w:val="none" w:sz="0" w:space="0" w:color="auto"/>
                    <w:bottom w:val="none" w:sz="0" w:space="0" w:color="auto"/>
                    <w:right w:val="none" w:sz="0" w:space="0" w:color="auto"/>
                  </w:divBdr>
                </w:div>
                <w:div w:id="1947078169">
                  <w:marLeft w:val="0"/>
                  <w:marRight w:val="0"/>
                  <w:marTop w:val="0"/>
                  <w:marBottom w:val="0"/>
                  <w:divBdr>
                    <w:top w:val="none" w:sz="0" w:space="0" w:color="auto"/>
                    <w:left w:val="none" w:sz="0" w:space="0" w:color="auto"/>
                    <w:bottom w:val="none" w:sz="0" w:space="0" w:color="auto"/>
                    <w:right w:val="none" w:sz="0" w:space="0" w:color="auto"/>
                  </w:divBdr>
                </w:div>
                <w:div w:id="1950425266">
                  <w:marLeft w:val="0"/>
                  <w:marRight w:val="0"/>
                  <w:marTop w:val="0"/>
                  <w:marBottom w:val="0"/>
                  <w:divBdr>
                    <w:top w:val="none" w:sz="0" w:space="0" w:color="auto"/>
                    <w:left w:val="none" w:sz="0" w:space="0" w:color="auto"/>
                    <w:bottom w:val="none" w:sz="0" w:space="0" w:color="auto"/>
                    <w:right w:val="none" w:sz="0" w:space="0" w:color="auto"/>
                  </w:divBdr>
                </w:div>
                <w:div w:id="1951933470">
                  <w:marLeft w:val="0"/>
                  <w:marRight w:val="0"/>
                  <w:marTop w:val="0"/>
                  <w:marBottom w:val="0"/>
                  <w:divBdr>
                    <w:top w:val="none" w:sz="0" w:space="0" w:color="auto"/>
                    <w:left w:val="none" w:sz="0" w:space="0" w:color="auto"/>
                    <w:bottom w:val="none" w:sz="0" w:space="0" w:color="auto"/>
                    <w:right w:val="none" w:sz="0" w:space="0" w:color="auto"/>
                  </w:divBdr>
                </w:div>
                <w:div w:id="1954290277">
                  <w:marLeft w:val="0"/>
                  <w:marRight w:val="0"/>
                  <w:marTop w:val="0"/>
                  <w:marBottom w:val="0"/>
                  <w:divBdr>
                    <w:top w:val="none" w:sz="0" w:space="0" w:color="auto"/>
                    <w:left w:val="none" w:sz="0" w:space="0" w:color="auto"/>
                    <w:bottom w:val="none" w:sz="0" w:space="0" w:color="auto"/>
                    <w:right w:val="none" w:sz="0" w:space="0" w:color="auto"/>
                  </w:divBdr>
                </w:div>
                <w:div w:id="1958948064">
                  <w:marLeft w:val="0"/>
                  <w:marRight w:val="0"/>
                  <w:marTop w:val="0"/>
                  <w:marBottom w:val="0"/>
                  <w:divBdr>
                    <w:top w:val="none" w:sz="0" w:space="0" w:color="auto"/>
                    <w:left w:val="none" w:sz="0" w:space="0" w:color="auto"/>
                    <w:bottom w:val="none" w:sz="0" w:space="0" w:color="auto"/>
                    <w:right w:val="none" w:sz="0" w:space="0" w:color="auto"/>
                  </w:divBdr>
                </w:div>
                <w:div w:id="1960065688">
                  <w:marLeft w:val="0"/>
                  <w:marRight w:val="0"/>
                  <w:marTop w:val="0"/>
                  <w:marBottom w:val="0"/>
                  <w:divBdr>
                    <w:top w:val="none" w:sz="0" w:space="0" w:color="auto"/>
                    <w:left w:val="none" w:sz="0" w:space="0" w:color="auto"/>
                    <w:bottom w:val="none" w:sz="0" w:space="0" w:color="auto"/>
                    <w:right w:val="none" w:sz="0" w:space="0" w:color="auto"/>
                  </w:divBdr>
                </w:div>
                <w:div w:id="1965887699">
                  <w:marLeft w:val="0"/>
                  <w:marRight w:val="0"/>
                  <w:marTop w:val="0"/>
                  <w:marBottom w:val="0"/>
                  <w:divBdr>
                    <w:top w:val="none" w:sz="0" w:space="0" w:color="auto"/>
                    <w:left w:val="none" w:sz="0" w:space="0" w:color="auto"/>
                    <w:bottom w:val="none" w:sz="0" w:space="0" w:color="auto"/>
                    <w:right w:val="none" w:sz="0" w:space="0" w:color="auto"/>
                  </w:divBdr>
                </w:div>
                <w:div w:id="1971789102">
                  <w:marLeft w:val="0"/>
                  <w:marRight w:val="0"/>
                  <w:marTop w:val="0"/>
                  <w:marBottom w:val="0"/>
                  <w:divBdr>
                    <w:top w:val="none" w:sz="0" w:space="0" w:color="auto"/>
                    <w:left w:val="none" w:sz="0" w:space="0" w:color="auto"/>
                    <w:bottom w:val="none" w:sz="0" w:space="0" w:color="auto"/>
                    <w:right w:val="none" w:sz="0" w:space="0" w:color="auto"/>
                  </w:divBdr>
                </w:div>
                <w:div w:id="1972250868">
                  <w:marLeft w:val="0"/>
                  <w:marRight w:val="0"/>
                  <w:marTop w:val="0"/>
                  <w:marBottom w:val="0"/>
                  <w:divBdr>
                    <w:top w:val="none" w:sz="0" w:space="0" w:color="auto"/>
                    <w:left w:val="none" w:sz="0" w:space="0" w:color="auto"/>
                    <w:bottom w:val="none" w:sz="0" w:space="0" w:color="auto"/>
                    <w:right w:val="none" w:sz="0" w:space="0" w:color="auto"/>
                  </w:divBdr>
                </w:div>
                <w:div w:id="1973293076">
                  <w:marLeft w:val="0"/>
                  <w:marRight w:val="0"/>
                  <w:marTop w:val="0"/>
                  <w:marBottom w:val="0"/>
                  <w:divBdr>
                    <w:top w:val="none" w:sz="0" w:space="0" w:color="auto"/>
                    <w:left w:val="none" w:sz="0" w:space="0" w:color="auto"/>
                    <w:bottom w:val="none" w:sz="0" w:space="0" w:color="auto"/>
                    <w:right w:val="none" w:sz="0" w:space="0" w:color="auto"/>
                  </w:divBdr>
                </w:div>
                <w:div w:id="1976332160">
                  <w:marLeft w:val="0"/>
                  <w:marRight w:val="0"/>
                  <w:marTop w:val="0"/>
                  <w:marBottom w:val="0"/>
                  <w:divBdr>
                    <w:top w:val="none" w:sz="0" w:space="0" w:color="auto"/>
                    <w:left w:val="none" w:sz="0" w:space="0" w:color="auto"/>
                    <w:bottom w:val="none" w:sz="0" w:space="0" w:color="auto"/>
                    <w:right w:val="none" w:sz="0" w:space="0" w:color="auto"/>
                  </w:divBdr>
                </w:div>
                <w:div w:id="1980958311">
                  <w:marLeft w:val="0"/>
                  <w:marRight w:val="0"/>
                  <w:marTop w:val="0"/>
                  <w:marBottom w:val="0"/>
                  <w:divBdr>
                    <w:top w:val="none" w:sz="0" w:space="0" w:color="auto"/>
                    <w:left w:val="none" w:sz="0" w:space="0" w:color="auto"/>
                    <w:bottom w:val="none" w:sz="0" w:space="0" w:color="auto"/>
                    <w:right w:val="none" w:sz="0" w:space="0" w:color="auto"/>
                  </w:divBdr>
                </w:div>
                <w:div w:id="1981104979">
                  <w:marLeft w:val="0"/>
                  <w:marRight w:val="0"/>
                  <w:marTop w:val="0"/>
                  <w:marBottom w:val="0"/>
                  <w:divBdr>
                    <w:top w:val="none" w:sz="0" w:space="0" w:color="auto"/>
                    <w:left w:val="none" w:sz="0" w:space="0" w:color="auto"/>
                    <w:bottom w:val="none" w:sz="0" w:space="0" w:color="auto"/>
                    <w:right w:val="none" w:sz="0" w:space="0" w:color="auto"/>
                  </w:divBdr>
                </w:div>
                <w:div w:id="1984002843">
                  <w:marLeft w:val="0"/>
                  <w:marRight w:val="0"/>
                  <w:marTop w:val="0"/>
                  <w:marBottom w:val="0"/>
                  <w:divBdr>
                    <w:top w:val="none" w:sz="0" w:space="0" w:color="auto"/>
                    <w:left w:val="none" w:sz="0" w:space="0" w:color="auto"/>
                    <w:bottom w:val="none" w:sz="0" w:space="0" w:color="auto"/>
                    <w:right w:val="none" w:sz="0" w:space="0" w:color="auto"/>
                  </w:divBdr>
                </w:div>
                <w:div w:id="1985112013">
                  <w:marLeft w:val="0"/>
                  <w:marRight w:val="0"/>
                  <w:marTop w:val="0"/>
                  <w:marBottom w:val="0"/>
                  <w:divBdr>
                    <w:top w:val="none" w:sz="0" w:space="0" w:color="auto"/>
                    <w:left w:val="none" w:sz="0" w:space="0" w:color="auto"/>
                    <w:bottom w:val="none" w:sz="0" w:space="0" w:color="auto"/>
                    <w:right w:val="none" w:sz="0" w:space="0" w:color="auto"/>
                  </w:divBdr>
                </w:div>
                <w:div w:id="1986275316">
                  <w:marLeft w:val="0"/>
                  <w:marRight w:val="0"/>
                  <w:marTop w:val="0"/>
                  <w:marBottom w:val="0"/>
                  <w:divBdr>
                    <w:top w:val="none" w:sz="0" w:space="0" w:color="auto"/>
                    <w:left w:val="none" w:sz="0" w:space="0" w:color="auto"/>
                    <w:bottom w:val="none" w:sz="0" w:space="0" w:color="auto"/>
                    <w:right w:val="none" w:sz="0" w:space="0" w:color="auto"/>
                  </w:divBdr>
                </w:div>
                <w:div w:id="1988851999">
                  <w:marLeft w:val="0"/>
                  <w:marRight w:val="0"/>
                  <w:marTop w:val="0"/>
                  <w:marBottom w:val="0"/>
                  <w:divBdr>
                    <w:top w:val="none" w:sz="0" w:space="0" w:color="auto"/>
                    <w:left w:val="none" w:sz="0" w:space="0" w:color="auto"/>
                    <w:bottom w:val="none" w:sz="0" w:space="0" w:color="auto"/>
                    <w:right w:val="none" w:sz="0" w:space="0" w:color="auto"/>
                  </w:divBdr>
                </w:div>
                <w:div w:id="1990160894">
                  <w:marLeft w:val="0"/>
                  <w:marRight w:val="0"/>
                  <w:marTop w:val="0"/>
                  <w:marBottom w:val="0"/>
                  <w:divBdr>
                    <w:top w:val="none" w:sz="0" w:space="0" w:color="auto"/>
                    <w:left w:val="none" w:sz="0" w:space="0" w:color="auto"/>
                    <w:bottom w:val="none" w:sz="0" w:space="0" w:color="auto"/>
                    <w:right w:val="none" w:sz="0" w:space="0" w:color="auto"/>
                  </w:divBdr>
                </w:div>
                <w:div w:id="1992363522">
                  <w:marLeft w:val="0"/>
                  <w:marRight w:val="0"/>
                  <w:marTop w:val="0"/>
                  <w:marBottom w:val="0"/>
                  <w:divBdr>
                    <w:top w:val="none" w:sz="0" w:space="0" w:color="auto"/>
                    <w:left w:val="none" w:sz="0" w:space="0" w:color="auto"/>
                    <w:bottom w:val="none" w:sz="0" w:space="0" w:color="auto"/>
                    <w:right w:val="none" w:sz="0" w:space="0" w:color="auto"/>
                  </w:divBdr>
                </w:div>
                <w:div w:id="1999461162">
                  <w:marLeft w:val="0"/>
                  <w:marRight w:val="0"/>
                  <w:marTop w:val="0"/>
                  <w:marBottom w:val="0"/>
                  <w:divBdr>
                    <w:top w:val="none" w:sz="0" w:space="0" w:color="auto"/>
                    <w:left w:val="none" w:sz="0" w:space="0" w:color="auto"/>
                    <w:bottom w:val="none" w:sz="0" w:space="0" w:color="auto"/>
                    <w:right w:val="none" w:sz="0" w:space="0" w:color="auto"/>
                  </w:divBdr>
                </w:div>
                <w:div w:id="1999766713">
                  <w:marLeft w:val="0"/>
                  <w:marRight w:val="0"/>
                  <w:marTop w:val="0"/>
                  <w:marBottom w:val="0"/>
                  <w:divBdr>
                    <w:top w:val="none" w:sz="0" w:space="0" w:color="auto"/>
                    <w:left w:val="none" w:sz="0" w:space="0" w:color="auto"/>
                    <w:bottom w:val="none" w:sz="0" w:space="0" w:color="auto"/>
                    <w:right w:val="none" w:sz="0" w:space="0" w:color="auto"/>
                  </w:divBdr>
                </w:div>
                <w:div w:id="2000576018">
                  <w:marLeft w:val="0"/>
                  <w:marRight w:val="0"/>
                  <w:marTop w:val="0"/>
                  <w:marBottom w:val="0"/>
                  <w:divBdr>
                    <w:top w:val="none" w:sz="0" w:space="0" w:color="auto"/>
                    <w:left w:val="none" w:sz="0" w:space="0" w:color="auto"/>
                    <w:bottom w:val="none" w:sz="0" w:space="0" w:color="auto"/>
                    <w:right w:val="none" w:sz="0" w:space="0" w:color="auto"/>
                  </w:divBdr>
                </w:div>
                <w:div w:id="2005428079">
                  <w:marLeft w:val="0"/>
                  <w:marRight w:val="0"/>
                  <w:marTop w:val="0"/>
                  <w:marBottom w:val="0"/>
                  <w:divBdr>
                    <w:top w:val="none" w:sz="0" w:space="0" w:color="auto"/>
                    <w:left w:val="none" w:sz="0" w:space="0" w:color="auto"/>
                    <w:bottom w:val="none" w:sz="0" w:space="0" w:color="auto"/>
                    <w:right w:val="none" w:sz="0" w:space="0" w:color="auto"/>
                  </w:divBdr>
                </w:div>
                <w:div w:id="2006475611">
                  <w:marLeft w:val="0"/>
                  <w:marRight w:val="0"/>
                  <w:marTop w:val="0"/>
                  <w:marBottom w:val="0"/>
                  <w:divBdr>
                    <w:top w:val="none" w:sz="0" w:space="0" w:color="auto"/>
                    <w:left w:val="none" w:sz="0" w:space="0" w:color="auto"/>
                    <w:bottom w:val="none" w:sz="0" w:space="0" w:color="auto"/>
                    <w:right w:val="none" w:sz="0" w:space="0" w:color="auto"/>
                  </w:divBdr>
                </w:div>
                <w:div w:id="2006782713">
                  <w:marLeft w:val="0"/>
                  <w:marRight w:val="0"/>
                  <w:marTop w:val="0"/>
                  <w:marBottom w:val="0"/>
                  <w:divBdr>
                    <w:top w:val="none" w:sz="0" w:space="0" w:color="auto"/>
                    <w:left w:val="none" w:sz="0" w:space="0" w:color="auto"/>
                    <w:bottom w:val="none" w:sz="0" w:space="0" w:color="auto"/>
                    <w:right w:val="none" w:sz="0" w:space="0" w:color="auto"/>
                  </w:divBdr>
                </w:div>
                <w:div w:id="2007587859">
                  <w:marLeft w:val="0"/>
                  <w:marRight w:val="0"/>
                  <w:marTop w:val="0"/>
                  <w:marBottom w:val="0"/>
                  <w:divBdr>
                    <w:top w:val="none" w:sz="0" w:space="0" w:color="auto"/>
                    <w:left w:val="none" w:sz="0" w:space="0" w:color="auto"/>
                    <w:bottom w:val="none" w:sz="0" w:space="0" w:color="auto"/>
                    <w:right w:val="none" w:sz="0" w:space="0" w:color="auto"/>
                  </w:divBdr>
                </w:div>
                <w:div w:id="2010062931">
                  <w:marLeft w:val="0"/>
                  <w:marRight w:val="0"/>
                  <w:marTop w:val="0"/>
                  <w:marBottom w:val="0"/>
                  <w:divBdr>
                    <w:top w:val="none" w:sz="0" w:space="0" w:color="auto"/>
                    <w:left w:val="none" w:sz="0" w:space="0" w:color="auto"/>
                    <w:bottom w:val="none" w:sz="0" w:space="0" w:color="auto"/>
                    <w:right w:val="none" w:sz="0" w:space="0" w:color="auto"/>
                  </w:divBdr>
                </w:div>
                <w:div w:id="2013099318">
                  <w:marLeft w:val="0"/>
                  <w:marRight w:val="0"/>
                  <w:marTop w:val="0"/>
                  <w:marBottom w:val="0"/>
                  <w:divBdr>
                    <w:top w:val="none" w:sz="0" w:space="0" w:color="auto"/>
                    <w:left w:val="none" w:sz="0" w:space="0" w:color="auto"/>
                    <w:bottom w:val="none" w:sz="0" w:space="0" w:color="auto"/>
                    <w:right w:val="none" w:sz="0" w:space="0" w:color="auto"/>
                  </w:divBdr>
                </w:div>
                <w:div w:id="2014994575">
                  <w:marLeft w:val="0"/>
                  <w:marRight w:val="0"/>
                  <w:marTop w:val="0"/>
                  <w:marBottom w:val="0"/>
                  <w:divBdr>
                    <w:top w:val="none" w:sz="0" w:space="0" w:color="auto"/>
                    <w:left w:val="none" w:sz="0" w:space="0" w:color="auto"/>
                    <w:bottom w:val="none" w:sz="0" w:space="0" w:color="auto"/>
                    <w:right w:val="none" w:sz="0" w:space="0" w:color="auto"/>
                  </w:divBdr>
                </w:div>
                <w:div w:id="2016954047">
                  <w:marLeft w:val="0"/>
                  <w:marRight w:val="0"/>
                  <w:marTop w:val="0"/>
                  <w:marBottom w:val="0"/>
                  <w:divBdr>
                    <w:top w:val="none" w:sz="0" w:space="0" w:color="auto"/>
                    <w:left w:val="none" w:sz="0" w:space="0" w:color="auto"/>
                    <w:bottom w:val="none" w:sz="0" w:space="0" w:color="auto"/>
                    <w:right w:val="none" w:sz="0" w:space="0" w:color="auto"/>
                  </w:divBdr>
                </w:div>
                <w:div w:id="2017687962">
                  <w:marLeft w:val="0"/>
                  <w:marRight w:val="0"/>
                  <w:marTop w:val="0"/>
                  <w:marBottom w:val="0"/>
                  <w:divBdr>
                    <w:top w:val="none" w:sz="0" w:space="0" w:color="auto"/>
                    <w:left w:val="none" w:sz="0" w:space="0" w:color="auto"/>
                    <w:bottom w:val="none" w:sz="0" w:space="0" w:color="auto"/>
                    <w:right w:val="none" w:sz="0" w:space="0" w:color="auto"/>
                  </w:divBdr>
                </w:div>
                <w:div w:id="2019961149">
                  <w:marLeft w:val="0"/>
                  <w:marRight w:val="0"/>
                  <w:marTop w:val="0"/>
                  <w:marBottom w:val="0"/>
                  <w:divBdr>
                    <w:top w:val="none" w:sz="0" w:space="0" w:color="auto"/>
                    <w:left w:val="none" w:sz="0" w:space="0" w:color="auto"/>
                    <w:bottom w:val="none" w:sz="0" w:space="0" w:color="auto"/>
                    <w:right w:val="none" w:sz="0" w:space="0" w:color="auto"/>
                  </w:divBdr>
                </w:div>
                <w:div w:id="2022311431">
                  <w:marLeft w:val="0"/>
                  <w:marRight w:val="0"/>
                  <w:marTop w:val="0"/>
                  <w:marBottom w:val="0"/>
                  <w:divBdr>
                    <w:top w:val="none" w:sz="0" w:space="0" w:color="auto"/>
                    <w:left w:val="none" w:sz="0" w:space="0" w:color="auto"/>
                    <w:bottom w:val="none" w:sz="0" w:space="0" w:color="auto"/>
                    <w:right w:val="none" w:sz="0" w:space="0" w:color="auto"/>
                  </w:divBdr>
                </w:div>
                <w:div w:id="2024701137">
                  <w:marLeft w:val="0"/>
                  <w:marRight w:val="0"/>
                  <w:marTop w:val="0"/>
                  <w:marBottom w:val="0"/>
                  <w:divBdr>
                    <w:top w:val="none" w:sz="0" w:space="0" w:color="auto"/>
                    <w:left w:val="none" w:sz="0" w:space="0" w:color="auto"/>
                    <w:bottom w:val="none" w:sz="0" w:space="0" w:color="auto"/>
                    <w:right w:val="none" w:sz="0" w:space="0" w:color="auto"/>
                  </w:divBdr>
                </w:div>
                <w:div w:id="2031250104">
                  <w:marLeft w:val="0"/>
                  <w:marRight w:val="0"/>
                  <w:marTop w:val="0"/>
                  <w:marBottom w:val="0"/>
                  <w:divBdr>
                    <w:top w:val="none" w:sz="0" w:space="0" w:color="auto"/>
                    <w:left w:val="none" w:sz="0" w:space="0" w:color="auto"/>
                    <w:bottom w:val="none" w:sz="0" w:space="0" w:color="auto"/>
                    <w:right w:val="none" w:sz="0" w:space="0" w:color="auto"/>
                  </w:divBdr>
                </w:div>
                <w:div w:id="2044284805">
                  <w:marLeft w:val="0"/>
                  <w:marRight w:val="0"/>
                  <w:marTop w:val="0"/>
                  <w:marBottom w:val="0"/>
                  <w:divBdr>
                    <w:top w:val="none" w:sz="0" w:space="0" w:color="auto"/>
                    <w:left w:val="none" w:sz="0" w:space="0" w:color="auto"/>
                    <w:bottom w:val="none" w:sz="0" w:space="0" w:color="auto"/>
                    <w:right w:val="none" w:sz="0" w:space="0" w:color="auto"/>
                  </w:divBdr>
                </w:div>
                <w:div w:id="2046637391">
                  <w:marLeft w:val="0"/>
                  <w:marRight w:val="0"/>
                  <w:marTop w:val="0"/>
                  <w:marBottom w:val="0"/>
                  <w:divBdr>
                    <w:top w:val="none" w:sz="0" w:space="0" w:color="auto"/>
                    <w:left w:val="none" w:sz="0" w:space="0" w:color="auto"/>
                    <w:bottom w:val="none" w:sz="0" w:space="0" w:color="auto"/>
                    <w:right w:val="none" w:sz="0" w:space="0" w:color="auto"/>
                  </w:divBdr>
                </w:div>
                <w:div w:id="2047363976">
                  <w:marLeft w:val="0"/>
                  <w:marRight w:val="0"/>
                  <w:marTop w:val="0"/>
                  <w:marBottom w:val="0"/>
                  <w:divBdr>
                    <w:top w:val="none" w:sz="0" w:space="0" w:color="auto"/>
                    <w:left w:val="none" w:sz="0" w:space="0" w:color="auto"/>
                    <w:bottom w:val="none" w:sz="0" w:space="0" w:color="auto"/>
                    <w:right w:val="none" w:sz="0" w:space="0" w:color="auto"/>
                  </w:divBdr>
                </w:div>
                <w:div w:id="2049983783">
                  <w:marLeft w:val="0"/>
                  <w:marRight w:val="0"/>
                  <w:marTop w:val="0"/>
                  <w:marBottom w:val="0"/>
                  <w:divBdr>
                    <w:top w:val="none" w:sz="0" w:space="0" w:color="auto"/>
                    <w:left w:val="none" w:sz="0" w:space="0" w:color="auto"/>
                    <w:bottom w:val="none" w:sz="0" w:space="0" w:color="auto"/>
                    <w:right w:val="none" w:sz="0" w:space="0" w:color="auto"/>
                  </w:divBdr>
                </w:div>
                <w:div w:id="2054965967">
                  <w:marLeft w:val="0"/>
                  <w:marRight w:val="0"/>
                  <w:marTop w:val="0"/>
                  <w:marBottom w:val="0"/>
                  <w:divBdr>
                    <w:top w:val="none" w:sz="0" w:space="0" w:color="auto"/>
                    <w:left w:val="none" w:sz="0" w:space="0" w:color="auto"/>
                    <w:bottom w:val="none" w:sz="0" w:space="0" w:color="auto"/>
                    <w:right w:val="none" w:sz="0" w:space="0" w:color="auto"/>
                  </w:divBdr>
                </w:div>
                <w:div w:id="2057973057">
                  <w:marLeft w:val="0"/>
                  <w:marRight w:val="0"/>
                  <w:marTop w:val="0"/>
                  <w:marBottom w:val="0"/>
                  <w:divBdr>
                    <w:top w:val="none" w:sz="0" w:space="0" w:color="auto"/>
                    <w:left w:val="none" w:sz="0" w:space="0" w:color="auto"/>
                    <w:bottom w:val="none" w:sz="0" w:space="0" w:color="auto"/>
                    <w:right w:val="none" w:sz="0" w:space="0" w:color="auto"/>
                  </w:divBdr>
                </w:div>
                <w:div w:id="2061318038">
                  <w:marLeft w:val="0"/>
                  <w:marRight w:val="0"/>
                  <w:marTop w:val="0"/>
                  <w:marBottom w:val="0"/>
                  <w:divBdr>
                    <w:top w:val="none" w:sz="0" w:space="0" w:color="auto"/>
                    <w:left w:val="none" w:sz="0" w:space="0" w:color="auto"/>
                    <w:bottom w:val="none" w:sz="0" w:space="0" w:color="auto"/>
                    <w:right w:val="none" w:sz="0" w:space="0" w:color="auto"/>
                  </w:divBdr>
                </w:div>
                <w:div w:id="2064020720">
                  <w:marLeft w:val="0"/>
                  <w:marRight w:val="0"/>
                  <w:marTop w:val="0"/>
                  <w:marBottom w:val="0"/>
                  <w:divBdr>
                    <w:top w:val="none" w:sz="0" w:space="0" w:color="auto"/>
                    <w:left w:val="none" w:sz="0" w:space="0" w:color="auto"/>
                    <w:bottom w:val="none" w:sz="0" w:space="0" w:color="auto"/>
                    <w:right w:val="none" w:sz="0" w:space="0" w:color="auto"/>
                  </w:divBdr>
                </w:div>
                <w:div w:id="2065520740">
                  <w:marLeft w:val="0"/>
                  <w:marRight w:val="0"/>
                  <w:marTop w:val="0"/>
                  <w:marBottom w:val="0"/>
                  <w:divBdr>
                    <w:top w:val="none" w:sz="0" w:space="0" w:color="auto"/>
                    <w:left w:val="none" w:sz="0" w:space="0" w:color="auto"/>
                    <w:bottom w:val="none" w:sz="0" w:space="0" w:color="auto"/>
                    <w:right w:val="none" w:sz="0" w:space="0" w:color="auto"/>
                  </w:divBdr>
                </w:div>
                <w:div w:id="2071269753">
                  <w:marLeft w:val="0"/>
                  <w:marRight w:val="0"/>
                  <w:marTop w:val="0"/>
                  <w:marBottom w:val="0"/>
                  <w:divBdr>
                    <w:top w:val="none" w:sz="0" w:space="0" w:color="auto"/>
                    <w:left w:val="none" w:sz="0" w:space="0" w:color="auto"/>
                    <w:bottom w:val="none" w:sz="0" w:space="0" w:color="auto"/>
                    <w:right w:val="none" w:sz="0" w:space="0" w:color="auto"/>
                  </w:divBdr>
                </w:div>
                <w:div w:id="2071341741">
                  <w:marLeft w:val="0"/>
                  <w:marRight w:val="0"/>
                  <w:marTop w:val="0"/>
                  <w:marBottom w:val="0"/>
                  <w:divBdr>
                    <w:top w:val="none" w:sz="0" w:space="0" w:color="auto"/>
                    <w:left w:val="none" w:sz="0" w:space="0" w:color="auto"/>
                    <w:bottom w:val="none" w:sz="0" w:space="0" w:color="auto"/>
                    <w:right w:val="none" w:sz="0" w:space="0" w:color="auto"/>
                  </w:divBdr>
                </w:div>
                <w:div w:id="2071346866">
                  <w:marLeft w:val="0"/>
                  <w:marRight w:val="0"/>
                  <w:marTop w:val="0"/>
                  <w:marBottom w:val="0"/>
                  <w:divBdr>
                    <w:top w:val="none" w:sz="0" w:space="0" w:color="auto"/>
                    <w:left w:val="none" w:sz="0" w:space="0" w:color="auto"/>
                    <w:bottom w:val="none" w:sz="0" w:space="0" w:color="auto"/>
                    <w:right w:val="none" w:sz="0" w:space="0" w:color="auto"/>
                  </w:divBdr>
                </w:div>
                <w:div w:id="2075660639">
                  <w:marLeft w:val="0"/>
                  <w:marRight w:val="0"/>
                  <w:marTop w:val="0"/>
                  <w:marBottom w:val="0"/>
                  <w:divBdr>
                    <w:top w:val="none" w:sz="0" w:space="0" w:color="auto"/>
                    <w:left w:val="none" w:sz="0" w:space="0" w:color="auto"/>
                    <w:bottom w:val="none" w:sz="0" w:space="0" w:color="auto"/>
                    <w:right w:val="none" w:sz="0" w:space="0" w:color="auto"/>
                  </w:divBdr>
                </w:div>
                <w:div w:id="2076201545">
                  <w:marLeft w:val="0"/>
                  <w:marRight w:val="0"/>
                  <w:marTop w:val="0"/>
                  <w:marBottom w:val="0"/>
                  <w:divBdr>
                    <w:top w:val="none" w:sz="0" w:space="0" w:color="auto"/>
                    <w:left w:val="none" w:sz="0" w:space="0" w:color="auto"/>
                    <w:bottom w:val="none" w:sz="0" w:space="0" w:color="auto"/>
                    <w:right w:val="none" w:sz="0" w:space="0" w:color="auto"/>
                  </w:divBdr>
                </w:div>
                <w:div w:id="2076780438">
                  <w:marLeft w:val="0"/>
                  <w:marRight w:val="0"/>
                  <w:marTop w:val="0"/>
                  <w:marBottom w:val="0"/>
                  <w:divBdr>
                    <w:top w:val="none" w:sz="0" w:space="0" w:color="auto"/>
                    <w:left w:val="none" w:sz="0" w:space="0" w:color="auto"/>
                    <w:bottom w:val="none" w:sz="0" w:space="0" w:color="auto"/>
                    <w:right w:val="none" w:sz="0" w:space="0" w:color="auto"/>
                  </w:divBdr>
                </w:div>
                <w:div w:id="2079358756">
                  <w:marLeft w:val="0"/>
                  <w:marRight w:val="0"/>
                  <w:marTop w:val="0"/>
                  <w:marBottom w:val="0"/>
                  <w:divBdr>
                    <w:top w:val="none" w:sz="0" w:space="0" w:color="auto"/>
                    <w:left w:val="none" w:sz="0" w:space="0" w:color="auto"/>
                    <w:bottom w:val="none" w:sz="0" w:space="0" w:color="auto"/>
                    <w:right w:val="none" w:sz="0" w:space="0" w:color="auto"/>
                  </w:divBdr>
                </w:div>
                <w:div w:id="2082016675">
                  <w:marLeft w:val="0"/>
                  <w:marRight w:val="0"/>
                  <w:marTop w:val="0"/>
                  <w:marBottom w:val="0"/>
                  <w:divBdr>
                    <w:top w:val="none" w:sz="0" w:space="0" w:color="auto"/>
                    <w:left w:val="none" w:sz="0" w:space="0" w:color="auto"/>
                    <w:bottom w:val="none" w:sz="0" w:space="0" w:color="auto"/>
                    <w:right w:val="none" w:sz="0" w:space="0" w:color="auto"/>
                  </w:divBdr>
                </w:div>
                <w:div w:id="2082369169">
                  <w:marLeft w:val="0"/>
                  <w:marRight w:val="0"/>
                  <w:marTop w:val="0"/>
                  <w:marBottom w:val="0"/>
                  <w:divBdr>
                    <w:top w:val="none" w:sz="0" w:space="0" w:color="auto"/>
                    <w:left w:val="none" w:sz="0" w:space="0" w:color="auto"/>
                    <w:bottom w:val="none" w:sz="0" w:space="0" w:color="auto"/>
                    <w:right w:val="none" w:sz="0" w:space="0" w:color="auto"/>
                  </w:divBdr>
                </w:div>
                <w:div w:id="2095979002">
                  <w:marLeft w:val="0"/>
                  <w:marRight w:val="0"/>
                  <w:marTop w:val="0"/>
                  <w:marBottom w:val="0"/>
                  <w:divBdr>
                    <w:top w:val="none" w:sz="0" w:space="0" w:color="auto"/>
                    <w:left w:val="none" w:sz="0" w:space="0" w:color="auto"/>
                    <w:bottom w:val="none" w:sz="0" w:space="0" w:color="auto"/>
                    <w:right w:val="none" w:sz="0" w:space="0" w:color="auto"/>
                  </w:divBdr>
                </w:div>
                <w:div w:id="2104060412">
                  <w:marLeft w:val="0"/>
                  <w:marRight w:val="0"/>
                  <w:marTop w:val="0"/>
                  <w:marBottom w:val="0"/>
                  <w:divBdr>
                    <w:top w:val="none" w:sz="0" w:space="0" w:color="auto"/>
                    <w:left w:val="none" w:sz="0" w:space="0" w:color="auto"/>
                    <w:bottom w:val="none" w:sz="0" w:space="0" w:color="auto"/>
                    <w:right w:val="none" w:sz="0" w:space="0" w:color="auto"/>
                  </w:divBdr>
                </w:div>
                <w:div w:id="2106998421">
                  <w:marLeft w:val="0"/>
                  <w:marRight w:val="0"/>
                  <w:marTop w:val="0"/>
                  <w:marBottom w:val="0"/>
                  <w:divBdr>
                    <w:top w:val="none" w:sz="0" w:space="0" w:color="auto"/>
                    <w:left w:val="none" w:sz="0" w:space="0" w:color="auto"/>
                    <w:bottom w:val="none" w:sz="0" w:space="0" w:color="auto"/>
                    <w:right w:val="none" w:sz="0" w:space="0" w:color="auto"/>
                  </w:divBdr>
                </w:div>
                <w:div w:id="2116705264">
                  <w:marLeft w:val="0"/>
                  <w:marRight w:val="0"/>
                  <w:marTop w:val="0"/>
                  <w:marBottom w:val="0"/>
                  <w:divBdr>
                    <w:top w:val="none" w:sz="0" w:space="0" w:color="auto"/>
                    <w:left w:val="none" w:sz="0" w:space="0" w:color="auto"/>
                    <w:bottom w:val="none" w:sz="0" w:space="0" w:color="auto"/>
                    <w:right w:val="none" w:sz="0" w:space="0" w:color="auto"/>
                  </w:divBdr>
                </w:div>
                <w:div w:id="2118325624">
                  <w:marLeft w:val="0"/>
                  <w:marRight w:val="0"/>
                  <w:marTop w:val="0"/>
                  <w:marBottom w:val="0"/>
                  <w:divBdr>
                    <w:top w:val="none" w:sz="0" w:space="0" w:color="auto"/>
                    <w:left w:val="none" w:sz="0" w:space="0" w:color="auto"/>
                    <w:bottom w:val="none" w:sz="0" w:space="0" w:color="auto"/>
                    <w:right w:val="none" w:sz="0" w:space="0" w:color="auto"/>
                  </w:divBdr>
                </w:div>
                <w:div w:id="2122796569">
                  <w:marLeft w:val="0"/>
                  <w:marRight w:val="0"/>
                  <w:marTop w:val="0"/>
                  <w:marBottom w:val="0"/>
                  <w:divBdr>
                    <w:top w:val="none" w:sz="0" w:space="0" w:color="auto"/>
                    <w:left w:val="none" w:sz="0" w:space="0" w:color="auto"/>
                    <w:bottom w:val="none" w:sz="0" w:space="0" w:color="auto"/>
                    <w:right w:val="none" w:sz="0" w:space="0" w:color="auto"/>
                  </w:divBdr>
                </w:div>
                <w:div w:id="2130124195">
                  <w:marLeft w:val="0"/>
                  <w:marRight w:val="0"/>
                  <w:marTop w:val="0"/>
                  <w:marBottom w:val="0"/>
                  <w:divBdr>
                    <w:top w:val="none" w:sz="0" w:space="0" w:color="auto"/>
                    <w:left w:val="none" w:sz="0" w:space="0" w:color="auto"/>
                    <w:bottom w:val="none" w:sz="0" w:space="0" w:color="auto"/>
                    <w:right w:val="none" w:sz="0" w:space="0" w:color="auto"/>
                  </w:divBdr>
                </w:div>
                <w:div w:id="2130776097">
                  <w:marLeft w:val="0"/>
                  <w:marRight w:val="0"/>
                  <w:marTop w:val="0"/>
                  <w:marBottom w:val="0"/>
                  <w:divBdr>
                    <w:top w:val="none" w:sz="0" w:space="0" w:color="auto"/>
                    <w:left w:val="none" w:sz="0" w:space="0" w:color="auto"/>
                    <w:bottom w:val="none" w:sz="0" w:space="0" w:color="auto"/>
                    <w:right w:val="none" w:sz="0" w:space="0" w:color="auto"/>
                  </w:divBdr>
                </w:div>
                <w:div w:id="2130975224">
                  <w:marLeft w:val="0"/>
                  <w:marRight w:val="0"/>
                  <w:marTop w:val="0"/>
                  <w:marBottom w:val="0"/>
                  <w:divBdr>
                    <w:top w:val="none" w:sz="0" w:space="0" w:color="auto"/>
                    <w:left w:val="none" w:sz="0" w:space="0" w:color="auto"/>
                    <w:bottom w:val="none" w:sz="0" w:space="0" w:color="auto"/>
                    <w:right w:val="none" w:sz="0" w:space="0" w:color="auto"/>
                  </w:divBdr>
                </w:div>
                <w:div w:id="2131126461">
                  <w:marLeft w:val="0"/>
                  <w:marRight w:val="0"/>
                  <w:marTop w:val="0"/>
                  <w:marBottom w:val="0"/>
                  <w:divBdr>
                    <w:top w:val="none" w:sz="0" w:space="0" w:color="auto"/>
                    <w:left w:val="none" w:sz="0" w:space="0" w:color="auto"/>
                    <w:bottom w:val="none" w:sz="0" w:space="0" w:color="auto"/>
                    <w:right w:val="none" w:sz="0" w:space="0" w:color="auto"/>
                  </w:divBdr>
                </w:div>
                <w:div w:id="214519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10342">
          <w:marLeft w:val="0"/>
          <w:marRight w:val="0"/>
          <w:marTop w:val="0"/>
          <w:marBottom w:val="0"/>
          <w:divBdr>
            <w:top w:val="none" w:sz="0" w:space="0" w:color="auto"/>
            <w:left w:val="none" w:sz="0" w:space="0" w:color="auto"/>
            <w:bottom w:val="none" w:sz="0" w:space="0" w:color="auto"/>
            <w:right w:val="none" w:sz="0" w:space="0" w:color="auto"/>
          </w:divBdr>
          <w:divsChild>
            <w:div w:id="1312096365">
              <w:marLeft w:val="0"/>
              <w:marRight w:val="0"/>
              <w:marTop w:val="0"/>
              <w:marBottom w:val="0"/>
              <w:divBdr>
                <w:top w:val="none" w:sz="0" w:space="0" w:color="auto"/>
                <w:left w:val="none" w:sz="0" w:space="0" w:color="auto"/>
                <w:bottom w:val="none" w:sz="0" w:space="0" w:color="auto"/>
                <w:right w:val="none" w:sz="0" w:space="0" w:color="auto"/>
              </w:divBdr>
              <w:divsChild>
                <w:div w:id="8335595">
                  <w:marLeft w:val="0"/>
                  <w:marRight w:val="0"/>
                  <w:marTop w:val="0"/>
                  <w:marBottom w:val="0"/>
                  <w:divBdr>
                    <w:top w:val="none" w:sz="0" w:space="0" w:color="auto"/>
                    <w:left w:val="none" w:sz="0" w:space="0" w:color="auto"/>
                    <w:bottom w:val="none" w:sz="0" w:space="0" w:color="auto"/>
                    <w:right w:val="none" w:sz="0" w:space="0" w:color="auto"/>
                  </w:divBdr>
                </w:div>
                <w:div w:id="9337956">
                  <w:marLeft w:val="0"/>
                  <w:marRight w:val="0"/>
                  <w:marTop w:val="0"/>
                  <w:marBottom w:val="0"/>
                  <w:divBdr>
                    <w:top w:val="none" w:sz="0" w:space="0" w:color="auto"/>
                    <w:left w:val="none" w:sz="0" w:space="0" w:color="auto"/>
                    <w:bottom w:val="none" w:sz="0" w:space="0" w:color="auto"/>
                    <w:right w:val="none" w:sz="0" w:space="0" w:color="auto"/>
                  </w:divBdr>
                </w:div>
                <w:div w:id="16809607">
                  <w:marLeft w:val="0"/>
                  <w:marRight w:val="0"/>
                  <w:marTop w:val="0"/>
                  <w:marBottom w:val="0"/>
                  <w:divBdr>
                    <w:top w:val="none" w:sz="0" w:space="0" w:color="auto"/>
                    <w:left w:val="none" w:sz="0" w:space="0" w:color="auto"/>
                    <w:bottom w:val="none" w:sz="0" w:space="0" w:color="auto"/>
                    <w:right w:val="none" w:sz="0" w:space="0" w:color="auto"/>
                  </w:divBdr>
                </w:div>
                <w:div w:id="42953166">
                  <w:marLeft w:val="0"/>
                  <w:marRight w:val="0"/>
                  <w:marTop w:val="0"/>
                  <w:marBottom w:val="0"/>
                  <w:divBdr>
                    <w:top w:val="none" w:sz="0" w:space="0" w:color="auto"/>
                    <w:left w:val="none" w:sz="0" w:space="0" w:color="auto"/>
                    <w:bottom w:val="none" w:sz="0" w:space="0" w:color="auto"/>
                    <w:right w:val="none" w:sz="0" w:space="0" w:color="auto"/>
                  </w:divBdr>
                </w:div>
                <w:div w:id="47582445">
                  <w:marLeft w:val="0"/>
                  <w:marRight w:val="0"/>
                  <w:marTop w:val="0"/>
                  <w:marBottom w:val="0"/>
                  <w:divBdr>
                    <w:top w:val="none" w:sz="0" w:space="0" w:color="auto"/>
                    <w:left w:val="none" w:sz="0" w:space="0" w:color="auto"/>
                    <w:bottom w:val="none" w:sz="0" w:space="0" w:color="auto"/>
                    <w:right w:val="none" w:sz="0" w:space="0" w:color="auto"/>
                  </w:divBdr>
                </w:div>
                <w:div w:id="48070410">
                  <w:marLeft w:val="0"/>
                  <w:marRight w:val="0"/>
                  <w:marTop w:val="0"/>
                  <w:marBottom w:val="0"/>
                  <w:divBdr>
                    <w:top w:val="none" w:sz="0" w:space="0" w:color="auto"/>
                    <w:left w:val="none" w:sz="0" w:space="0" w:color="auto"/>
                    <w:bottom w:val="none" w:sz="0" w:space="0" w:color="auto"/>
                    <w:right w:val="none" w:sz="0" w:space="0" w:color="auto"/>
                  </w:divBdr>
                </w:div>
                <w:div w:id="48916379">
                  <w:marLeft w:val="0"/>
                  <w:marRight w:val="0"/>
                  <w:marTop w:val="0"/>
                  <w:marBottom w:val="0"/>
                  <w:divBdr>
                    <w:top w:val="none" w:sz="0" w:space="0" w:color="auto"/>
                    <w:left w:val="none" w:sz="0" w:space="0" w:color="auto"/>
                    <w:bottom w:val="none" w:sz="0" w:space="0" w:color="auto"/>
                    <w:right w:val="none" w:sz="0" w:space="0" w:color="auto"/>
                  </w:divBdr>
                </w:div>
                <w:div w:id="50351880">
                  <w:marLeft w:val="0"/>
                  <w:marRight w:val="0"/>
                  <w:marTop w:val="0"/>
                  <w:marBottom w:val="0"/>
                  <w:divBdr>
                    <w:top w:val="none" w:sz="0" w:space="0" w:color="auto"/>
                    <w:left w:val="none" w:sz="0" w:space="0" w:color="auto"/>
                    <w:bottom w:val="none" w:sz="0" w:space="0" w:color="auto"/>
                    <w:right w:val="none" w:sz="0" w:space="0" w:color="auto"/>
                  </w:divBdr>
                </w:div>
                <w:div w:id="51971069">
                  <w:marLeft w:val="0"/>
                  <w:marRight w:val="0"/>
                  <w:marTop w:val="0"/>
                  <w:marBottom w:val="0"/>
                  <w:divBdr>
                    <w:top w:val="none" w:sz="0" w:space="0" w:color="auto"/>
                    <w:left w:val="none" w:sz="0" w:space="0" w:color="auto"/>
                    <w:bottom w:val="none" w:sz="0" w:space="0" w:color="auto"/>
                    <w:right w:val="none" w:sz="0" w:space="0" w:color="auto"/>
                  </w:divBdr>
                </w:div>
                <w:div w:id="62991778">
                  <w:marLeft w:val="0"/>
                  <w:marRight w:val="0"/>
                  <w:marTop w:val="0"/>
                  <w:marBottom w:val="0"/>
                  <w:divBdr>
                    <w:top w:val="none" w:sz="0" w:space="0" w:color="auto"/>
                    <w:left w:val="none" w:sz="0" w:space="0" w:color="auto"/>
                    <w:bottom w:val="none" w:sz="0" w:space="0" w:color="auto"/>
                    <w:right w:val="none" w:sz="0" w:space="0" w:color="auto"/>
                  </w:divBdr>
                </w:div>
                <w:div w:id="74132492">
                  <w:marLeft w:val="0"/>
                  <w:marRight w:val="0"/>
                  <w:marTop w:val="0"/>
                  <w:marBottom w:val="0"/>
                  <w:divBdr>
                    <w:top w:val="none" w:sz="0" w:space="0" w:color="auto"/>
                    <w:left w:val="none" w:sz="0" w:space="0" w:color="auto"/>
                    <w:bottom w:val="none" w:sz="0" w:space="0" w:color="auto"/>
                    <w:right w:val="none" w:sz="0" w:space="0" w:color="auto"/>
                  </w:divBdr>
                </w:div>
                <w:div w:id="84617738">
                  <w:marLeft w:val="0"/>
                  <w:marRight w:val="0"/>
                  <w:marTop w:val="0"/>
                  <w:marBottom w:val="0"/>
                  <w:divBdr>
                    <w:top w:val="none" w:sz="0" w:space="0" w:color="auto"/>
                    <w:left w:val="none" w:sz="0" w:space="0" w:color="auto"/>
                    <w:bottom w:val="none" w:sz="0" w:space="0" w:color="auto"/>
                    <w:right w:val="none" w:sz="0" w:space="0" w:color="auto"/>
                  </w:divBdr>
                </w:div>
                <w:div w:id="93593664">
                  <w:marLeft w:val="0"/>
                  <w:marRight w:val="0"/>
                  <w:marTop w:val="0"/>
                  <w:marBottom w:val="0"/>
                  <w:divBdr>
                    <w:top w:val="none" w:sz="0" w:space="0" w:color="auto"/>
                    <w:left w:val="none" w:sz="0" w:space="0" w:color="auto"/>
                    <w:bottom w:val="none" w:sz="0" w:space="0" w:color="auto"/>
                    <w:right w:val="none" w:sz="0" w:space="0" w:color="auto"/>
                  </w:divBdr>
                </w:div>
                <w:div w:id="94441798">
                  <w:marLeft w:val="0"/>
                  <w:marRight w:val="0"/>
                  <w:marTop w:val="0"/>
                  <w:marBottom w:val="0"/>
                  <w:divBdr>
                    <w:top w:val="none" w:sz="0" w:space="0" w:color="auto"/>
                    <w:left w:val="none" w:sz="0" w:space="0" w:color="auto"/>
                    <w:bottom w:val="none" w:sz="0" w:space="0" w:color="auto"/>
                    <w:right w:val="none" w:sz="0" w:space="0" w:color="auto"/>
                  </w:divBdr>
                </w:div>
                <w:div w:id="97457099">
                  <w:marLeft w:val="0"/>
                  <w:marRight w:val="0"/>
                  <w:marTop w:val="0"/>
                  <w:marBottom w:val="0"/>
                  <w:divBdr>
                    <w:top w:val="none" w:sz="0" w:space="0" w:color="auto"/>
                    <w:left w:val="none" w:sz="0" w:space="0" w:color="auto"/>
                    <w:bottom w:val="none" w:sz="0" w:space="0" w:color="auto"/>
                    <w:right w:val="none" w:sz="0" w:space="0" w:color="auto"/>
                  </w:divBdr>
                </w:div>
                <w:div w:id="99496119">
                  <w:marLeft w:val="0"/>
                  <w:marRight w:val="0"/>
                  <w:marTop w:val="0"/>
                  <w:marBottom w:val="0"/>
                  <w:divBdr>
                    <w:top w:val="none" w:sz="0" w:space="0" w:color="auto"/>
                    <w:left w:val="none" w:sz="0" w:space="0" w:color="auto"/>
                    <w:bottom w:val="none" w:sz="0" w:space="0" w:color="auto"/>
                    <w:right w:val="none" w:sz="0" w:space="0" w:color="auto"/>
                  </w:divBdr>
                </w:div>
                <w:div w:id="104271414">
                  <w:marLeft w:val="0"/>
                  <w:marRight w:val="0"/>
                  <w:marTop w:val="0"/>
                  <w:marBottom w:val="0"/>
                  <w:divBdr>
                    <w:top w:val="none" w:sz="0" w:space="0" w:color="auto"/>
                    <w:left w:val="none" w:sz="0" w:space="0" w:color="auto"/>
                    <w:bottom w:val="none" w:sz="0" w:space="0" w:color="auto"/>
                    <w:right w:val="none" w:sz="0" w:space="0" w:color="auto"/>
                  </w:divBdr>
                </w:div>
                <w:div w:id="106316662">
                  <w:marLeft w:val="0"/>
                  <w:marRight w:val="0"/>
                  <w:marTop w:val="0"/>
                  <w:marBottom w:val="0"/>
                  <w:divBdr>
                    <w:top w:val="none" w:sz="0" w:space="0" w:color="auto"/>
                    <w:left w:val="none" w:sz="0" w:space="0" w:color="auto"/>
                    <w:bottom w:val="none" w:sz="0" w:space="0" w:color="auto"/>
                    <w:right w:val="none" w:sz="0" w:space="0" w:color="auto"/>
                  </w:divBdr>
                </w:div>
                <w:div w:id="109322508">
                  <w:marLeft w:val="0"/>
                  <w:marRight w:val="0"/>
                  <w:marTop w:val="0"/>
                  <w:marBottom w:val="0"/>
                  <w:divBdr>
                    <w:top w:val="none" w:sz="0" w:space="0" w:color="auto"/>
                    <w:left w:val="none" w:sz="0" w:space="0" w:color="auto"/>
                    <w:bottom w:val="none" w:sz="0" w:space="0" w:color="auto"/>
                    <w:right w:val="none" w:sz="0" w:space="0" w:color="auto"/>
                  </w:divBdr>
                </w:div>
                <w:div w:id="110057607">
                  <w:marLeft w:val="0"/>
                  <w:marRight w:val="0"/>
                  <w:marTop w:val="0"/>
                  <w:marBottom w:val="0"/>
                  <w:divBdr>
                    <w:top w:val="none" w:sz="0" w:space="0" w:color="auto"/>
                    <w:left w:val="none" w:sz="0" w:space="0" w:color="auto"/>
                    <w:bottom w:val="none" w:sz="0" w:space="0" w:color="auto"/>
                    <w:right w:val="none" w:sz="0" w:space="0" w:color="auto"/>
                  </w:divBdr>
                </w:div>
                <w:div w:id="117529524">
                  <w:marLeft w:val="0"/>
                  <w:marRight w:val="0"/>
                  <w:marTop w:val="0"/>
                  <w:marBottom w:val="0"/>
                  <w:divBdr>
                    <w:top w:val="none" w:sz="0" w:space="0" w:color="auto"/>
                    <w:left w:val="none" w:sz="0" w:space="0" w:color="auto"/>
                    <w:bottom w:val="none" w:sz="0" w:space="0" w:color="auto"/>
                    <w:right w:val="none" w:sz="0" w:space="0" w:color="auto"/>
                  </w:divBdr>
                </w:div>
                <w:div w:id="122623174">
                  <w:marLeft w:val="0"/>
                  <w:marRight w:val="0"/>
                  <w:marTop w:val="0"/>
                  <w:marBottom w:val="0"/>
                  <w:divBdr>
                    <w:top w:val="none" w:sz="0" w:space="0" w:color="auto"/>
                    <w:left w:val="none" w:sz="0" w:space="0" w:color="auto"/>
                    <w:bottom w:val="none" w:sz="0" w:space="0" w:color="auto"/>
                    <w:right w:val="none" w:sz="0" w:space="0" w:color="auto"/>
                  </w:divBdr>
                </w:div>
                <w:div w:id="123277238">
                  <w:marLeft w:val="0"/>
                  <w:marRight w:val="0"/>
                  <w:marTop w:val="0"/>
                  <w:marBottom w:val="0"/>
                  <w:divBdr>
                    <w:top w:val="none" w:sz="0" w:space="0" w:color="auto"/>
                    <w:left w:val="none" w:sz="0" w:space="0" w:color="auto"/>
                    <w:bottom w:val="none" w:sz="0" w:space="0" w:color="auto"/>
                    <w:right w:val="none" w:sz="0" w:space="0" w:color="auto"/>
                  </w:divBdr>
                </w:div>
                <w:div w:id="132143760">
                  <w:marLeft w:val="0"/>
                  <w:marRight w:val="0"/>
                  <w:marTop w:val="0"/>
                  <w:marBottom w:val="0"/>
                  <w:divBdr>
                    <w:top w:val="none" w:sz="0" w:space="0" w:color="auto"/>
                    <w:left w:val="none" w:sz="0" w:space="0" w:color="auto"/>
                    <w:bottom w:val="none" w:sz="0" w:space="0" w:color="auto"/>
                    <w:right w:val="none" w:sz="0" w:space="0" w:color="auto"/>
                  </w:divBdr>
                </w:div>
                <w:div w:id="133985291">
                  <w:marLeft w:val="0"/>
                  <w:marRight w:val="0"/>
                  <w:marTop w:val="0"/>
                  <w:marBottom w:val="0"/>
                  <w:divBdr>
                    <w:top w:val="none" w:sz="0" w:space="0" w:color="auto"/>
                    <w:left w:val="none" w:sz="0" w:space="0" w:color="auto"/>
                    <w:bottom w:val="none" w:sz="0" w:space="0" w:color="auto"/>
                    <w:right w:val="none" w:sz="0" w:space="0" w:color="auto"/>
                  </w:divBdr>
                </w:div>
                <w:div w:id="140391500">
                  <w:marLeft w:val="0"/>
                  <w:marRight w:val="0"/>
                  <w:marTop w:val="0"/>
                  <w:marBottom w:val="0"/>
                  <w:divBdr>
                    <w:top w:val="none" w:sz="0" w:space="0" w:color="auto"/>
                    <w:left w:val="none" w:sz="0" w:space="0" w:color="auto"/>
                    <w:bottom w:val="none" w:sz="0" w:space="0" w:color="auto"/>
                    <w:right w:val="none" w:sz="0" w:space="0" w:color="auto"/>
                  </w:divBdr>
                </w:div>
                <w:div w:id="141850730">
                  <w:marLeft w:val="0"/>
                  <w:marRight w:val="0"/>
                  <w:marTop w:val="0"/>
                  <w:marBottom w:val="0"/>
                  <w:divBdr>
                    <w:top w:val="none" w:sz="0" w:space="0" w:color="auto"/>
                    <w:left w:val="none" w:sz="0" w:space="0" w:color="auto"/>
                    <w:bottom w:val="none" w:sz="0" w:space="0" w:color="auto"/>
                    <w:right w:val="none" w:sz="0" w:space="0" w:color="auto"/>
                  </w:divBdr>
                </w:div>
                <w:div w:id="143863093">
                  <w:marLeft w:val="0"/>
                  <w:marRight w:val="0"/>
                  <w:marTop w:val="0"/>
                  <w:marBottom w:val="0"/>
                  <w:divBdr>
                    <w:top w:val="none" w:sz="0" w:space="0" w:color="auto"/>
                    <w:left w:val="none" w:sz="0" w:space="0" w:color="auto"/>
                    <w:bottom w:val="none" w:sz="0" w:space="0" w:color="auto"/>
                    <w:right w:val="none" w:sz="0" w:space="0" w:color="auto"/>
                  </w:divBdr>
                </w:div>
                <w:div w:id="144276642">
                  <w:marLeft w:val="0"/>
                  <w:marRight w:val="0"/>
                  <w:marTop w:val="0"/>
                  <w:marBottom w:val="0"/>
                  <w:divBdr>
                    <w:top w:val="none" w:sz="0" w:space="0" w:color="auto"/>
                    <w:left w:val="none" w:sz="0" w:space="0" w:color="auto"/>
                    <w:bottom w:val="none" w:sz="0" w:space="0" w:color="auto"/>
                    <w:right w:val="none" w:sz="0" w:space="0" w:color="auto"/>
                  </w:divBdr>
                </w:div>
                <w:div w:id="149684709">
                  <w:marLeft w:val="0"/>
                  <w:marRight w:val="0"/>
                  <w:marTop w:val="0"/>
                  <w:marBottom w:val="0"/>
                  <w:divBdr>
                    <w:top w:val="none" w:sz="0" w:space="0" w:color="auto"/>
                    <w:left w:val="none" w:sz="0" w:space="0" w:color="auto"/>
                    <w:bottom w:val="none" w:sz="0" w:space="0" w:color="auto"/>
                    <w:right w:val="none" w:sz="0" w:space="0" w:color="auto"/>
                  </w:divBdr>
                </w:div>
                <w:div w:id="159390301">
                  <w:marLeft w:val="0"/>
                  <w:marRight w:val="0"/>
                  <w:marTop w:val="0"/>
                  <w:marBottom w:val="0"/>
                  <w:divBdr>
                    <w:top w:val="none" w:sz="0" w:space="0" w:color="auto"/>
                    <w:left w:val="none" w:sz="0" w:space="0" w:color="auto"/>
                    <w:bottom w:val="none" w:sz="0" w:space="0" w:color="auto"/>
                    <w:right w:val="none" w:sz="0" w:space="0" w:color="auto"/>
                  </w:divBdr>
                </w:div>
                <w:div w:id="164587674">
                  <w:marLeft w:val="0"/>
                  <w:marRight w:val="0"/>
                  <w:marTop w:val="0"/>
                  <w:marBottom w:val="0"/>
                  <w:divBdr>
                    <w:top w:val="none" w:sz="0" w:space="0" w:color="auto"/>
                    <w:left w:val="none" w:sz="0" w:space="0" w:color="auto"/>
                    <w:bottom w:val="none" w:sz="0" w:space="0" w:color="auto"/>
                    <w:right w:val="none" w:sz="0" w:space="0" w:color="auto"/>
                  </w:divBdr>
                </w:div>
                <w:div w:id="187916171">
                  <w:marLeft w:val="0"/>
                  <w:marRight w:val="0"/>
                  <w:marTop w:val="0"/>
                  <w:marBottom w:val="0"/>
                  <w:divBdr>
                    <w:top w:val="none" w:sz="0" w:space="0" w:color="auto"/>
                    <w:left w:val="none" w:sz="0" w:space="0" w:color="auto"/>
                    <w:bottom w:val="none" w:sz="0" w:space="0" w:color="auto"/>
                    <w:right w:val="none" w:sz="0" w:space="0" w:color="auto"/>
                  </w:divBdr>
                </w:div>
                <w:div w:id="202252596">
                  <w:marLeft w:val="0"/>
                  <w:marRight w:val="0"/>
                  <w:marTop w:val="0"/>
                  <w:marBottom w:val="0"/>
                  <w:divBdr>
                    <w:top w:val="none" w:sz="0" w:space="0" w:color="auto"/>
                    <w:left w:val="none" w:sz="0" w:space="0" w:color="auto"/>
                    <w:bottom w:val="none" w:sz="0" w:space="0" w:color="auto"/>
                    <w:right w:val="none" w:sz="0" w:space="0" w:color="auto"/>
                  </w:divBdr>
                </w:div>
                <w:div w:id="207255463">
                  <w:marLeft w:val="0"/>
                  <w:marRight w:val="0"/>
                  <w:marTop w:val="0"/>
                  <w:marBottom w:val="0"/>
                  <w:divBdr>
                    <w:top w:val="none" w:sz="0" w:space="0" w:color="auto"/>
                    <w:left w:val="none" w:sz="0" w:space="0" w:color="auto"/>
                    <w:bottom w:val="none" w:sz="0" w:space="0" w:color="auto"/>
                    <w:right w:val="none" w:sz="0" w:space="0" w:color="auto"/>
                  </w:divBdr>
                </w:div>
                <w:div w:id="209389084">
                  <w:marLeft w:val="0"/>
                  <w:marRight w:val="0"/>
                  <w:marTop w:val="0"/>
                  <w:marBottom w:val="0"/>
                  <w:divBdr>
                    <w:top w:val="none" w:sz="0" w:space="0" w:color="auto"/>
                    <w:left w:val="none" w:sz="0" w:space="0" w:color="auto"/>
                    <w:bottom w:val="none" w:sz="0" w:space="0" w:color="auto"/>
                    <w:right w:val="none" w:sz="0" w:space="0" w:color="auto"/>
                  </w:divBdr>
                </w:div>
                <w:div w:id="217938562">
                  <w:marLeft w:val="0"/>
                  <w:marRight w:val="0"/>
                  <w:marTop w:val="0"/>
                  <w:marBottom w:val="0"/>
                  <w:divBdr>
                    <w:top w:val="none" w:sz="0" w:space="0" w:color="auto"/>
                    <w:left w:val="none" w:sz="0" w:space="0" w:color="auto"/>
                    <w:bottom w:val="none" w:sz="0" w:space="0" w:color="auto"/>
                    <w:right w:val="none" w:sz="0" w:space="0" w:color="auto"/>
                  </w:divBdr>
                </w:div>
                <w:div w:id="220481444">
                  <w:marLeft w:val="0"/>
                  <w:marRight w:val="0"/>
                  <w:marTop w:val="0"/>
                  <w:marBottom w:val="0"/>
                  <w:divBdr>
                    <w:top w:val="none" w:sz="0" w:space="0" w:color="auto"/>
                    <w:left w:val="none" w:sz="0" w:space="0" w:color="auto"/>
                    <w:bottom w:val="none" w:sz="0" w:space="0" w:color="auto"/>
                    <w:right w:val="none" w:sz="0" w:space="0" w:color="auto"/>
                  </w:divBdr>
                </w:div>
                <w:div w:id="226035721">
                  <w:marLeft w:val="0"/>
                  <w:marRight w:val="0"/>
                  <w:marTop w:val="0"/>
                  <w:marBottom w:val="0"/>
                  <w:divBdr>
                    <w:top w:val="none" w:sz="0" w:space="0" w:color="auto"/>
                    <w:left w:val="none" w:sz="0" w:space="0" w:color="auto"/>
                    <w:bottom w:val="none" w:sz="0" w:space="0" w:color="auto"/>
                    <w:right w:val="none" w:sz="0" w:space="0" w:color="auto"/>
                  </w:divBdr>
                </w:div>
                <w:div w:id="228342731">
                  <w:marLeft w:val="0"/>
                  <w:marRight w:val="0"/>
                  <w:marTop w:val="0"/>
                  <w:marBottom w:val="0"/>
                  <w:divBdr>
                    <w:top w:val="none" w:sz="0" w:space="0" w:color="auto"/>
                    <w:left w:val="none" w:sz="0" w:space="0" w:color="auto"/>
                    <w:bottom w:val="none" w:sz="0" w:space="0" w:color="auto"/>
                    <w:right w:val="none" w:sz="0" w:space="0" w:color="auto"/>
                  </w:divBdr>
                </w:div>
                <w:div w:id="230624993">
                  <w:marLeft w:val="0"/>
                  <w:marRight w:val="0"/>
                  <w:marTop w:val="0"/>
                  <w:marBottom w:val="0"/>
                  <w:divBdr>
                    <w:top w:val="none" w:sz="0" w:space="0" w:color="auto"/>
                    <w:left w:val="none" w:sz="0" w:space="0" w:color="auto"/>
                    <w:bottom w:val="none" w:sz="0" w:space="0" w:color="auto"/>
                    <w:right w:val="none" w:sz="0" w:space="0" w:color="auto"/>
                  </w:divBdr>
                </w:div>
                <w:div w:id="231353799">
                  <w:marLeft w:val="0"/>
                  <w:marRight w:val="0"/>
                  <w:marTop w:val="0"/>
                  <w:marBottom w:val="0"/>
                  <w:divBdr>
                    <w:top w:val="none" w:sz="0" w:space="0" w:color="auto"/>
                    <w:left w:val="none" w:sz="0" w:space="0" w:color="auto"/>
                    <w:bottom w:val="none" w:sz="0" w:space="0" w:color="auto"/>
                    <w:right w:val="none" w:sz="0" w:space="0" w:color="auto"/>
                  </w:divBdr>
                </w:div>
                <w:div w:id="233248994">
                  <w:marLeft w:val="0"/>
                  <w:marRight w:val="0"/>
                  <w:marTop w:val="0"/>
                  <w:marBottom w:val="0"/>
                  <w:divBdr>
                    <w:top w:val="none" w:sz="0" w:space="0" w:color="auto"/>
                    <w:left w:val="none" w:sz="0" w:space="0" w:color="auto"/>
                    <w:bottom w:val="none" w:sz="0" w:space="0" w:color="auto"/>
                    <w:right w:val="none" w:sz="0" w:space="0" w:color="auto"/>
                  </w:divBdr>
                </w:div>
                <w:div w:id="236941608">
                  <w:marLeft w:val="0"/>
                  <w:marRight w:val="0"/>
                  <w:marTop w:val="0"/>
                  <w:marBottom w:val="0"/>
                  <w:divBdr>
                    <w:top w:val="none" w:sz="0" w:space="0" w:color="auto"/>
                    <w:left w:val="none" w:sz="0" w:space="0" w:color="auto"/>
                    <w:bottom w:val="none" w:sz="0" w:space="0" w:color="auto"/>
                    <w:right w:val="none" w:sz="0" w:space="0" w:color="auto"/>
                  </w:divBdr>
                </w:div>
                <w:div w:id="238105157">
                  <w:marLeft w:val="0"/>
                  <w:marRight w:val="0"/>
                  <w:marTop w:val="0"/>
                  <w:marBottom w:val="0"/>
                  <w:divBdr>
                    <w:top w:val="none" w:sz="0" w:space="0" w:color="auto"/>
                    <w:left w:val="none" w:sz="0" w:space="0" w:color="auto"/>
                    <w:bottom w:val="none" w:sz="0" w:space="0" w:color="auto"/>
                    <w:right w:val="none" w:sz="0" w:space="0" w:color="auto"/>
                  </w:divBdr>
                </w:div>
                <w:div w:id="238953473">
                  <w:marLeft w:val="0"/>
                  <w:marRight w:val="0"/>
                  <w:marTop w:val="0"/>
                  <w:marBottom w:val="0"/>
                  <w:divBdr>
                    <w:top w:val="none" w:sz="0" w:space="0" w:color="auto"/>
                    <w:left w:val="none" w:sz="0" w:space="0" w:color="auto"/>
                    <w:bottom w:val="none" w:sz="0" w:space="0" w:color="auto"/>
                    <w:right w:val="none" w:sz="0" w:space="0" w:color="auto"/>
                  </w:divBdr>
                </w:div>
                <w:div w:id="247271147">
                  <w:marLeft w:val="0"/>
                  <w:marRight w:val="0"/>
                  <w:marTop w:val="0"/>
                  <w:marBottom w:val="0"/>
                  <w:divBdr>
                    <w:top w:val="none" w:sz="0" w:space="0" w:color="auto"/>
                    <w:left w:val="none" w:sz="0" w:space="0" w:color="auto"/>
                    <w:bottom w:val="none" w:sz="0" w:space="0" w:color="auto"/>
                    <w:right w:val="none" w:sz="0" w:space="0" w:color="auto"/>
                  </w:divBdr>
                </w:div>
                <w:div w:id="247428422">
                  <w:marLeft w:val="0"/>
                  <w:marRight w:val="0"/>
                  <w:marTop w:val="0"/>
                  <w:marBottom w:val="0"/>
                  <w:divBdr>
                    <w:top w:val="none" w:sz="0" w:space="0" w:color="auto"/>
                    <w:left w:val="none" w:sz="0" w:space="0" w:color="auto"/>
                    <w:bottom w:val="none" w:sz="0" w:space="0" w:color="auto"/>
                    <w:right w:val="none" w:sz="0" w:space="0" w:color="auto"/>
                  </w:divBdr>
                </w:div>
                <w:div w:id="248123929">
                  <w:marLeft w:val="0"/>
                  <w:marRight w:val="0"/>
                  <w:marTop w:val="0"/>
                  <w:marBottom w:val="0"/>
                  <w:divBdr>
                    <w:top w:val="none" w:sz="0" w:space="0" w:color="auto"/>
                    <w:left w:val="none" w:sz="0" w:space="0" w:color="auto"/>
                    <w:bottom w:val="none" w:sz="0" w:space="0" w:color="auto"/>
                    <w:right w:val="none" w:sz="0" w:space="0" w:color="auto"/>
                  </w:divBdr>
                </w:div>
                <w:div w:id="249199690">
                  <w:marLeft w:val="0"/>
                  <w:marRight w:val="0"/>
                  <w:marTop w:val="0"/>
                  <w:marBottom w:val="0"/>
                  <w:divBdr>
                    <w:top w:val="none" w:sz="0" w:space="0" w:color="auto"/>
                    <w:left w:val="none" w:sz="0" w:space="0" w:color="auto"/>
                    <w:bottom w:val="none" w:sz="0" w:space="0" w:color="auto"/>
                    <w:right w:val="none" w:sz="0" w:space="0" w:color="auto"/>
                  </w:divBdr>
                </w:div>
                <w:div w:id="258148828">
                  <w:marLeft w:val="0"/>
                  <w:marRight w:val="0"/>
                  <w:marTop w:val="0"/>
                  <w:marBottom w:val="0"/>
                  <w:divBdr>
                    <w:top w:val="none" w:sz="0" w:space="0" w:color="auto"/>
                    <w:left w:val="none" w:sz="0" w:space="0" w:color="auto"/>
                    <w:bottom w:val="none" w:sz="0" w:space="0" w:color="auto"/>
                    <w:right w:val="none" w:sz="0" w:space="0" w:color="auto"/>
                  </w:divBdr>
                </w:div>
                <w:div w:id="259147121">
                  <w:marLeft w:val="0"/>
                  <w:marRight w:val="0"/>
                  <w:marTop w:val="0"/>
                  <w:marBottom w:val="0"/>
                  <w:divBdr>
                    <w:top w:val="none" w:sz="0" w:space="0" w:color="auto"/>
                    <w:left w:val="none" w:sz="0" w:space="0" w:color="auto"/>
                    <w:bottom w:val="none" w:sz="0" w:space="0" w:color="auto"/>
                    <w:right w:val="none" w:sz="0" w:space="0" w:color="auto"/>
                  </w:divBdr>
                </w:div>
                <w:div w:id="259484993">
                  <w:marLeft w:val="0"/>
                  <w:marRight w:val="0"/>
                  <w:marTop w:val="0"/>
                  <w:marBottom w:val="0"/>
                  <w:divBdr>
                    <w:top w:val="none" w:sz="0" w:space="0" w:color="auto"/>
                    <w:left w:val="none" w:sz="0" w:space="0" w:color="auto"/>
                    <w:bottom w:val="none" w:sz="0" w:space="0" w:color="auto"/>
                    <w:right w:val="none" w:sz="0" w:space="0" w:color="auto"/>
                  </w:divBdr>
                </w:div>
                <w:div w:id="274673272">
                  <w:marLeft w:val="0"/>
                  <w:marRight w:val="0"/>
                  <w:marTop w:val="0"/>
                  <w:marBottom w:val="0"/>
                  <w:divBdr>
                    <w:top w:val="none" w:sz="0" w:space="0" w:color="auto"/>
                    <w:left w:val="none" w:sz="0" w:space="0" w:color="auto"/>
                    <w:bottom w:val="none" w:sz="0" w:space="0" w:color="auto"/>
                    <w:right w:val="none" w:sz="0" w:space="0" w:color="auto"/>
                  </w:divBdr>
                </w:div>
                <w:div w:id="278025965">
                  <w:marLeft w:val="0"/>
                  <w:marRight w:val="0"/>
                  <w:marTop w:val="0"/>
                  <w:marBottom w:val="0"/>
                  <w:divBdr>
                    <w:top w:val="none" w:sz="0" w:space="0" w:color="auto"/>
                    <w:left w:val="none" w:sz="0" w:space="0" w:color="auto"/>
                    <w:bottom w:val="none" w:sz="0" w:space="0" w:color="auto"/>
                    <w:right w:val="none" w:sz="0" w:space="0" w:color="auto"/>
                  </w:divBdr>
                </w:div>
                <w:div w:id="286200194">
                  <w:marLeft w:val="0"/>
                  <w:marRight w:val="0"/>
                  <w:marTop w:val="0"/>
                  <w:marBottom w:val="0"/>
                  <w:divBdr>
                    <w:top w:val="none" w:sz="0" w:space="0" w:color="auto"/>
                    <w:left w:val="none" w:sz="0" w:space="0" w:color="auto"/>
                    <w:bottom w:val="none" w:sz="0" w:space="0" w:color="auto"/>
                    <w:right w:val="none" w:sz="0" w:space="0" w:color="auto"/>
                  </w:divBdr>
                </w:div>
                <w:div w:id="296301676">
                  <w:marLeft w:val="0"/>
                  <w:marRight w:val="0"/>
                  <w:marTop w:val="0"/>
                  <w:marBottom w:val="0"/>
                  <w:divBdr>
                    <w:top w:val="none" w:sz="0" w:space="0" w:color="auto"/>
                    <w:left w:val="none" w:sz="0" w:space="0" w:color="auto"/>
                    <w:bottom w:val="none" w:sz="0" w:space="0" w:color="auto"/>
                    <w:right w:val="none" w:sz="0" w:space="0" w:color="auto"/>
                  </w:divBdr>
                </w:div>
                <w:div w:id="296496181">
                  <w:marLeft w:val="0"/>
                  <w:marRight w:val="0"/>
                  <w:marTop w:val="0"/>
                  <w:marBottom w:val="0"/>
                  <w:divBdr>
                    <w:top w:val="none" w:sz="0" w:space="0" w:color="auto"/>
                    <w:left w:val="none" w:sz="0" w:space="0" w:color="auto"/>
                    <w:bottom w:val="none" w:sz="0" w:space="0" w:color="auto"/>
                    <w:right w:val="none" w:sz="0" w:space="0" w:color="auto"/>
                  </w:divBdr>
                </w:div>
                <w:div w:id="304245005">
                  <w:marLeft w:val="0"/>
                  <w:marRight w:val="0"/>
                  <w:marTop w:val="0"/>
                  <w:marBottom w:val="0"/>
                  <w:divBdr>
                    <w:top w:val="none" w:sz="0" w:space="0" w:color="auto"/>
                    <w:left w:val="none" w:sz="0" w:space="0" w:color="auto"/>
                    <w:bottom w:val="none" w:sz="0" w:space="0" w:color="auto"/>
                    <w:right w:val="none" w:sz="0" w:space="0" w:color="auto"/>
                  </w:divBdr>
                </w:div>
                <w:div w:id="309674562">
                  <w:marLeft w:val="0"/>
                  <w:marRight w:val="0"/>
                  <w:marTop w:val="0"/>
                  <w:marBottom w:val="0"/>
                  <w:divBdr>
                    <w:top w:val="none" w:sz="0" w:space="0" w:color="auto"/>
                    <w:left w:val="none" w:sz="0" w:space="0" w:color="auto"/>
                    <w:bottom w:val="none" w:sz="0" w:space="0" w:color="auto"/>
                    <w:right w:val="none" w:sz="0" w:space="0" w:color="auto"/>
                  </w:divBdr>
                </w:div>
                <w:div w:id="311258847">
                  <w:marLeft w:val="0"/>
                  <w:marRight w:val="0"/>
                  <w:marTop w:val="0"/>
                  <w:marBottom w:val="0"/>
                  <w:divBdr>
                    <w:top w:val="none" w:sz="0" w:space="0" w:color="auto"/>
                    <w:left w:val="none" w:sz="0" w:space="0" w:color="auto"/>
                    <w:bottom w:val="none" w:sz="0" w:space="0" w:color="auto"/>
                    <w:right w:val="none" w:sz="0" w:space="0" w:color="auto"/>
                  </w:divBdr>
                </w:div>
                <w:div w:id="320623435">
                  <w:marLeft w:val="0"/>
                  <w:marRight w:val="0"/>
                  <w:marTop w:val="0"/>
                  <w:marBottom w:val="0"/>
                  <w:divBdr>
                    <w:top w:val="none" w:sz="0" w:space="0" w:color="auto"/>
                    <w:left w:val="none" w:sz="0" w:space="0" w:color="auto"/>
                    <w:bottom w:val="none" w:sz="0" w:space="0" w:color="auto"/>
                    <w:right w:val="none" w:sz="0" w:space="0" w:color="auto"/>
                  </w:divBdr>
                </w:div>
                <w:div w:id="322851808">
                  <w:marLeft w:val="0"/>
                  <w:marRight w:val="0"/>
                  <w:marTop w:val="0"/>
                  <w:marBottom w:val="0"/>
                  <w:divBdr>
                    <w:top w:val="none" w:sz="0" w:space="0" w:color="auto"/>
                    <w:left w:val="none" w:sz="0" w:space="0" w:color="auto"/>
                    <w:bottom w:val="none" w:sz="0" w:space="0" w:color="auto"/>
                    <w:right w:val="none" w:sz="0" w:space="0" w:color="auto"/>
                  </w:divBdr>
                </w:div>
                <w:div w:id="323314850">
                  <w:marLeft w:val="0"/>
                  <w:marRight w:val="0"/>
                  <w:marTop w:val="0"/>
                  <w:marBottom w:val="0"/>
                  <w:divBdr>
                    <w:top w:val="none" w:sz="0" w:space="0" w:color="auto"/>
                    <w:left w:val="none" w:sz="0" w:space="0" w:color="auto"/>
                    <w:bottom w:val="none" w:sz="0" w:space="0" w:color="auto"/>
                    <w:right w:val="none" w:sz="0" w:space="0" w:color="auto"/>
                  </w:divBdr>
                </w:div>
                <w:div w:id="330452560">
                  <w:marLeft w:val="0"/>
                  <w:marRight w:val="0"/>
                  <w:marTop w:val="0"/>
                  <w:marBottom w:val="0"/>
                  <w:divBdr>
                    <w:top w:val="none" w:sz="0" w:space="0" w:color="auto"/>
                    <w:left w:val="none" w:sz="0" w:space="0" w:color="auto"/>
                    <w:bottom w:val="none" w:sz="0" w:space="0" w:color="auto"/>
                    <w:right w:val="none" w:sz="0" w:space="0" w:color="auto"/>
                  </w:divBdr>
                </w:div>
                <w:div w:id="334042764">
                  <w:marLeft w:val="0"/>
                  <w:marRight w:val="0"/>
                  <w:marTop w:val="0"/>
                  <w:marBottom w:val="0"/>
                  <w:divBdr>
                    <w:top w:val="none" w:sz="0" w:space="0" w:color="auto"/>
                    <w:left w:val="none" w:sz="0" w:space="0" w:color="auto"/>
                    <w:bottom w:val="none" w:sz="0" w:space="0" w:color="auto"/>
                    <w:right w:val="none" w:sz="0" w:space="0" w:color="auto"/>
                  </w:divBdr>
                </w:div>
                <w:div w:id="338581101">
                  <w:marLeft w:val="0"/>
                  <w:marRight w:val="0"/>
                  <w:marTop w:val="0"/>
                  <w:marBottom w:val="0"/>
                  <w:divBdr>
                    <w:top w:val="none" w:sz="0" w:space="0" w:color="auto"/>
                    <w:left w:val="none" w:sz="0" w:space="0" w:color="auto"/>
                    <w:bottom w:val="none" w:sz="0" w:space="0" w:color="auto"/>
                    <w:right w:val="none" w:sz="0" w:space="0" w:color="auto"/>
                  </w:divBdr>
                </w:div>
                <w:div w:id="346253348">
                  <w:marLeft w:val="0"/>
                  <w:marRight w:val="0"/>
                  <w:marTop w:val="0"/>
                  <w:marBottom w:val="0"/>
                  <w:divBdr>
                    <w:top w:val="none" w:sz="0" w:space="0" w:color="auto"/>
                    <w:left w:val="none" w:sz="0" w:space="0" w:color="auto"/>
                    <w:bottom w:val="none" w:sz="0" w:space="0" w:color="auto"/>
                    <w:right w:val="none" w:sz="0" w:space="0" w:color="auto"/>
                  </w:divBdr>
                </w:div>
                <w:div w:id="349644469">
                  <w:marLeft w:val="0"/>
                  <w:marRight w:val="0"/>
                  <w:marTop w:val="0"/>
                  <w:marBottom w:val="0"/>
                  <w:divBdr>
                    <w:top w:val="none" w:sz="0" w:space="0" w:color="auto"/>
                    <w:left w:val="none" w:sz="0" w:space="0" w:color="auto"/>
                    <w:bottom w:val="none" w:sz="0" w:space="0" w:color="auto"/>
                    <w:right w:val="none" w:sz="0" w:space="0" w:color="auto"/>
                  </w:divBdr>
                </w:div>
                <w:div w:id="383410917">
                  <w:marLeft w:val="0"/>
                  <w:marRight w:val="0"/>
                  <w:marTop w:val="0"/>
                  <w:marBottom w:val="0"/>
                  <w:divBdr>
                    <w:top w:val="none" w:sz="0" w:space="0" w:color="auto"/>
                    <w:left w:val="none" w:sz="0" w:space="0" w:color="auto"/>
                    <w:bottom w:val="none" w:sz="0" w:space="0" w:color="auto"/>
                    <w:right w:val="none" w:sz="0" w:space="0" w:color="auto"/>
                  </w:divBdr>
                </w:div>
                <w:div w:id="411320847">
                  <w:marLeft w:val="0"/>
                  <w:marRight w:val="0"/>
                  <w:marTop w:val="0"/>
                  <w:marBottom w:val="0"/>
                  <w:divBdr>
                    <w:top w:val="none" w:sz="0" w:space="0" w:color="auto"/>
                    <w:left w:val="none" w:sz="0" w:space="0" w:color="auto"/>
                    <w:bottom w:val="none" w:sz="0" w:space="0" w:color="auto"/>
                    <w:right w:val="none" w:sz="0" w:space="0" w:color="auto"/>
                  </w:divBdr>
                </w:div>
                <w:div w:id="415899642">
                  <w:marLeft w:val="0"/>
                  <w:marRight w:val="0"/>
                  <w:marTop w:val="0"/>
                  <w:marBottom w:val="0"/>
                  <w:divBdr>
                    <w:top w:val="none" w:sz="0" w:space="0" w:color="auto"/>
                    <w:left w:val="none" w:sz="0" w:space="0" w:color="auto"/>
                    <w:bottom w:val="none" w:sz="0" w:space="0" w:color="auto"/>
                    <w:right w:val="none" w:sz="0" w:space="0" w:color="auto"/>
                  </w:divBdr>
                </w:div>
                <w:div w:id="419638915">
                  <w:marLeft w:val="0"/>
                  <w:marRight w:val="0"/>
                  <w:marTop w:val="0"/>
                  <w:marBottom w:val="0"/>
                  <w:divBdr>
                    <w:top w:val="none" w:sz="0" w:space="0" w:color="auto"/>
                    <w:left w:val="none" w:sz="0" w:space="0" w:color="auto"/>
                    <w:bottom w:val="none" w:sz="0" w:space="0" w:color="auto"/>
                    <w:right w:val="none" w:sz="0" w:space="0" w:color="auto"/>
                  </w:divBdr>
                </w:div>
                <w:div w:id="422917007">
                  <w:marLeft w:val="0"/>
                  <w:marRight w:val="0"/>
                  <w:marTop w:val="0"/>
                  <w:marBottom w:val="0"/>
                  <w:divBdr>
                    <w:top w:val="none" w:sz="0" w:space="0" w:color="auto"/>
                    <w:left w:val="none" w:sz="0" w:space="0" w:color="auto"/>
                    <w:bottom w:val="none" w:sz="0" w:space="0" w:color="auto"/>
                    <w:right w:val="none" w:sz="0" w:space="0" w:color="auto"/>
                  </w:divBdr>
                </w:div>
                <w:div w:id="426728126">
                  <w:marLeft w:val="0"/>
                  <w:marRight w:val="0"/>
                  <w:marTop w:val="0"/>
                  <w:marBottom w:val="0"/>
                  <w:divBdr>
                    <w:top w:val="none" w:sz="0" w:space="0" w:color="auto"/>
                    <w:left w:val="none" w:sz="0" w:space="0" w:color="auto"/>
                    <w:bottom w:val="none" w:sz="0" w:space="0" w:color="auto"/>
                    <w:right w:val="none" w:sz="0" w:space="0" w:color="auto"/>
                  </w:divBdr>
                </w:div>
                <w:div w:id="431439785">
                  <w:marLeft w:val="0"/>
                  <w:marRight w:val="0"/>
                  <w:marTop w:val="0"/>
                  <w:marBottom w:val="0"/>
                  <w:divBdr>
                    <w:top w:val="none" w:sz="0" w:space="0" w:color="auto"/>
                    <w:left w:val="none" w:sz="0" w:space="0" w:color="auto"/>
                    <w:bottom w:val="none" w:sz="0" w:space="0" w:color="auto"/>
                    <w:right w:val="none" w:sz="0" w:space="0" w:color="auto"/>
                  </w:divBdr>
                </w:div>
                <w:div w:id="432360474">
                  <w:marLeft w:val="0"/>
                  <w:marRight w:val="0"/>
                  <w:marTop w:val="0"/>
                  <w:marBottom w:val="0"/>
                  <w:divBdr>
                    <w:top w:val="none" w:sz="0" w:space="0" w:color="auto"/>
                    <w:left w:val="none" w:sz="0" w:space="0" w:color="auto"/>
                    <w:bottom w:val="none" w:sz="0" w:space="0" w:color="auto"/>
                    <w:right w:val="none" w:sz="0" w:space="0" w:color="auto"/>
                  </w:divBdr>
                </w:div>
                <w:div w:id="445319539">
                  <w:marLeft w:val="0"/>
                  <w:marRight w:val="0"/>
                  <w:marTop w:val="0"/>
                  <w:marBottom w:val="0"/>
                  <w:divBdr>
                    <w:top w:val="none" w:sz="0" w:space="0" w:color="auto"/>
                    <w:left w:val="none" w:sz="0" w:space="0" w:color="auto"/>
                    <w:bottom w:val="none" w:sz="0" w:space="0" w:color="auto"/>
                    <w:right w:val="none" w:sz="0" w:space="0" w:color="auto"/>
                  </w:divBdr>
                </w:div>
                <w:div w:id="453982415">
                  <w:marLeft w:val="0"/>
                  <w:marRight w:val="0"/>
                  <w:marTop w:val="0"/>
                  <w:marBottom w:val="0"/>
                  <w:divBdr>
                    <w:top w:val="none" w:sz="0" w:space="0" w:color="auto"/>
                    <w:left w:val="none" w:sz="0" w:space="0" w:color="auto"/>
                    <w:bottom w:val="none" w:sz="0" w:space="0" w:color="auto"/>
                    <w:right w:val="none" w:sz="0" w:space="0" w:color="auto"/>
                  </w:divBdr>
                </w:div>
                <w:div w:id="454249699">
                  <w:marLeft w:val="0"/>
                  <w:marRight w:val="0"/>
                  <w:marTop w:val="0"/>
                  <w:marBottom w:val="0"/>
                  <w:divBdr>
                    <w:top w:val="none" w:sz="0" w:space="0" w:color="auto"/>
                    <w:left w:val="none" w:sz="0" w:space="0" w:color="auto"/>
                    <w:bottom w:val="none" w:sz="0" w:space="0" w:color="auto"/>
                    <w:right w:val="none" w:sz="0" w:space="0" w:color="auto"/>
                  </w:divBdr>
                </w:div>
                <w:div w:id="460349412">
                  <w:marLeft w:val="0"/>
                  <w:marRight w:val="0"/>
                  <w:marTop w:val="0"/>
                  <w:marBottom w:val="0"/>
                  <w:divBdr>
                    <w:top w:val="none" w:sz="0" w:space="0" w:color="auto"/>
                    <w:left w:val="none" w:sz="0" w:space="0" w:color="auto"/>
                    <w:bottom w:val="none" w:sz="0" w:space="0" w:color="auto"/>
                    <w:right w:val="none" w:sz="0" w:space="0" w:color="auto"/>
                  </w:divBdr>
                </w:div>
                <w:div w:id="464935044">
                  <w:marLeft w:val="0"/>
                  <w:marRight w:val="0"/>
                  <w:marTop w:val="0"/>
                  <w:marBottom w:val="0"/>
                  <w:divBdr>
                    <w:top w:val="none" w:sz="0" w:space="0" w:color="auto"/>
                    <w:left w:val="none" w:sz="0" w:space="0" w:color="auto"/>
                    <w:bottom w:val="none" w:sz="0" w:space="0" w:color="auto"/>
                    <w:right w:val="none" w:sz="0" w:space="0" w:color="auto"/>
                  </w:divBdr>
                </w:div>
                <w:div w:id="466701988">
                  <w:marLeft w:val="0"/>
                  <w:marRight w:val="0"/>
                  <w:marTop w:val="0"/>
                  <w:marBottom w:val="0"/>
                  <w:divBdr>
                    <w:top w:val="none" w:sz="0" w:space="0" w:color="auto"/>
                    <w:left w:val="none" w:sz="0" w:space="0" w:color="auto"/>
                    <w:bottom w:val="none" w:sz="0" w:space="0" w:color="auto"/>
                    <w:right w:val="none" w:sz="0" w:space="0" w:color="auto"/>
                  </w:divBdr>
                </w:div>
                <w:div w:id="467012615">
                  <w:marLeft w:val="0"/>
                  <w:marRight w:val="0"/>
                  <w:marTop w:val="0"/>
                  <w:marBottom w:val="0"/>
                  <w:divBdr>
                    <w:top w:val="none" w:sz="0" w:space="0" w:color="auto"/>
                    <w:left w:val="none" w:sz="0" w:space="0" w:color="auto"/>
                    <w:bottom w:val="none" w:sz="0" w:space="0" w:color="auto"/>
                    <w:right w:val="none" w:sz="0" w:space="0" w:color="auto"/>
                  </w:divBdr>
                </w:div>
                <w:div w:id="481309320">
                  <w:marLeft w:val="0"/>
                  <w:marRight w:val="0"/>
                  <w:marTop w:val="0"/>
                  <w:marBottom w:val="0"/>
                  <w:divBdr>
                    <w:top w:val="none" w:sz="0" w:space="0" w:color="auto"/>
                    <w:left w:val="none" w:sz="0" w:space="0" w:color="auto"/>
                    <w:bottom w:val="none" w:sz="0" w:space="0" w:color="auto"/>
                    <w:right w:val="none" w:sz="0" w:space="0" w:color="auto"/>
                  </w:divBdr>
                </w:div>
                <w:div w:id="482047309">
                  <w:marLeft w:val="0"/>
                  <w:marRight w:val="0"/>
                  <w:marTop w:val="0"/>
                  <w:marBottom w:val="0"/>
                  <w:divBdr>
                    <w:top w:val="none" w:sz="0" w:space="0" w:color="auto"/>
                    <w:left w:val="none" w:sz="0" w:space="0" w:color="auto"/>
                    <w:bottom w:val="none" w:sz="0" w:space="0" w:color="auto"/>
                    <w:right w:val="none" w:sz="0" w:space="0" w:color="auto"/>
                  </w:divBdr>
                </w:div>
                <w:div w:id="488793100">
                  <w:marLeft w:val="0"/>
                  <w:marRight w:val="0"/>
                  <w:marTop w:val="0"/>
                  <w:marBottom w:val="0"/>
                  <w:divBdr>
                    <w:top w:val="none" w:sz="0" w:space="0" w:color="auto"/>
                    <w:left w:val="none" w:sz="0" w:space="0" w:color="auto"/>
                    <w:bottom w:val="none" w:sz="0" w:space="0" w:color="auto"/>
                    <w:right w:val="none" w:sz="0" w:space="0" w:color="auto"/>
                  </w:divBdr>
                </w:div>
                <w:div w:id="501700224">
                  <w:marLeft w:val="0"/>
                  <w:marRight w:val="0"/>
                  <w:marTop w:val="0"/>
                  <w:marBottom w:val="0"/>
                  <w:divBdr>
                    <w:top w:val="none" w:sz="0" w:space="0" w:color="auto"/>
                    <w:left w:val="none" w:sz="0" w:space="0" w:color="auto"/>
                    <w:bottom w:val="none" w:sz="0" w:space="0" w:color="auto"/>
                    <w:right w:val="none" w:sz="0" w:space="0" w:color="auto"/>
                  </w:divBdr>
                </w:div>
                <w:div w:id="503209698">
                  <w:marLeft w:val="0"/>
                  <w:marRight w:val="0"/>
                  <w:marTop w:val="0"/>
                  <w:marBottom w:val="0"/>
                  <w:divBdr>
                    <w:top w:val="none" w:sz="0" w:space="0" w:color="auto"/>
                    <w:left w:val="none" w:sz="0" w:space="0" w:color="auto"/>
                    <w:bottom w:val="none" w:sz="0" w:space="0" w:color="auto"/>
                    <w:right w:val="none" w:sz="0" w:space="0" w:color="auto"/>
                  </w:divBdr>
                </w:div>
                <w:div w:id="503863783">
                  <w:marLeft w:val="0"/>
                  <w:marRight w:val="0"/>
                  <w:marTop w:val="0"/>
                  <w:marBottom w:val="0"/>
                  <w:divBdr>
                    <w:top w:val="none" w:sz="0" w:space="0" w:color="auto"/>
                    <w:left w:val="none" w:sz="0" w:space="0" w:color="auto"/>
                    <w:bottom w:val="none" w:sz="0" w:space="0" w:color="auto"/>
                    <w:right w:val="none" w:sz="0" w:space="0" w:color="auto"/>
                  </w:divBdr>
                </w:div>
                <w:div w:id="516433280">
                  <w:marLeft w:val="0"/>
                  <w:marRight w:val="0"/>
                  <w:marTop w:val="0"/>
                  <w:marBottom w:val="0"/>
                  <w:divBdr>
                    <w:top w:val="none" w:sz="0" w:space="0" w:color="auto"/>
                    <w:left w:val="none" w:sz="0" w:space="0" w:color="auto"/>
                    <w:bottom w:val="none" w:sz="0" w:space="0" w:color="auto"/>
                    <w:right w:val="none" w:sz="0" w:space="0" w:color="auto"/>
                  </w:divBdr>
                </w:div>
                <w:div w:id="535772287">
                  <w:marLeft w:val="0"/>
                  <w:marRight w:val="0"/>
                  <w:marTop w:val="0"/>
                  <w:marBottom w:val="0"/>
                  <w:divBdr>
                    <w:top w:val="none" w:sz="0" w:space="0" w:color="auto"/>
                    <w:left w:val="none" w:sz="0" w:space="0" w:color="auto"/>
                    <w:bottom w:val="none" w:sz="0" w:space="0" w:color="auto"/>
                    <w:right w:val="none" w:sz="0" w:space="0" w:color="auto"/>
                  </w:divBdr>
                </w:div>
                <w:div w:id="549264460">
                  <w:marLeft w:val="0"/>
                  <w:marRight w:val="0"/>
                  <w:marTop w:val="0"/>
                  <w:marBottom w:val="0"/>
                  <w:divBdr>
                    <w:top w:val="none" w:sz="0" w:space="0" w:color="auto"/>
                    <w:left w:val="none" w:sz="0" w:space="0" w:color="auto"/>
                    <w:bottom w:val="none" w:sz="0" w:space="0" w:color="auto"/>
                    <w:right w:val="none" w:sz="0" w:space="0" w:color="auto"/>
                  </w:divBdr>
                </w:div>
                <w:div w:id="559250960">
                  <w:marLeft w:val="0"/>
                  <w:marRight w:val="0"/>
                  <w:marTop w:val="0"/>
                  <w:marBottom w:val="0"/>
                  <w:divBdr>
                    <w:top w:val="none" w:sz="0" w:space="0" w:color="auto"/>
                    <w:left w:val="none" w:sz="0" w:space="0" w:color="auto"/>
                    <w:bottom w:val="none" w:sz="0" w:space="0" w:color="auto"/>
                    <w:right w:val="none" w:sz="0" w:space="0" w:color="auto"/>
                  </w:divBdr>
                </w:div>
                <w:div w:id="564991382">
                  <w:marLeft w:val="0"/>
                  <w:marRight w:val="0"/>
                  <w:marTop w:val="0"/>
                  <w:marBottom w:val="0"/>
                  <w:divBdr>
                    <w:top w:val="none" w:sz="0" w:space="0" w:color="auto"/>
                    <w:left w:val="none" w:sz="0" w:space="0" w:color="auto"/>
                    <w:bottom w:val="none" w:sz="0" w:space="0" w:color="auto"/>
                    <w:right w:val="none" w:sz="0" w:space="0" w:color="auto"/>
                  </w:divBdr>
                </w:div>
                <w:div w:id="573972218">
                  <w:marLeft w:val="0"/>
                  <w:marRight w:val="0"/>
                  <w:marTop w:val="0"/>
                  <w:marBottom w:val="0"/>
                  <w:divBdr>
                    <w:top w:val="none" w:sz="0" w:space="0" w:color="auto"/>
                    <w:left w:val="none" w:sz="0" w:space="0" w:color="auto"/>
                    <w:bottom w:val="none" w:sz="0" w:space="0" w:color="auto"/>
                    <w:right w:val="none" w:sz="0" w:space="0" w:color="auto"/>
                  </w:divBdr>
                </w:div>
                <w:div w:id="577131398">
                  <w:marLeft w:val="0"/>
                  <w:marRight w:val="0"/>
                  <w:marTop w:val="0"/>
                  <w:marBottom w:val="0"/>
                  <w:divBdr>
                    <w:top w:val="none" w:sz="0" w:space="0" w:color="auto"/>
                    <w:left w:val="none" w:sz="0" w:space="0" w:color="auto"/>
                    <w:bottom w:val="none" w:sz="0" w:space="0" w:color="auto"/>
                    <w:right w:val="none" w:sz="0" w:space="0" w:color="auto"/>
                  </w:divBdr>
                </w:div>
                <w:div w:id="585265097">
                  <w:marLeft w:val="0"/>
                  <w:marRight w:val="0"/>
                  <w:marTop w:val="0"/>
                  <w:marBottom w:val="0"/>
                  <w:divBdr>
                    <w:top w:val="none" w:sz="0" w:space="0" w:color="auto"/>
                    <w:left w:val="none" w:sz="0" w:space="0" w:color="auto"/>
                    <w:bottom w:val="none" w:sz="0" w:space="0" w:color="auto"/>
                    <w:right w:val="none" w:sz="0" w:space="0" w:color="auto"/>
                  </w:divBdr>
                </w:div>
                <w:div w:id="589001080">
                  <w:marLeft w:val="0"/>
                  <w:marRight w:val="0"/>
                  <w:marTop w:val="0"/>
                  <w:marBottom w:val="0"/>
                  <w:divBdr>
                    <w:top w:val="none" w:sz="0" w:space="0" w:color="auto"/>
                    <w:left w:val="none" w:sz="0" w:space="0" w:color="auto"/>
                    <w:bottom w:val="none" w:sz="0" w:space="0" w:color="auto"/>
                    <w:right w:val="none" w:sz="0" w:space="0" w:color="auto"/>
                  </w:divBdr>
                </w:div>
                <w:div w:id="603734589">
                  <w:marLeft w:val="0"/>
                  <w:marRight w:val="0"/>
                  <w:marTop w:val="0"/>
                  <w:marBottom w:val="0"/>
                  <w:divBdr>
                    <w:top w:val="none" w:sz="0" w:space="0" w:color="auto"/>
                    <w:left w:val="none" w:sz="0" w:space="0" w:color="auto"/>
                    <w:bottom w:val="none" w:sz="0" w:space="0" w:color="auto"/>
                    <w:right w:val="none" w:sz="0" w:space="0" w:color="auto"/>
                  </w:divBdr>
                </w:div>
                <w:div w:id="618874101">
                  <w:marLeft w:val="0"/>
                  <w:marRight w:val="0"/>
                  <w:marTop w:val="0"/>
                  <w:marBottom w:val="0"/>
                  <w:divBdr>
                    <w:top w:val="none" w:sz="0" w:space="0" w:color="auto"/>
                    <w:left w:val="none" w:sz="0" w:space="0" w:color="auto"/>
                    <w:bottom w:val="none" w:sz="0" w:space="0" w:color="auto"/>
                    <w:right w:val="none" w:sz="0" w:space="0" w:color="auto"/>
                  </w:divBdr>
                </w:div>
                <w:div w:id="619915569">
                  <w:marLeft w:val="0"/>
                  <w:marRight w:val="0"/>
                  <w:marTop w:val="0"/>
                  <w:marBottom w:val="0"/>
                  <w:divBdr>
                    <w:top w:val="none" w:sz="0" w:space="0" w:color="auto"/>
                    <w:left w:val="none" w:sz="0" w:space="0" w:color="auto"/>
                    <w:bottom w:val="none" w:sz="0" w:space="0" w:color="auto"/>
                    <w:right w:val="none" w:sz="0" w:space="0" w:color="auto"/>
                  </w:divBdr>
                </w:div>
                <w:div w:id="625158740">
                  <w:marLeft w:val="0"/>
                  <w:marRight w:val="0"/>
                  <w:marTop w:val="0"/>
                  <w:marBottom w:val="0"/>
                  <w:divBdr>
                    <w:top w:val="none" w:sz="0" w:space="0" w:color="auto"/>
                    <w:left w:val="none" w:sz="0" w:space="0" w:color="auto"/>
                    <w:bottom w:val="none" w:sz="0" w:space="0" w:color="auto"/>
                    <w:right w:val="none" w:sz="0" w:space="0" w:color="auto"/>
                  </w:divBdr>
                </w:div>
                <w:div w:id="626083662">
                  <w:marLeft w:val="0"/>
                  <w:marRight w:val="0"/>
                  <w:marTop w:val="0"/>
                  <w:marBottom w:val="0"/>
                  <w:divBdr>
                    <w:top w:val="none" w:sz="0" w:space="0" w:color="auto"/>
                    <w:left w:val="none" w:sz="0" w:space="0" w:color="auto"/>
                    <w:bottom w:val="none" w:sz="0" w:space="0" w:color="auto"/>
                    <w:right w:val="none" w:sz="0" w:space="0" w:color="auto"/>
                  </w:divBdr>
                </w:div>
                <w:div w:id="629946236">
                  <w:marLeft w:val="0"/>
                  <w:marRight w:val="0"/>
                  <w:marTop w:val="0"/>
                  <w:marBottom w:val="0"/>
                  <w:divBdr>
                    <w:top w:val="none" w:sz="0" w:space="0" w:color="auto"/>
                    <w:left w:val="none" w:sz="0" w:space="0" w:color="auto"/>
                    <w:bottom w:val="none" w:sz="0" w:space="0" w:color="auto"/>
                    <w:right w:val="none" w:sz="0" w:space="0" w:color="auto"/>
                  </w:divBdr>
                </w:div>
                <w:div w:id="634455844">
                  <w:marLeft w:val="0"/>
                  <w:marRight w:val="0"/>
                  <w:marTop w:val="0"/>
                  <w:marBottom w:val="0"/>
                  <w:divBdr>
                    <w:top w:val="none" w:sz="0" w:space="0" w:color="auto"/>
                    <w:left w:val="none" w:sz="0" w:space="0" w:color="auto"/>
                    <w:bottom w:val="none" w:sz="0" w:space="0" w:color="auto"/>
                    <w:right w:val="none" w:sz="0" w:space="0" w:color="auto"/>
                  </w:divBdr>
                </w:div>
                <w:div w:id="638068750">
                  <w:marLeft w:val="0"/>
                  <w:marRight w:val="0"/>
                  <w:marTop w:val="0"/>
                  <w:marBottom w:val="0"/>
                  <w:divBdr>
                    <w:top w:val="none" w:sz="0" w:space="0" w:color="auto"/>
                    <w:left w:val="none" w:sz="0" w:space="0" w:color="auto"/>
                    <w:bottom w:val="none" w:sz="0" w:space="0" w:color="auto"/>
                    <w:right w:val="none" w:sz="0" w:space="0" w:color="auto"/>
                  </w:divBdr>
                </w:div>
                <w:div w:id="655498603">
                  <w:marLeft w:val="0"/>
                  <w:marRight w:val="0"/>
                  <w:marTop w:val="0"/>
                  <w:marBottom w:val="0"/>
                  <w:divBdr>
                    <w:top w:val="none" w:sz="0" w:space="0" w:color="auto"/>
                    <w:left w:val="none" w:sz="0" w:space="0" w:color="auto"/>
                    <w:bottom w:val="none" w:sz="0" w:space="0" w:color="auto"/>
                    <w:right w:val="none" w:sz="0" w:space="0" w:color="auto"/>
                  </w:divBdr>
                </w:div>
                <w:div w:id="666788485">
                  <w:marLeft w:val="0"/>
                  <w:marRight w:val="0"/>
                  <w:marTop w:val="0"/>
                  <w:marBottom w:val="0"/>
                  <w:divBdr>
                    <w:top w:val="none" w:sz="0" w:space="0" w:color="auto"/>
                    <w:left w:val="none" w:sz="0" w:space="0" w:color="auto"/>
                    <w:bottom w:val="none" w:sz="0" w:space="0" w:color="auto"/>
                    <w:right w:val="none" w:sz="0" w:space="0" w:color="auto"/>
                  </w:divBdr>
                </w:div>
                <w:div w:id="675421251">
                  <w:marLeft w:val="0"/>
                  <w:marRight w:val="0"/>
                  <w:marTop w:val="0"/>
                  <w:marBottom w:val="0"/>
                  <w:divBdr>
                    <w:top w:val="none" w:sz="0" w:space="0" w:color="auto"/>
                    <w:left w:val="none" w:sz="0" w:space="0" w:color="auto"/>
                    <w:bottom w:val="none" w:sz="0" w:space="0" w:color="auto"/>
                    <w:right w:val="none" w:sz="0" w:space="0" w:color="auto"/>
                  </w:divBdr>
                </w:div>
                <w:div w:id="677730593">
                  <w:marLeft w:val="0"/>
                  <w:marRight w:val="0"/>
                  <w:marTop w:val="0"/>
                  <w:marBottom w:val="0"/>
                  <w:divBdr>
                    <w:top w:val="none" w:sz="0" w:space="0" w:color="auto"/>
                    <w:left w:val="none" w:sz="0" w:space="0" w:color="auto"/>
                    <w:bottom w:val="none" w:sz="0" w:space="0" w:color="auto"/>
                    <w:right w:val="none" w:sz="0" w:space="0" w:color="auto"/>
                  </w:divBdr>
                </w:div>
                <w:div w:id="677737712">
                  <w:marLeft w:val="0"/>
                  <w:marRight w:val="0"/>
                  <w:marTop w:val="0"/>
                  <w:marBottom w:val="0"/>
                  <w:divBdr>
                    <w:top w:val="none" w:sz="0" w:space="0" w:color="auto"/>
                    <w:left w:val="none" w:sz="0" w:space="0" w:color="auto"/>
                    <w:bottom w:val="none" w:sz="0" w:space="0" w:color="auto"/>
                    <w:right w:val="none" w:sz="0" w:space="0" w:color="auto"/>
                  </w:divBdr>
                </w:div>
                <w:div w:id="679084159">
                  <w:marLeft w:val="0"/>
                  <w:marRight w:val="0"/>
                  <w:marTop w:val="0"/>
                  <w:marBottom w:val="0"/>
                  <w:divBdr>
                    <w:top w:val="none" w:sz="0" w:space="0" w:color="auto"/>
                    <w:left w:val="none" w:sz="0" w:space="0" w:color="auto"/>
                    <w:bottom w:val="none" w:sz="0" w:space="0" w:color="auto"/>
                    <w:right w:val="none" w:sz="0" w:space="0" w:color="auto"/>
                  </w:divBdr>
                </w:div>
                <w:div w:id="692999672">
                  <w:marLeft w:val="0"/>
                  <w:marRight w:val="0"/>
                  <w:marTop w:val="0"/>
                  <w:marBottom w:val="0"/>
                  <w:divBdr>
                    <w:top w:val="none" w:sz="0" w:space="0" w:color="auto"/>
                    <w:left w:val="none" w:sz="0" w:space="0" w:color="auto"/>
                    <w:bottom w:val="none" w:sz="0" w:space="0" w:color="auto"/>
                    <w:right w:val="none" w:sz="0" w:space="0" w:color="auto"/>
                  </w:divBdr>
                </w:div>
                <w:div w:id="696080193">
                  <w:marLeft w:val="0"/>
                  <w:marRight w:val="0"/>
                  <w:marTop w:val="0"/>
                  <w:marBottom w:val="0"/>
                  <w:divBdr>
                    <w:top w:val="none" w:sz="0" w:space="0" w:color="auto"/>
                    <w:left w:val="none" w:sz="0" w:space="0" w:color="auto"/>
                    <w:bottom w:val="none" w:sz="0" w:space="0" w:color="auto"/>
                    <w:right w:val="none" w:sz="0" w:space="0" w:color="auto"/>
                  </w:divBdr>
                </w:div>
                <w:div w:id="709493992">
                  <w:marLeft w:val="0"/>
                  <w:marRight w:val="0"/>
                  <w:marTop w:val="0"/>
                  <w:marBottom w:val="0"/>
                  <w:divBdr>
                    <w:top w:val="none" w:sz="0" w:space="0" w:color="auto"/>
                    <w:left w:val="none" w:sz="0" w:space="0" w:color="auto"/>
                    <w:bottom w:val="none" w:sz="0" w:space="0" w:color="auto"/>
                    <w:right w:val="none" w:sz="0" w:space="0" w:color="auto"/>
                  </w:divBdr>
                </w:div>
                <w:div w:id="710958527">
                  <w:marLeft w:val="0"/>
                  <w:marRight w:val="0"/>
                  <w:marTop w:val="0"/>
                  <w:marBottom w:val="0"/>
                  <w:divBdr>
                    <w:top w:val="none" w:sz="0" w:space="0" w:color="auto"/>
                    <w:left w:val="none" w:sz="0" w:space="0" w:color="auto"/>
                    <w:bottom w:val="none" w:sz="0" w:space="0" w:color="auto"/>
                    <w:right w:val="none" w:sz="0" w:space="0" w:color="auto"/>
                  </w:divBdr>
                </w:div>
                <w:div w:id="719017012">
                  <w:marLeft w:val="0"/>
                  <w:marRight w:val="0"/>
                  <w:marTop w:val="0"/>
                  <w:marBottom w:val="0"/>
                  <w:divBdr>
                    <w:top w:val="none" w:sz="0" w:space="0" w:color="auto"/>
                    <w:left w:val="none" w:sz="0" w:space="0" w:color="auto"/>
                    <w:bottom w:val="none" w:sz="0" w:space="0" w:color="auto"/>
                    <w:right w:val="none" w:sz="0" w:space="0" w:color="auto"/>
                  </w:divBdr>
                </w:div>
                <w:div w:id="720639937">
                  <w:marLeft w:val="0"/>
                  <w:marRight w:val="0"/>
                  <w:marTop w:val="0"/>
                  <w:marBottom w:val="0"/>
                  <w:divBdr>
                    <w:top w:val="none" w:sz="0" w:space="0" w:color="auto"/>
                    <w:left w:val="none" w:sz="0" w:space="0" w:color="auto"/>
                    <w:bottom w:val="none" w:sz="0" w:space="0" w:color="auto"/>
                    <w:right w:val="none" w:sz="0" w:space="0" w:color="auto"/>
                  </w:divBdr>
                </w:div>
                <w:div w:id="727992113">
                  <w:marLeft w:val="0"/>
                  <w:marRight w:val="0"/>
                  <w:marTop w:val="0"/>
                  <w:marBottom w:val="0"/>
                  <w:divBdr>
                    <w:top w:val="none" w:sz="0" w:space="0" w:color="auto"/>
                    <w:left w:val="none" w:sz="0" w:space="0" w:color="auto"/>
                    <w:bottom w:val="none" w:sz="0" w:space="0" w:color="auto"/>
                    <w:right w:val="none" w:sz="0" w:space="0" w:color="auto"/>
                  </w:divBdr>
                </w:div>
                <w:div w:id="729040416">
                  <w:marLeft w:val="0"/>
                  <w:marRight w:val="0"/>
                  <w:marTop w:val="0"/>
                  <w:marBottom w:val="0"/>
                  <w:divBdr>
                    <w:top w:val="none" w:sz="0" w:space="0" w:color="auto"/>
                    <w:left w:val="none" w:sz="0" w:space="0" w:color="auto"/>
                    <w:bottom w:val="none" w:sz="0" w:space="0" w:color="auto"/>
                    <w:right w:val="none" w:sz="0" w:space="0" w:color="auto"/>
                  </w:divBdr>
                </w:div>
                <w:div w:id="731732024">
                  <w:marLeft w:val="0"/>
                  <w:marRight w:val="0"/>
                  <w:marTop w:val="0"/>
                  <w:marBottom w:val="0"/>
                  <w:divBdr>
                    <w:top w:val="none" w:sz="0" w:space="0" w:color="auto"/>
                    <w:left w:val="none" w:sz="0" w:space="0" w:color="auto"/>
                    <w:bottom w:val="none" w:sz="0" w:space="0" w:color="auto"/>
                    <w:right w:val="none" w:sz="0" w:space="0" w:color="auto"/>
                  </w:divBdr>
                </w:div>
                <w:div w:id="733430930">
                  <w:marLeft w:val="0"/>
                  <w:marRight w:val="0"/>
                  <w:marTop w:val="0"/>
                  <w:marBottom w:val="0"/>
                  <w:divBdr>
                    <w:top w:val="none" w:sz="0" w:space="0" w:color="auto"/>
                    <w:left w:val="none" w:sz="0" w:space="0" w:color="auto"/>
                    <w:bottom w:val="none" w:sz="0" w:space="0" w:color="auto"/>
                    <w:right w:val="none" w:sz="0" w:space="0" w:color="auto"/>
                  </w:divBdr>
                </w:div>
                <w:div w:id="735055571">
                  <w:marLeft w:val="0"/>
                  <w:marRight w:val="0"/>
                  <w:marTop w:val="0"/>
                  <w:marBottom w:val="0"/>
                  <w:divBdr>
                    <w:top w:val="none" w:sz="0" w:space="0" w:color="auto"/>
                    <w:left w:val="none" w:sz="0" w:space="0" w:color="auto"/>
                    <w:bottom w:val="none" w:sz="0" w:space="0" w:color="auto"/>
                    <w:right w:val="none" w:sz="0" w:space="0" w:color="auto"/>
                  </w:divBdr>
                </w:div>
                <w:div w:id="737285537">
                  <w:marLeft w:val="0"/>
                  <w:marRight w:val="0"/>
                  <w:marTop w:val="0"/>
                  <w:marBottom w:val="0"/>
                  <w:divBdr>
                    <w:top w:val="none" w:sz="0" w:space="0" w:color="auto"/>
                    <w:left w:val="none" w:sz="0" w:space="0" w:color="auto"/>
                    <w:bottom w:val="none" w:sz="0" w:space="0" w:color="auto"/>
                    <w:right w:val="none" w:sz="0" w:space="0" w:color="auto"/>
                  </w:divBdr>
                </w:div>
                <w:div w:id="739449714">
                  <w:marLeft w:val="0"/>
                  <w:marRight w:val="0"/>
                  <w:marTop w:val="0"/>
                  <w:marBottom w:val="0"/>
                  <w:divBdr>
                    <w:top w:val="none" w:sz="0" w:space="0" w:color="auto"/>
                    <w:left w:val="none" w:sz="0" w:space="0" w:color="auto"/>
                    <w:bottom w:val="none" w:sz="0" w:space="0" w:color="auto"/>
                    <w:right w:val="none" w:sz="0" w:space="0" w:color="auto"/>
                  </w:divBdr>
                </w:div>
                <w:div w:id="745104778">
                  <w:marLeft w:val="0"/>
                  <w:marRight w:val="0"/>
                  <w:marTop w:val="0"/>
                  <w:marBottom w:val="0"/>
                  <w:divBdr>
                    <w:top w:val="none" w:sz="0" w:space="0" w:color="auto"/>
                    <w:left w:val="none" w:sz="0" w:space="0" w:color="auto"/>
                    <w:bottom w:val="none" w:sz="0" w:space="0" w:color="auto"/>
                    <w:right w:val="none" w:sz="0" w:space="0" w:color="auto"/>
                  </w:divBdr>
                </w:div>
                <w:div w:id="752773499">
                  <w:marLeft w:val="0"/>
                  <w:marRight w:val="0"/>
                  <w:marTop w:val="0"/>
                  <w:marBottom w:val="0"/>
                  <w:divBdr>
                    <w:top w:val="none" w:sz="0" w:space="0" w:color="auto"/>
                    <w:left w:val="none" w:sz="0" w:space="0" w:color="auto"/>
                    <w:bottom w:val="none" w:sz="0" w:space="0" w:color="auto"/>
                    <w:right w:val="none" w:sz="0" w:space="0" w:color="auto"/>
                  </w:divBdr>
                </w:div>
                <w:div w:id="758983340">
                  <w:marLeft w:val="0"/>
                  <w:marRight w:val="0"/>
                  <w:marTop w:val="0"/>
                  <w:marBottom w:val="0"/>
                  <w:divBdr>
                    <w:top w:val="none" w:sz="0" w:space="0" w:color="auto"/>
                    <w:left w:val="none" w:sz="0" w:space="0" w:color="auto"/>
                    <w:bottom w:val="none" w:sz="0" w:space="0" w:color="auto"/>
                    <w:right w:val="none" w:sz="0" w:space="0" w:color="auto"/>
                  </w:divBdr>
                </w:div>
                <w:div w:id="764496468">
                  <w:marLeft w:val="0"/>
                  <w:marRight w:val="0"/>
                  <w:marTop w:val="0"/>
                  <w:marBottom w:val="0"/>
                  <w:divBdr>
                    <w:top w:val="none" w:sz="0" w:space="0" w:color="auto"/>
                    <w:left w:val="none" w:sz="0" w:space="0" w:color="auto"/>
                    <w:bottom w:val="none" w:sz="0" w:space="0" w:color="auto"/>
                    <w:right w:val="none" w:sz="0" w:space="0" w:color="auto"/>
                  </w:divBdr>
                </w:div>
                <w:div w:id="769859559">
                  <w:marLeft w:val="0"/>
                  <w:marRight w:val="0"/>
                  <w:marTop w:val="0"/>
                  <w:marBottom w:val="0"/>
                  <w:divBdr>
                    <w:top w:val="none" w:sz="0" w:space="0" w:color="auto"/>
                    <w:left w:val="none" w:sz="0" w:space="0" w:color="auto"/>
                    <w:bottom w:val="none" w:sz="0" w:space="0" w:color="auto"/>
                    <w:right w:val="none" w:sz="0" w:space="0" w:color="auto"/>
                  </w:divBdr>
                </w:div>
                <w:div w:id="782459752">
                  <w:marLeft w:val="0"/>
                  <w:marRight w:val="0"/>
                  <w:marTop w:val="0"/>
                  <w:marBottom w:val="0"/>
                  <w:divBdr>
                    <w:top w:val="none" w:sz="0" w:space="0" w:color="auto"/>
                    <w:left w:val="none" w:sz="0" w:space="0" w:color="auto"/>
                    <w:bottom w:val="none" w:sz="0" w:space="0" w:color="auto"/>
                    <w:right w:val="none" w:sz="0" w:space="0" w:color="auto"/>
                  </w:divBdr>
                </w:div>
                <w:div w:id="788545126">
                  <w:marLeft w:val="0"/>
                  <w:marRight w:val="0"/>
                  <w:marTop w:val="0"/>
                  <w:marBottom w:val="0"/>
                  <w:divBdr>
                    <w:top w:val="none" w:sz="0" w:space="0" w:color="auto"/>
                    <w:left w:val="none" w:sz="0" w:space="0" w:color="auto"/>
                    <w:bottom w:val="none" w:sz="0" w:space="0" w:color="auto"/>
                    <w:right w:val="none" w:sz="0" w:space="0" w:color="auto"/>
                  </w:divBdr>
                </w:div>
                <w:div w:id="791216153">
                  <w:marLeft w:val="0"/>
                  <w:marRight w:val="0"/>
                  <w:marTop w:val="0"/>
                  <w:marBottom w:val="0"/>
                  <w:divBdr>
                    <w:top w:val="none" w:sz="0" w:space="0" w:color="auto"/>
                    <w:left w:val="none" w:sz="0" w:space="0" w:color="auto"/>
                    <w:bottom w:val="none" w:sz="0" w:space="0" w:color="auto"/>
                    <w:right w:val="none" w:sz="0" w:space="0" w:color="auto"/>
                  </w:divBdr>
                </w:div>
                <w:div w:id="795878763">
                  <w:marLeft w:val="0"/>
                  <w:marRight w:val="0"/>
                  <w:marTop w:val="0"/>
                  <w:marBottom w:val="0"/>
                  <w:divBdr>
                    <w:top w:val="none" w:sz="0" w:space="0" w:color="auto"/>
                    <w:left w:val="none" w:sz="0" w:space="0" w:color="auto"/>
                    <w:bottom w:val="none" w:sz="0" w:space="0" w:color="auto"/>
                    <w:right w:val="none" w:sz="0" w:space="0" w:color="auto"/>
                  </w:divBdr>
                </w:div>
                <w:div w:id="805510052">
                  <w:marLeft w:val="0"/>
                  <w:marRight w:val="0"/>
                  <w:marTop w:val="0"/>
                  <w:marBottom w:val="0"/>
                  <w:divBdr>
                    <w:top w:val="none" w:sz="0" w:space="0" w:color="auto"/>
                    <w:left w:val="none" w:sz="0" w:space="0" w:color="auto"/>
                    <w:bottom w:val="none" w:sz="0" w:space="0" w:color="auto"/>
                    <w:right w:val="none" w:sz="0" w:space="0" w:color="auto"/>
                  </w:divBdr>
                </w:div>
                <w:div w:id="811337032">
                  <w:marLeft w:val="0"/>
                  <w:marRight w:val="0"/>
                  <w:marTop w:val="0"/>
                  <w:marBottom w:val="0"/>
                  <w:divBdr>
                    <w:top w:val="none" w:sz="0" w:space="0" w:color="auto"/>
                    <w:left w:val="none" w:sz="0" w:space="0" w:color="auto"/>
                    <w:bottom w:val="none" w:sz="0" w:space="0" w:color="auto"/>
                    <w:right w:val="none" w:sz="0" w:space="0" w:color="auto"/>
                  </w:divBdr>
                </w:div>
                <w:div w:id="815880080">
                  <w:marLeft w:val="0"/>
                  <w:marRight w:val="0"/>
                  <w:marTop w:val="0"/>
                  <w:marBottom w:val="0"/>
                  <w:divBdr>
                    <w:top w:val="none" w:sz="0" w:space="0" w:color="auto"/>
                    <w:left w:val="none" w:sz="0" w:space="0" w:color="auto"/>
                    <w:bottom w:val="none" w:sz="0" w:space="0" w:color="auto"/>
                    <w:right w:val="none" w:sz="0" w:space="0" w:color="auto"/>
                  </w:divBdr>
                </w:div>
                <w:div w:id="818886455">
                  <w:marLeft w:val="0"/>
                  <w:marRight w:val="0"/>
                  <w:marTop w:val="0"/>
                  <w:marBottom w:val="0"/>
                  <w:divBdr>
                    <w:top w:val="none" w:sz="0" w:space="0" w:color="auto"/>
                    <w:left w:val="none" w:sz="0" w:space="0" w:color="auto"/>
                    <w:bottom w:val="none" w:sz="0" w:space="0" w:color="auto"/>
                    <w:right w:val="none" w:sz="0" w:space="0" w:color="auto"/>
                  </w:divBdr>
                </w:div>
                <w:div w:id="821190746">
                  <w:marLeft w:val="0"/>
                  <w:marRight w:val="0"/>
                  <w:marTop w:val="0"/>
                  <w:marBottom w:val="0"/>
                  <w:divBdr>
                    <w:top w:val="none" w:sz="0" w:space="0" w:color="auto"/>
                    <w:left w:val="none" w:sz="0" w:space="0" w:color="auto"/>
                    <w:bottom w:val="none" w:sz="0" w:space="0" w:color="auto"/>
                    <w:right w:val="none" w:sz="0" w:space="0" w:color="auto"/>
                  </w:divBdr>
                </w:div>
                <w:div w:id="827092580">
                  <w:marLeft w:val="0"/>
                  <w:marRight w:val="0"/>
                  <w:marTop w:val="0"/>
                  <w:marBottom w:val="0"/>
                  <w:divBdr>
                    <w:top w:val="none" w:sz="0" w:space="0" w:color="auto"/>
                    <w:left w:val="none" w:sz="0" w:space="0" w:color="auto"/>
                    <w:bottom w:val="none" w:sz="0" w:space="0" w:color="auto"/>
                    <w:right w:val="none" w:sz="0" w:space="0" w:color="auto"/>
                  </w:divBdr>
                </w:div>
                <w:div w:id="827212379">
                  <w:marLeft w:val="0"/>
                  <w:marRight w:val="0"/>
                  <w:marTop w:val="0"/>
                  <w:marBottom w:val="0"/>
                  <w:divBdr>
                    <w:top w:val="none" w:sz="0" w:space="0" w:color="auto"/>
                    <w:left w:val="none" w:sz="0" w:space="0" w:color="auto"/>
                    <w:bottom w:val="none" w:sz="0" w:space="0" w:color="auto"/>
                    <w:right w:val="none" w:sz="0" w:space="0" w:color="auto"/>
                  </w:divBdr>
                </w:div>
                <w:div w:id="838469859">
                  <w:marLeft w:val="0"/>
                  <w:marRight w:val="0"/>
                  <w:marTop w:val="0"/>
                  <w:marBottom w:val="0"/>
                  <w:divBdr>
                    <w:top w:val="none" w:sz="0" w:space="0" w:color="auto"/>
                    <w:left w:val="none" w:sz="0" w:space="0" w:color="auto"/>
                    <w:bottom w:val="none" w:sz="0" w:space="0" w:color="auto"/>
                    <w:right w:val="none" w:sz="0" w:space="0" w:color="auto"/>
                  </w:divBdr>
                </w:div>
                <w:div w:id="838691100">
                  <w:marLeft w:val="0"/>
                  <w:marRight w:val="0"/>
                  <w:marTop w:val="0"/>
                  <w:marBottom w:val="0"/>
                  <w:divBdr>
                    <w:top w:val="none" w:sz="0" w:space="0" w:color="auto"/>
                    <w:left w:val="none" w:sz="0" w:space="0" w:color="auto"/>
                    <w:bottom w:val="none" w:sz="0" w:space="0" w:color="auto"/>
                    <w:right w:val="none" w:sz="0" w:space="0" w:color="auto"/>
                  </w:divBdr>
                </w:div>
                <w:div w:id="842622541">
                  <w:marLeft w:val="0"/>
                  <w:marRight w:val="0"/>
                  <w:marTop w:val="0"/>
                  <w:marBottom w:val="0"/>
                  <w:divBdr>
                    <w:top w:val="none" w:sz="0" w:space="0" w:color="auto"/>
                    <w:left w:val="none" w:sz="0" w:space="0" w:color="auto"/>
                    <w:bottom w:val="none" w:sz="0" w:space="0" w:color="auto"/>
                    <w:right w:val="none" w:sz="0" w:space="0" w:color="auto"/>
                  </w:divBdr>
                </w:div>
                <w:div w:id="843664856">
                  <w:marLeft w:val="0"/>
                  <w:marRight w:val="0"/>
                  <w:marTop w:val="0"/>
                  <w:marBottom w:val="0"/>
                  <w:divBdr>
                    <w:top w:val="none" w:sz="0" w:space="0" w:color="auto"/>
                    <w:left w:val="none" w:sz="0" w:space="0" w:color="auto"/>
                    <w:bottom w:val="none" w:sz="0" w:space="0" w:color="auto"/>
                    <w:right w:val="none" w:sz="0" w:space="0" w:color="auto"/>
                  </w:divBdr>
                </w:div>
                <w:div w:id="848562528">
                  <w:marLeft w:val="0"/>
                  <w:marRight w:val="0"/>
                  <w:marTop w:val="0"/>
                  <w:marBottom w:val="0"/>
                  <w:divBdr>
                    <w:top w:val="none" w:sz="0" w:space="0" w:color="auto"/>
                    <w:left w:val="none" w:sz="0" w:space="0" w:color="auto"/>
                    <w:bottom w:val="none" w:sz="0" w:space="0" w:color="auto"/>
                    <w:right w:val="none" w:sz="0" w:space="0" w:color="auto"/>
                  </w:divBdr>
                </w:div>
                <w:div w:id="849837811">
                  <w:marLeft w:val="0"/>
                  <w:marRight w:val="0"/>
                  <w:marTop w:val="0"/>
                  <w:marBottom w:val="0"/>
                  <w:divBdr>
                    <w:top w:val="none" w:sz="0" w:space="0" w:color="auto"/>
                    <w:left w:val="none" w:sz="0" w:space="0" w:color="auto"/>
                    <w:bottom w:val="none" w:sz="0" w:space="0" w:color="auto"/>
                    <w:right w:val="none" w:sz="0" w:space="0" w:color="auto"/>
                  </w:divBdr>
                </w:div>
                <w:div w:id="855270026">
                  <w:marLeft w:val="0"/>
                  <w:marRight w:val="0"/>
                  <w:marTop w:val="0"/>
                  <w:marBottom w:val="0"/>
                  <w:divBdr>
                    <w:top w:val="none" w:sz="0" w:space="0" w:color="auto"/>
                    <w:left w:val="none" w:sz="0" w:space="0" w:color="auto"/>
                    <w:bottom w:val="none" w:sz="0" w:space="0" w:color="auto"/>
                    <w:right w:val="none" w:sz="0" w:space="0" w:color="auto"/>
                  </w:divBdr>
                </w:div>
                <w:div w:id="856383526">
                  <w:marLeft w:val="0"/>
                  <w:marRight w:val="0"/>
                  <w:marTop w:val="0"/>
                  <w:marBottom w:val="0"/>
                  <w:divBdr>
                    <w:top w:val="none" w:sz="0" w:space="0" w:color="auto"/>
                    <w:left w:val="none" w:sz="0" w:space="0" w:color="auto"/>
                    <w:bottom w:val="none" w:sz="0" w:space="0" w:color="auto"/>
                    <w:right w:val="none" w:sz="0" w:space="0" w:color="auto"/>
                  </w:divBdr>
                </w:div>
                <w:div w:id="863323251">
                  <w:marLeft w:val="0"/>
                  <w:marRight w:val="0"/>
                  <w:marTop w:val="0"/>
                  <w:marBottom w:val="0"/>
                  <w:divBdr>
                    <w:top w:val="none" w:sz="0" w:space="0" w:color="auto"/>
                    <w:left w:val="none" w:sz="0" w:space="0" w:color="auto"/>
                    <w:bottom w:val="none" w:sz="0" w:space="0" w:color="auto"/>
                    <w:right w:val="none" w:sz="0" w:space="0" w:color="auto"/>
                  </w:divBdr>
                </w:div>
                <w:div w:id="872957675">
                  <w:marLeft w:val="0"/>
                  <w:marRight w:val="0"/>
                  <w:marTop w:val="0"/>
                  <w:marBottom w:val="0"/>
                  <w:divBdr>
                    <w:top w:val="none" w:sz="0" w:space="0" w:color="auto"/>
                    <w:left w:val="none" w:sz="0" w:space="0" w:color="auto"/>
                    <w:bottom w:val="none" w:sz="0" w:space="0" w:color="auto"/>
                    <w:right w:val="none" w:sz="0" w:space="0" w:color="auto"/>
                  </w:divBdr>
                </w:div>
                <w:div w:id="876812796">
                  <w:marLeft w:val="0"/>
                  <w:marRight w:val="0"/>
                  <w:marTop w:val="0"/>
                  <w:marBottom w:val="0"/>
                  <w:divBdr>
                    <w:top w:val="none" w:sz="0" w:space="0" w:color="auto"/>
                    <w:left w:val="none" w:sz="0" w:space="0" w:color="auto"/>
                    <w:bottom w:val="none" w:sz="0" w:space="0" w:color="auto"/>
                    <w:right w:val="none" w:sz="0" w:space="0" w:color="auto"/>
                  </w:divBdr>
                </w:div>
                <w:div w:id="882254769">
                  <w:marLeft w:val="0"/>
                  <w:marRight w:val="0"/>
                  <w:marTop w:val="0"/>
                  <w:marBottom w:val="0"/>
                  <w:divBdr>
                    <w:top w:val="none" w:sz="0" w:space="0" w:color="auto"/>
                    <w:left w:val="none" w:sz="0" w:space="0" w:color="auto"/>
                    <w:bottom w:val="none" w:sz="0" w:space="0" w:color="auto"/>
                    <w:right w:val="none" w:sz="0" w:space="0" w:color="auto"/>
                  </w:divBdr>
                </w:div>
                <w:div w:id="887958639">
                  <w:marLeft w:val="0"/>
                  <w:marRight w:val="0"/>
                  <w:marTop w:val="0"/>
                  <w:marBottom w:val="0"/>
                  <w:divBdr>
                    <w:top w:val="none" w:sz="0" w:space="0" w:color="auto"/>
                    <w:left w:val="none" w:sz="0" w:space="0" w:color="auto"/>
                    <w:bottom w:val="none" w:sz="0" w:space="0" w:color="auto"/>
                    <w:right w:val="none" w:sz="0" w:space="0" w:color="auto"/>
                  </w:divBdr>
                </w:div>
                <w:div w:id="889652743">
                  <w:marLeft w:val="0"/>
                  <w:marRight w:val="0"/>
                  <w:marTop w:val="0"/>
                  <w:marBottom w:val="0"/>
                  <w:divBdr>
                    <w:top w:val="none" w:sz="0" w:space="0" w:color="auto"/>
                    <w:left w:val="none" w:sz="0" w:space="0" w:color="auto"/>
                    <w:bottom w:val="none" w:sz="0" w:space="0" w:color="auto"/>
                    <w:right w:val="none" w:sz="0" w:space="0" w:color="auto"/>
                  </w:divBdr>
                </w:div>
                <w:div w:id="900939797">
                  <w:marLeft w:val="0"/>
                  <w:marRight w:val="0"/>
                  <w:marTop w:val="0"/>
                  <w:marBottom w:val="0"/>
                  <w:divBdr>
                    <w:top w:val="none" w:sz="0" w:space="0" w:color="auto"/>
                    <w:left w:val="none" w:sz="0" w:space="0" w:color="auto"/>
                    <w:bottom w:val="none" w:sz="0" w:space="0" w:color="auto"/>
                    <w:right w:val="none" w:sz="0" w:space="0" w:color="auto"/>
                  </w:divBdr>
                </w:div>
                <w:div w:id="909653469">
                  <w:marLeft w:val="0"/>
                  <w:marRight w:val="0"/>
                  <w:marTop w:val="0"/>
                  <w:marBottom w:val="0"/>
                  <w:divBdr>
                    <w:top w:val="none" w:sz="0" w:space="0" w:color="auto"/>
                    <w:left w:val="none" w:sz="0" w:space="0" w:color="auto"/>
                    <w:bottom w:val="none" w:sz="0" w:space="0" w:color="auto"/>
                    <w:right w:val="none" w:sz="0" w:space="0" w:color="auto"/>
                  </w:divBdr>
                </w:div>
                <w:div w:id="913860349">
                  <w:marLeft w:val="0"/>
                  <w:marRight w:val="0"/>
                  <w:marTop w:val="0"/>
                  <w:marBottom w:val="0"/>
                  <w:divBdr>
                    <w:top w:val="none" w:sz="0" w:space="0" w:color="auto"/>
                    <w:left w:val="none" w:sz="0" w:space="0" w:color="auto"/>
                    <w:bottom w:val="none" w:sz="0" w:space="0" w:color="auto"/>
                    <w:right w:val="none" w:sz="0" w:space="0" w:color="auto"/>
                  </w:divBdr>
                </w:div>
                <w:div w:id="914507920">
                  <w:marLeft w:val="0"/>
                  <w:marRight w:val="0"/>
                  <w:marTop w:val="0"/>
                  <w:marBottom w:val="0"/>
                  <w:divBdr>
                    <w:top w:val="none" w:sz="0" w:space="0" w:color="auto"/>
                    <w:left w:val="none" w:sz="0" w:space="0" w:color="auto"/>
                    <w:bottom w:val="none" w:sz="0" w:space="0" w:color="auto"/>
                    <w:right w:val="none" w:sz="0" w:space="0" w:color="auto"/>
                  </w:divBdr>
                </w:div>
                <w:div w:id="915937455">
                  <w:marLeft w:val="0"/>
                  <w:marRight w:val="0"/>
                  <w:marTop w:val="0"/>
                  <w:marBottom w:val="0"/>
                  <w:divBdr>
                    <w:top w:val="none" w:sz="0" w:space="0" w:color="auto"/>
                    <w:left w:val="none" w:sz="0" w:space="0" w:color="auto"/>
                    <w:bottom w:val="none" w:sz="0" w:space="0" w:color="auto"/>
                    <w:right w:val="none" w:sz="0" w:space="0" w:color="auto"/>
                  </w:divBdr>
                </w:div>
                <w:div w:id="929388287">
                  <w:marLeft w:val="0"/>
                  <w:marRight w:val="0"/>
                  <w:marTop w:val="0"/>
                  <w:marBottom w:val="0"/>
                  <w:divBdr>
                    <w:top w:val="none" w:sz="0" w:space="0" w:color="auto"/>
                    <w:left w:val="none" w:sz="0" w:space="0" w:color="auto"/>
                    <w:bottom w:val="none" w:sz="0" w:space="0" w:color="auto"/>
                    <w:right w:val="none" w:sz="0" w:space="0" w:color="auto"/>
                  </w:divBdr>
                </w:div>
                <w:div w:id="933130231">
                  <w:marLeft w:val="0"/>
                  <w:marRight w:val="0"/>
                  <w:marTop w:val="0"/>
                  <w:marBottom w:val="0"/>
                  <w:divBdr>
                    <w:top w:val="none" w:sz="0" w:space="0" w:color="auto"/>
                    <w:left w:val="none" w:sz="0" w:space="0" w:color="auto"/>
                    <w:bottom w:val="none" w:sz="0" w:space="0" w:color="auto"/>
                    <w:right w:val="none" w:sz="0" w:space="0" w:color="auto"/>
                  </w:divBdr>
                </w:div>
                <w:div w:id="935558936">
                  <w:marLeft w:val="0"/>
                  <w:marRight w:val="0"/>
                  <w:marTop w:val="0"/>
                  <w:marBottom w:val="0"/>
                  <w:divBdr>
                    <w:top w:val="none" w:sz="0" w:space="0" w:color="auto"/>
                    <w:left w:val="none" w:sz="0" w:space="0" w:color="auto"/>
                    <w:bottom w:val="none" w:sz="0" w:space="0" w:color="auto"/>
                    <w:right w:val="none" w:sz="0" w:space="0" w:color="auto"/>
                  </w:divBdr>
                </w:div>
                <w:div w:id="948661313">
                  <w:marLeft w:val="0"/>
                  <w:marRight w:val="0"/>
                  <w:marTop w:val="0"/>
                  <w:marBottom w:val="0"/>
                  <w:divBdr>
                    <w:top w:val="none" w:sz="0" w:space="0" w:color="auto"/>
                    <w:left w:val="none" w:sz="0" w:space="0" w:color="auto"/>
                    <w:bottom w:val="none" w:sz="0" w:space="0" w:color="auto"/>
                    <w:right w:val="none" w:sz="0" w:space="0" w:color="auto"/>
                  </w:divBdr>
                </w:div>
                <w:div w:id="960646281">
                  <w:marLeft w:val="0"/>
                  <w:marRight w:val="0"/>
                  <w:marTop w:val="0"/>
                  <w:marBottom w:val="0"/>
                  <w:divBdr>
                    <w:top w:val="none" w:sz="0" w:space="0" w:color="auto"/>
                    <w:left w:val="none" w:sz="0" w:space="0" w:color="auto"/>
                    <w:bottom w:val="none" w:sz="0" w:space="0" w:color="auto"/>
                    <w:right w:val="none" w:sz="0" w:space="0" w:color="auto"/>
                  </w:divBdr>
                </w:div>
                <w:div w:id="962811101">
                  <w:marLeft w:val="0"/>
                  <w:marRight w:val="0"/>
                  <w:marTop w:val="0"/>
                  <w:marBottom w:val="0"/>
                  <w:divBdr>
                    <w:top w:val="none" w:sz="0" w:space="0" w:color="auto"/>
                    <w:left w:val="none" w:sz="0" w:space="0" w:color="auto"/>
                    <w:bottom w:val="none" w:sz="0" w:space="0" w:color="auto"/>
                    <w:right w:val="none" w:sz="0" w:space="0" w:color="auto"/>
                  </w:divBdr>
                </w:div>
                <w:div w:id="972947596">
                  <w:marLeft w:val="0"/>
                  <w:marRight w:val="0"/>
                  <w:marTop w:val="0"/>
                  <w:marBottom w:val="0"/>
                  <w:divBdr>
                    <w:top w:val="none" w:sz="0" w:space="0" w:color="auto"/>
                    <w:left w:val="none" w:sz="0" w:space="0" w:color="auto"/>
                    <w:bottom w:val="none" w:sz="0" w:space="0" w:color="auto"/>
                    <w:right w:val="none" w:sz="0" w:space="0" w:color="auto"/>
                  </w:divBdr>
                </w:div>
                <w:div w:id="973756409">
                  <w:marLeft w:val="0"/>
                  <w:marRight w:val="0"/>
                  <w:marTop w:val="0"/>
                  <w:marBottom w:val="0"/>
                  <w:divBdr>
                    <w:top w:val="none" w:sz="0" w:space="0" w:color="auto"/>
                    <w:left w:val="none" w:sz="0" w:space="0" w:color="auto"/>
                    <w:bottom w:val="none" w:sz="0" w:space="0" w:color="auto"/>
                    <w:right w:val="none" w:sz="0" w:space="0" w:color="auto"/>
                  </w:divBdr>
                </w:div>
                <w:div w:id="977539210">
                  <w:marLeft w:val="0"/>
                  <w:marRight w:val="0"/>
                  <w:marTop w:val="0"/>
                  <w:marBottom w:val="0"/>
                  <w:divBdr>
                    <w:top w:val="none" w:sz="0" w:space="0" w:color="auto"/>
                    <w:left w:val="none" w:sz="0" w:space="0" w:color="auto"/>
                    <w:bottom w:val="none" w:sz="0" w:space="0" w:color="auto"/>
                    <w:right w:val="none" w:sz="0" w:space="0" w:color="auto"/>
                  </w:divBdr>
                </w:div>
                <w:div w:id="978846242">
                  <w:marLeft w:val="0"/>
                  <w:marRight w:val="0"/>
                  <w:marTop w:val="0"/>
                  <w:marBottom w:val="0"/>
                  <w:divBdr>
                    <w:top w:val="none" w:sz="0" w:space="0" w:color="auto"/>
                    <w:left w:val="none" w:sz="0" w:space="0" w:color="auto"/>
                    <w:bottom w:val="none" w:sz="0" w:space="0" w:color="auto"/>
                    <w:right w:val="none" w:sz="0" w:space="0" w:color="auto"/>
                  </w:divBdr>
                </w:div>
                <w:div w:id="979386683">
                  <w:marLeft w:val="0"/>
                  <w:marRight w:val="0"/>
                  <w:marTop w:val="0"/>
                  <w:marBottom w:val="0"/>
                  <w:divBdr>
                    <w:top w:val="none" w:sz="0" w:space="0" w:color="auto"/>
                    <w:left w:val="none" w:sz="0" w:space="0" w:color="auto"/>
                    <w:bottom w:val="none" w:sz="0" w:space="0" w:color="auto"/>
                    <w:right w:val="none" w:sz="0" w:space="0" w:color="auto"/>
                  </w:divBdr>
                </w:div>
                <w:div w:id="984550068">
                  <w:marLeft w:val="0"/>
                  <w:marRight w:val="0"/>
                  <w:marTop w:val="0"/>
                  <w:marBottom w:val="0"/>
                  <w:divBdr>
                    <w:top w:val="none" w:sz="0" w:space="0" w:color="auto"/>
                    <w:left w:val="none" w:sz="0" w:space="0" w:color="auto"/>
                    <w:bottom w:val="none" w:sz="0" w:space="0" w:color="auto"/>
                    <w:right w:val="none" w:sz="0" w:space="0" w:color="auto"/>
                  </w:divBdr>
                </w:div>
                <w:div w:id="987249681">
                  <w:marLeft w:val="0"/>
                  <w:marRight w:val="0"/>
                  <w:marTop w:val="0"/>
                  <w:marBottom w:val="0"/>
                  <w:divBdr>
                    <w:top w:val="none" w:sz="0" w:space="0" w:color="auto"/>
                    <w:left w:val="none" w:sz="0" w:space="0" w:color="auto"/>
                    <w:bottom w:val="none" w:sz="0" w:space="0" w:color="auto"/>
                    <w:right w:val="none" w:sz="0" w:space="0" w:color="auto"/>
                  </w:divBdr>
                </w:div>
                <w:div w:id="989478579">
                  <w:marLeft w:val="0"/>
                  <w:marRight w:val="0"/>
                  <w:marTop w:val="0"/>
                  <w:marBottom w:val="0"/>
                  <w:divBdr>
                    <w:top w:val="none" w:sz="0" w:space="0" w:color="auto"/>
                    <w:left w:val="none" w:sz="0" w:space="0" w:color="auto"/>
                    <w:bottom w:val="none" w:sz="0" w:space="0" w:color="auto"/>
                    <w:right w:val="none" w:sz="0" w:space="0" w:color="auto"/>
                  </w:divBdr>
                </w:div>
                <w:div w:id="992027076">
                  <w:marLeft w:val="0"/>
                  <w:marRight w:val="0"/>
                  <w:marTop w:val="0"/>
                  <w:marBottom w:val="0"/>
                  <w:divBdr>
                    <w:top w:val="none" w:sz="0" w:space="0" w:color="auto"/>
                    <w:left w:val="none" w:sz="0" w:space="0" w:color="auto"/>
                    <w:bottom w:val="none" w:sz="0" w:space="0" w:color="auto"/>
                    <w:right w:val="none" w:sz="0" w:space="0" w:color="auto"/>
                  </w:divBdr>
                </w:div>
                <w:div w:id="996147474">
                  <w:marLeft w:val="0"/>
                  <w:marRight w:val="0"/>
                  <w:marTop w:val="0"/>
                  <w:marBottom w:val="0"/>
                  <w:divBdr>
                    <w:top w:val="none" w:sz="0" w:space="0" w:color="auto"/>
                    <w:left w:val="none" w:sz="0" w:space="0" w:color="auto"/>
                    <w:bottom w:val="none" w:sz="0" w:space="0" w:color="auto"/>
                    <w:right w:val="none" w:sz="0" w:space="0" w:color="auto"/>
                  </w:divBdr>
                </w:div>
                <w:div w:id="998583165">
                  <w:marLeft w:val="0"/>
                  <w:marRight w:val="0"/>
                  <w:marTop w:val="0"/>
                  <w:marBottom w:val="0"/>
                  <w:divBdr>
                    <w:top w:val="none" w:sz="0" w:space="0" w:color="auto"/>
                    <w:left w:val="none" w:sz="0" w:space="0" w:color="auto"/>
                    <w:bottom w:val="none" w:sz="0" w:space="0" w:color="auto"/>
                    <w:right w:val="none" w:sz="0" w:space="0" w:color="auto"/>
                  </w:divBdr>
                </w:div>
                <w:div w:id="1007556349">
                  <w:marLeft w:val="0"/>
                  <w:marRight w:val="0"/>
                  <w:marTop w:val="0"/>
                  <w:marBottom w:val="0"/>
                  <w:divBdr>
                    <w:top w:val="none" w:sz="0" w:space="0" w:color="auto"/>
                    <w:left w:val="none" w:sz="0" w:space="0" w:color="auto"/>
                    <w:bottom w:val="none" w:sz="0" w:space="0" w:color="auto"/>
                    <w:right w:val="none" w:sz="0" w:space="0" w:color="auto"/>
                  </w:divBdr>
                </w:div>
                <w:div w:id="1018389313">
                  <w:marLeft w:val="0"/>
                  <w:marRight w:val="0"/>
                  <w:marTop w:val="0"/>
                  <w:marBottom w:val="0"/>
                  <w:divBdr>
                    <w:top w:val="none" w:sz="0" w:space="0" w:color="auto"/>
                    <w:left w:val="none" w:sz="0" w:space="0" w:color="auto"/>
                    <w:bottom w:val="none" w:sz="0" w:space="0" w:color="auto"/>
                    <w:right w:val="none" w:sz="0" w:space="0" w:color="auto"/>
                  </w:divBdr>
                </w:div>
                <w:div w:id="1022584046">
                  <w:marLeft w:val="0"/>
                  <w:marRight w:val="0"/>
                  <w:marTop w:val="0"/>
                  <w:marBottom w:val="0"/>
                  <w:divBdr>
                    <w:top w:val="none" w:sz="0" w:space="0" w:color="auto"/>
                    <w:left w:val="none" w:sz="0" w:space="0" w:color="auto"/>
                    <w:bottom w:val="none" w:sz="0" w:space="0" w:color="auto"/>
                    <w:right w:val="none" w:sz="0" w:space="0" w:color="auto"/>
                  </w:divBdr>
                </w:div>
                <w:div w:id="1023481847">
                  <w:marLeft w:val="0"/>
                  <w:marRight w:val="0"/>
                  <w:marTop w:val="0"/>
                  <w:marBottom w:val="0"/>
                  <w:divBdr>
                    <w:top w:val="none" w:sz="0" w:space="0" w:color="auto"/>
                    <w:left w:val="none" w:sz="0" w:space="0" w:color="auto"/>
                    <w:bottom w:val="none" w:sz="0" w:space="0" w:color="auto"/>
                    <w:right w:val="none" w:sz="0" w:space="0" w:color="auto"/>
                  </w:divBdr>
                </w:div>
                <w:div w:id="1026366704">
                  <w:marLeft w:val="0"/>
                  <w:marRight w:val="0"/>
                  <w:marTop w:val="0"/>
                  <w:marBottom w:val="0"/>
                  <w:divBdr>
                    <w:top w:val="none" w:sz="0" w:space="0" w:color="auto"/>
                    <w:left w:val="none" w:sz="0" w:space="0" w:color="auto"/>
                    <w:bottom w:val="none" w:sz="0" w:space="0" w:color="auto"/>
                    <w:right w:val="none" w:sz="0" w:space="0" w:color="auto"/>
                  </w:divBdr>
                </w:div>
                <w:div w:id="1031413634">
                  <w:marLeft w:val="0"/>
                  <w:marRight w:val="0"/>
                  <w:marTop w:val="0"/>
                  <w:marBottom w:val="0"/>
                  <w:divBdr>
                    <w:top w:val="none" w:sz="0" w:space="0" w:color="auto"/>
                    <w:left w:val="none" w:sz="0" w:space="0" w:color="auto"/>
                    <w:bottom w:val="none" w:sz="0" w:space="0" w:color="auto"/>
                    <w:right w:val="none" w:sz="0" w:space="0" w:color="auto"/>
                  </w:divBdr>
                </w:div>
                <w:div w:id="1031688792">
                  <w:marLeft w:val="0"/>
                  <w:marRight w:val="0"/>
                  <w:marTop w:val="0"/>
                  <w:marBottom w:val="0"/>
                  <w:divBdr>
                    <w:top w:val="none" w:sz="0" w:space="0" w:color="auto"/>
                    <w:left w:val="none" w:sz="0" w:space="0" w:color="auto"/>
                    <w:bottom w:val="none" w:sz="0" w:space="0" w:color="auto"/>
                    <w:right w:val="none" w:sz="0" w:space="0" w:color="auto"/>
                  </w:divBdr>
                </w:div>
                <w:div w:id="1032420067">
                  <w:marLeft w:val="0"/>
                  <w:marRight w:val="0"/>
                  <w:marTop w:val="0"/>
                  <w:marBottom w:val="0"/>
                  <w:divBdr>
                    <w:top w:val="none" w:sz="0" w:space="0" w:color="auto"/>
                    <w:left w:val="none" w:sz="0" w:space="0" w:color="auto"/>
                    <w:bottom w:val="none" w:sz="0" w:space="0" w:color="auto"/>
                    <w:right w:val="none" w:sz="0" w:space="0" w:color="auto"/>
                  </w:divBdr>
                </w:div>
                <w:div w:id="1034119633">
                  <w:marLeft w:val="0"/>
                  <w:marRight w:val="0"/>
                  <w:marTop w:val="0"/>
                  <w:marBottom w:val="0"/>
                  <w:divBdr>
                    <w:top w:val="none" w:sz="0" w:space="0" w:color="auto"/>
                    <w:left w:val="none" w:sz="0" w:space="0" w:color="auto"/>
                    <w:bottom w:val="none" w:sz="0" w:space="0" w:color="auto"/>
                    <w:right w:val="none" w:sz="0" w:space="0" w:color="auto"/>
                  </w:divBdr>
                </w:div>
                <w:div w:id="1042948005">
                  <w:marLeft w:val="0"/>
                  <w:marRight w:val="0"/>
                  <w:marTop w:val="0"/>
                  <w:marBottom w:val="0"/>
                  <w:divBdr>
                    <w:top w:val="none" w:sz="0" w:space="0" w:color="auto"/>
                    <w:left w:val="none" w:sz="0" w:space="0" w:color="auto"/>
                    <w:bottom w:val="none" w:sz="0" w:space="0" w:color="auto"/>
                    <w:right w:val="none" w:sz="0" w:space="0" w:color="auto"/>
                  </w:divBdr>
                </w:div>
                <w:div w:id="1062824290">
                  <w:marLeft w:val="0"/>
                  <w:marRight w:val="0"/>
                  <w:marTop w:val="0"/>
                  <w:marBottom w:val="0"/>
                  <w:divBdr>
                    <w:top w:val="none" w:sz="0" w:space="0" w:color="auto"/>
                    <w:left w:val="none" w:sz="0" w:space="0" w:color="auto"/>
                    <w:bottom w:val="none" w:sz="0" w:space="0" w:color="auto"/>
                    <w:right w:val="none" w:sz="0" w:space="0" w:color="auto"/>
                  </w:divBdr>
                </w:div>
                <w:div w:id="1066418977">
                  <w:marLeft w:val="0"/>
                  <w:marRight w:val="0"/>
                  <w:marTop w:val="0"/>
                  <w:marBottom w:val="0"/>
                  <w:divBdr>
                    <w:top w:val="none" w:sz="0" w:space="0" w:color="auto"/>
                    <w:left w:val="none" w:sz="0" w:space="0" w:color="auto"/>
                    <w:bottom w:val="none" w:sz="0" w:space="0" w:color="auto"/>
                    <w:right w:val="none" w:sz="0" w:space="0" w:color="auto"/>
                  </w:divBdr>
                </w:div>
                <w:div w:id="1068573221">
                  <w:marLeft w:val="0"/>
                  <w:marRight w:val="0"/>
                  <w:marTop w:val="0"/>
                  <w:marBottom w:val="0"/>
                  <w:divBdr>
                    <w:top w:val="none" w:sz="0" w:space="0" w:color="auto"/>
                    <w:left w:val="none" w:sz="0" w:space="0" w:color="auto"/>
                    <w:bottom w:val="none" w:sz="0" w:space="0" w:color="auto"/>
                    <w:right w:val="none" w:sz="0" w:space="0" w:color="auto"/>
                  </w:divBdr>
                </w:div>
                <w:div w:id="1077484372">
                  <w:marLeft w:val="0"/>
                  <w:marRight w:val="0"/>
                  <w:marTop w:val="0"/>
                  <w:marBottom w:val="0"/>
                  <w:divBdr>
                    <w:top w:val="none" w:sz="0" w:space="0" w:color="auto"/>
                    <w:left w:val="none" w:sz="0" w:space="0" w:color="auto"/>
                    <w:bottom w:val="none" w:sz="0" w:space="0" w:color="auto"/>
                    <w:right w:val="none" w:sz="0" w:space="0" w:color="auto"/>
                  </w:divBdr>
                </w:div>
                <w:div w:id="1084838499">
                  <w:marLeft w:val="0"/>
                  <w:marRight w:val="0"/>
                  <w:marTop w:val="0"/>
                  <w:marBottom w:val="0"/>
                  <w:divBdr>
                    <w:top w:val="none" w:sz="0" w:space="0" w:color="auto"/>
                    <w:left w:val="none" w:sz="0" w:space="0" w:color="auto"/>
                    <w:bottom w:val="none" w:sz="0" w:space="0" w:color="auto"/>
                    <w:right w:val="none" w:sz="0" w:space="0" w:color="auto"/>
                  </w:divBdr>
                </w:div>
                <w:div w:id="1089539739">
                  <w:marLeft w:val="0"/>
                  <w:marRight w:val="0"/>
                  <w:marTop w:val="0"/>
                  <w:marBottom w:val="0"/>
                  <w:divBdr>
                    <w:top w:val="none" w:sz="0" w:space="0" w:color="auto"/>
                    <w:left w:val="none" w:sz="0" w:space="0" w:color="auto"/>
                    <w:bottom w:val="none" w:sz="0" w:space="0" w:color="auto"/>
                    <w:right w:val="none" w:sz="0" w:space="0" w:color="auto"/>
                  </w:divBdr>
                </w:div>
                <w:div w:id="1099638689">
                  <w:marLeft w:val="0"/>
                  <w:marRight w:val="0"/>
                  <w:marTop w:val="0"/>
                  <w:marBottom w:val="0"/>
                  <w:divBdr>
                    <w:top w:val="none" w:sz="0" w:space="0" w:color="auto"/>
                    <w:left w:val="none" w:sz="0" w:space="0" w:color="auto"/>
                    <w:bottom w:val="none" w:sz="0" w:space="0" w:color="auto"/>
                    <w:right w:val="none" w:sz="0" w:space="0" w:color="auto"/>
                  </w:divBdr>
                </w:div>
                <w:div w:id="1102652461">
                  <w:marLeft w:val="0"/>
                  <w:marRight w:val="0"/>
                  <w:marTop w:val="0"/>
                  <w:marBottom w:val="0"/>
                  <w:divBdr>
                    <w:top w:val="none" w:sz="0" w:space="0" w:color="auto"/>
                    <w:left w:val="none" w:sz="0" w:space="0" w:color="auto"/>
                    <w:bottom w:val="none" w:sz="0" w:space="0" w:color="auto"/>
                    <w:right w:val="none" w:sz="0" w:space="0" w:color="auto"/>
                  </w:divBdr>
                </w:div>
                <w:div w:id="1108961369">
                  <w:marLeft w:val="0"/>
                  <w:marRight w:val="0"/>
                  <w:marTop w:val="0"/>
                  <w:marBottom w:val="0"/>
                  <w:divBdr>
                    <w:top w:val="none" w:sz="0" w:space="0" w:color="auto"/>
                    <w:left w:val="none" w:sz="0" w:space="0" w:color="auto"/>
                    <w:bottom w:val="none" w:sz="0" w:space="0" w:color="auto"/>
                    <w:right w:val="none" w:sz="0" w:space="0" w:color="auto"/>
                  </w:divBdr>
                </w:div>
                <w:div w:id="1112479499">
                  <w:marLeft w:val="0"/>
                  <w:marRight w:val="0"/>
                  <w:marTop w:val="0"/>
                  <w:marBottom w:val="0"/>
                  <w:divBdr>
                    <w:top w:val="none" w:sz="0" w:space="0" w:color="auto"/>
                    <w:left w:val="none" w:sz="0" w:space="0" w:color="auto"/>
                    <w:bottom w:val="none" w:sz="0" w:space="0" w:color="auto"/>
                    <w:right w:val="none" w:sz="0" w:space="0" w:color="auto"/>
                  </w:divBdr>
                </w:div>
                <w:div w:id="1119105103">
                  <w:marLeft w:val="0"/>
                  <w:marRight w:val="0"/>
                  <w:marTop w:val="0"/>
                  <w:marBottom w:val="0"/>
                  <w:divBdr>
                    <w:top w:val="none" w:sz="0" w:space="0" w:color="auto"/>
                    <w:left w:val="none" w:sz="0" w:space="0" w:color="auto"/>
                    <w:bottom w:val="none" w:sz="0" w:space="0" w:color="auto"/>
                    <w:right w:val="none" w:sz="0" w:space="0" w:color="auto"/>
                  </w:divBdr>
                </w:div>
                <w:div w:id="1119225682">
                  <w:marLeft w:val="0"/>
                  <w:marRight w:val="0"/>
                  <w:marTop w:val="0"/>
                  <w:marBottom w:val="0"/>
                  <w:divBdr>
                    <w:top w:val="none" w:sz="0" w:space="0" w:color="auto"/>
                    <w:left w:val="none" w:sz="0" w:space="0" w:color="auto"/>
                    <w:bottom w:val="none" w:sz="0" w:space="0" w:color="auto"/>
                    <w:right w:val="none" w:sz="0" w:space="0" w:color="auto"/>
                  </w:divBdr>
                </w:div>
                <w:div w:id="1120342525">
                  <w:marLeft w:val="0"/>
                  <w:marRight w:val="0"/>
                  <w:marTop w:val="0"/>
                  <w:marBottom w:val="0"/>
                  <w:divBdr>
                    <w:top w:val="none" w:sz="0" w:space="0" w:color="auto"/>
                    <w:left w:val="none" w:sz="0" w:space="0" w:color="auto"/>
                    <w:bottom w:val="none" w:sz="0" w:space="0" w:color="auto"/>
                    <w:right w:val="none" w:sz="0" w:space="0" w:color="auto"/>
                  </w:divBdr>
                </w:div>
                <w:div w:id="1135833625">
                  <w:marLeft w:val="0"/>
                  <w:marRight w:val="0"/>
                  <w:marTop w:val="0"/>
                  <w:marBottom w:val="0"/>
                  <w:divBdr>
                    <w:top w:val="none" w:sz="0" w:space="0" w:color="auto"/>
                    <w:left w:val="none" w:sz="0" w:space="0" w:color="auto"/>
                    <w:bottom w:val="none" w:sz="0" w:space="0" w:color="auto"/>
                    <w:right w:val="none" w:sz="0" w:space="0" w:color="auto"/>
                  </w:divBdr>
                </w:div>
                <w:div w:id="1136725482">
                  <w:marLeft w:val="0"/>
                  <w:marRight w:val="0"/>
                  <w:marTop w:val="0"/>
                  <w:marBottom w:val="0"/>
                  <w:divBdr>
                    <w:top w:val="none" w:sz="0" w:space="0" w:color="auto"/>
                    <w:left w:val="none" w:sz="0" w:space="0" w:color="auto"/>
                    <w:bottom w:val="none" w:sz="0" w:space="0" w:color="auto"/>
                    <w:right w:val="none" w:sz="0" w:space="0" w:color="auto"/>
                  </w:divBdr>
                </w:div>
                <w:div w:id="1138453459">
                  <w:marLeft w:val="0"/>
                  <w:marRight w:val="0"/>
                  <w:marTop w:val="0"/>
                  <w:marBottom w:val="0"/>
                  <w:divBdr>
                    <w:top w:val="none" w:sz="0" w:space="0" w:color="auto"/>
                    <w:left w:val="none" w:sz="0" w:space="0" w:color="auto"/>
                    <w:bottom w:val="none" w:sz="0" w:space="0" w:color="auto"/>
                    <w:right w:val="none" w:sz="0" w:space="0" w:color="auto"/>
                  </w:divBdr>
                </w:div>
                <w:div w:id="1138575559">
                  <w:marLeft w:val="0"/>
                  <w:marRight w:val="0"/>
                  <w:marTop w:val="0"/>
                  <w:marBottom w:val="0"/>
                  <w:divBdr>
                    <w:top w:val="none" w:sz="0" w:space="0" w:color="auto"/>
                    <w:left w:val="none" w:sz="0" w:space="0" w:color="auto"/>
                    <w:bottom w:val="none" w:sz="0" w:space="0" w:color="auto"/>
                    <w:right w:val="none" w:sz="0" w:space="0" w:color="auto"/>
                  </w:divBdr>
                </w:div>
                <w:div w:id="1153908669">
                  <w:marLeft w:val="0"/>
                  <w:marRight w:val="0"/>
                  <w:marTop w:val="0"/>
                  <w:marBottom w:val="0"/>
                  <w:divBdr>
                    <w:top w:val="none" w:sz="0" w:space="0" w:color="auto"/>
                    <w:left w:val="none" w:sz="0" w:space="0" w:color="auto"/>
                    <w:bottom w:val="none" w:sz="0" w:space="0" w:color="auto"/>
                    <w:right w:val="none" w:sz="0" w:space="0" w:color="auto"/>
                  </w:divBdr>
                </w:div>
                <w:div w:id="1154568970">
                  <w:marLeft w:val="0"/>
                  <w:marRight w:val="0"/>
                  <w:marTop w:val="0"/>
                  <w:marBottom w:val="0"/>
                  <w:divBdr>
                    <w:top w:val="none" w:sz="0" w:space="0" w:color="auto"/>
                    <w:left w:val="none" w:sz="0" w:space="0" w:color="auto"/>
                    <w:bottom w:val="none" w:sz="0" w:space="0" w:color="auto"/>
                    <w:right w:val="none" w:sz="0" w:space="0" w:color="auto"/>
                  </w:divBdr>
                </w:div>
                <w:div w:id="1155224723">
                  <w:marLeft w:val="0"/>
                  <w:marRight w:val="0"/>
                  <w:marTop w:val="0"/>
                  <w:marBottom w:val="0"/>
                  <w:divBdr>
                    <w:top w:val="none" w:sz="0" w:space="0" w:color="auto"/>
                    <w:left w:val="none" w:sz="0" w:space="0" w:color="auto"/>
                    <w:bottom w:val="none" w:sz="0" w:space="0" w:color="auto"/>
                    <w:right w:val="none" w:sz="0" w:space="0" w:color="auto"/>
                  </w:divBdr>
                </w:div>
                <w:div w:id="1169566314">
                  <w:marLeft w:val="0"/>
                  <w:marRight w:val="0"/>
                  <w:marTop w:val="0"/>
                  <w:marBottom w:val="0"/>
                  <w:divBdr>
                    <w:top w:val="none" w:sz="0" w:space="0" w:color="auto"/>
                    <w:left w:val="none" w:sz="0" w:space="0" w:color="auto"/>
                    <w:bottom w:val="none" w:sz="0" w:space="0" w:color="auto"/>
                    <w:right w:val="none" w:sz="0" w:space="0" w:color="auto"/>
                  </w:divBdr>
                </w:div>
                <w:div w:id="1184588157">
                  <w:marLeft w:val="0"/>
                  <w:marRight w:val="0"/>
                  <w:marTop w:val="0"/>
                  <w:marBottom w:val="0"/>
                  <w:divBdr>
                    <w:top w:val="none" w:sz="0" w:space="0" w:color="auto"/>
                    <w:left w:val="none" w:sz="0" w:space="0" w:color="auto"/>
                    <w:bottom w:val="none" w:sz="0" w:space="0" w:color="auto"/>
                    <w:right w:val="none" w:sz="0" w:space="0" w:color="auto"/>
                  </w:divBdr>
                </w:div>
                <w:div w:id="1184974459">
                  <w:marLeft w:val="0"/>
                  <w:marRight w:val="0"/>
                  <w:marTop w:val="0"/>
                  <w:marBottom w:val="0"/>
                  <w:divBdr>
                    <w:top w:val="none" w:sz="0" w:space="0" w:color="auto"/>
                    <w:left w:val="none" w:sz="0" w:space="0" w:color="auto"/>
                    <w:bottom w:val="none" w:sz="0" w:space="0" w:color="auto"/>
                    <w:right w:val="none" w:sz="0" w:space="0" w:color="auto"/>
                  </w:divBdr>
                </w:div>
                <w:div w:id="1189487184">
                  <w:marLeft w:val="0"/>
                  <w:marRight w:val="0"/>
                  <w:marTop w:val="0"/>
                  <w:marBottom w:val="0"/>
                  <w:divBdr>
                    <w:top w:val="none" w:sz="0" w:space="0" w:color="auto"/>
                    <w:left w:val="none" w:sz="0" w:space="0" w:color="auto"/>
                    <w:bottom w:val="none" w:sz="0" w:space="0" w:color="auto"/>
                    <w:right w:val="none" w:sz="0" w:space="0" w:color="auto"/>
                  </w:divBdr>
                </w:div>
                <w:div w:id="1193108357">
                  <w:marLeft w:val="0"/>
                  <w:marRight w:val="0"/>
                  <w:marTop w:val="0"/>
                  <w:marBottom w:val="0"/>
                  <w:divBdr>
                    <w:top w:val="none" w:sz="0" w:space="0" w:color="auto"/>
                    <w:left w:val="none" w:sz="0" w:space="0" w:color="auto"/>
                    <w:bottom w:val="none" w:sz="0" w:space="0" w:color="auto"/>
                    <w:right w:val="none" w:sz="0" w:space="0" w:color="auto"/>
                  </w:divBdr>
                </w:div>
                <w:div w:id="1203323816">
                  <w:marLeft w:val="0"/>
                  <w:marRight w:val="0"/>
                  <w:marTop w:val="0"/>
                  <w:marBottom w:val="0"/>
                  <w:divBdr>
                    <w:top w:val="none" w:sz="0" w:space="0" w:color="auto"/>
                    <w:left w:val="none" w:sz="0" w:space="0" w:color="auto"/>
                    <w:bottom w:val="none" w:sz="0" w:space="0" w:color="auto"/>
                    <w:right w:val="none" w:sz="0" w:space="0" w:color="auto"/>
                  </w:divBdr>
                </w:div>
                <w:div w:id="1218860247">
                  <w:marLeft w:val="0"/>
                  <w:marRight w:val="0"/>
                  <w:marTop w:val="0"/>
                  <w:marBottom w:val="0"/>
                  <w:divBdr>
                    <w:top w:val="none" w:sz="0" w:space="0" w:color="auto"/>
                    <w:left w:val="none" w:sz="0" w:space="0" w:color="auto"/>
                    <w:bottom w:val="none" w:sz="0" w:space="0" w:color="auto"/>
                    <w:right w:val="none" w:sz="0" w:space="0" w:color="auto"/>
                  </w:divBdr>
                </w:div>
                <w:div w:id="1225024715">
                  <w:marLeft w:val="0"/>
                  <w:marRight w:val="0"/>
                  <w:marTop w:val="0"/>
                  <w:marBottom w:val="0"/>
                  <w:divBdr>
                    <w:top w:val="none" w:sz="0" w:space="0" w:color="auto"/>
                    <w:left w:val="none" w:sz="0" w:space="0" w:color="auto"/>
                    <w:bottom w:val="none" w:sz="0" w:space="0" w:color="auto"/>
                    <w:right w:val="none" w:sz="0" w:space="0" w:color="auto"/>
                  </w:divBdr>
                </w:div>
                <w:div w:id="1234582397">
                  <w:marLeft w:val="0"/>
                  <w:marRight w:val="0"/>
                  <w:marTop w:val="0"/>
                  <w:marBottom w:val="0"/>
                  <w:divBdr>
                    <w:top w:val="none" w:sz="0" w:space="0" w:color="auto"/>
                    <w:left w:val="none" w:sz="0" w:space="0" w:color="auto"/>
                    <w:bottom w:val="none" w:sz="0" w:space="0" w:color="auto"/>
                    <w:right w:val="none" w:sz="0" w:space="0" w:color="auto"/>
                  </w:divBdr>
                </w:div>
                <w:div w:id="1240679462">
                  <w:marLeft w:val="0"/>
                  <w:marRight w:val="0"/>
                  <w:marTop w:val="0"/>
                  <w:marBottom w:val="0"/>
                  <w:divBdr>
                    <w:top w:val="none" w:sz="0" w:space="0" w:color="auto"/>
                    <w:left w:val="none" w:sz="0" w:space="0" w:color="auto"/>
                    <w:bottom w:val="none" w:sz="0" w:space="0" w:color="auto"/>
                    <w:right w:val="none" w:sz="0" w:space="0" w:color="auto"/>
                  </w:divBdr>
                </w:div>
                <w:div w:id="1243564387">
                  <w:marLeft w:val="0"/>
                  <w:marRight w:val="0"/>
                  <w:marTop w:val="0"/>
                  <w:marBottom w:val="0"/>
                  <w:divBdr>
                    <w:top w:val="none" w:sz="0" w:space="0" w:color="auto"/>
                    <w:left w:val="none" w:sz="0" w:space="0" w:color="auto"/>
                    <w:bottom w:val="none" w:sz="0" w:space="0" w:color="auto"/>
                    <w:right w:val="none" w:sz="0" w:space="0" w:color="auto"/>
                  </w:divBdr>
                </w:div>
                <w:div w:id="1257247027">
                  <w:marLeft w:val="0"/>
                  <w:marRight w:val="0"/>
                  <w:marTop w:val="0"/>
                  <w:marBottom w:val="0"/>
                  <w:divBdr>
                    <w:top w:val="none" w:sz="0" w:space="0" w:color="auto"/>
                    <w:left w:val="none" w:sz="0" w:space="0" w:color="auto"/>
                    <w:bottom w:val="none" w:sz="0" w:space="0" w:color="auto"/>
                    <w:right w:val="none" w:sz="0" w:space="0" w:color="auto"/>
                  </w:divBdr>
                </w:div>
                <w:div w:id="1257833850">
                  <w:marLeft w:val="0"/>
                  <w:marRight w:val="0"/>
                  <w:marTop w:val="0"/>
                  <w:marBottom w:val="0"/>
                  <w:divBdr>
                    <w:top w:val="none" w:sz="0" w:space="0" w:color="auto"/>
                    <w:left w:val="none" w:sz="0" w:space="0" w:color="auto"/>
                    <w:bottom w:val="none" w:sz="0" w:space="0" w:color="auto"/>
                    <w:right w:val="none" w:sz="0" w:space="0" w:color="auto"/>
                  </w:divBdr>
                </w:div>
                <w:div w:id="1258060763">
                  <w:marLeft w:val="0"/>
                  <w:marRight w:val="0"/>
                  <w:marTop w:val="0"/>
                  <w:marBottom w:val="0"/>
                  <w:divBdr>
                    <w:top w:val="none" w:sz="0" w:space="0" w:color="auto"/>
                    <w:left w:val="none" w:sz="0" w:space="0" w:color="auto"/>
                    <w:bottom w:val="none" w:sz="0" w:space="0" w:color="auto"/>
                    <w:right w:val="none" w:sz="0" w:space="0" w:color="auto"/>
                  </w:divBdr>
                </w:div>
                <w:div w:id="1275751712">
                  <w:marLeft w:val="0"/>
                  <w:marRight w:val="0"/>
                  <w:marTop w:val="0"/>
                  <w:marBottom w:val="0"/>
                  <w:divBdr>
                    <w:top w:val="none" w:sz="0" w:space="0" w:color="auto"/>
                    <w:left w:val="none" w:sz="0" w:space="0" w:color="auto"/>
                    <w:bottom w:val="none" w:sz="0" w:space="0" w:color="auto"/>
                    <w:right w:val="none" w:sz="0" w:space="0" w:color="auto"/>
                  </w:divBdr>
                </w:div>
                <w:div w:id="1277563519">
                  <w:marLeft w:val="0"/>
                  <w:marRight w:val="0"/>
                  <w:marTop w:val="0"/>
                  <w:marBottom w:val="0"/>
                  <w:divBdr>
                    <w:top w:val="none" w:sz="0" w:space="0" w:color="auto"/>
                    <w:left w:val="none" w:sz="0" w:space="0" w:color="auto"/>
                    <w:bottom w:val="none" w:sz="0" w:space="0" w:color="auto"/>
                    <w:right w:val="none" w:sz="0" w:space="0" w:color="auto"/>
                  </w:divBdr>
                </w:div>
                <w:div w:id="1284799752">
                  <w:marLeft w:val="0"/>
                  <w:marRight w:val="0"/>
                  <w:marTop w:val="0"/>
                  <w:marBottom w:val="0"/>
                  <w:divBdr>
                    <w:top w:val="none" w:sz="0" w:space="0" w:color="auto"/>
                    <w:left w:val="none" w:sz="0" w:space="0" w:color="auto"/>
                    <w:bottom w:val="none" w:sz="0" w:space="0" w:color="auto"/>
                    <w:right w:val="none" w:sz="0" w:space="0" w:color="auto"/>
                  </w:divBdr>
                </w:div>
                <w:div w:id="1289043678">
                  <w:marLeft w:val="0"/>
                  <w:marRight w:val="0"/>
                  <w:marTop w:val="0"/>
                  <w:marBottom w:val="0"/>
                  <w:divBdr>
                    <w:top w:val="none" w:sz="0" w:space="0" w:color="auto"/>
                    <w:left w:val="none" w:sz="0" w:space="0" w:color="auto"/>
                    <w:bottom w:val="none" w:sz="0" w:space="0" w:color="auto"/>
                    <w:right w:val="none" w:sz="0" w:space="0" w:color="auto"/>
                  </w:divBdr>
                </w:div>
                <w:div w:id="1297297633">
                  <w:marLeft w:val="0"/>
                  <w:marRight w:val="0"/>
                  <w:marTop w:val="0"/>
                  <w:marBottom w:val="0"/>
                  <w:divBdr>
                    <w:top w:val="none" w:sz="0" w:space="0" w:color="auto"/>
                    <w:left w:val="none" w:sz="0" w:space="0" w:color="auto"/>
                    <w:bottom w:val="none" w:sz="0" w:space="0" w:color="auto"/>
                    <w:right w:val="none" w:sz="0" w:space="0" w:color="auto"/>
                  </w:divBdr>
                </w:div>
                <w:div w:id="1303005079">
                  <w:marLeft w:val="0"/>
                  <w:marRight w:val="0"/>
                  <w:marTop w:val="0"/>
                  <w:marBottom w:val="0"/>
                  <w:divBdr>
                    <w:top w:val="none" w:sz="0" w:space="0" w:color="auto"/>
                    <w:left w:val="none" w:sz="0" w:space="0" w:color="auto"/>
                    <w:bottom w:val="none" w:sz="0" w:space="0" w:color="auto"/>
                    <w:right w:val="none" w:sz="0" w:space="0" w:color="auto"/>
                  </w:divBdr>
                </w:div>
                <w:div w:id="1309633599">
                  <w:marLeft w:val="0"/>
                  <w:marRight w:val="0"/>
                  <w:marTop w:val="0"/>
                  <w:marBottom w:val="0"/>
                  <w:divBdr>
                    <w:top w:val="none" w:sz="0" w:space="0" w:color="auto"/>
                    <w:left w:val="none" w:sz="0" w:space="0" w:color="auto"/>
                    <w:bottom w:val="none" w:sz="0" w:space="0" w:color="auto"/>
                    <w:right w:val="none" w:sz="0" w:space="0" w:color="auto"/>
                  </w:divBdr>
                </w:div>
                <w:div w:id="1313407992">
                  <w:marLeft w:val="0"/>
                  <w:marRight w:val="0"/>
                  <w:marTop w:val="0"/>
                  <w:marBottom w:val="0"/>
                  <w:divBdr>
                    <w:top w:val="none" w:sz="0" w:space="0" w:color="auto"/>
                    <w:left w:val="none" w:sz="0" w:space="0" w:color="auto"/>
                    <w:bottom w:val="none" w:sz="0" w:space="0" w:color="auto"/>
                    <w:right w:val="none" w:sz="0" w:space="0" w:color="auto"/>
                  </w:divBdr>
                </w:div>
                <w:div w:id="1314094221">
                  <w:marLeft w:val="0"/>
                  <w:marRight w:val="0"/>
                  <w:marTop w:val="0"/>
                  <w:marBottom w:val="0"/>
                  <w:divBdr>
                    <w:top w:val="none" w:sz="0" w:space="0" w:color="auto"/>
                    <w:left w:val="none" w:sz="0" w:space="0" w:color="auto"/>
                    <w:bottom w:val="none" w:sz="0" w:space="0" w:color="auto"/>
                    <w:right w:val="none" w:sz="0" w:space="0" w:color="auto"/>
                  </w:divBdr>
                </w:div>
                <w:div w:id="1318612160">
                  <w:marLeft w:val="0"/>
                  <w:marRight w:val="0"/>
                  <w:marTop w:val="0"/>
                  <w:marBottom w:val="0"/>
                  <w:divBdr>
                    <w:top w:val="none" w:sz="0" w:space="0" w:color="auto"/>
                    <w:left w:val="none" w:sz="0" w:space="0" w:color="auto"/>
                    <w:bottom w:val="none" w:sz="0" w:space="0" w:color="auto"/>
                    <w:right w:val="none" w:sz="0" w:space="0" w:color="auto"/>
                  </w:divBdr>
                </w:div>
                <w:div w:id="1335911658">
                  <w:marLeft w:val="0"/>
                  <w:marRight w:val="0"/>
                  <w:marTop w:val="0"/>
                  <w:marBottom w:val="0"/>
                  <w:divBdr>
                    <w:top w:val="none" w:sz="0" w:space="0" w:color="auto"/>
                    <w:left w:val="none" w:sz="0" w:space="0" w:color="auto"/>
                    <w:bottom w:val="none" w:sz="0" w:space="0" w:color="auto"/>
                    <w:right w:val="none" w:sz="0" w:space="0" w:color="auto"/>
                  </w:divBdr>
                </w:div>
                <w:div w:id="1336566719">
                  <w:marLeft w:val="0"/>
                  <w:marRight w:val="0"/>
                  <w:marTop w:val="0"/>
                  <w:marBottom w:val="0"/>
                  <w:divBdr>
                    <w:top w:val="none" w:sz="0" w:space="0" w:color="auto"/>
                    <w:left w:val="none" w:sz="0" w:space="0" w:color="auto"/>
                    <w:bottom w:val="none" w:sz="0" w:space="0" w:color="auto"/>
                    <w:right w:val="none" w:sz="0" w:space="0" w:color="auto"/>
                  </w:divBdr>
                </w:div>
                <w:div w:id="1346131565">
                  <w:marLeft w:val="0"/>
                  <w:marRight w:val="0"/>
                  <w:marTop w:val="0"/>
                  <w:marBottom w:val="0"/>
                  <w:divBdr>
                    <w:top w:val="none" w:sz="0" w:space="0" w:color="auto"/>
                    <w:left w:val="none" w:sz="0" w:space="0" w:color="auto"/>
                    <w:bottom w:val="none" w:sz="0" w:space="0" w:color="auto"/>
                    <w:right w:val="none" w:sz="0" w:space="0" w:color="auto"/>
                  </w:divBdr>
                </w:div>
                <w:div w:id="1357274628">
                  <w:marLeft w:val="0"/>
                  <w:marRight w:val="0"/>
                  <w:marTop w:val="0"/>
                  <w:marBottom w:val="0"/>
                  <w:divBdr>
                    <w:top w:val="none" w:sz="0" w:space="0" w:color="auto"/>
                    <w:left w:val="none" w:sz="0" w:space="0" w:color="auto"/>
                    <w:bottom w:val="none" w:sz="0" w:space="0" w:color="auto"/>
                    <w:right w:val="none" w:sz="0" w:space="0" w:color="auto"/>
                  </w:divBdr>
                </w:div>
                <w:div w:id="1363752503">
                  <w:marLeft w:val="0"/>
                  <w:marRight w:val="0"/>
                  <w:marTop w:val="0"/>
                  <w:marBottom w:val="0"/>
                  <w:divBdr>
                    <w:top w:val="none" w:sz="0" w:space="0" w:color="auto"/>
                    <w:left w:val="none" w:sz="0" w:space="0" w:color="auto"/>
                    <w:bottom w:val="none" w:sz="0" w:space="0" w:color="auto"/>
                    <w:right w:val="none" w:sz="0" w:space="0" w:color="auto"/>
                  </w:divBdr>
                </w:div>
                <w:div w:id="1364789932">
                  <w:marLeft w:val="0"/>
                  <w:marRight w:val="0"/>
                  <w:marTop w:val="0"/>
                  <w:marBottom w:val="0"/>
                  <w:divBdr>
                    <w:top w:val="none" w:sz="0" w:space="0" w:color="auto"/>
                    <w:left w:val="none" w:sz="0" w:space="0" w:color="auto"/>
                    <w:bottom w:val="none" w:sz="0" w:space="0" w:color="auto"/>
                    <w:right w:val="none" w:sz="0" w:space="0" w:color="auto"/>
                  </w:divBdr>
                </w:div>
                <w:div w:id="1370834867">
                  <w:marLeft w:val="0"/>
                  <w:marRight w:val="0"/>
                  <w:marTop w:val="0"/>
                  <w:marBottom w:val="0"/>
                  <w:divBdr>
                    <w:top w:val="none" w:sz="0" w:space="0" w:color="auto"/>
                    <w:left w:val="none" w:sz="0" w:space="0" w:color="auto"/>
                    <w:bottom w:val="none" w:sz="0" w:space="0" w:color="auto"/>
                    <w:right w:val="none" w:sz="0" w:space="0" w:color="auto"/>
                  </w:divBdr>
                </w:div>
                <w:div w:id="1372874658">
                  <w:marLeft w:val="0"/>
                  <w:marRight w:val="0"/>
                  <w:marTop w:val="0"/>
                  <w:marBottom w:val="0"/>
                  <w:divBdr>
                    <w:top w:val="none" w:sz="0" w:space="0" w:color="auto"/>
                    <w:left w:val="none" w:sz="0" w:space="0" w:color="auto"/>
                    <w:bottom w:val="none" w:sz="0" w:space="0" w:color="auto"/>
                    <w:right w:val="none" w:sz="0" w:space="0" w:color="auto"/>
                  </w:divBdr>
                </w:div>
                <w:div w:id="1382094962">
                  <w:marLeft w:val="0"/>
                  <w:marRight w:val="0"/>
                  <w:marTop w:val="0"/>
                  <w:marBottom w:val="0"/>
                  <w:divBdr>
                    <w:top w:val="none" w:sz="0" w:space="0" w:color="auto"/>
                    <w:left w:val="none" w:sz="0" w:space="0" w:color="auto"/>
                    <w:bottom w:val="none" w:sz="0" w:space="0" w:color="auto"/>
                    <w:right w:val="none" w:sz="0" w:space="0" w:color="auto"/>
                  </w:divBdr>
                </w:div>
                <w:div w:id="1383872696">
                  <w:marLeft w:val="0"/>
                  <w:marRight w:val="0"/>
                  <w:marTop w:val="0"/>
                  <w:marBottom w:val="0"/>
                  <w:divBdr>
                    <w:top w:val="none" w:sz="0" w:space="0" w:color="auto"/>
                    <w:left w:val="none" w:sz="0" w:space="0" w:color="auto"/>
                    <w:bottom w:val="none" w:sz="0" w:space="0" w:color="auto"/>
                    <w:right w:val="none" w:sz="0" w:space="0" w:color="auto"/>
                  </w:divBdr>
                </w:div>
                <w:div w:id="1390543359">
                  <w:marLeft w:val="0"/>
                  <w:marRight w:val="0"/>
                  <w:marTop w:val="0"/>
                  <w:marBottom w:val="0"/>
                  <w:divBdr>
                    <w:top w:val="none" w:sz="0" w:space="0" w:color="auto"/>
                    <w:left w:val="none" w:sz="0" w:space="0" w:color="auto"/>
                    <w:bottom w:val="none" w:sz="0" w:space="0" w:color="auto"/>
                    <w:right w:val="none" w:sz="0" w:space="0" w:color="auto"/>
                  </w:divBdr>
                </w:div>
                <w:div w:id="1395352504">
                  <w:marLeft w:val="0"/>
                  <w:marRight w:val="0"/>
                  <w:marTop w:val="0"/>
                  <w:marBottom w:val="0"/>
                  <w:divBdr>
                    <w:top w:val="none" w:sz="0" w:space="0" w:color="auto"/>
                    <w:left w:val="none" w:sz="0" w:space="0" w:color="auto"/>
                    <w:bottom w:val="none" w:sz="0" w:space="0" w:color="auto"/>
                    <w:right w:val="none" w:sz="0" w:space="0" w:color="auto"/>
                  </w:divBdr>
                </w:div>
                <w:div w:id="1403790702">
                  <w:marLeft w:val="0"/>
                  <w:marRight w:val="0"/>
                  <w:marTop w:val="0"/>
                  <w:marBottom w:val="0"/>
                  <w:divBdr>
                    <w:top w:val="none" w:sz="0" w:space="0" w:color="auto"/>
                    <w:left w:val="none" w:sz="0" w:space="0" w:color="auto"/>
                    <w:bottom w:val="none" w:sz="0" w:space="0" w:color="auto"/>
                    <w:right w:val="none" w:sz="0" w:space="0" w:color="auto"/>
                  </w:divBdr>
                </w:div>
                <w:div w:id="1411197449">
                  <w:marLeft w:val="0"/>
                  <w:marRight w:val="0"/>
                  <w:marTop w:val="0"/>
                  <w:marBottom w:val="0"/>
                  <w:divBdr>
                    <w:top w:val="none" w:sz="0" w:space="0" w:color="auto"/>
                    <w:left w:val="none" w:sz="0" w:space="0" w:color="auto"/>
                    <w:bottom w:val="none" w:sz="0" w:space="0" w:color="auto"/>
                    <w:right w:val="none" w:sz="0" w:space="0" w:color="auto"/>
                  </w:divBdr>
                </w:div>
                <w:div w:id="1411997773">
                  <w:marLeft w:val="0"/>
                  <w:marRight w:val="0"/>
                  <w:marTop w:val="0"/>
                  <w:marBottom w:val="0"/>
                  <w:divBdr>
                    <w:top w:val="none" w:sz="0" w:space="0" w:color="auto"/>
                    <w:left w:val="none" w:sz="0" w:space="0" w:color="auto"/>
                    <w:bottom w:val="none" w:sz="0" w:space="0" w:color="auto"/>
                    <w:right w:val="none" w:sz="0" w:space="0" w:color="auto"/>
                  </w:divBdr>
                </w:div>
                <w:div w:id="1414619557">
                  <w:marLeft w:val="0"/>
                  <w:marRight w:val="0"/>
                  <w:marTop w:val="0"/>
                  <w:marBottom w:val="0"/>
                  <w:divBdr>
                    <w:top w:val="none" w:sz="0" w:space="0" w:color="auto"/>
                    <w:left w:val="none" w:sz="0" w:space="0" w:color="auto"/>
                    <w:bottom w:val="none" w:sz="0" w:space="0" w:color="auto"/>
                    <w:right w:val="none" w:sz="0" w:space="0" w:color="auto"/>
                  </w:divBdr>
                </w:div>
                <w:div w:id="1424256879">
                  <w:marLeft w:val="0"/>
                  <w:marRight w:val="0"/>
                  <w:marTop w:val="0"/>
                  <w:marBottom w:val="0"/>
                  <w:divBdr>
                    <w:top w:val="none" w:sz="0" w:space="0" w:color="auto"/>
                    <w:left w:val="none" w:sz="0" w:space="0" w:color="auto"/>
                    <w:bottom w:val="none" w:sz="0" w:space="0" w:color="auto"/>
                    <w:right w:val="none" w:sz="0" w:space="0" w:color="auto"/>
                  </w:divBdr>
                </w:div>
                <w:div w:id="1424300474">
                  <w:marLeft w:val="0"/>
                  <w:marRight w:val="0"/>
                  <w:marTop w:val="0"/>
                  <w:marBottom w:val="0"/>
                  <w:divBdr>
                    <w:top w:val="none" w:sz="0" w:space="0" w:color="auto"/>
                    <w:left w:val="none" w:sz="0" w:space="0" w:color="auto"/>
                    <w:bottom w:val="none" w:sz="0" w:space="0" w:color="auto"/>
                    <w:right w:val="none" w:sz="0" w:space="0" w:color="auto"/>
                  </w:divBdr>
                </w:div>
                <w:div w:id="1433628098">
                  <w:marLeft w:val="0"/>
                  <w:marRight w:val="0"/>
                  <w:marTop w:val="0"/>
                  <w:marBottom w:val="0"/>
                  <w:divBdr>
                    <w:top w:val="none" w:sz="0" w:space="0" w:color="auto"/>
                    <w:left w:val="none" w:sz="0" w:space="0" w:color="auto"/>
                    <w:bottom w:val="none" w:sz="0" w:space="0" w:color="auto"/>
                    <w:right w:val="none" w:sz="0" w:space="0" w:color="auto"/>
                  </w:divBdr>
                </w:div>
                <w:div w:id="1433672784">
                  <w:marLeft w:val="0"/>
                  <w:marRight w:val="0"/>
                  <w:marTop w:val="0"/>
                  <w:marBottom w:val="0"/>
                  <w:divBdr>
                    <w:top w:val="none" w:sz="0" w:space="0" w:color="auto"/>
                    <w:left w:val="none" w:sz="0" w:space="0" w:color="auto"/>
                    <w:bottom w:val="none" w:sz="0" w:space="0" w:color="auto"/>
                    <w:right w:val="none" w:sz="0" w:space="0" w:color="auto"/>
                  </w:divBdr>
                </w:div>
                <w:div w:id="1435131772">
                  <w:marLeft w:val="0"/>
                  <w:marRight w:val="0"/>
                  <w:marTop w:val="0"/>
                  <w:marBottom w:val="0"/>
                  <w:divBdr>
                    <w:top w:val="none" w:sz="0" w:space="0" w:color="auto"/>
                    <w:left w:val="none" w:sz="0" w:space="0" w:color="auto"/>
                    <w:bottom w:val="none" w:sz="0" w:space="0" w:color="auto"/>
                    <w:right w:val="none" w:sz="0" w:space="0" w:color="auto"/>
                  </w:divBdr>
                </w:div>
                <w:div w:id="1448040146">
                  <w:marLeft w:val="0"/>
                  <w:marRight w:val="0"/>
                  <w:marTop w:val="0"/>
                  <w:marBottom w:val="0"/>
                  <w:divBdr>
                    <w:top w:val="none" w:sz="0" w:space="0" w:color="auto"/>
                    <w:left w:val="none" w:sz="0" w:space="0" w:color="auto"/>
                    <w:bottom w:val="none" w:sz="0" w:space="0" w:color="auto"/>
                    <w:right w:val="none" w:sz="0" w:space="0" w:color="auto"/>
                  </w:divBdr>
                </w:div>
                <w:div w:id="1454976464">
                  <w:marLeft w:val="0"/>
                  <w:marRight w:val="0"/>
                  <w:marTop w:val="0"/>
                  <w:marBottom w:val="0"/>
                  <w:divBdr>
                    <w:top w:val="none" w:sz="0" w:space="0" w:color="auto"/>
                    <w:left w:val="none" w:sz="0" w:space="0" w:color="auto"/>
                    <w:bottom w:val="none" w:sz="0" w:space="0" w:color="auto"/>
                    <w:right w:val="none" w:sz="0" w:space="0" w:color="auto"/>
                  </w:divBdr>
                </w:div>
                <w:div w:id="1455903362">
                  <w:marLeft w:val="0"/>
                  <w:marRight w:val="0"/>
                  <w:marTop w:val="0"/>
                  <w:marBottom w:val="0"/>
                  <w:divBdr>
                    <w:top w:val="none" w:sz="0" w:space="0" w:color="auto"/>
                    <w:left w:val="none" w:sz="0" w:space="0" w:color="auto"/>
                    <w:bottom w:val="none" w:sz="0" w:space="0" w:color="auto"/>
                    <w:right w:val="none" w:sz="0" w:space="0" w:color="auto"/>
                  </w:divBdr>
                </w:div>
                <w:div w:id="1456482282">
                  <w:marLeft w:val="0"/>
                  <w:marRight w:val="0"/>
                  <w:marTop w:val="0"/>
                  <w:marBottom w:val="0"/>
                  <w:divBdr>
                    <w:top w:val="none" w:sz="0" w:space="0" w:color="auto"/>
                    <w:left w:val="none" w:sz="0" w:space="0" w:color="auto"/>
                    <w:bottom w:val="none" w:sz="0" w:space="0" w:color="auto"/>
                    <w:right w:val="none" w:sz="0" w:space="0" w:color="auto"/>
                  </w:divBdr>
                </w:div>
                <w:div w:id="1459376450">
                  <w:marLeft w:val="0"/>
                  <w:marRight w:val="0"/>
                  <w:marTop w:val="0"/>
                  <w:marBottom w:val="0"/>
                  <w:divBdr>
                    <w:top w:val="none" w:sz="0" w:space="0" w:color="auto"/>
                    <w:left w:val="none" w:sz="0" w:space="0" w:color="auto"/>
                    <w:bottom w:val="none" w:sz="0" w:space="0" w:color="auto"/>
                    <w:right w:val="none" w:sz="0" w:space="0" w:color="auto"/>
                  </w:divBdr>
                </w:div>
                <w:div w:id="1462072993">
                  <w:marLeft w:val="0"/>
                  <w:marRight w:val="0"/>
                  <w:marTop w:val="0"/>
                  <w:marBottom w:val="0"/>
                  <w:divBdr>
                    <w:top w:val="none" w:sz="0" w:space="0" w:color="auto"/>
                    <w:left w:val="none" w:sz="0" w:space="0" w:color="auto"/>
                    <w:bottom w:val="none" w:sz="0" w:space="0" w:color="auto"/>
                    <w:right w:val="none" w:sz="0" w:space="0" w:color="auto"/>
                  </w:divBdr>
                </w:div>
                <w:div w:id="1463303562">
                  <w:marLeft w:val="0"/>
                  <w:marRight w:val="0"/>
                  <w:marTop w:val="0"/>
                  <w:marBottom w:val="0"/>
                  <w:divBdr>
                    <w:top w:val="none" w:sz="0" w:space="0" w:color="auto"/>
                    <w:left w:val="none" w:sz="0" w:space="0" w:color="auto"/>
                    <w:bottom w:val="none" w:sz="0" w:space="0" w:color="auto"/>
                    <w:right w:val="none" w:sz="0" w:space="0" w:color="auto"/>
                  </w:divBdr>
                </w:div>
                <w:div w:id="1463694884">
                  <w:marLeft w:val="0"/>
                  <w:marRight w:val="0"/>
                  <w:marTop w:val="0"/>
                  <w:marBottom w:val="0"/>
                  <w:divBdr>
                    <w:top w:val="none" w:sz="0" w:space="0" w:color="auto"/>
                    <w:left w:val="none" w:sz="0" w:space="0" w:color="auto"/>
                    <w:bottom w:val="none" w:sz="0" w:space="0" w:color="auto"/>
                    <w:right w:val="none" w:sz="0" w:space="0" w:color="auto"/>
                  </w:divBdr>
                </w:div>
                <w:div w:id="1469518327">
                  <w:marLeft w:val="0"/>
                  <w:marRight w:val="0"/>
                  <w:marTop w:val="0"/>
                  <w:marBottom w:val="0"/>
                  <w:divBdr>
                    <w:top w:val="none" w:sz="0" w:space="0" w:color="auto"/>
                    <w:left w:val="none" w:sz="0" w:space="0" w:color="auto"/>
                    <w:bottom w:val="none" w:sz="0" w:space="0" w:color="auto"/>
                    <w:right w:val="none" w:sz="0" w:space="0" w:color="auto"/>
                  </w:divBdr>
                </w:div>
                <w:div w:id="1480196931">
                  <w:marLeft w:val="0"/>
                  <w:marRight w:val="0"/>
                  <w:marTop w:val="0"/>
                  <w:marBottom w:val="0"/>
                  <w:divBdr>
                    <w:top w:val="none" w:sz="0" w:space="0" w:color="auto"/>
                    <w:left w:val="none" w:sz="0" w:space="0" w:color="auto"/>
                    <w:bottom w:val="none" w:sz="0" w:space="0" w:color="auto"/>
                    <w:right w:val="none" w:sz="0" w:space="0" w:color="auto"/>
                  </w:divBdr>
                </w:div>
                <w:div w:id="1488133438">
                  <w:marLeft w:val="0"/>
                  <w:marRight w:val="0"/>
                  <w:marTop w:val="0"/>
                  <w:marBottom w:val="0"/>
                  <w:divBdr>
                    <w:top w:val="none" w:sz="0" w:space="0" w:color="auto"/>
                    <w:left w:val="none" w:sz="0" w:space="0" w:color="auto"/>
                    <w:bottom w:val="none" w:sz="0" w:space="0" w:color="auto"/>
                    <w:right w:val="none" w:sz="0" w:space="0" w:color="auto"/>
                  </w:divBdr>
                </w:div>
                <w:div w:id="1488397565">
                  <w:marLeft w:val="0"/>
                  <w:marRight w:val="0"/>
                  <w:marTop w:val="0"/>
                  <w:marBottom w:val="0"/>
                  <w:divBdr>
                    <w:top w:val="none" w:sz="0" w:space="0" w:color="auto"/>
                    <w:left w:val="none" w:sz="0" w:space="0" w:color="auto"/>
                    <w:bottom w:val="none" w:sz="0" w:space="0" w:color="auto"/>
                    <w:right w:val="none" w:sz="0" w:space="0" w:color="auto"/>
                  </w:divBdr>
                </w:div>
                <w:div w:id="1489443744">
                  <w:marLeft w:val="0"/>
                  <w:marRight w:val="0"/>
                  <w:marTop w:val="0"/>
                  <w:marBottom w:val="0"/>
                  <w:divBdr>
                    <w:top w:val="none" w:sz="0" w:space="0" w:color="auto"/>
                    <w:left w:val="none" w:sz="0" w:space="0" w:color="auto"/>
                    <w:bottom w:val="none" w:sz="0" w:space="0" w:color="auto"/>
                    <w:right w:val="none" w:sz="0" w:space="0" w:color="auto"/>
                  </w:divBdr>
                </w:div>
                <w:div w:id="1492595879">
                  <w:marLeft w:val="0"/>
                  <w:marRight w:val="0"/>
                  <w:marTop w:val="0"/>
                  <w:marBottom w:val="0"/>
                  <w:divBdr>
                    <w:top w:val="none" w:sz="0" w:space="0" w:color="auto"/>
                    <w:left w:val="none" w:sz="0" w:space="0" w:color="auto"/>
                    <w:bottom w:val="none" w:sz="0" w:space="0" w:color="auto"/>
                    <w:right w:val="none" w:sz="0" w:space="0" w:color="auto"/>
                  </w:divBdr>
                </w:div>
                <w:div w:id="1495603740">
                  <w:marLeft w:val="0"/>
                  <w:marRight w:val="0"/>
                  <w:marTop w:val="0"/>
                  <w:marBottom w:val="0"/>
                  <w:divBdr>
                    <w:top w:val="none" w:sz="0" w:space="0" w:color="auto"/>
                    <w:left w:val="none" w:sz="0" w:space="0" w:color="auto"/>
                    <w:bottom w:val="none" w:sz="0" w:space="0" w:color="auto"/>
                    <w:right w:val="none" w:sz="0" w:space="0" w:color="auto"/>
                  </w:divBdr>
                </w:div>
                <w:div w:id="1498302553">
                  <w:marLeft w:val="0"/>
                  <w:marRight w:val="0"/>
                  <w:marTop w:val="0"/>
                  <w:marBottom w:val="0"/>
                  <w:divBdr>
                    <w:top w:val="none" w:sz="0" w:space="0" w:color="auto"/>
                    <w:left w:val="none" w:sz="0" w:space="0" w:color="auto"/>
                    <w:bottom w:val="none" w:sz="0" w:space="0" w:color="auto"/>
                    <w:right w:val="none" w:sz="0" w:space="0" w:color="auto"/>
                  </w:divBdr>
                </w:div>
                <w:div w:id="1508251236">
                  <w:marLeft w:val="0"/>
                  <w:marRight w:val="0"/>
                  <w:marTop w:val="0"/>
                  <w:marBottom w:val="0"/>
                  <w:divBdr>
                    <w:top w:val="none" w:sz="0" w:space="0" w:color="auto"/>
                    <w:left w:val="none" w:sz="0" w:space="0" w:color="auto"/>
                    <w:bottom w:val="none" w:sz="0" w:space="0" w:color="auto"/>
                    <w:right w:val="none" w:sz="0" w:space="0" w:color="auto"/>
                  </w:divBdr>
                </w:div>
                <w:div w:id="1510606013">
                  <w:marLeft w:val="0"/>
                  <w:marRight w:val="0"/>
                  <w:marTop w:val="0"/>
                  <w:marBottom w:val="0"/>
                  <w:divBdr>
                    <w:top w:val="none" w:sz="0" w:space="0" w:color="auto"/>
                    <w:left w:val="none" w:sz="0" w:space="0" w:color="auto"/>
                    <w:bottom w:val="none" w:sz="0" w:space="0" w:color="auto"/>
                    <w:right w:val="none" w:sz="0" w:space="0" w:color="auto"/>
                  </w:divBdr>
                </w:div>
                <w:div w:id="1525702614">
                  <w:marLeft w:val="0"/>
                  <w:marRight w:val="0"/>
                  <w:marTop w:val="0"/>
                  <w:marBottom w:val="0"/>
                  <w:divBdr>
                    <w:top w:val="none" w:sz="0" w:space="0" w:color="auto"/>
                    <w:left w:val="none" w:sz="0" w:space="0" w:color="auto"/>
                    <w:bottom w:val="none" w:sz="0" w:space="0" w:color="auto"/>
                    <w:right w:val="none" w:sz="0" w:space="0" w:color="auto"/>
                  </w:divBdr>
                </w:div>
                <w:div w:id="1532376964">
                  <w:marLeft w:val="0"/>
                  <w:marRight w:val="0"/>
                  <w:marTop w:val="0"/>
                  <w:marBottom w:val="0"/>
                  <w:divBdr>
                    <w:top w:val="none" w:sz="0" w:space="0" w:color="auto"/>
                    <w:left w:val="none" w:sz="0" w:space="0" w:color="auto"/>
                    <w:bottom w:val="none" w:sz="0" w:space="0" w:color="auto"/>
                    <w:right w:val="none" w:sz="0" w:space="0" w:color="auto"/>
                  </w:divBdr>
                </w:div>
                <w:div w:id="1534491124">
                  <w:marLeft w:val="0"/>
                  <w:marRight w:val="0"/>
                  <w:marTop w:val="0"/>
                  <w:marBottom w:val="0"/>
                  <w:divBdr>
                    <w:top w:val="none" w:sz="0" w:space="0" w:color="auto"/>
                    <w:left w:val="none" w:sz="0" w:space="0" w:color="auto"/>
                    <w:bottom w:val="none" w:sz="0" w:space="0" w:color="auto"/>
                    <w:right w:val="none" w:sz="0" w:space="0" w:color="auto"/>
                  </w:divBdr>
                </w:div>
                <w:div w:id="1540698552">
                  <w:marLeft w:val="0"/>
                  <w:marRight w:val="0"/>
                  <w:marTop w:val="0"/>
                  <w:marBottom w:val="0"/>
                  <w:divBdr>
                    <w:top w:val="none" w:sz="0" w:space="0" w:color="auto"/>
                    <w:left w:val="none" w:sz="0" w:space="0" w:color="auto"/>
                    <w:bottom w:val="none" w:sz="0" w:space="0" w:color="auto"/>
                    <w:right w:val="none" w:sz="0" w:space="0" w:color="auto"/>
                  </w:divBdr>
                </w:div>
                <w:div w:id="1545409279">
                  <w:marLeft w:val="0"/>
                  <w:marRight w:val="0"/>
                  <w:marTop w:val="0"/>
                  <w:marBottom w:val="0"/>
                  <w:divBdr>
                    <w:top w:val="none" w:sz="0" w:space="0" w:color="auto"/>
                    <w:left w:val="none" w:sz="0" w:space="0" w:color="auto"/>
                    <w:bottom w:val="none" w:sz="0" w:space="0" w:color="auto"/>
                    <w:right w:val="none" w:sz="0" w:space="0" w:color="auto"/>
                  </w:divBdr>
                </w:div>
                <w:div w:id="1547716812">
                  <w:marLeft w:val="0"/>
                  <w:marRight w:val="0"/>
                  <w:marTop w:val="0"/>
                  <w:marBottom w:val="0"/>
                  <w:divBdr>
                    <w:top w:val="none" w:sz="0" w:space="0" w:color="auto"/>
                    <w:left w:val="none" w:sz="0" w:space="0" w:color="auto"/>
                    <w:bottom w:val="none" w:sz="0" w:space="0" w:color="auto"/>
                    <w:right w:val="none" w:sz="0" w:space="0" w:color="auto"/>
                  </w:divBdr>
                </w:div>
                <w:div w:id="1554078059">
                  <w:marLeft w:val="0"/>
                  <w:marRight w:val="0"/>
                  <w:marTop w:val="0"/>
                  <w:marBottom w:val="0"/>
                  <w:divBdr>
                    <w:top w:val="none" w:sz="0" w:space="0" w:color="auto"/>
                    <w:left w:val="none" w:sz="0" w:space="0" w:color="auto"/>
                    <w:bottom w:val="none" w:sz="0" w:space="0" w:color="auto"/>
                    <w:right w:val="none" w:sz="0" w:space="0" w:color="auto"/>
                  </w:divBdr>
                </w:div>
                <w:div w:id="1558317760">
                  <w:marLeft w:val="0"/>
                  <w:marRight w:val="0"/>
                  <w:marTop w:val="0"/>
                  <w:marBottom w:val="0"/>
                  <w:divBdr>
                    <w:top w:val="none" w:sz="0" w:space="0" w:color="auto"/>
                    <w:left w:val="none" w:sz="0" w:space="0" w:color="auto"/>
                    <w:bottom w:val="none" w:sz="0" w:space="0" w:color="auto"/>
                    <w:right w:val="none" w:sz="0" w:space="0" w:color="auto"/>
                  </w:divBdr>
                </w:div>
                <w:div w:id="1564683776">
                  <w:marLeft w:val="0"/>
                  <w:marRight w:val="0"/>
                  <w:marTop w:val="0"/>
                  <w:marBottom w:val="0"/>
                  <w:divBdr>
                    <w:top w:val="none" w:sz="0" w:space="0" w:color="auto"/>
                    <w:left w:val="none" w:sz="0" w:space="0" w:color="auto"/>
                    <w:bottom w:val="none" w:sz="0" w:space="0" w:color="auto"/>
                    <w:right w:val="none" w:sz="0" w:space="0" w:color="auto"/>
                  </w:divBdr>
                </w:div>
                <w:div w:id="1571426272">
                  <w:marLeft w:val="0"/>
                  <w:marRight w:val="0"/>
                  <w:marTop w:val="0"/>
                  <w:marBottom w:val="0"/>
                  <w:divBdr>
                    <w:top w:val="none" w:sz="0" w:space="0" w:color="auto"/>
                    <w:left w:val="none" w:sz="0" w:space="0" w:color="auto"/>
                    <w:bottom w:val="none" w:sz="0" w:space="0" w:color="auto"/>
                    <w:right w:val="none" w:sz="0" w:space="0" w:color="auto"/>
                  </w:divBdr>
                </w:div>
                <w:div w:id="1589458421">
                  <w:marLeft w:val="0"/>
                  <w:marRight w:val="0"/>
                  <w:marTop w:val="0"/>
                  <w:marBottom w:val="0"/>
                  <w:divBdr>
                    <w:top w:val="none" w:sz="0" w:space="0" w:color="auto"/>
                    <w:left w:val="none" w:sz="0" w:space="0" w:color="auto"/>
                    <w:bottom w:val="none" w:sz="0" w:space="0" w:color="auto"/>
                    <w:right w:val="none" w:sz="0" w:space="0" w:color="auto"/>
                  </w:divBdr>
                </w:div>
                <w:div w:id="1590112575">
                  <w:marLeft w:val="0"/>
                  <w:marRight w:val="0"/>
                  <w:marTop w:val="0"/>
                  <w:marBottom w:val="0"/>
                  <w:divBdr>
                    <w:top w:val="none" w:sz="0" w:space="0" w:color="auto"/>
                    <w:left w:val="none" w:sz="0" w:space="0" w:color="auto"/>
                    <w:bottom w:val="none" w:sz="0" w:space="0" w:color="auto"/>
                    <w:right w:val="none" w:sz="0" w:space="0" w:color="auto"/>
                  </w:divBdr>
                </w:div>
                <w:div w:id="1590314971">
                  <w:marLeft w:val="0"/>
                  <w:marRight w:val="0"/>
                  <w:marTop w:val="0"/>
                  <w:marBottom w:val="0"/>
                  <w:divBdr>
                    <w:top w:val="none" w:sz="0" w:space="0" w:color="auto"/>
                    <w:left w:val="none" w:sz="0" w:space="0" w:color="auto"/>
                    <w:bottom w:val="none" w:sz="0" w:space="0" w:color="auto"/>
                    <w:right w:val="none" w:sz="0" w:space="0" w:color="auto"/>
                  </w:divBdr>
                </w:div>
                <w:div w:id="1593277266">
                  <w:marLeft w:val="0"/>
                  <w:marRight w:val="0"/>
                  <w:marTop w:val="0"/>
                  <w:marBottom w:val="0"/>
                  <w:divBdr>
                    <w:top w:val="none" w:sz="0" w:space="0" w:color="auto"/>
                    <w:left w:val="none" w:sz="0" w:space="0" w:color="auto"/>
                    <w:bottom w:val="none" w:sz="0" w:space="0" w:color="auto"/>
                    <w:right w:val="none" w:sz="0" w:space="0" w:color="auto"/>
                  </w:divBdr>
                </w:div>
                <w:div w:id="1595623718">
                  <w:marLeft w:val="0"/>
                  <w:marRight w:val="0"/>
                  <w:marTop w:val="0"/>
                  <w:marBottom w:val="0"/>
                  <w:divBdr>
                    <w:top w:val="none" w:sz="0" w:space="0" w:color="auto"/>
                    <w:left w:val="none" w:sz="0" w:space="0" w:color="auto"/>
                    <w:bottom w:val="none" w:sz="0" w:space="0" w:color="auto"/>
                    <w:right w:val="none" w:sz="0" w:space="0" w:color="auto"/>
                  </w:divBdr>
                </w:div>
                <w:div w:id="1602763667">
                  <w:marLeft w:val="0"/>
                  <w:marRight w:val="0"/>
                  <w:marTop w:val="0"/>
                  <w:marBottom w:val="0"/>
                  <w:divBdr>
                    <w:top w:val="none" w:sz="0" w:space="0" w:color="auto"/>
                    <w:left w:val="none" w:sz="0" w:space="0" w:color="auto"/>
                    <w:bottom w:val="none" w:sz="0" w:space="0" w:color="auto"/>
                    <w:right w:val="none" w:sz="0" w:space="0" w:color="auto"/>
                  </w:divBdr>
                </w:div>
                <w:div w:id="1603566772">
                  <w:marLeft w:val="0"/>
                  <w:marRight w:val="0"/>
                  <w:marTop w:val="0"/>
                  <w:marBottom w:val="0"/>
                  <w:divBdr>
                    <w:top w:val="none" w:sz="0" w:space="0" w:color="auto"/>
                    <w:left w:val="none" w:sz="0" w:space="0" w:color="auto"/>
                    <w:bottom w:val="none" w:sz="0" w:space="0" w:color="auto"/>
                    <w:right w:val="none" w:sz="0" w:space="0" w:color="auto"/>
                  </w:divBdr>
                </w:div>
                <w:div w:id="1607536080">
                  <w:marLeft w:val="0"/>
                  <w:marRight w:val="0"/>
                  <w:marTop w:val="0"/>
                  <w:marBottom w:val="0"/>
                  <w:divBdr>
                    <w:top w:val="none" w:sz="0" w:space="0" w:color="auto"/>
                    <w:left w:val="none" w:sz="0" w:space="0" w:color="auto"/>
                    <w:bottom w:val="none" w:sz="0" w:space="0" w:color="auto"/>
                    <w:right w:val="none" w:sz="0" w:space="0" w:color="auto"/>
                  </w:divBdr>
                </w:div>
                <w:div w:id="1616712615">
                  <w:marLeft w:val="0"/>
                  <w:marRight w:val="0"/>
                  <w:marTop w:val="0"/>
                  <w:marBottom w:val="0"/>
                  <w:divBdr>
                    <w:top w:val="none" w:sz="0" w:space="0" w:color="auto"/>
                    <w:left w:val="none" w:sz="0" w:space="0" w:color="auto"/>
                    <w:bottom w:val="none" w:sz="0" w:space="0" w:color="auto"/>
                    <w:right w:val="none" w:sz="0" w:space="0" w:color="auto"/>
                  </w:divBdr>
                </w:div>
                <w:div w:id="1617448148">
                  <w:marLeft w:val="0"/>
                  <w:marRight w:val="0"/>
                  <w:marTop w:val="0"/>
                  <w:marBottom w:val="0"/>
                  <w:divBdr>
                    <w:top w:val="none" w:sz="0" w:space="0" w:color="auto"/>
                    <w:left w:val="none" w:sz="0" w:space="0" w:color="auto"/>
                    <w:bottom w:val="none" w:sz="0" w:space="0" w:color="auto"/>
                    <w:right w:val="none" w:sz="0" w:space="0" w:color="auto"/>
                  </w:divBdr>
                </w:div>
                <w:div w:id="1618561467">
                  <w:marLeft w:val="0"/>
                  <w:marRight w:val="0"/>
                  <w:marTop w:val="0"/>
                  <w:marBottom w:val="0"/>
                  <w:divBdr>
                    <w:top w:val="none" w:sz="0" w:space="0" w:color="auto"/>
                    <w:left w:val="none" w:sz="0" w:space="0" w:color="auto"/>
                    <w:bottom w:val="none" w:sz="0" w:space="0" w:color="auto"/>
                    <w:right w:val="none" w:sz="0" w:space="0" w:color="auto"/>
                  </w:divBdr>
                </w:div>
                <w:div w:id="1621765168">
                  <w:marLeft w:val="0"/>
                  <w:marRight w:val="0"/>
                  <w:marTop w:val="0"/>
                  <w:marBottom w:val="0"/>
                  <w:divBdr>
                    <w:top w:val="none" w:sz="0" w:space="0" w:color="auto"/>
                    <w:left w:val="none" w:sz="0" w:space="0" w:color="auto"/>
                    <w:bottom w:val="none" w:sz="0" w:space="0" w:color="auto"/>
                    <w:right w:val="none" w:sz="0" w:space="0" w:color="auto"/>
                  </w:divBdr>
                </w:div>
                <w:div w:id="1621961411">
                  <w:marLeft w:val="0"/>
                  <w:marRight w:val="0"/>
                  <w:marTop w:val="0"/>
                  <w:marBottom w:val="0"/>
                  <w:divBdr>
                    <w:top w:val="none" w:sz="0" w:space="0" w:color="auto"/>
                    <w:left w:val="none" w:sz="0" w:space="0" w:color="auto"/>
                    <w:bottom w:val="none" w:sz="0" w:space="0" w:color="auto"/>
                    <w:right w:val="none" w:sz="0" w:space="0" w:color="auto"/>
                  </w:divBdr>
                </w:div>
                <w:div w:id="1627858680">
                  <w:marLeft w:val="0"/>
                  <w:marRight w:val="0"/>
                  <w:marTop w:val="0"/>
                  <w:marBottom w:val="0"/>
                  <w:divBdr>
                    <w:top w:val="none" w:sz="0" w:space="0" w:color="auto"/>
                    <w:left w:val="none" w:sz="0" w:space="0" w:color="auto"/>
                    <w:bottom w:val="none" w:sz="0" w:space="0" w:color="auto"/>
                    <w:right w:val="none" w:sz="0" w:space="0" w:color="auto"/>
                  </w:divBdr>
                </w:div>
                <w:div w:id="1640038552">
                  <w:marLeft w:val="0"/>
                  <w:marRight w:val="0"/>
                  <w:marTop w:val="0"/>
                  <w:marBottom w:val="0"/>
                  <w:divBdr>
                    <w:top w:val="none" w:sz="0" w:space="0" w:color="auto"/>
                    <w:left w:val="none" w:sz="0" w:space="0" w:color="auto"/>
                    <w:bottom w:val="none" w:sz="0" w:space="0" w:color="auto"/>
                    <w:right w:val="none" w:sz="0" w:space="0" w:color="auto"/>
                  </w:divBdr>
                </w:div>
                <w:div w:id="1643775300">
                  <w:marLeft w:val="0"/>
                  <w:marRight w:val="0"/>
                  <w:marTop w:val="0"/>
                  <w:marBottom w:val="0"/>
                  <w:divBdr>
                    <w:top w:val="none" w:sz="0" w:space="0" w:color="auto"/>
                    <w:left w:val="none" w:sz="0" w:space="0" w:color="auto"/>
                    <w:bottom w:val="none" w:sz="0" w:space="0" w:color="auto"/>
                    <w:right w:val="none" w:sz="0" w:space="0" w:color="auto"/>
                  </w:divBdr>
                </w:div>
                <w:div w:id="1651858362">
                  <w:marLeft w:val="0"/>
                  <w:marRight w:val="0"/>
                  <w:marTop w:val="0"/>
                  <w:marBottom w:val="0"/>
                  <w:divBdr>
                    <w:top w:val="none" w:sz="0" w:space="0" w:color="auto"/>
                    <w:left w:val="none" w:sz="0" w:space="0" w:color="auto"/>
                    <w:bottom w:val="none" w:sz="0" w:space="0" w:color="auto"/>
                    <w:right w:val="none" w:sz="0" w:space="0" w:color="auto"/>
                  </w:divBdr>
                </w:div>
                <w:div w:id="1661272981">
                  <w:marLeft w:val="0"/>
                  <w:marRight w:val="0"/>
                  <w:marTop w:val="0"/>
                  <w:marBottom w:val="0"/>
                  <w:divBdr>
                    <w:top w:val="none" w:sz="0" w:space="0" w:color="auto"/>
                    <w:left w:val="none" w:sz="0" w:space="0" w:color="auto"/>
                    <w:bottom w:val="none" w:sz="0" w:space="0" w:color="auto"/>
                    <w:right w:val="none" w:sz="0" w:space="0" w:color="auto"/>
                  </w:divBdr>
                </w:div>
                <w:div w:id="1671758282">
                  <w:marLeft w:val="0"/>
                  <w:marRight w:val="0"/>
                  <w:marTop w:val="0"/>
                  <w:marBottom w:val="0"/>
                  <w:divBdr>
                    <w:top w:val="none" w:sz="0" w:space="0" w:color="auto"/>
                    <w:left w:val="none" w:sz="0" w:space="0" w:color="auto"/>
                    <w:bottom w:val="none" w:sz="0" w:space="0" w:color="auto"/>
                    <w:right w:val="none" w:sz="0" w:space="0" w:color="auto"/>
                  </w:divBdr>
                </w:div>
                <w:div w:id="1677340710">
                  <w:marLeft w:val="0"/>
                  <w:marRight w:val="0"/>
                  <w:marTop w:val="0"/>
                  <w:marBottom w:val="0"/>
                  <w:divBdr>
                    <w:top w:val="none" w:sz="0" w:space="0" w:color="auto"/>
                    <w:left w:val="none" w:sz="0" w:space="0" w:color="auto"/>
                    <w:bottom w:val="none" w:sz="0" w:space="0" w:color="auto"/>
                    <w:right w:val="none" w:sz="0" w:space="0" w:color="auto"/>
                  </w:divBdr>
                </w:div>
                <w:div w:id="1680768974">
                  <w:marLeft w:val="0"/>
                  <w:marRight w:val="0"/>
                  <w:marTop w:val="0"/>
                  <w:marBottom w:val="0"/>
                  <w:divBdr>
                    <w:top w:val="none" w:sz="0" w:space="0" w:color="auto"/>
                    <w:left w:val="none" w:sz="0" w:space="0" w:color="auto"/>
                    <w:bottom w:val="none" w:sz="0" w:space="0" w:color="auto"/>
                    <w:right w:val="none" w:sz="0" w:space="0" w:color="auto"/>
                  </w:divBdr>
                </w:div>
                <w:div w:id="1708407140">
                  <w:marLeft w:val="0"/>
                  <w:marRight w:val="0"/>
                  <w:marTop w:val="0"/>
                  <w:marBottom w:val="0"/>
                  <w:divBdr>
                    <w:top w:val="none" w:sz="0" w:space="0" w:color="auto"/>
                    <w:left w:val="none" w:sz="0" w:space="0" w:color="auto"/>
                    <w:bottom w:val="none" w:sz="0" w:space="0" w:color="auto"/>
                    <w:right w:val="none" w:sz="0" w:space="0" w:color="auto"/>
                  </w:divBdr>
                </w:div>
                <w:div w:id="1713923574">
                  <w:marLeft w:val="0"/>
                  <w:marRight w:val="0"/>
                  <w:marTop w:val="0"/>
                  <w:marBottom w:val="0"/>
                  <w:divBdr>
                    <w:top w:val="none" w:sz="0" w:space="0" w:color="auto"/>
                    <w:left w:val="none" w:sz="0" w:space="0" w:color="auto"/>
                    <w:bottom w:val="none" w:sz="0" w:space="0" w:color="auto"/>
                    <w:right w:val="none" w:sz="0" w:space="0" w:color="auto"/>
                  </w:divBdr>
                </w:div>
                <w:div w:id="1717855692">
                  <w:marLeft w:val="0"/>
                  <w:marRight w:val="0"/>
                  <w:marTop w:val="0"/>
                  <w:marBottom w:val="0"/>
                  <w:divBdr>
                    <w:top w:val="none" w:sz="0" w:space="0" w:color="auto"/>
                    <w:left w:val="none" w:sz="0" w:space="0" w:color="auto"/>
                    <w:bottom w:val="none" w:sz="0" w:space="0" w:color="auto"/>
                    <w:right w:val="none" w:sz="0" w:space="0" w:color="auto"/>
                  </w:divBdr>
                </w:div>
                <w:div w:id="1720085935">
                  <w:marLeft w:val="0"/>
                  <w:marRight w:val="0"/>
                  <w:marTop w:val="0"/>
                  <w:marBottom w:val="0"/>
                  <w:divBdr>
                    <w:top w:val="none" w:sz="0" w:space="0" w:color="auto"/>
                    <w:left w:val="none" w:sz="0" w:space="0" w:color="auto"/>
                    <w:bottom w:val="none" w:sz="0" w:space="0" w:color="auto"/>
                    <w:right w:val="none" w:sz="0" w:space="0" w:color="auto"/>
                  </w:divBdr>
                </w:div>
                <w:div w:id="1725131785">
                  <w:marLeft w:val="0"/>
                  <w:marRight w:val="0"/>
                  <w:marTop w:val="0"/>
                  <w:marBottom w:val="0"/>
                  <w:divBdr>
                    <w:top w:val="none" w:sz="0" w:space="0" w:color="auto"/>
                    <w:left w:val="none" w:sz="0" w:space="0" w:color="auto"/>
                    <w:bottom w:val="none" w:sz="0" w:space="0" w:color="auto"/>
                    <w:right w:val="none" w:sz="0" w:space="0" w:color="auto"/>
                  </w:divBdr>
                </w:div>
                <w:div w:id="1728526856">
                  <w:marLeft w:val="0"/>
                  <w:marRight w:val="0"/>
                  <w:marTop w:val="0"/>
                  <w:marBottom w:val="0"/>
                  <w:divBdr>
                    <w:top w:val="none" w:sz="0" w:space="0" w:color="auto"/>
                    <w:left w:val="none" w:sz="0" w:space="0" w:color="auto"/>
                    <w:bottom w:val="none" w:sz="0" w:space="0" w:color="auto"/>
                    <w:right w:val="none" w:sz="0" w:space="0" w:color="auto"/>
                  </w:divBdr>
                </w:div>
                <w:div w:id="1743065736">
                  <w:marLeft w:val="0"/>
                  <w:marRight w:val="0"/>
                  <w:marTop w:val="0"/>
                  <w:marBottom w:val="0"/>
                  <w:divBdr>
                    <w:top w:val="none" w:sz="0" w:space="0" w:color="auto"/>
                    <w:left w:val="none" w:sz="0" w:space="0" w:color="auto"/>
                    <w:bottom w:val="none" w:sz="0" w:space="0" w:color="auto"/>
                    <w:right w:val="none" w:sz="0" w:space="0" w:color="auto"/>
                  </w:divBdr>
                </w:div>
                <w:div w:id="1746493992">
                  <w:marLeft w:val="0"/>
                  <w:marRight w:val="0"/>
                  <w:marTop w:val="0"/>
                  <w:marBottom w:val="0"/>
                  <w:divBdr>
                    <w:top w:val="none" w:sz="0" w:space="0" w:color="auto"/>
                    <w:left w:val="none" w:sz="0" w:space="0" w:color="auto"/>
                    <w:bottom w:val="none" w:sz="0" w:space="0" w:color="auto"/>
                    <w:right w:val="none" w:sz="0" w:space="0" w:color="auto"/>
                  </w:divBdr>
                </w:div>
                <w:div w:id="1746609489">
                  <w:marLeft w:val="0"/>
                  <w:marRight w:val="0"/>
                  <w:marTop w:val="0"/>
                  <w:marBottom w:val="0"/>
                  <w:divBdr>
                    <w:top w:val="none" w:sz="0" w:space="0" w:color="auto"/>
                    <w:left w:val="none" w:sz="0" w:space="0" w:color="auto"/>
                    <w:bottom w:val="none" w:sz="0" w:space="0" w:color="auto"/>
                    <w:right w:val="none" w:sz="0" w:space="0" w:color="auto"/>
                  </w:divBdr>
                </w:div>
                <w:div w:id="1747994700">
                  <w:marLeft w:val="0"/>
                  <w:marRight w:val="0"/>
                  <w:marTop w:val="0"/>
                  <w:marBottom w:val="0"/>
                  <w:divBdr>
                    <w:top w:val="none" w:sz="0" w:space="0" w:color="auto"/>
                    <w:left w:val="none" w:sz="0" w:space="0" w:color="auto"/>
                    <w:bottom w:val="none" w:sz="0" w:space="0" w:color="auto"/>
                    <w:right w:val="none" w:sz="0" w:space="0" w:color="auto"/>
                  </w:divBdr>
                </w:div>
                <w:div w:id="1748069170">
                  <w:marLeft w:val="0"/>
                  <w:marRight w:val="0"/>
                  <w:marTop w:val="0"/>
                  <w:marBottom w:val="0"/>
                  <w:divBdr>
                    <w:top w:val="none" w:sz="0" w:space="0" w:color="auto"/>
                    <w:left w:val="none" w:sz="0" w:space="0" w:color="auto"/>
                    <w:bottom w:val="none" w:sz="0" w:space="0" w:color="auto"/>
                    <w:right w:val="none" w:sz="0" w:space="0" w:color="auto"/>
                  </w:divBdr>
                </w:div>
                <w:div w:id="1750999936">
                  <w:marLeft w:val="0"/>
                  <w:marRight w:val="0"/>
                  <w:marTop w:val="0"/>
                  <w:marBottom w:val="0"/>
                  <w:divBdr>
                    <w:top w:val="none" w:sz="0" w:space="0" w:color="auto"/>
                    <w:left w:val="none" w:sz="0" w:space="0" w:color="auto"/>
                    <w:bottom w:val="none" w:sz="0" w:space="0" w:color="auto"/>
                    <w:right w:val="none" w:sz="0" w:space="0" w:color="auto"/>
                  </w:divBdr>
                </w:div>
                <w:div w:id="1752970202">
                  <w:marLeft w:val="0"/>
                  <w:marRight w:val="0"/>
                  <w:marTop w:val="0"/>
                  <w:marBottom w:val="0"/>
                  <w:divBdr>
                    <w:top w:val="none" w:sz="0" w:space="0" w:color="auto"/>
                    <w:left w:val="none" w:sz="0" w:space="0" w:color="auto"/>
                    <w:bottom w:val="none" w:sz="0" w:space="0" w:color="auto"/>
                    <w:right w:val="none" w:sz="0" w:space="0" w:color="auto"/>
                  </w:divBdr>
                </w:div>
                <w:div w:id="1753162517">
                  <w:marLeft w:val="0"/>
                  <w:marRight w:val="0"/>
                  <w:marTop w:val="0"/>
                  <w:marBottom w:val="0"/>
                  <w:divBdr>
                    <w:top w:val="none" w:sz="0" w:space="0" w:color="auto"/>
                    <w:left w:val="none" w:sz="0" w:space="0" w:color="auto"/>
                    <w:bottom w:val="none" w:sz="0" w:space="0" w:color="auto"/>
                    <w:right w:val="none" w:sz="0" w:space="0" w:color="auto"/>
                  </w:divBdr>
                </w:div>
                <w:div w:id="1756438886">
                  <w:marLeft w:val="0"/>
                  <w:marRight w:val="0"/>
                  <w:marTop w:val="0"/>
                  <w:marBottom w:val="0"/>
                  <w:divBdr>
                    <w:top w:val="none" w:sz="0" w:space="0" w:color="auto"/>
                    <w:left w:val="none" w:sz="0" w:space="0" w:color="auto"/>
                    <w:bottom w:val="none" w:sz="0" w:space="0" w:color="auto"/>
                    <w:right w:val="none" w:sz="0" w:space="0" w:color="auto"/>
                  </w:divBdr>
                </w:div>
                <w:div w:id="1757559277">
                  <w:marLeft w:val="0"/>
                  <w:marRight w:val="0"/>
                  <w:marTop w:val="0"/>
                  <w:marBottom w:val="0"/>
                  <w:divBdr>
                    <w:top w:val="none" w:sz="0" w:space="0" w:color="auto"/>
                    <w:left w:val="none" w:sz="0" w:space="0" w:color="auto"/>
                    <w:bottom w:val="none" w:sz="0" w:space="0" w:color="auto"/>
                    <w:right w:val="none" w:sz="0" w:space="0" w:color="auto"/>
                  </w:divBdr>
                </w:div>
                <w:div w:id="1760903568">
                  <w:marLeft w:val="0"/>
                  <w:marRight w:val="0"/>
                  <w:marTop w:val="0"/>
                  <w:marBottom w:val="0"/>
                  <w:divBdr>
                    <w:top w:val="none" w:sz="0" w:space="0" w:color="auto"/>
                    <w:left w:val="none" w:sz="0" w:space="0" w:color="auto"/>
                    <w:bottom w:val="none" w:sz="0" w:space="0" w:color="auto"/>
                    <w:right w:val="none" w:sz="0" w:space="0" w:color="auto"/>
                  </w:divBdr>
                </w:div>
                <w:div w:id="1761104120">
                  <w:marLeft w:val="0"/>
                  <w:marRight w:val="0"/>
                  <w:marTop w:val="0"/>
                  <w:marBottom w:val="0"/>
                  <w:divBdr>
                    <w:top w:val="none" w:sz="0" w:space="0" w:color="auto"/>
                    <w:left w:val="none" w:sz="0" w:space="0" w:color="auto"/>
                    <w:bottom w:val="none" w:sz="0" w:space="0" w:color="auto"/>
                    <w:right w:val="none" w:sz="0" w:space="0" w:color="auto"/>
                  </w:divBdr>
                </w:div>
                <w:div w:id="1765761270">
                  <w:marLeft w:val="0"/>
                  <w:marRight w:val="0"/>
                  <w:marTop w:val="0"/>
                  <w:marBottom w:val="0"/>
                  <w:divBdr>
                    <w:top w:val="none" w:sz="0" w:space="0" w:color="auto"/>
                    <w:left w:val="none" w:sz="0" w:space="0" w:color="auto"/>
                    <w:bottom w:val="none" w:sz="0" w:space="0" w:color="auto"/>
                    <w:right w:val="none" w:sz="0" w:space="0" w:color="auto"/>
                  </w:divBdr>
                </w:div>
                <w:div w:id="1771119566">
                  <w:marLeft w:val="0"/>
                  <w:marRight w:val="0"/>
                  <w:marTop w:val="0"/>
                  <w:marBottom w:val="0"/>
                  <w:divBdr>
                    <w:top w:val="none" w:sz="0" w:space="0" w:color="auto"/>
                    <w:left w:val="none" w:sz="0" w:space="0" w:color="auto"/>
                    <w:bottom w:val="none" w:sz="0" w:space="0" w:color="auto"/>
                    <w:right w:val="none" w:sz="0" w:space="0" w:color="auto"/>
                  </w:divBdr>
                </w:div>
                <w:div w:id="1776289900">
                  <w:marLeft w:val="0"/>
                  <w:marRight w:val="0"/>
                  <w:marTop w:val="0"/>
                  <w:marBottom w:val="0"/>
                  <w:divBdr>
                    <w:top w:val="none" w:sz="0" w:space="0" w:color="auto"/>
                    <w:left w:val="none" w:sz="0" w:space="0" w:color="auto"/>
                    <w:bottom w:val="none" w:sz="0" w:space="0" w:color="auto"/>
                    <w:right w:val="none" w:sz="0" w:space="0" w:color="auto"/>
                  </w:divBdr>
                </w:div>
                <w:div w:id="1776511905">
                  <w:marLeft w:val="0"/>
                  <w:marRight w:val="0"/>
                  <w:marTop w:val="0"/>
                  <w:marBottom w:val="0"/>
                  <w:divBdr>
                    <w:top w:val="none" w:sz="0" w:space="0" w:color="auto"/>
                    <w:left w:val="none" w:sz="0" w:space="0" w:color="auto"/>
                    <w:bottom w:val="none" w:sz="0" w:space="0" w:color="auto"/>
                    <w:right w:val="none" w:sz="0" w:space="0" w:color="auto"/>
                  </w:divBdr>
                </w:div>
                <w:div w:id="1776821368">
                  <w:marLeft w:val="0"/>
                  <w:marRight w:val="0"/>
                  <w:marTop w:val="0"/>
                  <w:marBottom w:val="0"/>
                  <w:divBdr>
                    <w:top w:val="none" w:sz="0" w:space="0" w:color="auto"/>
                    <w:left w:val="none" w:sz="0" w:space="0" w:color="auto"/>
                    <w:bottom w:val="none" w:sz="0" w:space="0" w:color="auto"/>
                    <w:right w:val="none" w:sz="0" w:space="0" w:color="auto"/>
                  </w:divBdr>
                </w:div>
                <w:div w:id="1777363218">
                  <w:marLeft w:val="0"/>
                  <w:marRight w:val="0"/>
                  <w:marTop w:val="0"/>
                  <w:marBottom w:val="0"/>
                  <w:divBdr>
                    <w:top w:val="none" w:sz="0" w:space="0" w:color="auto"/>
                    <w:left w:val="none" w:sz="0" w:space="0" w:color="auto"/>
                    <w:bottom w:val="none" w:sz="0" w:space="0" w:color="auto"/>
                    <w:right w:val="none" w:sz="0" w:space="0" w:color="auto"/>
                  </w:divBdr>
                </w:div>
                <w:div w:id="1785684224">
                  <w:marLeft w:val="0"/>
                  <w:marRight w:val="0"/>
                  <w:marTop w:val="0"/>
                  <w:marBottom w:val="0"/>
                  <w:divBdr>
                    <w:top w:val="none" w:sz="0" w:space="0" w:color="auto"/>
                    <w:left w:val="none" w:sz="0" w:space="0" w:color="auto"/>
                    <w:bottom w:val="none" w:sz="0" w:space="0" w:color="auto"/>
                    <w:right w:val="none" w:sz="0" w:space="0" w:color="auto"/>
                  </w:divBdr>
                </w:div>
                <w:div w:id="1791825157">
                  <w:marLeft w:val="0"/>
                  <w:marRight w:val="0"/>
                  <w:marTop w:val="0"/>
                  <w:marBottom w:val="0"/>
                  <w:divBdr>
                    <w:top w:val="none" w:sz="0" w:space="0" w:color="auto"/>
                    <w:left w:val="none" w:sz="0" w:space="0" w:color="auto"/>
                    <w:bottom w:val="none" w:sz="0" w:space="0" w:color="auto"/>
                    <w:right w:val="none" w:sz="0" w:space="0" w:color="auto"/>
                  </w:divBdr>
                </w:div>
                <w:div w:id="1792824221">
                  <w:marLeft w:val="0"/>
                  <w:marRight w:val="0"/>
                  <w:marTop w:val="0"/>
                  <w:marBottom w:val="0"/>
                  <w:divBdr>
                    <w:top w:val="none" w:sz="0" w:space="0" w:color="auto"/>
                    <w:left w:val="none" w:sz="0" w:space="0" w:color="auto"/>
                    <w:bottom w:val="none" w:sz="0" w:space="0" w:color="auto"/>
                    <w:right w:val="none" w:sz="0" w:space="0" w:color="auto"/>
                  </w:divBdr>
                </w:div>
                <w:div w:id="1793478224">
                  <w:marLeft w:val="0"/>
                  <w:marRight w:val="0"/>
                  <w:marTop w:val="0"/>
                  <w:marBottom w:val="0"/>
                  <w:divBdr>
                    <w:top w:val="none" w:sz="0" w:space="0" w:color="auto"/>
                    <w:left w:val="none" w:sz="0" w:space="0" w:color="auto"/>
                    <w:bottom w:val="none" w:sz="0" w:space="0" w:color="auto"/>
                    <w:right w:val="none" w:sz="0" w:space="0" w:color="auto"/>
                  </w:divBdr>
                </w:div>
                <w:div w:id="1808476189">
                  <w:marLeft w:val="0"/>
                  <w:marRight w:val="0"/>
                  <w:marTop w:val="0"/>
                  <w:marBottom w:val="0"/>
                  <w:divBdr>
                    <w:top w:val="none" w:sz="0" w:space="0" w:color="auto"/>
                    <w:left w:val="none" w:sz="0" w:space="0" w:color="auto"/>
                    <w:bottom w:val="none" w:sz="0" w:space="0" w:color="auto"/>
                    <w:right w:val="none" w:sz="0" w:space="0" w:color="auto"/>
                  </w:divBdr>
                </w:div>
                <w:div w:id="1813909007">
                  <w:marLeft w:val="0"/>
                  <w:marRight w:val="0"/>
                  <w:marTop w:val="0"/>
                  <w:marBottom w:val="0"/>
                  <w:divBdr>
                    <w:top w:val="none" w:sz="0" w:space="0" w:color="auto"/>
                    <w:left w:val="none" w:sz="0" w:space="0" w:color="auto"/>
                    <w:bottom w:val="none" w:sz="0" w:space="0" w:color="auto"/>
                    <w:right w:val="none" w:sz="0" w:space="0" w:color="auto"/>
                  </w:divBdr>
                </w:div>
                <w:div w:id="1823080754">
                  <w:marLeft w:val="0"/>
                  <w:marRight w:val="0"/>
                  <w:marTop w:val="0"/>
                  <w:marBottom w:val="0"/>
                  <w:divBdr>
                    <w:top w:val="none" w:sz="0" w:space="0" w:color="auto"/>
                    <w:left w:val="none" w:sz="0" w:space="0" w:color="auto"/>
                    <w:bottom w:val="none" w:sz="0" w:space="0" w:color="auto"/>
                    <w:right w:val="none" w:sz="0" w:space="0" w:color="auto"/>
                  </w:divBdr>
                </w:div>
                <w:div w:id="1826235146">
                  <w:marLeft w:val="0"/>
                  <w:marRight w:val="0"/>
                  <w:marTop w:val="0"/>
                  <w:marBottom w:val="0"/>
                  <w:divBdr>
                    <w:top w:val="none" w:sz="0" w:space="0" w:color="auto"/>
                    <w:left w:val="none" w:sz="0" w:space="0" w:color="auto"/>
                    <w:bottom w:val="none" w:sz="0" w:space="0" w:color="auto"/>
                    <w:right w:val="none" w:sz="0" w:space="0" w:color="auto"/>
                  </w:divBdr>
                </w:div>
                <w:div w:id="1843540907">
                  <w:marLeft w:val="0"/>
                  <w:marRight w:val="0"/>
                  <w:marTop w:val="0"/>
                  <w:marBottom w:val="0"/>
                  <w:divBdr>
                    <w:top w:val="none" w:sz="0" w:space="0" w:color="auto"/>
                    <w:left w:val="none" w:sz="0" w:space="0" w:color="auto"/>
                    <w:bottom w:val="none" w:sz="0" w:space="0" w:color="auto"/>
                    <w:right w:val="none" w:sz="0" w:space="0" w:color="auto"/>
                  </w:divBdr>
                </w:div>
                <w:div w:id="1844197717">
                  <w:marLeft w:val="0"/>
                  <w:marRight w:val="0"/>
                  <w:marTop w:val="0"/>
                  <w:marBottom w:val="0"/>
                  <w:divBdr>
                    <w:top w:val="none" w:sz="0" w:space="0" w:color="auto"/>
                    <w:left w:val="none" w:sz="0" w:space="0" w:color="auto"/>
                    <w:bottom w:val="none" w:sz="0" w:space="0" w:color="auto"/>
                    <w:right w:val="none" w:sz="0" w:space="0" w:color="auto"/>
                  </w:divBdr>
                </w:div>
                <w:div w:id="1846357342">
                  <w:marLeft w:val="0"/>
                  <w:marRight w:val="0"/>
                  <w:marTop w:val="0"/>
                  <w:marBottom w:val="0"/>
                  <w:divBdr>
                    <w:top w:val="none" w:sz="0" w:space="0" w:color="auto"/>
                    <w:left w:val="none" w:sz="0" w:space="0" w:color="auto"/>
                    <w:bottom w:val="none" w:sz="0" w:space="0" w:color="auto"/>
                    <w:right w:val="none" w:sz="0" w:space="0" w:color="auto"/>
                  </w:divBdr>
                </w:div>
                <w:div w:id="1848783904">
                  <w:marLeft w:val="0"/>
                  <w:marRight w:val="0"/>
                  <w:marTop w:val="0"/>
                  <w:marBottom w:val="0"/>
                  <w:divBdr>
                    <w:top w:val="none" w:sz="0" w:space="0" w:color="auto"/>
                    <w:left w:val="none" w:sz="0" w:space="0" w:color="auto"/>
                    <w:bottom w:val="none" w:sz="0" w:space="0" w:color="auto"/>
                    <w:right w:val="none" w:sz="0" w:space="0" w:color="auto"/>
                  </w:divBdr>
                </w:div>
                <w:div w:id="1849127910">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49520475">
                  <w:marLeft w:val="0"/>
                  <w:marRight w:val="0"/>
                  <w:marTop w:val="0"/>
                  <w:marBottom w:val="0"/>
                  <w:divBdr>
                    <w:top w:val="none" w:sz="0" w:space="0" w:color="auto"/>
                    <w:left w:val="none" w:sz="0" w:space="0" w:color="auto"/>
                    <w:bottom w:val="none" w:sz="0" w:space="0" w:color="auto"/>
                    <w:right w:val="none" w:sz="0" w:space="0" w:color="auto"/>
                  </w:divBdr>
                </w:div>
                <w:div w:id="1864784917">
                  <w:marLeft w:val="0"/>
                  <w:marRight w:val="0"/>
                  <w:marTop w:val="0"/>
                  <w:marBottom w:val="0"/>
                  <w:divBdr>
                    <w:top w:val="none" w:sz="0" w:space="0" w:color="auto"/>
                    <w:left w:val="none" w:sz="0" w:space="0" w:color="auto"/>
                    <w:bottom w:val="none" w:sz="0" w:space="0" w:color="auto"/>
                    <w:right w:val="none" w:sz="0" w:space="0" w:color="auto"/>
                  </w:divBdr>
                </w:div>
                <w:div w:id="1869030088">
                  <w:marLeft w:val="0"/>
                  <w:marRight w:val="0"/>
                  <w:marTop w:val="0"/>
                  <w:marBottom w:val="0"/>
                  <w:divBdr>
                    <w:top w:val="none" w:sz="0" w:space="0" w:color="auto"/>
                    <w:left w:val="none" w:sz="0" w:space="0" w:color="auto"/>
                    <w:bottom w:val="none" w:sz="0" w:space="0" w:color="auto"/>
                    <w:right w:val="none" w:sz="0" w:space="0" w:color="auto"/>
                  </w:divBdr>
                </w:div>
                <w:div w:id="1879198583">
                  <w:marLeft w:val="0"/>
                  <w:marRight w:val="0"/>
                  <w:marTop w:val="0"/>
                  <w:marBottom w:val="0"/>
                  <w:divBdr>
                    <w:top w:val="none" w:sz="0" w:space="0" w:color="auto"/>
                    <w:left w:val="none" w:sz="0" w:space="0" w:color="auto"/>
                    <w:bottom w:val="none" w:sz="0" w:space="0" w:color="auto"/>
                    <w:right w:val="none" w:sz="0" w:space="0" w:color="auto"/>
                  </w:divBdr>
                </w:div>
                <w:div w:id="1881355860">
                  <w:marLeft w:val="0"/>
                  <w:marRight w:val="0"/>
                  <w:marTop w:val="0"/>
                  <w:marBottom w:val="0"/>
                  <w:divBdr>
                    <w:top w:val="none" w:sz="0" w:space="0" w:color="auto"/>
                    <w:left w:val="none" w:sz="0" w:space="0" w:color="auto"/>
                    <w:bottom w:val="none" w:sz="0" w:space="0" w:color="auto"/>
                    <w:right w:val="none" w:sz="0" w:space="0" w:color="auto"/>
                  </w:divBdr>
                </w:div>
                <w:div w:id="1894001955">
                  <w:marLeft w:val="0"/>
                  <w:marRight w:val="0"/>
                  <w:marTop w:val="0"/>
                  <w:marBottom w:val="0"/>
                  <w:divBdr>
                    <w:top w:val="none" w:sz="0" w:space="0" w:color="auto"/>
                    <w:left w:val="none" w:sz="0" w:space="0" w:color="auto"/>
                    <w:bottom w:val="none" w:sz="0" w:space="0" w:color="auto"/>
                    <w:right w:val="none" w:sz="0" w:space="0" w:color="auto"/>
                  </w:divBdr>
                </w:div>
                <w:div w:id="1914705435">
                  <w:marLeft w:val="0"/>
                  <w:marRight w:val="0"/>
                  <w:marTop w:val="0"/>
                  <w:marBottom w:val="0"/>
                  <w:divBdr>
                    <w:top w:val="none" w:sz="0" w:space="0" w:color="auto"/>
                    <w:left w:val="none" w:sz="0" w:space="0" w:color="auto"/>
                    <w:bottom w:val="none" w:sz="0" w:space="0" w:color="auto"/>
                    <w:right w:val="none" w:sz="0" w:space="0" w:color="auto"/>
                  </w:divBdr>
                </w:div>
                <w:div w:id="1917278812">
                  <w:marLeft w:val="0"/>
                  <w:marRight w:val="0"/>
                  <w:marTop w:val="0"/>
                  <w:marBottom w:val="0"/>
                  <w:divBdr>
                    <w:top w:val="none" w:sz="0" w:space="0" w:color="auto"/>
                    <w:left w:val="none" w:sz="0" w:space="0" w:color="auto"/>
                    <w:bottom w:val="none" w:sz="0" w:space="0" w:color="auto"/>
                    <w:right w:val="none" w:sz="0" w:space="0" w:color="auto"/>
                  </w:divBdr>
                </w:div>
                <w:div w:id="1928951885">
                  <w:marLeft w:val="0"/>
                  <w:marRight w:val="0"/>
                  <w:marTop w:val="0"/>
                  <w:marBottom w:val="0"/>
                  <w:divBdr>
                    <w:top w:val="none" w:sz="0" w:space="0" w:color="auto"/>
                    <w:left w:val="none" w:sz="0" w:space="0" w:color="auto"/>
                    <w:bottom w:val="none" w:sz="0" w:space="0" w:color="auto"/>
                    <w:right w:val="none" w:sz="0" w:space="0" w:color="auto"/>
                  </w:divBdr>
                </w:div>
                <w:div w:id="1949043054">
                  <w:marLeft w:val="0"/>
                  <w:marRight w:val="0"/>
                  <w:marTop w:val="0"/>
                  <w:marBottom w:val="0"/>
                  <w:divBdr>
                    <w:top w:val="none" w:sz="0" w:space="0" w:color="auto"/>
                    <w:left w:val="none" w:sz="0" w:space="0" w:color="auto"/>
                    <w:bottom w:val="none" w:sz="0" w:space="0" w:color="auto"/>
                    <w:right w:val="none" w:sz="0" w:space="0" w:color="auto"/>
                  </w:divBdr>
                </w:div>
                <w:div w:id="1953435899">
                  <w:marLeft w:val="0"/>
                  <w:marRight w:val="0"/>
                  <w:marTop w:val="0"/>
                  <w:marBottom w:val="0"/>
                  <w:divBdr>
                    <w:top w:val="none" w:sz="0" w:space="0" w:color="auto"/>
                    <w:left w:val="none" w:sz="0" w:space="0" w:color="auto"/>
                    <w:bottom w:val="none" w:sz="0" w:space="0" w:color="auto"/>
                    <w:right w:val="none" w:sz="0" w:space="0" w:color="auto"/>
                  </w:divBdr>
                </w:div>
                <w:div w:id="1956936726">
                  <w:marLeft w:val="0"/>
                  <w:marRight w:val="0"/>
                  <w:marTop w:val="0"/>
                  <w:marBottom w:val="0"/>
                  <w:divBdr>
                    <w:top w:val="none" w:sz="0" w:space="0" w:color="auto"/>
                    <w:left w:val="none" w:sz="0" w:space="0" w:color="auto"/>
                    <w:bottom w:val="none" w:sz="0" w:space="0" w:color="auto"/>
                    <w:right w:val="none" w:sz="0" w:space="0" w:color="auto"/>
                  </w:divBdr>
                </w:div>
                <w:div w:id="1965116617">
                  <w:marLeft w:val="0"/>
                  <w:marRight w:val="0"/>
                  <w:marTop w:val="0"/>
                  <w:marBottom w:val="0"/>
                  <w:divBdr>
                    <w:top w:val="none" w:sz="0" w:space="0" w:color="auto"/>
                    <w:left w:val="none" w:sz="0" w:space="0" w:color="auto"/>
                    <w:bottom w:val="none" w:sz="0" w:space="0" w:color="auto"/>
                    <w:right w:val="none" w:sz="0" w:space="0" w:color="auto"/>
                  </w:divBdr>
                </w:div>
                <w:div w:id="1966960473">
                  <w:marLeft w:val="0"/>
                  <w:marRight w:val="0"/>
                  <w:marTop w:val="0"/>
                  <w:marBottom w:val="0"/>
                  <w:divBdr>
                    <w:top w:val="none" w:sz="0" w:space="0" w:color="auto"/>
                    <w:left w:val="none" w:sz="0" w:space="0" w:color="auto"/>
                    <w:bottom w:val="none" w:sz="0" w:space="0" w:color="auto"/>
                    <w:right w:val="none" w:sz="0" w:space="0" w:color="auto"/>
                  </w:divBdr>
                </w:div>
                <w:div w:id="1967201086">
                  <w:marLeft w:val="0"/>
                  <w:marRight w:val="0"/>
                  <w:marTop w:val="0"/>
                  <w:marBottom w:val="0"/>
                  <w:divBdr>
                    <w:top w:val="none" w:sz="0" w:space="0" w:color="auto"/>
                    <w:left w:val="none" w:sz="0" w:space="0" w:color="auto"/>
                    <w:bottom w:val="none" w:sz="0" w:space="0" w:color="auto"/>
                    <w:right w:val="none" w:sz="0" w:space="0" w:color="auto"/>
                  </w:divBdr>
                </w:div>
                <w:div w:id="1967395811">
                  <w:marLeft w:val="0"/>
                  <w:marRight w:val="0"/>
                  <w:marTop w:val="0"/>
                  <w:marBottom w:val="0"/>
                  <w:divBdr>
                    <w:top w:val="none" w:sz="0" w:space="0" w:color="auto"/>
                    <w:left w:val="none" w:sz="0" w:space="0" w:color="auto"/>
                    <w:bottom w:val="none" w:sz="0" w:space="0" w:color="auto"/>
                    <w:right w:val="none" w:sz="0" w:space="0" w:color="auto"/>
                  </w:divBdr>
                </w:div>
                <w:div w:id="1968970322">
                  <w:marLeft w:val="0"/>
                  <w:marRight w:val="0"/>
                  <w:marTop w:val="0"/>
                  <w:marBottom w:val="0"/>
                  <w:divBdr>
                    <w:top w:val="none" w:sz="0" w:space="0" w:color="auto"/>
                    <w:left w:val="none" w:sz="0" w:space="0" w:color="auto"/>
                    <w:bottom w:val="none" w:sz="0" w:space="0" w:color="auto"/>
                    <w:right w:val="none" w:sz="0" w:space="0" w:color="auto"/>
                  </w:divBdr>
                </w:div>
                <w:div w:id="1980180943">
                  <w:marLeft w:val="0"/>
                  <w:marRight w:val="0"/>
                  <w:marTop w:val="0"/>
                  <w:marBottom w:val="0"/>
                  <w:divBdr>
                    <w:top w:val="none" w:sz="0" w:space="0" w:color="auto"/>
                    <w:left w:val="none" w:sz="0" w:space="0" w:color="auto"/>
                    <w:bottom w:val="none" w:sz="0" w:space="0" w:color="auto"/>
                    <w:right w:val="none" w:sz="0" w:space="0" w:color="auto"/>
                  </w:divBdr>
                </w:div>
                <w:div w:id="1987127808">
                  <w:marLeft w:val="0"/>
                  <w:marRight w:val="0"/>
                  <w:marTop w:val="0"/>
                  <w:marBottom w:val="0"/>
                  <w:divBdr>
                    <w:top w:val="none" w:sz="0" w:space="0" w:color="auto"/>
                    <w:left w:val="none" w:sz="0" w:space="0" w:color="auto"/>
                    <w:bottom w:val="none" w:sz="0" w:space="0" w:color="auto"/>
                    <w:right w:val="none" w:sz="0" w:space="0" w:color="auto"/>
                  </w:divBdr>
                </w:div>
                <w:div w:id="1988048276">
                  <w:marLeft w:val="0"/>
                  <w:marRight w:val="0"/>
                  <w:marTop w:val="0"/>
                  <w:marBottom w:val="0"/>
                  <w:divBdr>
                    <w:top w:val="none" w:sz="0" w:space="0" w:color="auto"/>
                    <w:left w:val="none" w:sz="0" w:space="0" w:color="auto"/>
                    <w:bottom w:val="none" w:sz="0" w:space="0" w:color="auto"/>
                    <w:right w:val="none" w:sz="0" w:space="0" w:color="auto"/>
                  </w:divBdr>
                </w:div>
                <w:div w:id="1989047859">
                  <w:marLeft w:val="0"/>
                  <w:marRight w:val="0"/>
                  <w:marTop w:val="0"/>
                  <w:marBottom w:val="0"/>
                  <w:divBdr>
                    <w:top w:val="none" w:sz="0" w:space="0" w:color="auto"/>
                    <w:left w:val="none" w:sz="0" w:space="0" w:color="auto"/>
                    <w:bottom w:val="none" w:sz="0" w:space="0" w:color="auto"/>
                    <w:right w:val="none" w:sz="0" w:space="0" w:color="auto"/>
                  </w:divBdr>
                </w:div>
                <w:div w:id="1997342558">
                  <w:marLeft w:val="0"/>
                  <w:marRight w:val="0"/>
                  <w:marTop w:val="0"/>
                  <w:marBottom w:val="0"/>
                  <w:divBdr>
                    <w:top w:val="none" w:sz="0" w:space="0" w:color="auto"/>
                    <w:left w:val="none" w:sz="0" w:space="0" w:color="auto"/>
                    <w:bottom w:val="none" w:sz="0" w:space="0" w:color="auto"/>
                    <w:right w:val="none" w:sz="0" w:space="0" w:color="auto"/>
                  </w:divBdr>
                </w:div>
                <w:div w:id="1997687420">
                  <w:marLeft w:val="0"/>
                  <w:marRight w:val="0"/>
                  <w:marTop w:val="0"/>
                  <w:marBottom w:val="0"/>
                  <w:divBdr>
                    <w:top w:val="none" w:sz="0" w:space="0" w:color="auto"/>
                    <w:left w:val="none" w:sz="0" w:space="0" w:color="auto"/>
                    <w:bottom w:val="none" w:sz="0" w:space="0" w:color="auto"/>
                    <w:right w:val="none" w:sz="0" w:space="0" w:color="auto"/>
                  </w:divBdr>
                </w:div>
                <w:div w:id="2008744577">
                  <w:marLeft w:val="0"/>
                  <w:marRight w:val="0"/>
                  <w:marTop w:val="0"/>
                  <w:marBottom w:val="0"/>
                  <w:divBdr>
                    <w:top w:val="none" w:sz="0" w:space="0" w:color="auto"/>
                    <w:left w:val="none" w:sz="0" w:space="0" w:color="auto"/>
                    <w:bottom w:val="none" w:sz="0" w:space="0" w:color="auto"/>
                    <w:right w:val="none" w:sz="0" w:space="0" w:color="auto"/>
                  </w:divBdr>
                </w:div>
                <w:div w:id="2014335817">
                  <w:marLeft w:val="0"/>
                  <w:marRight w:val="0"/>
                  <w:marTop w:val="0"/>
                  <w:marBottom w:val="0"/>
                  <w:divBdr>
                    <w:top w:val="none" w:sz="0" w:space="0" w:color="auto"/>
                    <w:left w:val="none" w:sz="0" w:space="0" w:color="auto"/>
                    <w:bottom w:val="none" w:sz="0" w:space="0" w:color="auto"/>
                    <w:right w:val="none" w:sz="0" w:space="0" w:color="auto"/>
                  </w:divBdr>
                </w:div>
                <w:div w:id="2014452988">
                  <w:marLeft w:val="0"/>
                  <w:marRight w:val="0"/>
                  <w:marTop w:val="0"/>
                  <w:marBottom w:val="0"/>
                  <w:divBdr>
                    <w:top w:val="none" w:sz="0" w:space="0" w:color="auto"/>
                    <w:left w:val="none" w:sz="0" w:space="0" w:color="auto"/>
                    <w:bottom w:val="none" w:sz="0" w:space="0" w:color="auto"/>
                    <w:right w:val="none" w:sz="0" w:space="0" w:color="auto"/>
                  </w:divBdr>
                </w:div>
                <w:div w:id="2016028078">
                  <w:marLeft w:val="0"/>
                  <w:marRight w:val="0"/>
                  <w:marTop w:val="0"/>
                  <w:marBottom w:val="0"/>
                  <w:divBdr>
                    <w:top w:val="none" w:sz="0" w:space="0" w:color="auto"/>
                    <w:left w:val="none" w:sz="0" w:space="0" w:color="auto"/>
                    <w:bottom w:val="none" w:sz="0" w:space="0" w:color="auto"/>
                    <w:right w:val="none" w:sz="0" w:space="0" w:color="auto"/>
                  </w:divBdr>
                </w:div>
                <w:div w:id="2032368980">
                  <w:marLeft w:val="0"/>
                  <w:marRight w:val="0"/>
                  <w:marTop w:val="0"/>
                  <w:marBottom w:val="0"/>
                  <w:divBdr>
                    <w:top w:val="none" w:sz="0" w:space="0" w:color="auto"/>
                    <w:left w:val="none" w:sz="0" w:space="0" w:color="auto"/>
                    <w:bottom w:val="none" w:sz="0" w:space="0" w:color="auto"/>
                    <w:right w:val="none" w:sz="0" w:space="0" w:color="auto"/>
                  </w:divBdr>
                </w:div>
                <w:div w:id="2032947105">
                  <w:marLeft w:val="0"/>
                  <w:marRight w:val="0"/>
                  <w:marTop w:val="0"/>
                  <w:marBottom w:val="0"/>
                  <w:divBdr>
                    <w:top w:val="none" w:sz="0" w:space="0" w:color="auto"/>
                    <w:left w:val="none" w:sz="0" w:space="0" w:color="auto"/>
                    <w:bottom w:val="none" w:sz="0" w:space="0" w:color="auto"/>
                    <w:right w:val="none" w:sz="0" w:space="0" w:color="auto"/>
                  </w:divBdr>
                </w:div>
                <w:div w:id="2042709549">
                  <w:marLeft w:val="0"/>
                  <w:marRight w:val="0"/>
                  <w:marTop w:val="0"/>
                  <w:marBottom w:val="0"/>
                  <w:divBdr>
                    <w:top w:val="none" w:sz="0" w:space="0" w:color="auto"/>
                    <w:left w:val="none" w:sz="0" w:space="0" w:color="auto"/>
                    <w:bottom w:val="none" w:sz="0" w:space="0" w:color="auto"/>
                    <w:right w:val="none" w:sz="0" w:space="0" w:color="auto"/>
                  </w:divBdr>
                </w:div>
                <w:div w:id="2049377997">
                  <w:marLeft w:val="0"/>
                  <w:marRight w:val="0"/>
                  <w:marTop w:val="0"/>
                  <w:marBottom w:val="0"/>
                  <w:divBdr>
                    <w:top w:val="none" w:sz="0" w:space="0" w:color="auto"/>
                    <w:left w:val="none" w:sz="0" w:space="0" w:color="auto"/>
                    <w:bottom w:val="none" w:sz="0" w:space="0" w:color="auto"/>
                    <w:right w:val="none" w:sz="0" w:space="0" w:color="auto"/>
                  </w:divBdr>
                </w:div>
                <w:div w:id="2053529684">
                  <w:marLeft w:val="0"/>
                  <w:marRight w:val="0"/>
                  <w:marTop w:val="0"/>
                  <w:marBottom w:val="0"/>
                  <w:divBdr>
                    <w:top w:val="none" w:sz="0" w:space="0" w:color="auto"/>
                    <w:left w:val="none" w:sz="0" w:space="0" w:color="auto"/>
                    <w:bottom w:val="none" w:sz="0" w:space="0" w:color="auto"/>
                    <w:right w:val="none" w:sz="0" w:space="0" w:color="auto"/>
                  </w:divBdr>
                </w:div>
                <w:div w:id="2054841359">
                  <w:marLeft w:val="0"/>
                  <w:marRight w:val="0"/>
                  <w:marTop w:val="0"/>
                  <w:marBottom w:val="0"/>
                  <w:divBdr>
                    <w:top w:val="none" w:sz="0" w:space="0" w:color="auto"/>
                    <w:left w:val="none" w:sz="0" w:space="0" w:color="auto"/>
                    <w:bottom w:val="none" w:sz="0" w:space="0" w:color="auto"/>
                    <w:right w:val="none" w:sz="0" w:space="0" w:color="auto"/>
                  </w:divBdr>
                </w:div>
                <w:div w:id="2058816280">
                  <w:marLeft w:val="0"/>
                  <w:marRight w:val="0"/>
                  <w:marTop w:val="0"/>
                  <w:marBottom w:val="0"/>
                  <w:divBdr>
                    <w:top w:val="none" w:sz="0" w:space="0" w:color="auto"/>
                    <w:left w:val="none" w:sz="0" w:space="0" w:color="auto"/>
                    <w:bottom w:val="none" w:sz="0" w:space="0" w:color="auto"/>
                    <w:right w:val="none" w:sz="0" w:space="0" w:color="auto"/>
                  </w:divBdr>
                </w:div>
                <w:div w:id="2065594706">
                  <w:marLeft w:val="0"/>
                  <w:marRight w:val="0"/>
                  <w:marTop w:val="0"/>
                  <w:marBottom w:val="0"/>
                  <w:divBdr>
                    <w:top w:val="none" w:sz="0" w:space="0" w:color="auto"/>
                    <w:left w:val="none" w:sz="0" w:space="0" w:color="auto"/>
                    <w:bottom w:val="none" w:sz="0" w:space="0" w:color="auto"/>
                    <w:right w:val="none" w:sz="0" w:space="0" w:color="auto"/>
                  </w:divBdr>
                </w:div>
                <w:div w:id="2071151354">
                  <w:marLeft w:val="0"/>
                  <w:marRight w:val="0"/>
                  <w:marTop w:val="0"/>
                  <w:marBottom w:val="0"/>
                  <w:divBdr>
                    <w:top w:val="none" w:sz="0" w:space="0" w:color="auto"/>
                    <w:left w:val="none" w:sz="0" w:space="0" w:color="auto"/>
                    <w:bottom w:val="none" w:sz="0" w:space="0" w:color="auto"/>
                    <w:right w:val="none" w:sz="0" w:space="0" w:color="auto"/>
                  </w:divBdr>
                </w:div>
                <w:div w:id="2084788443">
                  <w:marLeft w:val="0"/>
                  <w:marRight w:val="0"/>
                  <w:marTop w:val="0"/>
                  <w:marBottom w:val="0"/>
                  <w:divBdr>
                    <w:top w:val="none" w:sz="0" w:space="0" w:color="auto"/>
                    <w:left w:val="none" w:sz="0" w:space="0" w:color="auto"/>
                    <w:bottom w:val="none" w:sz="0" w:space="0" w:color="auto"/>
                    <w:right w:val="none" w:sz="0" w:space="0" w:color="auto"/>
                  </w:divBdr>
                </w:div>
                <w:div w:id="2090076666">
                  <w:marLeft w:val="0"/>
                  <w:marRight w:val="0"/>
                  <w:marTop w:val="0"/>
                  <w:marBottom w:val="0"/>
                  <w:divBdr>
                    <w:top w:val="none" w:sz="0" w:space="0" w:color="auto"/>
                    <w:left w:val="none" w:sz="0" w:space="0" w:color="auto"/>
                    <w:bottom w:val="none" w:sz="0" w:space="0" w:color="auto"/>
                    <w:right w:val="none" w:sz="0" w:space="0" w:color="auto"/>
                  </w:divBdr>
                </w:div>
                <w:div w:id="2093817866">
                  <w:marLeft w:val="0"/>
                  <w:marRight w:val="0"/>
                  <w:marTop w:val="0"/>
                  <w:marBottom w:val="0"/>
                  <w:divBdr>
                    <w:top w:val="none" w:sz="0" w:space="0" w:color="auto"/>
                    <w:left w:val="none" w:sz="0" w:space="0" w:color="auto"/>
                    <w:bottom w:val="none" w:sz="0" w:space="0" w:color="auto"/>
                    <w:right w:val="none" w:sz="0" w:space="0" w:color="auto"/>
                  </w:divBdr>
                </w:div>
                <w:div w:id="2095740840">
                  <w:marLeft w:val="0"/>
                  <w:marRight w:val="0"/>
                  <w:marTop w:val="0"/>
                  <w:marBottom w:val="0"/>
                  <w:divBdr>
                    <w:top w:val="none" w:sz="0" w:space="0" w:color="auto"/>
                    <w:left w:val="none" w:sz="0" w:space="0" w:color="auto"/>
                    <w:bottom w:val="none" w:sz="0" w:space="0" w:color="auto"/>
                    <w:right w:val="none" w:sz="0" w:space="0" w:color="auto"/>
                  </w:divBdr>
                </w:div>
                <w:div w:id="2107116272">
                  <w:marLeft w:val="0"/>
                  <w:marRight w:val="0"/>
                  <w:marTop w:val="0"/>
                  <w:marBottom w:val="0"/>
                  <w:divBdr>
                    <w:top w:val="none" w:sz="0" w:space="0" w:color="auto"/>
                    <w:left w:val="none" w:sz="0" w:space="0" w:color="auto"/>
                    <w:bottom w:val="none" w:sz="0" w:space="0" w:color="auto"/>
                    <w:right w:val="none" w:sz="0" w:space="0" w:color="auto"/>
                  </w:divBdr>
                </w:div>
                <w:div w:id="2109808442">
                  <w:marLeft w:val="0"/>
                  <w:marRight w:val="0"/>
                  <w:marTop w:val="0"/>
                  <w:marBottom w:val="0"/>
                  <w:divBdr>
                    <w:top w:val="none" w:sz="0" w:space="0" w:color="auto"/>
                    <w:left w:val="none" w:sz="0" w:space="0" w:color="auto"/>
                    <w:bottom w:val="none" w:sz="0" w:space="0" w:color="auto"/>
                    <w:right w:val="none" w:sz="0" w:space="0" w:color="auto"/>
                  </w:divBdr>
                </w:div>
                <w:div w:id="2116556405">
                  <w:marLeft w:val="0"/>
                  <w:marRight w:val="0"/>
                  <w:marTop w:val="0"/>
                  <w:marBottom w:val="0"/>
                  <w:divBdr>
                    <w:top w:val="none" w:sz="0" w:space="0" w:color="auto"/>
                    <w:left w:val="none" w:sz="0" w:space="0" w:color="auto"/>
                    <w:bottom w:val="none" w:sz="0" w:space="0" w:color="auto"/>
                    <w:right w:val="none" w:sz="0" w:space="0" w:color="auto"/>
                  </w:divBdr>
                </w:div>
                <w:div w:id="2116633901">
                  <w:marLeft w:val="0"/>
                  <w:marRight w:val="0"/>
                  <w:marTop w:val="0"/>
                  <w:marBottom w:val="0"/>
                  <w:divBdr>
                    <w:top w:val="none" w:sz="0" w:space="0" w:color="auto"/>
                    <w:left w:val="none" w:sz="0" w:space="0" w:color="auto"/>
                    <w:bottom w:val="none" w:sz="0" w:space="0" w:color="auto"/>
                    <w:right w:val="none" w:sz="0" w:space="0" w:color="auto"/>
                  </w:divBdr>
                </w:div>
                <w:div w:id="2116898211">
                  <w:marLeft w:val="0"/>
                  <w:marRight w:val="0"/>
                  <w:marTop w:val="0"/>
                  <w:marBottom w:val="0"/>
                  <w:divBdr>
                    <w:top w:val="none" w:sz="0" w:space="0" w:color="auto"/>
                    <w:left w:val="none" w:sz="0" w:space="0" w:color="auto"/>
                    <w:bottom w:val="none" w:sz="0" w:space="0" w:color="auto"/>
                    <w:right w:val="none" w:sz="0" w:space="0" w:color="auto"/>
                  </w:divBdr>
                </w:div>
                <w:div w:id="2119368831">
                  <w:marLeft w:val="0"/>
                  <w:marRight w:val="0"/>
                  <w:marTop w:val="0"/>
                  <w:marBottom w:val="0"/>
                  <w:divBdr>
                    <w:top w:val="none" w:sz="0" w:space="0" w:color="auto"/>
                    <w:left w:val="none" w:sz="0" w:space="0" w:color="auto"/>
                    <w:bottom w:val="none" w:sz="0" w:space="0" w:color="auto"/>
                    <w:right w:val="none" w:sz="0" w:space="0" w:color="auto"/>
                  </w:divBdr>
                </w:div>
                <w:div w:id="2126993815">
                  <w:marLeft w:val="0"/>
                  <w:marRight w:val="0"/>
                  <w:marTop w:val="0"/>
                  <w:marBottom w:val="0"/>
                  <w:divBdr>
                    <w:top w:val="none" w:sz="0" w:space="0" w:color="auto"/>
                    <w:left w:val="none" w:sz="0" w:space="0" w:color="auto"/>
                    <w:bottom w:val="none" w:sz="0" w:space="0" w:color="auto"/>
                    <w:right w:val="none" w:sz="0" w:space="0" w:color="auto"/>
                  </w:divBdr>
                </w:div>
                <w:div w:id="21325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036202">
          <w:marLeft w:val="0"/>
          <w:marRight w:val="0"/>
          <w:marTop w:val="0"/>
          <w:marBottom w:val="0"/>
          <w:divBdr>
            <w:top w:val="none" w:sz="0" w:space="0" w:color="auto"/>
            <w:left w:val="none" w:sz="0" w:space="0" w:color="auto"/>
            <w:bottom w:val="none" w:sz="0" w:space="0" w:color="auto"/>
            <w:right w:val="none" w:sz="0" w:space="0" w:color="auto"/>
          </w:divBdr>
          <w:divsChild>
            <w:div w:id="404493359">
              <w:marLeft w:val="0"/>
              <w:marRight w:val="0"/>
              <w:marTop w:val="0"/>
              <w:marBottom w:val="0"/>
              <w:divBdr>
                <w:top w:val="none" w:sz="0" w:space="0" w:color="auto"/>
                <w:left w:val="none" w:sz="0" w:space="0" w:color="auto"/>
                <w:bottom w:val="none" w:sz="0" w:space="0" w:color="auto"/>
                <w:right w:val="none" w:sz="0" w:space="0" w:color="auto"/>
              </w:divBdr>
              <w:divsChild>
                <w:div w:id="1327153">
                  <w:marLeft w:val="0"/>
                  <w:marRight w:val="0"/>
                  <w:marTop w:val="0"/>
                  <w:marBottom w:val="0"/>
                  <w:divBdr>
                    <w:top w:val="none" w:sz="0" w:space="0" w:color="auto"/>
                    <w:left w:val="none" w:sz="0" w:space="0" w:color="auto"/>
                    <w:bottom w:val="none" w:sz="0" w:space="0" w:color="auto"/>
                    <w:right w:val="none" w:sz="0" w:space="0" w:color="auto"/>
                  </w:divBdr>
                </w:div>
                <w:div w:id="5907316">
                  <w:marLeft w:val="0"/>
                  <w:marRight w:val="0"/>
                  <w:marTop w:val="0"/>
                  <w:marBottom w:val="0"/>
                  <w:divBdr>
                    <w:top w:val="none" w:sz="0" w:space="0" w:color="auto"/>
                    <w:left w:val="none" w:sz="0" w:space="0" w:color="auto"/>
                    <w:bottom w:val="none" w:sz="0" w:space="0" w:color="auto"/>
                    <w:right w:val="none" w:sz="0" w:space="0" w:color="auto"/>
                  </w:divBdr>
                </w:div>
                <w:div w:id="7410422">
                  <w:marLeft w:val="0"/>
                  <w:marRight w:val="0"/>
                  <w:marTop w:val="0"/>
                  <w:marBottom w:val="0"/>
                  <w:divBdr>
                    <w:top w:val="none" w:sz="0" w:space="0" w:color="auto"/>
                    <w:left w:val="none" w:sz="0" w:space="0" w:color="auto"/>
                    <w:bottom w:val="none" w:sz="0" w:space="0" w:color="auto"/>
                    <w:right w:val="none" w:sz="0" w:space="0" w:color="auto"/>
                  </w:divBdr>
                </w:div>
                <w:div w:id="7483774">
                  <w:marLeft w:val="0"/>
                  <w:marRight w:val="0"/>
                  <w:marTop w:val="0"/>
                  <w:marBottom w:val="0"/>
                  <w:divBdr>
                    <w:top w:val="none" w:sz="0" w:space="0" w:color="auto"/>
                    <w:left w:val="none" w:sz="0" w:space="0" w:color="auto"/>
                    <w:bottom w:val="none" w:sz="0" w:space="0" w:color="auto"/>
                    <w:right w:val="none" w:sz="0" w:space="0" w:color="auto"/>
                  </w:divBdr>
                </w:div>
                <w:div w:id="15428543">
                  <w:marLeft w:val="0"/>
                  <w:marRight w:val="0"/>
                  <w:marTop w:val="0"/>
                  <w:marBottom w:val="0"/>
                  <w:divBdr>
                    <w:top w:val="none" w:sz="0" w:space="0" w:color="auto"/>
                    <w:left w:val="none" w:sz="0" w:space="0" w:color="auto"/>
                    <w:bottom w:val="none" w:sz="0" w:space="0" w:color="auto"/>
                    <w:right w:val="none" w:sz="0" w:space="0" w:color="auto"/>
                  </w:divBdr>
                </w:div>
                <w:div w:id="15742736">
                  <w:marLeft w:val="0"/>
                  <w:marRight w:val="0"/>
                  <w:marTop w:val="0"/>
                  <w:marBottom w:val="0"/>
                  <w:divBdr>
                    <w:top w:val="none" w:sz="0" w:space="0" w:color="auto"/>
                    <w:left w:val="none" w:sz="0" w:space="0" w:color="auto"/>
                    <w:bottom w:val="none" w:sz="0" w:space="0" w:color="auto"/>
                    <w:right w:val="none" w:sz="0" w:space="0" w:color="auto"/>
                  </w:divBdr>
                </w:div>
                <w:div w:id="20054720">
                  <w:marLeft w:val="0"/>
                  <w:marRight w:val="0"/>
                  <w:marTop w:val="0"/>
                  <w:marBottom w:val="0"/>
                  <w:divBdr>
                    <w:top w:val="none" w:sz="0" w:space="0" w:color="auto"/>
                    <w:left w:val="none" w:sz="0" w:space="0" w:color="auto"/>
                    <w:bottom w:val="none" w:sz="0" w:space="0" w:color="auto"/>
                    <w:right w:val="none" w:sz="0" w:space="0" w:color="auto"/>
                  </w:divBdr>
                </w:div>
                <w:div w:id="20788086">
                  <w:marLeft w:val="0"/>
                  <w:marRight w:val="0"/>
                  <w:marTop w:val="0"/>
                  <w:marBottom w:val="0"/>
                  <w:divBdr>
                    <w:top w:val="none" w:sz="0" w:space="0" w:color="auto"/>
                    <w:left w:val="none" w:sz="0" w:space="0" w:color="auto"/>
                    <w:bottom w:val="none" w:sz="0" w:space="0" w:color="auto"/>
                    <w:right w:val="none" w:sz="0" w:space="0" w:color="auto"/>
                  </w:divBdr>
                </w:div>
                <w:div w:id="21565191">
                  <w:marLeft w:val="0"/>
                  <w:marRight w:val="0"/>
                  <w:marTop w:val="0"/>
                  <w:marBottom w:val="0"/>
                  <w:divBdr>
                    <w:top w:val="none" w:sz="0" w:space="0" w:color="auto"/>
                    <w:left w:val="none" w:sz="0" w:space="0" w:color="auto"/>
                    <w:bottom w:val="none" w:sz="0" w:space="0" w:color="auto"/>
                    <w:right w:val="none" w:sz="0" w:space="0" w:color="auto"/>
                  </w:divBdr>
                </w:div>
                <w:div w:id="23217695">
                  <w:marLeft w:val="0"/>
                  <w:marRight w:val="0"/>
                  <w:marTop w:val="0"/>
                  <w:marBottom w:val="0"/>
                  <w:divBdr>
                    <w:top w:val="none" w:sz="0" w:space="0" w:color="auto"/>
                    <w:left w:val="none" w:sz="0" w:space="0" w:color="auto"/>
                    <w:bottom w:val="none" w:sz="0" w:space="0" w:color="auto"/>
                    <w:right w:val="none" w:sz="0" w:space="0" w:color="auto"/>
                  </w:divBdr>
                </w:div>
                <w:div w:id="23403712">
                  <w:marLeft w:val="0"/>
                  <w:marRight w:val="0"/>
                  <w:marTop w:val="0"/>
                  <w:marBottom w:val="0"/>
                  <w:divBdr>
                    <w:top w:val="none" w:sz="0" w:space="0" w:color="auto"/>
                    <w:left w:val="none" w:sz="0" w:space="0" w:color="auto"/>
                    <w:bottom w:val="none" w:sz="0" w:space="0" w:color="auto"/>
                    <w:right w:val="none" w:sz="0" w:space="0" w:color="auto"/>
                  </w:divBdr>
                </w:div>
                <w:div w:id="23479405">
                  <w:marLeft w:val="0"/>
                  <w:marRight w:val="0"/>
                  <w:marTop w:val="0"/>
                  <w:marBottom w:val="0"/>
                  <w:divBdr>
                    <w:top w:val="none" w:sz="0" w:space="0" w:color="auto"/>
                    <w:left w:val="none" w:sz="0" w:space="0" w:color="auto"/>
                    <w:bottom w:val="none" w:sz="0" w:space="0" w:color="auto"/>
                    <w:right w:val="none" w:sz="0" w:space="0" w:color="auto"/>
                  </w:divBdr>
                </w:div>
                <w:div w:id="24797647">
                  <w:marLeft w:val="0"/>
                  <w:marRight w:val="0"/>
                  <w:marTop w:val="0"/>
                  <w:marBottom w:val="0"/>
                  <w:divBdr>
                    <w:top w:val="none" w:sz="0" w:space="0" w:color="auto"/>
                    <w:left w:val="none" w:sz="0" w:space="0" w:color="auto"/>
                    <w:bottom w:val="none" w:sz="0" w:space="0" w:color="auto"/>
                    <w:right w:val="none" w:sz="0" w:space="0" w:color="auto"/>
                  </w:divBdr>
                </w:div>
                <w:div w:id="25107712">
                  <w:marLeft w:val="0"/>
                  <w:marRight w:val="0"/>
                  <w:marTop w:val="0"/>
                  <w:marBottom w:val="0"/>
                  <w:divBdr>
                    <w:top w:val="none" w:sz="0" w:space="0" w:color="auto"/>
                    <w:left w:val="none" w:sz="0" w:space="0" w:color="auto"/>
                    <w:bottom w:val="none" w:sz="0" w:space="0" w:color="auto"/>
                    <w:right w:val="none" w:sz="0" w:space="0" w:color="auto"/>
                  </w:divBdr>
                </w:div>
                <w:div w:id="25375604">
                  <w:marLeft w:val="0"/>
                  <w:marRight w:val="0"/>
                  <w:marTop w:val="0"/>
                  <w:marBottom w:val="0"/>
                  <w:divBdr>
                    <w:top w:val="none" w:sz="0" w:space="0" w:color="auto"/>
                    <w:left w:val="none" w:sz="0" w:space="0" w:color="auto"/>
                    <w:bottom w:val="none" w:sz="0" w:space="0" w:color="auto"/>
                    <w:right w:val="none" w:sz="0" w:space="0" w:color="auto"/>
                  </w:divBdr>
                </w:div>
                <w:div w:id="26688070">
                  <w:marLeft w:val="0"/>
                  <w:marRight w:val="0"/>
                  <w:marTop w:val="0"/>
                  <w:marBottom w:val="0"/>
                  <w:divBdr>
                    <w:top w:val="none" w:sz="0" w:space="0" w:color="auto"/>
                    <w:left w:val="none" w:sz="0" w:space="0" w:color="auto"/>
                    <w:bottom w:val="none" w:sz="0" w:space="0" w:color="auto"/>
                    <w:right w:val="none" w:sz="0" w:space="0" w:color="auto"/>
                  </w:divBdr>
                </w:div>
                <w:div w:id="27609773">
                  <w:marLeft w:val="0"/>
                  <w:marRight w:val="0"/>
                  <w:marTop w:val="0"/>
                  <w:marBottom w:val="0"/>
                  <w:divBdr>
                    <w:top w:val="none" w:sz="0" w:space="0" w:color="auto"/>
                    <w:left w:val="none" w:sz="0" w:space="0" w:color="auto"/>
                    <w:bottom w:val="none" w:sz="0" w:space="0" w:color="auto"/>
                    <w:right w:val="none" w:sz="0" w:space="0" w:color="auto"/>
                  </w:divBdr>
                </w:div>
                <w:div w:id="30614432">
                  <w:marLeft w:val="0"/>
                  <w:marRight w:val="0"/>
                  <w:marTop w:val="0"/>
                  <w:marBottom w:val="0"/>
                  <w:divBdr>
                    <w:top w:val="none" w:sz="0" w:space="0" w:color="auto"/>
                    <w:left w:val="none" w:sz="0" w:space="0" w:color="auto"/>
                    <w:bottom w:val="none" w:sz="0" w:space="0" w:color="auto"/>
                    <w:right w:val="none" w:sz="0" w:space="0" w:color="auto"/>
                  </w:divBdr>
                </w:div>
                <w:div w:id="30768954">
                  <w:marLeft w:val="0"/>
                  <w:marRight w:val="0"/>
                  <w:marTop w:val="0"/>
                  <w:marBottom w:val="0"/>
                  <w:divBdr>
                    <w:top w:val="none" w:sz="0" w:space="0" w:color="auto"/>
                    <w:left w:val="none" w:sz="0" w:space="0" w:color="auto"/>
                    <w:bottom w:val="none" w:sz="0" w:space="0" w:color="auto"/>
                    <w:right w:val="none" w:sz="0" w:space="0" w:color="auto"/>
                  </w:divBdr>
                </w:div>
                <w:div w:id="32074327">
                  <w:marLeft w:val="0"/>
                  <w:marRight w:val="0"/>
                  <w:marTop w:val="0"/>
                  <w:marBottom w:val="0"/>
                  <w:divBdr>
                    <w:top w:val="none" w:sz="0" w:space="0" w:color="auto"/>
                    <w:left w:val="none" w:sz="0" w:space="0" w:color="auto"/>
                    <w:bottom w:val="none" w:sz="0" w:space="0" w:color="auto"/>
                    <w:right w:val="none" w:sz="0" w:space="0" w:color="auto"/>
                  </w:divBdr>
                </w:div>
                <w:div w:id="34815871">
                  <w:marLeft w:val="0"/>
                  <w:marRight w:val="0"/>
                  <w:marTop w:val="0"/>
                  <w:marBottom w:val="0"/>
                  <w:divBdr>
                    <w:top w:val="none" w:sz="0" w:space="0" w:color="auto"/>
                    <w:left w:val="none" w:sz="0" w:space="0" w:color="auto"/>
                    <w:bottom w:val="none" w:sz="0" w:space="0" w:color="auto"/>
                    <w:right w:val="none" w:sz="0" w:space="0" w:color="auto"/>
                  </w:divBdr>
                </w:div>
                <w:div w:id="36242548">
                  <w:marLeft w:val="0"/>
                  <w:marRight w:val="0"/>
                  <w:marTop w:val="0"/>
                  <w:marBottom w:val="0"/>
                  <w:divBdr>
                    <w:top w:val="none" w:sz="0" w:space="0" w:color="auto"/>
                    <w:left w:val="none" w:sz="0" w:space="0" w:color="auto"/>
                    <w:bottom w:val="none" w:sz="0" w:space="0" w:color="auto"/>
                    <w:right w:val="none" w:sz="0" w:space="0" w:color="auto"/>
                  </w:divBdr>
                </w:div>
                <w:div w:id="36708561">
                  <w:marLeft w:val="0"/>
                  <w:marRight w:val="0"/>
                  <w:marTop w:val="0"/>
                  <w:marBottom w:val="0"/>
                  <w:divBdr>
                    <w:top w:val="none" w:sz="0" w:space="0" w:color="auto"/>
                    <w:left w:val="none" w:sz="0" w:space="0" w:color="auto"/>
                    <w:bottom w:val="none" w:sz="0" w:space="0" w:color="auto"/>
                    <w:right w:val="none" w:sz="0" w:space="0" w:color="auto"/>
                  </w:divBdr>
                </w:div>
                <w:div w:id="36710226">
                  <w:marLeft w:val="0"/>
                  <w:marRight w:val="0"/>
                  <w:marTop w:val="0"/>
                  <w:marBottom w:val="0"/>
                  <w:divBdr>
                    <w:top w:val="none" w:sz="0" w:space="0" w:color="auto"/>
                    <w:left w:val="none" w:sz="0" w:space="0" w:color="auto"/>
                    <w:bottom w:val="none" w:sz="0" w:space="0" w:color="auto"/>
                    <w:right w:val="none" w:sz="0" w:space="0" w:color="auto"/>
                  </w:divBdr>
                </w:div>
                <w:div w:id="37166322">
                  <w:marLeft w:val="0"/>
                  <w:marRight w:val="0"/>
                  <w:marTop w:val="0"/>
                  <w:marBottom w:val="0"/>
                  <w:divBdr>
                    <w:top w:val="none" w:sz="0" w:space="0" w:color="auto"/>
                    <w:left w:val="none" w:sz="0" w:space="0" w:color="auto"/>
                    <w:bottom w:val="none" w:sz="0" w:space="0" w:color="auto"/>
                    <w:right w:val="none" w:sz="0" w:space="0" w:color="auto"/>
                  </w:divBdr>
                </w:div>
                <w:div w:id="38288552">
                  <w:marLeft w:val="0"/>
                  <w:marRight w:val="0"/>
                  <w:marTop w:val="0"/>
                  <w:marBottom w:val="0"/>
                  <w:divBdr>
                    <w:top w:val="none" w:sz="0" w:space="0" w:color="auto"/>
                    <w:left w:val="none" w:sz="0" w:space="0" w:color="auto"/>
                    <w:bottom w:val="none" w:sz="0" w:space="0" w:color="auto"/>
                    <w:right w:val="none" w:sz="0" w:space="0" w:color="auto"/>
                  </w:divBdr>
                </w:div>
                <w:div w:id="38862992">
                  <w:marLeft w:val="0"/>
                  <w:marRight w:val="0"/>
                  <w:marTop w:val="0"/>
                  <w:marBottom w:val="0"/>
                  <w:divBdr>
                    <w:top w:val="none" w:sz="0" w:space="0" w:color="auto"/>
                    <w:left w:val="none" w:sz="0" w:space="0" w:color="auto"/>
                    <w:bottom w:val="none" w:sz="0" w:space="0" w:color="auto"/>
                    <w:right w:val="none" w:sz="0" w:space="0" w:color="auto"/>
                  </w:divBdr>
                </w:div>
                <w:div w:id="39675372">
                  <w:marLeft w:val="0"/>
                  <w:marRight w:val="0"/>
                  <w:marTop w:val="0"/>
                  <w:marBottom w:val="0"/>
                  <w:divBdr>
                    <w:top w:val="none" w:sz="0" w:space="0" w:color="auto"/>
                    <w:left w:val="none" w:sz="0" w:space="0" w:color="auto"/>
                    <w:bottom w:val="none" w:sz="0" w:space="0" w:color="auto"/>
                    <w:right w:val="none" w:sz="0" w:space="0" w:color="auto"/>
                  </w:divBdr>
                </w:div>
                <w:div w:id="39785813">
                  <w:marLeft w:val="0"/>
                  <w:marRight w:val="0"/>
                  <w:marTop w:val="0"/>
                  <w:marBottom w:val="0"/>
                  <w:divBdr>
                    <w:top w:val="none" w:sz="0" w:space="0" w:color="auto"/>
                    <w:left w:val="none" w:sz="0" w:space="0" w:color="auto"/>
                    <w:bottom w:val="none" w:sz="0" w:space="0" w:color="auto"/>
                    <w:right w:val="none" w:sz="0" w:space="0" w:color="auto"/>
                  </w:divBdr>
                </w:div>
                <w:div w:id="39793997">
                  <w:marLeft w:val="0"/>
                  <w:marRight w:val="0"/>
                  <w:marTop w:val="0"/>
                  <w:marBottom w:val="0"/>
                  <w:divBdr>
                    <w:top w:val="none" w:sz="0" w:space="0" w:color="auto"/>
                    <w:left w:val="none" w:sz="0" w:space="0" w:color="auto"/>
                    <w:bottom w:val="none" w:sz="0" w:space="0" w:color="auto"/>
                    <w:right w:val="none" w:sz="0" w:space="0" w:color="auto"/>
                  </w:divBdr>
                </w:div>
                <w:div w:id="44112615">
                  <w:marLeft w:val="0"/>
                  <w:marRight w:val="0"/>
                  <w:marTop w:val="0"/>
                  <w:marBottom w:val="0"/>
                  <w:divBdr>
                    <w:top w:val="none" w:sz="0" w:space="0" w:color="auto"/>
                    <w:left w:val="none" w:sz="0" w:space="0" w:color="auto"/>
                    <w:bottom w:val="none" w:sz="0" w:space="0" w:color="auto"/>
                    <w:right w:val="none" w:sz="0" w:space="0" w:color="auto"/>
                  </w:divBdr>
                </w:div>
                <w:div w:id="44302618">
                  <w:marLeft w:val="0"/>
                  <w:marRight w:val="0"/>
                  <w:marTop w:val="0"/>
                  <w:marBottom w:val="0"/>
                  <w:divBdr>
                    <w:top w:val="none" w:sz="0" w:space="0" w:color="auto"/>
                    <w:left w:val="none" w:sz="0" w:space="0" w:color="auto"/>
                    <w:bottom w:val="none" w:sz="0" w:space="0" w:color="auto"/>
                    <w:right w:val="none" w:sz="0" w:space="0" w:color="auto"/>
                  </w:divBdr>
                </w:div>
                <w:div w:id="46146687">
                  <w:marLeft w:val="0"/>
                  <w:marRight w:val="0"/>
                  <w:marTop w:val="0"/>
                  <w:marBottom w:val="0"/>
                  <w:divBdr>
                    <w:top w:val="none" w:sz="0" w:space="0" w:color="auto"/>
                    <w:left w:val="none" w:sz="0" w:space="0" w:color="auto"/>
                    <w:bottom w:val="none" w:sz="0" w:space="0" w:color="auto"/>
                    <w:right w:val="none" w:sz="0" w:space="0" w:color="auto"/>
                  </w:divBdr>
                </w:div>
                <w:div w:id="47149107">
                  <w:marLeft w:val="0"/>
                  <w:marRight w:val="0"/>
                  <w:marTop w:val="0"/>
                  <w:marBottom w:val="0"/>
                  <w:divBdr>
                    <w:top w:val="none" w:sz="0" w:space="0" w:color="auto"/>
                    <w:left w:val="none" w:sz="0" w:space="0" w:color="auto"/>
                    <w:bottom w:val="none" w:sz="0" w:space="0" w:color="auto"/>
                    <w:right w:val="none" w:sz="0" w:space="0" w:color="auto"/>
                  </w:divBdr>
                </w:div>
                <w:div w:id="51277542">
                  <w:marLeft w:val="0"/>
                  <w:marRight w:val="0"/>
                  <w:marTop w:val="0"/>
                  <w:marBottom w:val="0"/>
                  <w:divBdr>
                    <w:top w:val="none" w:sz="0" w:space="0" w:color="auto"/>
                    <w:left w:val="none" w:sz="0" w:space="0" w:color="auto"/>
                    <w:bottom w:val="none" w:sz="0" w:space="0" w:color="auto"/>
                    <w:right w:val="none" w:sz="0" w:space="0" w:color="auto"/>
                  </w:divBdr>
                </w:div>
                <w:div w:id="53744628">
                  <w:marLeft w:val="0"/>
                  <w:marRight w:val="0"/>
                  <w:marTop w:val="0"/>
                  <w:marBottom w:val="0"/>
                  <w:divBdr>
                    <w:top w:val="none" w:sz="0" w:space="0" w:color="auto"/>
                    <w:left w:val="none" w:sz="0" w:space="0" w:color="auto"/>
                    <w:bottom w:val="none" w:sz="0" w:space="0" w:color="auto"/>
                    <w:right w:val="none" w:sz="0" w:space="0" w:color="auto"/>
                  </w:divBdr>
                </w:div>
                <w:div w:id="54403439">
                  <w:marLeft w:val="0"/>
                  <w:marRight w:val="0"/>
                  <w:marTop w:val="0"/>
                  <w:marBottom w:val="0"/>
                  <w:divBdr>
                    <w:top w:val="none" w:sz="0" w:space="0" w:color="auto"/>
                    <w:left w:val="none" w:sz="0" w:space="0" w:color="auto"/>
                    <w:bottom w:val="none" w:sz="0" w:space="0" w:color="auto"/>
                    <w:right w:val="none" w:sz="0" w:space="0" w:color="auto"/>
                  </w:divBdr>
                </w:div>
                <w:div w:id="58133436">
                  <w:marLeft w:val="0"/>
                  <w:marRight w:val="0"/>
                  <w:marTop w:val="0"/>
                  <w:marBottom w:val="0"/>
                  <w:divBdr>
                    <w:top w:val="none" w:sz="0" w:space="0" w:color="auto"/>
                    <w:left w:val="none" w:sz="0" w:space="0" w:color="auto"/>
                    <w:bottom w:val="none" w:sz="0" w:space="0" w:color="auto"/>
                    <w:right w:val="none" w:sz="0" w:space="0" w:color="auto"/>
                  </w:divBdr>
                </w:div>
                <w:div w:id="58601793">
                  <w:marLeft w:val="0"/>
                  <w:marRight w:val="0"/>
                  <w:marTop w:val="0"/>
                  <w:marBottom w:val="0"/>
                  <w:divBdr>
                    <w:top w:val="none" w:sz="0" w:space="0" w:color="auto"/>
                    <w:left w:val="none" w:sz="0" w:space="0" w:color="auto"/>
                    <w:bottom w:val="none" w:sz="0" w:space="0" w:color="auto"/>
                    <w:right w:val="none" w:sz="0" w:space="0" w:color="auto"/>
                  </w:divBdr>
                </w:div>
                <w:div w:id="59600796">
                  <w:marLeft w:val="0"/>
                  <w:marRight w:val="0"/>
                  <w:marTop w:val="0"/>
                  <w:marBottom w:val="0"/>
                  <w:divBdr>
                    <w:top w:val="none" w:sz="0" w:space="0" w:color="auto"/>
                    <w:left w:val="none" w:sz="0" w:space="0" w:color="auto"/>
                    <w:bottom w:val="none" w:sz="0" w:space="0" w:color="auto"/>
                    <w:right w:val="none" w:sz="0" w:space="0" w:color="auto"/>
                  </w:divBdr>
                </w:div>
                <w:div w:id="64231446">
                  <w:marLeft w:val="0"/>
                  <w:marRight w:val="0"/>
                  <w:marTop w:val="0"/>
                  <w:marBottom w:val="0"/>
                  <w:divBdr>
                    <w:top w:val="none" w:sz="0" w:space="0" w:color="auto"/>
                    <w:left w:val="none" w:sz="0" w:space="0" w:color="auto"/>
                    <w:bottom w:val="none" w:sz="0" w:space="0" w:color="auto"/>
                    <w:right w:val="none" w:sz="0" w:space="0" w:color="auto"/>
                  </w:divBdr>
                </w:div>
                <w:div w:id="65953739">
                  <w:marLeft w:val="0"/>
                  <w:marRight w:val="0"/>
                  <w:marTop w:val="0"/>
                  <w:marBottom w:val="0"/>
                  <w:divBdr>
                    <w:top w:val="none" w:sz="0" w:space="0" w:color="auto"/>
                    <w:left w:val="none" w:sz="0" w:space="0" w:color="auto"/>
                    <w:bottom w:val="none" w:sz="0" w:space="0" w:color="auto"/>
                    <w:right w:val="none" w:sz="0" w:space="0" w:color="auto"/>
                  </w:divBdr>
                </w:div>
                <w:div w:id="66156245">
                  <w:marLeft w:val="0"/>
                  <w:marRight w:val="0"/>
                  <w:marTop w:val="0"/>
                  <w:marBottom w:val="0"/>
                  <w:divBdr>
                    <w:top w:val="none" w:sz="0" w:space="0" w:color="auto"/>
                    <w:left w:val="none" w:sz="0" w:space="0" w:color="auto"/>
                    <w:bottom w:val="none" w:sz="0" w:space="0" w:color="auto"/>
                    <w:right w:val="none" w:sz="0" w:space="0" w:color="auto"/>
                  </w:divBdr>
                </w:div>
                <w:div w:id="66460019">
                  <w:marLeft w:val="0"/>
                  <w:marRight w:val="0"/>
                  <w:marTop w:val="0"/>
                  <w:marBottom w:val="0"/>
                  <w:divBdr>
                    <w:top w:val="none" w:sz="0" w:space="0" w:color="auto"/>
                    <w:left w:val="none" w:sz="0" w:space="0" w:color="auto"/>
                    <w:bottom w:val="none" w:sz="0" w:space="0" w:color="auto"/>
                    <w:right w:val="none" w:sz="0" w:space="0" w:color="auto"/>
                  </w:divBdr>
                </w:div>
                <w:div w:id="70391546">
                  <w:marLeft w:val="0"/>
                  <w:marRight w:val="0"/>
                  <w:marTop w:val="0"/>
                  <w:marBottom w:val="0"/>
                  <w:divBdr>
                    <w:top w:val="none" w:sz="0" w:space="0" w:color="auto"/>
                    <w:left w:val="none" w:sz="0" w:space="0" w:color="auto"/>
                    <w:bottom w:val="none" w:sz="0" w:space="0" w:color="auto"/>
                    <w:right w:val="none" w:sz="0" w:space="0" w:color="auto"/>
                  </w:divBdr>
                </w:div>
                <w:div w:id="75786913">
                  <w:marLeft w:val="0"/>
                  <w:marRight w:val="0"/>
                  <w:marTop w:val="0"/>
                  <w:marBottom w:val="0"/>
                  <w:divBdr>
                    <w:top w:val="none" w:sz="0" w:space="0" w:color="auto"/>
                    <w:left w:val="none" w:sz="0" w:space="0" w:color="auto"/>
                    <w:bottom w:val="none" w:sz="0" w:space="0" w:color="auto"/>
                    <w:right w:val="none" w:sz="0" w:space="0" w:color="auto"/>
                  </w:divBdr>
                </w:div>
                <w:div w:id="76100990">
                  <w:marLeft w:val="0"/>
                  <w:marRight w:val="0"/>
                  <w:marTop w:val="0"/>
                  <w:marBottom w:val="0"/>
                  <w:divBdr>
                    <w:top w:val="none" w:sz="0" w:space="0" w:color="auto"/>
                    <w:left w:val="none" w:sz="0" w:space="0" w:color="auto"/>
                    <w:bottom w:val="none" w:sz="0" w:space="0" w:color="auto"/>
                    <w:right w:val="none" w:sz="0" w:space="0" w:color="auto"/>
                  </w:divBdr>
                </w:div>
                <w:div w:id="80031367">
                  <w:marLeft w:val="0"/>
                  <w:marRight w:val="0"/>
                  <w:marTop w:val="0"/>
                  <w:marBottom w:val="0"/>
                  <w:divBdr>
                    <w:top w:val="none" w:sz="0" w:space="0" w:color="auto"/>
                    <w:left w:val="none" w:sz="0" w:space="0" w:color="auto"/>
                    <w:bottom w:val="none" w:sz="0" w:space="0" w:color="auto"/>
                    <w:right w:val="none" w:sz="0" w:space="0" w:color="auto"/>
                  </w:divBdr>
                </w:div>
                <w:div w:id="81882386">
                  <w:marLeft w:val="0"/>
                  <w:marRight w:val="0"/>
                  <w:marTop w:val="0"/>
                  <w:marBottom w:val="0"/>
                  <w:divBdr>
                    <w:top w:val="none" w:sz="0" w:space="0" w:color="auto"/>
                    <w:left w:val="none" w:sz="0" w:space="0" w:color="auto"/>
                    <w:bottom w:val="none" w:sz="0" w:space="0" w:color="auto"/>
                    <w:right w:val="none" w:sz="0" w:space="0" w:color="auto"/>
                  </w:divBdr>
                </w:div>
                <w:div w:id="85922663">
                  <w:marLeft w:val="0"/>
                  <w:marRight w:val="0"/>
                  <w:marTop w:val="0"/>
                  <w:marBottom w:val="0"/>
                  <w:divBdr>
                    <w:top w:val="none" w:sz="0" w:space="0" w:color="auto"/>
                    <w:left w:val="none" w:sz="0" w:space="0" w:color="auto"/>
                    <w:bottom w:val="none" w:sz="0" w:space="0" w:color="auto"/>
                    <w:right w:val="none" w:sz="0" w:space="0" w:color="auto"/>
                  </w:divBdr>
                </w:div>
                <w:div w:id="86853840">
                  <w:marLeft w:val="0"/>
                  <w:marRight w:val="0"/>
                  <w:marTop w:val="0"/>
                  <w:marBottom w:val="0"/>
                  <w:divBdr>
                    <w:top w:val="none" w:sz="0" w:space="0" w:color="auto"/>
                    <w:left w:val="none" w:sz="0" w:space="0" w:color="auto"/>
                    <w:bottom w:val="none" w:sz="0" w:space="0" w:color="auto"/>
                    <w:right w:val="none" w:sz="0" w:space="0" w:color="auto"/>
                  </w:divBdr>
                </w:div>
                <w:div w:id="88359726">
                  <w:marLeft w:val="0"/>
                  <w:marRight w:val="0"/>
                  <w:marTop w:val="0"/>
                  <w:marBottom w:val="0"/>
                  <w:divBdr>
                    <w:top w:val="none" w:sz="0" w:space="0" w:color="auto"/>
                    <w:left w:val="none" w:sz="0" w:space="0" w:color="auto"/>
                    <w:bottom w:val="none" w:sz="0" w:space="0" w:color="auto"/>
                    <w:right w:val="none" w:sz="0" w:space="0" w:color="auto"/>
                  </w:divBdr>
                </w:div>
                <w:div w:id="92865811">
                  <w:marLeft w:val="0"/>
                  <w:marRight w:val="0"/>
                  <w:marTop w:val="0"/>
                  <w:marBottom w:val="0"/>
                  <w:divBdr>
                    <w:top w:val="none" w:sz="0" w:space="0" w:color="auto"/>
                    <w:left w:val="none" w:sz="0" w:space="0" w:color="auto"/>
                    <w:bottom w:val="none" w:sz="0" w:space="0" w:color="auto"/>
                    <w:right w:val="none" w:sz="0" w:space="0" w:color="auto"/>
                  </w:divBdr>
                </w:div>
                <w:div w:id="94179857">
                  <w:marLeft w:val="0"/>
                  <w:marRight w:val="0"/>
                  <w:marTop w:val="0"/>
                  <w:marBottom w:val="0"/>
                  <w:divBdr>
                    <w:top w:val="none" w:sz="0" w:space="0" w:color="auto"/>
                    <w:left w:val="none" w:sz="0" w:space="0" w:color="auto"/>
                    <w:bottom w:val="none" w:sz="0" w:space="0" w:color="auto"/>
                    <w:right w:val="none" w:sz="0" w:space="0" w:color="auto"/>
                  </w:divBdr>
                </w:div>
                <w:div w:id="97650240">
                  <w:marLeft w:val="0"/>
                  <w:marRight w:val="0"/>
                  <w:marTop w:val="0"/>
                  <w:marBottom w:val="0"/>
                  <w:divBdr>
                    <w:top w:val="none" w:sz="0" w:space="0" w:color="auto"/>
                    <w:left w:val="none" w:sz="0" w:space="0" w:color="auto"/>
                    <w:bottom w:val="none" w:sz="0" w:space="0" w:color="auto"/>
                    <w:right w:val="none" w:sz="0" w:space="0" w:color="auto"/>
                  </w:divBdr>
                </w:div>
                <w:div w:id="99495603">
                  <w:marLeft w:val="0"/>
                  <w:marRight w:val="0"/>
                  <w:marTop w:val="0"/>
                  <w:marBottom w:val="0"/>
                  <w:divBdr>
                    <w:top w:val="none" w:sz="0" w:space="0" w:color="auto"/>
                    <w:left w:val="none" w:sz="0" w:space="0" w:color="auto"/>
                    <w:bottom w:val="none" w:sz="0" w:space="0" w:color="auto"/>
                    <w:right w:val="none" w:sz="0" w:space="0" w:color="auto"/>
                  </w:divBdr>
                </w:div>
                <w:div w:id="103809095">
                  <w:marLeft w:val="0"/>
                  <w:marRight w:val="0"/>
                  <w:marTop w:val="0"/>
                  <w:marBottom w:val="0"/>
                  <w:divBdr>
                    <w:top w:val="none" w:sz="0" w:space="0" w:color="auto"/>
                    <w:left w:val="none" w:sz="0" w:space="0" w:color="auto"/>
                    <w:bottom w:val="none" w:sz="0" w:space="0" w:color="auto"/>
                    <w:right w:val="none" w:sz="0" w:space="0" w:color="auto"/>
                  </w:divBdr>
                </w:div>
                <w:div w:id="104160741">
                  <w:marLeft w:val="0"/>
                  <w:marRight w:val="0"/>
                  <w:marTop w:val="0"/>
                  <w:marBottom w:val="0"/>
                  <w:divBdr>
                    <w:top w:val="none" w:sz="0" w:space="0" w:color="auto"/>
                    <w:left w:val="none" w:sz="0" w:space="0" w:color="auto"/>
                    <w:bottom w:val="none" w:sz="0" w:space="0" w:color="auto"/>
                    <w:right w:val="none" w:sz="0" w:space="0" w:color="auto"/>
                  </w:divBdr>
                </w:div>
                <w:div w:id="105203089">
                  <w:marLeft w:val="0"/>
                  <w:marRight w:val="0"/>
                  <w:marTop w:val="0"/>
                  <w:marBottom w:val="0"/>
                  <w:divBdr>
                    <w:top w:val="none" w:sz="0" w:space="0" w:color="auto"/>
                    <w:left w:val="none" w:sz="0" w:space="0" w:color="auto"/>
                    <w:bottom w:val="none" w:sz="0" w:space="0" w:color="auto"/>
                    <w:right w:val="none" w:sz="0" w:space="0" w:color="auto"/>
                  </w:divBdr>
                </w:div>
                <w:div w:id="110319766">
                  <w:marLeft w:val="0"/>
                  <w:marRight w:val="0"/>
                  <w:marTop w:val="0"/>
                  <w:marBottom w:val="0"/>
                  <w:divBdr>
                    <w:top w:val="none" w:sz="0" w:space="0" w:color="auto"/>
                    <w:left w:val="none" w:sz="0" w:space="0" w:color="auto"/>
                    <w:bottom w:val="none" w:sz="0" w:space="0" w:color="auto"/>
                    <w:right w:val="none" w:sz="0" w:space="0" w:color="auto"/>
                  </w:divBdr>
                </w:div>
                <w:div w:id="114255629">
                  <w:marLeft w:val="0"/>
                  <w:marRight w:val="0"/>
                  <w:marTop w:val="0"/>
                  <w:marBottom w:val="0"/>
                  <w:divBdr>
                    <w:top w:val="none" w:sz="0" w:space="0" w:color="auto"/>
                    <w:left w:val="none" w:sz="0" w:space="0" w:color="auto"/>
                    <w:bottom w:val="none" w:sz="0" w:space="0" w:color="auto"/>
                    <w:right w:val="none" w:sz="0" w:space="0" w:color="auto"/>
                  </w:divBdr>
                </w:div>
                <w:div w:id="114563477">
                  <w:marLeft w:val="0"/>
                  <w:marRight w:val="0"/>
                  <w:marTop w:val="0"/>
                  <w:marBottom w:val="0"/>
                  <w:divBdr>
                    <w:top w:val="none" w:sz="0" w:space="0" w:color="auto"/>
                    <w:left w:val="none" w:sz="0" w:space="0" w:color="auto"/>
                    <w:bottom w:val="none" w:sz="0" w:space="0" w:color="auto"/>
                    <w:right w:val="none" w:sz="0" w:space="0" w:color="auto"/>
                  </w:divBdr>
                </w:div>
                <w:div w:id="114716566">
                  <w:marLeft w:val="0"/>
                  <w:marRight w:val="0"/>
                  <w:marTop w:val="0"/>
                  <w:marBottom w:val="0"/>
                  <w:divBdr>
                    <w:top w:val="none" w:sz="0" w:space="0" w:color="auto"/>
                    <w:left w:val="none" w:sz="0" w:space="0" w:color="auto"/>
                    <w:bottom w:val="none" w:sz="0" w:space="0" w:color="auto"/>
                    <w:right w:val="none" w:sz="0" w:space="0" w:color="auto"/>
                  </w:divBdr>
                </w:div>
                <w:div w:id="117771721">
                  <w:marLeft w:val="0"/>
                  <w:marRight w:val="0"/>
                  <w:marTop w:val="0"/>
                  <w:marBottom w:val="0"/>
                  <w:divBdr>
                    <w:top w:val="none" w:sz="0" w:space="0" w:color="auto"/>
                    <w:left w:val="none" w:sz="0" w:space="0" w:color="auto"/>
                    <w:bottom w:val="none" w:sz="0" w:space="0" w:color="auto"/>
                    <w:right w:val="none" w:sz="0" w:space="0" w:color="auto"/>
                  </w:divBdr>
                </w:div>
                <w:div w:id="119107375">
                  <w:marLeft w:val="0"/>
                  <w:marRight w:val="0"/>
                  <w:marTop w:val="0"/>
                  <w:marBottom w:val="0"/>
                  <w:divBdr>
                    <w:top w:val="none" w:sz="0" w:space="0" w:color="auto"/>
                    <w:left w:val="none" w:sz="0" w:space="0" w:color="auto"/>
                    <w:bottom w:val="none" w:sz="0" w:space="0" w:color="auto"/>
                    <w:right w:val="none" w:sz="0" w:space="0" w:color="auto"/>
                  </w:divBdr>
                </w:div>
                <w:div w:id="125323727">
                  <w:marLeft w:val="0"/>
                  <w:marRight w:val="0"/>
                  <w:marTop w:val="0"/>
                  <w:marBottom w:val="0"/>
                  <w:divBdr>
                    <w:top w:val="none" w:sz="0" w:space="0" w:color="auto"/>
                    <w:left w:val="none" w:sz="0" w:space="0" w:color="auto"/>
                    <w:bottom w:val="none" w:sz="0" w:space="0" w:color="auto"/>
                    <w:right w:val="none" w:sz="0" w:space="0" w:color="auto"/>
                  </w:divBdr>
                </w:div>
                <w:div w:id="126245210">
                  <w:marLeft w:val="0"/>
                  <w:marRight w:val="0"/>
                  <w:marTop w:val="0"/>
                  <w:marBottom w:val="0"/>
                  <w:divBdr>
                    <w:top w:val="none" w:sz="0" w:space="0" w:color="auto"/>
                    <w:left w:val="none" w:sz="0" w:space="0" w:color="auto"/>
                    <w:bottom w:val="none" w:sz="0" w:space="0" w:color="auto"/>
                    <w:right w:val="none" w:sz="0" w:space="0" w:color="auto"/>
                  </w:divBdr>
                </w:div>
                <w:div w:id="126439128">
                  <w:marLeft w:val="0"/>
                  <w:marRight w:val="0"/>
                  <w:marTop w:val="0"/>
                  <w:marBottom w:val="0"/>
                  <w:divBdr>
                    <w:top w:val="none" w:sz="0" w:space="0" w:color="auto"/>
                    <w:left w:val="none" w:sz="0" w:space="0" w:color="auto"/>
                    <w:bottom w:val="none" w:sz="0" w:space="0" w:color="auto"/>
                    <w:right w:val="none" w:sz="0" w:space="0" w:color="auto"/>
                  </w:divBdr>
                </w:div>
                <w:div w:id="128480888">
                  <w:marLeft w:val="0"/>
                  <w:marRight w:val="0"/>
                  <w:marTop w:val="0"/>
                  <w:marBottom w:val="0"/>
                  <w:divBdr>
                    <w:top w:val="none" w:sz="0" w:space="0" w:color="auto"/>
                    <w:left w:val="none" w:sz="0" w:space="0" w:color="auto"/>
                    <w:bottom w:val="none" w:sz="0" w:space="0" w:color="auto"/>
                    <w:right w:val="none" w:sz="0" w:space="0" w:color="auto"/>
                  </w:divBdr>
                </w:div>
                <w:div w:id="137959474">
                  <w:marLeft w:val="0"/>
                  <w:marRight w:val="0"/>
                  <w:marTop w:val="0"/>
                  <w:marBottom w:val="0"/>
                  <w:divBdr>
                    <w:top w:val="none" w:sz="0" w:space="0" w:color="auto"/>
                    <w:left w:val="none" w:sz="0" w:space="0" w:color="auto"/>
                    <w:bottom w:val="none" w:sz="0" w:space="0" w:color="auto"/>
                    <w:right w:val="none" w:sz="0" w:space="0" w:color="auto"/>
                  </w:divBdr>
                </w:div>
                <w:div w:id="141895562">
                  <w:marLeft w:val="0"/>
                  <w:marRight w:val="0"/>
                  <w:marTop w:val="0"/>
                  <w:marBottom w:val="0"/>
                  <w:divBdr>
                    <w:top w:val="none" w:sz="0" w:space="0" w:color="auto"/>
                    <w:left w:val="none" w:sz="0" w:space="0" w:color="auto"/>
                    <w:bottom w:val="none" w:sz="0" w:space="0" w:color="auto"/>
                    <w:right w:val="none" w:sz="0" w:space="0" w:color="auto"/>
                  </w:divBdr>
                </w:div>
                <w:div w:id="147526390">
                  <w:marLeft w:val="0"/>
                  <w:marRight w:val="0"/>
                  <w:marTop w:val="0"/>
                  <w:marBottom w:val="0"/>
                  <w:divBdr>
                    <w:top w:val="none" w:sz="0" w:space="0" w:color="auto"/>
                    <w:left w:val="none" w:sz="0" w:space="0" w:color="auto"/>
                    <w:bottom w:val="none" w:sz="0" w:space="0" w:color="auto"/>
                    <w:right w:val="none" w:sz="0" w:space="0" w:color="auto"/>
                  </w:divBdr>
                </w:div>
                <w:div w:id="147790998">
                  <w:marLeft w:val="0"/>
                  <w:marRight w:val="0"/>
                  <w:marTop w:val="0"/>
                  <w:marBottom w:val="0"/>
                  <w:divBdr>
                    <w:top w:val="none" w:sz="0" w:space="0" w:color="auto"/>
                    <w:left w:val="none" w:sz="0" w:space="0" w:color="auto"/>
                    <w:bottom w:val="none" w:sz="0" w:space="0" w:color="auto"/>
                    <w:right w:val="none" w:sz="0" w:space="0" w:color="auto"/>
                  </w:divBdr>
                </w:div>
                <w:div w:id="147946465">
                  <w:marLeft w:val="0"/>
                  <w:marRight w:val="0"/>
                  <w:marTop w:val="0"/>
                  <w:marBottom w:val="0"/>
                  <w:divBdr>
                    <w:top w:val="none" w:sz="0" w:space="0" w:color="auto"/>
                    <w:left w:val="none" w:sz="0" w:space="0" w:color="auto"/>
                    <w:bottom w:val="none" w:sz="0" w:space="0" w:color="auto"/>
                    <w:right w:val="none" w:sz="0" w:space="0" w:color="auto"/>
                  </w:divBdr>
                </w:div>
                <w:div w:id="155266579">
                  <w:marLeft w:val="0"/>
                  <w:marRight w:val="0"/>
                  <w:marTop w:val="0"/>
                  <w:marBottom w:val="0"/>
                  <w:divBdr>
                    <w:top w:val="none" w:sz="0" w:space="0" w:color="auto"/>
                    <w:left w:val="none" w:sz="0" w:space="0" w:color="auto"/>
                    <w:bottom w:val="none" w:sz="0" w:space="0" w:color="auto"/>
                    <w:right w:val="none" w:sz="0" w:space="0" w:color="auto"/>
                  </w:divBdr>
                </w:div>
                <w:div w:id="156652550">
                  <w:marLeft w:val="0"/>
                  <w:marRight w:val="0"/>
                  <w:marTop w:val="0"/>
                  <w:marBottom w:val="0"/>
                  <w:divBdr>
                    <w:top w:val="none" w:sz="0" w:space="0" w:color="auto"/>
                    <w:left w:val="none" w:sz="0" w:space="0" w:color="auto"/>
                    <w:bottom w:val="none" w:sz="0" w:space="0" w:color="auto"/>
                    <w:right w:val="none" w:sz="0" w:space="0" w:color="auto"/>
                  </w:divBdr>
                </w:div>
                <w:div w:id="159546219">
                  <w:marLeft w:val="0"/>
                  <w:marRight w:val="0"/>
                  <w:marTop w:val="0"/>
                  <w:marBottom w:val="0"/>
                  <w:divBdr>
                    <w:top w:val="none" w:sz="0" w:space="0" w:color="auto"/>
                    <w:left w:val="none" w:sz="0" w:space="0" w:color="auto"/>
                    <w:bottom w:val="none" w:sz="0" w:space="0" w:color="auto"/>
                    <w:right w:val="none" w:sz="0" w:space="0" w:color="auto"/>
                  </w:divBdr>
                </w:div>
                <w:div w:id="168369809">
                  <w:marLeft w:val="0"/>
                  <w:marRight w:val="0"/>
                  <w:marTop w:val="0"/>
                  <w:marBottom w:val="0"/>
                  <w:divBdr>
                    <w:top w:val="none" w:sz="0" w:space="0" w:color="auto"/>
                    <w:left w:val="none" w:sz="0" w:space="0" w:color="auto"/>
                    <w:bottom w:val="none" w:sz="0" w:space="0" w:color="auto"/>
                    <w:right w:val="none" w:sz="0" w:space="0" w:color="auto"/>
                  </w:divBdr>
                </w:div>
                <w:div w:id="170730676">
                  <w:marLeft w:val="0"/>
                  <w:marRight w:val="0"/>
                  <w:marTop w:val="0"/>
                  <w:marBottom w:val="0"/>
                  <w:divBdr>
                    <w:top w:val="none" w:sz="0" w:space="0" w:color="auto"/>
                    <w:left w:val="none" w:sz="0" w:space="0" w:color="auto"/>
                    <w:bottom w:val="none" w:sz="0" w:space="0" w:color="auto"/>
                    <w:right w:val="none" w:sz="0" w:space="0" w:color="auto"/>
                  </w:divBdr>
                </w:div>
                <w:div w:id="170997952">
                  <w:marLeft w:val="0"/>
                  <w:marRight w:val="0"/>
                  <w:marTop w:val="0"/>
                  <w:marBottom w:val="0"/>
                  <w:divBdr>
                    <w:top w:val="none" w:sz="0" w:space="0" w:color="auto"/>
                    <w:left w:val="none" w:sz="0" w:space="0" w:color="auto"/>
                    <w:bottom w:val="none" w:sz="0" w:space="0" w:color="auto"/>
                    <w:right w:val="none" w:sz="0" w:space="0" w:color="auto"/>
                  </w:divBdr>
                </w:div>
                <w:div w:id="171847700">
                  <w:marLeft w:val="0"/>
                  <w:marRight w:val="0"/>
                  <w:marTop w:val="0"/>
                  <w:marBottom w:val="0"/>
                  <w:divBdr>
                    <w:top w:val="none" w:sz="0" w:space="0" w:color="auto"/>
                    <w:left w:val="none" w:sz="0" w:space="0" w:color="auto"/>
                    <w:bottom w:val="none" w:sz="0" w:space="0" w:color="auto"/>
                    <w:right w:val="none" w:sz="0" w:space="0" w:color="auto"/>
                  </w:divBdr>
                </w:div>
                <w:div w:id="176114927">
                  <w:marLeft w:val="0"/>
                  <w:marRight w:val="0"/>
                  <w:marTop w:val="0"/>
                  <w:marBottom w:val="0"/>
                  <w:divBdr>
                    <w:top w:val="none" w:sz="0" w:space="0" w:color="auto"/>
                    <w:left w:val="none" w:sz="0" w:space="0" w:color="auto"/>
                    <w:bottom w:val="none" w:sz="0" w:space="0" w:color="auto"/>
                    <w:right w:val="none" w:sz="0" w:space="0" w:color="auto"/>
                  </w:divBdr>
                </w:div>
                <w:div w:id="179897654">
                  <w:marLeft w:val="0"/>
                  <w:marRight w:val="0"/>
                  <w:marTop w:val="0"/>
                  <w:marBottom w:val="0"/>
                  <w:divBdr>
                    <w:top w:val="none" w:sz="0" w:space="0" w:color="auto"/>
                    <w:left w:val="none" w:sz="0" w:space="0" w:color="auto"/>
                    <w:bottom w:val="none" w:sz="0" w:space="0" w:color="auto"/>
                    <w:right w:val="none" w:sz="0" w:space="0" w:color="auto"/>
                  </w:divBdr>
                </w:div>
                <w:div w:id="180629255">
                  <w:marLeft w:val="0"/>
                  <w:marRight w:val="0"/>
                  <w:marTop w:val="0"/>
                  <w:marBottom w:val="0"/>
                  <w:divBdr>
                    <w:top w:val="none" w:sz="0" w:space="0" w:color="auto"/>
                    <w:left w:val="none" w:sz="0" w:space="0" w:color="auto"/>
                    <w:bottom w:val="none" w:sz="0" w:space="0" w:color="auto"/>
                    <w:right w:val="none" w:sz="0" w:space="0" w:color="auto"/>
                  </w:divBdr>
                </w:div>
                <w:div w:id="184755886">
                  <w:marLeft w:val="0"/>
                  <w:marRight w:val="0"/>
                  <w:marTop w:val="0"/>
                  <w:marBottom w:val="0"/>
                  <w:divBdr>
                    <w:top w:val="none" w:sz="0" w:space="0" w:color="auto"/>
                    <w:left w:val="none" w:sz="0" w:space="0" w:color="auto"/>
                    <w:bottom w:val="none" w:sz="0" w:space="0" w:color="auto"/>
                    <w:right w:val="none" w:sz="0" w:space="0" w:color="auto"/>
                  </w:divBdr>
                </w:div>
                <w:div w:id="185797779">
                  <w:marLeft w:val="0"/>
                  <w:marRight w:val="0"/>
                  <w:marTop w:val="0"/>
                  <w:marBottom w:val="0"/>
                  <w:divBdr>
                    <w:top w:val="none" w:sz="0" w:space="0" w:color="auto"/>
                    <w:left w:val="none" w:sz="0" w:space="0" w:color="auto"/>
                    <w:bottom w:val="none" w:sz="0" w:space="0" w:color="auto"/>
                    <w:right w:val="none" w:sz="0" w:space="0" w:color="auto"/>
                  </w:divBdr>
                </w:div>
                <w:div w:id="192965801">
                  <w:marLeft w:val="0"/>
                  <w:marRight w:val="0"/>
                  <w:marTop w:val="0"/>
                  <w:marBottom w:val="0"/>
                  <w:divBdr>
                    <w:top w:val="none" w:sz="0" w:space="0" w:color="auto"/>
                    <w:left w:val="none" w:sz="0" w:space="0" w:color="auto"/>
                    <w:bottom w:val="none" w:sz="0" w:space="0" w:color="auto"/>
                    <w:right w:val="none" w:sz="0" w:space="0" w:color="auto"/>
                  </w:divBdr>
                </w:div>
                <w:div w:id="193229488">
                  <w:marLeft w:val="0"/>
                  <w:marRight w:val="0"/>
                  <w:marTop w:val="0"/>
                  <w:marBottom w:val="0"/>
                  <w:divBdr>
                    <w:top w:val="none" w:sz="0" w:space="0" w:color="auto"/>
                    <w:left w:val="none" w:sz="0" w:space="0" w:color="auto"/>
                    <w:bottom w:val="none" w:sz="0" w:space="0" w:color="auto"/>
                    <w:right w:val="none" w:sz="0" w:space="0" w:color="auto"/>
                  </w:divBdr>
                </w:div>
                <w:div w:id="193886208">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203097986">
                  <w:marLeft w:val="0"/>
                  <w:marRight w:val="0"/>
                  <w:marTop w:val="0"/>
                  <w:marBottom w:val="0"/>
                  <w:divBdr>
                    <w:top w:val="none" w:sz="0" w:space="0" w:color="auto"/>
                    <w:left w:val="none" w:sz="0" w:space="0" w:color="auto"/>
                    <w:bottom w:val="none" w:sz="0" w:space="0" w:color="auto"/>
                    <w:right w:val="none" w:sz="0" w:space="0" w:color="auto"/>
                  </w:divBdr>
                </w:div>
                <w:div w:id="203450886">
                  <w:marLeft w:val="0"/>
                  <w:marRight w:val="0"/>
                  <w:marTop w:val="0"/>
                  <w:marBottom w:val="0"/>
                  <w:divBdr>
                    <w:top w:val="none" w:sz="0" w:space="0" w:color="auto"/>
                    <w:left w:val="none" w:sz="0" w:space="0" w:color="auto"/>
                    <w:bottom w:val="none" w:sz="0" w:space="0" w:color="auto"/>
                    <w:right w:val="none" w:sz="0" w:space="0" w:color="auto"/>
                  </w:divBdr>
                </w:div>
                <w:div w:id="213005417">
                  <w:marLeft w:val="0"/>
                  <w:marRight w:val="0"/>
                  <w:marTop w:val="0"/>
                  <w:marBottom w:val="0"/>
                  <w:divBdr>
                    <w:top w:val="none" w:sz="0" w:space="0" w:color="auto"/>
                    <w:left w:val="none" w:sz="0" w:space="0" w:color="auto"/>
                    <w:bottom w:val="none" w:sz="0" w:space="0" w:color="auto"/>
                    <w:right w:val="none" w:sz="0" w:space="0" w:color="auto"/>
                  </w:divBdr>
                </w:div>
                <w:div w:id="213585327">
                  <w:marLeft w:val="0"/>
                  <w:marRight w:val="0"/>
                  <w:marTop w:val="0"/>
                  <w:marBottom w:val="0"/>
                  <w:divBdr>
                    <w:top w:val="none" w:sz="0" w:space="0" w:color="auto"/>
                    <w:left w:val="none" w:sz="0" w:space="0" w:color="auto"/>
                    <w:bottom w:val="none" w:sz="0" w:space="0" w:color="auto"/>
                    <w:right w:val="none" w:sz="0" w:space="0" w:color="auto"/>
                  </w:divBdr>
                </w:div>
                <w:div w:id="222982103">
                  <w:marLeft w:val="0"/>
                  <w:marRight w:val="0"/>
                  <w:marTop w:val="0"/>
                  <w:marBottom w:val="0"/>
                  <w:divBdr>
                    <w:top w:val="none" w:sz="0" w:space="0" w:color="auto"/>
                    <w:left w:val="none" w:sz="0" w:space="0" w:color="auto"/>
                    <w:bottom w:val="none" w:sz="0" w:space="0" w:color="auto"/>
                    <w:right w:val="none" w:sz="0" w:space="0" w:color="auto"/>
                  </w:divBdr>
                </w:div>
                <w:div w:id="230432641">
                  <w:marLeft w:val="0"/>
                  <w:marRight w:val="0"/>
                  <w:marTop w:val="0"/>
                  <w:marBottom w:val="0"/>
                  <w:divBdr>
                    <w:top w:val="none" w:sz="0" w:space="0" w:color="auto"/>
                    <w:left w:val="none" w:sz="0" w:space="0" w:color="auto"/>
                    <w:bottom w:val="none" w:sz="0" w:space="0" w:color="auto"/>
                    <w:right w:val="none" w:sz="0" w:space="0" w:color="auto"/>
                  </w:divBdr>
                </w:div>
                <w:div w:id="231543730">
                  <w:marLeft w:val="0"/>
                  <w:marRight w:val="0"/>
                  <w:marTop w:val="0"/>
                  <w:marBottom w:val="0"/>
                  <w:divBdr>
                    <w:top w:val="none" w:sz="0" w:space="0" w:color="auto"/>
                    <w:left w:val="none" w:sz="0" w:space="0" w:color="auto"/>
                    <w:bottom w:val="none" w:sz="0" w:space="0" w:color="auto"/>
                    <w:right w:val="none" w:sz="0" w:space="0" w:color="auto"/>
                  </w:divBdr>
                </w:div>
                <w:div w:id="231618531">
                  <w:marLeft w:val="0"/>
                  <w:marRight w:val="0"/>
                  <w:marTop w:val="0"/>
                  <w:marBottom w:val="0"/>
                  <w:divBdr>
                    <w:top w:val="none" w:sz="0" w:space="0" w:color="auto"/>
                    <w:left w:val="none" w:sz="0" w:space="0" w:color="auto"/>
                    <w:bottom w:val="none" w:sz="0" w:space="0" w:color="auto"/>
                    <w:right w:val="none" w:sz="0" w:space="0" w:color="auto"/>
                  </w:divBdr>
                </w:div>
                <w:div w:id="240255513">
                  <w:marLeft w:val="0"/>
                  <w:marRight w:val="0"/>
                  <w:marTop w:val="0"/>
                  <w:marBottom w:val="0"/>
                  <w:divBdr>
                    <w:top w:val="none" w:sz="0" w:space="0" w:color="auto"/>
                    <w:left w:val="none" w:sz="0" w:space="0" w:color="auto"/>
                    <w:bottom w:val="none" w:sz="0" w:space="0" w:color="auto"/>
                    <w:right w:val="none" w:sz="0" w:space="0" w:color="auto"/>
                  </w:divBdr>
                </w:div>
                <w:div w:id="242616323">
                  <w:marLeft w:val="0"/>
                  <w:marRight w:val="0"/>
                  <w:marTop w:val="0"/>
                  <w:marBottom w:val="0"/>
                  <w:divBdr>
                    <w:top w:val="none" w:sz="0" w:space="0" w:color="auto"/>
                    <w:left w:val="none" w:sz="0" w:space="0" w:color="auto"/>
                    <w:bottom w:val="none" w:sz="0" w:space="0" w:color="auto"/>
                    <w:right w:val="none" w:sz="0" w:space="0" w:color="auto"/>
                  </w:divBdr>
                </w:div>
                <w:div w:id="249048897">
                  <w:marLeft w:val="0"/>
                  <w:marRight w:val="0"/>
                  <w:marTop w:val="0"/>
                  <w:marBottom w:val="0"/>
                  <w:divBdr>
                    <w:top w:val="none" w:sz="0" w:space="0" w:color="auto"/>
                    <w:left w:val="none" w:sz="0" w:space="0" w:color="auto"/>
                    <w:bottom w:val="none" w:sz="0" w:space="0" w:color="auto"/>
                    <w:right w:val="none" w:sz="0" w:space="0" w:color="auto"/>
                  </w:divBdr>
                </w:div>
                <w:div w:id="250624927">
                  <w:marLeft w:val="0"/>
                  <w:marRight w:val="0"/>
                  <w:marTop w:val="0"/>
                  <w:marBottom w:val="0"/>
                  <w:divBdr>
                    <w:top w:val="none" w:sz="0" w:space="0" w:color="auto"/>
                    <w:left w:val="none" w:sz="0" w:space="0" w:color="auto"/>
                    <w:bottom w:val="none" w:sz="0" w:space="0" w:color="auto"/>
                    <w:right w:val="none" w:sz="0" w:space="0" w:color="auto"/>
                  </w:divBdr>
                </w:div>
                <w:div w:id="251285796">
                  <w:marLeft w:val="0"/>
                  <w:marRight w:val="0"/>
                  <w:marTop w:val="0"/>
                  <w:marBottom w:val="0"/>
                  <w:divBdr>
                    <w:top w:val="none" w:sz="0" w:space="0" w:color="auto"/>
                    <w:left w:val="none" w:sz="0" w:space="0" w:color="auto"/>
                    <w:bottom w:val="none" w:sz="0" w:space="0" w:color="auto"/>
                    <w:right w:val="none" w:sz="0" w:space="0" w:color="auto"/>
                  </w:divBdr>
                </w:div>
                <w:div w:id="253560754">
                  <w:marLeft w:val="0"/>
                  <w:marRight w:val="0"/>
                  <w:marTop w:val="0"/>
                  <w:marBottom w:val="0"/>
                  <w:divBdr>
                    <w:top w:val="none" w:sz="0" w:space="0" w:color="auto"/>
                    <w:left w:val="none" w:sz="0" w:space="0" w:color="auto"/>
                    <w:bottom w:val="none" w:sz="0" w:space="0" w:color="auto"/>
                    <w:right w:val="none" w:sz="0" w:space="0" w:color="auto"/>
                  </w:divBdr>
                </w:div>
                <w:div w:id="253638401">
                  <w:marLeft w:val="0"/>
                  <w:marRight w:val="0"/>
                  <w:marTop w:val="0"/>
                  <w:marBottom w:val="0"/>
                  <w:divBdr>
                    <w:top w:val="none" w:sz="0" w:space="0" w:color="auto"/>
                    <w:left w:val="none" w:sz="0" w:space="0" w:color="auto"/>
                    <w:bottom w:val="none" w:sz="0" w:space="0" w:color="auto"/>
                    <w:right w:val="none" w:sz="0" w:space="0" w:color="auto"/>
                  </w:divBdr>
                </w:div>
                <w:div w:id="254243052">
                  <w:marLeft w:val="0"/>
                  <w:marRight w:val="0"/>
                  <w:marTop w:val="0"/>
                  <w:marBottom w:val="0"/>
                  <w:divBdr>
                    <w:top w:val="none" w:sz="0" w:space="0" w:color="auto"/>
                    <w:left w:val="none" w:sz="0" w:space="0" w:color="auto"/>
                    <w:bottom w:val="none" w:sz="0" w:space="0" w:color="auto"/>
                    <w:right w:val="none" w:sz="0" w:space="0" w:color="auto"/>
                  </w:divBdr>
                </w:div>
                <w:div w:id="255944641">
                  <w:marLeft w:val="0"/>
                  <w:marRight w:val="0"/>
                  <w:marTop w:val="0"/>
                  <w:marBottom w:val="0"/>
                  <w:divBdr>
                    <w:top w:val="none" w:sz="0" w:space="0" w:color="auto"/>
                    <w:left w:val="none" w:sz="0" w:space="0" w:color="auto"/>
                    <w:bottom w:val="none" w:sz="0" w:space="0" w:color="auto"/>
                    <w:right w:val="none" w:sz="0" w:space="0" w:color="auto"/>
                  </w:divBdr>
                </w:div>
                <w:div w:id="258679413">
                  <w:marLeft w:val="0"/>
                  <w:marRight w:val="0"/>
                  <w:marTop w:val="0"/>
                  <w:marBottom w:val="0"/>
                  <w:divBdr>
                    <w:top w:val="none" w:sz="0" w:space="0" w:color="auto"/>
                    <w:left w:val="none" w:sz="0" w:space="0" w:color="auto"/>
                    <w:bottom w:val="none" w:sz="0" w:space="0" w:color="auto"/>
                    <w:right w:val="none" w:sz="0" w:space="0" w:color="auto"/>
                  </w:divBdr>
                </w:div>
                <w:div w:id="269508589">
                  <w:marLeft w:val="0"/>
                  <w:marRight w:val="0"/>
                  <w:marTop w:val="0"/>
                  <w:marBottom w:val="0"/>
                  <w:divBdr>
                    <w:top w:val="none" w:sz="0" w:space="0" w:color="auto"/>
                    <w:left w:val="none" w:sz="0" w:space="0" w:color="auto"/>
                    <w:bottom w:val="none" w:sz="0" w:space="0" w:color="auto"/>
                    <w:right w:val="none" w:sz="0" w:space="0" w:color="auto"/>
                  </w:divBdr>
                </w:div>
                <w:div w:id="271012929">
                  <w:marLeft w:val="0"/>
                  <w:marRight w:val="0"/>
                  <w:marTop w:val="0"/>
                  <w:marBottom w:val="0"/>
                  <w:divBdr>
                    <w:top w:val="none" w:sz="0" w:space="0" w:color="auto"/>
                    <w:left w:val="none" w:sz="0" w:space="0" w:color="auto"/>
                    <w:bottom w:val="none" w:sz="0" w:space="0" w:color="auto"/>
                    <w:right w:val="none" w:sz="0" w:space="0" w:color="auto"/>
                  </w:divBdr>
                </w:div>
                <w:div w:id="274093789">
                  <w:marLeft w:val="0"/>
                  <w:marRight w:val="0"/>
                  <w:marTop w:val="0"/>
                  <w:marBottom w:val="0"/>
                  <w:divBdr>
                    <w:top w:val="none" w:sz="0" w:space="0" w:color="auto"/>
                    <w:left w:val="none" w:sz="0" w:space="0" w:color="auto"/>
                    <w:bottom w:val="none" w:sz="0" w:space="0" w:color="auto"/>
                    <w:right w:val="none" w:sz="0" w:space="0" w:color="auto"/>
                  </w:divBdr>
                </w:div>
                <w:div w:id="276569475">
                  <w:marLeft w:val="0"/>
                  <w:marRight w:val="0"/>
                  <w:marTop w:val="0"/>
                  <w:marBottom w:val="0"/>
                  <w:divBdr>
                    <w:top w:val="none" w:sz="0" w:space="0" w:color="auto"/>
                    <w:left w:val="none" w:sz="0" w:space="0" w:color="auto"/>
                    <w:bottom w:val="none" w:sz="0" w:space="0" w:color="auto"/>
                    <w:right w:val="none" w:sz="0" w:space="0" w:color="auto"/>
                  </w:divBdr>
                </w:div>
                <w:div w:id="277294193">
                  <w:marLeft w:val="0"/>
                  <w:marRight w:val="0"/>
                  <w:marTop w:val="0"/>
                  <w:marBottom w:val="0"/>
                  <w:divBdr>
                    <w:top w:val="none" w:sz="0" w:space="0" w:color="auto"/>
                    <w:left w:val="none" w:sz="0" w:space="0" w:color="auto"/>
                    <w:bottom w:val="none" w:sz="0" w:space="0" w:color="auto"/>
                    <w:right w:val="none" w:sz="0" w:space="0" w:color="auto"/>
                  </w:divBdr>
                </w:div>
                <w:div w:id="278269722">
                  <w:marLeft w:val="0"/>
                  <w:marRight w:val="0"/>
                  <w:marTop w:val="0"/>
                  <w:marBottom w:val="0"/>
                  <w:divBdr>
                    <w:top w:val="none" w:sz="0" w:space="0" w:color="auto"/>
                    <w:left w:val="none" w:sz="0" w:space="0" w:color="auto"/>
                    <w:bottom w:val="none" w:sz="0" w:space="0" w:color="auto"/>
                    <w:right w:val="none" w:sz="0" w:space="0" w:color="auto"/>
                  </w:divBdr>
                </w:div>
                <w:div w:id="282469200">
                  <w:marLeft w:val="0"/>
                  <w:marRight w:val="0"/>
                  <w:marTop w:val="0"/>
                  <w:marBottom w:val="0"/>
                  <w:divBdr>
                    <w:top w:val="none" w:sz="0" w:space="0" w:color="auto"/>
                    <w:left w:val="none" w:sz="0" w:space="0" w:color="auto"/>
                    <w:bottom w:val="none" w:sz="0" w:space="0" w:color="auto"/>
                    <w:right w:val="none" w:sz="0" w:space="0" w:color="auto"/>
                  </w:divBdr>
                </w:div>
                <w:div w:id="282612612">
                  <w:marLeft w:val="0"/>
                  <w:marRight w:val="0"/>
                  <w:marTop w:val="0"/>
                  <w:marBottom w:val="0"/>
                  <w:divBdr>
                    <w:top w:val="none" w:sz="0" w:space="0" w:color="auto"/>
                    <w:left w:val="none" w:sz="0" w:space="0" w:color="auto"/>
                    <w:bottom w:val="none" w:sz="0" w:space="0" w:color="auto"/>
                    <w:right w:val="none" w:sz="0" w:space="0" w:color="auto"/>
                  </w:divBdr>
                </w:div>
                <w:div w:id="283773642">
                  <w:marLeft w:val="0"/>
                  <w:marRight w:val="0"/>
                  <w:marTop w:val="0"/>
                  <w:marBottom w:val="0"/>
                  <w:divBdr>
                    <w:top w:val="none" w:sz="0" w:space="0" w:color="auto"/>
                    <w:left w:val="none" w:sz="0" w:space="0" w:color="auto"/>
                    <w:bottom w:val="none" w:sz="0" w:space="0" w:color="auto"/>
                    <w:right w:val="none" w:sz="0" w:space="0" w:color="auto"/>
                  </w:divBdr>
                </w:div>
                <w:div w:id="285158246">
                  <w:marLeft w:val="0"/>
                  <w:marRight w:val="0"/>
                  <w:marTop w:val="0"/>
                  <w:marBottom w:val="0"/>
                  <w:divBdr>
                    <w:top w:val="none" w:sz="0" w:space="0" w:color="auto"/>
                    <w:left w:val="none" w:sz="0" w:space="0" w:color="auto"/>
                    <w:bottom w:val="none" w:sz="0" w:space="0" w:color="auto"/>
                    <w:right w:val="none" w:sz="0" w:space="0" w:color="auto"/>
                  </w:divBdr>
                </w:div>
                <w:div w:id="289021724">
                  <w:marLeft w:val="0"/>
                  <w:marRight w:val="0"/>
                  <w:marTop w:val="0"/>
                  <w:marBottom w:val="0"/>
                  <w:divBdr>
                    <w:top w:val="none" w:sz="0" w:space="0" w:color="auto"/>
                    <w:left w:val="none" w:sz="0" w:space="0" w:color="auto"/>
                    <w:bottom w:val="none" w:sz="0" w:space="0" w:color="auto"/>
                    <w:right w:val="none" w:sz="0" w:space="0" w:color="auto"/>
                  </w:divBdr>
                </w:div>
                <w:div w:id="290867545">
                  <w:marLeft w:val="0"/>
                  <w:marRight w:val="0"/>
                  <w:marTop w:val="0"/>
                  <w:marBottom w:val="0"/>
                  <w:divBdr>
                    <w:top w:val="none" w:sz="0" w:space="0" w:color="auto"/>
                    <w:left w:val="none" w:sz="0" w:space="0" w:color="auto"/>
                    <w:bottom w:val="none" w:sz="0" w:space="0" w:color="auto"/>
                    <w:right w:val="none" w:sz="0" w:space="0" w:color="auto"/>
                  </w:divBdr>
                </w:div>
                <w:div w:id="295258589">
                  <w:marLeft w:val="0"/>
                  <w:marRight w:val="0"/>
                  <w:marTop w:val="0"/>
                  <w:marBottom w:val="0"/>
                  <w:divBdr>
                    <w:top w:val="none" w:sz="0" w:space="0" w:color="auto"/>
                    <w:left w:val="none" w:sz="0" w:space="0" w:color="auto"/>
                    <w:bottom w:val="none" w:sz="0" w:space="0" w:color="auto"/>
                    <w:right w:val="none" w:sz="0" w:space="0" w:color="auto"/>
                  </w:divBdr>
                </w:div>
                <w:div w:id="295335847">
                  <w:marLeft w:val="0"/>
                  <w:marRight w:val="0"/>
                  <w:marTop w:val="0"/>
                  <w:marBottom w:val="0"/>
                  <w:divBdr>
                    <w:top w:val="none" w:sz="0" w:space="0" w:color="auto"/>
                    <w:left w:val="none" w:sz="0" w:space="0" w:color="auto"/>
                    <w:bottom w:val="none" w:sz="0" w:space="0" w:color="auto"/>
                    <w:right w:val="none" w:sz="0" w:space="0" w:color="auto"/>
                  </w:divBdr>
                </w:div>
                <w:div w:id="295530672">
                  <w:marLeft w:val="0"/>
                  <w:marRight w:val="0"/>
                  <w:marTop w:val="0"/>
                  <w:marBottom w:val="0"/>
                  <w:divBdr>
                    <w:top w:val="none" w:sz="0" w:space="0" w:color="auto"/>
                    <w:left w:val="none" w:sz="0" w:space="0" w:color="auto"/>
                    <w:bottom w:val="none" w:sz="0" w:space="0" w:color="auto"/>
                    <w:right w:val="none" w:sz="0" w:space="0" w:color="auto"/>
                  </w:divBdr>
                </w:div>
                <w:div w:id="296886324">
                  <w:marLeft w:val="0"/>
                  <w:marRight w:val="0"/>
                  <w:marTop w:val="0"/>
                  <w:marBottom w:val="0"/>
                  <w:divBdr>
                    <w:top w:val="none" w:sz="0" w:space="0" w:color="auto"/>
                    <w:left w:val="none" w:sz="0" w:space="0" w:color="auto"/>
                    <w:bottom w:val="none" w:sz="0" w:space="0" w:color="auto"/>
                    <w:right w:val="none" w:sz="0" w:space="0" w:color="auto"/>
                  </w:divBdr>
                </w:div>
                <w:div w:id="297884695">
                  <w:marLeft w:val="0"/>
                  <w:marRight w:val="0"/>
                  <w:marTop w:val="0"/>
                  <w:marBottom w:val="0"/>
                  <w:divBdr>
                    <w:top w:val="none" w:sz="0" w:space="0" w:color="auto"/>
                    <w:left w:val="none" w:sz="0" w:space="0" w:color="auto"/>
                    <w:bottom w:val="none" w:sz="0" w:space="0" w:color="auto"/>
                    <w:right w:val="none" w:sz="0" w:space="0" w:color="auto"/>
                  </w:divBdr>
                </w:div>
                <w:div w:id="298582033">
                  <w:marLeft w:val="0"/>
                  <w:marRight w:val="0"/>
                  <w:marTop w:val="0"/>
                  <w:marBottom w:val="0"/>
                  <w:divBdr>
                    <w:top w:val="none" w:sz="0" w:space="0" w:color="auto"/>
                    <w:left w:val="none" w:sz="0" w:space="0" w:color="auto"/>
                    <w:bottom w:val="none" w:sz="0" w:space="0" w:color="auto"/>
                    <w:right w:val="none" w:sz="0" w:space="0" w:color="auto"/>
                  </w:divBdr>
                </w:div>
                <w:div w:id="298808620">
                  <w:marLeft w:val="0"/>
                  <w:marRight w:val="0"/>
                  <w:marTop w:val="0"/>
                  <w:marBottom w:val="0"/>
                  <w:divBdr>
                    <w:top w:val="none" w:sz="0" w:space="0" w:color="auto"/>
                    <w:left w:val="none" w:sz="0" w:space="0" w:color="auto"/>
                    <w:bottom w:val="none" w:sz="0" w:space="0" w:color="auto"/>
                    <w:right w:val="none" w:sz="0" w:space="0" w:color="auto"/>
                  </w:divBdr>
                </w:div>
                <w:div w:id="300234181">
                  <w:marLeft w:val="0"/>
                  <w:marRight w:val="0"/>
                  <w:marTop w:val="0"/>
                  <w:marBottom w:val="0"/>
                  <w:divBdr>
                    <w:top w:val="none" w:sz="0" w:space="0" w:color="auto"/>
                    <w:left w:val="none" w:sz="0" w:space="0" w:color="auto"/>
                    <w:bottom w:val="none" w:sz="0" w:space="0" w:color="auto"/>
                    <w:right w:val="none" w:sz="0" w:space="0" w:color="auto"/>
                  </w:divBdr>
                </w:div>
                <w:div w:id="301543307">
                  <w:marLeft w:val="0"/>
                  <w:marRight w:val="0"/>
                  <w:marTop w:val="0"/>
                  <w:marBottom w:val="0"/>
                  <w:divBdr>
                    <w:top w:val="none" w:sz="0" w:space="0" w:color="auto"/>
                    <w:left w:val="none" w:sz="0" w:space="0" w:color="auto"/>
                    <w:bottom w:val="none" w:sz="0" w:space="0" w:color="auto"/>
                    <w:right w:val="none" w:sz="0" w:space="0" w:color="auto"/>
                  </w:divBdr>
                </w:div>
                <w:div w:id="303438773">
                  <w:marLeft w:val="0"/>
                  <w:marRight w:val="0"/>
                  <w:marTop w:val="0"/>
                  <w:marBottom w:val="0"/>
                  <w:divBdr>
                    <w:top w:val="none" w:sz="0" w:space="0" w:color="auto"/>
                    <w:left w:val="none" w:sz="0" w:space="0" w:color="auto"/>
                    <w:bottom w:val="none" w:sz="0" w:space="0" w:color="auto"/>
                    <w:right w:val="none" w:sz="0" w:space="0" w:color="auto"/>
                  </w:divBdr>
                </w:div>
                <w:div w:id="303973503">
                  <w:marLeft w:val="0"/>
                  <w:marRight w:val="0"/>
                  <w:marTop w:val="0"/>
                  <w:marBottom w:val="0"/>
                  <w:divBdr>
                    <w:top w:val="none" w:sz="0" w:space="0" w:color="auto"/>
                    <w:left w:val="none" w:sz="0" w:space="0" w:color="auto"/>
                    <w:bottom w:val="none" w:sz="0" w:space="0" w:color="auto"/>
                    <w:right w:val="none" w:sz="0" w:space="0" w:color="auto"/>
                  </w:divBdr>
                </w:div>
                <w:div w:id="306667350">
                  <w:marLeft w:val="0"/>
                  <w:marRight w:val="0"/>
                  <w:marTop w:val="0"/>
                  <w:marBottom w:val="0"/>
                  <w:divBdr>
                    <w:top w:val="none" w:sz="0" w:space="0" w:color="auto"/>
                    <w:left w:val="none" w:sz="0" w:space="0" w:color="auto"/>
                    <w:bottom w:val="none" w:sz="0" w:space="0" w:color="auto"/>
                    <w:right w:val="none" w:sz="0" w:space="0" w:color="auto"/>
                  </w:divBdr>
                </w:div>
                <w:div w:id="307369258">
                  <w:marLeft w:val="0"/>
                  <w:marRight w:val="0"/>
                  <w:marTop w:val="0"/>
                  <w:marBottom w:val="0"/>
                  <w:divBdr>
                    <w:top w:val="none" w:sz="0" w:space="0" w:color="auto"/>
                    <w:left w:val="none" w:sz="0" w:space="0" w:color="auto"/>
                    <w:bottom w:val="none" w:sz="0" w:space="0" w:color="auto"/>
                    <w:right w:val="none" w:sz="0" w:space="0" w:color="auto"/>
                  </w:divBdr>
                </w:div>
                <w:div w:id="307517984">
                  <w:marLeft w:val="0"/>
                  <w:marRight w:val="0"/>
                  <w:marTop w:val="0"/>
                  <w:marBottom w:val="0"/>
                  <w:divBdr>
                    <w:top w:val="none" w:sz="0" w:space="0" w:color="auto"/>
                    <w:left w:val="none" w:sz="0" w:space="0" w:color="auto"/>
                    <w:bottom w:val="none" w:sz="0" w:space="0" w:color="auto"/>
                    <w:right w:val="none" w:sz="0" w:space="0" w:color="auto"/>
                  </w:divBdr>
                </w:div>
                <w:div w:id="310255014">
                  <w:marLeft w:val="0"/>
                  <w:marRight w:val="0"/>
                  <w:marTop w:val="0"/>
                  <w:marBottom w:val="0"/>
                  <w:divBdr>
                    <w:top w:val="none" w:sz="0" w:space="0" w:color="auto"/>
                    <w:left w:val="none" w:sz="0" w:space="0" w:color="auto"/>
                    <w:bottom w:val="none" w:sz="0" w:space="0" w:color="auto"/>
                    <w:right w:val="none" w:sz="0" w:space="0" w:color="auto"/>
                  </w:divBdr>
                </w:div>
                <w:div w:id="310602193">
                  <w:marLeft w:val="0"/>
                  <w:marRight w:val="0"/>
                  <w:marTop w:val="0"/>
                  <w:marBottom w:val="0"/>
                  <w:divBdr>
                    <w:top w:val="none" w:sz="0" w:space="0" w:color="auto"/>
                    <w:left w:val="none" w:sz="0" w:space="0" w:color="auto"/>
                    <w:bottom w:val="none" w:sz="0" w:space="0" w:color="auto"/>
                    <w:right w:val="none" w:sz="0" w:space="0" w:color="auto"/>
                  </w:divBdr>
                </w:div>
                <w:div w:id="316034339">
                  <w:marLeft w:val="0"/>
                  <w:marRight w:val="0"/>
                  <w:marTop w:val="0"/>
                  <w:marBottom w:val="0"/>
                  <w:divBdr>
                    <w:top w:val="none" w:sz="0" w:space="0" w:color="auto"/>
                    <w:left w:val="none" w:sz="0" w:space="0" w:color="auto"/>
                    <w:bottom w:val="none" w:sz="0" w:space="0" w:color="auto"/>
                    <w:right w:val="none" w:sz="0" w:space="0" w:color="auto"/>
                  </w:divBdr>
                </w:div>
                <w:div w:id="319313128">
                  <w:marLeft w:val="0"/>
                  <w:marRight w:val="0"/>
                  <w:marTop w:val="0"/>
                  <w:marBottom w:val="0"/>
                  <w:divBdr>
                    <w:top w:val="none" w:sz="0" w:space="0" w:color="auto"/>
                    <w:left w:val="none" w:sz="0" w:space="0" w:color="auto"/>
                    <w:bottom w:val="none" w:sz="0" w:space="0" w:color="auto"/>
                    <w:right w:val="none" w:sz="0" w:space="0" w:color="auto"/>
                  </w:divBdr>
                </w:div>
                <w:div w:id="320623990">
                  <w:marLeft w:val="0"/>
                  <w:marRight w:val="0"/>
                  <w:marTop w:val="0"/>
                  <w:marBottom w:val="0"/>
                  <w:divBdr>
                    <w:top w:val="none" w:sz="0" w:space="0" w:color="auto"/>
                    <w:left w:val="none" w:sz="0" w:space="0" w:color="auto"/>
                    <w:bottom w:val="none" w:sz="0" w:space="0" w:color="auto"/>
                    <w:right w:val="none" w:sz="0" w:space="0" w:color="auto"/>
                  </w:divBdr>
                </w:div>
                <w:div w:id="322010415">
                  <w:marLeft w:val="0"/>
                  <w:marRight w:val="0"/>
                  <w:marTop w:val="0"/>
                  <w:marBottom w:val="0"/>
                  <w:divBdr>
                    <w:top w:val="none" w:sz="0" w:space="0" w:color="auto"/>
                    <w:left w:val="none" w:sz="0" w:space="0" w:color="auto"/>
                    <w:bottom w:val="none" w:sz="0" w:space="0" w:color="auto"/>
                    <w:right w:val="none" w:sz="0" w:space="0" w:color="auto"/>
                  </w:divBdr>
                </w:div>
                <w:div w:id="324746521">
                  <w:marLeft w:val="0"/>
                  <w:marRight w:val="0"/>
                  <w:marTop w:val="0"/>
                  <w:marBottom w:val="0"/>
                  <w:divBdr>
                    <w:top w:val="none" w:sz="0" w:space="0" w:color="auto"/>
                    <w:left w:val="none" w:sz="0" w:space="0" w:color="auto"/>
                    <w:bottom w:val="none" w:sz="0" w:space="0" w:color="auto"/>
                    <w:right w:val="none" w:sz="0" w:space="0" w:color="auto"/>
                  </w:divBdr>
                </w:div>
                <w:div w:id="332342099">
                  <w:marLeft w:val="0"/>
                  <w:marRight w:val="0"/>
                  <w:marTop w:val="0"/>
                  <w:marBottom w:val="0"/>
                  <w:divBdr>
                    <w:top w:val="none" w:sz="0" w:space="0" w:color="auto"/>
                    <w:left w:val="none" w:sz="0" w:space="0" w:color="auto"/>
                    <w:bottom w:val="none" w:sz="0" w:space="0" w:color="auto"/>
                    <w:right w:val="none" w:sz="0" w:space="0" w:color="auto"/>
                  </w:divBdr>
                </w:div>
                <w:div w:id="341980819">
                  <w:marLeft w:val="0"/>
                  <w:marRight w:val="0"/>
                  <w:marTop w:val="0"/>
                  <w:marBottom w:val="0"/>
                  <w:divBdr>
                    <w:top w:val="none" w:sz="0" w:space="0" w:color="auto"/>
                    <w:left w:val="none" w:sz="0" w:space="0" w:color="auto"/>
                    <w:bottom w:val="none" w:sz="0" w:space="0" w:color="auto"/>
                    <w:right w:val="none" w:sz="0" w:space="0" w:color="auto"/>
                  </w:divBdr>
                </w:div>
                <w:div w:id="343674806">
                  <w:marLeft w:val="0"/>
                  <w:marRight w:val="0"/>
                  <w:marTop w:val="0"/>
                  <w:marBottom w:val="0"/>
                  <w:divBdr>
                    <w:top w:val="none" w:sz="0" w:space="0" w:color="auto"/>
                    <w:left w:val="none" w:sz="0" w:space="0" w:color="auto"/>
                    <w:bottom w:val="none" w:sz="0" w:space="0" w:color="auto"/>
                    <w:right w:val="none" w:sz="0" w:space="0" w:color="auto"/>
                  </w:divBdr>
                </w:div>
                <w:div w:id="343828332">
                  <w:marLeft w:val="0"/>
                  <w:marRight w:val="0"/>
                  <w:marTop w:val="0"/>
                  <w:marBottom w:val="0"/>
                  <w:divBdr>
                    <w:top w:val="none" w:sz="0" w:space="0" w:color="auto"/>
                    <w:left w:val="none" w:sz="0" w:space="0" w:color="auto"/>
                    <w:bottom w:val="none" w:sz="0" w:space="0" w:color="auto"/>
                    <w:right w:val="none" w:sz="0" w:space="0" w:color="auto"/>
                  </w:divBdr>
                </w:div>
                <w:div w:id="349336020">
                  <w:marLeft w:val="0"/>
                  <w:marRight w:val="0"/>
                  <w:marTop w:val="0"/>
                  <w:marBottom w:val="0"/>
                  <w:divBdr>
                    <w:top w:val="none" w:sz="0" w:space="0" w:color="auto"/>
                    <w:left w:val="none" w:sz="0" w:space="0" w:color="auto"/>
                    <w:bottom w:val="none" w:sz="0" w:space="0" w:color="auto"/>
                    <w:right w:val="none" w:sz="0" w:space="0" w:color="auto"/>
                  </w:divBdr>
                </w:div>
                <w:div w:id="353187200">
                  <w:marLeft w:val="0"/>
                  <w:marRight w:val="0"/>
                  <w:marTop w:val="0"/>
                  <w:marBottom w:val="0"/>
                  <w:divBdr>
                    <w:top w:val="none" w:sz="0" w:space="0" w:color="auto"/>
                    <w:left w:val="none" w:sz="0" w:space="0" w:color="auto"/>
                    <w:bottom w:val="none" w:sz="0" w:space="0" w:color="auto"/>
                    <w:right w:val="none" w:sz="0" w:space="0" w:color="auto"/>
                  </w:divBdr>
                </w:div>
                <w:div w:id="356348449">
                  <w:marLeft w:val="0"/>
                  <w:marRight w:val="0"/>
                  <w:marTop w:val="0"/>
                  <w:marBottom w:val="0"/>
                  <w:divBdr>
                    <w:top w:val="none" w:sz="0" w:space="0" w:color="auto"/>
                    <w:left w:val="none" w:sz="0" w:space="0" w:color="auto"/>
                    <w:bottom w:val="none" w:sz="0" w:space="0" w:color="auto"/>
                    <w:right w:val="none" w:sz="0" w:space="0" w:color="auto"/>
                  </w:divBdr>
                </w:div>
                <w:div w:id="358631781">
                  <w:marLeft w:val="0"/>
                  <w:marRight w:val="0"/>
                  <w:marTop w:val="0"/>
                  <w:marBottom w:val="0"/>
                  <w:divBdr>
                    <w:top w:val="none" w:sz="0" w:space="0" w:color="auto"/>
                    <w:left w:val="none" w:sz="0" w:space="0" w:color="auto"/>
                    <w:bottom w:val="none" w:sz="0" w:space="0" w:color="auto"/>
                    <w:right w:val="none" w:sz="0" w:space="0" w:color="auto"/>
                  </w:divBdr>
                </w:div>
                <w:div w:id="359009788">
                  <w:marLeft w:val="0"/>
                  <w:marRight w:val="0"/>
                  <w:marTop w:val="0"/>
                  <w:marBottom w:val="0"/>
                  <w:divBdr>
                    <w:top w:val="none" w:sz="0" w:space="0" w:color="auto"/>
                    <w:left w:val="none" w:sz="0" w:space="0" w:color="auto"/>
                    <w:bottom w:val="none" w:sz="0" w:space="0" w:color="auto"/>
                    <w:right w:val="none" w:sz="0" w:space="0" w:color="auto"/>
                  </w:divBdr>
                </w:div>
                <w:div w:id="360278217">
                  <w:marLeft w:val="0"/>
                  <w:marRight w:val="0"/>
                  <w:marTop w:val="0"/>
                  <w:marBottom w:val="0"/>
                  <w:divBdr>
                    <w:top w:val="none" w:sz="0" w:space="0" w:color="auto"/>
                    <w:left w:val="none" w:sz="0" w:space="0" w:color="auto"/>
                    <w:bottom w:val="none" w:sz="0" w:space="0" w:color="auto"/>
                    <w:right w:val="none" w:sz="0" w:space="0" w:color="auto"/>
                  </w:divBdr>
                </w:div>
                <w:div w:id="363020626">
                  <w:marLeft w:val="0"/>
                  <w:marRight w:val="0"/>
                  <w:marTop w:val="0"/>
                  <w:marBottom w:val="0"/>
                  <w:divBdr>
                    <w:top w:val="none" w:sz="0" w:space="0" w:color="auto"/>
                    <w:left w:val="none" w:sz="0" w:space="0" w:color="auto"/>
                    <w:bottom w:val="none" w:sz="0" w:space="0" w:color="auto"/>
                    <w:right w:val="none" w:sz="0" w:space="0" w:color="auto"/>
                  </w:divBdr>
                </w:div>
                <w:div w:id="372199304">
                  <w:marLeft w:val="0"/>
                  <w:marRight w:val="0"/>
                  <w:marTop w:val="0"/>
                  <w:marBottom w:val="0"/>
                  <w:divBdr>
                    <w:top w:val="none" w:sz="0" w:space="0" w:color="auto"/>
                    <w:left w:val="none" w:sz="0" w:space="0" w:color="auto"/>
                    <w:bottom w:val="none" w:sz="0" w:space="0" w:color="auto"/>
                    <w:right w:val="none" w:sz="0" w:space="0" w:color="auto"/>
                  </w:divBdr>
                </w:div>
                <w:div w:id="373039764">
                  <w:marLeft w:val="0"/>
                  <w:marRight w:val="0"/>
                  <w:marTop w:val="0"/>
                  <w:marBottom w:val="0"/>
                  <w:divBdr>
                    <w:top w:val="none" w:sz="0" w:space="0" w:color="auto"/>
                    <w:left w:val="none" w:sz="0" w:space="0" w:color="auto"/>
                    <w:bottom w:val="none" w:sz="0" w:space="0" w:color="auto"/>
                    <w:right w:val="none" w:sz="0" w:space="0" w:color="auto"/>
                  </w:divBdr>
                </w:div>
                <w:div w:id="374039231">
                  <w:marLeft w:val="0"/>
                  <w:marRight w:val="0"/>
                  <w:marTop w:val="0"/>
                  <w:marBottom w:val="0"/>
                  <w:divBdr>
                    <w:top w:val="none" w:sz="0" w:space="0" w:color="auto"/>
                    <w:left w:val="none" w:sz="0" w:space="0" w:color="auto"/>
                    <w:bottom w:val="none" w:sz="0" w:space="0" w:color="auto"/>
                    <w:right w:val="none" w:sz="0" w:space="0" w:color="auto"/>
                  </w:divBdr>
                </w:div>
                <w:div w:id="378478653">
                  <w:marLeft w:val="0"/>
                  <w:marRight w:val="0"/>
                  <w:marTop w:val="0"/>
                  <w:marBottom w:val="0"/>
                  <w:divBdr>
                    <w:top w:val="none" w:sz="0" w:space="0" w:color="auto"/>
                    <w:left w:val="none" w:sz="0" w:space="0" w:color="auto"/>
                    <w:bottom w:val="none" w:sz="0" w:space="0" w:color="auto"/>
                    <w:right w:val="none" w:sz="0" w:space="0" w:color="auto"/>
                  </w:divBdr>
                </w:div>
                <w:div w:id="382363718">
                  <w:marLeft w:val="0"/>
                  <w:marRight w:val="0"/>
                  <w:marTop w:val="0"/>
                  <w:marBottom w:val="0"/>
                  <w:divBdr>
                    <w:top w:val="none" w:sz="0" w:space="0" w:color="auto"/>
                    <w:left w:val="none" w:sz="0" w:space="0" w:color="auto"/>
                    <w:bottom w:val="none" w:sz="0" w:space="0" w:color="auto"/>
                    <w:right w:val="none" w:sz="0" w:space="0" w:color="auto"/>
                  </w:divBdr>
                </w:div>
                <w:div w:id="386610651">
                  <w:marLeft w:val="0"/>
                  <w:marRight w:val="0"/>
                  <w:marTop w:val="0"/>
                  <w:marBottom w:val="0"/>
                  <w:divBdr>
                    <w:top w:val="none" w:sz="0" w:space="0" w:color="auto"/>
                    <w:left w:val="none" w:sz="0" w:space="0" w:color="auto"/>
                    <w:bottom w:val="none" w:sz="0" w:space="0" w:color="auto"/>
                    <w:right w:val="none" w:sz="0" w:space="0" w:color="auto"/>
                  </w:divBdr>
                </w:div>
                <w:div w:id="389033729">
                  <w:marLeft w:val="0"/>
                  <w:marRight w:val="0"/>
                  <w:marTop w:val="0"/>
                  <w:marBottom w:val="0"/>
                  <w:divBdr>
                    <w:top w:val="none" w:sz="0" w:space="0" w:color="auto"/>
                    <w:left w:val="none" w:sz="0" w:space="0" w:color="auto"/>
                    <w:bottom w:val="none" w:sz="0" w:space="0" w:color="auto"/>
                    <w:right w:val="none" w:sz="0" w:space="0" w:color="auto"/>
                  </w:divBdr>
                </w:div>
                <w:div w:id="390810061">
                  <w:marLeft w:val="0"/>
                  <w:marRight w:val="0"/>
                  <w:marTop w:val="0"/>
                  <w:marBottom w:val="0"/>
                  <w:divBdr>
                    <w:top w:val="none" w:sz="0" w:space="0" w:color="auto"/>
                    <w:left w:val="none" w:sz="0" w:space="0" w:color="auto"/>
                    <w:bottom w:val="none" w:sz="0" w:space="0" w:color="auto"/>
                    <w:right w:val="none" w:sz="0" w:space="0" w:color="auto"/>
                  </w:divBdr>
                </w:div>
                <w:div w:id="392779847">
                  <w:marLeft w:val="0"/>
                  <w:marRight w:val="0"/>
                  <w:marTop w:val="0"/>
                  <w:marBottom w:val="0"/>
                  <w:divBdr>
                    <w:top w:val="none" w:sz="0" w:space="0" w:color="auto"/>
                    <w:left w:val="none" w:sz="0" w:space="0" w:color="auto"/>
                    <w:bottom w:val="none" w:sz="0" w:space="0" w:color="auto"/>
                    <w:right w:val="none" w:sz="0" w:space="0" w:color="auto"/>
                  </w:divBdr>
                </w:div>
                <w:div w:id="398752115">
                  <w:marLeft w:val="0"/>
                  <w:marRight w:val="0"/>
                  <w:marTop w:val="0"/>
                  <w:marBottom w:val="0"/>
                  <w:divBdr>
                    <w:top w:val="none" w:sz="0" w:space="0" w:color="auto"/>
                    <w:left w:val="none" w:sz="0" w:space="0" w:color="auto"/>
                    <w:bottom w:val="none" w:sz="0" w:space="0" w:color="auto"/>
                    <w:right w:val="none" w:sz="0" w:space="0" w:color="auto"/>
                  </w:divBdr>
                </w:div>
                <w:div w:id="400368166">
                  <w:marLeft w:val="0"/>
                  <w:marRight w:val="0"/>
                  <w:marTop w:val="0"/>
                  <w:marBottom w:val="0"/>
                  <w:divBdr>
                    <w:top w:val="none" w:sz="0" w:space="0" w:color="auto"/>
                    <w:left w:val="none" w:sz="0" w:space="0" w:color="auto"/>
                    <w:bottom w:val="none" w:sz="0" w:space="0" w:color="auto"/>
                    <w:right w:val="none" w:sz="0" w:space="0" w:color="auto"/>
                  </w:divBdr>
                </w:div>
                <w:div w:id="401290426">
                  <w:marLeft w:val="0"/>
                  <w:marRight w:val="0"/>
                  <w:marTop w:val="0"/>
                  <w:marBottom w:val="0"/>
                  <w:divBdr>
                    <w:top w:val="none" w:sz="0" w:space="0" w:color="auto"/>
                    <w:left w:val="none" w:sz="0" w:space="0" w:color="auto"/>
                    <w:bottom w:val="none" w:sz="0" w:space="0" w:color="auto"/>
                    <w:right w:val="none" w:sz="0" w:space="0" w:color="auto"/>
                  </w:divBdr>
                </w:div>
                <w:div w:id="404183056">
                  <w:marLeft w:val="0"/>
                  <w:marRight w:val="0"/>
                  <w:marTop w:val="0"/>
                  <w:marBottom w:val="0"/>
                  <w:divBdr>
                    <w:top w:val="none" w:sz="0" w:space="0" w:color="auto"/>
                    <w:left w:val="none" w:sz="0" w:space="0" w:color="auto"/>
                    <w:bottom w:val="none" w:sz="0" w:space="0" w:color="auto"/>
                    <w:right w:val="none" w:sz="0" w:space="0" w:color="auto"/>
                  </w:divBdr>
                </w:div>
                <w:div w:id="404648645">
                  <w:marLeft w:val="0"/>
                  <w:marRight w:val="0"/>
                  <w:marTop w:val="0"/>
                  <w:marBottom w:val="0"/>
                  <w:divBdr>
                    <w:top w:val="none" w:sz="0" w:space="0" w:color="auto"/>
                    <w:left w:val="none" w:sz="0" w:space="0" w:color="auto"/>
                    <w:bottom w:val="none" w:sz="0" w:space="0" w:color="auto"/>
                    <w:right w:val="none" w:sz="0" w:space="0" w:color="auto"/>
                  </w:divBdr>
                </w:div>
                <w:div w:id="405222857">
                  <w:marLeft w:val="0"/>
                  <w:marRight w:val="0"/>
                  <w:marTop w:val="0"/>
                  <w:marBottom w:val="0"/>
                  <w:divBdr>
                    <w:top w:val="none" w:sz="0" w:space="0" w:color="auto"/>
                    <w:left w:val="none" w:sz="0" w:space="0" w:color="auto"/>
                    <w:bottom w:val="none" w:sz="0" w:space="0" w:color="auto"/>
                    <w:right w:val="none" w:sz="0" w:space="0" w:color="auto"/>
                  </w:divBdr>
                </w:div>
                <w:div w:id="405492114">
                  <w:marLeft w:val="0"/>
                  <w:marRight w:val="0"/>
                  <w:marTop w:val="0"/>
                  <w:marBottom w:val="0"/>
                  <w:divBdr>
                    <w:top w:val="none" w:sz="0" w:space="0" w:color="auto"/>
                    <w:left w:val="none" w:sz="0" w:space="0" w:color="auto"/>
                    <w:bottom w:val="none" w:sz="0" w:space="0" w:color="auto"/>
                    <w:right w:val="none" w:sz="0" w:space="0" w:color="auto"/>
                  </w:divBdr>
                </w:div>
                <w:div w:id="405496649">
                  <w:marLeft w:val="0"/>
                  <w:marRight w:val="0"/>
                  <w:marTop w:val="0"/>
                  <w:marBottom w:val="0"/>
                  <w:divBdr>
                    <w:top w:val="none" w:sz="0" w:space="0" w:color="auto"/>
                    <w:left w:val="none" w:sz="0" w:space="0" w:color="auto"/>
                    <w:bottom w:val="none" w:sz="0" w:space="0" w:color="auto"/>
                    <w:right w:val="none" w:sz="0" w:space="0" w:color="auto"/>
                  </w:divBdr>
                </w:div>
                <w:div w:id="407313876">
                  <w:marLeft w:val="0"/>
                  <w:marRight w:val="0"/>
                  <w:marTop w:val="0"/>
                  <w:marBottom w:val="0"/>
                  <w:divBdr>
                    <w:top w:val="none" w:sz="0" w:space="0" w:color="auto"/>
                    <w:left w:val="none" w:sz="0" w:space="0" w:color="auto"/>
                    <w:bottom w:val="none" w:sz="0" w:space="0" w:color="auto"/>
                    <w:right w:val="none" w:sz="0" w:space="0" w:color="auto"/>
                  </w:divBdr>
                </w:div>
                <w:div w:id="411590915">
                  <w:marLeft w:val="0"/>
                  <w:marRight w:val="0"/>
                  <w:marTop w:val="0"/>
                  <w:marBottom w:val="0"/>
                  <w:divBdr>
                    <w:top w:val="none" w:sz="0" w:space="0" w:color="auto"/>
                    <w:left w:val="none" w:sz="0" w:space="0" w:color="auto"/>
                    <w:bottom w:val="none" w:sz="0" w:space="0" w:color="auto"/>
                    <w:right w:val="none" w:sz="0" w:space="0" w:color="auto"/>
                  </w:divBdr>
                </w:div>
                <w:div w:id="413942981">
                  <w:marLeft w:val="0"/>
                  <w:marRight w:val="0"/>
                  <w:marTop w:val="0"/>
                  <w:marBottom w:val="0"/>
                  <w:divBdr>
                    <w:top w:val="none" w:sz="0" w:space="0" w:color="auto"/>
                    <w:left w:val="none" w:sz="0" w:space="0" w:color="auto"/>
                    <w:bottom w:val="none" w:sz="0" w:space="0" w:color="auto"/>
                    <w:right w:val="none" w:sz="0" w:space="0" w:color="auto"/>
                  </w:divBdr>
                </w:div>
                <w:div w:id="414404529">
                  <w:marLeft w:val="0"/>
                  <w:marRight w:val="0"/>
                  <w:marTop w:val="0"/>
                  <w:marBottom w:val="0"/>
                  <w:divBdr>
                    <w:top w:val="none" w:sz="0" w:space="0" w:color="auto"/>
                    <w:left w:val="none" w:sz="0" w:space="0" w:color="auto"/>
                    <w:bottom w:val="none" w:sz="0" w:space="0" w:color="auto"/>
                    <w:right w:val="none" w:sz="0" w:space="0" w:color="auto"/>
                  </w:divBdr>
                </w:div>
                <w:div w:id="414934739">
                  <w:marLeft w:val="0"/>
                  <w:marRight w:val="0"/>
                  <w:marTop w:val="0"/>
                  <w:marBottom w:val="0"/>
                  <w:divBdr>
                    <w:top w:val="none" w:sz="0" w:space="0" w:color="auto"/>
                    <w:left w:val="none" w:sz="0" w:space="0" w:color="auto"/>
                    <w:bottom w:val="none" w:sz="0" w:space="0" w:color="auto"/>
                    <w:right w:val="none" w:sz="0" w:space="0" w:color="auto"/>
                  </w:divBdr>
                </w:div>
                <w:div w:id="415442167">
                  <w:marLeft w:val="0"/>
                  <w:marRight w:val="0"/>
                  <w:marTop w:val="0"/>
                  <w:marBottom w:val="0"/>
                  <w:divBdr>
                    <w:top w:val="none" w:sz="0" w:space="0" w:color="auto"/>
                    <w:left w:val="none" w:sz="0" w:space="0" w:color="auto"/>
                    <w:bottom w:val="none" w:sz="0" w:space="0" w:color="auto"/>
                    <w:right w:val="none" w:sz="0" w:space="0" w:color="auto"/>
                  </w:divBdr>
                </w:div>
                <w:div w:id="417142354">
                  <w:marLeft w:val="0"/>
                  <w:marRight w:val="0"/>
                  <w:marTop w:val="0"/>
                  <w:marBottom w:val="0"/>
                  <w:divBdr>
                    <w:top w:val="none" w:sz="0" w:space="0" w:color="auto"/>
                    <w:left w:val="none" w:sz="0" w:space="0" w:color="auto"/>
                    <w:bottom w:val="none" w:sz="0" w:space="0" w:color="auto"/>
                    <w:right w:val="none" w:sz="0" w:space="0" w:color="auto"/>
                  </w:divBdr>
                </w:div>
                <w:div w:id="418479917">
                  <w:marLeft w:val="0"/>
                  <w:marRight w:val="0"/>
                  <w:marTop w:val="0"/>
                  <w:marBottom w:val="0"/>
                  <w:divBdr>
                    <w:top w:val="none" w:sz="0" w:space="0" w:color="auto"/>
                    <w:left w:val="none" w:sz="0" w:space="0" w:color="auto"/>
                    <w:bottom w:val="none" w:sz="0" w:space="0" w:color="auto"/>
                    <w:right w:val="none" w:sz="0" w:space="0" w:color="auto"/>
                  </w:divBdr>
                </w:div>
                <w:div w:id="419915860">
                  <w:marLeft w:val="0"/>
                  <w:marRight w:val="0"/>
                  <w:marTop w:val="0"/>
                  <w:marBottom w:val="0"/>
                  <w:divBdr>
                    <w:top w:val="none" w:sz="0" w:space="0" w:color="auto"/>
                    <w:left w:val="none" w:sz="0" w:space="0" w:color="auto"/>
                    <w:bottom w:val="none" w:sz="0" w:space="0" w:color="auto"/>
                    <w:right w:val="none" w:sz="0" w:space="0" w:color="auto"/>
                  </w:divBdr>
                </w:div>
                <w:div w:id="420949557">
                  <w:marLeft w:val="0"/>
                  <w:marRight w:val="0"/>
                  <w:marTop w:val="0"/>
                  <w:marBottom w:val="0"/>
                  <w:divBdr>
                    <w:top w:val="none" w:sz="0" w:space="0" w:color="auto"/>
                    <w:left w:val="none" w:sz="0" w:space="0" w:color="auto"/>
                    <w:bottom w:val="none" w:sz="0" w:space="0" w:color="auto"/>
                    <w:right w:val="none" w:sz="0" w:space="0" w:color="auto"/>
                  </w:divBdr>
                </w:div>
                <w:div w:id="420952772">
                  <w:marLeft w:val="0"/>
                  <w:marRight w:val="0"/>
                  <w:marTop w:val="0"/>
                  <w:marBottom w:val="0"/>
                  <w:divBdr>
                    <w:top w:val="none" w:sz="0" w:space="0" w:color="auto"/>
                    <w:left w:val="none" w:sz="0" w:space="0" w:color="auto"/>
                    <w:bottom w:val="none" w:sz="0" w:space="0" w:color="auto"/>
                    <w:right w:val="none" w:sz="0" w:space="0" w:color="auto"/>
                  </w:divBdr>
                </w:div>
                <w:div w:id="426118672">
                  <w:marLeft w:val="0"/>
                  <w:marRight w:val="0"/>
                  <w:marTop w:val="0"/>
                  <w:marBottom w:val="0"/>
                  <w:divBdr>
                    <w:top w:val="none" w:sz="0" w:space="0" w:color="auto"/>
                    <w:left w:val="none" w:sz="0" w:space="0" w:color="auto"/>
                    <w:bottom w:val="none" w:sz="0" w:space="0" w:color="auto"/>
                    <w:right w:val="none" w:sz="0" w:space="0" w:color="auto"/>
                  </w:divBdr>
                </w:div>
                <w:div w:id="428353957">
                  <w:marLeft w:val="0"/>
                  <w:marRight w:val="0"/>
                  <w:marTop w:val="0"/>
                  <w:marBottom w:val="0"/>
                  <w:divBdr>
                    <w:top w:val="none" w:sz="0" w:space="0" w:color="auto"/>
                    <w:left w:val="none" w:sz="0" w:space="0" w:color="auto"/>
                    <w:bottom w:val="none" w:sz="0" w:space="0" w:color="auto"/>
                    <w:right w:val="none" w:sz="0" w:space="0" w:color="auto"/>
                  </w:divBdr>
                </w:div>
                <w:div w:id="429356888">
                  <w:marLeft w:val="0"/>
                  <w:marRight w:val="0"/>
                  <w:marTop w:val="0"/>
                  <w:marBottom w:val="0"/>
                  <w:divBdr>
                    <w:top w:val="none" w:sz="0" w:space="0" w:color="auto"/>
                    <w:left w:val="none" w:sz="0" w:space="0" w:color="auto"/>
                    <w:bottom w:val="none" w:sz="0" w:space="0" w:color="auto"/>
                    <w:right w:val="none" w:sz="0" w:space="0" w:color="auto"/>
                  </w:divBdr>
                </w:div>
                <w:div w:id="429743283">
                  <w:marLeft w:val="0"/>
                  <w:marRight w:val="0"/>
                  <w:marTop w:val="0"/>
                  <w:marBottom w:val="0"/>
                  <w:divBdr>
                    <w:top w:val="none" w:sz="0" w:space="0" w:color="auto"/>
                    <w:left w:val="none" w:sz="0" w:space="0" w:color="auto"/>
                    <w:bottom w:val="none" w:sz="0" w:space="0" w:color="auto"/>
                    <w:right w:val="none" w:sz="0" w:space="0" w:color="auto"/>
                  </w:divBdr>
                </w:div>
                <w:div w:id="430126956">
                  <w:marLeft w:val="0"/>
                  <w:marRight w:val="0"/>
                  <w:marTop w:val="0"/>
                  <w:marBottom w:val="0"/>
                  <w:divBdr>
                    <w:top w:val="none" w:sz="0" w:space="0" w:color="auto"/>
                    <w:left w:val="none" w:sz="0" w:space="0" w:color="auto"/>
                    <w:bottom w:val="none" w:sz="0" w:space="0" w:color="auto"/>
                    <w:right w:val="none" w:sz="0" w:space="0" w:color="auto"/>
                  </w:divBdr>
                </w:div>
                <w:div w:id="432558331">
                  <w:marLeft w:val="0"/>
                  <w:marRight w:val="0"/>
                  <w:marTop w:val="0"/>
                  <w:marBottom w:val="0"/>
                  <w:divBdr>
                    <w:top w:val="none" w:sz="0" w:space="0" w:color="auto"/>
                    <w:left w:val="none" w:sz="0" w:space="0" w:color="auto"/>
                    <w:bottom w:val="none" w:sz="0" w:space="0" w:color="auto"/>
                    <w:right w:val="none" w:sz="0" w:space="0" w:color="auto"/>
                  </w:divBdr>
                </w:div>
                <w:div w:id="434518923">
                  <w:marLeft w:val="0"/>
                  <w:marRight w:val="0"/>
                  <w:marTop w:val="0"/>
                  <w:marBottom w:val="0"/>
                  <w:divBdr>
                    <w:top w:val="none" w:sz="0" w:space="0" w:color="auto"/>
                    <w:left w:val="none" w:sz="0" w:space="0" w:color="auto"/>
                    <w:bottom w:val="none" w:sz="0" w:space="0" w:color="auto"/>
                    <w:right w:val="none" w:sz="0" w:space="0" w:color="auto"/>
                  </w:divBdr>
                </w:div>
                <w:div w:id="439615815">
                  <w:marLeft w:val="0"/>
                  <w:marRight w:val="0"/>
                  <w:marTop w:val="0"/>
                  <w:marBottom w:val="0"/>
                  <w:divBdr>
                    <w:top w:val="none" w:sz="0" w:space="0" w:color="auto"/>
                    <w:left w:val="none" w:sz="0" w:space="0" w:color="auto"/>
                    <w:bottom w:val="none" w:sz="0" w:space="0" w:color="auto"/>
                    <w:right w:val="none" w:sz="0" w:space="0" w:color="auto"/>
                  </w:divBdr>
                </w:div>
                <w:div w:id="440800596">
                  <w:marLeft w:val="0"/>
                  <w:marRight w:val="0"/>
                  <w:marTop w:val="0"/>
                  <w:marBottom w:val="0"/>
                  <w:divBdr>
                    <w:top w:val="none" w:sz="0" w:space="0" w:color="auto"/>
                    <w:left w:val="none" w:sz="0" w:space="0" w:color="auto"/>
                    <w:bottom w:val="none" w:sz="0" w:space="0" w:color="auto"/>
                    <w:right w:val="none" w:sz="0" w:space="0" w:color="auto"/>
                  </w:divBdr>
                </w:div>
                <w:div w:id="444888833">
                  <w:marLeft w:val="0"/>
                  <w:marRight w:val="0"/>
                  <w:marTop w:val="0"/>
                  <w:marBottom w:val="0"/>
                  <w:divBdr>
                    <w:top w:val="none" w:sz="0" w:space="0" w:color="auto"/>
                    <w:left w:val="none" w:sz="0" w:space="0" w:color="auto"/>
                    <w:bottom w:val="none" w:sz="0" w:space="0" w:color="auto"/>
                    <w:right w:val="none" w:sz="0" w:space="0" w:color="auto"/>
                  </w:divBdr>
                </w:div>
                <w:div w:id="456342417">
                  <w:marLeft w:val="0"/>
                  <w:marRight w:val="0"/>
                  <w:marTop w:val="0"/>
                  <w:marBottom w:val="0"/>
                  <w:divBdr>
                    <w:top w:val="none" w:sz="0" w:space="0" w:color="auto"/>
                    <w:left w:val="none" w:sz="0" w:space="0" w:color="auto"/>
                    <w:bottom w:val="none" w:sz="0" w:space="0" w:color="auto"/>
                    <w:right w:val="none" w:sz="0" w:space="0" w:color="auto"/>
                  </w:divBdr>
                </w:div>
                <w:div w:id="457257271">
                  <w:marLeft w:val="0"/>
                  <w:marRight w:val="0"/>
                  <w:marTop w:val="0"/>
                  <w:marBottom w:val="0"/>
                  <w:divBdr>
                    <w:top w:val="none" w:sz="0" w:space="0" w:color="auto"/>
                    <w:left w:val="none" w:sz="0" w:space="0" w:color="auto"/>
                    <w:bottom w:val="none" w:sz="0" w:space="0" w:color="auto"/>
                    <w:right w:val="none" w:sz="0" w:space="0" w:color="auto"/>
                  </w:divBdr>
                </w:div>
                <w:div w:id="458306696">
                  <w:marLeft w:val="0"/>
                  <w:marRight w:val="0"/>
                  <w:marTop w:val="0"/>
                  <w:marBottom w:val="0"/>
                  <w:divBdr>
                    <w:top w:val="none" w:sz="0" w:space="0" w:color="auto"/>
                    <w:left w:val="none" w:sz="0" w:space="0" w:color="auto"/>
                    <w:bottom w:val="none" w:sz="0" w:space="0" w:color="auto"/>
                    <w:right w:val="none" w:sz="0" w:space="0" w:color="auto"/>
                  </w:divBdr>
                </w:div>
                <w:div w:id="459156422">
                  <w:marLeft w:val="0"/>
                  <w:marRight w:val="0"/>
                  <w:marTop w:val="0"/>
                  <w:marBottom w:val="0"/>
                  <w:divBdr>
                    <w:top w:val="none" w:sz="0" w:space="0" w:color="auto"/>
                    <w:left w:val="none" w:sz="0" w:space="0" w:color="auto"/>
                    <w:bottom w:val="none" w:sz="0" w:space="0" w:color="auto"/>
                    <w:right w:val="none" w:sz="0" w:space="0" w:color="auto"/>
                  </w:divBdr>
                </w:div>
                <w:div w:id="459766497">
                  <w:marLeft w:val="0"/>
                  <w:marRight w:val="0"/>
                  <w:marTop w:val="0"/>
                  <w:marBottom w:val="0"/>
                  <w:divBdr>
                    <w:top w:val="none" w:sz="0" w:space="0" w:color="auto"/>
                    <w:left w:val="none" w:sz="0" w:space="0" w:color="auto"/>
                    <w:bottom w:val="none" w:sz="0" w:space="0" w:color="auto"/>
                    <w:right w:val="none" w:sz="0" w:space="0" w:color="auto"/>
                  </w:divBdr>
                </w:div>
                <w:div w:id="459810399">
                  <w:marLeft w:val="0"/>
                  <w:marRight w:val="0"/>
                  <w:marTop w:val="0"/>
                  <w:marBottom w:val="0"/>
                  <w:divBdr>
                    <w:top w:val="none" w:sz="0" w:space="0" w:color="auto"/>
                    <w:left w:val="none" w:sz="0" w:space="0" w:color="auto"/>
                    <w:bottom w:val="none" w:sz="0" w:space="0" w:color="auto"/>
                    <w:right w:val="none" w:sz="0" w:space="0" w:color="auto"/>
                  </w:divBdr>
                </w:div>
                <w:div w:id="460198938">
                  <w:marLeft w:val="0"/>
                  <w:marRight w:val="0"/>
                  <w:marTop w:val="0"/>
                  <w:marBottom w:val="0"/>
                  <w:divBdr>
                    <w:top w:val="none" w:sz="0" w:space="0" w:color="auto"/>
                    <w:left w:val="none" w:sz="0" w:space="0" w:color="auto"/>
                    <w:bottom w:val="none" w:sz="0" w:space="0" w:color="auto"/>
                    <w:right w:val="none" w:sz="0" w:space="0" w:color="auto"/>
                  </w:divBdr>
                </w:div>
                <w:div w:id="460224292">
                  <w:marLeft w:val="0"/>
                  <w:marRight w:val="0"/>
                  <w:marTop w:val="0"/>
                  <w:marBottom w:val="0"/>
                  <w:divBdr>
                    <w:top w:val="none" w:sz="0" w:space="0" w:color="auto"/>
                    <w:left w:val="none" w:sz="0" w:space="0" w:color="auto"/>
                    <w:bottom w:val="none" w:sz="0" w:space="0" w:color="auto"/>
                    <w:right w:val="none" w:sz="0" w:space="0" w:color="auto"/>
                  </w:divBdr>
                </w:div>
                <w:div w:id="466364538">
                  <w:marLeft w:val="0"/>
                  <w:marRight w:val="0"/>
                  <w:marTop w:val="0"/>
                  <w:marBottom w:val="0"/>
                  <w:divBdr>
                    <w:top w:val="none" w:sz="0" w:space="0" w:color="auto"/>
                    <w:left w:val="none" w:sz="0" w:space="0" w:color="auto"/>
                    <w:bottom w:val="none" w:sz="0" w:space="0" w:color="auto"/>
                    <w:right w:val="none" w:sz="0" w:space="0" w:color="auto"/>
                  </w:divBdr>
                </w:div>
                <w:div w:id="468592336">
                  <w:marLeft w:val="0"/>
                  <w:marRight w:val="0"/>
                  <w:marTop w:val="0"/>
                  <w:marBottom w:val="0"/>
                  <w:divBdr>
                    <w:top w:val="none" w:sz="0" w:space="0" w:color="auto"/>
                    <w:left w:val="none" w:sz="0" w:space="0" w:color="auto"/>
                    <w:bottom w:val="none" w:sz="0" w:space="0" w:color="auto"/>
                    <w:right w:val="none" w:sz="0" w:space="0" w:color="auto"/>
                  </w:divBdr>
                </w:div>
                <w:div w:id="472865459">
                  <w:marLeft w:val="0"/>
                  <w:marRight w:val="0"/>
                  <w:marTop w:val="0"/>
                  <w:marBottom w:val="0"/>
                  <w:divBdr>
                    <w:top w:val="none" w:sz="0" w:space="0" w:color="auto"/>
                    <w:left w:val="none" w:sz="0" w:space="0" w:color="auto"/>
                    <w:bottom w:val="none" w:sz="0" w:space="0" w:color="auto"/>
                    <w:right w:val="none" w:sz="0" w:space="0" w:color="auto"/>
                  </w:divBdr>
                </w:div>
                <w:div w:id="476656067">
                  <w:marLeft w:val="0"/>
                  <w:marRight w:val="0"/>
                  <w:marTop w:val="0"/>
                  <w:marBottom w:val="0"/>
                  <w:divBdr>
                    <w:top w:val="none" w:sz="0" w:space="0" w:color="auto"/>
                    <w:left w:val="none" w:sz="0" w:space="0" w:color="auto"/>
                    <w:bottom w:val="none" w:sz="0" w:space="0" w:color="auto"/>
                    <w:right w:val="none" w:sz="0" w:space="0" w:color="auto"/>
                  </w:divBdr>
                </w:div>
                <w:div w:id="487553660">
                  <w:marLeft w:val="0"/>
                  <w:marRight w:val="0"/>
                  <w:marTop w:val="0"/>
                  <w:marBottom w:val="0"/>
                  <w:divBdr>
                    <w:top w:val="none" w:sz="0" w:space="0" w:color="auto"/>
                    <w:left w:val="none" w:sz="0" w:space="0" w:color="auto"/>
                    <w:bottom w:val="none" w:sz="0" w:space="0" w:color="auto"/>
                    <w:right w:val="none" w:sz="0" w:space="0" w:color="auto"/>
                  </w:divBdr>
                </w:div>
                <w:div w:id="488600234">
                  <w:marLeft w:val="0"/>
                  <w:marRight w:val="0"/>
                  <w:marTop w:val="0"/>
                  <w:marBottom w:val="0"/>
                  <w:divBdr>
                    <w:top w:val="none" w:sz="0" w:space="0" w:color="auto"/>
                    <w:left w:val="none" w:sz="0" w:space="0" w:color="auto"/>
                    <w:bottom w:val="none" w:sz="0" w:space="0" w:color="auto"/>
                    <w:right w:val="none" w:sz="0" w:space="0" w:color="auto"/>
                  </w:divBdr>
                </w:div>
                <w:div w:id="498036670">
                  <w:marLeft w:val="0"/>
                  <w:marRight w:val="0"/>
                  <w:marTop w:val="0"/>
                  <w:marBottom w:val="0"/>
                  <w:divBdr>
                    <w:top w:val="none" w:sz="0" w:space="0" w:color="auto"/>
                    <w:left w:val="none" w:sz="0" w:space="0" w:color="auto"/>
                    <w:bottom w:val="none" w:sz="0" w:space="0" w:color="auto"/>
                    <w:right w:val="none" w:sz="0" w:space="0" w:color="auto"/>
                  </w:divBdr>
                </w:div>
                <w:div w:id="498892413">
                  <w:marLeft w:val="0"/>
                  <w:marRight w:val="0"/>
                  <w:marTop w:val="0"/>
                  <w:marBottom w:val="0"/>
                  <w:divBdr>
                    <w:top w:val="none" w:sz="0" w:space="0" w:color="auto"/>
                    <w:left w:val="none" w:sz="0" w:space="0" w:color="auto"/>
                    <w:bottom w:val="none" w:sz="0" w:space="0" w:color="auto"/>
                    <w:right w:val="none" w:sz="0" w:space="0" w:color="auto"/>
                  </w:divBdr>
                </w:div>
                <w:div w:id="499154590">
                  <w:marLeft w:val="0"/>
                  <w:marRight w:val="0"/>
                  <w:marTop w:val="0"/>
                  <w:marBottom w:val="0"/>
                  <w:divBdr>
                    <w:top w:val="none" w:sz="0" w:space="0" w:color="auto"/>
                    <w:left w:val="none" w:sz="0" w:space="0" w:color="auto"/>
                    <w:bottom w:val="none" w:sz="0" w:space="0" w:color="auto"/>
                    <w:right w:val="none" w:sz="0" w:space="0" w:color="auto"/>
                  </w:divBdr>
                </w:div>
                <w:div w:id="503251827">
                  <w:marLeft w:val="0"/>
                  <w:marRight w:val="0"/>
                  <w:marTop w:val="0"/>
                  <w:marBottom w:val="0"/>
                  <w:divBdr>
                    <w:top w:val="none" w:sz="0" w:space="0" w:color="auto"/>
                    <w:left w:val="none" w:sz="0" w:space="0" w:color="auto"/>
                    <w:bottom w:val="none" w:sz="0" w:space="0" w:color="auto"/>
                    <w:right w:val="none" w:sz="0" w:space="0" w:color="auto"/>
                  </w:divBdr>
                </w:div>
                <w:div w:id="505484911">
                  <w:marLeft w:val="0"/>
                  <w:marRight w:val="0"/>
                  <w:marTop w:val="0"/>
                  <w:marBottom w:val="0"/>
                  <w:divBdr>
                    <w:top w:val="none" w:sz="0" w:space="0" w:color="auto"/>
                    <w:left w:val="none" w:sz="0" w:space="0" w:color="auto"/>
                    <w:bottom w:val="none" w:sz="0" w:space="0" w:color="auto"/>
                    <w:right w:val="none" w:sz="0" w:space="0" w:color="auto"/>
                  </w:divBdr>
                </w:div>
                <w:div w:id="507133566">
                  <w:marLeft w:val="0"/>
                  <w:marRight w:val="0"/>
                  <w:marTop w:val="0"/>
                  <w:marBottom w:val="0"/>
                  <w:divBdr>
                    <w:top w:val="none" w:sz="0" w:space="0" w:color="auto"/>
                    <w:left w:val="none" w:sz="0" w:space="0" w:color="auto"/>
                    <w:bottom w:val="none" w:sz="0" w:space="0" w:color="auto"/>
                    <w:right w:val="none" w:sz="0" w:space="0" w:color="auto"/>
                  </w:divBdr>
                </w:div>
                <w:div w:id="509874085">
                  <w:marLeft w:val="0"/>
                  <w:marRight w:val="0"/>
                  <w:marTop w:val="0"/>
                  <w:marBottom w:val="0"/>
                  <w:divBdr>
                    <w:top w:val="none" w:sz="0" w:space="0" w:color="auto"/>
                    <w:left w:val="none" w:sz="0" w:space="0" w:color="auto"/>
                    <w:bottom w:val="none" w:sz="0" w:space="0" w:color="auto"/>
                    <w:right w:val="none" w:sz="0" w:space="0" w:color="auto"/>
                  </w:divBdr>
                </w:div>
                <w:div w:id="518857232">
                  <w:marLeft w:val="0"/>
                  <w:marRight w:val="0"/>
                  <w:marTop w:val="0"/>
                  <w:marBottom w:val="0"/>
                  <w:divBdr>
                    <w:top w:val="none" w:sz="0" w:space="0" w:color="auto"/>
                    <w:left w:val="none" w:sz="0" w:space="0" w:color="auto"/>
                    <w:bottom w:val="none" w:sz="0" w:space="0" w:color="auto"/>
                    <w:right w:val="none" w:sz="0" w:space="0" w:color="auto"/>
                  </w:divBdr>
                </w:div>
                <w:div w:id="520515041">
                  <w:marLeft w:val="0"/>
                  <w:marRight w:val="0"/>
                  <w:marTop w:val="0"/>
                  <w:marBottom w:val="0"/>
                  <w:divBdr>
                    <w:top w:val="none" w:sz="0" w:space="0" w:color="auto"/>
                    <w:left w:val="none" w:sz="0" w:space="0" w:color="auto"/>
                    <w:bottom w:val="none" w:sz="0" w:space="0" w:color="auto"/>
                    <w:right w:val="none" w:sz="0" w:space="0" w:color="auto"/>
                  </w:divBdr>
                </w:div>
                <w:div w:id="528757704">
                  <w:marLeft w:val="0"/>
                  <w:marRight w:val="0"/>
                  <w:marTop w:val="0"/>
                  <w:marBottom w:val="0"/>
                  <w:divBdr>
                    <w:top w:val="none" w:sz="0" w:space="0" w:color="auto"/>
                    <w:left w:val="none" w:sz="0" w:space="0" w:color="auto"/>
                    <w:bottom w:val="none" w:sz="0" w:space="0" w:color="auto"/>
                    <w:right w:val="none" w:sz="0" w:space="0" w:color="auto"/>
                  </w:divBdr>
                </w:div>
                <w:div w:id="532034717">
                  <w:marLeft w:val="0"/>
                  <w:marRight w:val="0"/>
                  <w:marTop w:val="0"/>
                  <w:marBottom w:val="0"/>
                  <w:divBdr>
                    <w:top w:val="none" w:sz="0" w:space="0" w:color="auto"/>
                    <w:left w:val="none" w:sz="0" w:space="0" w:color="auto"/>
                    <w:bottom w:val="none" w:sz="0" w:space="0" w:color="auto"/>
                    <w:right w:val="none" w:sz="0" w:space="0" w:color="auto"/>
                  </w:divBdr>
                </w:div>
                <w:div w:id="532153370">
                  <w:marLeft w:val="0"/>
                  <w:marRight w:val="0"/>
                  <w:marTop w:val="0"/>
                  <w:marBottom w:val="0"/>
                  <w:divBdr>
                    <w:top w:val="none" w:sz="0" w:space="0" w:color="auto"/>
                    <w:left w:val="none" w:sz="0" w:space="0" w:color="auto"/>
                    <w:bottom w:val="none" w:sz="0" w:space="0" w:color="auto"/>
                    <w:right w:val="none" w:sz="0" w:space="0" w:color="auto"/>
                  </w:divBdr>
                </w:div>
                <w:div w:id="532614686">
                  <w:marLeft w:val="0"/>
                  <w:marRight w:val="0"/>
                  <w:marTop w:val="0"/>
                  <w:marBottom w:val="0"/>
                  <w:divBdr>
                    <w:top w:val="none" w:sz="0" w:space="0" w:color="auto"/>
                    <w:left w:val="none" w:sz="0" w:space="0" w:color="auto"/>
                    <w:bottom w:val="none" w:sz="0" w:space="0" w:color="auto"/>
                    <w:right w:val="none" w:sz="0" w:space="0" w:color="auto"/>
                  </w:divBdr>
                </w:div>
                <w:div w:id="540364773">
                  <w:marLeft w:val="0"/>
                  <w:marRight w:val="0"/>
                  <w:marTop w:val="0"/>
                  <w:marBottom w:val="0"/>
                  <w:divBdr>
                    <w:top w:val="none" w:sz="0" w:space="0" w:color="auto"/>
                    <w:left w:val="none" w:sz="0" w:space="0" w:color="auto"/>
                    <w:bottom w:val="none" w:sz="0" w:space="0" w:color="auto"/>
                    <w:right w:val="none" w:sz="0" w:space="0" w:color="auto"/>
                  </w:divBdr>
                </w:div>
                <w:div w:id="540630843">
                  <w:marLeft w:val="0"/>
                  <w:marRight w:val="0"/>
                  <w:marTop w:val="0"/>
                  <w:marBottom w:val="0"/>
                  <w:divBdr>
                    <w:top w:val="none" w:sz="0" w:space="0" w:color="auto"/>
                    <w:left w:val="none" w:sz="0" w:space="0" w:color="auto"/>
                    <w:bottom w:val="none" w:sz="0" w:space="0" w:color="auto"/>
                    <w:right w:val="none" w:sz="0" w:space="0" w:color="auto"/>
                  </w:divBdr>
                </w:div>
                <w:div w:id="541677622">
                  <w:marLeft w:val="0"/>
                  <w:marRight w:val="0"/>
                  <w:marTop w:val="0"/>
                  <w:marBottom w:val="0"/>
                  <w:divBdr>
                    <w:top w:val="none" w:sz="0" w:space="0" w:color="auto"/>
                    <w:left w:val="none" w:sz="0" w:space="0" w:color="auto"/>
                    <w:bottom w:val="none" w:sz="0" w:space="0" w:color="auto"/>
                    <w:right w:val="none" w:sz="0" w:space="0" w:color="auto"/>
                  </w:divBdr>
                </w:div>
                <w:div w:id="558786563">
                  <w:marLeft w:val="0"/>
                  <w:marRight w:val="0"/>
                  <w:marTop w:val="0"/>
                  <w:marBottom w:val="0"/>
                  <w:divBdr>
                    <w:top w:val="none" w:sz="0" w:space="0" w:color="auto"/>
                    <w:left w:val="none" w:sz="0" w:space="0" w:color="auto"/>
                    <w:bottom w:val="none" w:sz="0" w:space="0" w:color="auto"/>
                    <w:right w:val="none" w:sz="0" w:space="0" w:color="auto"/>
                  </w:divBdr>
                </w:div>
                <w:div w:id="560560869">
                  <w:marLeft w:val="0"/>
                  <w:marRight w:val="0"/>
                  <w:marTop w:val="0"/>
                  <w:marBottom w:val="0"/>
                  <w:divBdr>
                    <w:top w:val="none" w:sz="0" w:space="0" w:color="auto"/>
                    <w:left w:val="none" w:sz="0" w:space="0" w:color="auto"/>
                    <w:bottom w:val="none" w:sz="0" w:space="0" w:color="auto"/>
                    <w:right w:val="none" w:sz="0" w:space="0" w:color="auto"/>
                  </w:divBdr>
                </w:div>
                <w:div w:id="563683451">
                  <w:marLeft w:val="0"/>
                  <w:marRight w:val="0"/>
                  <w:marTop w:val="0"/>
                  <w:marBottom w:val="0"/>
                  <w:divBdr>
                    <w:top w:val="none" w:sz="0" w:space="0" w:color="auto"/>
                    <w:left w:val="none" w:sz="0" w:space="0" w:color="auto"/>
                    <w:bottom w:val="none" w:sz="0" w:space="0" w:color="auto"/>
                    <w:right w:val="none" w:sz="0" w:space="0" w:color="auto"/>
                  </w:divBdr>
                </w:div>
                <w:div w:id="582491319">
                  <w:marLeft w:val="0"/>
                  <w:marRight w:val="0"/>
                  <w:marTop w:val="0"/>
                  <w:marBottom w:val="0"/>
                  <w:divBdr>
                    <w:top w:val="none" w:sz="0" w:space="0" w:color="auto"/>
                    <w:left w:val="none" w:sz="0" w:space="0" w:color="auto"/>
                    <w:bottom w:val="none" w:sz="0" w:space="0" w:color="auto"/>
                    <w:right w:val="none" w:sz="0" w:space="0" w:color="auto"/>
                  </w:divBdr>
                </w:div>
                <w:div w:id="587809840">
                  <w:marLeft w:val="0"/>
                  <w:marRight w:val="0"/>
                  <w:marTop w:val="0"/>
                  <w:marBottom w:val="0"/>
                  <w:divBdr>
                    <w:top w:val="none" w:sz="0" w:space="0" w:color="auto"/>
                    <w:left w:val="none" w:sz="0" w:space="0" w:color="auto"/>
                    <w:bottom w:val="none" w:sz="0" w:space="0" w:color="auto"/>
                    <w:right w:val="none" w:sz="0" w:space="0" w:color="auto"/>
                  </w:divBdr>
                </w:div>
                <w:div w:id="589969486">
                  <w:marLeft w:val="0"/>
                  <w:marRight w:val="0"/>
                  <w:marTop w:val="0"/>
                  <w:marBottom w:val="0"/>
                  <w:divBdr>
                    <w:top w:val="none" w:sz="0" w:space="0" w:color="auto"/>
                    <w:left w:val="none" w:sz="0" w:space="0" w:color="auto"/>
                    <w:bottom w:val="none" w:sz="0" w:space="0" w:color="auto"/>
                    <w:right w:val="none" w:sz="0" w:space="0" w:color="auto"/>
                  </w:divBdr>
                </w:div>
                <w:div w:id="591209243">
                  <w:marLeft w:val="0"/>
                  <w:marRight w:val="0"/>
                  <w:marTop w:val="0"/>
                  <w:marBottom w:val="0"/>
                  <w:divBdr>
                    <w:top w:val="none" w:sz="0" w:space="0" w:color="auto"/>
                    <w:left w:val="none" w:sz="0" w:space="0" w:color="auto"/>
                    <w:bottom w:val="none" w:sz="0" w:space="0" w:color="auto"/>
                    <w:right w:val="none" w:sz="0" w:space="0" w:color="auto"/>
                  </w:divBdr>
                </w:div>
                <w:div w:id="594022246">
                  <w:marLeft w:val="0"/>
                  <w:marRight w:val="0"/>
                  <w:marTop w:val="0"/>
                  <w:marBottom w:val="0"/>
                  <w:divBdr>
                    <w:top w:val="none" w:sz="0" w:space="0" w:color="auto"/>
                    <w:left w:val="none" w:sz="0" w:space="0" w:color="auto"/>
                    <w:bottom w:val="none" w:sz="0" w:space="0" w:color="auto"/>
                    <w:right w:val="none" w:sz="0" w:space="0" w:color="auto"/>
                  </w:divBdr>
                </w:div>
                <w:div w:id="597567768">
                  <w:marLeft w:val="0"/>
                  <w:marRight w:val="0"/>
                  <w:marTop w:val="0"/>
                  <w:marBottom w:val="0"/>
                  <w:divBdr>
                    <w:top w:val="none" w:sz="0" w:space="0" w:color="auto"/>
                    <w:left w:val="none" w:sz="0" w:space="0" w:color="auto"/>
                    <w:bottom w:val="none" w:sz="0" w:space="0" w:color="auto"/>
                    <w:right w:val="none" w:sz="0" w:space="0" w:color="auto"/>
                  </w:divBdr>
                </w:div>
                <w:div w:id="599026244">
                  <w:marLeft w:val="0"/>
                  <w:marRight w:val="0"/>
                  <w:marTop w:val="0"/>
                  <w:marBottom w:val="0"/>
                  <w:divBdr>
                    <w:top w:val="none" w:sz="0" w:space="0" w:color="auto"/>
                    <w:left w:val="none" w:sz="0" w:space="0" w:color="auto"/>
                    <w:bottom w:val="none" w:sz="0" w:space="0" w:color="auto"/>
                    <w:right w:val="none" w:sz="0" w:space="0" w:color="auto"/>
                  </w:divBdr>
                </w:div>
                <w:div w:id="599607448">
                  <w:marLeft w:val="0"/>
                  <w:marRight w:val="0"/>
                  <w:marTop w:val="0"/>
                  <w:marBottom w:val="0"/>
                  <w:divBdr>
                    <w:top w:val="none" w:sz="0" w:space="0" w:color="auto"/>
                    <w:left w:val="none" w:sz="0" w:space="0" w:color="auto"/>
                    <w:bottom w:val="none" w:sz="0" w:space="0" w:color="auto"/>
                    <w:right w:val="none" w:sz="0" w:space="0" w:color="auto"/>
                  </w:divBdr>
                </w:div>
                <w:div w:id="601765292">
                  <w:marLeft w:val="0"/>
                  <w:marRight w:val="0"/>
                  <w:marTop w:val="0"/>
                  <w:marBottom w:val="0"/>
                  <w:divBdr>
                    <w:top w:val="none" w:sz="0" w:space="0" w:color="auto"/>
                    <w:left w:val="none" w:sz="0" w:space="0" w:color="auto"/>
                    <w:bottom w:val="none" w:sz="0" w:space="0" w:color="auto"/>
                    <w:right w:val="none" w:sz="0" w:space="0" w:color="auto"/>
                  </w:divBdr>
                </w:div>
                <w:div w:id="605892046">
                  <w:marLeft w:val="0"/>
                  <w:marRight w:val="0"/>
                  <w:marTop w:val="0"/>
                  <w:marBottom w:val="0"/>
                  <w:divBdr>
                    <w:top w:val="none" w:sz="0" w:space="0" w:color="auto"/>
                    <w:left w:val="none" w:sz="0" w:space="0" w:color="auto"/>
                    <w:bottom w:val="none" w:sz="0" w:space="0" w:color="auto"/>
                    <w:right w:val="none" w:sz="0" w:space="0" w:color="auto"/>
                  </w:divBdr>
                </w:div>
                <w:div w:id="610935068">
                  <w:marLeft w:val="0"/>
                  <w:marRight w:val="0"/>
                  <w:marTop w:val="0"/>
                  <w:marBottom w:val="0"/>
                  <w:divBdr>
                    <w:top w:val="none" w:sz="0" w:space="0" w:color="auto"/>
                    <w:left w:val="none" w:sz="0" w:space="0" w:color="auto"/>
                    <w:bottom w:val="none" w:sz="0" w:space="0" w:color="auto"/>
                    <w:right w:val="none" w:sz="0" w:space="0" w:color="auto"/>
                  </w:divBdr>
                </w:div>
                <w:div w:id="617032504">
                  <w:marLeft w:val="0"/>
                  <w:marRight w:val="0"/>
                  <w:marTop w:val="0"/>
                  <w:marBottom w:val="0"/>
                  <w:divBdr>
                    <w:top w:val="none" w:sz="0" w:space="0" w:color="auto"/>
                    <w:left w:val="none" w:sz="0" w:space="0" w:color="auto"/>
                    <w:bottom w:val="none" w:sz="0" w:space="0" w:color="auto"/>
                    <w:right w:val="none" w:sz="0" w:space="0" w:color="auto"/>
                  </w:divBdr>
                </w:div>
                <w:div w:id="621156460">
                  <w:marLeft w:val="0"/>
                  <w:marRight w:val="0"/>
                  <w:marTop w:val="0"/>
                  <w:marBottom w:val="0"/>
                  <w:divBdr>
                    <w:top w:val="none" w:sz="0" w:space="0" w:color="auto"/>
                    <w:left w:val="none" w:sz="0" w:space="0" w:color="auto"/>
                    <w:bottom w:val="none" w:sz="0" w:space="0" w:color="auto"/>
                    <w:right w:val="none" w:sz="0" w:space="0" w:color="auto"/>
                  </w:divBdr>
                </w:div>
                <w:div w:id="622267197">
                  <w:marLeft w:val="0"/>
                  <w:marRight w:val="0"/>
                  <w:marTop w:val="0"/>
                  <w:marBottom w:val="0"/>
                  <w:divBdr>
                    <w:top w:val="none" w:sz="0" w:space="0" w:color="auto"/>
                    <w:left w:val="none" w:sz="0" w:space="0" w:color="auto"/>
                    <w:bottom w:val="none" w:sz="0" w:space="0" w:color="auto"/>
                    <w:right w:val="none" w:sz="0" w:space="0" w:color="auto"/>
                  </w:divBdr>
                </w:div>
                <w:div w:id="624820235">
                  <w:marLeft w:val="0"/>
                  <w:marRight w:val="0"/>
                  <w:marTop w:val="0"/>
                  <w:marBottom w:val="0"/>
                  <w:divBdr>
                    <w:top w:val="none" w:sz="0" w:space="0" w:color="auto"/>
                    <w:left w:val="none" w:sz="0" w:space="0" w:color="auto"/>
                    <w:bottom w:val="none" w:sz="0" w:space="0" w:color="auto"/>
                    <w:right w:val="none" w:sz="0" w:space="0" w:color="auto"/>
                  </w:divBdr>
                </w:div>
                <w:div w:id="625159842">
                  <w:marLeft w:val="0"/>
                  <w:marRight w:val="0"/>
                  <w:marTop w:val="0"/>
                  <w:marBottom w:val="0"/>
                  <w:divBdr>
                    <w:top w:val="none" w:sz="0" w:space="0" w:color="auto"/>
                    <w:left w:val="none" w:sz="0" w:space="0" w:color="auto"/>
                    <w:bottom w:val="none" w:sz="0" w:space="0" w:color="auto"/>
                    <w:right w:val="none" w:sz="0" w:space="0" w:color="auto"/>
                  </w:divBdr>
                </w:div>
                <w:div w:id="625309430">
                  <w:marLeft w:val="0"/>
                  <w:marRight w:val="0"/>
                  <w:marTop w:val="0"/>
                  <w:marBottom w:val="0"/>
                  <w:divBdr>
                    <w:top w:val="none" w:sz="0" w:space="0" w:color="auto"/>
                    <w:left w:val="none" w:sz="0" w:space="0" w:color="auto"/>
                    <w:bottom w:val="none" w:sz="0" w:space="0" w:color="auto"/>
                    <w:right w:val="none" w:sz="0" w:space="0" w:color="auto"/>
                  </w:divBdr>
                </w:div>
                <w:div w:id="631597921">
                  <w:marLeft w:val="0"/>
                  <w:marRight w:val="0"/>
                  <w:marTop w:val="0"/>
                  <w:marBottom w:val="0"/>
                  <w:divBdr>
                    <w:top w:val="none" w:sz="0" w:space="0" w:color="auto"/>
                    <w:left w:val="none" w:sz="0" w:space="0" w:color="auto"/>
                    <w:bottom w:val="none" w:sz="0" w:space="0" w:color="auto"/>
                    <w:right w:val="none" w:sz="0" w:space="0" w:color="auto"/>
                  </w:divBdr>
                </w:div>
                <w:div w:id="638801066">
                  <w:marLeft w:val="0"/>
                  <w:marRight w:val="0"/>
                  <w:marTop w:val="0"/>
                  <w:marBottom w:val="0"/>
                  <w:divBdr>
                    <w:top w:val="none" w:sz="0" w:space="0" w:color="auto"/>
                    <w:left w:val="none" w:sz="0" w:space="0" w:color="auto"/>
                    <w:bottom w:val="none" w:sz="0" w:space="0" w:color="auto"/>
                    <w:right w:val="none" w:sz="0" w:space="0" w:color="auto"/>
                  </w:divBdr>
                </w:div>
                <w:div w:id="638807763">
                  <w:marLeft w:val="0"/>
                  <w:marRight w:val="0"/>
                  <w:marTop w:val="0"/>
                  <w:marBottom w:val="0"/>
                  <w:divBdr>
                    <w:top w:val="none" w:sz="0" w:space="0" w:color="auto"/>
                    <w:left w:val="none" w:sz="0" w:space="0" w:color="auto"/>
                    <w:bottom w:val="none" w:sz="0" w:space="0" w:color="auto"/>
                    <w:right w:val="none" w:sz="0" w:space="0" w:color="auto"/>
                  </w:divBdr>
                </w:div>
                <w:div w:id="639188204">
                  <w:marLeft w:val="0"/>
                  <w:marRight w:val="0"/>
                  <w:marTop w:val="0"/>
                  <w:marBottom w:val="0"/>
                  <w:divBdr>
                    <w:top w:val="none" w:sz="0" w:space="0" w:color="auto"/>
                    <w:left w:val="none" w:sz="0" w:space="0" w:color="auto"/>
                    <w:bottom w:val="none" w:sz="0" w:space="0" w:color="auto"/>
                    <w:right w:val="none" w:sz="0" w:space="0" w:color="auto"/>
                  </w:divBdr>
                </w:div>
                <w:div w:id="639917217">
                  <w:marLeft w:val="0"/>
                  <w:marRight w:val="0"/>
                  <w:marTop w:val="0"/>
                  <w:marBottom w:val="0"/>
                  <w:divBdr>
                    <w:top w:val="none" w:sz="0" w:space="0" w:color="auto"/>
                    <w:left w:val="none" w:sz="0" w:space="0" w:color="auto"/>
                    <w:bottom w:val="none" w:sz="0" w:space="0" w:color="auto"/>
                    <w:right w:val="none" w:sz="0" w:space="0" w:color="auto"/>
                  </w:divBdr>
                </w:div>
                <w:div w:id="640504697">
                  <w:marLeft w:val="0"/>
                  <w:marRight w:val="0"/>
                  <w:marTop w:val="0"/>
                  <w:marBottom w:val="0"/>
                  <w:divBdr>
                    <w:top w:val="none" w:sz="0" w:space="0" w:color="auto"/>
                    <w:left w:val="none" w:sz="0" w:space="0" w:color="auto"/>
                    <w:bottom w:val="none" w:sz="0" w:space="0" w:color="auto"/>
                    <w:right w:val="none" w:sz="0" w:space="0" w:color="auto"/>
                  </w:divBdr>
                </w:div>
                <w:div w:id="642782738">
                  <w:marLeft w:val="0"/>
                  <w:marRight w:val="0"/>
                  <w:marTop w:val="0"/>
                  <w:marBottom w:val="0"/>
                  <w:divBdr>
                    <w:top w:val="none" w:sz="0" w:space="0" w:color="auto"/>
                    <w:left w:val="none" w:sz="0" w:space="0" w:color="auto"/>
                    <w:bottom w:val="none" w:sz="0" w:space="0" w:color="auto"/>
                    <w:right w:val="none" w:sz="0" w:space="0" w:color="auto"/>
                  </w:divBdr>
                </w:div>
                <w:div w:id="644089988">
                  <w:marLeft w:val="0"/>
                  <w:marRight w:val="0"/>
                  <w:marTop w:val="0"/>
                  <w:marBottom w:val="0"/>
                  <w:divBdr>
                    <w:top w:val="none" w:sz="0" w:space="0" w:color="auto"/>
                    <w:left w:val="none" w:sz="0" w:space="0" w:color="auto"/>
                    <w:bottom w:val="none" w:sz="0" w:space="0" w:color="auto"/>
                    <w:right w:val="none" w:sz="0" w:space="0" w:color="auto"/>
                  </w:divBdr>
                </w:div>
                <w:div w:id="645667763">
                  <w:marLeft w:val="0"/>
                  <w:marRight w:val="0"/>
                  <w:marTop w:val="0"/>
                  <w:marBottom w:val="0"/>
                  <w:divBdr>
                    <w:top w:val="none" w:sz="0" w:space="0" w:color="auto"/>
                    <w:left w:val="none" w:sz="0" w:space="0" w:color="auto"/>
                    <w:bottom w:val="none" w:sz="0" w:space="0" w:color="auto"/>
                    <w:right w:val="none" w:sz="0" w:space="0" w:color="auto"/>
                  </w:divBdr>
                </w:div>
                <w:div w:id="646545207">
                  <w:marLeft w:val="0"/>
                  <w:marRight w:val="0"/>
                  <w:marTop w:val="0"/>
                  <w:marBottom w:val="0"/>
                  <w:divBdr>
                    <w:top w:val="none" w:sz="0" w:space="0" w:color="auto"/>
                    <w:left w:val="none" w:sz="0" w:space="0" w:color="auto"/>
                    <w:bottom w:val="none" w:sz="0" w:space="0" w:color="auto"/>
                    <w:right w:val="none" w:sz="0" w:space="0" w:color="auto"/>
                  </w:divBdr>
                </w:div>
                <w:div w:id="648486737">
                  <w:marLeft w:val="0"/>
                  <w:marRight w:val="0"/>
                  <w:marTop w:val="0"/>
                  <w:marBottom w:val="0"/>
                  <w:divBdr>
                    <w:top w:val="none" w:sz="0" w:space="0" w:color="auto"/>
                    <w:left w:val="none" w:sz="0" w:space="0" w:color="auto"/>
                    <w:bottom w:val="none" w:sz="0" w:space="0" w:color="auto"/>
                    <w:right w:val="none" w:sz="0" w:space="0" w:color="auto"/>
                  </w:divBdr>
                </w:div>
                <w:div w:id="652148931">
                  <w:marLeft w:val="0"/>
                  <w:marRight w:val="0"/>
                  <w:marTop w:val="0"/>
                  <w:marBottom w:val="0"/>
                  <w:divBdr>
                    <w:top w:val="none" w:sz="0" w:space="0" w:color="auto"/>
                    <w:left w:val="none" w:sz="0" w:space="0" w:color="auto"/>
                    <w:bottom w:val="none" w:sz="0" w:space="0" w:color="auto"/>
                    <w:right w:val="none" w:sz="0" w:space="0" w:color="auto"/>
                  </w:divBdr>
                </w:div>
                <w:div w:id="653946064">
                  <w:marLeft w:val="0"/>
                  <w:marRight w:val="0"/>
                  <w:marTop w:val="0"/>
                  <w:marBottom w:val="0"/>
                  <w:divBdr>
                    <w:top w:val="none" w:sz="0" w:space="0" w:color="auto"/>
                    <w:left w:val="none" w:sz="0" w:space="0" w:color="auto"/>
                    <w:bottom w:val="none" w:sz="0" w:space="0" w:color="auto"/>
                    <w:right w:val="none" w:sz="0" w:space="0" w:color="auto"/>
                  </w:divBdr>
                </w:div>
                <w:div w:id="658196967">
                  <w:marLeft w:val="0"/>
                  <w:marRight w:val="0"/>
                  <w:marTop w:val="0"/>
                  <w:marBottom w:val="0"/>
                  <w:divBdr>
                    <w:top w:val="none" w:sz="0" w:space="0" w:color="auto"/>
                    <w:left w:val="none" w:sz="0" w:space="0" w:color="auto"/>
                    <w:bottom w:val="none" w:sz="0" w:space="0" w:color="auto"/>
                    <w:right w:val="none" w:sz="0" w:space="0" w:color="auto"/>
                  </w:divBdr>
                </w:div>
                <w:div w:id="658921557">
                  <w:marLeft w:val="0"/>
                  <w:marRight w:val="0"/>
                  <w:marTop w:val="0"/>
                  <w:marBottom w:val="0"/>
                  <w:divBdr>
                    <w:top w:val="none" w:sz="0" w:space="0" w:color="auto"/>
                    <w:left w:val="none" w:sz="0" w:space="0" w:color="auto"/>
                    <w:bottom w:val="none" w:sz="0" w:space="0" w:color="auto"/>
                    <w:right w:val="none" w:sz="0" w:space="0" w:color="auto"/>
                  </w:divBdr>
                </w:div>
                <w:div w:id="662241875">
                  <w:marLeft w:val="0"/>
                  <w:marRight w:val="0"/>
                  <w:marTop w:val="0"/>
                  <w:marBottom w:val="0"/>
                  <w:divBdr>
                    <w:top w:val="none" w:sz="0" w:space="0" w:color="auto"/>
                    <w:left w:val="none" w:sz="0" w:space="0" w:color="auto"/>
                    <w:bottom w:val="none" w:sz="0" w:space="0" w:color="auto"/>
                    <w:right w:val="none" w:sz="0" w:space="0" w:color="auto"/>
                  </w:divBdr>
                </w:div>
                <w:div w:id="663357142">
                  <w:marLeft w:val="0"/>
                  <w:marRight w:val="0"/>
                  <w:marTop w:val="0"/>
                  <w:marBottom w:val="0"/>
                  <w:divBdr>
                    <w:top w:val="none" w:sz="0" w:space="0" w:color="auto"/>
                    <w:left w:val="none" w:sz="0" w:space="0" w:color="auto"/>
                    <w:bottom w:val="none" w:sz="0" w:space="0" w:color="auto"/>
                    <w:right w:val="none" w:sz="0" w:space="0" w:color="auto"/>
                  </w:divBdr>
                </w:div>
                <w:div w:id="664434072">
                  <w:marLeft w:val="0"/>
                  <w:marRight w:val="0"/>
                  <w:marTop w:val="0"/>
                  <w:marBottom w:val="0"/>
                  <w:divBdr>
                    <w:top w:val="none" w:sz="0" w:space="0" w:color="auto"/>
                    <w:left w:val="none" w:sz="0" w:space="0" w:color="auto"/>
                    <w:bottom w:val="none" w:sz="0" w:space="0" w:color="auto"/>
                    <w:right w:val="none" w:sz="0" w:space="0" w:color="auto"/>
                  </w:divBdr>
                </w:div>
                <w:div w:id="665785899">
                  <w:marLeft w:val="0"/>
                  <w:marRight w:val="0"/>
                  <w:marTop w:val="0"/>
                  <w:marBottom w:val="0"/>
                  <w:divBdr>
                    <w:top w:val="none" w:sz="0" w:space="0" w:color="auto"/>
                    <w:left w:val="none" w:sz="0" w:space="0" w:color="auto"/>
                    <w:bottom w:val="none" w:sz="0" w:space="0" w:color="auto"/>
                    <w:right w:val="none" w:sz="0" w:space="0" w:color="auto"/>
                  </w:divBdr>
                </w:div>
                <w:div w:id="669797156">
                  <w:marLeft w:val="0"/>
                  <w:marRight w:val="0"/>
                  <w:marTop w:val="0"/>
                  <w:marBottom w:val="0"/>
                  <w:divBdr>
                    <w:top w:val="none" w:sz="0" w:space="0" w:color="auto"/>
                    <w:left w:val="none" w:sz="0" w:space="0" w:color="auto"/>
                    <w:bottom w:val="none" w:sz="0" w:space="0" w:color="auto"/>
                    <w:right w:val="none" w:sz="0" w:space="0" w:color="auto"/>
                  </w:divBdr>
                </w:div>
                <w:div w:id="669799053">
                  <w:marLeft w:val="0"/>
                  <w:marRight w:val="0"/>
                  <w:marTop w:val="0"/>
                  <w:marBottom w:val="0"/>
                  <w:divBdr>
                    <w:top w:val="none" w:sz="0" w:space="0" w:color="auto"/>
                    <w:left w:val="none" w:sz="0" w:space="0" w:color="auto"/>
                    <w:bottom w:val="none" w:sz="0" w:space="0" w:color="auto"/>
                    <w:right w:val="none" w:sz="0" w:space="0" w:color="auto"/>
                  </w:divBdr>
                </w:div>
                <w:div w:id="669870246">
                  <w:marLeft w:val="0"/>
                  <w:marRight w:val="0"/>
                  <w:marTop w:val="0"/>
                  <w:marBottom w:val="0"/>
                  <w:divBdr>
                    <w:top w:val="none" w:sz="0" w:space="0" w:color="auto"/>
                    <w:left w:val="none" w:sz="0" w:space="0" w:color="auto"/>
                    <w:bottom w:val="none" w:sz="0" w:space="0" w:color="auto"/>
                    <w:right w:val="none" w:sz="0" w:space="0" w:color="auto"/>
                  </w:divBdr>
                </w:div>
                <w:div w:id="669990145">
                  <w:marLeft w:val="0"/>
                  <w:marRight w:val="0"/>
                  <w:marTop w:val="0"/>
                  <w:marBottom w:val="0"/>
                  <w:divBdr>
                    <w:top w:val="none" w:sz="0" w:space="0" w:color="auto"/>
                    <w:left w:val="none" w:sz="0" w:space="0" w:color="auto"/>
                    <w:bottom w:val="none" w:sz="0" w:space="0" w:color="auto"/>
                    <w:right w:val="none" w:sz="0" w:space="0" w:color="auto"/>
                  </w:divBdr>
                </w:div>
                <w:div w:id="670060360">
                  <w:marLeft w:val="0"/>
                  <w:marRight w:val="0"/>
                  <w:marTop w:val="0"/>
                  <w:marBottom w:val="0"/>
                  <w:divBdr>
                    <w:top w:val="none" w:sz="0" w:space="0" w:color="auto"/>
                    <w:left w:val="none" w:sz="0" w:space="0" w:color="auto"/>
                    <w:bottom w:val="none" w:sz="0" w:space="0" w:color="auto"/>
                    <w:right w:val="none" w:sz="0" w:space="0" w:color="auto"/>
                  </w:divBdr>
                </w:div>
                <w:div w:id="672879877">
                  <w:marLeft w:val="0"/>
                  <w:marRight w:val="0"/>
                  <w:marTop w:val="0"/>
                  <w:marBottom w:val="0"/>
                  <w:divBdr>
                    <w:top w:val="none" w:sz="0" w:space="0" w:color="auto"/>
                    <w:left w:val="none" w:sz="0" w:space="0" w:color="auto"/>
                    <w:bottom w:val="none" w:sz="0" w:space="0" w:color="auto"/>
                    <w:right w:val="none" w:sz="0" w:space="0" w:color="auto"/>
                  </w:divBdr>
                </w:div>
                <w:div w:id="673729052">
                  <w:marLeft w:val="0"/>
                  <w:marRight w:val="0"/>
                  <w:marTop w:val="0"/>
                  <w:marBottom w:val="0"/>
                  <w:divBdr>
                    <w:top w:val="none" w:sz="0" w:space="0" w:color="auto"/>
                    <w:left w:val="none" w:sz="0" w:space="0" w:color="auto"/>
                    <w:bottom w:val="none" w:sz="0" w:space="0" w:color="auto"/>
                    <w:right w:val="none" w:sz="0" w:space="0" w:color="auto"/>
                  </w:divBdr>
                </w:div>
                <w:div w:id="674191372">
                  <w:marLeft w:val="0"/>
                  <w:marRight w:val="0"/>
                  <w:marTop w:val="0"/>
                  <w:marBottom w:val="0"/>
                  <w:divBdr>
                    <w:top w:val="none" w:sz="0" w:space="0" w:color="auto"/>
                    <w:left w:val="none" w:sz="0" w:space="0" w:color="auto"/>
                    <w:bottom w:val="none" w:sz="0" w:space="0" w:color="auto"/>
                    <w:right w:val="none" w:sz="0" w:space="0" w:color="auto"/>
                  </w:divBdr>
                </w:div>
                <w:div w:id="675814609">
                  <w:marLeft w:val="0"/>
                  <w:marRight w:val="0"/>
                  <w:marTop w:val="0"/>
                  <w:marBottom w:val="0"/>
                  <w:divBdr>
                    <w:top w:val="none" w:sz="0" w:space="0" w:color="auto"/>
                    <w:left w:val="none" w:sz="0" w:space="0" w:color="auto"/>
                    <w:bottom w:val="none" w:sz="0" w:space="0" w:color="auto"/>
                    <w:right w:val="none" w:sz="0" w:space="0" w:color="auto"/>
                  </w:divBdr>
                </w:div>
                <w:div w:id="676352589">
                  <w:marLeft w:val="0"/>
                  <w:marRight w:val="0"/>
                  <w:marTop w:val="0"/>
                  <w:marBottom w:val="0"/>
                  <w:divBdr>
                    <w:top w:val="none" w:sz="0" w:space="0" w:color="auto"/>
                    <w:left w:val="none" w:sz="0" w:space="0" w:color="auto"/>
                    <w:bottom w:val="none" w:sz="0" w:space="0" w:color="auto"/>
                    <w:right w:val="none" w:sz="0" w:space="0" w:color="auto"/>
                  </w:divBdr>
                </w:div>
                <w:div w:id="680013608">
                  <w:marLeft w:val="0"/>
                  <w:marRight w:val="0"/>
                  <w:marTop w:val="0"/>
                  <w:marBottom w:val="0"/>
                  <w:divBdr>
                    <w:top w:val="none" w:sz="0" w:space="0" w:color="auto"/>
                    <w:left w:val="none" w:sz="0" w:space="0" w:color="auto"/>
                    <w:bottom w:val="none" w:sz="0" w:space="0" w:color="auto"/>
                    <w:right w:val="none" w:sz="0" w:space="0" w:color="auto"/>
                  </w:divBdr>
                </w:div>
                <w:div w:id="682365391">
                  <w:marLeft w:val="0"/>
                  <w:marRight w:val="0"/>
                  <w:marTop w:val="0"/>
                  <w:marBottom w:val="0"/>
                  <w:divBdr>
                    <w:top w:val="none" w:sz="0" w:space="0" w:color="auto"/>
                    <w:left w:val="none" w:sz="0" w:space="0" w:color="auto"/>
                    <w:bottom w:val="none" w:sz="0" w:space="0" w:color="auto"/>
                    <w:right w:val="none" w:sz="0" w:space="0" w:color="auto"/>
                  </w:divBdr>
                </w:div>
                <w:div w:id="687484977">
                  <w:marLeft w:val="0"/>
                  <w:marRight w:val="0"/>
                  <w:marTop w:val="0"/>
                  <w:marBottom w:val="0"/>
                  <w:divBdr>
                    <w:top w:val="none" w:sz="0" w:space="0" w:color="auto"/>
                    <w:left w:val="none" w:sz="0" w:space="0" w:color="auto"/>
                    <w:bottom w:val="none" w:sz="0" w:space="0" w:color="auto"/>
                    <w:right w:val="none" w:sz="0" w:space="0" w:color="auto"/>
                  </w:divBdr>
                </w:div>
                <w:div w:id="694309520">
                  <w:marLeft w:val="0"/>
                  <w:marRight w:val="0"/>
                  <w:marTop w:val="0"/>
                  <w:marBottom w:val="0"/>
                  <w:divBdr>
                    <w:top w:val="none" w:sz="0" w:space="0" w:color="auto"/>
                    <w:left w:val="none" w:sz="0" w:space="0" w:color="auto"/>
                    <w:bottom w:val="none" w:sz="0" w:space="0" w:color="auto"/>
                    <w:right w:val="none" w:sz="0" w:space="0" w:color="auto"/>
                  </w:divBdr>
                </w:div>
                <w:div w:id="698508796">
                  <w:marLeft w:val="0"/>
                  <w:marRight w:val="0"/>
                  <w:marTop w:val="0"/>
                  <w:marBottom w:val="0"/>
                  <w:divBdr>
                    <w:top w:val="none" w:sz="0" w:space="0" w:color="auto"/>
                    <w:left w:val="none" w:sz="0" w:space="0" w:color="auto"/>
                    <w:bottom w:val="none" w:sz="0" w:space="0" w:color="auto"/>
                    <w:right w:val="none" w:sz="0" w:space="0" w:color="auto"/>
                  </w:divBdr>
                </w:div>
                <w:div w:id="699941406">
                  <w:marLeft w:val="0"/>
                  <w:marRight w:val="0"/>
                  <w:marTop w:val="0"/>
                  <w:marBottom w:val="0"/>
                  <w:divBdr>
                    <w:top w:val="none" w:sz="0" w:space="0" w:color="auto"/>
                    <w:left w:val="none" w:sz="0" w:space="0" w:color="auto"/>
                    <w:bottom w:val="none" w:sz="0" w:space="0" w:color="auto"/>
                    <w:right w:val="none" w:sz="0" w:space="0" w:color="auto"/>
                  </w:divBdr>
                </w:div>
                <w:div w:id="700472078">
                  <w:marLeft w:val="0"/>
                  <w:marRight w:val="0"/>
                  <w:marTop w:val="0"/>
                  <w:marBottom w:val="0"/>
                  <w:divBdr>
                    <w:top w:val="none" w:sz="0" w:space="0" w:color="auto"/>
                    <w:left w:val="none" w:sz="0" w:space="0" w:color="auto"/>
                    <w:bottom w:val="none" w:sz="0" w:space="0" w:color="auto"/>
                    <w:right w:val="none" w:sz="0" w:space="0" w:color="auto"/>
                  </w:divBdr>
                </w:div>
                <w:div w:id="701323502">
                  <w:marLeft w:val="0"/>
                  <w:marRight w:val="0"/>
                  <w:marTop w:val="0"/>
                  <w:marBottom w:val="0"/>
                  <w:divBdr>
                    <w:top w:val="none" w:sz="0" w:space="0" w:color="auto"/>
                    <w:left w:val="none" w:sz="0" w:space="0" w:color="auto"/>
                    <w:bottom w:val="none" w:sz="0" w:space="0" w:color="auto"/>
                    <w:right w:val="none" w:sz="0" w:space="0" w:color="auto"/>
                  </w:divBdr>
                </w:div>
                <w:div w:id="706216696">
                  <w:marLeft w:val="0"/>
                  <w:marRight w:val="0"/>
                  <w:marTop w:val="0"/>
                  <w:marBottom w:val="0"/>
                  <w:divBdr>
                    <w:top w:val="none" w:sz="0" w:space="0" w:color="auto"/>
                    <w:left w:val="none" w:sz="0" w:space="0" w:color="auto"/>
                    <w:bottom w:val="none" w:sz="0" w:space="0" w:color="auto"/>
                    <w:right w:val="none" w:sz="0" w:space="0" w:color="auto"/>
                  </w:divBdr>
                </w:div>
                <w:div w:id="707031496">
                  <w:marLeft w:val="0"/>
                  <w:marRight w:val="0"/>
                  <w:marTop w:val="0"/>
                  <w:marBottom w:val="0"/>
                  <w:divBdr>
                    <w:top w:val="none" w:sz="0" w:space="0" w:color="auto"/>
                    <w:left w:val="none" w:sz="0" w:space="0" w:color="auto"/>
                    <w:bottom w:val="none" w:sz="0" w:space="0" w:color="auto"/>
                    <w:right w:val="none" w:sz="0" w:space="0" w:color="auto"/>
                  </w:divBdr>
                </w:div>
                <w:div w:id="707071133">
                  <w:marLeft w:val="0"/>
                  <w:marRight w:val="0"/>
                  <w:marTop w:val="0"/>
                  <w:marBottom w:val="0"/>
                  <w:divBdr>
                    <w:top w:val="none" w:sz="0" w:space="0" w:color="auto"/>
                    <w:left w:val="none" w:sz="0" w:space="0" w:color="auto"/>
                    <w:bottom w:val="none" w:sz="0" w:space="0" w:color="auto"/>
                    <w:right w:val="none" w:sz="0" w:space="0" w:color="auto"/>
                  </w:divBdr>
                </w:div>
                <w:div w:id="707409838">
                  <w:marLeft w:val="0"/>
                  <w:marRight w:val="0"/>
                  <w:marTop w:val="0"/>
                  <w:marBottom w:val="0"/>
                  <w:divBdr>
                    <w:top w:val="none" w:sz="0" w:space="0" w:color="auto"/>
                    <w:left w:val="none" w:sz="0" w:space="0" w:color="auto"/>
                    <w:bottom w:val="none" w:sz="0" w:space="0" w:color="auto"/>
                    <w:right w:val="none" w:sz="0" w:space="0" w:color="auto"/>
                  </w:divBdr>
                </w:div>
                <w:div w:id="709377421">
                  <w:marLeft w:val="0"/>
                  <w:marRight w:val="0"/>
                  <w:marTop w:val="0"/>
                  <w:marBottom w:val="0"/>
                  <w:divBdr>
                    <w:top w:val="none" w:sz="0" w:space="0" w:color="auto"/>
                    <w:left w:val="none" w:sz="0" w:space="0" w:color="auto"/>
                    <w:bottom w:val="none" w:sz="0" w:space="0" w:color="auto"/>
                    <w:right w:val="none" w:sz="0" w:space="0" w:color="auto"/>
                  </w:divBdr>
                </w:div>
                <w:div w:id="712268720">
                  <w:marLeft w:val="0"/>
                  <w:marRight w:val="0"/>
                  <w:marTop w:val="0"/>
                  <w:marBottom w:val="0"/>
                  <w:divBdr>
                    <w:top w:val="none" w:sz="0" w:space="0" w:color="auto"/>
                    <w:left w:val="none" w:sz="0" w:space="0" w:color="auto"/>
                    <w:bottom w:val="none" w:sz="0" w:space="0" w:color="auto"/>
                    <w:right w:val="none" w:sz="0" w:space="0" w:color="auto"/>
                  </w:divBdr>
                </w:div>
                <w:div w:id="712728544">
                  <w:marLeft w:val="0"/>
                  <w:marRight w:val="0"/>
                  <w:marTop w:val="0"/>
                  <w:marBottom w:val="0"/>
                  <w:divBdr>
                    <w:top w:val="none" w:sz="0" w:space="0" w:color="auto"/>
                    <w:left w:val="none" w:sz="0" w:space="0" w:color="auto"/>
                    <w:bottom w:val="none" w:sz="0" w:space="0" w:color="auto"/>
                    <w:right w:val="none" w:sz="0" w:space="0" w:color="auto"/>
                  </w:divBdr>
                </w:div>
                <w:div w:id="721440408">
                  <w:marLeft w:val="0"/>
                  <w:marRight w:val="0"/>
                  <w:marTop w:val="0"/>
                  <w:marBottom w:val="0"/>
                  <w:divBdr>
                    <w:top w:val="none" w:sz="0" w:space="0" w:color="auto"/>
                    <w:left w:val="none" w:sz="0" w:space="0" w:color="auto"/>
                    <w:bottom w:val="none" w:sz="0" w:space="0" w:color="auto"/>
                    <w:right w:val="none" w:sz="0" w:space="0" w:color="auto"/>
                  </w:divBdr>
                </w:div>
                <w:div w:id="727188052">
                  <w:marLeft w:val="0"/>
                  <w:marRight w:val="0"/>
                  <w:marTop w:val="0"/>
                  <w:marBottom w:val="0"/>
                  <w:divBdr>
                    <w:top w:val="none" w:sz="0" w:space="0" w:color="auto"/>
                    <w:left w:val="none" w:sz="0" w:space="0" w:color="auto"/>
                    <w:bottom w:val="none" w:sz="0" w:space="0" w:color="auto"/>
                    <w:right w:val="none" w:sz="0" w:space="0" w:color="auto"/>
                  </w:divBdr>
                </w:div>
                <w:div w:id="732001331">
                  <w:marLeft w:val="0"/>
                  <w:marRight w:val="0"/>
                  <w:marTop w:val="0"/>
                  <w:marBottom w:val="0"/>
                  <w:divBdr>
                    <w:top w:val="none" w:sz="0" w:space="0" w:color="auto"/>
                    <w:left w:val="none" w:sz="0" w:space="0" w:color="auto"/>
                    <w:bottom w:val="none" w:sz="0" w:space="0" w:color="auto"/>
                    <w:right w:val="none" w:sz="0" w:space="0" w:color="auto"/>
                  </w:divBdr>
                </w:div>
                <w:div w:id="749812428">
                  <w:marLeft w:val="0"/>
                  <w:marRight w:val="0"/>
                  <w:marTop w:val="0"/>
                  <w:marBottom w:val="0"/>
                  <w:divBdr>
                    <w:top w:val="none" w:sz="0" w:space="0" w:color="auto"/>
                    <w:left w:val="none" w:sz="0" w:space="0" w:color="auto"/>
                    <w:bottom w:val="none" w:sz="0" w:space="0" w:color="auto"/>
                    <w:right w:val="none" w:sz="0" w:space="0" w:color="auto"/>
                  </w:divBdr>
                </w:div>
                <w:div w:id="750393244">
                  <w:marLeft w:val="0"/>
                  <w:marRight w:val="0"/>
                  <w:marTop w:val="0"/>
                  <w:marBottom w:val="0"/>
                  <w:divBdr>
                    <w:top w:val="none" w:sz="0" w:space="0" w:color="auto"/>
                    <w:left w:val="none" w:sz="0" w:space="0" w:color="auto"/>
                    <w:bottom w:val="none" w:sz="0" w:space="0" w:color="auto"/>
                    <w:right w:val="none" w:sz="0" w:space="0" w:color="auto"/>
                  </w:divBdr>
                </w:div>
                <w:div w:id="756287923">
                  <w:marLeft w:val="0"/>
                  <w:marRight w:val="0"/>
                  <w:marTop w:val="0"/>
                  <w:marBottom w:val="0"/>
                  <w:divBdr>
                    <w:top w:val="none" w:sz="0" w:space="0" w:color="auto"/>
                    <w:left w:val="none" w:sz="0" w:space="0" w:color="auto"/>
                    <w:bottom w:val="none" w:sz="0" w:space="0" w:color="auto"/>
                    <w:right w:val="none" w:sz="0" w:space="0" w:color="auto"/>
                  </w:divBdr>
                </w:div>
                <w:div w:id="762728404">
                  <w:marLeft w:val="0"/>
                  <w:marRight w:val="0"/>
                  <w:marTop w:val="0"/>
                  <w:marBottom w:val="0"/>
                  <w:divBdr>
                    <w:top w:val="none" w:sz="0" w:space="0" w:color="auto"/>
                    <w:left w:val="none" w:sz="0" w:space="0" w:color="auto"/>
                    <w:bottom w:val="none" w:sz="0" w:space="0" w:color="auto"/>
                    <w:right w:val="none" w:sz="0" w:space="0" w:color="auto"/>
                  </w:divBdr>
                </w:div>
                <w:div w:id="763036446">
                  <w:marLeft w:val="0"/>
                  <w:marRight w:val="0"/>
                  <w:marTop w:val="0"/>
                  <w:marBottom w:val="0"/>
                  <w:divBdr>
                    <w:top w:val="none" w:sz="0" w:space="0" w:color="auto"/>
                    <w:left w:val="none" w:sz="0" w:space="0" w:color="auto"/>
                    <w:bottom w:val="none" w:sz="0" w:space="0" w:color="auto"/>
                    <w:right w:val="none" w:sz="0" w:space="0" w:color="auto"/>
                  </w:divBdr>
                </w:div>
                <w:div w:id="764351278">
                  <w:marLeft w:val="0"/>
                  <w:marRight w:val="0"/>
                  <w:marTop w:val="0"/>
                  <w:marBottom w:val="0"/>
                  <w:divBdr>
                    <w:top w:val="none" w:sz="0" w:space="0" w:color="auto"/>
                    <w:left w:val="none" w:sz="0" w:space="0" w:color="auto"/>
                    <w:bottom w:val="none" w:sz="0" w:space="0" w:color="auto"/>
                    <w:right w:val="none" w:sz="0" w:space="0" w:color="auto"/>
                  </w:divBdr>
                </w:div>
                <w:div w:id="764767676">
                  <w:marLeft w:val="0"/>
                  <w:marRight w:val="0"/>
                  <w:marTop w:val="0"/>
                  <w:marBottom w:val="0"/>
                  <w:divBdr>
                    <w:top w:val="none" w:sz="0" w:space="0" w:color="auto"/>
                    <w:left w:val="none" w:sz="0" w:space="0" w:color="auto"/>
                    <w:bottom w:val="none" w:sz="0" w:space="0" w:color="auto"/>
                    <w:right w:val="none" w:sz="0" w:space="0" w:color="auto"/>
                  </w:divBdr>
                </w:div>
                <w:div w:id="768047553">
                  <w:marLeft w:val="0"/>
                  <w:marRight w:val="0"/>
                  <w:marTop w:val="0"/>
                  <w:marBottom w:val="0"/>
                  <w:divBdr>
                    <w:top w:val="none" w:sz="0" w:space="0" w:color="auto"/>
                    <w:left w:val="none" w:sz="0" w:space="0" w:color="auto"/>
                    <w:bottom w:val="none" w:sz="0" w:space="0" w:color="auto"/>
                    <w:right w:val="none" w:sz="0" w:space="0" w:color="auto"/>
                  </w:divBdr>
                </w:div>
                <w:div w:id="769280692">
                  <w:marLeft w:val="0"/>
                  <w:marRight w:val="0"/>
                  <w:marTop w:val="0"/>
                  <w:marBottom w:val="0"/>
                  <w:divBdr>
                    <w:top w:val="none" w:sz="0" w:space="0" w:color="auto"/>
                    <w:left w:val="none" w:sz="0" w:space="0" w:color="auto"/>
                    <w:bottom w:val="none" w:sz="0" w:space="0" w:color="auto"/>
                    <w:right w:val="none" w:sz="0" w:space="0" w:color="auto"/>
                  </w:divBdr>
                </w:div>
                <w:div w:id="771784300">
                  <w:marLeft w:val="0"/>
                  <w:marRight w:val="0"/>
                  <w:marTop w:val="0"/>
                  <w:marBottom w:val="0"/>
                  <w:divBdr>
                    <w:top w:val="none" w:sz="0" w:space="0" w:color="auto"/>
                    <w:left w:val="none" w:sz="0" w:space="0" w:color="auto"/>
                    <w:bottom w:val="none" w:sz="0" w:space="0" w:color="auto"/>
                    <w:right w:val="none" w:sz="0" w:space="0" w:color="auto"/>
                  </w:divBdr>
                </w:div>
                <w:div w:id="776872799">
                  <w:marLeft w:val="0"/>
                  <w:marRight w:val="0"/>
                  <w:marTop w:val="0"/>
                  <w:marBottom w:val="0"/>
                  <w:divBdr>
                    <w:top w:val="none" w:sz="0" w:space="0" w:color="auto"/>
                    <w:left w:val="none" w:sz="0" w:space="0" w:color="auto"/>
                    <w:bottom w:val="none" w:sz="0" w:space="0" w:color="auto"/>
                    <w:right w:val="none" w:sz="0" w:space="0" w:color="auto"/>
                  </w:divBdr>
                </w:div>
                <w:div w:id="777484452">
                  <w:marLeft w:val="0"/>
                  <w:marRight w:val="0"/>
                  <w:marTop w:val="0"/>
                  <w:marBottom w:val="0"/>
                  <w:divBdr>
                    <w:top w:val="none" w:sz="0" w:space="0" w:color="auto"/>
                    <w:left w:val="none" w:sz="0" w:space="0" w:color="auto"/>
                    <w:bottom w:val="none" w:sz="0" w:space="0" w:color="auto"/>
                    <w:right w:val="none" w:sz="0" w:space="0" w:color="auto"/>
                  </w:divBdr>
                </w:div>
                <w:div w:id="777717324">
                  <w:marLeft w:val="0"/>
                  <w:marRight w:val="0"/>
                  <w:marTop w:val="0"/>
                  <w:marBottom w:val="0"/>
                  <w:divBdr>
                    <w:top w:val="none" w:sz="0" w:space="0" w:color="auto"/>
                    <w:left w:val="none" w:sz="0" w:space="0" w:color="auto"/>
                    <w:bottom w:val="none" w:sz="0" w:space="0" w:color="auto"/>
                    <w:right w:val="none" w:sz="0" w:space="0" w:color="auto"/>
                  </w:divBdr>
                </w:div>
                <w:div w:id="782767230">
                  <w:marLeft w:val="0"/>
                  <w:marRight w:val="0"/>
                  <w:marTop w:val="0"/>
                  <w:marBottom w:val="0"/>
                  <w:divBdr>
                    <w:top w:val="none" w:sz="0" w:space="0" w:color="auto"/>
                    <w:left w:val="none" w:sz="0" w:space="0" w:color="auto"/>
                    <w:bottom w:val="none" w:sz="0" w:space="0" w:color="auto"/>
                    <w:right w:val="none" w:sz="0" w:space="0" w:color="auto"/>
                  </w:divBdr>
                </w:div>
                <w:div w:id="785856850">
                  <w:marLeft w:val="0"/>
                  <w:marRight w:val="0"/>
                  <w:marTop w:val="0"/>
                  <w:marBottom w:val="0"/>
                  <w:divBdr>
                    <w:top w:val="none" w:sz="0" w:space="0" w:color="auto"/>
                    <w:left w:val="none" w:sz="0" w:space="0" w:color="auto"/>
                    <w:bottom w:val="none" w:sz="0" w:space="0" w:color="auto"/>
                    <w:right w:val="none" w:sz="0" w:space="0" w:color="auto"/>
                  </w:divBdr>
                </w:div>
                <w:div w:id="786704705">
                  <w:marLeft w:val="0"/>
                  <w:marRight w:val="0"/>
                  <w:marTop w:val="0"/>
                  <w:marBottom w:val="0"/>
                  <w:divBdr>
                    <w:top w:val="none" w:sz="0" w:space="0" w:color="auto"/>
                    <w:left w:val="none" w:sz="0" w:space="0" w:color="auto"/>
                    <w:bottom w:val="none" w:sz="0" w:space="0" w:color="auto"/>
                    <w:right w:val="none" w:sz="0" w:space="0" w:color="auto"/>
                  </w:divBdr>
                </w:div>
                <w:div w:id="788667139">
                  <w:marLeft w:val="0"/>
                  <w:marRight w:val="0"/>
                  <w:marTop w:val="0"/>
                  <w:marBottom w:val="0"/>
                  <w:divBdr>
                    <w:top w:val="none" w:sz="0" w:space="0" w:color="auto"/>
                    <w:left w:val="none" w:sz="0" w:space="0" w:color="auto"/>
                    <w:bottom w:val="none" w:sz="0" w:space="0" w:color="auto"/>
                    <w:right w:val="none" w:sz="0" w:space="0" w:color="auto"/>
                  </w:divBdr>
                </w:div>
                <w:div w:id="789320156">
                  <w:marLeft w:val="0"/>
                  <w:marRight w:val="0"/>
                  <w:marTop w:val="0"/>
                  <w:marBottom w:val="0"/>
                  <w:divBdr>
                    <w:top w:val="none" w:sz="0" w:space="0" w:color="auto"/>
                    <w:left w:val="none" w:sz="0" w:space="0" w:color="auto"/>
                    <w:bottom w:val="none" w:sz="0" w:space="0" w:color="auto"/>
                    <w:right w:val="none" w:sz="0" w:space="0" w:color="auto"/>
                  </w:divBdr>
                </w:div>
                <w:div w:id="792600206">
                  <w:marLeft w:val="0"/>
                  <w:marRight w:val="0"/>
                  <w:marTop w:val="0"/>
                  <w:marBottom w:val="0"/>
                  <w:divBdr>
                    <w:top w:val="none" w:sz="0" w:space="0" w:color="auto"/>
                    <w:left w:val="none" w:sz="0" w:space="0" w:color="auto"/>
                    <w:bottom w:val="none" w:sz="0" w:space="0" w:color="auto"/>
                    <w:right w:val="none" w:sz="0" w:space="0" w:color="auto"/>
                  </w:divBdr>
                </w:div>
                <w:div w:id="793061700">
                  <w:marLeft w:val="0"/>
                  <w:marRight w:val="0"/>
                  <w:marTop w:val="0"/>
                  <w:marBottom w:val="0"/>
                  <w:divBdr>
                    <w:top w:val="none" w:sz="0" w:space="0" w:color="auto"/>
                    <w:left w:val="none" w:sz="0" w:space="0" w:color="auto"/>
                    <w:bottom w:val="none" w:sz="0" w:space="0" w:color="auto"/>
                    <w:right w:val="none" w:sz="0" w:space="0" w:color="auto"/>
                  </w:divBdr>
                </w:div>
                <w:div w:id="795414945">
                  <w:marLeft w:val="0"/>
                  <w:marRight w:val="0"/>
                  <w:marTop w:val="0"/>
                  <w:marBottom w:val="0"/>
                  <w:divBdr>
                    <w:top w:val="none" w:sz="0" w:space="0" w:color="auto"/>
                    <w:left w:val="none" w:sz="0" w:space="0" w:color="auto"/>
                    <w:bottom w:val="none" w:sz="0" w:space="0" w:color="auto"/>
                    <w:right w:val="none" w:sz="0" w:space="0" w:color="auto"/>
                  </w:divBdr>
                </w:div>
                <w:div w:id="796606671">
                  <w:marLeft w:val="0"/>
                  <w:marRight w:val="0"/>
                  <w:marTop w:val="0"/>
                  <w:marBottom w:val="0"/>
                  <w:divBdr>
                    <w:top w:val="none" w:sz="0" w:space="0" w:color="auto"/>
                    <w:left w:val="none" w:sz="0" w:space="0" w:color="auto"/>
                    <w:bottom w:val="none" w:sz="0" w:space="0" w:color="auto"/>
                    <w:right w:val="none" w:sz="0" w:space="0" w:color="auto"/>
                  </w:divBdr>
                </w:div>
                <w:div w:id="803279824">
                  <w:marLeft w:val="0"/>
                  <w:marRight w:val="0"/>
                  <w:marTop w:val="0"/>
                  <w:marBottom w:val="0"/>
                  <w:divBdr>
                    <w:top w:val="none" w:sz="0" w:space="0" w:color="auto"/>
                    <w:left w:val="none" w:sz="0" w:space="0" w:color="auto"/>
                    <w:bottom w:val="none" w:sz="0" w:space="0" w:color="auto"/>
                    <w:right w:val="none" w:sz="0" w:space="0" w:color="auto"/>
                  </w:divBdr>
                </w:div>
                <w:div w:id="805390574">
                  <w:marLeft w:val="0"/>
                  <w:marRight w:val="0"/>
                  <w:marTop w:val="0"/>
                  <w:marBottom w:val="0"/>
                  <w:divBdr>
                    <w:top w:val="none" w:sz="0" w:space="0" w:color="auto"/>
                    <w:left w:val="none" w:sz="0" w:space="0" w:color="auto"/>
                    <w:bottom w:val="none" w:sz="0" w:space="0" w:color="auto"/>
                    <w:right w:val="none" w:sz="0" w:space="0" w:color="auto"/>
                  </w:divBdr>
                </w:div>
                <w:div w:id="806432766">
                  <w:marLeft w:val="0"/>
                  <w:marRight w:val="0"/>
                  <w:marTop w:val="0"/>
                  <w:marBottom w:val="0"/>
                  <w:divBdr>
                    <w:top w:val="none" w:sz="0" w:space="0" w:color="auto"/>
                    <w:left w:val="none" w:sz="0" w:space="0" w:color="auto"/>
                    <w:bottom w:val="none" w:sz="0" w:space="0" w:color="auto"/>
                    <w:right w:val="none" w:sz="0" w:space="0" w:color="auto"/>
                  </w:divBdr>
                </w:div>
                <w:div w:id="809055789">
                  <w:marLeft w:val="0"/>
                  <w:marRight w:val="0"/>
                  <w:marTop w:val="0"/>
                  <w:marBottom w:val="0"/>
                  <w:divBdr>
                    <w:top w:val="none" w:sz="0" w:space="0" w:color="auto"/>
                    <w:left w:val="none" w:sz="0" w:space="0" w:color="auto"/>
                    <w:bottom w:val="none" w:sz="0" w:space="0" w:color="auto"/>
                    <w:right w:val="none" w:sz="0" w:space="0" w:color="auto"/>
                  </w:divBdr>
                </w:div>
                <w:div w:id="809833638">
                  <w:marLeft w:val="0"/>
                  <w:marRight w:val="0"/>
                  <w:marTop w:val="0"/>
                  <w:marBottom w:val="0"/>
                  <w:divBdr>
                    <w:top w:val="none" w:sz="0" w:space="0" w:color="auto"/>
                    <w:left w:val="none" w:sz="0" w:space="0" w:color="auto"/>
                    <w:bottom w:val="none" w:sz="0" w:space="0" w:color="auto"/>
                    <w:right w:val="none" w:sz="0" w:space="0" w:color="auto"/>
                  </w:divBdr>
                </w:div>
                <w:div w:id="823276598">
                  <w:marLeft w:val="0"/>
                  <w:marRight w:val="0"/>
                  <w:marTop w:val="0"/>
                  <w:marBottom w:val="0"/>
                  <w:divBdr>
                    <w:top w:val="none" w:sz="0" w:space="0" w:color="auto"/>
                    <w:left w:val="none" w:sz="0" w:space="0" w:color="auto"/>
                    <w:bottom w:val="none" w:sz="0" w:space="0" w:color="auto"/>
                    <w:right w:val="none" w:sz="0" w:space="0" w:color="auto"/>
                  </w:divBdr>
                </w:div>
                <w:div w:id="823744572">
                  <w:marLeft w:val="0"/>
                  <w:marRight w:val="0"/>
                  <w:marTop w:val="0"/>
                  <w:marBottom w:val="0"/>
                  <w:divBdr>
                    <w:top w:val="none" w:sz="0" w:space="0" w:color="auto"/>
                    <w:left w:val="none" w:sz="0" w:space="0" w:color="auto"/>
                    <w:bottom w:val="none" w:sz="0" w:space="0" w:color="auto"/>
                    <w:right w:val="none" w:sz="0" w:space="0" w:color="auto"/>
                  </w:divBdr>
                </w:div>
                <w:div w:id="825166051">
                  <w:marLeft w:val="0"/>
                  <w:marRight w:val="0"/>
                  <w:marTop w:val="0"/>
                  <w:marBottom w:val="0"/>
                  <w:divBdr>
                    <w:top w:val="none" w:sz="0" w:space="0" w:color="auto"/>
                    <w:left w:val="none" w:sz="0" w:space="0" w:color="auto"/>
                    <w:bottom w:val="none" w:sz="0" w:space="0" w:color="auto"/>
                    <w:right w:val="none" w:sz="0" w:space="0" w:color="auto"/>
                  </w:divBdr>
                </w:div>
                <w:div w:id="828791293">
                  <w:marLeft w:val="0"/>
                  <w:marRight w:val="0"/>
                  <w:marTop w:val="0"/>
                  <w:marBottom w:val="0"/>
                  <w:divBdr>
                    <w:top w:val="none" w:sz="0" w:space="0" w:color="auto"/>
                    <w:left w:val="none" w:sz="0" w:space="0" w:color="auto"/>
                    <w:bottom w:val="none" w:sz="0" w:space="0" w:color="auto"/>
                    <w:right w:val="none" w:sz="0" w:space="0" w:color="auto"/>
                  </w:divBdr>
                </w:div>
                <w:div w:id="838035829">
                  <w:marLeft w:val="0"/>
                  <w:marRight w:val="0"/>
                  <w:marTop w:val="0"/>
                  <w:marBottom w:val="0"/>
                  <w:divBdr>
                    <w:top w:val="none" w:sz="0" w:space="0" w:color="auto"/>
                    <w:left w:val="none" w:sz="0" w:space="0" w:color="auto"/>
                    <w:bottom w:val="none" w:sz="0" w:space="0" w:color="auto"/>
                    <w:right w:val="none" w:sz="0" w:space="0" w:color="auto"/>
                  </w:divBdr>
                </w:div>
                <w:div w:id="840240729">
                  <w:marLeft w:val="0"/>
                  <w:marRight w:val="0"/>
                  <w:marTop w:val="0"/>
                  <w:marBottom w:val="0"/>
                  <w:divBdr>
                    <w:top w:val="none" w:sz="0" w:space="0" w:color="auto"/>
                    <w:left w:val="none" w:sz="0" w:space="0" w:color="auto"/>
                    <w:bottom w:val="none" w:sz="0" w:space="0" w:color="auto"/>
                    <w:right w:val="none" w:sz="0" w:space="0" w:color="auto"/>
                  </w:divBdr>
                </w:div>
                <w:div w:id="841356448">
                  <w:marLeft w:val="0"/>
                  <w:marRight w:val="0"/>
                  <w:marTop w:val="0"/>
                  <w:marBottom w:val="0"/>
                  <w:divBdr>
                    <w:top w:val="none" w:sz="0" w:space="0" w:color="auto"/>
                    <w:left w:val="none" w:sz="0" w:space="0" w:color="auto"/>
                    <w:bottom w:val="none" w:sz="0" w:space="0" w:color="auto"/>
                    <w:right w:val="none" w:sz="0" w:space="0" w:color="auto"/>
                  </w:divBdr>
                </w:div>
                <w:div w:id="841428954">
                  <w:marLeft w:val="0"/>
                  <w:marRight w:val="0"/>
                  <w:marTop w:val="0"/>
                  <w:marBottom w:val="0"/>
                  <w:divBdr>
                    <w:top w:val="none" w:sz="0" w:space="0" w:color="auto"/>
                    <w:left w:val="none" w:sz="0" w:space="0" w:color="auto"/>
                    <w:bottom w:val="none" w:sz="0" w:space="0" w:color="auto"/>
                    <w:right w:val="none" w:sz="0" w:space="0" w:color="auto"/>
                  </w:divBdr>
                </w:div>
                <w:div w:id="842859781">
                  <w:marLeft w:val="0"/>
                  <w:marRight w:val="0"/>
                  <w:marTop w:val="0"/>
                  <w:marBottom w:val="0"/>
                  <w:divBdr>
                    <w:top w:val="none" w:sz="0" w:space="0" w:color="auto"/>
                    <w:left w:val="none" w:sz="0" w:space="0" w:color="auto"/>
                    <w:bottom w:val="none" w:sz="0" w:space="0" w:color="auto"/>
                    <w:right w:val="none" w:sz="0" w:space="0" w:color="auto"/>
                  </w:divBdr>
                </w:div>
                <w:div w:id="844513941">
                  <w:marLeft w:val="0"/>
                  <w:marRight w:val="0"/>
                  <w:marTop w:val="0"/>
                  <w:marBottom w:val="0"/>
                  <w:divBdr>
                    <w:top w:val="none" w:sz="0" w:space="0" w:color="auto"/>
                    <w:left w:val="none" w:sz="0" w:space="0" w:color="auto"/>
                    <w:bottom w:val="none" w:sz="0" w:space="0" w:color="auto"/>
                    <w:right w:val="none" w:sz="0" w:space="0" w:color="auto"/>
                  </w:divBdr>
                </w:div>
                <w:div w:id="844634795">
                  <w:marLeft w:val="0"/>
                  <w:marRight w:val="0"/>
                  <w:marTop w:val="0"/>
                  <w:marBottom w:val="0"/>
                  <w:divBdr>
                    <w:top w:val="none" w:sz="0" w:space="0" w:color="auto"/>
                    <w:left w:val="none" w:sz="0" w:space="0" w:color="auto"/>
                    <w:bottom w:val="none" w:sz="0" w:space="0" w:color="auto"/>
                    <w:right w:val="none" w:sz="0" w:space="0" w:color="auto"/>
                  </w:divBdr>
                </w:div>
                <w:div w:id="848569644">
                  <w:marLeft w:val="0"/>
                  <w:marRight w:val="0"/>
                  <w:marTop w:val="0"/>
                  <w:marBottom w:val="0"/>
                  <w:divBdr>
                    <w:top w:val="none" w:sz="0" w:space="0" w:color="auto"/>
                    <w:left w:val="none" w:sz="0" w:space="0" w:color="auto"/>
                    <w:bottom w:val="none" w:sz="0" w:space="0" w:color="auto"/>
                    <w:right w:val="none" w:sz="0" w:space="0" w:color="auto"/>
                  </w:divBdr>
                </w:div>
                <w:div w:id="850336198">
                  <w:marLeft w:val="0"/>
                  <w:marRight w:val="0"/>
                  <w:marTop w:val="0"/>
                  <w:marBottom w:val="0"/>
                  <w:divBdr>
                    <w:top w:val="none" w:sz="0" w:space="0" w:color="auto"/>
                    <w:left w:val="none" w:sz="0" w:space="0" w:color="auto"/>
                    <w:bottom w:val="none" w:sz="0" w:space="0" w:color="auto"/>
                    <w:right w:val="none" w:sz="0" w:space="0" w:color="auto"/>
                  </w:divBdr>
                </w:div>
                <w:div w:id="854078806">
                  <w:marLeft w:val="0"/>
                  <w:marRight w:val="0"/>
                  <w:marTop w:val="0"/>
                  <w:marBottom w:val="0"/>
                  <w:divBdr>
                    <w:top w:val="none" w:sz="0" w:space="0" w:color="auto"/>
                    <w:left w:val="none" w:sz="0" w:space="0" w:color="auto"/>
                    <w:bottom w:val="none" w:sz="0" w:space="0" w:color="auto"/>
                    <w:right w:val="none" w:sz="0" w:space="0" w:color="auto"/>
                  </w:divBdr>
                </w:div>
                <w:div w:id="854538477">
                  <w:marLeft w:val="0"/>
                  <w:marRight w:val="0"/>
                  <w:marTop w:val="0"/>
                  <w:marBottom w:val="0"/>
                  <w:divBdr>
                    <w:top w:val="none" w:sz="0" w:space="0" w:color="auto"/>
                    <w:left w:val="none" w:sz="0" w:space="0" w:color="auto"/>
                    <w:bottom w:val="none" w:sz="0" w:space="0" w:color="auto"/>
                    <w:right w:val="none" w:sz="0" w:space="0" w:color="auto"/>
                  </w:divBdr>
                </w:div>
                <w:div w:id="856384520">
                  <w:marLeft w:val="0"/>
                  <w:marRight w:val="0"/>
                  <w:marTop w:val="0"/>
                  <w:marBottom w:val="0"/>
                  <w:divBdr>
                    <w:top w:val="none" w:sz="0" w:space="0" w:color="auto"/>
                    <w:left w:val="none" w:sz="0" w:space="0" w:color="auto"/>
                    <w:bottom w:val="none" w:sz="0" w:space="0" w:color="auto"/>
                    <w:right w:val="none" w:sz="0" w:space="0" w:color="auto"/>
                  </w:divBdr>
                </w:div>
                <w:div w:id="858468532">
                  <w:marLeft w:val="0"/>
                  <w:marRight w:val="0"/>
                  <w:marTop w:val="0"/>
                  <w:marBottom w:val="0"/>
                  <w:divBdr>
                    <w:top w:val="none" w:sz="0" w:space="0" w:color="auto"/>
                    <w:left w:val="none" w:sz="0" w:space="0" w:color="auto"/>
                    <w:bottom w:val="none" w:sz="0" w:space="0" w:color="auto"/>
                    <w:right w:val="none" w:sz="0" w:space="0" w:color="auto"/>
                  </w:divBdr>
                </w:div>
                <w:div w:id="859004508">
                  <w:marLeft w:val="0"/>
                  <w:marRight w:val="0"/>
                  <w:marTop w:val="0"/>
                  <w:marBottom w:val="0"/>
                  <w:divBdr>
                    <w:top w:val="none" w:sz="0" w:space="0" w:color="auto"/>
                    <w:left w:val="none" w:sz="0" w:space="0" w:color="auto"/>
                    <w:bottom w:val="none" w:sz="0" w:space="0" w:color="auto"/>
                    <w:right w:val="none" w:sz="0" w:space="0" w:color="auto"/>
                  </w:divBdr>
                </w:div>
                <w:div w:id="860633651">
                  <w:marLeft w:val="0"/>
                  <w:marRight w:val="0"/>
                  <w:marTop w:val="0"/>
                  <w:marBottom w:val="0"/>
                  <w:divBdr>
                    <w:top w:val="none" w:sz="0" w:space="0" w:color="auto"/>
                    <w:left w:val="none" w:sz="0" w:space="0" w:color="auto"/>
                    <w:bottom w:val="none" w:sz="0" w:space="0" w:color="auto"/>
                    <w:right w:val="none" w:sz="0" w:space="0" w:color="auto"/>
                  </w:divBdr>
                </w:div>
                <w:div w:id="871695493">
                  <w:marLeft w:val="0"/>
                  <w:marRight w:val="0"/>
                  <w:marTop w:val="0"/>
                  <w:marBottom w:val="0"/>
                  <w:divBdr>
                    <w:top w:val="none" w:sz="0" w:space="0" w:color="auto"/>
                    <w:left w:val="none" w:sz="0" w:space="0" w:color="auto"/>
                    <w:bottom w:val="none" w:sz="0" w:space="0" w:color="auto"/>
                    <w:right w:val="none" w:sz="0" w:space="0" w:color="auto"/>
                  </w:divBdr>
                </w:div>
                <w:div w:id="873885850">
                  <w:marLeft w:val="0"/>
                  <w:marRight w:val="0"/>
                  <w:marTop w:val="0"/>
                  <w:marBottom w:val="0"/>
                  <w:divBdr>
                    <w:top w:val="none" w:sz="0" w:space="0" w:color="auto"/>
                    <w:left w:val="none" w:sz="0" w:space="0" w:color="auto"/>
                    <w:bottom w:val="none" w:sz="0" w:space="0" w:color="auto"/>
                    <w:right w:val="none" w:sz="0" w:space="0" w:color="auto"/>
                  </w:divBdr>
                </w:div>
                <w:div w:id="877546996">
                  <w:marLeft w:val="0"/>
                  <w:marRight w:val="0"/>
                  <w:marTop w:val="0"/>
                  <w:marBottom w:val="0"/>
                  <w:divBdr>
                    <w:top w:val="none" w:sz="0" w:space="0" w:color="auto"/>
                    <w:left w:val="none" w:sz="0" w:space="0" w:color="auto"/>
                    <w:bottom w:val="none" w:sz="0" w:space="0" w:color="auto"/>
                    <w:right w:val="none" w:sz="0" w:space="0" w:color="auto"/>
                  </w:divBdr>
                </w:div>
                <w:div w:id="879511913">
                  <w:marLeft w:val="0"/>
                  <w:marRight w:val="0"/>
                  <w:marTop w:val="0"/>
                  <w:marBottom w:val="0"/>
                  <w:divBdr>
                    <w:top w:val="none" w:sz="0" w:space="0" w:color="auto"/>
                    <w:left w:val="none" w:sz="0" w:space="0" w:color="auto"/>
                    <w:bottom w:val="none" w:sz="0" w:space="0" w:color="auto"/>
                    <w:right w:val="none" w:sz="0" w:space="0" w:color="auto"/>
                  </w:divBdr>
                </w:div>
                <w:div w:id="882447452">
                  <w:marLeft w:val="0"/>
                  <w:marRight w:val="0"/>
                  <w:marTop w:val="0"/>
                  <w:marBottom w:val="0"/>
                  <w:divBdr>
                    <w:top w:val="none" w:sz="0" w:space="0" w:color="auto"/>
                    <w:left w:val="none" w:sz="0" w:space="0" w:color="auto"/>
                    <w:bottom w:val="none" w:sz="0" w:space="0" w:color="auto"/>
                    <w:right w:val="none" w:sz="0" w:space="0" w:color="auto"/>
                  </w:divBdr>
                </w:div>
                <w:div w:id="882904689">
                  <w:marLeft w:val="0"/>
                  <w:marRight w:val="0"/>
                  <w:marTop w:val="0"/>
                  <w:marBottom w:val="0"/>
                  <w:divBdr>
                    <w:top w:val="none" w:sz="0" w:space="0" w:color="auto"/>
                    <w:left w:val="none" w:sz="0" w:space="0" w:color="auto"/>
                    <w:bottom w:val="none" w:sz="0" w:space="0" w:color="auto"/>
                    <w:right w:val="none" w:sz="0" w:space="0" w:color="auto"/>
                  </w:divBdr>
                </w:div>
                <w:div w:id="883369411">
                  <w:marLeft w:val="0"/>
                  <w:marRight w:val="0"/>
                  <w:marTop w:val="0"/>
                  <w:marBottom w:val="0"/>
                  <w:divBdr>
                    <w:top w:val="none" w:sz="0" w:space="0" w:color="auto"/>
                    <w:left w:val="none" w:sz="0" w:space="0" w:color="auto"/>
                    <w:bottom w:val="none" w:sz="0" w:space="0" w:color="auto"/>
                    <w:right w:val="none" w:sz="0" w:space="0" w:color="auto"/>
                  </w:divBdr>
                </w:div>
                <w:div w:id="885794764">
                  <w:marLeft w:val="0"/>
                  <w:marRight w:val="0"/>
                  <w:marTop w:val="0"/>
                  <w:marBottom w:val="0"/>
                  <w:divBdr>
                    <w:top w:val="none" w:sz="0" w:space="0" w:color="auto"/>
                    <w:left w:val="none" w:sz="0" w:space="0" w:color="auto"/>
                    <w:bottom w:val="none" w:sz="0" w:space="0" w:color="auto"/>
                    <w:right w:val="none" w:sz="0" w:space="0" w:color="auto"/>
                  </w:divBdr>
                </w:div>
                <w:div w:id="887910559">
                  <w:marLeft w:val="0"/>
                  <w:marRight w:val="0"/>
                  <w:marTop w:val="0"/>
                  <w:marBottom w:val="0"/>
                  <w:divBdr>
                    <w:top w:val="none" w:sz="0" w:space="0" w:color="auto"/>
                    <w:left w:val="none" w:sz="0" w:space="0" w:color="auto"/>
                    <w:bottom w:val="none" w:sz="0" w:space="0" w:color="auto"/>
                    <w:right w:val="none" w:sz="0" w:space="0" w:color="auto"/>
                  </w:divBdr>
                </w:div>
                <w:div w:id="890002609">
                  <w:marLeft w:val="0"/>
                  <w:marRight w:val="0"/>
                  <w:marTop w:val="0"/>
                  <w:marBottom w:val="0"/>
                  <w:divBdr>
                    <w:top w:val="none" w:sz="0" w:space="0" w:color="auto"/>
                    <w:left w:val="none" w:sz="0" w:space="0" w:color="auto"/>
                    <w:bottom w:val="none" w:sz="0" w:space="0" w:color="auto"/>
                    <w:right w:val="none" w:sz="0" w:space="0" w:color="auto"/>
                  </w:divBdr>
                </w:div>
                <w:div w:id="892347057">
                  <w:marLeft w:val="0"/>
                  <w:marRight w:val="0"/>
                  <w:marTop w:val="0"/>
                  <w:marBottom w:val="0"/>
                  <w:divBdr>
                    <w:top w:val="none" w:sz="0" w:space="0" w:color="auto"/>
                    <w:left w:val="none" w:sz="0" w:space="0" w:color="auto"/>
                    <w:bottom w:val="none" w:sz="0" w:space="0" w:color="auto"/>
                    <w:right w:val="none" w:sz="0" w:space="0" w:color="auto"/>
                  </w:divBdr>
                </w:div>
                <w:div w:id="893542828">
                  <w:marLeft w:val="0"/>
                  <w:marRight w:val="0"/>
                  <w:marTop w:val="0"/>
                  <w:marBottom w:val="0"/>
                  <w:divBdr>
                    <w:top w:val="none" w:sz="0" w:space="0" w:color="auto"/>
                    <w:left w:val="none" w:sz="0" w:space="0" w:color="auto"/>
                    <w:bottom w:val="none" w:sz="0" w:space="0" w:color="auto"/>
                    <w:right w:val="none" w:sz="0" w:space="0" w:color="auto"/>
                  </w:divBdr>
                </w:div>
                <w:div w:id="894048140">
                  <w:marLeft w:val="0"/>
                  <w:marRight w:val="0"/>
                  <w:marTop w:val="0"/>
                  <w:marBottom w:val="0"/>
                  <w:divBdr>
                    <w:top w:val="none" w:sz="0" w:space="0" w:color="auto"/>
                    <w:left w:val="none" w:sz="0" w:space="0" w:color="auto"/>
                    <w:bottom w:val="none" w:sz="0" w:space="0" w:color="auto"/>
                    <w:right w:val="none" w:sz="0" w:space="0" w:color="auto"/>
                  </w:divBdr>
                </w:div>
                <w:div w:id="895896023">
                  <w:marLeft w:val="0"/>
                  <w:marRight w:val="0"/>
                  <w:marTop w:val="0"/>
                  <w:marBottom w:val="0"/>
                  <w:divBdr>
                    <w:top w:val="none" w:sz="0" w:space="0" w:color="auto"/>
                    <w:left w:val="none" w:sz="0" w:space="0" w:color="auto"/>
                    <w:bottom w:val="none" w:sz="0" w:space="0" w:color="auto"/>
                    <w:right w:val="none" w:sz="0" w:space="0" w:color="auto"/>
                  </w:divBdr>
                </w:div>
                <w:div w:id="902256922">
                  <w:marLeft w:val="0"/>
                  <w:marRight w:val="0"/>
                  <w:marTop w:val="0"/>
                  <w:marBottom w:val="0"/>
                  <w:divBdr>
                    <w:top w:val="none" w:sz="0" w:space="0" w:color="auto"/>
                    <w:left w:val="none" w:sz="0" w:space="0" w:color="auto"/>
                    <w:bottom w:val="none" w:sz="0" w:space="0" w:color="auto"/>
                    <w:right w:val="none" w:sz="0" w:space="0" w:color="auto"/>
                  </w:divBdr>
                </w:div>
                <w:div w:id="902833785">
                  <w:marLeft w:val="0"/>
                  <w:marRight w:val="0"/>
                  <w:marTop w:val="0"/>
                  <w:marBottom w:val="0"/>
                  <w:divBdr>
                    <w:top w:val="none" w:sz="0" w:space="0" w:color="auto"/>
                    <w:left w:val="none" w:sz="0" w:space="0" w:color="auto"/>
                    <w:bottom w:val="none" w:sz="0" w:space="0" w:color="auto"/>
                    <w:right w:val="none" w:sz="0" w:space="0" w:color="auto"/>
                  </w:divBdr>
                </w:div>
                <w:div w:id="905066233">
                  <w:marLeft w:val="0"/>
                  <w:marRight w:val="0"/>
                  <w:marTop w:val="0"/>
                  <w:marBottom w:val="0"/>
                  <w:divBdr>
                    <w:top w:val="none" w:sz="0" w:space="0" w:color="auto"/>
                    <w:left w:val="none" w:sz="0" w:space="0" w:color="auto"/>
                    <w:bottom w:val="none" w:sz="0" w:space="0" w:color="auto"/>
                    <w:right w:val="none" w:sz="0" w:space="0" w:color="auto"/>
                  </w:divBdr>
                </w:div>
                <w:div w:id="906260443">
                  <w:marLeft w:val="0"/>
                  <w:marRight w:val="0"/>
                  <w:marTop w:val="0"/>
                  <w:marBottom w:val="0"/>
                  <w:divBdr>
                    <w:top w:val="none" w:sz="0" w:space="0" w:color="auto"/>
                    <w:left w:val="none" w:sz="0" w:space="0" w:color="auto"/>
                    <w:bottom w:val="none" w:sz="0" w:space="0" w:color="auto"/>
                    <w:right w:val="none" w:sz="0" w:space="0" w:color="auto"/>
                  </w:divBdr>
                </w:div>
                <w:div w:id="907231550">
                  <w:marLeft w:val="0"/>
                  <w:marRight w:val="0"/>
                  <w:marTop w:val="0"/>
                  <w:marBottom w:val="0"/>
                  <w:divBdr>
                    <w:top w:val="none" w:sz="0" w:space="0" w:color="auto"/>
                    <w:left w:val="none" w:sz="0" w:space="0" w:color="auto"/>
                    <w:bottom w:val="none" w:sz="0" w:space="0" w:color="auto"/>
                    <w:right w:val="none" w:sz="0" w:space="0" w:color="auto"/>
                  </w:divBdr>
                </w:div>
                <w:div w:id="908270744">
                  <w:marLeft w:val="0"/>
                  <w:marRight w:val="0"/>
                  <w:marTop w:val="0"/>
                  <w:marBottom w:val="0"/>
                  <w:divBdr>
                    <w:top w:val="none" w:sz="0" w:space="0" w:color="auto"/>
                    <w:left w:val="none" w:sz="0" w:space="0" w:color="auto"/>
                    <w:bottom w:val="none" w:sz="0" w:space="0" w:color="auto"/>
                    <w:right w:val="none" w:sz="0" w:space="0" w:color="auto"/>
                  </w:divBdr>
                </w:div>
                <w:div w:id="911744001">
                  <w:marLeft w:val="0"/>
                  <w:marRight w:val="0"/>
                  <w:marTop w:val="0"/>
                  <w:marBottom w:val="0"/>
                  <w:divBdr>
                    <w:top w:val="none" w:sz="0" w:space="0" w:color="auto"/>
                    <w:left w:val="none" w:sz="0" w:space="0" w:color="auto"/>
                    <w:bottom w:val="none" w:sz="0" w:space="0" w:color="auto"/>
                    <w:right w:val="none" w:sz="0" w:space="0" w:color="auto"/>
                  </w:divBdr>
                </w:div>
                <w:div w:id="914164162">
                  <w:marLeft w:val="0"/>
                  <w:marRight w:val="0"/>
                  <w:marTop w:val="0"/>
                  <w:marBottom w:val="0"/>
                  <w:divBdr>
                    <w:top w:val="none" w:sz="0" w:space="0" w:color="auto"/>
                    <w:left w:val="none" w:sz="0" w:space="0" w:color="auto"/>
                    <w:bottom w:val="none" w:sz="0" w:space="0" w:color="auto"/>
                    <w:right w:val="none" w:sz="0" w:space="0" w:color="auto"/>
                  </w:divBdr>
                </w:div>
                <w:div w:id="915357393">
                  <w:marLeft w:val="0"/>
                  <w:marRight w:val="0"/>
                  <w:marTop w:val="0"/>
                  <w:marBottom w:val="0"/>
                  <w:divBdr>
                    <w:top w:val="none" w:sz="0" w:space="0" w:color="auto"/>
                    <w:left w:val="none" w:sz="0" w:space="0" w:color="auto"/>
                    <w:bottom w:val="none" w:sz="0" w:space="0" w:color="auto"/>
                    <w:right w:val="none" w:sz="0" w:space="0" w:color="auto"/>
                  </w:divBdr>
                </w:div>
                <w:div w:id="916329261">
                  <w:marLeft w:val="0"/>
                  <w:marRight w:val="0"/>
                  <w:marTop w:val="0"/>
                  <w:marBottom w:val="0"/>
                  <w:divBdr>
                    <w:top w:val="none" w:sz="0" w:space="0" w:color="auto"/>
                    <w:left w:val="none" w:sz="0" w:space="0" w:color="auto"/>
                    <w:bottom w:val="none" w:sz="0" w:space="0" w:color="auto"/>
                    <w:right w:val="none" w:sz="0" w:space="0" w:color="auto"/>
                  </w:divBdr>
                </w:div>
                <w:div w:id="917665939">
                  <w:marLeft w:val="0"/>
                  <w:marRight w:val="0"/>
                  <w:marTop w:val="0"/>
                  <w:marBottom w:val="0"/>
                  <w:divBdr>
                    <w:top w:val="none" w:sz="0" w:space="0" w:color="auto"/>
                    <w:left w:val="none" w:sz="0" w:space="0" w:color="auto"/>
                    <w:bottom w:val="none" w:sz="0" w:space="0" w:color="auto"/>
                    <w:right w:val="none" w:sz="0" w:space="0" w:color="auto"/>
                  </w:divBdr>
                </w:div>
                <w:div w:id="919020333">
                  <w:marLeft w:val="0"/>
                  <w:marRight w:val="0"/>
                  <w:marTop w:val="0"/>
                  <w:marBottom w:val="0"/>
                  <w:divBdr>
                    <w:top w:val="none" w:sz="0" w:space="0" w:color="auto"/>
                    <w:left w:val="none" w:sz="0" w:space="0" w:color="auto"/>
                    <w:bottom w:val="none" w:sz="0" w:space="0" w:color="auto"/>
                    <w:right w:val="none" w:sz="0" w:space="0" w:color="auto"/>
                  </w:divBdr>
                </w:div>
                <w:div w:id="919412912">
                  <w:marLeft w:val="0"/>
                  <w:marRight w:val="0"/>
                  <w:marTop w:val="0"/>
                  <w:marBottom w:val="0"/>
                  <w:divBdr>
                    <w:top w:val="none" w:sz="0" w:space="0" w:color="auto"/>
                    <w:left w:val="none" w:sz="0" w:space="0" w:color="auto"/>
                    <w:bottom w:val="none" w:sz="0" w:space="0" w:color="auto"/>
                    <w:right w:val="none" w:sz="0" w:space="0" w:color="auto"/>
                  </w:divBdr>
                </w:div>
                <w:div w:id="923299167">
                  <w:marLeft w:val="0"/>
                  <w:marRight w:val="0"/>
                  <w:marTop w:val="0"/>
                  <w:marBottom w:val="0"/>
                  <w:divBdr>
                    <w:top w:val="none" w:sz="0" w:space="0" w:color="auto"/>
                    <w:left w:val="none" w:sz="0" w:space="0" w:color="auto"/>
                    <w:bottom w:val="none" w:sz="0" w:space="0" w:color="auto"/>
                    <w:right w:val="none" w:sz="0" w:space="0" w:color="auto"/>
                  </w:divBdr>
                </w:div>
                <w:div w:id="923606578">
                  <w:marLeft w:val="0"/>
                  <w:marRight w:val="0"/>
                  <w:marTop w:val="0"/>
                  <w:marBottom w:val="0"/>
                  <w:divBdr>
                    <w:top w:val="none" w:sz="0" w:space="0" w:color="auto"/>
                    <w:left w:val="none" w:sz="0" w:space="0" w:color="auto"/>
                    <w:bottom w:val="none" w:sz="0" w:space="0" w:color="auto"/>
                    <w:right w:val="none" w:sz="0" w:space="0" w:color="auto"/>
                  </w:divBdr>
                </w:div>
                <w:div w:id="928660317">
                  <w:marLeft w:val="0"/>
                  <w:marRight w:val="0"/>
                  <w:marTop w:val="0"/>
                  <w:marBottom w:val="0"/>
                  <w:divBdr>
                    <w:top w:val="none" w:sz="0" w:space="0" w:color="auto"/>
                    <w:left w:val="none" w:sz="0" w:space="0" w:color="auto"/>
                    <w:bottom w:val="none" w:sz="0" w:space="0" w:color="auto"/>
                    <w:right w:val="none" w:sz="0" w:space="0" w:color="auto"/>
                  </w:divBdr>
                </w:div>
                <w:div w:id="929198076">
                  <w:marLeft w:val="0"/>
                  <w:marRight w:val="0"/>
                  <w:marTop w:val="0"/>
                  <w:marBottom w:val="0"/>
                  <w:divBdr>
                    <w:top w:val="none" w:sz="0" w:space="0" w:color="auto"/>
                    <w:left w:val="none" w:sz="0" w:space="0" w:color="auto"/>
                    <w:bottom w:val="none" w:sz="0" w:space="0" w:color="auto"/>
                    <w:right w:val="none" w:sz="0" w:space="0" w:color="auto"/>
                  </w:divBdr>
                </w:div>
                <w:div w:id="938758933">
                  <w:marLeft w:val="0"/>
                  <w:marRight w:val="0"/>
                  <w:marTop w:val="0"/>
                  <w:marBottom w:val="0"/>
                  <w:divBdr>
                    <w:top w:val="none" w:sz="0" w:space="0" w:color="auto"/>
                    <w:left w:val="none" w:sz="0" w:space="0" w:color="auto"/>
                    <w:bottom w:val="none" w:sz="0" w:space="0" w:color="auto"/>
                    <w:right w:val="none" w:sz="0" w:space="0" w:color="auto"/>
                  </w:divBdr>
                </w:div>
                <w:div w:id="940725131">
                  <w:marLeft w:val="0"/>
                  <w:marRight w:val="0"/>
                  <w:marTop w:val="0"/>
                  <w:marBottom w:val="0"/>
                  <w:divBdr>
                    <w:top w:val="none" w:sz="0" w:space="0" w:color="auto"/>
                    <w:left w:val="none" w:sz="0" w:space="0" w:color="auto"/>
                    <w:bottom w:val="none" w:sz="0" w:space="0" w:color="auto"/>
                    <w:right w:val="none" w:sz="0" w:space="0" w:color="auto"/>
                  </w:divBdr>
                </w:div>
                <w:div w:id="941104469">
                  <w:marLeft w:val="0"/>
                  <w:marRight w:val="0"/>
                  <w:marTop w:val="0"/>
                  <w:marBottom w:val="0"/>
                  <w:divBdr>
                    <w:top w:val="none" w:sz="0" w:space="0" w:color="auto"/>
                    <w:left w:val="none" w:sz="0" w:space="0" w:color="auto"/>
                    <w:bottom w:val="none" w:sz="0" w:space="0" w:color="auto"/>
                    <w:right w:val="none" w:sz="0" w:space="0" w:color="auto"/>
                  </w:divBdr>
                </w:div>
                <w:div w:id="945574426">
                  <w:marLeft w:val="0"/>
                  <w:marRight w:val="0"/>
                  <w:marTop w:val="0"/>
                  <w:marBottom w:val="0"/>
                  <w:divBdr>
                    <w:top w:val="none" w:sz="0" w:space="0" w:color="auto"/>
                    <w:left w:val="none" w:sz="0" w:space="0" w:color="auto"/>
                    <w:bottom w:val="none" w:sz="0" w:space="0" w:color="auto"/>
                    <w:right w:val="none" w:sz="0" w:space="0" w:color="auto"/>
                  </w:divBdr>
                </w:div>
                <w:div w:id="947275406">
                  <w:marLeft w:val="0"/>
                  <w:marRight w:val="0"/>
                  <w:marTop w:val="0"/>
                  <w:marBottom w:val="0"/>
                  <w:divBdr>
                    <w:top w:val="none" w:sz="0" w:space="0" w:color="auto"/>
                    <w:left w:val="none" w:sz="0" w:space="0" w:color="auto"/>
                    <w:bottom w:val="none" w:sz="0" w:space="0" w:color="auto"/>
                    <w:right w:val="none" w:sz="0" w:space="0" w:color="auto"/>
                  </w:divBdr>
                </w:div>
                <w:div w:id="952446107">
                  <w:marLeft w:val="0"/>
                  <w:marRight w:val="0"/>
                  <w:marTop w:val="0"/>
                  <w:marBottom w:val="0"/>
                  <w:divBdr>
                    <w:top w:val="none" w:sz="0" w:space="0" w:color="auto"/>
                    <w:left w:val="none" w:sz="0" w:space="0" w:color="auto"/>
                    <w:bottom w:val="none" w:sz="0" w:space="0" w:color="auto"/>
                    <w:right w:val="none" w:sz="0" w:space="0" w:color="auto"/>
                  </w:divBdr>
                </w:div>
                <w:div w:id="956452844">
                  <w:marLeft w:val="0"/>
                  <w:marRight w:val="0"/>
                  <w:marTop w:val="0"/>
                  <w:marBottom w:val="0"/>
                  <w:divBdr>
                    <w:top w:val="none" w:sz="0" w:space="0" w:color="auto"/>
                    <w:left w:val="none" w:sz="0" w:space="0" w:color="auto"/>
                    <w:bottom w:val="none" w:sz="0" w:space="0" w:color="auto"/>
                    <w:right w:val="none" w:sz="0" w:space="0" w:color="auto"/>
                  </w:divBdr>
                </w:div>
                <w:div w:id="957024417">
                  <w:marLeft w:val="0"/>
                  <w:marRight w:val="0"/>
                  <w:marTop w:val="0"/>
                  <w:marBottom w:val="0"/>
                  <w:divBdr>
                    <w:top w:val="none" w:sz="0" w:space="0" w:color="auto"/>
                    <w:left w:val="none" w:sz="0" w:space="0" w:color="auto"/>
                    <w:bottom w:val="none" w:sz="0" w:space="0" w:color="auto"/>
                    <w:right w:val="none" w:sz="0" w:space="0" w:color="auto"/>
                  </w:divBdr>
                </w:div>
                <w:div w:id="957179733">
                  <w:marLeft w:val="0"/>
                  <w:marRight w:val="0"/>
                  <w:marTop w:val="0"/>
                  <w:marBottom w:val="0"/>
                  <w:divBdr>
                    <w:top w:val="none" w:sz="0" w:space="0" w:color="auto"/>
                    <w:left w:val="none" w:sz="0" w:space="0" w:color="auto"/>
                    <w:bottom w:val="none" w:sz="0" w:space="0" w:color="auto"/>
                    <w:right w:val="none" w:sz="0" w:space="0" w:color="auto"/>
                  </w:divBdr>
                </w:div>
                <w:div w:id="957563494">
                  <w:marLeft w:val="0"/>
                  <w:marRight w:val="0"/>
                  <w:marTop w:val="0"/>
                  <w:marBottom w:val="0"/>
                  <w:divBdr>
                    <w:top w:val="none" w:sz="0" w:space="0" w:color="auto"/>
                    <w:left w:val="none" w:sz="0" w:space="0" w:color="auto"/>
                    <w:bottom w:val="none" w:sz="0" w:space="0" w:color="auto"/>
                    <w:right w:val="none" w:sz="0" w:space="0" w:color="auto"/>
                  </w:divBdr>
                </w:div>
                <w:div w:id="958343869">
                  <w:marLeft w:val="0"/>
                  <w:marRight w:val="0"/>
                  <w:marTop w:val="0"/>
                  <w:marBottom w:val="0"/>
                  <w:divBdr>
                    <w:top w:val="none" w:sz="0" w:space="0" w:color="auto"/>
                    <w:left w:val="none" w:sz="0" w:space="0" w:color="auto"/>
                    <w:bottom w:val="none" w:sz="0" w:space="0" w:color="auto"/>
                    <w:right w:val="none" w:sz="0" w:space="0" w:color="auto"/>
                  </w:divBdr>
                </w:div>
                <w:div w:id="964656344">
                  <w:marLeft w:val="0"/>
                  <w:marRight w:val="0"/>
                  <w:marTop w:val="0"/>
                  <w:marBottom w:val="0"/>
                  <w:divBdr>
                    <w:top w:val="none" w:sz="0" w:space="0" w:color="auto"/>
                    <w:left w:val="none" w:sz="0" w:space="0" w:color="auto"/>
                    <w:bottom w:val="none" w:sz="0" w:space="0" w:color="auto"/>
                    <w:right w:val="none" w:sz="0" w:space="0" w:color="auto"/>
                  </w:divBdr>
                </w:div>
                <w:div w:id="967591746">
                  <w:marLeft w:val="0"/>
                  <w:marRight w:val="0"/>
                  <w:marTop w:val="0"/>
                  <w:marBottom w:val="0"/>
                  <w:divBdr>
                    <w:top w:val="none" w:sz="0" w:space="0" w:color="auto"/>
                    <w:left w:val="none" w:sz="0" w:space="0" w:color="auto"/>
                    <w:bottom w:val="none" w:sz="0" w:space="0" w:color="auto"/>
                    <w:right w:val="none" w:sz="0" w:space="0" w:color="auto"/>
                  </w:divBdr>
                </w:div>
                <w:div w:id="967709580">
                  <w:marLeft w:val="0"/>
                  <w:marRight w:val="0"/>
                  <w:marTop w:val="0"/>
                  <w:marBottom w:val="0"/>
                  <w:divBdr>
                    <w:top w:val="none" w:sz="0" w:space="0" w:color="auto"/>
                    <w:left w:val="none" w:sz="0" w:space="0" w:color="auto"/>
                    <w:bottom w:val="none" w:sz="0" w:space="0" w:color="auto"/>
                    <w:right w:val="none" w:sz="0" w:space="0" w:color="auto"/>
                  </w:divBdr>
                </w:div>
                <w:div w:id="969164290">
                  <w:marLeft w:val="0"/>
                  <w:marRight w:val="0"/>
                  <w:marTop w:val="0"/>
                  <w:marBottom w:val="0"/>
                  <w:divBdr>
                    <w:top w:val="none" w:sz="0" w:space="0" w:color="auto"/>
                    <w:left w:val="none" w:sz="0" w:space="0" w:color="auto"/>
                    <w:bottom w:val="none" w:sz="0" w:space="0" w:color="auto"/>
                    <w:right w:val="none" w:sz="0" w:space="0" w:color="auto"/>
                  </w:divBdr>
                </w:div>
                <w:div w:id="970285679">
                  <w:marLeft w:val="0"/>
                  <w:marRight w:val="0"/>
                  <w:marTop w:val="0"/>
                  <w:marBottom w:val="0"/>
                  <w:divBdr>
                    <w:top w:val="none" w:sz="0" w:space="0" w:color="auto"/>
                    <w:left w:val="none" w:sz="0" w:space="0" w:color="auto"/>
                    <w:bottom w:val="none" w:sz="0" w:space="0" w:color="auto"/>
                    <w:right w:val="none" w:sz="0" w:space="0" w:color="auto"/>
                  </w:divBdr>
                </w:div>
                <w:div w:id="972444253">
                  <w:marLeft w:val="0"/>
                  <w:marRight w:val="0"/>
                  <w:marTop w:val="0"/>
                  <w:marBottom w:val="0"/>
                  <w:divBdr>
                    <w:top w:val="none" w:sz="0" w:space="0" w:color="auto"/>
                    <w:left w:val="none" w:sz="0" w:space="0" w:color="auto"/>
                    <w:bottom w:val="none" w:sz="0" w:space="0" w:color="auto"/>
                    <w:right w:val="none" w:sz="0" w:space="0" w:color="auto"/>
                  </w:divBdr>
                </w:div>
                <w:div w:id="976686436">
                  <w:marLeft w:val="0"/>
                  <w:marRight w:val="0"/>
                  <w:marTop w:val="0"/>
                  <w:marBottom w:val="0"/>
                  <w:divBdr>
                    <w:top w:val="none" w:sz="0" w:space="0" w:color="auto"/>
                    <w:left w:val="none" w:sz="0" w:space="0" w:color="auto"/>
                    <w:bottom w:val="none" w:sz="0" w:space="0" w:color="auto"/>
                    <w:right w:val="none" w:sz="0" w:space="0" w:color="auto"/>
                  </w:divBdr>
                </w:div>
                <w:div w:id="978649774">
                  <w:marLeft w:val="0"/>
                  <w:marRight w:val="0"/>
                  <w:marTop w:val="0"/>
                  <w:marBottom w:val="0"/>
                  <w:divBdr>
                    <w:top w:val="none" w:sz="0" w:space="0" w:color="auto"/>
                    <w:left w:val="none" w:sz="0" w:space="0" w:color="auto"/>
                    <w:bottom w:val="none" w:sz="0" w:space="0" w:color="auto"/>
                    <w:right w:val="none" w:sz="0" w:space="0" w:color="auto"/>
                  </w:divBdr>
                </w:div>
                <w:div w:id="979504386">
                  <w:marLeft w:val="0"/>
                  <w:marRight w:val="0"/>
                  <w:marTop w:val="0"/>
                  <w:marBottom w:val="0"/>
                  <w:divBdr>
                    <w:top w:val="none" w:sz="0" w:space="0" w:color="auto"/>
                    <w:left w:val="none" w:sz="0" w:space="0" w:color="auto"/>
                    <w:bottom w:val="none" w:sz="0" w:space="0" w:color="auto"/>
                    <w:right w:val="none" w:sz="0" w:space="0" w:color="auto"/>
                  </w:divBdr>
                </w:div>
                <w:div w:id="981233858">
                  <w:marLeft w:val="0"/>
                  <w:marRight w:val="0"/>
                  <w:marTop w:val="0"/>
                  <w:marBottom w:val="0"/>
                  <w:divBdr>
                    <w:top w:val="none" w:sz="0" w:space="0" w:color="auto"/>
                    <w:left w:val="none" w:sz="0" w:space="0" w:color="auto"/>
                    <w:bottom w:val="none" w:sz="0" w:space="0" w:color="auto"/>
                    <w:right w:val="none" w:sz="0" w:space="0" w:color="auto"/>
                  </w:divBdr>
                </w:div>
                <w:div w:id="983895760">
                  <w:marLeft w:val="0"/>
                  <w:marRight w:val="0"/>
                  <w:marTop w:val="0"/>
                  <w:marBottom w:val="0"/>
                  <w:divBdr>
                    <w:top w:val="none" w:sz="0" w:space="0" w:color="auto"/>
                    <w:left w:val="none" w:sz="0" w:space="0" w:color="auto"/>
                    <w:bottom w:val="none" w:sz="0" w:space="0" w:color="auto"/>
                    <w:right w:val="none" w:sz="0" w:space="0" w:color="auto"/>
                  </w:divBdr>
                </w:div>
                <w:div w:id="987435943">
                  <w:marLeft w:val="0"/>
                  <w:marRight w:val="0"/>
                  <w:marTop w:val="0"/>
                  <w:marBottom w:val="0"/>
                  <w:divBdr>
                    <w:top w:val="none" w:sz="0" w:space="0" w:color="auto"/>
                    <w:left w:val="none" w:sz="0" w:space="0" w:color="auto"/>
                    <w:bottom w:val="none" w:sz="0" w:space="0" w:color="auto"/>
                    <w:right w:val="none" w:sz="0" w:space="0" w:color="auto"/>
                  </w:divBdr>
                </w:div>
                <w:div w:id="988556126">
                  <w:marLeft w:val="0"/>
                  <w:marRight w:val="0"/>
                  <w:marTop w:val="0"/>
                  <w:marBottom w:val="0"/>
                  <w:divBdr>
                    <w:top w:val="none" w:sz="0" w:space="0" w:color="auto"/>
                    <w:left w:val="none" w:sz="0" w:space="0" w:color="auto"/>
                    <w:bottom w:val="none" w:sz="0" w:space="0" w:color="auto"/>
                    <w:right w:val="none" w:sz="0" w:space="0" w:color="auto"/>
                  </w:divBdr>
                </w:div>
                <w:div w:id="990643630">
                  <w:marLeft w:val="0"/>
                  <w:marRight w:val="0"/>
                  <w:marTop w:val="0"/>
                  <w:marBottom w:val="0"/>
                  <w:divBdr>
                    <w:top w:val="none" w:sz="0" w:space="0" w:color="auto"/>
                    <w:left w:val="none" w:sz="0" w:space="0" w:color="auto"/>
                    <w:bottom w:val="none" w:sz="0" w:space="0" w:color="auto"/>
                    <w:right w:val="none" w:sz="0" w:space="0" w:color="auto"/>
                  </w:divBdr>
                </w:div>
                <w:div w:id="993026424">
                  <w:marLeft w:val="0"/>
                  <w:marRight w:val="0"/>
                  <w:marTop w:val="0"/>
                  <w:marBottom w:val="0"/>
                  <w:divBdr>
                    <w:top w:val="none" w:sz="0" w:space="0" w:color="auto"/>
                    <w:left w:val="none" w:sz="0" w:space="0" w:color="auto"/>
                    <w:bottom w:val="none" w:sz="0" w:space="0" w:color="auto"/>
                    <w:right w:val="none" w:sz="0" w:space="0" w:color="auto"/>
                  </w:divBdr>
                </w:div>
                <w:div w:id="993533591">
                  <w:marLeft w:val="0"/>
                  <w:marRight w:val="0"/>
                  <w:marTop w:val="0"/>
                  <w:marBottom w:val="0"/>
                  <w:divBdr>
                    <w:top w:val="none" w:sz="0" w:space="0" w:color="auto"/>
                    <w:left w:val="none" w:sz="0" w:space="0" w:color="auto"/>
                    <w:bottom w:val="none" w:sz="0" w:space="0" w:color="auto"/>
                    <w:right w:val="none" w:sz="0" w:space="0" w:color="auto"/>
                  </w:divBdr>
                </w:div>
                <w:div w:id="994262978">
                  <w:marLeft w:val="0"/>
                  <w:marRight w:val="0"/>
                  <w:marTop w:val="0"/>
                  <w:marBottom w:val="0"/>
                  <w:divBdr>
                    <w:top w:val="none" w:sz="0" w:space="0" w:color="auto"/>
                    <w:left w:val="none" w:sz="0" w:space="0" w:color="auto"/>
                    <w:bottom w:val="none" w:sz="0" w:space="0" w:color="auto"/>
                    <w:right w:val="none" w:sz="0" w:space="0" w:color="auto"/>
                  </w:divBdr>
                </w:div>
                <w:div w:id="997028725">
                  <w:marLeft w:val="0"/>
                  <w:marRight w:val="0"/>
                  <w:marTop w:val="0"/>
                  <w:marBottom w:val="0"/>
                  <w:divBdr>
                    <w:top w:val="none" w:sz="0" w:space="0" w:color="auto"/>
                    <w:left w:val="none" w:sz="0" w:space="0" w:color="auto"/>
                    <w:bottom w:val="none" w:sz="0" w:space="0" w:color="auto"/>
                    <w:right w:val="none" w:sz="0" w:space="0" w:color="auto"/>
                  </w:divBdr>
                </w:div>
                <w:div w:id="997921018">
                  <w:marLeft w:val="0"/>
                  <w:marRight w:val="0"/>
                  <w:marTop w:val="0"/>
                  <w:marBottom w:val="0"/>
                  <w:divBdr>
                    <w:top w:val="none" w:sz="0" w:space="0" w:color="auto"/>
                    <w:left w:val="none" w:sz="0" w:space="0" w:color="auto"/>
                    <w:bottom w:val="none" w:sz="0" w:space="0" w:color="auto"/>
                    <w:right w:val="none" w:sz="0" w:space="0" w:color="auto"/>
                  </w:divBdr>
                </w:div>
                <w:div w:id="1001814275">
                  <w:marLeft w:val="0"/>
                  <w:marRight w:val="0"/>
                  <w:marTop w:val="0"/>
                  <w:marBottom w:val="0"/>
                  <w:divBdr>
                    <w:top w:val="none" w:sz="0" w:space="0" w:color="auto"/>
                    <w:left w:val="none" w:sz="0" w:space="0" w:color="auto"/>
                    <w:bottom w:val="none" w:sz="0" w:space="0" w:color="auto"/>
                    <w:right w:val="none" w:sz="0" w:space="0" w:color="auto"/>
                  </w:divBdr>
                </w:div>
                <w:div w:id="1002052694">
                  <w:marLeft w:val="0"/>
                  <w:marRight w:val="0"/>
                  <w:marTop w:val="0"/>
                  <w:marBottom w:val="0"/>
                  <w:divBdr>
                    <w:top w:val="none" w:sz="0" w:space="0" w:color="auto"/>
                    <w:left w:val="none" w:sz="0" w:space="0" w:color="auto"/>
                    <w:bottom w:val="none" w:sz="0" w:space="0" w:color="auto"/>
                    <w:right w:val="none" w:sz="0" w:space="0" w:color="auto"/>
                  </w:divBdr>
                </w:div>
                <w:div w:id="1006441148">
                  <w:marLeft w:val="0"/>
                  <w:marRight w:val="0"/>
                  <w:marTop w:val="0"/>
                  <w:marBottom w:val="0"/>
                  <w:divBdr>
                    <w:top w:val="none" w:sz="0" w:space="0" w:color="auto"/>
                    <w:left w:val="none" w:sz="0" w:space="0" w:color="auto"/>
                    <w:bottom w:val="none" w:sz="0" w:space="0" w:color="auto"/>
                    <w:right w:val="none" w:sz="0" w:space="0" w:color="auto"/>
                  </w:divBdr>
                </w:div>
                <w:div w:id="1007707797">
                  <w:marLeft w:val="0"/>
                  <w:marRight w:val="0"/>
                  <w:marTop w:val="0"/>
                  <w:marBottom w:val="0"/>
                  <w:divBdr>
                    <w:top w:val="none" w:sz="0" w:space="0" w:color="auto"/>
                    <w:left w:val="none" w:sz="0" w:space="0" w:color="auto"/>
                    <w:bottom w:val="none" w:sz="0" w:space="0" w:color="auto"/>
                    <w:right w:val="none" w:sz="0" w:space="0" w:color="auto"/>
                  </w:divBdr>
                </w:div>
                <w:div w:id="1012337206">
                  <w:marLeft w:val="0"/>
                  <w:marRight w:val="0"/>
                  <w:marTop w:val="0"/>
                  <w:marBottom w:val="0"/>
                  <w:divBdr>
                    <w:top w:val="none" w:sz="0" w:space="0" w:color="auto"/>
                    <w:left w:val="none" w:sz="0" w:space="0" w:color="auto"/>
                    <w:bottom w:val="none" w:sz="0" w:space="0" w:color="auto"/>
                    <w:right w:val="none" w:sz="0" w:space="0" w:color="auto"/>
                  </w:divBdr>
                </w:div>
                <w:div w:id="1016081426">
                  <w:marLeft w:val="0"/>
                  <w:marRight w:val="0"/>
                  <w:marTop w:val="0"/>
                  <w:marBottom w:val="0"/>
                  <w:divBdr>
                    <w:top w:val="none" w:sz="0" w:space="0" w:color="auto"/>
                    <w:left w:val="none" w:sz="0" w:space="0" w:color="auto"/>
                    <w:bottom w:val="none" w:sz="0" w:space="0" w:color="auto"/>
                    <w:right w:val="none" w:sz="0" w:space="0" w:color="auto"/>
                  </w:divBdr>
                </w:div>
                <w:div w:id="1017393746">
                  <w:marLeft w:val="0"/>
                  <w:marRight w:val="0"/>
                  <w:marTop w:val="0"/>
                  <w:marBottom w:val="0"/>
                  <w:divBdr>
                    <w:top w:val="none" w:sz="0" w:space="0" w:color="auto"/>
                    <w:left w:val="none" w:sz="0" w:space="0" w:color="auto"/>
                    <w:bottom w:val="none" w:sz="0" w:space="0" w:color="auto"/>
                    <w:right w:val="none" w:sz="0" w:space="0" w:color="auto"/>
                  </w:divBdr>
                </w:div>
                <w:div w:id="1023282233">
                  <w:marLeft w:val="0"/>
                  <w:marRight w:val="0"/>
                  <w:marTop w:val="0"/>
                  <w:marBottom w:val="0"/>
                  <w:divBdr>
                    <w:top w:val="none" w:sz="0" w:space="0" w:color="auto"/>
                    <w:left w:val="none" w:sz="0" w:space="0" w:color="auto"/>
                    <w:bottom w:val="none" w:sz="0" w:space="0" w:color="auto"/>
                    <w:right w:val="none" w:sz="0" w:space="0" w:color="auto"/>
                  </w:divBdr>
                </w:div>
                <w:div w:id="1023704162">
                  <w:marLeft w:val="0"/>
                  <w:marRight w:val="0"/>
                  <w:marTop w:val="0"/>
                  <w:marBottom w:val="0"/>
                  <w:divBdr>
                    <w:top w:val="none" w:sz="0" w:space="0" w:color="auto"/>
                    <w:left w:val="none" w:sz="0" w:space="0" w:color="auto"/>
                    <w:bottom w:val="none" w:sz="0" w:space="0" w:color="auto"/>
                    <w:right w:val="none" w:sz="0" w:space="0" w:color="auto"/>
                  </w:divBdr>
                </w:div>
                <w:div w:id="1025011526">
                  <w:marLeft w:val="0"/>
                  <w:marRight w:val="0"/>
                  <w:marTop w:val="0"/>
                  <w:marBottom w:val="0"/>
                  <w:divBdr>
                    <w:top w:val="none" w:sz="0" w:space="0" w:color="auto"/>
                    <w:left w:val="none" w:sz="0" w:space="0" w:color="auto"/>
                    <w:bottom w:val="none" w:sz="0" w:space="0" w:color="auto"/>
                    <w:right w:val="none" w:sz="0" w:space="0" w:color="auto"/>
                  </w:divBdr>
                </w:div>
                <w:div w:id="1028408290">
                  <w:marLeft w:val="0"/>
                  <w:marRight w:val="0"/>
                  <w:marTop w:val="0"/>
                  <w:marBottom w:val="0"/>
                  <w:divBdr>
                    <w:top w:val="none" w:sz="0" w:space="0" w:color="auto"/>
                    <w:left w:val="none" w:sz="0" w:space="0" w:color="auto"/>
                    <w:bottom w:val="none" w:sz="0" w:space="0" w:color="auto"/>
                    <w:right w:val="none" w:sz="0" w:space="0" w:color="auto"/>
                  </w:divBdr>
                </w:div>
                <w:div w:id="1031152234">
                  <w:marLeft w:val="0"/>
                  <w:marRight w:val="0"/>
                  <w:marTop w:val="0"/>
                  <w:marBottom w:val="0"/>
                  <w:divBdr>
                    <w:top w:val="none" w:sz="0" w:space="0" w:color="auto"/>
                    <w:left w:val="none" w:sz="0" w:space="0" w:color="auto"/>
                    <w:bottom w:val="none" w:sz="0" w:space="0" w:color="auto"/>
                    <w:right w:val="none" w:sz="0" w:space="0" w:color="auto"/>
                  </w:divBdr>
                </w:div>
                <w:div w:id="1031686850">
                  <w:marLeft w:val="0"/>
                  <w:marRight w:val="0"/>
                  <w:marTop w:val="0"/>
                  <w:marBottom w:val="0"/>
                  <w:divBdr>
                    <w:top w:val="none" w:sz="0" w:space="0" w:color="auto"/>
                    <w:left w:val="none" w:sz="0" w:space="0" w:color="auto"/>
                    <w:bottom w:val="none" w:sz="0" w:space="0" w:color="auto"/>
                    <w:right w:val="none" w:sz="0" w:space="0" w:color="auto"/>
                  </w:divBdr>
                </w:div>
                <w:div w:id="1033384048">
                  <w:marLeft w:val="0"/>
                  <w:marRight w:val="0"/>
                  <w:marTop w:val="0"/>
                  <w:marBottom w:val="0"/>
                  <w:divBdr>
                    <w:top w:val="none" w:sz="0" w:space="0" w:color="auto"/>
                    <w:left w:val="none" w:sz="0" w:space="0" w:color="auto"/>
                    <w:bottom w:val="none" w:sz="0" w:space="0" w:color="auto"/>
                    <w:right w:val="none" w:sz="0" w:space="0" w:color="auto"/>
                  </w:divBdr>
                </w:div>
                <w:div w:id="1035084740">
                  <w:marLeft w:val="0"/>
                  <w:marRight w:val="0"/>
                  <w:marTop w:val="0"/>
                  <w:marBottom w:val="0"/>
                  <w:divBdr>
                    <w:top w:val="none" w:sz="0" w:space="0" w:color="auto"/>
                    <w:left w:val="none" w:sz="0" w:space="0" w:color="auto"/>
                    <w:bottom w:val="none" w:sz="0" w:space="0" w:color="auto"/>
                    <w:right w:val="none" w:sz="0" w:space="0" w:color="auto"/>
                  </w:divBdr>
                </w:div>
                <w:div w:id="1050499799">
                  <w:marLeft w:val="0"/>
                  <w:marRight w:val="0"/>
                  <w:marTop w:val="0"/>
                  <w:marBottom w:val="0"/>
                  <w:divBdr>
                    <w:top w:val="none" w:sz="0" w:space="0" w:color="auto"/>
                    <w:left w:val="none" w:sz="0" w:space="0" w:color="auto"/>
                    <w:bottom w:val="none" w:sz="0" w:space="0" w:color="auto"/>
                    <w:right w:val="none" w:sz="0" w:space="0" w:color="auto"/>
                  </w:divBdr>
                </w:div>
                <w:div w:id="1052266808">
                  <w:marLeft w:val="0"/>
                  <w:marRight w:val="0"/>
                  <w:marTop w:val="0"/>
                  <w:marBottom w:val="0"/>
                  <w:divBdr>
                    <w:top w:val="none" w:sz="0" w:space="0" w:color="auto"/>
                    <w:left w:val="none" w:sz="0" w:space="0" w:color="auto"/>
                    <w:bottom w:val="none" w:sz="0" w:space="0" w:color="auto"/>
                    <w:right w:val="none" w:sz="0" w:space="0" w:color="auto"/>
                  </w:divBdr>
                </w:div>
                <w:div w:id="1053384430">
                  <w:marLeft w:val="0"/>
                  <w:marRight w:val="0"/>
                  <w:marTop w:val="0"/>
                  <w:marBottom w:val="0"/>
                  <w:divBdr>
                    <w:top w:val="none" w:sz="0" w:space="0" w:color="auto"/>
                    <w:left w:val="none" w:sz="0" w:space="0" w:color="auto"/>
                    <w:bottom w:val="none" w:sz="0" w:space="0" w:color="auto"/>
                    <w:right w:val="none" w:sz="0" w:space="0" w:color="auto"/>
                  </w:divBdr>
                </w:div>
                <w:div w:id="1057434498">
                  <w:marLeft w:val="0"/>
                  <w:marRight w:val="0"/>
                  <w:marTop w:val="0"/>
                  <w:marBottom w:val="0"/>
                  <w:divBdr>
                    <w:top w:val="none" w:sz="0" w:space="0" w:color="auto"/>
                    <w:left w:val="none" w:sz="0" w:space="0" w:color="auto"/>
                    <w:bottom w:val="none" w:sz="0" w:space="0" w:color="auto"/>
                    <w:right w:val="none" w:sz="0" w:space="0" w:color="auto"/>
                  </w:divBdr>
                </w:div>
                <w:div w:id="1063409695">
                  <w:marLeft w:val="0"/>
                  <w:marRight w:val="0"/>
                  <w:marTop w:val="0"/>
                  <w:marBottom w:val="0"/>
                  <w:divBdr>
                    <w:top w:val="none" w:sz="0" w:space="0" w:color="auto"/>
                    <w:left w:val="none" w:sz="0" w:space="0" w:color="auto"/>
                    <w:bottom w:val="none" w:sz="0" w:space="0" w:color="auto"/>
                    <w:right w:val="none" w:sz="0" w:space="0" w:color="auto"/>
                  </w:divBdr>
                </w:div>
                <w:div w:id="1071849525">
                  <w:marLeft w:val="0"/>
                  <w:marRight w:val="0"/>
                  <w:marTop w:val="0"/>
                  <w:marBottom w:val="0"/>
                  <w:divBdr>
                    <w:top w:val="none" w:sz="0" w:space="0" w:color="auto"/>
                    <w:left w:val="none" w:sz="0" w:space="0" w:color="auto"/>
                    <w:bottom w:val="none" w:sz="0" w:space="0" w:color="auto"/>
                    <w:right w:val="none" w:sz="0" w:space="0" w:color="auto"/>
                  </w:divBdr>
                </w:div>
                <w:div w:id="1072313695">
                  <w:marLeft w:val="0"/>
                  <w:marRight w:val="0"/>
                  <w:marTop w:val="0"/>
                  <w:marBottom w:val="0"/>
                  <w:divBdr>
                    <w:top w:val="none" w:sz="0" w:space="0" w:color="auto"/>
                    <w:left w:val="none" w:sz="0" w:space="0" w:color="auto"/>
                    <w:bottom w:val="none" w:sz="0" w:space="0" w:color="auto"/>
                    <w:right w:val="none" w:sz="0" w:space="0" w:color="auto"/>
                  </w:divBdr>
                </w:div>
                <w:div w:id="1073165662">
                  <w:marLeft w:val="0"/>
                  <w:marRight w:val="0"/>
                  <w:marTop w:val="0"/>
                  <w:marBottom w:val="0"/>
                  <w:divBdr>
                    <w:top w:val="none" w:sz="0" w:space="0" w:color="auto"/>
                    <w:left w:val="none" w:sz="0" w:space="0" w:color="auto"/>
                    <w:bottom w:val="none" w:sz="0" w:space="0" w:color="auto"/>
                    <w:right w:val="none" w:sz="0" w:space="0" w:color="auto"/>
                  </w:divBdr>
                </w:div>
                <w:div w:id="1074551495">
                  <w:marLeft w:val="0"/>
                  <w:marRight w:val="0"/>
                  <w:marTop w:val="0"/>
                  <w:marBottom w:val="0"/>
                  <w:divBdr>
                    <w:top w:val="none" w:sz="0" w:space="0" w:color="auto"/>
                    <w:left w:val="none" w:sz="0" w:space="0" w:color="auto"/>
                    <w:bottom w:val="none" w:sz="0" w:space="0" w:color="auto"/>
                    <w:right w:val="none" w:sz="0" w:space="0" w:color="auto"/>
                  </w:divBdr>
                </w:div>
                <w:div w:id="1077021311">
                  <w:marLeft w:val="0"/>
                  <w:marRight w:val="0"/>
                  <w:marTop w:val="0"/>
                  <w:marBottom w:val="0"/>
                  <w:divBdr>
                    <w:top w:val="none" w:sz="0" w:space="0" w:color="auto"/>
                    <w:left w:val="none" w:sz="0" w:space="0" w:color="auto"/>
                    <w:bottom w:val="none" w:sz="0" w:space="0" w:color="auto"/>
                    <w:right w:val="none" w:sz="0" w:space="0" w:color="auto"/>
                  </w:divBdr>
                </w:div>
                <w:div w:id="1079862285">
                  <w:marLeft w:val="0"/>
                  <w:marRight w:val="0"/>
                  <w:marTop w:val="0"/>
                  <w:marBottom w:val="0"/>
                  <w:divBdr>
                    <w:top w:val="none" w:sz="0" w:space="0" w:color="auto"/>
                    <w:left w:val="none" w:sz="0" w:space="0" w:color="auto"/>
                    <w:bottom w:val="none" w:sz="0" w:space="0" w:color="auto"/>
                    <w:right w:val="none" w:sz="0" w:space="0" w:color="auto"/>
                  </w:divBdr>
                </w:div>
                <w:div w:id="1082411063">
                  <w:marLeft w:val="0"/>
                  <w:marRight w:val="0"/>
                  <w:marTop w:val="0"/>
                  <w:marBottom w:val="0"/>
                  <w:divBdr>
                    <w:top w:val="none" w:sz="0" w:space="0" w:color="auto"/>
                    <w:left w:val="none" w:sz="0" w:space="0" w:color="auto"/>
                    <w:bottom w:val="none" w:sz="0" w:space="0" w:color="auto"/>
                    <w:right w:val="none" w:sz="0" w:space="0" w:color="auto"/>
                  </w:divBdr>
                </w:div>
                <w:div w:id="1084843902">
                  <w:marLeft w:val="0"/>
                  <w:marRight w:val="0"/>
                  <w:marTop w:val="0"/>
                  <w:marBottom w:val="0"/>
                  <w:divBdr>
                    <w:top w:val="none" w:sz="0" w:space="0" w:color="auto"/>
                    <w:left w:val="none" w:sz="0" w:space="0" w:color="auto"/>
                    <w:bottom w:val="none" w:sz="0" w:space="0" w:color="auto"/>
                    <w:right w:val="none" w:sz="0" w:space="0" w:color="auto"/>
                  </w:divBdr>
                </w:div>
                <w:div w:id="1085961234">
                  <w:marLeft w:val="0"/>
                  <w:marRight w:val="0"/>
                  <w:marTop w:val="0"/>
                  <w:marBottom w:val="0"/>
                  <w:divBdr>
                    <w:top w:val="none" w:sz="0" w:space="0" w:color="auto"/>
                    <w:left w:val="none" w:sz="0" w:space="0" w:color="auto"/>
                    <w:bottom w:val="none" w:sz="0" w:space="0" w:color="auto"/>
                    <w:right w:val="none" w:sz="0" w:space="0" w:color="auto"/>
                  </w:divBdr>
                </w:div>
                <w:div w:id="1086072670">
                  <w:marLeft w:val="0"/>
                  <w:marRight w:val="0"/>
                  <w:marTop w:val="0"/>
                  <w:marBottom w:val="0"/>
                  <w:divBdr>
                    <w:top w:val="none" w:sz="0" w:space="0" w:color="auto"/>
                    <w:left w:val="none" w:sz="0" w:space="0" w:color="auto"/>
                    <w:bottom w:val="none" w:sz="0" w:space="0" w:color="auto"/>
                    <w:right w:val="none" w:sz="0" w:space="0" w:color="auto"/>
                  </w:divBdr>
                </w:div>
                <w:div w:id="1088619905">
                  <w:marLeft w:val="0"/>
                  <w:marRight w:val="0"/>
                  <w:marTop w:val="0"/>
                  <w:marBottom w:val="0"/>
                  <w:divBdr>
                    <w:top w:val="none" w:sz="0" w:space="0" w:color="auto"/>
                    <w:left w:val="none" w:sz="0" w:space="0" w:color="auto"/>
                    <w:bottom w:val="none" w:sz="0" w:space="0" w:color="auto"/>
                    <w:right w:val="none" w:sz="0" w:space="0" w:color="auto"/>
                  </w:divBdr>
                </w:div>
                <w:div w:id="1089044331">
                  <w:marLeft w:val="0"/>
                  <w:marRight w:val="0"/>
                  <w:marTop w:val="0"/>
                  <w:marBottom w:val="0"/>
                  <w:divBdr>
                    <w:top w:val="none" w:sz="0" w:space="0" w:color="auto"/>
                    <w:left w:val="none" w:sz="0" w:space="0" w:color="auto"/>
                    <w:bottom w:val="none" w:sz="0" w:space="0" w:color="auto"/>
                    <w:right w:val="none" w:sz="0" w:space="0" w:color="auto"/>
                  </w:divBdr>
                </w:div>
                <w:div w:id="1089812277">
                  <w:marLeft w:val="0"/>
                  <w:marRight w:val="0"/>
                  <w:marTop w:val="0"/>
                  <w:marBottom w:val="0"/>
                  <w:divBdr>
                    <w:top w:val="none" w:sz="0" w:space="0" w:color="auto"/>
                    <w:left w:val="none" w:sz="0" w:space="0" w:color="auto"/>
                    <w:bottom w:val="none" w:sz="0" w:space="0" w:color="auto"/>
                    <w:right w:val="none" w:sz="0" w:space="0" w:color="auto"/>
                  </w:divBdr>
                </w:div>
                <w:div w:id="1094396381">
                  <w:marLeft w:val="0"/>
                  <w:marRight w:val="0"/>
                  <w:marTop w:val="0"/>
                  <w:marBottom w:val="0"/>
                  <w:divBdr>
                    <w:top w:val="none" w:sz="0" w:space="0" w:color="auto"/>
                    <w:left w:val="none" w:sz="0" w:space="0" w:color="auto"/>
                    <w:bottom w:val="none" w:sz="0" w:space="0" w:color="auto"/>
                    <w:right w:val="none" w:sz="0" w:space="0" w:color="auto"/>
                  </w:divBdr>
                </w:div>
                <w:div w:id="1094977707">
                  <w:marLeft w:val="0"/>
                  <w:marRight w:val="0"/>
                  <w:marTop w:val="0"/>
                  <w:marBottom w:val="0"/>
                  <w:divBdr>
                    <w:top w:val="none" w:sz="0" w:space="0" w:color="auto"/>
                    <w:left w:val="none" w:sz="0" w:space="0" w:color="auto"/>
                    <w:bottom w:val="none" w:sz="0" w:space="0" w:color="auto"/>
                    <w:right w:val="none" w:sz="0" w:space="0" w:color="auto"/>
                  </w:divBdr>
                </w:div>
                <w:div w:id="1097213097">
                  <w:marLeft w:val="0"/>
                  <w:marRight w:val="0"/>
                  <w:marTop w:val="0"/>
                  <w:marBottom w:val="0"/>
                  <w:divBdr>
                    <w:top w:val="none" w:sz="0" w:space="0" w:color="auto"/>
                    <w:left w:val="none" w:sz="0" w:space="0" w:color="auto"/>
                    <w:bottom w:val="none" w:sz="0" w:space="0" w:color="auto"/>
                    <w:right w:val="none" w:sz="0" w:space="0" w:color="auto"/>
                  </w:divBdr>
                </w:div>
                <w:div w:id="1097942353">
                  <w:marLeft w:val="0"/>
                  <w:marRight w:val="0"/>
                  <w:marTop w:val="0"/>
                  <w:marBottom w:val="0"/>
                  <w:divBdr>
                    <w:top w:val="none" w:sz="0" w:space="0" w:color="auto"/>
                    <w:left w:val="none" w:sz="0" w:space="0" w:color="auto"/>
                    <w:bottom w:val="none" w:sz="0" w:space="0" w:color="auto"/>
                    <w:right w:val="none" w:sz="0" w:space="0" w:color="auto"/>
                  </w:divBdr>
                </w:div>
                <w:div w:id="1102459121">
                  <w:marLeft w:val="0"/>
                  <w:marRight w:val="0"/>
                  <w:marTop w:val="0"/>
                  <w:marBottom w:val="0"/>
                  <w:divBdr>
                    <w:top w:val="none" w:sz="0" w:space="0" w:color="auto"/>
                    <w:left w:val="none" w:sz="0" w:space="0" w:color="auto"/>
                    <w:bottom w:val="none" w:sz="0" w:space="0" w:color="auto"/>
                    <w:right w:val="none" w:sz="0" w:space="0" w:color="auto"/>
                  </w:divBdr>
                </w:div>
                <w:div w:id="1106392385">
                  <w:marLeft w:val="0"/>
                  <w:marRight w:val="0"/>
                  <w:marTop w:val="0"/>
                  <w:marBottom w:val="0"/>
                  <w:divBdr>
                    <w:top w:val="none" w:sz="0" w:space="0" w:color="auto"/>
                    <w:left w:val="none" w:sz="0" w:space="0" w:color="auto"/>
                    <w:bottom w:val="none" w:sz="0" w:space="0" w:color="auto"/>
                    <w:right w:val="none" w:sz="0" w:space="0" w:color="auto"/>
                  </w:divBdr>
                </w:div>
                <w:div w:id="1107231595">
                  <w:marLeft w:val="0"/>
                  <w:marRight w:val="0"/>
                  <w:marTop w:val="0"/>
                  <w:marBottom w:val="0"/>
                  <w:divBdr>
                    <w:top w:val="none" w:sz="0" w:space="0" w:color="auto"/>
                    <w:left w:val="none" w:sz="0" w:space="0" w:color="auto"/>
                    <w:bottom w:val="none" w:sz="0" w:space="0" w:color="auto"/>
                    <w:right w:val="none" w:sz="0" w:space="0" w:color="auto"/>
                  </w:divBdr>
                </w:div>
                <w:div w:id="1114666429">
                  <w:marLeft w:val="0"/>
                  <w:marRight w:val="0"/>
                  <w:marTop w:val="0"/>
                  <w:marBottom w:val="0"/>
                  <w:divBdr>
                    <w:top w:val="none" w:sz="0" w:space="0" w:color="auto"/>
                    <w:left w:val="none" w:sz="0" w:space="0" w:color="auto"/>
                    <w:bottom w:val="none" w:sz="0" w:space="0" w:color="auto"/>
                    <w:right w:val="none" w:sz="0" w:space="0" w:color="auto"/>
                  </w:divBdr>
                </w:div>
                <w:div w:id="1132940254">
                  <w:marLeft w:val="0"/>
                  <w:marRight w:val="0"/>
                  <w:marTop w:val="0"/>
                  <w:marBottom w:val="0"/>
                  <w:divBdr>
                    <w:top w:val="none" w:sz="0" w:space="0" w:color="auto"/>
                    <w:left w:val="none" w:sz="0" w:space="0" w:color="auto"/>
                    <w:bottom w:val="none" w:sz="0" w:space="0" w:color="auto"/>
                    <w:right w:val="none" w:sz="0" w:space="0" w:color="auto"/>
                  </w:divBdr>
                </w:div>
                <w:div w:id="1135560929">
                  <w:marLeft w:val="0"/>
                  <w:marRight w:val="0"/>
                  <w:marTop w:val="0"/>
                  <w:marBottom w:val="0"/>
                  <w:divBdr>
                    <w:top w:val="none" w:sz="0" w:space="0" w:color="auto"/>
                    <w:left w:val="none" w:sz="0" w:space="0" w:color="auto"/>
                    <w:bottom w:val="none" w:sz="0" w:space="0" w:color="auto"/>
                    <w:right w:val="none" w:sz="0" w:space="0" w:color="auto"/>
                  </w:divBdr>
                </w:div>
                <w:div w:id="1140920973">
                  <w:marLeft w:val="0"/>
                  <w:marRight w:val="0"/>
                  <w:marTop w:val="0"/>
                  <w:marBottom w:val="0"/>
                  <w:divBdr>
                    <w:top w:val="none" w:sz="0" w:space="0" w:color="auto"/>
                    <w:left w:val="none" w:sz="0" w:space="0" w:color="auto"/>
                    <w:bottom w:val="none" w:sz="0" w:space="0" w:color="auto"/>
                    <w:right w:val="none" w:sz="0" w:space="0" w:color="auto"/>
                  </w:divBdr>
                </w:div>
                <w:div w:id="1142773953">
                  <w:marLeft w:val="0"/>
                  <w:marRight w:val="0"/>
                  <w:marTop w:val="0"/>
                  <w:marBottom w:val="0"/>
                  <w:divBdr>
                    <w:top w:val="none" w:sz="0" w:space="0" w:color="auto"/>
                    <w:left w:val="none" w:sz="0" w:space="0" w:color="auto"/>
                    <w:bottom w:val="none" w:sz="0" w:space="0" w:color="auto"/>
                    <w:right w:val="none" w:sz="0" w:space="0" w:color="auto"/>
                  </w:divBdr>
                </w:div>
                <w:div w:id="1146237908">
                  <w:marLeft w:val="0"/>
                  <w:marRight w:val="0"/>
                  <w:marTop w:val="0"/>
                  <w:marBottom w:val="0"/>
                  <w:divBdr>
                    <w:top w:val="none" w:sz="0" w:space="0" w:color="auto"/>
                    <w:left w:val="none" w:sz="0" w:space="0" w:color="auto"/>
                    <w:bottom w:val="none" w:sz="0" w:space="0" w:color="auto"/>
                    <w:right w:val="none" w:sz="0" w:space="0" w:color="auto"/>
                  </w:divBdr>
                </w:div>
                <w:div w:id="1150705737">
                  <w:marLeft w:val="0"/>
                  <w:marRight w:val="0"/>
                  <w:marTop w:val="0"/>
                  <w:marBottom w:val="0"/>
                  <w:divBdr>
                    <w:top w:val="none" w:sz="0" w:space="0" w:color="auto"/>
                    <w:left w:val="none" w:sz="0" w:space="0" w:color="auto"/>
                    <w:bottom w:val="none" w:sz="0" w:space="0" w:color="auto"/>
                    <w:right w:val="none" w:sz="0" w:space="0" w:color="auto"/>
                  </w:divBdr>
                </w:div>
                <w:div w:id="1150753445">
                  <w:marLeft w:val="0"/>
                  <w:marRight w:val="0"/>
                  <w:marTop w:val="0"/>
                  <w:marBottom w:val="0"/>
                  <w:divBdr>
                    <w:top w:val="none" w:sz="0" w:space="0" w:color="auto"/>
                    <w:left w:val="none" w:sz="0" w:space="0" w:color="auto"/>
                    <w:bottom w:val="none" w:sz="0" w:space="0" w:color="auto"/>
                    <w:right w:val="none" w:sz="0" w:space="0" w:color="auto"/>
                  </w:divBdr>
                </w:div>
                <w:div w:id="1152798204">
                  <w:marLeft w:val="0"/>
                  <w:marRight w:val="0"/>
                  <w:marTop w:val="0"/>
                  <w:marBottom w:val="0"/>
                  <w:divBdr>
                    <w:top w:val="none" w:sz="0" w:space="0" w:color="auto"/>
                    <w:left w:val="none" w:sz="0" w:space="0" w:color="auto"/>
                    <w:bottom w:val="none" w:sz="0" w:space="0" w:color="auto"/>
                    <w:right w:val="none" w:sz="0" w:space="0" w:color="auto"/>
                  </w:divBdr>
                </w:div>
                <w:div w:id="1157452750">
                  <w:marLeft w:val="0"/>
                  <w:marRight w:val="0"/>
                  <w:marTop w:val="0"/>
                  <w:marBottom w:val="0"/>
                  <w:divBdr>
                    <w:top w:val="none" w:sz="0" w:space="0" w:color="auto"/>
                    <w:left w:val="none" w:sz="0" w:space="0" w:color="auto"/>
                    <w:bottom w:val="none" w:sz="0" w:space="0" w:color="auto"/>
                    <w:right w:val="none" w:sz="0" w:space="0" w:color="auto"/>
                  </w:divBdr>
                </w:div>
                <w:div w:id="1162039111">
                  <w:marLeft w:val="0"/>
                  <w:marRight w:val="0"/>
                  <w:marTop w:val="0"/>
                  <w:marBottom w:val="0"/>
                  <w:divBdr>
                    <w:top w:val="none" w:sz="0" w:space="0" w:color="auto"/>
                    <w:left w:val="none" w:sz="0" w:space="0" w:color="auto"/>
                    <w:bottom w:val="none" w:sz="0" w:space="0" w:color="auto"/>
                    <w:right w:val="none" w:sz="0" w:space="0" w:color="auto"/>
                  </w:divBdr>
                </w:div>
                <w:div w:id="1165978885">
                  <w:marLeft w:val="0"/>
                  <w:marRight w:val="0"/>
                  <w:marTop w:val="0"/>
                  <w:marBottom w:val="0"/>
                  <w:divBdr>
                    <w:top w:val="none" w:sz="0" w:space="0" w:color="auto"/>
                    <w:left w:val="none" w:sz="0" w:space="0" w:color="auto"/>
                    <w:bottom w:val="none" w:sz="0" w:space="0" w:color="auto"/>
                    <w:right w:val="none" w:sz="0" w:space="0" w:color="auto"/>
                  </w:divBdr>
                </w:div>
                <w:div w:id="1166434383">
                  <w:marLeft w:val="0"/>
                  <w:marRight w:val="0"/>
                  <w:marTop w:val="0"/>
                  <w:marBottom w:val="0"/>
                  <w:divBdr>
                    <w:top w:val="none" w:sz="0" w:space="0" w:color="auto"/>
                    <w:left w:val="none" w:sz="0" w:space="0" w:color="auto"/>
                    <w:bottom w:val="none" w:sz="0" w:space="0" w:color="auto"/>
                    <w:right w:val="none" w:sz="0" w:space="0" w:color="auto"/>
                  </w:divBdr>
                </w:div>
                <w:div w:id="1169834217">
                  <w:marLeft w:val="0"/>
                  <w:marRight w:val="0"/>
                  <w:marTop w:val="0"/>
                  <w:marBottom w:val="0"/>
                  <w:divBdr>
                    <w:top w:val="none" w:sz="0" w:space="0" w:color="auto"/>
                    <w:left w:val="none" w:sz="0" w:space="0" w:color="auto"/>
                    <w:bottom w:val="none" w:sz="0" w:space="0" w:color="auto"/>
                    <w:right w:val="none" w:sz="0" w:space="0" w:color="auto"/>
                  </w:divBdr>
                </w:div>
                <w:div w:id="1172793388">
                  <w:marLeft w:val="0"/>
                  <w:marRight w:val="0"/>
                  <w:marTop w:val="0"/>
                  <w:marBottom w:val="0"/>
                  <w:divBdr>
                    <w:top w:val="none" w:sz="0" w:space="0" w:color="auto"/>
                    <w:left w:val="none" w:sz="0" w:space="0" w:color="auto"/>
                    <w:bottom w:val="none" w:sz="0" w:space="0" w:color="auto"/>
                    <w:right w:val="none" w:sz="0" w:space="0" w:color="auto"/>
                  </w:divBdr>
                </w:div>
                <w:div w:id="1176073479">
                  <w:marLeft w:val="0"/>
                  <w:marRight w:val="0"/>
                  <w:marTop w:val="0"/>
                  <w:marBottom w:val="0"/>
                  <w:divBdr>
                    <w:top w:val="none" w:sz="0" w:space="0" w:color="auto"/>
                    <w:left w:val="none" w:sz="0" w:space="0" w:color="auto"/>
                    <w:bottom w:val="none" w:sz="0" w:space="0" w:color="auto"/>
                    <w:right w:val="none" w:sz="0" w:space="0" w:color="auto"/>
                  </w:divBdr>
                </w:div>
                <w:div w:id="1178155525">
                  <w:marLeft w:val="0"/>
                  <w:marRight w:val="0"/>
                  <w:marTop w:val="0"/>
                  <w:marBottom w:val="0"/>
                  <w:divBdr>
                    <w:top w:val="none" w:sz="0" w:space="0" w:color="auto"/>
                    <w:left w:val="none" w:sz="0" w:space="0" w:color="auto"/>
                    <w:bottom w:val="none" w:sz="0" w:space="0" w:color="auto"/>
                    <w:right w:val="none" w:sz="0" w:space="0" w:color="auto"/>
                  </w:divBdr>
                </w:div>
                <w:div w:id="1179464104">
                  <w:marLeft w:val="0"/>
                  <w:marRight w:val="0"/>
                  <w:marTop w:val="0"/>
                  <w:marBottom w:val="0"/>
                  <w:divBdr>
                    <w:top w:val="none" w:sz="0" w:space="0" w:color="auto"/>
                    <w:left w:val="none" w:sz="0" w:space="0" w:color="auto"/>
                    <w:bottom w:val="none" w:sz="0" w:space="0" w:color="auto"/>
                    <w:right w:val="none" w:sz="0" w:space="0" w:color="auto"/>
                  </w:divBdr>
                </w:div>
                <w:div w:id="1184514281">
                  <w:marLeft w:val="0"/>
                  <w:marRight w:val="0"/>
                  <w:marTop w:val="0"/>
                  <w:marBottom w:val="0"/>
                  <w:divBdr>
                    <w:top w:val="none" w:sz="0" w:space="0" w:color="auto"/>
                    <w:left w:val="none" w:sz="0" w:space="0" w:color="auto"/>
                    <w:bottom w:val="none" w:sz="0" w:space="0" w:color="auto"/>
                    <w:right w:val="none" w:sz="0" w:space="0" w:color="auto"/>
                  </w:divBdr>
                </w:div>
                <w:div w:id="1185097537">
                  <w:marLeft w:val="0"/>
                  <w:marRight w:val="0"/>
                  <w:marTop w:val="0"/>
                  <w:marBottom w:val="0"/>
                  <w:divBdr>
                    <w:top w:val="none" w:sz="0" w:space="0" w:color="auto"/>
                    <w:left w:val="none" w:sz="0" w:space="0" w:color="auto"/>
                    <w:bottom w:val="none" w:sz="0" w:space="0" w:color="auto"/>
                    <w:right w:val="none" w:sz="0" w:space="0" w:color="auto"/>
                  </w:divBdr>
                </w:div>
                <w:div w:id="1189297391">
                  <w:marLeft w:val="0"/>
                  <w:marRight w:val="0"/>
                  <w:marTop w:val="0"/>
                  <w:marBottom w:val="0"/>
                  <w:divBdr>
                    <w:top w:val="none" w:sz="0" w:space="0" w:color="auto"/>
                    <w:left w:val="none" w:sz="0" w:space="0" w:color="auto"/>
                    <w:bottom w:val="none" w:sz="0" w:space="0" w:color="auto"/>
                    <w:right w:val="none" w:sz="0" w:space="0" w:color="auto"/>
                  </w:divBdr>
                </w:div>
                <w:div w:id="1191526229">
                  <w:marLeft w:val="0"/>
                  <w:marRight w:val="0"/>
                  <w:marTop w:val="0"/>
                  <w:marBottom w:val="0"/>
                  <w:divBdr>
                    <w:top w:val="none" w:sz="0" w:space="0" w:color="auto"/>
                    <w:left w:val="none" w:sz="0" w:space="0" w:color="auto"/>
                    <w:bottom w:val="none" w:sz="0" w:space="0" w:color="auto"/>
                    <w:right w:val="none" w:sz="0" w:space="0" w:color="auto"/>
                  </w:divBdr>
                </w:div>
                <w:div w:id="1192185204">
                  <w:marLeft w:val="0"/>
                  <w:marRight w:val="0"/>
                  <w:marTop w:val="0"/>
                  <w:marBottom w:val="0"/>
                  <w:divBdr>
                    <w:top w:val="none" w:sz="0" w:space="0" w:color="auto"/>
                    <w:left w:val="none" w:sz="0" w:space="0" w:color="auto"/>
                    <w:bottom w:val="none" w:sz="0" w:space="0" w:color="auto"/>
                    <w:right w:val="none" w:sz="0" w:space="0" w:color="auto"/>
                  </w:divBdr>
                </w:div>
                <w:div w:id="1196191186">
                  <w:marLeft w:val="0"/>
                  <w:marRight w:val="0"/>
                  <w:marTop w:val="0"/>
                  <w:marBottom w:val="0"/>
                  <w:divBdr>
                    <w:top w:val="none" w:sz="0" w:space="0" w:color="auto"/>
                    <w:left w:val="none" w:sz="0" w:space="0" w:color="auto"/>
                    <w:bottom w:val="none" w:sz="0" w:space="0" w:color="auto"/>
                    <w:right w:val="none" w:sz="0" w:space="0" w:color="auto"/>
                  </w:divBdr>
                </w:div>
                <w:div w:id="1197816241">
                  <w:marLeft w:val="0"/>
                  <w:marRight w:val="0"/>
                  <w:marTop w:val="0"/>
                  <w:marBottom w:val="0"/>
                  <w:divBdr>
                    <w:top w:val="none" w:sz="0" w:space="0" w:color="auto"/>
                    <w:left w:val="none" w:sz="0" w:space="0" w:color="auto"/>
                    <w:bottom w:val="none" w:sz="0" w:space="0" w:color="auto"/>
                    <w:right w:val="none" w:sz="0" w:space="0" w:color="auto"/>
                  </w:divBdr>
                </w:div>
                <w:div w:id="1205171986">
                  <w:marLeft w:val="0"/>
                  <w:marRight w:val="0"/>
                  <w:marTop w:val="0"/>
                  <w:marBottom w:val="0"/>
                  <w:divBdr>
                    <w:top w:val="none" w:sz="0" w:space="0" w:color="auto"/>
                    <w:left w:val="none" w:sz="0" w:space="0" w:color="auto"/>
                    <w:bottom w:val="none" w:sz="0" w:space="0" w:color="auto"/>
                    <w:right w:val="none" w:sz="0" w:space="0" w:color="auto"/>
                  </w:divBdr>
                </w:div>
                <w:div w:id="1208643898">
                  <w:marLeft w:val="0"/>
                  <w:marRight w:val="0"/>
                  <w:marTop w:val="0"/>
                  <w:marBottom w:val="0"/>
                  <w:divBdr>
                    <w:top w:val="none" w:sz="0" w:space="0" w:color="auto"/>
                    <w:left w:val="none" w:sz="0" w:space="0" w:color="auto"/>
                    <w:bottom w:val="none" w:sz="0" w:space="0" w:color="auto"/>
                    <w:right w:val="none" w:sz="0" w:space="0" w:color="auto"/>
                  </w:divBdr>
                </w:div>
                <w:div w:id="1210999120">
                  <w:marLeft w:val="0"/>
                  <w:marRight w:val="0"/>
                  <w:marTop w:val="0"/>
                  <w:marBottom w:val="0"/>
                  <w:divBdr>
                    <w:top w:val="none" w:sz="0" w:space="0" w:color="auto"/>
                    <w:left w:val="none" w:sz="0" w:space="0" w:color="auto"/>
                    <w:bottom w:val="none" w:sz="0" w:space="0" w:color="auto"/>
                    <w:right w:val="none" w:sz="0" w:space="0" w:color="auto"/>
                  </w:divBdr>
                </w:div>
                <w:div w:id="1211458124">
                  <w:marLeft w:val="0"/>
                  <w:marRight w:val="0"/>
                  <w:marTop w:val="0"/>
                  <w:marBottom w:val="0"/>
                  <w:divBdr>
                    <w:top w:val="none" w:sz="0" w:space="0" w:color="auto"/>
                    <w:left w:val="none" w:sz="0" w:space="0" w:color="auto"/>
                    <w:bottom w:val="none" w:sz="0" w:space="0" w:color="auto"/>
                    <w:right w:val="none" w:sz="0" w:space="0" w:color="auto"/>
                  </w:divBdr>
                </w:div>
                <w:div w:id="1212158348">
                  <w:marLeft w:val="0"/>
                  <w:marRight w:val="0"/>
                  <w:marTop w:val="0"/>
                  <w:marBottom w:val="0"/>
                  <w:divBdr>
                    <w:top w:val="none" w:sz="0" w:space="0" w:color="auto"/>
                    <w:left w:val="none" w:sz="0" w:space="0" w:color="auto"/>
                    <w:bottom w:val="none" w:sz="0" w:space="0" w:color="auto"/>
                    <w:right w:val="none" w:sz="0" w:space="0" w:color="auto"/>
                  </w:divBdr>
                </w:div>
                <w:div w:id="1230926207">
                  <w:marLeft w:val="0"/>
                  <w:marRight w:val="0"/>
                  <w:marTop w:val="0"/>
                  <w:marBottom w:val="0"/>
                  <w:divBdr>
                    <w:top w:val="none" w:sz="0" w:space="0" w:color="auto"/>
                    <w:left w:val="none" w:sz="0" w:space="0" w:color="auto"/>
                    <w:bottom w:val="none" w:sz="0" w:space="0" w:color="auto"/>
                    <w:right w:val="none" w:sz="0" w:space="0" w:color="auto"/>
                  </w:divBdr>
                </w:div>
                <w:div w:id="1231039523">
                  <w:marLeft w:val="0"/>
                  <w:marRight w:val="0"/>
                  <w:marTop w:val="0"/>
                  <w:marBottom w:val="0"/>
                  <w:divBdr>
                    <w:top w:val="none" w:sz="0" w:space="0" w:color="auto"/>
                    <w:left w:val="none" w:sz="0" w:space="0" w:color="auto"/>
                    <w:bottom w:val="none" w:sz="0" w:space="0" w:color="auto"/>
                    <w:right w:val="none" w:sz="0" w:space="0" w:color="auto"/>
                  </w:divBdr>
                </w:div>
                <w:div w:id="1241522798">
                  <w:marLeft w:val="0"/>
                  <w:marRight w:val="0"/>
                  <w:marTop w:val="0"/>
                  <w:marBottom w:val="0"/>
                  <w:divBdr>
                    <w:top w:val="none" w:sz="0" w:space="0" w:color="auto"/>
                    <w:left w:val="none" w:sz="0" w:space="0" w:color="auto"/>
                    <w:bottom w:val="none" w:sz="0" w:space="0" w:color="auto"/>
                    <w:right w:val="none" w:sz="0" w:space="0" w:color="auto"/>
                  </w:divBdr>
                </w:div>
                <w:div w:id="1242177137">
                  <w:marLeft w:val="0"/>
                  <w:marRight w:val="0"/>
                  <w:marTop w:val="0"/>
                  <w:marBottom w:val="0"/>
                  <w:divBdr>
                    <w:top w:val="none" w:sz="0" w:space="0" w:color="auto"/>
                    <w:left w:val="none" w:sz="0" w:space="0" w:color="auto"/>
                    <w:bottom w:val="none" w:sz="0" w:space="0" w:color="auto"/>
                    <w:right w:val="none" w:sz="0" w:space="0" w:color="auto"/>
                  </w:divBdr>
                </w:div>
                <w:div w:id="1249344635">
                  <w:marLeft w:val="0"/>
                  <w:marRight w:val="0"/>
                  <w:marTop w:val="0"/>
                  <w:marBottom w:val="0"/>
                  <w:divBdr>
                    <w:top w:val="none" w:sz="0" w:space="0" w:color="auto"/>
                    <w:left w:val="none" w:sz="0" w:space="0" w:color="auto"/>
                    <w:bottom w:val="none" w:sz="0" w:space="0" w:color="auto"/>
                    <w:right w:val="none" w:sz="0" w:space="0" w:color="auto"/>
                  </w:divBdr>
                </w:div>
                <w:div w:id="1252154659">
                  <w:marLeft w:val="0"/>
                  <w:marRight w:val="0"/>
                  <w:marTop w:val="0"/>
                  <w:marBottom w:val="0"/>
                  <w:divBdr>
                    <w:top w:val="none" w:sz="0" w:space="0" w:color="auto"/>
                    <w:left w:val="none" w:sz="0" w:space="0" w:color="auto"/>
                    <w:bottom w:val="none" w:sz="0" w:space="0" w:color="auto"/>
                    <w:right w:val="none" w:sz="0" w:space="0" w:color="auto"/>
                  </w:divBdr>
                </w:div>
                <w:div w:id="1255632889">
                  <w:marLeft w:val="0"/>
                  <w:marRight w:val="0"/>
                  <w:marTop w:val="0"/>
                  <w:marBottom w:val="0"/>
                  <w:divBdr>
                    <w:top w:val="none" w:sz="0" w:space="0" w:color="auto"/>
                    <w:left w:val="none" w:sz="0" w:space="0" w:color="auto"/>
                    <w:bottom w:val="none" w:sz="0" w:space="0" w:color="auto"/>
                    <w:right w:val="none" w:sz="0" w:space="0" w:color="auto"/>
                  </w:divBdr>
                </w:div>
                <w:div w:id="1256552484">
                  <w:marLeft w:val="0"/>
                  <w:marRight w:val="0"/>
                  <w:marTop w:val="0"/>
                  <w:marBottom w:val="0"/>
                  <w:divBdr>
                    <w:top w:val="none" w:sz="0" w:space="0" w:color="auto"/>
                    <w:left w:val="none" w:sz="0" w:space="0" w:color="auto"/>
                    <w:bottom w:val="none" w:sz="0" w:space="0" w:color="auto"/>
                    <w:right w:val="none" w:sz="0" w:space="0" w:color="auto"/>
                  </w:divBdr>
                </w:div>
                <w:div w:id="1258055407">
                  <w:marLeft w:val="0"/>
                  <w:marRight w:val="0"/>
                  <w:marTop w:val="0"/>
                  <w:marBottom w:val="0"/>
                  <w:divBdr>
                    <w:top w:val="none" w:sz="0" w:space="0" w:color="auto"/>
                    <w:left w:val="none" w:sz="0" w:space="0" w:color="auto"/>
                    <w:bottom w:val="none" w:sz="0" w:space="0" w:color="auto"/>
                    <w:right w:val="none" w:sz="0" w:space="0" w:color="auto"/>
                  </w:divBdr>
                </w:div>
                <w:div w:id="1260413008">
                  <w:marLeft w:val="0"/>
                  <w:marRight w:val="0"/>
                  <w:marTop w:val="0"/>
                  <w:marBottom w:val="0"/>
                  <w:divBdr>
                    <w:top w:val="none" w:sz="0" w:space="0" w:color="auto"/>
                    <w:left w:val="none" w:sz="0" w:space="0" w:color="auto"/>
                    <w:bottom w:val="none" w:sz="0" w:space="0" w:color="auto"/>
                    <w:right w:val="none" w:sz="0" w:space="0" w:color="auto"/>
                  </w:divBdr>
                </w:div>
                <w:div w:id="1263144453">
                  <w:marLeft w:val="0"/>
                  <w:marRight w:val="0"/>
                  <w:marTop w:val="0"/>
                  <w:marBottom w:val="0"/>
                  <w:divBdr>
                    <w:top w:val="none" w:sz="0" w:space="0" w:color="auto"/>
                    <w:left w:val="none" w:sz="0" w:space="0" w:color="auto"/>
                    <w:bottom w:val="none" w:sz="0" w:space="0" w:color="auto"/>
                    <w:right w:val="none" w:sz="0" w:space="0" w:color="auto"/>
                  </w:divBdr>
                </w:div>
                <w:div w:id="1269776172">
                  <w:marLeft w:val="0"/>
                  <w:marRight w:val="0"/>
                  <w:marTop w:val="0"/>
                  <w:marBottom w:val="0"/>
                  <w:divBdr>
                    <w:top w:val="none" w:sz="0" w:space="0" w:color="auto"/>
                    <w:left w:val="none" w:sz="0" w:space="0" w:color="auto"/>
                    <w:bottom w:val="none" w:sz="0" w:space="0" w:color="auto"/>
                    <w:right w:val="none" w:sz="0" w:space="0" w:color="auto"/>
                  </w:divBdr>
                </w:div>
                <w:div w:id="1272208423">
                  <w:marLeft w:val="0"/>
                  <w:marRight w:val="0"/>
                  <w:marTop w:val="0"/>
                  <w:marBottom w:val="0"/>
                  <w:divBdr>
                    <w:top w:val="none" w:sz="0" w:space="0" w:color="auto"/>
                    <w:left w:val="none" w:sz="0" w:space="0" w:color="auto"/>
                    <w:bottom w:val="none" w:sz="0" w:space="0" w:color="auto"/>
                    <w:right w:val="none" w:sz="0" w:space="0" w:color="auto"/>
                  </w:divBdr>
                </w:div>
                <w:div w:id="1274898514">
                  <w:marLeft w:val="0"/>
                  <w:marRight w:val="0"/>
                  <w:marTop w:val="0"/>
                  <w:marBottom w:val="0"/>
                  <w:divBdr>
                    <w:top w:val="none" w:sz="0" w:space="0" w:color="auto"/>
                    <w:left w:val="none" w:sz="0" w:space="0" w:color="auto"/>
                    <w:bottom w:val="none" w:sz="0" w:space="0" w:color="auto"/>
                    <w:right w:val="none" w:sz="0" w:space="0" w:color="auto"/>
                  </w:divBdr>
                </w:div>
                <w:div w:id="1277905058">
                  <w:marLeft w:val="0"/>
                  <w:marRight w:val="0"/>
                  <w:marTop w:val="0"/>
                  <w:marBottom w:val="0"/>
                  <w:divBdr>
                    <w:top w:val="none" w:sz="0" w:space="0" w:color="auto"/>
                    <w:left w:val="none" w:sz="0" w:space="0" w:color="auto"/>
                    <w:bottom w:val="none" w:sz="0" w:space="0" w:color="auto"/>
                    <w:right w:val="none" w:sz="0" w:space="0" w:color="auto"/>
                  </w:divBdr>
                </w:div>
                <w:div w:id="1282343519">
                  <w:marLeft w:val="0"/>
                  <w:marRight w:val="0"/>
                  <w:marTop w:val="0"/>
                  <w:marBottom w:val="0"/>
                  <w:divBdr>
                    <w:top w:val="none" w:sz="0" w:space="0" w:color="auto"/>
                    <w:left w:val="none" w:sz="0" w:space="0" w:color="auto"/>
                    <w:bottom w:val="none" w:sz="0" w:space="0" w:color="auto"/>
                    <w:right w:val="none" w:sz="0" w:space="0" w:color="auto"/>
                  </w:divBdr>
                </w:div>
                <w:div w:id="1282998301">
                  <w:marLeft w:val="0"/>
                  <w:marRight w:val="0"/>
                  <w:marTop w:val="0"/>
                  <w:marBottom w:val="0"/>
                  <w:divBdr>
                    <w:top w:val="none" w:sz="0" w:space="0" w:color="auto"/>
                    <w:left w:val="none" w:sz="0" w:space="0" w:color="auto"/>
                    <w:bottom w:val="none" w:sz="0" w:space="0" w:color="auto"/>
                    <w:right w:val="none" w:sz="0" w:space="0" w:color="auto"/>
                  </w:divBdr>
                </w:div>
                <w:div w:id="1290014366">
                  <w:marLeft w:val="0"/>
                  <w:marRight w:val="0"/>
                  <w:marTop w:val="0"/>
                  <w:marBottom w:val="0"/>
                  <w:divBdr>
                    <w:top w:val="none" w:sz="0" w:space="0" w:color="auto"/>
                    <w:left w:val="none" w:sz="0" w:space="0" w:color="auto"/>
                    <w:bottom w:val="none" w:sz="0" w:space="0" w:color="auto"/>
                    <w:right w:val="none" w:sz="0" w:space="0" w:color="auto"/>
                  </w:divBdr>
                </w:div>
                <w:div w:id="1290017314">
                  <w:marLeft w:val="0"/>
                  <w:marRight w:val="0"/>
                  <w:marTop w:val="0"/>
                  <w:marBottom w:val="0"/>
                  <w:divBdr>
                    <w:top w:val="none" w:sz="0" w:space="0" w:color="auto"/>
                    <w:left w:val="none" w:sz="0" w:space="0" w:color="auto"/>
                    <w:bottom w:val="none" w:sz="0" w:space="0" w:color="auto"/>
                    <w:right w:val="none" w:sz="0" w:space="0" w:color="auto"/>
                  </w:divBdr>
                </w:div>
                <w:div w:id="1292400928">
                  <w:marLeft w:val="0"/>
                  <w:marRight w:val="0"/>
                  <w:marTop w:val="0"/>
                  <w:marBottom w:val="0"/>
                  <w:divBdr>
                    <w:top w:val="none" w:sz="0" w:space="0" w:color="auto"/>
                    <w:left w:val="none" w:sz="0" w:space="0" w:color="auto"/>
                    <w:bottom w:val="none" w:sz="0" w:space="0" w:color="auto"/>
                    <w:right w:val="none" w:sz="0" w:space="0" w:color="auto"/>
                  </w:divBdr>
                </w:div>
                <w:div w:id="1295601353">
                  <w:marLeft w:val="0"/>
                  <w:marRight w:val="0"/>
                  <w:marTop w:val="0"/>
                  <w:marBottom w:val="0"/>
                  <w:divBdr>
                    <w:top w:val="none" w:sz="0" w:space="0" w:color="auto"/>
                    <w:left w:val="none" w:sz="0" w:space="0" w:color="auto"/>
                    <w:bottom w:val="none" w:sz="0" w:space="0" w:color="auto"/>
                    <w:right w:val="none" w:sz="0" w:space="0" w:color="auto"/>
                  </w:divBdr>
                </w:div>
                <w:div w:id="1298149655">
                  <w:marLeft w:val="0"/>
                  <w:marRight w:val="0"/>
                  <w:marTop w:val="0"/>
                  <w:marBottom w:val="0"/>
                  <w:divBdr>
                    <w:top w:val="none" w:sz="0" w:space="0" w:color="auto"/>
                    <w:left w:val="none" w:sz="0" w:space="0" w:color="auto"/>
                    <w:bottom w:val="none" w:sz="0" w:space="0" w:color="auto"/>
                    <w:right w:val="none" w:sz="0" w:space="0" w:color="auto"/>
                  </w:divBdr>
                </w:div>
                <w:div w:id="1302921812">
                  <w:marLeft w:val="0"/>
                  <w:marRight w:val="0"/>
                  <w:marTop w:val="0"/>
                  <w:marBottom w:val="0"/>
                  <w:divBdr>
                    <w:top w:val="none" w:sz="0" w:space="0" w:color="auto"/>
                    <w:left w:val="none" w:sz="0" w:space="0" w:color="auto"/>
                    <w:bottom w:val="none" w:sz="0" w:space="0" w:color="auto"/>
                    <w:right w:val="none" w:sz="0" w:space="0" w:color="auto"/>
                  </w:divBdr>
                </w:div>
                <w:div w:id="1307928293">
                  <w:marLeft w:val="0"/>
                  <w:marRight w:val="0"/>
                  <w:marTop w:val="0"/>
                  <w:marBottom w:val="0"/>
                  <w:divBdr>
                    <w:top w:val="none" w:sz="0" w:space="0" w:color="auto"/>
                    <w:left w:val="none" w:sz="0" w:space="0" w:color="auto"/>
                    <w:bottom w:val="none" w:sz="0" w:space="0" w:color="auto"/>
                    <w:right w:val="none" w:sz="0" w:space="0" w:color="auto"/>
                  </w:divBdr>
                </w:div>
                <w:div w:id="1308701559">
                  <w:marLeft w:val="0"/>
                  <w:marRight w:val="0"/>
                  <w:marTop w:val="0"/>
                  <w:marBottom w:val="0"/>
                  <w:divBdr>
                    <w:top w:val="none" w:sz="0" w:space="0" w:color="auto"/>
                    <w:left w:val="none" w:sz="0" w:space="0" w:color="auto"/>
                    <w:bottom w:val="none" w:sz="0" w:space="0" w:color="auto"/>
                    <w:right w:val="none" w:sz="0" w:space="0" w:color="auto"/>
                  </w:divBdr>
                </w:div>
                <w:div w:id="1311249302">
                  <w:marLeft w:val="0"/>
                  <w:marRight w:val="0"/>
                  <w:marTop w:val="0"/>
                  <w:marBottom w:val="0"/>
                  <w:divBdr>
                    <w:top w:val="none" w:sz="0" w:space="0" w:color="auto"/>
                    <w:left w:val="none" w:sz="0" w:space="0" w:color="auto"/>
                    <w:bottom w:val="none" w:sz="0" w:space="0" w:color="auto"/>
                    <w:right w:val="none" w:sz="0" w:space="0" w:color="auto"/>
                  </w:divBdr>
                </w:div>
                <w:div w:id="1312059210">
                  <w:marLeft w:val="0"/>
                  <w:marRight w:val="0"/>
                  <w:marTop w:val="0"/>
                  <w:marBottom w:val="0"/>
                  <w:divBdr>
                    <w:top w:val="none" w:sz="0" w:space="0" w:color="auto"/>
                    <w:left w:val="none" w:sz="0" w:space="0" w:color="auto"/>
                    <w:bottom w:val="none" w:sz="0" w:space="0" w:color="auto"/>
                    <w:right w:val="none" w:sz="0" w:space="0" w:color="auto"/>
                  </w:divBdr>
                </w:div>
                <w:div w:id="1312324630">
                  <w:marLeft w:val="0"/>
                  <w:marRight w:val="0"/>
                  <w:marTop w:val="0"/>
                  <w:marBottom w:val="0"/>
                  <w:divBdr>
                    <w:top w:val="none" w:sz="0" w:space="0" w:color="auto"/>
                    <w:left w:val="none" w:sz="0" w:space="0" w:color="auto"/>
                    <w:bottom w:val="none" w:sz="0" w:space="0" w:color="auto"/>
                    <w:right w:val="none" w:sz="0" w:space="0" w:color="auto"/>
                  </w:divBdr>
                </w:div>
                <w:div w:id="1312371493">
                  <w:marLeft w:val="0"/>
                  <w:marRight w:val="0"/>
                  <w:marTop w:val="0"/>
                  <w:marBottom w:val="0"/>
                  <w:divBdr>
                    <w:top w:val="none" w:sz="0" w:space="0" w:color="auto"/>
                    <w:left w:val="none" w:sz="0" w:space="0" w:color="auto"/>
                    <w:bottom w:val="none" w:sz="0" w:space="0" w:color="auto"/>
                    <w:right w:val="none" w:sz="0" w:space="0" w:color="auto"/>
                  </w:divBdr>
                </w:div>
                <w:div w:id="1313296991">
                  <w:marLeft w:val="0"/>
                  <w:marRight w:val="0"/>
                  <w:marTop w:val="0"/>
                  <w:marBottom w:val="0"/>
                  <w:divBdr>
                    <w:top w:val="none" w:sz="0" w:space="0" w:color="auto"/>
                    <w:left w:val="none" w:sz="0" w:space="0" w:color="auto"/>
                    <w:bottom w:val="none" w:sz="0" w:space="0" w:color="auto"/>
                    <w:right w:val="none" w:sz="0" w:space="0" w:color="auto"/>
                  </w:divBdr>
                </w:div>
                <w:div w:id="1313414917">
                  <w:marLeft w:val="0"/>
                  <w:marRight w:val="0"/>
                  <w:marTop w:val="0"/>
                  <w:marBottom w:val="0"/>
                  <w:divBdr>
                    <w:top w:val="none" w:sz="0" w:space="0" w:color="auto"/>
                    <w:left w:val="none" w:sz="0" w:space="0" w:color="auto"/>
                    <w:bottom w:val="none" w:sz="0" w:space="0" w:color="auto"/>
                    <w:right w:val="none" w:sz="0" w:space="0" w:color="auto"/>
                  </w:divBdr>
                </w:div>
                <w:div w:id="1317999046">
                  <w:marLeft w:val="0"/>
                  <w:marRight w:val="0"/>
                  <w:marTop w:val="0"/>
                  <w:marBottom w:val="0"/>
                  <w:divBdr>
                    <w:top w:val="none" w:sz="0" w:space="0" w:color="auto"/>
                    <w:left w:val="none" w:sz="0" w:space="0" w:color="auto"/>
                    <w:bottom w:val="none" w:sz="0" w:space="0" w:color="auto"/>
                    <w:right w:val="none" w:sz="0" w:space="0" w:color="auto"/>
                  </w:divBdr>
                </w:div>
                <w:div w:id="1321693602">
                  <w:marLeft w:val="0"/>
                  <w:marRight w:val="0"/>
                  <w:marTop w:val="0"/>
                  <w:marBottom w:val="0"/>
                  <w:divBdr>
                    <w:top w:val="none" w:sz="0" w:space="0" w:color="auto"/>
                    <w:left w:val="none" w:sz="0" w:space="0" w:color="auto"/>
                    <w:bottom w:val="none" w:sz="0" w:space="0" w:color="auto"/>
                    <w:right w:val="none" w:sz="0" w:space="0" w:color="auto"/>
                  </w:divBdr>
                </w:div>
                <w:div w:id="1323925065">
                  <w:marLeft w:val="0"/>
                  <w:marRight w:val="0"/>
                  <w:marTop w:val="0"/>
                  <w:marBottom w:val="0"/>
                  <w:divBdr>
                    <w:top w:val="none" w:sz="0" w:space="0" w:color="auto"/>
                    <w:left w:val="none" w:sz="0" w:space="0" w:color="auto"/>
                    <w:bottom w:val="none" w:sz="0" w:space="0" w:color="auto"/>
                    <w:right w:val="none" w:sz="0" w:space="0" w:color="auto"/>
                  </w:divBdr>
                </w:div>
                <w:div w:id="1325085394">
                  <w:marLeft w:val="0"/>
                  <w:marRight w:val="0"/>
                  <w:marTop w:val="0"/>
                  <w:marBottom w:val="0"/>
                  <w:divBdr>
                    <w:top w:val="none" w:sz="0" w:space="0" w:color="auto"/>
                    <w:left w:val="none" w:sz="0" w:space="0" w:color="auto"/>
                    <w:bottom w:val="none" w:sz="0" w:space="0" w:color="auto"/>
                    <w:right w:val="none" w:sz="0" w:space="0" w:color="auto"/>
                  </w:divBdr>
                </w:div>
                <w:div w:id="1331062910">
                  <w:marLeft w:val="0"/>
                  <w:marRight w:val="0"/>
                  <w:marTop w:val="0"/>
                  <w:marBottom w:val="0"/>
                  <w:divBdr>
                    <w:top w:val="none" w:sz="0" w:space="0" w:color="auto"/>
                    <w:left w:val="none" w:sz="0" w:space="0" w:color="auto"/>
                    <w:bottom w:val="none" w:sz="0" w:space="0" w:color="auto"/>
                    <w:right w:val="none" w:sz="0" w:space="0" w:color="auto"/>
                  </w:divBdr>
                </w:div>
                <w:div w:id="1333021949">
                  <w:marLeft w:val="0"/>
                  <w:marRight w:val="0"/>
                  <w:marTop w:val="0"/>
                  <w:marBottom w:val="0"/>
                  <w:divBdr>
                    <w:top w:val="none" w:sz="0" w:space="0" w:color="auto"/>
                    <w:left w:val="none" w:sz="0" w:space="0" w:color="auto"/>
                    <w:bottom w:val="none" w:sz="0" w:space="0" w:color="auto"/>
                    <w:right w:val="none" w:sz="0" w:space="0" w:color="auto"/>
                  </w:divBdr>
                </w:div>
                <w:div w:id="1338651285">
                  <w:marLeft w:val="0"/>
                  <w:marRight w:val="0"/>
                  <w:marTop w:val="0"/>
                  <w:marBottom w:val="0"/>
                  <w:divBdr>
                    <w:top w:val="none" w:sz="0" w:space="0" w:color="auto"/>
                    <w:left w:val="none" w:sz="0" w:space="0" w:color="auto"/>
                    <w:bottom w:val="none" w:sz="0" w:space="0" w:color="auto"/>
                    <w:right w:val="none" w:sz="0" w:space="0" w:color="auto"/>
                  </w:divBdr>
                </w:div>
                <w:div w:id="1341084786">
                  <w:marLeft w:val="0"/>
                  <w:marRight w:val="0"/>
                  <w:marTop w:val="0"/>
                  <w:marBottom w:val="0"/>
                  <w:divBdr>
                    <w:top w:val="none" w:sz="0" w:space="0" w:color="auto"/>
                    <w:left w:val="none" w:sz="0" w:space="0" w:color="auto"/>
                    <w:bottom w:val="none" w:sz="0" w:space="0" w:color="auto"/>
                    <w:right w:val="none" w:sz="0" w:space="0" w:color="auto"/>
                  </w:divBdr>
                </w:div>
                <w:div w:id="1346978881">
                  <w:marLeft w:val="0"/>
                  <w:marRight w:val="0"/>
                  <w:marTop w:val="0"/>
                  <w:marBottom w:val="0"/>
                  <w:divBdr>
                    <w:top w:val="none" w:sz="0" w:space="0" w:color="auto"/>
                    <w:left w:val="none" w:sz="0" w:space="0" w:color="auto"/>
                    <w:bottom w:val="none" w:sz="0" w:space="0" w:color="auto"/>
                    <w:right w:val="none" w:sz="0" w:space="0" w:color="auto"/>
                  </w:divBdr>
                </w:div>
                <w:div w:id="1349064896">
                  <w:marLeft w:val="0"/>
                  <w:marRight w:val="0"/>
                  <w:marTop w:val="0"/>
                  <w:marBottom w:val="0"/>
                  <w:divBdr>
                    <w:top w:val="none" w:sz="0" w:space="0" w:color="auto"/>
                    <w:left w:val="none" w:sz="0" w:space="0" w:color="auto"/>
                    <w:bottom w:val="none" w:sz="0" w:space="0" w:color="auto"/>
                    <w:right w:val="none" w:sz="0" w:space="0" w:color="auto"/>
                  </w:divBdr>
                </w:div>
                <w:div w:id="1349336774">
                  <w:marLeft w:val="0"/>
                  <w:marRight w:val="0"/>
                  <w:marTop w:val="0"/>
                  <w:marBottom w:val="0"/>
                  <w:divBdr>
                    <w:top w:val="none" w:sz="0" w:space="0" w:color="auto"/>
                    <w:left w:val="none" w:sz="0" w:space="0" w:color="auto"/>
                    <w:bottom w:val="none" w:sz="0" w:space="0" w:color="auto"/>
                    <w:right w:val="none" w:sz="0" w:space="0" w:color="auto"/>
                  </w:divBdr>
                </w:div>
                <w:div w:id="1355837892">
                  <w:marLeft w:val="0"/>
                  <w:marRight w:val="0"/>
                  <w:marTop w:val="0"/>
                  <w:marBottom w:val="0"/>
                  <w:divBdr>
                    <w:top w:val="none" w:sz="0" w:space="0" w:color="auto"/>
                    <w:left w:val="none" w:sz="0" w:space="0" w:color="auto"/>
                    <w:bottom w:val="none" w:sz="0" w:space="0" w:color="auto"/>
                    <w:right w:val="none" w:sz="0" w:space="0" w:color="auto"/>
                  </w:divBdr>
                </w:div>
                <w:div w:id="1361591857">
                  <w:marLeft w:val="0"/>
                  <w:marRight w:val="0"/>
                  <w:marTop w:val="0"/>
                  <w:marBottom w:val="0"/>
                  <w:divBdr>
                    <w:top w:val="none" w:sz="0" w:space="0" w:color="auto"/>
                    <w:left w:val="none" w:sz="0" w:space="0" w:color="auto"/>
                    <w:bottom w:val="none" w:sz="0" w:space="0" w:color="auto"/>
                    <w:right w:val="none" w:sz="0" w:space="0" w:color="auto"/>
                  </w:divBdr>
                </w:div>
                <w:div w:id="1363046473">
                  <w:marLeft w:val="0"/>
                  <w:marRight w:val="0"/>
                  <w:marTop w:val="0"/>
                  <w:marBottom w:val="0"/>
                  <w:divBdr>
                    <w:top w:val="none" w:sz="0" w:space="0" w:color="auto"/>
                    <w:left w:val="none" w:sz="0" w:space="0" w:color="auto"/>
                    <w:bottom w:val="none" w:sz="0" w:space="0" w:color="auto"/>
                    <w:right w:val="none" w:sz="0" w:space="0" w:color="auto"/>
                  </w:divBdr>
                </w:div>
                <w:div w:id="1366099858">
                  <w:marLeft w:val="0"/>
                  <w:marRight w:val="0"/>
                  <w:marTop w:val="0"/>
                  <w:marBottom w:val="0"/>
                  <w:divBdr>
                    <w:top w:val="none" w:sz="0" w:space="0" w:color="auto"/>
                    <w:left w:val="none" w:sz="0" w:space="0" w:color="auto"/>
                    <w:bottom w:val="none" w:sz="0" w:space="0" w:color="auto"/>
                    <w:right w:val="none" w:sz="0" w:space="0" w:color="auto"/>
                  </w:divBdr>
                </w:div>
                <w:div w:id="1368070153">
                  <w:marLeft w:val="0"/>
                  <w:marRight w:val="0"/>
                  <w:marTop w:val="0"/>
                  <w:marBottom w:val="0"/>
                  <w:divBdr>
                    <w:top w:val="none" w:sz="0" w:space="0" w:color="auto"/>
                    <w:left w:val="none" w:sz="0" w:space="0" w:color="auto"/>
                    <w:bottom w:val="none" w:sz="0" w:space="0" w:color="auto"/>
                    <w:right w:val="none" w:sz="0" w:space="0" w:color="auto"/>
                  </w:divBdr>
                </w:div>
                <w:div w:id="1371301084">
                  <w:marLeft w:val="0"/>
                  <w:marRight w:val="0"/>
                  <w:marTop w:val="0"/>
                  <w:marBottom w:val="0"/>
                  <w:divBdr>
                    <w:top w:val="none" w:sz="0" w:space="0" w:color="auto"/>
                    <w:left w:val="none" w:sz="0" w:space="0" w:color="auto"/>
                    <w:bottom w:val="none" w:sz="0" w:space="0" w:color="auto"/>
                    <w:right w:val="none" w:sz="0" w:space="0" w:color="auto"/>
                  </w:divBdr>
                </w:div>
                <w:div w:id="1371688638">
                  <w:marLeft w:val="0"/>
                  <w:marRight w:val="0"/>
                  <w:marTop w:val="0"/>
                  <w:marBottom w:val="0"/>
                  <w:divBdr>
                    <w:top w:val="none" w:sz="0" w:space="0" w:color="auto"/>
                    <w:left w:val="none" w:sz="0" w:space="0" w:color="auto"/>
                    <w:bottom w:val="none" w:sz="0" w:space="0" w:color="auto"/>
                    <w:right w:val="none" w:sz="0" w:space="0" w:color="auto"/>
                  </w:divBdr>
                </w:div>
                <w:div w:id="1372026465">
                  <w:marLeft w:val="0"/>
                  <w:marRight w:val="0"/>
                  <w:marTop w:val="0"/>
                  <w:marBottom w:val="0"/>
                  <w:divBdr>
                    <w:top w:val="none" w:sz="0" w:space="0" w:color="auto"/>
                    <w:left w:val="none" w:sz="0" w:space="0" w:color="auto"/>
                    <w:bottom w:val="none" w:sz="0" w:space="0" w:color="auto"/>
                    <w:right w:val="none" w:sz="0" w:space="0" w:color="auto"/>
                  </w:divBdr>
                </w:div>
                <w:div w:id="1374383166">
                  <w:marLeft w:val="0"/>
                  <w:marRight w:val="0"/>
                  <w:marTop w:val="0"/>
                  <w:marBottom w:val="0"/>
                  <w:divBdr>
                    <w:top w:val="none" w:sz="0" w:space="0" w:color="auto"/>
                    <w:left w:val="none" w:sz="0" w:space="0" w:color="auto"/>
                    <w:bottom w:val="none" w:sz="0" w:space="0" w:color="auto"/>
                    <w:right w:val="none" w:sz="0" w:space="0" w:color="auto"/>
                  </w:divBdr>
                </w:div>
                <w:div w:id="1376616187">
                  <w:marLeft w:val="0"/>
                  <w:marRight w:val="0"/>
                  <w:marTop w:val="0"/>
                  <w:marBottom w:val="0"/>
                  <w:divBdr>
                    <w:top w:val="none" w:sz="0" w:space="0" w:color="auto"/>
                    <w:left w:val="none" w:sz="0" w:space="0" w:color="auto"/>
                    <w:bottom w:val="none" w:sz="0" w:space="0" w:color="auto"/>
                    <w:right w:val="none" w:sz="0" w:space="0" w:color="auto"/>
                  </w:divBdr>
                </w:div>
                <w:div w:id="1377117473">
                  <w:marLeft w:val="0"/>
                  <w:marRight w:val="0"/>
                  <w:marTop w:val="0"/>
                  <w:marBottom w:val="0"/>
                  <w:divBdr>
                    <w:top w:val="none" w:sz="0" w:space="0" w:color="auto"/>
                    <w:left w:val="none" w:sz="0" w:space="0" w:color="auto"/>
                    <w:bottom w:val="none" w:sz="0" w:space="0" w:color="auto"/>
                    <w:right w:val="none" w:sz="0" w:space="0" w:color="auto"/>
                  </w:divBdr>
                </w:div>
                <w:div w:id="1386414797">
                  <w:marLeft w:val="0"/>
                  <w:marRight w:val="0"/>
                  <w:marTop w:val="0"/>
                  <w:marBottom w:val="0"/>
                  <w:divBdr>
                    <w:top w:val="none" w:sz="0" w:space="0" w:color="auto"/>
                    <w:left w:val="none" w:sz="0" w:space="0" w:color="auto"/>
                    <w:bottom w:val="none" w:sz="0" w:space="0" w:color="auto"/>
                    <w:right w:val="none" w:sz="0" w:space="0" w:color="auto"/>
                  </w:divBdr>
                </w:div>
                <w:div w:id="1387531020">
                  <w:marLeft w:val="0"/>
                  <w:marRight w:val="0"/>
                  <w:marTop w:val="0"/>
                  <w:marBottom w:val="0"/>
                  <w:divBdr>
                    <w:top w:val="none" w:sz="0" w:space="0" w:color="auto"/>
                    <w:left w:val="none" w:sz="0" w:space="0" w:color="auto"/>
                    <w:bottom w:val="none" w:sz="0" w:space="0" w:color="auto"/>
                    <w:right w:val="none" w:sz="0" w:space="0" w:color="auto"/>
                  </w:divBdr>
                </w:div>
                <w:div w:id="1390182218">
                  <w:marLeft w:val="0"/>
                  <w:marRight w:val="0"/>
                  <w:marTop w:val="0"/>
                  <w:marBottom w:val="0"/>
                  <w:divBdr>
                    <w:top w:val="none" w:sz="0" w:space="0" w:color="auto"/>
                    <w:left w:val="none" w:sz="0" w:space="0" w:color="auto"/>
                    <w:bottom w:val="none" w:sz="0" w:space="0" w:color="auto"/>
                    <w:right w:val="none" w:sz="0" w:space="0" w:color="auto"/>
                  </w:divBdr>
                </w:div>
                <w:div w:id="1393846630">
                  <w:marLeft w:val="0"/>
                  <w:marRight w:val="0"/>
                  <w:marTop w:val="0"/>
                  <w:marBottom w:val="0"/>
                  <w:divBdr>
                    <w:top w:val="none" w:sz="0" w:space="0" w:color="auto"/>
                    <w:left w:val="none" w:sz="0" w:space="0" w:color="auto"/>
                    <w:bottom w:val="none" w:sz="0" w:space="0" w:color="auto"/>
                    <w:right w:val="none" w:sz="0" w:space="0" w:color="auto"/>
                  </w:divBdr>
                </w:div>
                <w:div w:id="1394964856">
                  <w:marLeft w:val="0"/>
                  <w:marRight w:val="0"/>
                  <w:marTop w:val="0"/>
                  <w:marBottom w:val="0"/>
                  <w:divBdr>
                    <w:top w:val="none" w:sz="0" w:space="0" w:color="auto"/>
                    <w:left w:val="none" w:sz="0" w:space="0" w:color="auto"/>
                    <w:bottom w:val="none" w:sz="0" w:space="0" w:color="auto"/>
                    <w:right w:val="none" w:sz="0" w:space="0" w:color="auto"/>
                  </w:divBdr>
                </w:div>
                <w:div w:id="1395857360">
                  <w:marLeft w:val="0"/>
                  <w:marRight w:val="0"/>
                  <w:marTop w:val="0"/>
                  <w:marBottom w:val="0"/>
                  <w:divBdr>
                    <w:top w:val="none" w:sz="0" w:space="0" w:color="auto"/>
                    <w:left w:val="none" w:sz="0" w:space="0" w:color="auto"/>
                    <w:bottom w:val="none" w:sz="0" w:space="0" w:color="auto"/>
                    <w:right w:val="none" w:sz="0" w:space="0" w:color="auto"/>
                  </w:divBdr>
                </w:div>
                <w:div w:id="1396779029">
                  <w:marLeft w:val="0"/>
                  <w:marRight w:val="0"/>
                  <w:marTop w:val="0"/>
                  <w:marBottom w:val="0"/>
                  <w:divBdr>
                    <w:top w:val="none" w:sz="0" w:space="0" w:color="auto"/>
                    <w:left w:val="none" w:sz="0" w:space="0" w:color="auto"/>
                    <w:bottom w:val="none" w:sz="0" w:space="0" w:color="auto"/>
                    <w:right w:val="none" w:sz="0" w:space="0" w:color="auto"/>
                  </w:divBdr>
                </w:div>
                <w:div w:id="1398236648">
                  <w:marLeft w:val="0"/>
                  <w:marRight w:val="0"/>
                  <w:marTop w:val="0"/>
                  <w:marBottom w:val="0"/>
                  <w:divBdr>
                    <w:top w:val="none" w:sz="0" w:space="0" w:color="auto"/>
                    <w:left w:val="none" w:sz="0" w:space="0" w:color="auto"/>
                    <w:bottom w:val="none" w:sz="0" w:space="0" w:color="auto"/>
                    <w:right w:val="none" w:sz="0" w:space="0" w:color="auto"/>
                  </w:divBdr>
                </w:div>
                <w:div w:id="1398670761">
                  <w:marLeft w:val="0"/>
                  <w:marRight w:val="0"/>
                  <w:marTop w:val="0"/>
                  <w:marBottom w:val="0"/>
                  <w:divBdr>
                    <w:top w:val="none" w:sz="0" w:space="0" w:color="auto"/>
                    <w:left w:val="none" w:sz="0" w:space="0" w:color="auto"/>
                    <w:bottom w:val="none" w:sz="0" w:space="0" w:color="auto"/>
                    <w:right w:val="none" w:sz="0" w:space="0" w:color="auto"/>
                  </w:divBdr>
                </w:div>
                <w:div w:id="1402211120">
                  <w:marLeft w:val="0"/>
                  <w:marRight w:val="0"/>
                  <w:marTop w:val="0"/>
                  <w:marBottom w:val="0"/>
                  <w:divBdr>
                    <w:top w:val="none" w:sz="0" w:space="0" w:color="auto"/>
                    <w:left w:val="none" w:sz="0" w:space="0" w:color="auto"/>
                    <w:bottom w:val="none" w:sz="0" w:space="0" w:color="auto"/>
                    <w:right w:val="none" w:sz="0" w:space="0" w:color="auto"/>
                  </w:divBdr>
                </w:div>
                <w:div w:id="1405493538">
                  <w:marLeft w:val="0"/>
                  <w:marRight w:val="0"/>
                  <w:marTop w:val="0"/>
                  <w:marBottom w:val="0"/>
                  <w:divBdr>
                    <w:top w:val="none" w:sz="0" w:space="0" w:color="auto"/>
                    <w:left w:val="none" w:sz="0" w:space="0" w:color="auto"/>
                    <w:bottom w:val="none" w:sz="0" w:space="0" w:color="auto"/>
                    <w:right w:val="none" w:sz="0" w:space="0" w:color="auto"/>
                  </w:divBdr>
                </w:div>
                <w:div w:id="1405763185">
                  <w:marLeft w:val="0"/>
                  <w:marRight w:val="0"/>
                  <w:marTop w:val="0"/>
                  <w:marBottom w:val="0"/>
                  <w:divBdr>
                    <w:top w:val="none" w:sz="0" w:space="0" w:color="auto"/>
                    <w:left w:val="none" w:sz="0" w:space="0" w:color="auto"/>
                    <w:bottom w:val="none" w:sz="0" w:space="0" w:color="auto"/>
                    <w:right w:val="none" w:sz="0" w:space="0" w:color="auto"/>
                  </w:divBdr>
                </w:div>
                <w:div w:id="1406684230">
                  <w:marLeft w:val="0"/>
                  <w:marRight w:val="0"/>
                  <w:marTop w:val="0"/>
                  <w:marBottom w:val="0"/>
                  <w:divBdr>
                    <w:top w:val="none" w:sz="0" w:space="0" w:color="auto"/>
                    <w:left w:val="none" w:sz="0" w:space="0" w:color="auto"/>
                    <w:bottom w:val="none" w:sz="0" w:space="0" w:color="auto"/>
                    <w:right w:val="none" w:sz="0" w:space="0" w:color="auto"/>
                  </w:divBdr>
                </w:div>
                <w:div w:id="1408728049">
                  <w:marLeft w:val="0"/>
                  <w:marRight w:val="0"/>
                  <w:marTop w:val="0"/>
                  <w:marBottom w:val="0"/>
                  <w:divBdr>
                    <w:top w:val="none" w:sz="0" w:space="0" w:color="auto"/>
                    <w:left w:val="none" w:sz="0" w:space="0" w:color="auto"/>
                    <w:bottom w:val="none" w:sz="0" w:space="0" w:color="auto"/>
                    <w:right w:val="none" w:sz="0" w:space="0" w:color="auto"/>
                  </w:divBdr>
                </w:div>
                <w:div w:id="1410231429">
                  <w:marLeft w:val="0"/>
                  <w:marRight w:val="0"/>
                  <w:marTop w:val="0"/>
                  <w:marBottom w:val="0"/>
                  <w:divBdr>
                    <w:top w:val="none" w:sz="0" w:space="0" w:color="auto"/>
                    <w:left w:val="none" w:sz="0" w:space="0" w:color="auto"/>
                    <w:bottom w:val="none" w:sz="0" w:space="0" w:color="auto"/>
                    <w:right w:val="none" w:sz="0" w:space="0" w:color="auto"/>
                  </w:divBdr>
                </w:div>
                <w:div w:id="1410233001">
                  <w:marLeft w:val="0"/>
                  <w:marRight w:val="0"/>
                  <w:marTop w:val="0"/>
                  <w:marBottom w:val="0"/>
                  <w:divBdr>
                    <w:top w:val="none" w:sz="0" w:space="0" w:color="auto"/>
                    <w:left w:val="none" w:sz="0" w:space="0" w:color="auto"/>
                    <w:bottom w:val="none" w:sz="0" w:space="0" w:color="auto"/>
                    <w:right w:val="none" w:sz="0" w:space="0" w:color="auto"/>
                  </w:divBdr>
                </w:div>
                <w:div w:id="1411582520">
                  <w:marLeft w:val="0"/>
                  <w:marRight w:val="0"/>
                  <w:marTop w:val="0"/>
                  <w:marBottom w:val="0"/>
                  <w:divBdr>
                    <w:top w:val="none" w:sz="0" w:space="0" w:color="auto"/>
                    <w:left w:val="none" w:sz="0" w:space="0" w:color="auto"/>
                    <w:bottom w:val="none" w:sz="0" w:space="0" w:color="auto"/>
                    <w:right w:val="none" w:sz="0" w:space="0" w:color="auto"/>
                  </w:divBdr>
                </w:div>
                <w:div w:id="1412657348">
                  <w:marLeft w:val="0"/>
                  <w:marRight w:val="0"/>
                  <w:marTop w:val="0"/>
                  <w:marBottom w:val="0"/>
                  <w:divBdr>
                    <w:top w:val="none" w:sz="0" w:space="0" w:color="auto"/>
                    <w:left w:val="none" w:sz="0" w:space="0" w:color="auto"/>
                    <w:bottom w:val="none" w:sz="0" w:space="0" w:color="auto"/>
                    <w:right w:val="none" w:sz="0" w:space="0" w:color="auto"/>
                  </w:divBdr>
                </w:div>
                <w:div w:id="1413308961">
                  <w:marLeft w:val="0"/>
                  <w:marRight w:val="0"/>
                  <w:marTop w:val="0"/>
                  <w:marBottom w:val="0"/>
                  <w:divBdr>
                    <w:top w:val="none" w:sz="0" w:space="0" w:color="auto"/>
                    <w:left w:val="none" w:sz="0" w:space="0" w:color="auto"/>
                    <w:bottom w:val="none" w:sz="0" w:space="0" w:color="auto"/>
                    <w:right w:val="none" w:sz="0" w:space="0" w:color="auto"/>
                  </w:divBdr>
                </w:div>
                <w:div w:id="1413698542">
                  <w:marLeft w:val="0"/>
                  <w:marRight w:val="0"/>
                  <w:marTop w:val="0"/>
                  <w:marBottom w:val="0"/>
                  <w:divBdr>
                    <w:top w:val="none" w:sz="0" w:space="0" w:color="auto"/>
                    <w:left w:val="none" w:sz="0" w:space="0" w:color="auto"/>
                    <w:bottom w:val="none" w:sz="0" w:space="0" w:color="auto"/>
                    <w:right w:val="none" w:sz="0" w:space="0" w:color="auto"/>
                  </w:divBdr>
                </w:div>
                <w:div w:id="1416052202">
                  <w:marLeft w:val="0"/>
                  <w:marRight w:val="0"/>
                  <w:marTop w:val="0"/>
                  <w:marBottom w:val="0"/>
                  <w:divBdr>
                    <w:top w:val="none" w:sz="0" w:space="0" w:color="auto"/>
                    <w:left w:val="none" w:sz="0" w:space="0" w:color="auto"/>
                    <w:bottom w:val="none" w:sz="0" w:space="0" w:color="auto"/>
                    <w:right w:val="none" w:sz="0" w:space="0" w:color="auto"/>
                  </w:divBdr>
                </w:div>
                <w:div w:id="1417627456">
                  <w:marLeft w:val="0"/>
                  <w:marRight w:val="0"/>
                  <w:marTop w:val="0"/>
                  <w:marBottom w:val="0"/>
                  <w:divBdr>
                    <w:top w:val="none" w:sz="0" w:space="0" w:color="auto"/>
                    <w:left w:val="none" w:sz="0" w:space="0" w:color="auto"/>
                    <w:bottom w:val="none" w:sz="0" w:space="0" w:color="auto"/>
                    <w:right w:val="none" w:sz="0" w:space="0" w:color="auto"/>
                  </w:divBdr>
                </w:div>
                <w:div w:id="1424641117">
                  <w:marLeft w:val="0"/>
                  <w:marRight w:val="0"/>
                  <w:marTop w:val="0"/>
                  <w:marBottom w:val="0"/>
                  <w:divBdr>
                    <w:top w:val="none" w:sz="0" w:space="0" w:color="auto"/>
                    <w:left w:val="none" w:sz="0" w:space="0" w:color="auto"/>
                    <w:bottom w:val="none" w:sz="0" w:space="0" w:color="auto"/>
                    <w:right w:val="none" w:sz="0" w:space="0" w:color="auto"/>
                  </w:divBdr>
                </w:div>
                <w:div w:id="1425036099">
                  <w:marLeft w:val="0"/>
                  <w:marRight w:val="0"/>
                  <w:marTop w:val="0"/>
                  <w:marBottom w:val="0"/>
                  <w:divBdr>
                    <w:top w:val="none" w:sz="0" w:space="0" w:color="auto"/>
                    <w:left w:val="none" w:sz="0" w:space="0" w:color="auto"/>
                    <w:bottom w:val="none" w:sz="0" w:space="0" w:color="auto"/>
                    <w:right w:val="none" w:sz="0" w:space="0" w:color="auto"/>
                  </w:divBdr>
                </w:div>
                <w:div w:id="1426073911">
                  <w:marLeft w:val="0"/>
                  <w:marRight w:val="0"/>
                  <w:marTop w:val="0"/>
                  <w:marBottom w:val="0"/>
                  <w:divBdr>
                    <w:top w:val="none" w:sz="0" w:space="0" w:color="auto"/>
                    <w:left w:val="none" w:sz="0" w:space="0" w:color="auto"/>
                    <w:bottom w:val="none" w:sz="0" w:space="0" w:color="auto"/>
                    <w:right w:val="none" w:sz="0" w:space="0" w:color="auto"/>
                  </w:divBdr>
                </w:div>
                <w:div w:id="1431857284">
                  <w:marLeft w:val="0"/>
                  <w:marRight w:val="0"/>
                  <w:marTop w:val="0"/>
                  <w:marBottom w:val="0"/>
                  <w:divBdr>
                    <w:top w:val="none" w:sz="0" w:space="0" w:color="auto"/>
                    <w:left w:val="none" w:sz="0" w:space="0" w:color="auto"/>
                    <w:bottom w:val="none" w:sz="0" w:space="0" w:color="auto"/>
                    <w:right w:val="none" w:sz="0" w:space="0" w:color="auto"/>
                  </w:divBdr>
                </w:div>
                <w:div w:id="1437794358">
                  <w:marLeft w:val="0"/>
                  <w:marRight w:val="0"/>
                  <w:marTop w:val="0"/>
                  <w:marBottom w:val="0"/>
                  <w:divBdr>
                    <w:top w:val="none" w:sz="0" w:space="0" w:color="auto"/>
                    <w:left w:val="none" w:sz="0" w:space="0" w:color="auto"/>
                    <w:bottom w:val="none" w:sz="0" w:space="0" w:color="auto"/>
                    <w:right w:val="none" w:sz="0" w:space="0" w:color="auto"/>
                  </w:divBdr>
                </w:div>
                <w:div w:id="1442920341">
                  <w:marLeft w:val="0"/>
                  <w:marRight w:val="0"/>
                  <w:marTop w:val="0"/>
                  <w:marBottom w:val="0"/>
                  <w:divBdr>
                    <w:top w:val="none" w:sz="0" w:space="0" w:color="auto"/>
                    <w:left w:val="none" w:sz="0" w:space="0" w:color="auto"/>
                    <w:bottom w:val="none" w:sz="0" w:space="0" w:color="auto"/>
                    <w:right w:val="none" w:sz="0" w:space="0" w:color="auto"/>
                  </w:divBdr>
                </w:div>
                <w:div w:id="1445539170">
                  <w:marLeft w:val="0"/>
                  <w:marRight w:val="0"/>
                  <w:marTop w:val="0"/>
                  <w:marBottom w:val="0"/>
                  <w:divBdr>
                    <w:top w:val="none" w:sz="0" w:space="0" w:color="auto"/>
                    <w:left w:val="none" w:sz="0" w:space="0" w:color="auto"/>
                    <w:bottom w:val="none" w:sz="0" w:space="0" w:color="auto"/>
                    <w:right w:val="none" w:sz="0" w:space="0" w:color="auto"/>
                  </w:divBdr>
                </w:div>
                <w:div w:id="1459106312">
                  <w:marLeft w:val="0"/>
                  <w:marRight w:val="0"/>
                  <w:marTop w:val="0"/>
                  <w:marBottom w:val="0"/>
                  <w:divBdr>
                    <w:top w:val="none" w:sz="0" w:space="0" w:color="auto"/>
                    <w:left w:val="none" w:sz="0" w:space="0" w:color="auto"/>
                    <w:bottom w:val="none" w:sz="0" w:space="0" w:color="auto"/>
                    <w:right w:val="none" w:sz="0" w:space="0" w:color="auto"/>
                  </w:divBdr>
                </w:div>
                <w:div w:id="1469857128">
                  <w:marLeft w:val="0"/>
                  <w:marRight w:val="0"/>
                  <w:marTop w:val="0"/>
                  <w:marBottom w:val="0"/>
                  <w:divBdr>
                    <w:top w:val="none" w:sz="0" w:space="0" w:color="auto"/>
                    <w:left w:val="none" w:sz="0" w:space="0" w:color="auto"/>
                    <w:bottom w:val="none" w:sz="0" w:space="0" w:color="auto"/>
                    <w:right w:val="none" w:sz="0" w:space="0" w:color="auto"/>
                  </w:divBdr>
                </w:div>
                <w:div w:id="1472558772">
                  <w:marLeft w:val="0"/>
                  <w:marRight w:val="0"/>
                  <w:marTop w:val="0"/>
                  <w:marBottom w:val="0"/>
                  <w:divBdr>
                    <w:top w:val="none" w:sz="0" w:space="0" w:color="auto"/>
                    <w:left w:val="none" w:sz="0" w:space="0" w:color="auto"/>
                    <w:bottom w:val="none" w:sz="0" w:space="0" w:color="auto"/>
                    <w:right w:val="none" w:sz="0" w:space="0" w:color="auto"/>
                  </w:divBdr>
                </w:div>
                <w:div w:id="1473205952">
                  <w:marLeft w:val="0"/>
                  <w:marRight w:val="0"/>
                  <w:marTop w:val="0"/>
                  <w:marBottom w:val="0"/>
                  <w:divBdr>
                    <w:top w:val="none" w:sz="0" w:space="0" w:color="auto"/>
                    <w:left w:val="none" w:sz="0" w:space="0" w:color="auto"/>
                    <w:bottom w:val="none" w:sz="0" w:space="0" w:color="auto"/>
                    <w:right w:val="none" w:sz="0" w:space="0" w:color="auto"/>
                  </w:divBdr>
                </w:div>
                <w:div w:id="1473714293">
                  <w:marLeft w:val="0"/>
                  <w:marRight w:val="0"/>
                  <w:marTop w:val="0"/>
                  <w:marBottom w:val="0"/>
                  <w:divBdr>
                    <w:top w:val="none" w:sz="0" w:space="0" w:color="auto"/>
                    <w:left w:val="none" w:sz="0" w:space="0" w:color="auto"/>
                    <w:bottom w:val="none" w:sz="0" w:space="0" w:color="auto"/>
                    <w:right w:val="none" w:sz="0" w:space="0" w:color="auto"/>
                  </w:divBdr>
                </w:div>
                <w:div w:id="1473870080">
                  <w:marLeft w:val="0"/>
                  <w:marRight w:val="0"/>
                  <w:marTop w:val="0"/>
                  <w:marBottom w:val="0"/>
                  <w:divBdr>
                    <w:top w:val="none" w:sz="0" w:space="0" w:color="auto"/>
                    <w:left w:val="none" w:sz="0" w:space="0" w:color="auto"/>
                    <w:bottom w:val="none" w:sz="0" w:space="0" w:color="auto"/>
                    <w:right w:val="none" w:sz="0" w:space="0" w:color="auto"/>
                  </w:divBdr>
                </w:div>
                <w:div w:id="1474518762">
                  <w:marLeft w:val="0"/>
                  <w:marRight w:val="0"/>
                  <w:marTop w:val="0"/>
                  <w:marBottom w:val="0"/>
                  <w:divBdr>
                    <w:top w:val="none" w:sz="0" w:space="0" w:color="auto"/>
                    <w:left w:val="none" w:sz="0" w:space="0" w:color="auto"/>
                    <w:bottom w:val="none" w:sz="0" w:space="0" w:color="auto"/>
                    <w:right w:val="none" w:sz="0" w:space="0" w:color="auto"/>
                  </w:divBdr>
                </w:div>
                <w:div w:id="1475175955">
                  <w:marLeft w:val="0"/>
                  <w:marRight w:val="0"/>
                  <w:marTop w:val="0"/>
                  <w:marBottom w:val="0"/>
                  <w:divBdr>
                    <w:top w:val="none" w:sz="0" w:space="0" w:color="auto"/>
                    <w:left w:val="none" w:sz="0" w:space="0" w:color="auto"/>
                    <w:bottom w:val="none" w:sz="0" w:space="0" w:color="auto"/>
                    <w:right w:val="none" w:sz="0" w:space="0" w:color="auto"/>
                  </w:divBdr>
                </w:div>
                <w:div w:id="1477529219">
                  <w:marLeft w:val="0"/>
                  <w:marRight w:val="0"/>
                  <w:marTop w:val="0"/>
                  <w:marBottom w:val="0"/>
                  <w:divBdr>
                    <w:top w:val="none" w:sz="0" w:space="0" w:color="auto"/>
                    <w:left w:val="none" w:sz="0" w:space="0" w:color="auto"/>
                    <w:bottom w:val="none" w:sz="0" w:space="0" w:color="auto"/>
                    <w:right w:val="none" w:sz="0" w:space="0" w:color="auto"/>
                  </w:divBdr>
                </w:div>
                <w:div w:id="1485004516">
                  <w:marLeft w:val="0"/>
                  <w:marRight w:val="0"/>
                  <w:marTop w:val="0"/>
                  <w:marBottom w:val="0"/>
                  <w:divBdr>
                    <w:top w:val="none" w:sz="0" w:space="0" w:color="auto"/>
                    <w:left w:val="none" w:sz="0" w:space="0" w:color="auto"/>
                    <w:bottom w:val="none" w:sz="0" w:space="0" w:color="auto"/>
                    <w:right w:val="none" w:sz="0" w:space="0" w:color="auto"/>
                  </w:divBdr>
                </w:div>
                <w:div w:id="1485273017">
                  <w:marLeft w:val="0"/>
                  <w:marRight w:val="0"/>
                  <w:marTop w:val="0"/>
                  <w:marBottom w:val="0"/>
                  <w:divBdr>
                    <w:top w:val="none" w:sz="0" w:space="0" w:color="auto"/>
                    <w:left w:val="none" w:sz="0" w:space="0" w:color="auto"/>
                    <w:bottom w:val="none" w:sz="0" w:space="0" w:color="auto"/>
                    <w:right w:val="none" w:sz="0" w:space="0" w:color="auto"/>
                  </w:divBdr>
                </w:div>
                <w:div w:id="1487167170">
                  <w:marLeft w:val="0"/>
                  <w:marRight w:val="0"/>
                  <w:marTop w:val="0"/>
                  <w:marBottom w:val="0"/>
                  <w:divBdr>
                    <w:top w:val="none" w:sz="0" w:space="0" w:color="auto"/>
                    <w:left w:val="none" w:sz="0" w:space="0" w:color="auto"/>
                    <w:bottom w:val="none" w:sz="0" w:space="0" w:color="auto"/>
                    <w:right w:val="none" w:sz="0" w:space="0" w:color="auto"/>
                  </w:divBdr>
                </w:div>
                <w:div w:id="1493787936">
                  <w:marLeft w:val="0"/>
                  <w:marRight w:val="0"/>
                  <w:marTop w:val="0"/>
                  <w:marBottom w:val="0"/>
                  <w:divBdr>
                    <w:top w:val="none" w:sz="0" w:space="0" w:color="auto"/>
                    <w:left w:val="none" w:sz="0" w:space="0" w:color="auto"/>
                    <w:bottom w:val="none" w:sz="0" w:space="0" w:color="auto"/>
                    <w:right w:val="none" w:sz="0" w:space="0" w:color="auto"/>
                  </w:divBdr>
                </w:div>
                <w:div w:id="1493987296">
                  <w:marLeft w:val="0"/>
                  <w:marRight w:val="0"/>
                  <w:marTop w:val="0"/>
                  <w:marBottom w:val="0"/>
                  <w:divBdr>
                    <w:top w:val="none" w:sz="0" w:space="0" w:color="auto"/>
                    <w:left w:val="none" w:sz="0" w:space="0" w:color="auto"/>
                    <w:bottom w:val="none" w:sz="0" w:space="0" w:color="auto"/>
                    <w:right w:val="none" w:sz="0" w:space="0" w:color="auto"/>
                  </w:divBdr>
                </w:div>
                <w:div w:id="1496416095">
                  <w:marLeft w:val="0"/>
                  <w:marRight w:val="0"/>
                  <w:marTop w:val="0"/>
                  <w:marBottom w:val="0"/>
                  <w:divBdr>
                    <w:top w:val="none" w:sz="0" w:space="0" w:color="auto"/>
                    <w:left w:val="none" w:sz="0" w:space="0" w:color="auto"/>
                    <w:bottom w:val="none" w:sz="0" w:space="0" w:color="auto"/>
                    <w:right w:val="none" w:sz="0" w:space="0" w:color="auto"/>
                  </w:divBdr>
                </w:div>
                <w:div w:id="1497114036">
                  <w:marLeft w:val="0"/>
                  <w:marRight w:val="0"/>
                  <w:marTop w:val="0"/>
                  <w:marBottom w:val="0"/>
                  <w:divBdr>
                    <w:top w:val="none" w:sz="0" w:space="0" w:color="auto"/>
                    <w:left w:val="none" w:sz="0" w:space="0" w:color="auto"/>
                    <w:bottom w:val="none" w:sz="0" w:space="0" w:color="auto"/>
                    <w:right w:val="none" w:sz="0" w:space="0" w:color="auto"/>
                  </w:divBdr>
                </w:div>
                <w:div w:id="1500271706">
                  <w:marLeft w:val="0"/>
                  <w:marRight w:val="0"/>
                  <w:marTop w:val="0"/>
                  <w:marBottom w:val="0"/>
                  <w:divBdr>
                    <w:top w:val="none" w:sz="0" w:space="0" w:color="auto"/>
                    <w:left w:val="none" w:sz="0" w:space="0" w:color="auto"/>
                    <w:bottom w:val="none" w:sz="0" w:space="0" w:color="auto"/>
                    <w:right w:val="none" w:sz="0" w:space="0" w:color="auto"/>
                  </w:divBdr>
                </w:div>
                <w:div w:id="1500347480">
                  <w:marLeft w:val="0"/>
                  <w:marRight w:val="0"/>
                  <w:marTop w:val="0"/>
                  <w:marBottom w:val="0"/>
                  <w:divBdr>
                    <w:top w:val="none" w:sz="0" w:space="0" w:color="auto"/>
                    <w:left w:val="none" w:sz="0" w:space="0" w:color="auto"/>
                    <w:bottom w:val="none" w:sz="0" w:space="0" w:color="auto"/>
                    <w:right w:val="none" w:sz="0" w:space="0" w:color="auto"/>
                  </w:divBdr>
                </w:div>
                <w:div w:id="1500654699">
                  <w:marLeft w:val="0"/>
                  <w:marRight w:val="0"/>
                  <w:marTop w:val="0"/>
                  <w:marBottom w:val="0"/>
                  <w:divBdr>
                    <w:top w:val="none" w:sz="0" w:space="0" w:color="auto"/>
                    <w:left w:val="none" w:sz="0" w:space="0" w:color="auto"/>
                    <w:bottom w:val="none" w:sz="0" w:space="0" w:color="auto"/>
                    <w:right w:val="none" w:sz="0" w:space="0" w:color="auto"/>
                  </w:divBdr>
                </w:div>
                <w:div w:id="1505051222">
                  <w:marLeft w:val="0"/>
                  <w:marRight w:val="0"/>
                  <w:marTop w:val="0"/>
                  <w:marBottom w:val="0"/>
                  <w:divBdr>
                    <w:top w:val="none" w:sz="0" w:space="0" w:color="auto"/>
                    <w:left w:val="none" w:sz="0" w:space="0" w:color="auto"/>
                    <w:bottom w:val="none" w:sz="0" w:space="0" w:color="auto"/>
                    <w:right w:val="none" w:sz="0" w:space="0" w:color="auto"/>
                  </w:divBdr>
                </w:div>
                <w:div w:id="1508979621">
                  <w:marLeft w:val="0"/>
                  <w:marRight w:val="0"/>
                  <w:marTop w:val="0"/>
                  <w:marBottom w:val="0"/>
                  <w:divBdr>
                    <w:top w:val="none" w:sz="0" w:space="0" w:color="auto"/>
                    <w:left w:val="none" w:sz="0" w:space="0" w:color="auto"/>
                    <w:bottom w:val="none" w:sz="0" w:space="0" w:color="auto"/>
                    <w:right w:val="none" w:sz="0" w:space="0" w:color="auto"/>
                  </w:divBdr>
                </w:div>
                <w:div w:id="1512338156">
                  <w:marLeft w:val="0"/>
                  <w:marRight w:val="0"/>
                  <w:marTop w:val="0"/>
                  <w:marBottom w:val="0"/>
                  <w:divBdr>
                    <w:top w:val="none" w:sz="0" w:space="0" w:color="auto"/>
                    <w:left w:val="none" w:sz="0" w:space="0" w:color="auto"/>
                    <w:bottom w:val="none" w:sz="0" w:space="0" w:color="auto"/>
                    <w:right w:val="none" w:sz="0" w:space="0" w:color="auto"/>
                  </w:divBdr>
                </w:div>
                <w:div w:id="1514799620">
                  <w:marLeft w:val="0"/>
                  <w:marRight w:val="0"/>
                  <w:marTop w:val="0"/>
                  <w:marBottom w:val="0"/>
                  <w:divBdr>
                    <w:top w:val="none" w:sz="0" w:space="0" w:color="auto"/>
                    <w:left w:val="none" w:sz="0" w:space="0" w:color="auto"/>
                    <w:bottom w:val="none" w:sz="0" w:space="0" w:color="auto"/>
                    <w:right w:val="none" w:sz="0" w:space="0" w:color="auto"/>
                  </w:divBdr>
                </w:div>
                <w:div w:id="1515144406">
                  <w:marLeft w:val="0"/>
                  <w:marRight w:val="0"/>
                  <w:marTop w:val="0"/>
                  <w:marBottom w:val="0"/>
                  <w:divBdr>
                    <w:top w:val="none" w:sz="0" w:space="0" w:color="auto"/>
                    <w:left w:val="none" w:sz="0" w:space="0" w:color="auto"/>
                    <w:bottom w:val="none" w:sz="0" w:space="0" w:color="auto"/>
                    <w:right w:val="none" w:sz="0" w:space="0" w:color="auto"/>
                  </w:divBdr>
                </w:div>
                <w:div w:id="1517962440">
                  <w:marLeft w:val="0"/>
                  <w:marRight w:val="0"/>
                  <w:marTop w:val="0"/>
                  <w:marBottom w:val="0"/>
                  <w:divBdr>
                    <w:top w:val="none" w:sz="0" w:space="0" w:color="auto"/>
                    <w:left w:val="none" w:sz="0" w:space="0" w:color="auto"/>
                    <w:bottom w:val="none" w:sz="0" w:space="0" w:color="auto"/>
                    <w:right w:val="none" w:sz="0" w:space="0" w:color="auto"/>
                  </w:divBdr>
                </w:div>
                <w:div w:id="1518277835">
                  <w:marLeft w:val="0"/>
                  <w:marRight w:val="0"/>
                  <w:marTop w:val="0"/>
                  <w:marBottom w:val="0"/>
                  <w:divBdr>
                    <w:top w:val="none" w:sz="0" w:space="0" w:color="auto"/>
                    <w:left w:val="none" w:sz="0" w:space="0" w:color="auto"/>
                    <w:bottom w:val="none" w:sz="0" w:space="0" w:color="auto"/>
                    <w:right w:val="none" w:sz="0" w:space="0" w:color="auto"/>
                  </w:divBdr>
                </w:div>
                <w:div w:id="1519272184">
                  <w:marLeft w:val="0"/>
                  <w:marRight w:val="0"/>
                  <w:marTop w:val="0"/>
                  <w:marBottom w:val="0"/>
                  <w:divBdr>
                    <w:top w:val="none" w:sz="0" w:space="0" w:color="auto"/>
                    <w:left w:val="none" w:sz="0" w:space="0" w:color="auto"/>
                    <w:bottom w:val="none" w:sz="0" w:space="0" w:color="auto"/>
                    <w:right w:val="none" w:sz="0" w:space="0" w:color="auto"/>
                  </w:divBdr>
                </w:div>
                <w:div w:id="1525291425">
                  <w:marLeft w:val="0"/>
                  <w:marRight w:val="0"/>
                  <w:marTop w:val="0"/>
                  <w:marBottom w:val="0"/>
                  <w:divBdr>
                    <w:top w:val="none" w:sz="0" w:space="0" w:color="auto"/>
                    <w:left w:val="none" w:sz="0" w:space="0" w:color="auto"/>
                    <w:bottom w:val="none" w:sz="0" w:space="0" w:color="auto"/>
                    <w:right w:val="none" w:sz="0" w:space="0" w:color="auto"/>
                  </w:divBdr>
                </w:div>
                <w:div w:id="1531608526">
                  <w:marLeft w:val="0"/>
                  <w:marRight w:val="0"/>
                  <w:marTop w:val="0"/>
                  <w:marBottom w:val="0"/>
                  <w:divBdr>
                    <w:top w:val="none" w:sz="0" w:space="0" w:color="auto"/>
                    <w:left w:val="none" w:sz="0" w:space="0" w:color="auto"/>
                    <w:bottom w:val="none" w:sz="0" w:space="0" w:color="auto"/>
                    <w:right w:val="none" w:sz="0" w:space="0" w:color="auto"/>
                  </w:divBdr>
                </w:div>
                <w:div w:id="1537620333">
                  <w:marLeft w:val="0"/>
                  <w:marRight w:val="0"/>
                  <w:marTop w:val="0"/>
                  <w:marBottom w:val="0"/>
                  <w:divBdr>
                    <w:top w:val="none" w:sz="0" w:space="0" w:color="auto"/>
                    <w:left w:val="none" w:sz="0" w:space="0" w:color="auto"/>
                    <w:bottom w:val="none" w:sz="0" w:space="0" w:color="auto"/>
                    <w:right w:val="none" w:sz="0" w:space="0" w:color="auto"/>
                  </w:divBdr>
                </w:div>
                <w:div w:id="1539855282">
                  <w:marLeft w:val="0"/>
                  <w:marRight w:val="0"/>
                  <w:marTop w:val="0"/>
                  <w:marBottom w:val="0"/>
                  <w:divBdr>
                    <w:top w:val="none" w:sz="0" w:space="0" w:color="auto"/>
                    <w:left w:val="none" w:sz="0" w:space="0" w:color="auto"/>
                    <w:bottom w:val="none" w:sz="0" w:space="0" w:color="auto"/>
                    <w:right w:val="none" w:sz="0" w:space="0" w:color="auto"/>
                  </w:divBdr>
                </w:div>
                <w:div w:id="1544437010">
                  <w:marLeft w:val="0"/>
                  <w:marRight w:val="0"/>
                  <w:marTop w:val="0"/>
                  <w:marBottom w:val="0"/>
                  <w:divBdr>
                    <w:top w:val="none" w:sz="0" w:space="0" w:color="auto"/>
                    <w:left w:val="none" w:sz="0" w:space="0" w:color="auto"/>
                    <w:bottom w:val="none" w:sz="0" w:space="0" w:color="auto"/>
                    <w:right w:val="none" w:sz="0" w:space="0" w:color="auto"/>
                  </w:divBdr>
                </w:div>
                <w:div w:id="1547646777">
                  <w:marLeft w:val="0"/>
                  <w:marRight w:val="0"/>
                  <w:marTop w:val="0"/>
                  <w:marBottom w:val="0"/>
                  <w:divBdr>
                    <w:top w:val="none" w:sz="0" w:space="0" w:color="auto"/>
                    <w:left w:val="none" w:sz="0" w:space="0" w:color="auto"/>
                    <w:bottom w:val="none" w:sz="0" w:space="0" w:color="auto"/>
                    <w:right w:val="none" w:sz="0" w:space="0" w:color="auto"/>
                  </w:divBdr>
                </w:div>
                <w:div w:id="1549760521">
                  <w:marLeft w:val="0"/>
                  <w:marRight w:val="0"/>
                  <w:marTop w:val="0"/>
                  <w:marBottom w:val="0"/>
                  <w:divBdr>
                    <w:top w:val="none" w:sz="0" w:space="0" w:color="auto"/>
                    <w:left w:val="none" w:sz="0" w:space="0" w:color="auto"/>
                    <w:bottom w:val="none" w:sz="0" w:space="0" w:color="auto"/>
                    <w:right w:val="none" w:sz="0" w:space="0" w:color="auto"/>
                  </w:divBdr>
                </w:div>
                <w:div w:id="1557660511">
                  <w:marLeft w:val="0"/>
                  <w:marRight w:val="0"/>
                  <w:marTop w:val="0"/>
                  <w:marBottom w:val="0"/>
                  <w:divBdr>
                    <w:top w:val="none" w:sz="0" w:space="0" w:color="auto"/>
                    <w:left w:val="none" w:sz="0" w:space="0" w:color="auto"/>
                    <w:bottom w:val="none" w:sz="0" w:space="0" w:color="auto"/>
                    <w:right w:val="none" w:sz="0" w:space="0" w:color="auto"/>
                  </w:divBdr>
                </w:div>
                <w:div w:id="1558782487">
                  <w:marLeft w:val="0"/>
                  <w:marRight w:val="0"/>
                  <w:marTop w:val="0"/>
                  <w:marBottom w:val="0"/>
                  <w:divBdr>
                    <w:top w:val="none" w:sz="0" w:space="0" w:color="auto"/>
                    <w:left w:val="none" w:sz="0" w:space="0" w:color="auto"/>
                    <w:bottom w:val="none" w:sz="0" w:space="0" w:color="auto"/>
                    <w:right w:val="none" w:sz="0" w:space="0" w:color="auto"/>
                  </w:divBdr>
                </w:div>
                <w:div w:id="1558928452">
                  <w:marLeft w:val="0"/>
                  <w:marRight w:val="0"/>
                  <w:marTop w:val="0"/>
                  <w:marBottom w:val="0"/>
                  <w:divBdr>
                    <w:top w:val="none" w:sz="0" w:space="0" w:color="auto"/>
                    <w:left w:val="none" w:sz="0" w:space="0" w:color="auto"/>
                    <w:bottom w:val="none" w:sz="0" w:space="0" w:color="auto"/>
                    <w:right w:val="none" w:sz="0" w:space="0" w:color="auto"/>
                  </w:divBdr>
                </w:div>
                <w:div w:id="1561820996">
                  <w:marLeft w:val="0"/>
                  <w:marRight w:val="0"/>
                  <w:marTop w:val="0"/>
                  <w:marBottom w:val="0"/>
                  <w:divBdr>
                    <w:top w:val="none" w:sz="0" w:space="0" w:color="auto"/>
                    <w:left w:val="none" w:sz="0" w:space="0" w:color="auto"/>
                    <w:bottom w:val="none" w:sz="0" w:space="0" w:color="auto"/>
                    <w:right w:val="none" w:sz="0" w:space="0" w:color="auto"/>
                  </w:divBdr>
                </w:div>
                <w:div w:id="1567492025">
                  <w:marLeft w:val="0"/>
                  <w:marRight w:val="0"/>
                  <w:marTop w:val="0"/>
                  <w:marBottom w:val="0"/>
                  <w:divBdr>
                    <w:top w:val="none" w:sz="0" w:space="0" w:color="auto"/>
                    <w:left w:val="none" w:sz="0" w:space="0" w:color="auto"/>
                    <w:bottom w:val="none" w:sz="0" w:space="0" w:color="auto"/>
                    <w:right w:val="none" w:sz="0" w:space="0" w:color="auto"/>
                  </w:divBdr>
                </w:div>
                <w:div w:id="1569917092">
                  <w:marLeft w:val="0"/>
                  <w:marRight w:val="0"/>
                  <w:marTop w:val="0"/>
                  <w:marBottom w:val="0"/>
                  <w:divBdr>
                    <w:top w:val="none" w:sz="0" w:space="0" w:color="auto"/>
                    <w:left w:val="none" w:sz="0" w:space="0" w:color="auto"/>
                    <w:bottom w:val="none" w:sz="0" w:space="0" w:color="auto"/>
                    <w:right w:val="none" w:sz="0" w:space="0" w:color="auto"/>
                  </w:divBdr>
                </w:div>
                <w:div w:id="1570114096">
                  <w:marLeft w:val="0"/>
                  <w:marRight w:val="0"/>
                  <w:marTop w:val="0"/>
                  <w:marBottom w:val="0"/>
                  <w:divBdr>
                    <w:top w:val="none" w:sz="0" w:space="0" w:color="auto"/>
                    <w:left w:val="none" w:sz="0" w:space="0" w:color="auto"/>
                    <w:bottom w:val="none" w:sz="0" w:space="0" w:color="auto"/>
                    <w:right w:val="none" w:sz="0" w:space="0" w:color="auto"/>
                  </w:divBdr>
                </w:div>
                <w:div w:id="1570268116">
                  <w:marLeft w:val="0"/>
                  <w:marRight w:val="0"/>
                  <w:marTop w:val="0"/>
                  <w:marBottom w:val="0"/>
                  <w:divBdr>
                    <w:top w:val="none" w:sz="0" w:space="0" w:color="auto"/>
                    <w:left w:val="none" w:sz="0" w:space="0" w:color="auto"/>
                    <w:bottom w:val="none" w:sz="0" w:space="0" w:color="auto"/>
                    <w:right w:val="none" w:sz="0" w:space="0" w:color="auto"/>
                  </w:divBdr>
                </w:div>
                <w:div w:id="1572542430">
                  <w:marLeft w:val="0"/>
                  <w:marRight w:val="0"/>
                  <w:marTop w:val="0"/>
                  <w:marBottom w:val="0"/>
                  <w:divBdr>
                    <w:top w:val="none" w:sz="0" w:space="0" w:color="auto"/>
                    <w:left w:val="none" w:sz="0" w:space="0" w:color="auto"/>
                    <w:bottom w:val="none" w:sz="0" w:space="0" w:color="auto"/>
                    <w:right w:val="none" w:sz="0" w:space="0" w:color="auto"/>
                  </w:divBdr>
                </w:div>
                <w:div w:id="1573277248">
                  <w:marLeft w:val="0"/>
                  <w:marRight w:val="0"/>
                  <w:marTop w:val="0"/>
                  <w:marBottom w:val="0"/>
                  <w:divBdr>
                    <w:top w:val="none" w:sz="0" w:space="0" w:color="auto"/>
                    <w:left w:val="none" w:sz="0" w:space="0" w:color="auto"/>
                    <w:bottom w:val="none" w:sz="0" w:space="0" w:color="auto"/>
                    <w:right w:val="none" w:sz="0" w:space="0" w:color="auto"/>
                  </w:divBdr>
                </w:div>
                <w:div w:id="1574437071">
                  <w:marLeft w:val="0"/>
                  <w:marRight w:val="0"/>
                  <w:marTop w:val="0"/>
                  <w:marBottom w:val="0"/>
                  <w:divBdr>
                    <w:top w:val="none" w:sz="0" w:space="0" w:color="auto"/>
                    <w:left w:val="none" w:sz="0" w:space="0" w:color="auto"/>
                    <w:bottom w:val="none" w:sz="0" w:space="0" w:color="auto"/>
                    <w:right w:val="none" w:sz="0" w:space="0" w:color="auto"/>
                  </w:divBdr>
                </w:div>
                <w:div w:id="1577937170">
                  <w:marLeft w:val="0"/>
                  <w:marRight w:val="0"/>
                  <w:marTop w:val="0"/>
                  <w:marBottom w:val="0"/>
                  <w:divBdr>
                    <w:top w:val="none" w:sz="0" w:space="0" w:color="auto"/>
                    <w:left w:val="none" w:sz="0" w:space="0" w:color="auto"/>
                    <w:bottom w:val="none" w:sz="0" w:space="0" w:color="auto"/>
                    <w:right w:val="none" w:sz="0" w:space="0" w:color="auto"/>
                  </w:divBdr>
                </w:div>
                <w:div w:id="1578245683">
                  <w:marLeft w:val="0"/>
                  <w:marRight w:val="0"/>
                  <w:marTop w:val="0"/>
                  <w:marBottom w:val="0"/>
                  <w:divBdr>
                    <w:top w:val="none" w:sz="0" w:space="0" w:color="auto"/>
                    <w:left w:val="none" w:sz="0" w:space="0" w:color="auto"/>
                    <w:bottom w:val="none" w:sz="0" w:space="0" w:color="auto"/>
                    <w:right w:val="none" w:sz="0" w:space="0" w:color="auto"/>
                  </w:divBdr>
                </w:div>
                <w:div w:id="1578325366">
                  <w:marLeft w:val="0"/>
                  <w:marRight w:val="0"/>
                  <w:marTop w:val="0"/>
                  <w:marBottom w:val="0"/>
                  <w:divBdr>
                    <w:top w:val="none" w:sz="0" w:space="0" w:color="auto"/>
                    <w:left w:val="none" w:sz="0" w:space="0" w:color="auto"/>
                    <w:bottom w:val="none" w:sz="0" w:space="0" w:color="auto"/>
                    <w:right w:val="none" w:sz="0" w:space="0" w:color="auto"/>
                  </w:divBdr>
                </w:div>
                <w:div w:id="1580479482">
                  <w:marLeft w:val="0"/>
                  <w:marRight w:val="0"/>
                  <w:marTop w:val="0"/>
                  <w:marBottom w:val="0"/>
                  <w:divBdr>
                    <w:top w:val="none" w:sz="0" w:space="0" w:color="auto"/>
                    <w:left w:val="none" w:sz="0" w:space="0" w:color="auto"/>
                    <w:bottom w:val="none" w:sz="0" w:space="0" w:color="auto"/>
                    <w:right w:val="none" w:sz="0" w:space="0" w:color="auto"/>
                  </w:divBdr>
                </w:div>
                <w:div w:id="1582057951">
                  <w:marLeft w:val="0"/>
                  <w:marRight w:val="0"/>
                  <w:marTop w:val="0"/>
                  <w:marBottom w:val="0"/>
                  <w:divBdr>
                    <w:top w:val="none" w:sz="0" w:space="0" w:color="auto"/>
                    <w:left w:val="none" w:sz="0" w:space="0" w:color="auto"/>
                    <w:bottom w:val="none" w:sz="0" w:space="0" w:color="auto"/>
                    <w:right w:val="none" w:sz="0" w:space="0" w:color="auto"/>
                  </w:divBdr>
                </w:div>
                <w:div w:id="1587112101">
                  <w:marLeft w:val="0"/>
                  <w:marRight w:val="0"/>
                  <w:marTop w:val="0"/>
                  <w:marBottom w:val="0"/>
                  <w:divBdr>
                    <w:top w:val="none" w:sz="0" w:space="0" w:color="auto"/>
                    <w:left w:val="none" w:sz="0" w:space="0" w:color="auto"/>
                    <w:bottom w:val="none" w:sz="0" w:space="0" w:color="auto"/>
                    <w:right w:val="none" w:sz="0" w:space="0" w:color="auto"/>
                  </w:divBdr>
                </w:div>
                <w:div w:id="1595477728">
                  <w:marLeft w:val="0"/>
                  <w:marRight w:val="0"/>
                  <w:marTop w:val="0"/>
                  <w:marBottom w:val="0"/>
                  <w:divBdr>
                    <w:top w:val="none" w:sz="0" w:space="0" w:color="auto"/>
                    <w:left w:val="none" w:sz="0" w:space="0" w:color="auto"/>
                    <w:bottom w:val="none" w:sz="0" w:space="0" w:color="auto"/>
                    <w:right w:val="none" w:sz="0" w:space="0" w:color="auto"/>
                  </w:divBdr>
                </w:div>
                <w:div w:id="1596134090">
                  <w:marLeft w:val="0"/>
                  <w:marRight w:val="0"/>
                  <w:marTop w:val="0"/>
                  <w:marBottom w:val="0"/>
                  <w:divBdr>
                    <w:top w:val="none" w:sz="0" w:space="0" w:color="auto"/>
                    <w:left w:val="none" w:sz="0" w:space="0" w:color="auto"/>
                    <w:bottom w:val="none" w:sz="0" w:space="0" w:color="auto"/>
                    <w:right w:val="none" w:sz="0" w:space="0" w:color="auto"/>
                  </w:divBdr>
                </w:div>
                <w:div w:id="1606040121">
                  <w:marLeft w:val="0"/>
                  <w:marRight w:val="0"/>
                  <w:marTop w:val="0"/>
                  <w:marBottom w:val="0"/>
                  <w:divBdr>
                    <w:top w:val="none" w:sz="0" w:space="0" w:color="auto"/>
                    <w:left w:val="none" w:sz="0" w:space="0" w:color="auto"/>
                    <w:bottom w:val="none" w:sz="0" w:space="0" w:color="auto"/>
                    <w:right w:val="none" w:sz="0" w:space="0" w:color="auto"/>
                  </w:divBdr>
                </w:div>
                <w:div w:id="1606422707">
                  <w:marLeft w:val="0"/>
                  <w:marRight w:val="0"/>
                  <w:marTop w:val="0"/>
                  <w:marBottom w:val="0"/>
                  <w:divBdr>
                    <w:top w:val="none" w:sz="0" w:space="0" w:color="auto"/>
                    <w:left w:val="none" w:sz="0" w:space="0" w:color="auto"/>
                    <w:bottom w:val="none" w:sz="0" w:space="0" w:color="auto"/>
                    <w:right w:val="none" w:sz="0" w:space="0" w:color="auto"/>
                  </w:divBdr>
                </w:div>
                <w:div w:id="1607422578">
                  <w:marLeft w:val="0"/>
                  <w:marRight w:val="0"/>
                  <w:marTop w:val="0"/>
                  <w:marBottom w:val="0"/>
                  <w:divBdr>
                    <w:top w:val="none" w:sz="0" w:space="0" w:color="auto"/>
                    <w:left w:val="none" w:sz="0" w:space="0" w:color="auto"/>
                    <w:bottom w:val="none" w:sz="0" w:space="0" w:color="auto"/>
                    <w:right w:val="none" w:sz="0" w:space="0" w:color="auto"/>
                  </w:divBdr>
                </w:div>
                <w:div w:id="1608081146">
                  <w:marLeft w:val="0"/>
                  <w:marRight w:val="0"/>
                  <w:marTop w:val="0"/>
                  <w:marBottom w:val="0"/>
                  <w:divBdr>
                    <w:top w:val="none" w:sz="0" w:space="0" w:color="auto"/>
                    <w:left w:val="none" w:sz="0" w:space="0" w:color="auto"/>
                    <w:bottom w:val="none" w:sz="0" w:space="0" w:color="auto"/>
                    <w:right w:val="none" w:sz="0" w:space="0" w:color="auto"/>
                  </w:divBdr>
                </w:div>
                <w:div w:id="1609965885">
                  <w:marLeft w:val="0"/>
                  <w:marRight w:val="0"/>
                  <w:marTop w:val="0"/>
                  <w:marBottom w:val="0"/>
                  <w:divBdr>
                    <w:top w:val="none" w:sz="0" w:space="0" w:color="auto"/>
                    <w:left w:val="none" w:sz="0" w:space="0" w:color="auto"/>
                    <w:bottom w:val="none" w:sz="0" w:space="0" w:color="auto"/>
                    <w:right w:val="none" w:sz="0" w:space="0" w:color="auto"/>
                  </w:divBdr>
                </w:div>
                <w:div w:id="1610628367">
                  <w:marLeft w:val="0"/>
                  <w:marRight w:val="0"/>
                  <w:marTop w:val="0"/>
                  <w:marBottom w:val="0"/>
                  <w:divBdr>
                    <w:top w:val="none" w:sz="0" w:space="0" w:color="auto"/>
                    <w:left w:val="none" w:sz="0" w:space="0" w:color="auto"/>
                    <w:bottom w:val="none" w:sz="0" w:space="0" w:color="auto"/>
                    <w:right w:val="none" w:sz="0" w:space="0" w:color="auto"/>
                  </w:divBdr>
                </w:div>
                <w:div w:id="1614243815">
                  <w:marLeft w:val="0"/>
                  <w:marRight w:val="0"/>
                  <w:marTop w:val="0"/>
                  <w:marBottom w:val="0"/>
                  <w:divBdr>
                    <w:top w:val="none" w:sz="0" w:space="0" w:color="auto"/>
                    <w:left w:val="none" w:sz="0" w:space="0" w:color="auto"/>
                    <w:bottom w:val="none" w:sz="0" w:space="0" w:color="auto"/>
                    <w:right w:val="none" w:sz="0" w:space="0" w:color="auto"/>
                  </w:divBdr>
                </w:div>
                <w:div w:id="1615139568">
                  <w:marLeft w:val="0"/>
                  <w:marRight w:val="0"/>
                  <w:marTop w:val="0"/>
                  <w:marBottom w:val="0"/>
                  <w:divBdr>
                    <w:top w:val="none" w:sz="0" w:space="0" w:color="auto"/>
                    <w:left w:val="none" w:sz="0" w:space="0" w:color="auto"/>
                    <w:bottom w:val="none" w:sz="0" w:space="0" w:color="auto"/>
                    <w:right w:val="none" w:sz="0" w:space="0" w:color="auto"/>
                  </w:divBdr>
                </w:div>
                <w:div w:id="1617055758">
                  <w:marLeft w:val="0"/>
                  <w:marRight w:val="0"/>
                  <w:marTop w:val="0"/>
                  <w:marBottom w:val="0"/>
                  <w:divBdr>
                    <w:top w:val="none" w:sz="0" w:space="0" w:color="auto"/>
                    <w:left w:val="none" w:sz="0" w:space="0" w:color="auto"/>
                    <w:bottom w:val="none" w:sz="0" w:space="0" w:color="auto"/>
                    <w:right w:val="none" w:sz="0" w:space="0" w:color="auto"/>
                  </w:divBdr>
                </w:div>
                <w:div w:id="1618100375">
                  <w:marLeft w:val="0"/>
                  <w:marRight w:val="0"/>
                  <w:marTop w:val="0"/>
                  <w:marBottom w:val="0"/>
                  <w:divBdr>
                    <w:top w:val="none" w:sz="0" w:space="0" w:color="auto"/>
                    <w:left w:val="none" w:sz="0" w:space="0" w:color="auto"/>
                    <w:bottom w:val="none" w:sz="0" w:space="0" w:color="auto"/>
                    <w:right w:val="none" w:sz="0" w:space="0" w:color="auto"/>
                  </w:divBdr>
                </w:div>
                <w:div w:id="1627080601">
                  <w:marLeft w:val="0"/>
                  <w:marRight w:val="0"/>
                  <w:marTop w:val="0"/>
                  <w:marBottom w:val="0"/>
                  <w:divBdr>
                    <w:top w:val="none" w:sz="0" w:space="0" w:color="auto"/>
                    <w:left w:val="none" w:sz="0" w:space="0" w:color="auto"/>
                    <w:bottom w:val="none" w:sz="0" w:space="0" w:color="auto"/>
                    <w:right w:val="none" w:sz="0" w:space="0" w:color="auto"/>
                  </w:divBdr>
                </w:div>
                <w:div w:id="1634601858">
                  <w:marLeft w:val="0"/>
                  <w:marRight w:val="0"/>
                  <w:marTop w:val="0"/>
                  <w:marBottom w:val="0"/>
                  <w:divBdr>
                    <w:top w:val="none" w:sz="0" w:space="0" w:color="auto"/>
                    <w:left w:val="none" w:sz="0" w:space="0" w:color="auto"/>
                    <w:bottom w:val="none" w:sz="0" w:space="0" w:color="auto"/>
                    <w:right w:val="none" w:sz="0" w:space="0" w:color="auto"/>
                  </w:divBdr>
                </w:div>
                <w:div w:id="1636251015">
                  <w:marLeft w:val="0"/>
                  <w:marRight w:val="0"/>
                  <w:marTop w:val="0"/>
                  <w:marBottom w:val="0"/>
                  <w:divBdr>
                    <w:top w:val="none" w:sz="0" w:space="0" w:color="auto"/>
                    <w:left w:val="none" w:sz="0" w:space="0" w:color="auto"/>
                    <w:bottom w:val="none" w:sz="0" w:space="0" w:color="auto"/>
                    <w:right w:val="none" w:sz="0" w:space="0" w:color="auto"/>
                  </w:divBdr>
                </w:div>
                <w:div w:id="1637098530">
                  <w:marLeft w:val="0"/>
                  <w:marRight w:val="0"/>
                  <w:marTop w:val="0"/>
                  <w:marBottom w:val="0"/>
                  <w:divBdr>
                    <w:top w:val="none" w:sz="0" w:space="0" w:color="auto"/>
                    <w:left w:val="none" w:sz="0" w:space="0" w:color="auto"/>
                    <w:bottom w:val="none" w:sz="0" w:space="0" w:color="auto"/>
                    <w:right w:val="none" w:sz="0" w:space="0" w:color="auto"/>
                  </w:divBdr>
                </w:div>
                <w:div w:id="1646155559">
                  <w:marLeft w:val="0"/>
                  <w:marRight w:val="0"/>
                  <w:marTop w:val="0"/>
                  <w:marBottom w:val="0"/>
                  <w:divBdr>
                    <w:top w:val="none" w:sz="0" w:space="0" w:color="auto"/>
                    <w:left w:val="none" w:sz="0" w:space="0" w:color="auto"/>
                    <w:bottom w:val="none" w:sz="0" w:space="0" w:color="auto"/>
                    <w:right w:val="none" w:sz="0" w:space="0" w:color="auto"/>
                  </w:divBdr>
                </w:div>
                <w:div w:id="1647279496">
                  <w:marLeft w:val="0"/>
                  <w:marRight w:val="0"/>
                  <w:marTop w:val="0"/>
                  <w:marBottom w:val="0"/>
                  <w:divBdr>
                    <w:top w:val="none" w:sz="0" w:space="0" w:color="auto"/>
                    <w:left w:val="none" w:sz="0" w:space="0" w:color="auto"/>
                    <w:bottom w:val="none" w:sz="0" w:space="0" w:color="auto"/>
                    <w:right w:val="none" w:sz="0" w:space="0" w:color="auto"/>
                  </w:divBdr>
                </w:div>
                <w:div w:id="1647854388">
                  <w:marLeft w:val="0"/>
                  <w:marRight w:val="0"/>
                  <w:marTop w:val="0"/>
                  <w:marBottom w:val="0"/>
                  <w:divBdr>
                    <w:top w:val="none" w:sz="0" w:space="0" w:color="auto"/>
                    <w:left w:val="none" w:sz="0" w:space="0" w:color="auto"/>
                    <w:bottom w:val="none" w:sz="0" w:space="0" w:color="auto"/>
                    <w:right w:val="none" w:sz="0" w:space="0" w:color="auto"/>
                  </w:divBdr>
                </w:div>
                <w:div w:id="1648777449">
                  <w:marLeft w:val="0"/>
                  <w:marRight w:val="0"/>
                  <w:marTop w:val="0"/>
                  <w:marBottom w:val="0"/>
                  <w:divBdr>
                    <w:top w:val="none" w:sz="0" w:space="0" w:color="auto"/>
                    <w:left w:val="none" w:sz="0" w:space="0" w:color="auto"/>
                    <w:bottom w:val="none" w:sz="0" w:space="0" w:color="auto"/>
                    <w:right w:val="none" w:sz="0" w:space="0" w:color="auto"/>
                  </w:divBdr>
                </w:div>
                <w:div w:id="1655911504">
                  <w:marLeft w:val="0"/>
                  <w:marRight w:val="0"/>
                  <w:marTop w:val="0"/>
                  <w:marBottom w:val="0"/>
                  <w:divBdr>
                    <w:top w:val="none" w:sz="0" w:space="0" w:color="auto"/>
                    <w:left w:val="none" w:sz="0" w:space="0" w:color="auto"/>
                    <w:bottom w:val="none" w:sz="0" w:space="0" w:color="auto"/>
                    <w:right w:val="none" w:sz="0" w:space="0" w:color="auto"/>
                  </w:divBdr>
                </w:div>
                <w:div w:id="1655987437">
                  <w:marLeft w:val="0"/>
                  <w:marRight w:val="0"/>
                  <w:marTop w:val="0"/>
                  <w:marBottom w:val="0"/>
                  <w:divBdr>
                    <w:top w:val="none" w:sz="0" w:space="0" w:color="auto"/>
                    <w:left w:val="none" w:sz="0" w:space="0" w:color="auto"/>
                    <w:bottom w:val="none" w:sz="0" w:space="0" w:color="auto"/>
                    <w:right w:val="none" w:sz="0" w:space="0" w:color="auto"/>
                  </w:divBdr>
                </w:div>
                <w:div w:id="1656029319">
                  <w:marLeft w:val="0"/>
                  <w:marRight w:val="0"/>
                  <w:marTop w:val="0"/>
                  <w:marBottom w:val="0"/>
                  <w:divBdr>
                    <w:top w:val="none" w:sz="0" w:space="0" w:color="auto"/>
                    <w:left w:val="none" w:sz="0" w:space="0" w:color="auto"/>
                    <w:bottom w:val="none" w:sz="0" w:space="0" w:color="auto"/>
                    <w:right w:val="none" w:sz="0" w:space="0" w:color="auto"/>
                  </w:divBdr>
                </w:div>
                <w:div w:id="1657222233">
                  <w:marLeft w:val="0"/>
                  <w:marRight w:val="0"/>
                  <w:marTop w:val="0"/>
                  <w:marBottom w:val="0"/>
                  <w:divBdr>
                    <w:top w:val="none" w:sz="0" w:space="0" w:color="auto"/>
                    <w:left w:val="none" w:sz="0" w:space="0" w:color="auto"/>
                    <w:bottom w:val="none" w:sz="0" w:space="0" w:color="auto"/>
                    <w:right w:val="none" w:sz="0" w:space="0" w:color="auto"/>
                  </w:divBdr>
                </w:div>
                <w:div w:id="1658264701">
                  <w:marLeft w:val="0"/>
                  <w:marRight w:val="0"/>
                  <w:marTop w:val="0"/>
                  <w:marBottom w:val="0"/>
                  <w:divBdr>
                    <w:top w:val="none" w:sz="0" w:space="0" w:color="auto"/>
                    <w:left w:val="none" w:sz="0" w:space="0" w:color="auto"/>
                    <w:bottom w:val="none" w:sz="0" w:space="0" w:color="auto"/>
                    <w:right w:val="none" w:sz="0" w:space="0" w:color="auto"/>
                  </w:divBdr>
                </w:div>
                <w:div w:id="1661693615">
                  <w:marLeft w:val="0"/>
                  <w:marRight w:val="0"/>
                  <w:marTop w:val="0"/>
                  <w:marBottom w:val="0"/>
                  <w:divBdr>
                    <w:top w:val="none" w:sz="0" w:space="0" w:color="auto"/>
                    <w:left w:val="none" w:sz="0" w:space="0" w:color="auto"/>
                    <w:bottom w:val="none" w:sz="0" w:space="0" w:color="auto"/>
                    <w:right w:val="none" w:sz="0" w:space="0" w:color="auto"/>
                  </w:divBdr>
                </w:div>
                <w:div w:id="1664042658">
                  <w:marLeft w:val="0"/>
                  <w:marRight w:val="0"/>
                  <w:marTop w:val="0"/>
                  <w:marBottom w:val="0"/>
                  <w:divBdr>
                    <w:top w:val="none" w:sz="0" w:space="0" w:color="auto"/>
                    <w:left w:val="none" w:sz="0" w:space="0" w:color="auto"/>
                    <w:bottom w:val="none" w:sz="0" w:space="0" w:color="auto"/>
                    <w:right w:val="none" w:sz="0" w:space="0" w:color="auto"/>
                  </w:divBdr>
                </w:div>
                <w:div w:id="1664435068">
                  <w:marLeft w:val="0"/>
                  <w:marRight w:val="0"/>
                  <w:marTop w:val="0"/>
                  <w:marBottom w:val="0"/>
                  <w:divBdr>
                    <w:top w:val="none" w:sz="0" w:space="0" w:color="auto"/>
                    <w:left w:val="none" w:sz="0" w:space="0" w:color="auto"/>
                    <w:bottom w:val="none" w:sz="0" w:space="0" w:color="auto"/>
                    <w:right w:val="none" w:sz="0" w:space="0" w:color="auto"/>
                  </w:divBdr>
                </w:div>
                <w:div w:id="1665816651">
                  <w:marLeft w:val="0"/>
                  <w:marRight w:val="0"/>
                  <w:marTop w:val="0"/>
                  <w:marBottom w:val="0"/>
                  <w:divBdr>
                    <w:top w:val="none" w:sz="0" w:space="0" w:color="auto"/>
                    <w:left w:val="none" w:sz="0" w:space="0" w:color="auto"/>
                    <w:bottom w:val="none" w:sz="0" w:space="0" w:color="auto"/>
                    <w:right w:val="none" w:sz="0" w:space="0" w:color="auto"/>
                  </w:divBdr>
                </w:div>
                <w:div w:id="1667707547">
                  <w:marLeft w:val="0"/>
                  <w:marRight w:val="0"/>
                  <w:marTop w:val="0"/>
                  <w:marBottom w:val="0"/>
                  <w:divBdr>
                    <w:top w:val="none" w:sz="0" w:space="0" w:color="auto"/>
                    <w:left w:val="none" w:sz="0" w:space="0" w:color="auto"/>
                    <w:bottom w:val="none" w:sz="0" w:space="0" w:color="auto"/>
                    <w:right w:val="none" w:sz="0" w:space="0" w:color="auto"/>
                  </w:divBdr>
                </w:div>
                <w:div w:id="1669476586">
                  <w:marLeft w:val="0"/>
                  <w:marRight w:val="0"/>
                  <w:marTop w:val="0"/>
                  <w:marBottom w:val="0"/>
                  <w:divBdr>
                    <w:top w:val="none" w:sz="0" w:space="0" w:color="auto"/>
                    <w:left w:val="none" w:sz="0" w:space="0" w:color="auto"/>
                    <w:bottom w:val="none" w:sz="0" w:space="0" w:color="auto"/>
                    <w:right w:val="none" w:sz="0" w:space="0" w:color="auto"/>
                  </w:divBdr>
                </w:div>
                <w:div w:id="1670401703">
                  <w:marLeft w:val="0"/>
                  <w:marRight w:val="0"/>
                  <w:marTop w:val="0"/>
                  <w:marBottom w:val="0"/>
                  <w:divBdr>
                    <w:top w:val="none" w:sz="0" w:space="0" w:color="auto"/>
                    <w:left w:val="none" w:sz="0" w:space="0" w:color="auto"/>
                    <w:bottom w:val="none" w:sz="0" w:space="0" w:color="auto"/>
                    <w:right w:val="none" w:sz="0" w:space="0" w:color="auto"/>
                  </w:divBdr>
                </w:div>
                <w:div w:id="1672836528">
                  <w:marLeft w:val="0"/>
                  <w:marRight w:val="0"/>
                  <w:marTop w:val="0"/>
                  <w:marBottom w:val="0"/>
                  <w:divBdr>
                    <w:top w:val="none" w:sz="0" w:space="0" w:color="auto"/>
                    <w:left w:val="none" w:sz="0" w:space="0" w:color="auto"/>
                    <w:bottom w:val="none" w:sz="0" w:space="0" w:color="auto"/>
                    <w:right w:val="none" w:sz="0" w:space="0" w:color="auto"/>
                  </w:divBdr>
                </w:div>
                <w:div w:id="1673141367">
                  <w:marLeft w:val="0"/>
                  <w:marRight w:val="0"/>
                  <w:marTop w:val="0"/>
                  <w:marBottom w:val="0"/>
                  <w:divBdr>
                    <w:top w:val="none" w:sz="0" w:space="0" w:color="auto"/>
                    <w:left w:val="none" w:sz="0" w:space="0" w:color="auto"/>
                    <w:bottom w:val="none" w:sz="0" w:space="0" w:color="auto"/>
                    <w:right w:val="none" w:sz="0" w:space="0" w:color="auto"/>
                  </w:divBdr>
                </w:div>
                <w:div w:id="1677417207">
                  <w:marLeft w:val="0"/>
                  <w:marRight w:val="0"/>
                  <w:marTop w:val="0"/>
                  <w:marBottom w:val="0"/>
                  <w:divBdr>
                    <w:top w:val="none" w:sz="0" w:space="0" w:color="auto"/>
                    <w:left w:val="none" w:sz="0" w:space="0" w:color="auto"/>
                    <w:bottom w:val="none" w:sz="0" w:space="0" w:color="auto"/>
                    <w:right w:val="none" w:sz="0" w:space="0" w:color="auto"/>
                  </w:divBdr>
                </w:div>
                <w:div w:id="1677531771">
                  <w:marLeft w:val="0"/>
                  <w:marRight w:val="0"/>
                  <w:marTop w:val="0"/>
                  <w:marBottom w:val="0"/>
                  <w:divBdr>
                    <w:top w:val="none" w:sz="0" w:space="0" w:color="auto"/>
                    <w:left w:val="none" w:sz="0" w:space="0" w:color="auto"/>
                    <w:bottom w:val="none" w:sz="0" w:space="0" w:color="auto"/>
                    <w:right w:val="none" w:sz="0" w:space="0" w:color="auto"/>
                  </w:divBdr>
                </w:div>
                <w:div w:id="1678381169">
                  <w:marLeft w:val="0"/>
                  <w:marRight w:val="0"/>
                  <w:marTop w:val="0"/>
                  <w:marBottom w:val="0"/>
                  <w:divBdr>
                    <w:top w:val="none" w:sz="0" w:space="0" w:color="auto"/>
                    <w:left w:val="none" w:sz="0" w:space="0" w:color="auto"/>
                    <w:bottom w:val="none" w:sz="0" w:space="0" w:color="auto"/>
                    <w:right w:val="none" w:sz="0" w:space="0" w:color="auto"/>
                  </w:divBdr>
                </w:div>
                <w:div w:id="1680111081">
                  <w:marLeft w:val="0"/>
                  <w:marRight w:val="0"/>
                  <w:marTop w:val="0"/>
                  <w:marBottom w:val="0"/>
                  <w:divBdr>
                    <w:top w:val="none" w:sz="0" w:space="0" w:color="auto"/>
                    <w:left w:val="none" w:sz="0" w:space="0" w:color="auto"/>
                    <w:bottom w:val="none" w:sz="0" w:space="0" w:color="auto"/>
                    <w:right w:val="none" w:sz="0" w:space="0" w:color="auto"/>
                  </w:divBdr>
                </w:div>
                <w:div w:id="1680813230">
                  <w:marLeft w:val="0"/>
                  <w:marRight w:val="0"/>
                  <w:marTop w:val="0"/>
                  <w:marBottom w:val="0"/>
                  <w:divBdr>
                    <w:top w:val="none" w:sz="0" w:space="0" w:color="auto"/>
                    <w:left w:val="none" w:sz="0" w:space="0" w:color="auto"/>
                    <w:bottom w:val="none" w:sz="0" w:space="0" w:color="auto"/>
                    <w:right w:val="none" w:sz="0" w:space="0" w:color="auto"/>
                  </w:divBdr>
                </w:div>
                <w:div w:id="1682271156">
                  <w:marLeft w:val="0"/>
                  <w:marRight w:val="0"/>
                  <w:marTop w:val="0"/>
                  <w:marBottom w:val="0"/>
                  <w:divBdr>
                    <w:top w:val="none" w:sz="0" w:space="0" w:color="auto"/>
                    <w:left w:val="none" w:sz="0" w:space="0" w:color="auto"/>
                    <w:bottom w:val="none" w:sz="0" w:space="0" w:color="auto"/>
                    <w:right w:val="none" w:sz="0" w:space="0" w:color="auto"/>
                  </w:divBdr>
                </w:div>
                <w:div w:id="1682391811">
                  <w:marLeft w:val="0"/>
                  <w:marRight w:val="0"/>
                  <w:marTop w:val="0"/>
                  <w:marBottom w:val="0"/>
                  <w:divBdr>
                    <w:top w:val="none" w:sz="0" w:space="0" w:color="auto"/>
                    <w:left w:val="none" w:sz="0" w:space="0" w:color="auto"/>
                    <w:bottom w:val="none" w:sz="0" w:space="0" w:color="auto"/>
                    <w:right w:val="none" w:sz="0" w:space="0" w:color="auto"/>
                  </w:divBdr>
                </w:div>
                <w:div w:id="1687709067">
                  <w:marLeft w:val="0"/>
                  <w:marRight w:val="0"/>
                  <w:marTop w:val="0"/>
                  <w:marBottom w:val="0"/>
                  <w:divBdr>
                    <w:top w:val="none" w:sz="0" w:space="0" w:color="auto"/>
                    <w:left w:val="none" w:sz="0" w:space="0" w:color="auto"/>
                    <w:bottom w:val="none" w:sz="0" w:space="0" w:color="auto"/>
                    <w:right w:val="none" w:sz="0" w:space="0" w:color="auto"/>
                  </w:divBdr>
                </w:div>
                <w:div w:id="1687825202">
                  <w:marLeft w:val="0"/>
                  <w:marRight w:val="0"/>
                  <w:marTop w:val="0"/>
                  <w:marBottom w:val="0"/>
                  <w:divBdr>
                    <w:top w:val="none" w:sz="0" w:space="0" w:color="auto"/>
                    <w:left w:val="none" w:sz="0" w:space="0" w:color="auto"/>
                    <w:bottom w:val="none" w:sz="0" w:space="0" w:color="auto"/>
                    <w:right w:val="none" w:sz="0" w:space="0" w:color="auto"/>
                  </w:divBdr>
                </w:div>
                <w:div w:id="1688210790">
                  <w:marLeft w:val="0"/>
                  <w:marRight w:val="0"/>
                  <w:marTop w:val="0"/>
                  <w:marBottom w:val="0"/>
                  <w:divBdr>
                    <w:top w:val="none" w:sz="0" w:space="0" w:color="auto"/>
                    <w:left w:val="none" w:sz="0" w:space="0" w:color="auto"/>
                    <w:bottom w:val="none" w:sz="0" w:space="0" w:color="auto"/>
                    <w:right w:val="none" w:sz="0" w:space="0" w:color="auto"/>
                  </w:divBdr>
                </w:div>
                <w:div w:id="1697192809">
                  <w:marLeft w:val="0"/>
                  <w:marRight w:val="0"/>
                  <w:marTop w:val="0"/>
                  <w:marBottom w:val="0"/>
                  <w:divBdr>
                    <w:top w:val="none" w:sz="0" w:space="0" w:color="auto"/>
                    <w:left w:val="none" w:sz="0" w:space="0" w:color="auto"/>
                    <w:bottom w:val="none" w:sz="0" w:space="0" w:color="auto"/>
                    <w:right w:val="none" w:sz="0" w:space="0" w:color="auto"/>
                  </w:divBdr>
                </w:div>
                <w:div w:id="1699428009">
                  <w:marLeft w:val="0"/>
                  <w:marRight w:val="0"/>
                  <w:marTop w:val="0"/>
                  <w:marBottom w:val="0"/>
                  <w:divBdr>
                    <w:top w:val="none" w:sz="0" w:space="0" w:color="auto"/>
                    <w:left w:val="none" w:sz="0" w:space="0" w:color="auto"/>
                    <w:bottom w:val="none" w:sz="0" w:space="0" w:color="auto"/>
                    <w:right w:val="none" w:sz="0" w:space="0" w:color="auto"/>
                  </w:divBdr>
                </w:div>
                <w:div w:id="1706715304">
                  <w:marLeft w:val="0"/>
                  <w:marRight w:val="0"/>
                  <w:marTop w:val="0"/>
                  <w:marBottom w:val="0"/>
                  <w:divBdr>
                    <w:top w:val="none" w:sz="0" w:space="0" w:color="auto"/>
                    <w:left w:val="none" w:sz="0" w:space="0" w:color="auto"/>
                    <w:bottom w:val="none" w:sz="0" w:space="0" w:color="auto"/>
                    <w:right w:val="none" w:sz="0" w:space="0" w:color="auto"/>
                  </w:divBdr>
                </w:div>
                <w:div w:id="1711538420">
                  <w:marLeft w:val="0"/>
                  <w:marRight w:val="0"/>
                  <w:marTop w:val="0"/>
                  <w:marBottom w:val="0"/>
                  <w:divBdr>
                    <w:top w:val="none" w:sz="0" w:space="0" w:color="auto"/>
                    <w:left w:val="none" w:sz="0" w:space="0" w:color="auto"/>
                    <w:bottom w:val="none" w:sz="0" w:space="0" w:color="auto"/>
                    <w:right w:val="none" w:sz="0" w:space="0" w:color="auto"/>
                  </w:divBdr>
                </w:div>
                <w:div w:id="1711607299">
                  <w:marLeft w:val="0"/>
                  <w:marRight w:val="0"/>
                  <w:marTop w:val="0"/>
                  <w:marBottom w:val="0"/>
                  <w:divBdr>
                    <w:top w:val="none" w:sz="0" w:space="0" w:color="auto"/>
                    <w:left w:val="none" w:sz="0" w:space="0" w:color="auto"/>
                    <w:bottom w:val="none" w:sz="0" w:space="0" w:color="auto"/>
                    <w:right w:val="none" w:sz="0" w:space="0" w:color="auto"/>
                  </w:divBdr>
                </w:div>
                <w:div w:id="1711759120">
                  <w:marLeft w:val="0"/>
                  <w:marRight w:val="0"/>
                  <w:marTop w:val="0"/>
                  <w:marBottom w:val="0"/>
                  <w:divBdr>
                    <w:top w:val="none" w:sz="0" w:space="0" w:color="auto"/>
                    <w:left w:val="none" w:sz="0" w:space="0" w:color="auto"/>
                    <w:bottom w:val="none" w:sz="0" w:space="0" w:color="auto"/>
                    <w:right w:val="none" w:sz="0" w:space="0" w:color="auto"/>
                  </w:divBdr>
                </w:div>
                <w:div w:id="1714232191">
                  <w:marLeft w:val="0"/>
                  <w:marRight w:val="0"/>
                  <w:marTop w:val="0"/>
                  <w:marBottom w:val="0"/>
                  <w:divBdr>
                    <w:top w:val="none" w:sz="0" w:space="0" w:color="auto"/>
                    <w:left w:val="none" w:sz="0" w:space="0" w:color="auto"/>
                    <w:bottom w:val="none" w:sz="0" w:space="0" w:color="auto"/>
                    <w:right w:val="none" w:sz="0" w:space="0" w:color="auto"/>
                  </w:divBdr>
                </w:div>
                <w:div w:id="1715428454">
                  <w:marLeft w:val="0"/>
                  <w:marRight w:val="0"/>
                  <w:marTop w:val="0"/>
                  <w:marBottom w:val="0"/>
                  <w:divBdr>
                    <w:top w:val="none" w:sz="0" w:space="0" w:color="auto"/>
                    <w:left w:val="none" w:sz="0" w:space="0" w:color="auto"/>
                    <w:bottom w:val="none" w:sz="0" w:space="0" w:color="auto"/>
                    <w:right w:val="none" w:sz="0" w:space="0" w:color="auto"/>
                  </w:divBdr>
                </w:div>
                <w:div w:id="1719813384">
                  <w:marLeft w:val="0"/>
                  <w:marRight w:val="0"/>
                  <w:marTop w:val="0"/>
                  <w:marBottom w:val="0"/>
                  <w:divBdr>
                    <w:top w:val="none" w:sz="0" w:space="0" w:color="auto"/>
                    <w:left w:val="none" w:sz="0" w:space="0" w:color="auto"/>
                    <w:bottom w:val="none" w:sz="0" w:space="0" w:color="auto"/>
                    <w:right w:val="none" w:sz="0" w:space="0" w:color="auto"/>
                  </w:divBdr>
                </w:div>
                <w:div w:id="1720351547">
                  <w:marLeft w:val="0"/>
                  <w:marRight w:val="0"/>
                  <w:marTop w:val="0"/>
                  <w:marBottom w:val="0"/>
                  <w:divBdr>
                    <w:top w:val="none" w:sz="0" w:space="0" w:color="auto"/>
                    <w:left w:val="none" w:sz="0" w:space="0" w:color="auto"/>
                    <w:bottom w:val="none" w:sz="0" w:space="0" w:color="auto"/>
                    <w:right w:val="none" w:sz="0" w:space="0" w:color="auto"/>
                  </w:divBdr>
                </w:div>
                <w:div w:id="1728869916">
                  <w:marLeft w:val="0"/>
                  <w:marRight w:val="0"/>
                  <w:marTop w:val="0"/>
                  <w:marBottom w:val="0"/>
                  <w:divBdr>
                    <w:top w:val="none" w:sz="0" w:space="0" w:color="auto"/>
                    <w:left w:val="none" w:sz="0" w:space="0" w:color="auto"/>
                    <w:bottom w:val="none" w:sz="0" w:space="0" w:color="auto"/>
                    <w:right w:val="none" w:sz="0" w:space="0" w:color="auto"/>
                  </w:divBdr>
                </w:div>
                <w:div w:id="1728992159">
                  <w:marLeft w:val="0"/>
                  <w:marRight w:val="0"/>
                  <w:marTop w:val="0"/>
                  <w:marBottom w:val="0"/>
                  <w:divBdr>
                    <w:top w:val="none" w:sz="0" w:space="0" w:color="auto"/>
                    <w:left w:val="none" w:sz="0" w:space="0" w:color="auto"/>
                    <w:bottom w:val="none" w:sz="0" w:space="0" w:color="auto"/>
                    <w:right w:val="none" w:sz="0" w:space="0" w:color="auto"/>
                  </w:divBdr>
                </w:div>
                <w:div w:id="1732076272">
                  <w:marLeft w:val="0"/>
                  <w:marRight w:val="0"/>
                  <w:marTop w:val="0"/>
                  <w:marBottom w:val="0"/>
                  <w:divBdr>
                    <w:top w:val="none" w:sz="0" w:space="0" w:color="auto"/>
                    <w:left w:val="none" w:sz="0" w:space="0" w:color="auto"/>
                    <w:bottom w:val="none" w:sz="0" w:space="0" w:color="auto"/>
                    <w:right w:val="none" w:sz="0" w:space="0" w:color="auto"/>
                  </w:divBdr>
                </w:div>
                <w:div w:id="1734083496">
                  <w:marLeft w:val="0"/>
                  <w:marRight w:val="0"/>
                  <w:marTop w:val="0"/>
                  <w:marBottom w:val="0"/>
                  <w:divBdr>
                    <w:top w:val="none" w:sz="0" w:space="0" w:color="auto"/>
                    <w:left w:val="none" w:sz="0" w:space="0" w:color="auto"/>
                    <w:bottom w:val="none" w:sz="0" w:space="0" w:color="auto"/>
                    <w:right w:val="none" w:sz="0" w:space="0" w:color="auto"/>
                  </w:divBdr>
                </w:div>
                <w:div w:id="1734960366">
                  <w:marLeft w:val="0"/>
                  <w:marRight w:val="0"/>
                  <w:marTop w:val="0"/>
                  <w:marBottom w:val="0"/>
                  <w:divBdr>
                    <w:top w:val="none" w:sz="0" w:space="0" w:color="auto"/>
                    <w:left w:val="none" w:sz="0" w:space="0" w:color="auto"/>
                    <w:bottom w:val="none" w:sz="0" w:space="0" w:color="auto"/>
                    <w:right w:val="none" w:sz="0" w:space="0" w:color="auto"/>
                  </w:divBdr>
                </w:div>
                <w:div w:id="1735352508">
                  <w:marLeft w:val="0"/>
                  <w:marRight w:val="0"/>
                  <w:marTop w:val="0"/>
                  <w:marBottom w:val="0"/>
                  <w:divBdr>
                    <w:top w:val="none" w:sz="0" w:space="0" w:color="auto"/>
                    <w:left w:val="none" w:sz="0" w:space="0" w:color="auto"/>
                    <w:bottom w:val="none" w:sz="0" w:space="0" w:color="auto"/>
                    <w:right w:val="none" w:sz="0" w:space="0" w:color="auto"/>
                  </w:divBdr>
                </w:div>
                <w:div w:id="1738938480">
                  <w:marLeft w:val="0"/>
                  <w:marRight w:val="0"/>
                  <w:marTop w:val="0"/>
                  <w:marBottom w:val="0"/>
                  <w:divBdr>
                    <w:top w:val="none" w:sz="0" w:space="0" w:color="auto"/>
                    <w:left w:val="none" w:sz="0" w:space="0" w:color="auto"/>
                    <w:bottom w:val="none" w:sz="0" w:space="0" w:color="auto"/>
                    <w:right w:val="none" w:sz="0" w:space="0" w:color="auto"/>
                  </w:divBdr>
                </w:div>
                <w:div w:id="1749383712">
                  <w:marLeft w:val="0"/>
                  <w:marRight w:val="0"/>
                  <w:marTop w:val="0"/>
                  <w:marBottom w:val="0"/>
                  <w:divBdr>
                    <w:top w:val="none" w:sz="0" w:space="0" w:color="auto"/>
                    <w:left w:val="none" w:sz="0" w:space="0" w:color="auto"/>
                    <w:bottom w:val="none" w:sz="0" w:space="0" w:color="auto"/>
                    <w:right w:val="none" w:sz="0" w:space="0" w:color="auto"/>
                  </w:divBdr>
                </w:div>
                <w:div w:id="1750347632">
                  <w:marLeft w:val="0"/>
                  <w:marRight w:val="0"/>
                  <w:marTop w:val="0"/>
                  <w:marBottom w:val="0"/>
                  <w:divBdr>
                    <w:top w:val="none" w:sz="0" w:space="0" w:color="auto"/>
                    <w:left w:val="none" w:sz="0" w:space="0" w:color="auto"/>
                    <w:bottom w:val="none" w:sz="0" w:space="0" w:color="auto"/>
                    <w:right w:val="none" w:sz="0" w:space="0" w:color="auto"/>
                  </w:divBdr>
                </w:div>
                <w:div w:id="1754007589">
                  <w:marLeft w:val="0"/>
                  <w:marRight w:val="0"/>
                  <w:marTop w:val="0"/>
                  <w:marBottom w:val="0"/>
                  <w:divBdr>
                    <w:top w:val="none" w:sz="0" w:space="0" w:color="auto"/>
                    <w:left w:val="none" w:sz="0" w:space="0" w:color="auto"/>
                    <w:bottom w:val="none" w:sz="0" w:space="0" w:color="auto"/>
                    <w:right w:val="none" w:sz="0" w:space="0" w:color="auto"/>
                  </w:divBdr>
                </w:div>
                <w:div w:id="1754400171">
                  <w:marLeft w:val="0"/>
                  <w:marRight w:val="0"/>
                  <w:marTop w:val="0"/>
                  <w:marBottom w:val="0"/>
                  <w:divBdr>
                    <w:top w:val="none" w:sz="0" w:space="0" w:color="auto"/>
                    <w:left w:val="none" w:sz="0" w:space="0" w:color="auto"/>
                    <w:bottom w:val="none" w:sz="0" w:space="0" w:color="auto"/>
                    <w:right w:val="none" w:sz="0" w:space="0" w:color="auto"/>
                  </w:divBdr>
                </w:div>
                <w:div w:id="1757358941">
                  <w:marLeft w:val="0"/>
                  <w:marRight w:val="0"/>
                  <w:marTop w:val="0"/>
                  <w:marBottom w:val="0"/>
                  <w:divBdr>
                    <w:top w:val="none" w:sz="0" w:space="0" w:color="auto"/>
                    <w:left w:val="none" w:sz="0" w:space="0" w:color="auto"/>
                    <w:bottom w:val="none" w:sz="0" w:space="0" w:color="auto"/>
                    <w:right w:val="none" w:sz="0" w:space="0" w:color="auto"/>
                  </w:divBdr>
                </w:div>
                <w:div w:id="1759594293">
                  <w:marLeft w:val="0"/>
                  <w:marRight w:val="0"/>
                  <w:marTop w:val="0"/>
                  <w:marBottom w:val="0"/>
                  <w:divBdr>
                    <w:top w:val="none" w:sz="0" w:space="0" w:color="auto"/>
                    <w:left w:val="none" w:sz="0" w:space="0" w:color="auto"/>
                    <w:bottom w:val="none" w:sz="0" w:space="0" w:color="auto"/>
                    <w:right w:val="none" w:sz="0" w:space="0" w:color="auto"/>
                  </w:divBdr>
                </w:div>
                <w:div w:id="1770813424">
                  <w:marLeft w:val="0"/>
                  <w:marRight w:val="0"/>
                  <w:marTop w:val="0"/>
                  <w:marBottom w:val="0"/>
                  <w:divBdr>
                    <w:top w:val="none" w:sz="0" w:space="0" w:color="auto"/>
                    <w:left w:val="none" w:sz="0" w:space="0" w:color="auto"/>
                    <w:bottom w:val="none" w:sz="0" w:space="0" w:color="auto"/>
                    <w:right w:val="none" w:sz="0" w:space="0" w:color="auto"/>
                  </w:divBdr>
                </w:div>
                <w:div w:id="1777482926">
                  <w:marLeft w:val="0"/>
                  <w:marRight w:val="0"/>
                  <w:marTop w:val="0"/>
                  <w:marBottom w:val="0"/>
                  <w:divBdr>
                    <w:top w:val="none" w:sz="0" w:space="0" w:color="auto"/>
                    <w:left w:val="none" w:sz="0" w:space="0" w:color="auto"/>
                    <w:bottom w:val="none" w:sz="0" w:space="0" w:color="auto"/>
                    <w:right w:val="none" w:sz="0" w:space="0" w:color="auto"/>
                  </w:divBdr>
                </w:div>
                <w:div w:id="1777554453">
                  <w:marLeft w:val="0"/>
                  <w:marRight w:val="0"/>
                  <w:marTop w:val="0"/>
                  <w:marBottom w:val="0"/>
                  <w:divBdr>
                    <w:top w:val="none" w:sz="0" w:space="0" w:color="auto"/>
                    <w:left w:val="none" w:sz="0" w:space="0" w:color="auto"/>
                    <w:bottom w:val="none" w:sz="0" w:space="0" w:color="auto"/>
                    <w:right w:val="none" w:sz="0" w:space="0" w:color="auto"/>
                  </w:divBdr>
                </w:div>
                <w:div w:id="1778477759">
                  <w:marLeft w:val="0"/>
                  <w:marRight w:val="0"/>
                  <w:marTop w:val="0"/>
                  <w:marBottom w:val="0"/>
                  <w:divBdr>
                    <w:top w:val="none" w:sz="0" w:space="0" w:color="auto"/>
                    <w:left w:val="none" w:sz="0" w:space="0" w:color="auto"/>
                    <w:bottom w:val="none" w:sz="0" w:space="0" w:color="auto"/>
                    <w:right w:val="none" w:sz="0" w:space="0" w:color="auto"/>
                  </w:divBdr>
                </w:div>
                <w:div w:id="1779594306">
                  <w:marLeft w:val="0"/>
                  <w:marRight w:val="0"/>
                  <w:marTop w:val="0"/>
                  <w:marBottom w:val="0"/>
                  <w:divBdr>
                    <w:top w:val="none" w:sz="0" w:space="0" w:color="auto"/>
                    <w:left w:val="none" w:sz="0" w:space="0" w:color="auto"/>
                    <w:bottom w:val="none" w:sz="0" w:space="0" w:color="auto"/>
                    <w:right w:val="none" w:sz="0" w:space="0" w:color="auto"/>
                  </w:divBdr>
                </w:div>
                <w:div w:id="1780878090">
                  <w:marLeft w:val="0"/>
                  <w:marRight w:val="0"/>
                  <w:marTop w:val="0"/>
                  <w:marBottom w:val="0"/>
                  <w:divBdr>
                    <w:top w:val="none" w:sz="0" w:space="0" w:color="auto"/>
                    <w:left w:val="none" w:sz="0" w:space="0" w:color="auto"/>
                    <w:bottom w:val="none" w:sz="0" w:space="0" w:color="auto"/>
                    <w:right w:val="none" w:sz="0" w:space="0" w:color="auto"/>
                  </w:divBdr>
                </w:div>
                <w:div w:id="1782646179">
                  <w:marLeft w:val="0"/>
                  <w:marRight w:val="0"/>
                  <w:marTop w:val="0"/>
                  <w:marBottom w:val="0"/>
                  <w:divBdr>
                    <w:top w:val="none" w:sz="0" w:space="0" w:color="auto"/>
                    <w:left w:val="none" w:sz="0" w:space="0" w:color="auto"/>
                    <w:bottom w:val="none" w:sz="0" w:space="0" w:color="auto"/>
                    <w:right w:val="none" w:sz="0" w:space="0" w:color="auto"/>
                  </w:divBdr>
                </w:div>
                <w:div w:id="1785155756">
                  <w:marLeft w:val="0"/>
                  <w:marRight w:val="0"/>
                  <w:marTop w:val="0"/>
                  <w:marBottom w:val="0"/>
                  <w:divBdr>
                    <w:top w:val="none" w:sz="0" w:space="0" w:color="auto"/>
                    <w:left w:val="none" w:sz="0" w:space="0" w:color="auto"/>
                    <w:bottom w:val="none" w:sz="0" w:space="0" w:color="auto"/>
                    <w:right w:val="none" w:sz="0" w:space="0" w:color="auto"/>
                  </w:divBdr>
                </w:div>
                <w:div w:id="1785537479">
                  <w:marLeft w:val="0"/>
                  <w:marRight w:val="0"/>
                  <w:marTop w:val="0"/>
                  <w:marBottom w:val="0"/>
                  <w:divBdr>
                    <w:top w:val="none" w:sz="0" w:space="0" w:color="auto"/>
                    <w:left w:val="none" w:sz="0" w:space="0" w:color="auto"/>
                    <w:bottom w:val="none" w:sz="0" w:space="0" w:color="auto"/>
                    <w:right w:val="none" w:sz="0" w:space="0" w:color="auto"/>
                  </w:divBdr>
                </w:div>
                <w:div w:id="1786461294">
                  <w:marLeft w:val="0"/>
                  <w:marRight w:val="0"/>
                  <w:marTop w:val="0"/>
                  <w:marBottom w:val="0"/>
                  <w:divBdr>
                    <w:top w:val="none" w:sz="0" w:space="0" w:color="auto"/>
                    <w:left w:val="none" w:sz="0" w:space="0" w:color="auto"/>
                    <w:bottom w:val="none" w:sz="0" w:space="0" w:color="auto"/>
                    <w:right w:val="none" w:sz="0" w:space="0" w:color="auto"/>
                  </w:divBdr>
                </w:div>
                <w:div w:id="1786652936">
                  <w:marLeft w:val="0"/>
                  <w:marRight w:val="0"/>
                  <w:marTop w:val="0"/>
                  <w:marBottom w:val="0"/>
                  <w:divBdr>
                    <w:top w:val="none" w:sz="0" w:space="0" w:color="auto"/>
                    <w:left w:val="none" w:sz="0" w:space="0" w:color="auto"/>
                    <w:bottom w:val="none" w:sz="0" w:space="0" w:color="auto"/>
                    <w:right w:val="none" w:sz="0" w:space="0" w:color="auto"/>
                  </w:divBdr>
                </w:div>
                <w:div w:id="1798404474">
                  <w:marLeft w:val="0"/>
                  <w:marRight w:val="0"/>
                  <w:marTop w:val="0"/>
                  <w:marBottom w:val="0"/>
                  <w:divBdr>
                    <w:top w:val="none" w:sz="0" w:space="0" w:color="auto"/>
                    <w:left w:val="none" w:sz="0" w:space="0" w:color="auto"/>
                    <w:bottom w:val="none" w:sz="0" w:space="0" w:color="auto"/>
                    <w:right w:val="none" w:sz="0" w:space="0" w:color="auto"/>
                  </w:divBdr>
                </w:div>
                <w:div w:id="1800561678">
                  <w:marLeft w:val="0"/>
                  <w:marRight w:val="0"/>
                  <w:marTop w:val="0"/>
                  <w:marBottom w:val="0"/>
                  <w:divBdr>
                    <w:top w:val="none" w:sz="0" w:space="0" w:color="auto"/>
                    <w:left w:val="none" w:sz="0" w:space="0" w:color="auto"/>
                    <w:bottom w:val="none" w:sz="0" w:space="0" w:color="auto"/>
                    <w:right w:val="none" w:sz="0" w:space="0" w:color="auto"/>
                  </w:divBdr>
                </w:div>
                <w:div w:id="1802650539">
                  <w:marLeft w:val="0"/>
                  <w:marRight w:val="0"/>
                  <w:marTop w:val="0"/>
                  <w:marBottom w:val="0"/>
                  <w:divBdr>
                    <w:top w:val="none" w:sz="0" w:space="0" w:color="auto"/>
                    <w:left w:val="none" w:sz="0" w:space="0" w:color="auto"/>
                    <w:bottom w:val="none" w:sz="0" w:space="0" w:color="auto"/>
                    <w:right w:val="none" w:sz="0" w:space="0" w:color="auto"/>
                  </w:divBdr>
                </w:div>
                <w:div w:id="1802721752">
                  <w:marLeft w:val="0"/>
                  <w:marRight w:val="0"/>
                  <w:marTop w:val="0"/>
                  <w:marBottom w:val="0"/>
                  <w:divBdr>
                    <w:top w:val="none" w:sz="0" w:space="0" w:color="auto"/>
                    <w:left w:val="none" w:sz="0" w:space="0" w:color="auto"/>
                    <w:bottom w:val="none" w:sz="0" w:space="0" w:color="auto"/>
                    <w:right w:val="none" w:sz="0" w:space="0" w:color="auto"/>
                  </w:divBdr>
                </w:div>
                <w:div w:id="1813866219">
                  <w:marLeft w:val="0"/>
                  <w:marRight w:val="0"/>
                  <w:marTop w:val="0"/>
                  <w:marBottom w:val="0"/>
                  <w:divBdr>
                    <w:top w:val="none" w:sz="0" w:space="0" w:color="auto"/>
                    <w:left w:val="none" w:sz="0" w:space="0" w:color="auto"/>
                    <w:bottom w:val="none" w:sz="0" w:space="0" w:color="auto"/>
                    <w:right w:val="none" w:sz="0" w:space="0" w:color="auto"/>
                  </w:divBdr>
                </w:div>
                <w:div w:id="1819422027">
                  <w:marLeft w:val="0"/>
                  <w:marRight w:val="0"/>
                  <w:marTop w:val="0"/>
                  <w:marBottom w:val="0"/>
                  <w:divBdr>
                    <w:top w:val="none" w:sz="0" w:space="0" w:color="auto"/>
                    <w:left w:val="none" w:sz="0" w:space="0" w:color="auto"/>
                    <w:bottom w:val="none" w:sz="0" w:space="0" w:color="auto"/>
                    <w:right w:val="none" w:sz="0" w:space="0" w:color="auto"/>
                  </w:divBdr>
                </w:div>
                <w:div w:id="1823890285">
                  <w:marLeft w:val="0"/>
                  <w:marRight w:val="0"/>
                  <w:marTop w:val="0"/>
                  <w:marBottom w:val="0"/>
                  <w:divBdr>
                    <w:top w:val="none" w:sz="0" w:space="0" w:color="auto"/>
                    <w:left w:val="none" w:sz="0" w:space="0" w:color="auto"/>
                    <w:bottom w:val="none" w:sz="0" w:space="0" w:color="auto"/>
                    <w:right w:val="none" w:sz="0" w:space="0" w:color="auto"/>
                  </w:divBdr>
                </w:div>
                <w:div w:id="1825703750">
                  <w:marLeft w:val="0"/>
                  <w:marRight w:val="0"/>
                  <w:marTop w:val="0"/>
                  <w:marBottom w:val="0"/>
                  <w:divBdr>
                    <w:top w:val="none" w:sz="0" w:space="0" w:color="auto"/>
                    <w:left w:val="none" w:sz="0" w:space="0" w:color="auto"/>
                    <w:bottom w:val="none" w:sz="0" w:space="0" w:color="auto"/>
                    <w:right w:val="none" w:sz="0" w:space="0" w:color="auto"/>
                  </w:divBdr>
                </w:div>
                <w:div w:id="1829052650">
                  <w:marLeft w:val="0"/>
                  <w:marRight w:val="0"/>
                  <w:marTop w:val="0"/>
                  <w:marBottom w:val="0"/>
                  <w:divBdr>
                    <w:top w:val="none" w:sz="0" w:space="0" w:color="auto"/>
                    <w:left w:val="none" w:sz="0" w:space="0" w:color="auto"/>
                    <w:bottom w:val="none" w:sz="0" w:space="0" w:color="auto"/>
                    <w:right w:val="none" w:sz="0" w:space="0" w:color="auto"/>
                  </w:divBdr>
                </w:div>
                <w:div w:id="1837068700">
                  <w:marLeft w:val="0"/>
                  <w:marRight w:val="0"/>
                  <w:marTop w:val="0"/>
                  <w:marBottom w:val="0"/>
                  <w:divBdr>
                    <w:top w:val="none" w:sz="0" w:space="0" w:color="auto"/>
                    <w:left w:val="none" w:sz="0" w:space="0" w:color="auto"/>
                    <w:bottom w:val="none" w:sz="0" w:space="0" w:color="auto"/>
                    <w:right w:val="none" w:sz="0" w:space="0" w:color="auto"/>
                  </w:divBdr>
                </w:div>
                <w:div w:id="1837112808">
                  <w:marLeft w:val="0"/>
                  <w:marRight w:val="0"/>
                  <w:marTop w:val="0"/>
                  <w:marBottom w:val="0"/>
                  <w:divBdr>
                    <w:top w:val="none" w:sz="0" w:space="0" w:color="auto"/>
                    <w:left w:val="none" w:sz="0" w:space="0" w:color="auto"/>
                    <w:bottom w:val="none" w:sz="0" w:space="0" w:color="auto"/>
                    <w:right w:val="none" w:sz="0" w:space="0" w:color="auto"/>
                  </w:divBdr>
                </w:div>
                <w:div w:id="1838576428">
                  <w:marLeft w:val="0"/>
                  <w:marRight w:val="0"/>
                  <w:marTop w:val="0"/>
                  <w:marBottom w:val="0"/>
                  <w:divBdr>
                    <w:top w:val="none" w:sz="0" w:space="0" w:color="auto"/>
                    <w:left w:val="none" w:sz="0" w:space="0" w:color="auto"/>
                    <w:bottom w:val="none" w:sz="0" w:space="0" w:color="auto"/>
                    <w:right w:val="none" w:sz="0" w:space="0" w:color="auto"/>
                  </w:divBdr>
                </w:div>
                <w:div w:id="1839080892">
                  <w:marLeft w:val="0"/>
                  <w:marRight w:val="0"/>
                  <w:marTop w:val="0"/>
                  <w:marBottom w:val="0"/>
                  <w:divBdr>
                    <w:top w:val="none" w:sz="0" w:space="0" w:color="auto"/>
                    <w:left w:val="none" w:sz="0" w:space="0" w:color="auto"/>
                    <w:bottom w:val="none" w:sz="0" w:space="0" w:color="auto"/>
                    <w:right w:val="none" w:sz="0" w:space="0" w:color="auto"/>
                  </w:divBdr>
                </w:div>
                <w:div w:id="1841698983">
                  <w:marLeft w:val="0"/>
                  <w:marRight w:val="0"/>
                  <w:marTop w:val="0"/>
                  <w:marBottom w:val="0"/>
                  <w:divBdr>
                    <w:top w:val="none" w:sz="0" w:space="0" w:color="auto"/>
                    <w:left w:val="none" w:sz="0" w:space="0" w:color="auto"/>
                    <w:bottom w:val="none" w:sz="0" w:space="0" w:color="auto"/>
                    <w:right w:val="none" w:sz="0" w:space="0" w:color="auto"/>
                  </w:divBdr>
                </w:div>
                <w:div w:id="1841965558">
                  <w:marLeft w:val="0"/>
                  <w:marRight w:val="0"/>
                  <w:marTop w:val="0"/>
                  <w:marBottom w:val="0"/>
                  <w:divBdr>
                    <w:top w:val="none" w:sz="0" w:space="0" w:color="auto"/>
                    <w:left w:val="none" w:sz="0" w:space="0" w:color="auto"/>
                    <w:bottom w:val="none" w:sz="0" w:space="0" w:color="auto"/>
                    <w:right w:val="none" w:sz="0" w:space="0" w:color="auto"/>
                  </w:divBdr>
                </w:div>
                <w:div w:id="1851793393">
                  <w:marLeft w:val="0"/>
                  <w:marRight w:val="0"/>
                  <w:marTop w:val="0"/>
                  <w:marBottom w:val="0"/>
                  <w:divBdr>
                    <w:top w:val="none" w:sz="0" w:space="0" w:color="auto"/>
                    <w:left w:val="none" w:sz="0" w:space="0" w:color="auto"/>
                    <w:bottom w:val="none" w:sz="0" w:space="0" w:color="auto"/>
                    <w:right w:val="none" w:sz="0" w:space="0" w:color="auto"/>
                  </w:divBdr>
                </w:div>
                <w:div w:id="1854147003">
                  <w:marLeft w:val="0"/>
                  <w:marRight w:val="0"/>
                  <w:marTop w:val="0"/>
                  <w:marBottom w:val="0"/>
                  <w:divBdr>
                    <w:top w:val="none" w:sz="0" w:space="0" w:color="auto"/>
                    <w:left w:val="none" w:sz="0" w:space="0" w:color="auto"/>
                    <w:bottom w:val="none" w:sz="0" w:space="0" w:color="auto"/>
                    <w:right w:val="none" w:sz="0" w:space="0" w:color="auto"/>
                  </w:divBdr>
                </w:div>
                <w:div w:id="1860584949">
                  <w:marLeft w:val="0"/>
                  <w:marRight w:val="0"/>
                  <w:marTop w:val="0"/>
                  <w:marBottom w:val="0"/>
                  <w:divBdr>
                    <w:top w:val="none" w:sz="0" w:space="0" w:color="auto"/>
                    <w:left w:val="none" w:sz="0" w:space="0" w:color="auto"/>
                    <w:bottom w:val="none" w:sz="0" w:space="0" w:color="auto"/>
                    <w:right w:val="none" w:sz="0" w:space="0" w:color="auto"/>
                  </w:divBdr>
                </w:div>
                <w:div w:id="1861774194">
                  <w:marLeft w:val="0"/>
                  <w:marRight w:val="0"/>
                  <w:marTop w:val="0"/>
                  <w:marBottom w:val="0"/>
                  <w:divBdr>
                    <w:top w:val="none" w:sz="0" w:space="0" w:color="auto"/>
                    <w:left w:val="none" w:sz="0" w:space="0" w:color="auto"/>
                    <w:bottom w:val="none" w:sz="0" w:space="0" w:color="auto"/>
                    <w:right w:val="none" w:sz="0" w:space="0" w:color="auto"/>
                  </w:divBdr>
                </w:div>
                <w:div w:id="1863782290">
                  <w:marLeft w:val="0"/>
                  <w:marRight w:val="0"/>
                  <w:marTop w:val="0"/>
                  <w:marBottom w:val="0"/>
                  <w:divBdr>
                    <w:top w:val="none" w:sz="0" w:space="0" w:color="auto"/>
                    <w:left w:val="none" w:sz="0" w:space="0" w:color="auto"/>
                    <w:bottom w:val="none" w:sz="0" w:space="0" w:color="auto"/>
                    <w:right w:val="none" w:sz="0" w:space="0" w:color="auto"/>
                  </w:divBdr>
                </w:div>
                <w:div w:id="1868566546">
                  <w:marLeft w:val="0"/>
                  <w:marRight w:val="0"/>
                  <w:marTop w:val="0"/>
                  <w:marBottom w:val="0"/>
                  <w:divBdr>
                    <w:top w:val="none" w:sz="0" w:space="0" w:color="auto"/>
                    <w:left w:val="none" w:sz="0" w:space="0" w:color="auto"/>
                    <w:bottom w:val="none" w:sz="0" w:space="0" w:color="auto"/>
                    <w:right w:val="none" w:sz="0" w:space="0" w:color="auto"/>
                  </w:divBdr>
                </w:div>
                <w:div w:id="1880169564">
                  <w:marLeft w:val="0"/>
                  <w:marRight w:val="0"/>
                  <w:marTop w:val="0"/>
                  <w:marBottom w:val="0"/>
                  <w:divBdr>
                    <w:top w:val="none" w:sz="0" w:space="0" w:color="auto"/>
                    <w:left w:val="none" w:sz="0" w:space="0" w:color="auto"/>
                    <w:bottom w:val="none" w:sz="0" w:space="0" w:color="auto"/>
                    <w:right w:val="none" w:sz="0" w:space="0" w:color="auto"/>
                  </w:divBdr>
                </w:div>
                <w:div w:id="1888369509">
                  <w:marLeft w:val="0"/>
                  <w:marRight w:val="0"/>
                  <w:marTop w:val="0"/>
                  <w:marBottom w:val="0"/>
                  <w:divBdr>
                    <w:top w:val="none" w:sz="0" w:space="0" w:color="auto"/>
                    <w:left w:val="none" w:sz="0" w:space="0" w:color="auto"/>
                    <w:bottom w:val="none" w:sz="0" w:space="0" w:color="auto"/>
                    <w:right w:val="none" w:sz="0" w:space="0" w:color="auto"/>
                  </w:divBdr>
                </w:div>
                <w:div w:id="1888759017">
                  <w:marLeft w:val="0"/>
                  <w:marRight w:val="0"/>
                  <w:marTop w:val="0"/>
                  <w:marBottom w:val="0"/>
                  <w:divBdr>
                    <w:top w:val="none" w:sz="0" w:space="0" w:color="auto"/>
                    <w:left w:val="none" w:sz="0" w:space="0" w:color="auto"/>
                    <w:bottom w:val="none" w:sz="0" w:space="0" w:color="auto"/>
                    <w:right w:val="none" w:sz="0" w:space="0" w:color="auto"/>
                  </w:divBdr>
                </w:div>
                <w:div w:id="1889678596">
                  <w:marLeft w:val="0"/>
                  <w:marRight w:val="0"/>
                  <w:marTop w:val="0"/>
                  <w:marBottom w:val="0"/>
                  <w:divBdr>
                    <w:top w:val="none" w:sz="0" w:space="0" w:color="auto"/>
                    <w:left w:val="none" w:sz="0" w:space="0" w:color="auto"/>
                    <w:bottom w:val="none" w:sz="0" w:space="0" w:color="auto"/>
                    <w:right w:val="none" w:sz="0" w:space="0" w:color="auto"/>
                  </w:divBdr>
                </w:div>
                <w:div w:id="1890456226">
                  <w:marLeft w:val="0"/>
                  <w:marRight w:val="0"/>
                  <w:marTop w:val="0"/>
                  <w:marBottom w:val="0"/>
                  <w:divBdr>
                    <w:top w:val="none" w:sz="0" w:space="0" w:color="auto"/>
                    <w:left w:val="none" w:sz="0" w:space="0" w:color="auto"/>
                    <w:bottom w:val="none" w:sz="0" w:space="0" w:color="auto"/>
                    <w:right w:val="none" w:sz="0" w:space="0" w:color="auto"/>
                  </w:divBdr>
                </w:div>
                <w:div w:id="1899003776">
                  <w:marLeft w:val="0"/>
                  <w:marRight w:val="0"/>
                  <w:marTop w:val="0"/>
                  <w:marBottom w:val="0"/>
                  <w:divBdr>
                    <w:top w:val="none" w:sz="0" w:space="0" w:color="auto"/>
                    <w:left w:val="none" w:sz="0" w:space="0" w:color="auto"/>
                    <w:bottom w:val="none" w:sz="0" w:space="0" w:color="auto"/>
                    <w:right w:val="none" w:sz="0" w:space="0" w:color="auto"/>
                  </w:divBdr>
                </w:div>
                <w:div w:id="1900480641">
                  <w:marLeft w:val="0"/>
                  <w:marRight w:val="0"/>
                  <w:marTop w:val="0"/>
                  <w:marBottom w:val="0"/>
                  <w:divBdr>
                    <w:top w:val="none" w:sz="0" w:space="0" w:color="auto"/>
                    <w:left w:val="none" w:sz="0" w:space="0" w:color="auto"/>
                    <w:bottom w:val="none" w:sz="0" w:space="0" w:color="auto"/>
                    <w:right w:val="none" w:sz="0" w:space="0" w:color="auto"/>
                  </w:divBdr>
                </w:div>
                <w:div w:id="1905947436">
                  <w:marLeft w:val="0"/>
                  <w:marRight w:val="0"/>
                  <w:marTop w:val="0"/>
                  <w:marBottom w:val="0"/>
                  <w:divBdr>
                    <w:top w:val="none" w:sz="0" w:space="0" w:color="auto"/>
                    <w:left w:val="none" w:sz="0" w:space="0" w:color="auto"/>
                    <w:bottom w:val="none" w:sz="0" w:space="0" w:color="auto"/>
                    <w:right w:val="none" w:sz="0" w:space="0" w:color="auto"/>
                  </w:divBdr>
                </w:div>
                <w:div w:id="1906526621">
                  <w:marLeft w:val="0"/>
                  <w:marRight w:val="0"/>
                  <w:marTop w:val="0"/>
                  <w:marBottom w:val="0"/>
                  <w:divBdr>
                    <w:top w:val="none" w:sz="0" w:space="0" w:color="auto"/>
                    <w:left w:val="none" w:sz="0" w:space="0" w:color="auto"/>
                    <w:bottom w:val="none" w:sz="0" w:space="0" w:color="auto"/>
                    <w:right w:val="none" w:sz="0" w:space="0" w:color="auto"/>
                  </w:divBdr>
                </w:div>
                <w:div w:id="1906916196">
                  <w:marLeft w:val="0"/>
                  <w:marRight w:val="0"/>
                  <w:marTop w:val="0"/>
                  <w:marBottom w:val="0"/>
                  <w:divBdr>
                    <w:top w:val="none" w:sz="0" w:space="0" w:color="auto"/>
                    <w:left w:val="none" w:sz="0" w:space="0" w:color="auto"/>
                    <w:bottom w:val="none" w:sz="0" w:space="0" w:color="auto"/>
                    <w:right w:val="none" w:sz="0" w:space="0" w:color="auto"/>
                  </w:divBdr>
                </w:div>
                <w:div w:id="1908567475">
                  <w:marLeft w:val="0"/>
                  <w:marRight w:val="0"/>
                  <w:marTop w:val="0"/>
                  <w:marBottom w:val="0"/>
                  <w:divBdr>
                    <w:top w:val="none" w:sz="0" w:space="0" w:color="auto"/>
                    <w:left w:val="none" w:sz="0" w:space="0" w:color="auto"/>
                    <w:bottom w:val="none" w:sz="0" w:space="0" w:color="auto"/>
                    <w:right w:val="none" w:sz="0" w:space="0" w:color="auto"/>
                  </w:divBdr>
                </w:div>
                <w:div w:id="1919635472">
                  <w:marLeft w:val="0"/>
                  <w:marRight w:val="0"/>
                  <w:marTop w:val="0"/>
                  <w:marBottom w:val="0"/>
                  <w:divBdr>
                    <w:top w:val="none" w:sz="0" w:space="0" w:color="auto"/>
                    <w:left w:val="none" w:sz="0" w:space="0" w:color="auto"/>
                    <w:bottom w:val="none" w:sz="0" w:space="0" w:color="auto"/>
                    <w:right w:val="none" w:sz="0" w:space="0" w:color="auto"/>
                  </w:divBdr>
                </w:div>
                <w:div w:id="1921527254">
                  <w:marLeft w:val="0"/>
                  <w:marRight w:val="0"/>
                  <w:marTop w:val="0"/>
                  <w:marBottom w:val="0"/>
                  <w:divBdr>
                    <w:top w:val="none" w:sz="0" w:space="0" w:color="auto"/>
                    <w:left w:val="none" w:sz="0" w:space="0" w:color="auto"/>
                    <w:bottom w:val="none" w:sz="0" w:space="0" w:color="auto"/>
                    <w:right w:val="none" w:sz="0" w:space="0" w:color="auto"/>
                  </w:divBdr>
                </w:div>
                <w:div w:id="1922173595">
                  <w:marLeft w:val="0"/>
                  <w:marRight w:val="0"/>
                  <w:marTop w:val="0"/>
                  <w:marBottom w:val="0"/>
                  <w:divBdr>
                    <w:top w:val="none" w:sz="0" w:space="0" w:color="auto"/>
                    <w:left w:val="none" w:sz="0" w:space="0" w:color="auto"/>
                    <w:bottom w:val="none" w:sz="0" w:space="0" w:color="auto"/>
                    <w:right w:val="none" w:sz="0" w:space="0" w:color="auto"/>
                  </w:divBdr>
                </w:div>
                <w:div w:id="1923484815">
                  <w:marLeft w:val="0"/>
                  <w:marRight w:val="0"/>
                  <w:marTop w:val="0"/>
                  <w:marBottom w:val="0"/>
                  <w:divBdr>
                    <w:top w:val="none" w:sz="0" w:space="0" w:color="auto"/>
                    <w:left w:val="none" w:sz="0" w:space="0" w:color="auto"/>
                    <w:bottom w:val="none" w:sz="0" w:space="0" w:color="auto"/>
                    <w:right w:val="none" w:sz="0" w:space="0" w:color="auto"/>
                  </w:divBdr>
                </w:div>
                <w:div w:id="1927378922">
                  <w:marLeft w:val="0"/>
                  <w:marRight w:val="0"/>
                  <w:marTop w:val="0"/>
                  <w:marBottom w:val="0"/>
                  <w:divBdr>
                    <w:top w:val="none" w:sz="0" w:space="0" w:color="auto"/>
                    <w:left w:val="none" w:sz="0" w:space="0" w:color="auto"/>
                    <w:bottom w:val="none" w:sz="0" w:space="0" w:color="auto"/>
                    <w:right w:val="none" w:sz="0" w:space="0" w:color="auto"/>
                  </w:divBdr>
                </w:div>
                <w:div w:id="1932198871">
                  <w:marLeft w:val="0"/>
                  <w:marRight w:val="0"/>
                  <w:marTop w:val="0"/>
                  <w:marBottom w:val="0"/>
                  <w:divBdr>
                    <w:top w:val="none" w:sz="0" w:space="0" w:color="auto"/>
                    <w:left w:val="none" w:sz="0" w:space="0" w:color="auto"/>
                    <w:bottom w:val="none" w:sz="0" w:space="0" w:color="auto"/>
                    <w:right w:val="none" w:sz="0" w:space="0" w:color="auto"/>
                  </w:divBdr>
                </w:div>
                <w:div w:id="1933973041">
                  <w:marLeft w:val="0"/>
                  <w:marRight w:val="0"/>
                  <w:marTop w:val="0"/>
                  <w:marBottom w:val="0"/>
                  <w:divBdr>
                    <w:top w:val="none" w:sz="0" w:space="0" w:color="auto"/>
                    <w:left w:val="none" w:sz="0" w:space="0" w:color="auto"/>
                    <w:bottom w:val="none" w:sz="0" w:space="0" w:color="auto"/>
                    <w:right w:val="none" w:sz="0" w:space="0" w:color="auto"/>
                  </w:divBdr>
                </w:div>
                <w:div w:id="1937056746">
                  <w:marLeft w:val="0"/>
                  <w:marRight w:val="0"/>
                  <w:marTop w:val="0"/>
                  <w:marBottom w:val="0"/>
                  <w:divBdr>
                    <w:top w:val="none" w:sz="0" w:space="0" w:color="auto"/>
                    <w:left w:val="none" w:sz="0" w:space="0" w:color="auto"/>
                    <w:bottom w:val="none" w:sz="0" w:space="0" w:color="auto"/>
                    <w:right w:val="none" w:sz="0" w:space="0" w:color="auto"/>
                  </w:divBdr>
                </w:div>
                <w:div w:id="1941335319">
                  <w:marLeft w:val="0"/>
                  <w:marRight w:val="0"/>
                  <w:marTop w:val="0"/>
                  <w:marBottom w:val="0"/>
                  <w:divBdr>
                    <w:top w:val="none" w:sz="0" w:space="0" w:color="auto"/>
                    <w:left w:val="none" w:sz="0" w:space="0" w:color="auto"/>
                    <w:bottom w:val="none" w:sz="0" w:space="0" w:color="auto"/>
                    <w:right w:val="none" w:sz="0" w:space="0" w:color="auto"/>
                  </w:divBdr>
                </w:div>
                <w:div w:id="1942445137">
                  <w:marLeft w:val="0"/>
                  <w:marRight w:val="0"/>
                  <w:marTop w:val="0"/>
                  <w:marBottom w:val="0"/>
                  <w:divBdr>
                    <w:top w:val="none" w:sz="0" w:space="0" w:color="auto"/>
                    <w:left w:val="none" w:sz="0" w:space="0" w:color="auto"/>
                    <w:bottom w:val="none" w:sz="0" w:space="0" w:color="auto"/>
                    <w:right w:val="none" w:sz="0" w:space="0" w:color="auto"/>
                  </w:divBdr>
                </w:div>
                <w:div w:id="1942644915">
                  <w:marLeft w:val="0"/>
                  <w:marRight w:val="0"/>
                  <w:marTop w:val="0"/>
                  <w:marBottom w:val="0"/>
                  <w:divBdr>
                    <w:top w:val="none" w:sz="0" w:space="0" w:color="auto"/>
                    <w:left w:val="none" w:sz="0" w:space="0" w:color="auto"/>
                    <w:bottom w:val="none" w:sz="0" w:space="0" w:color="auto"/>
                    <w:right w:val="none" w:sz="0" w:space="0" w:color="auto"/>
                  </w:divBdr>
                </w:div>
                <w:div w:id="1943607603">
                  <w:marLeft w:val="0"/>
                  <w:marRight w:val="0"/>
                  <w:marTop w:val="0"/>
                  <w:marBottom w:val="0"/>
                  <w:divBdr>
                    <w:top w:val="none" w:sz="0" w:space="0" w:color="auto"/>
                    <w:left w:val="none" w:sz="0" w:space="0" w:color="auto"/>
                    <w:bottom w:val="none" w:sz="0" w:space="0" w:color="auto"/>
                    <w:right w:val="none" w:sz="0" w:space="0" w:color="auto"/>
                  </w:divBdr>
                </w:div>
                <w:div w:id="1944536556">
                  <w:marLeft w:val="0"/>
                  <w:marRight w:val="0"/>
                  <w:marTop w:val="0"/>
                  <w:marBottom w:val="0"/>
                  <w:divBdr>
                    <w:top w:val="none" w:sz="0" w:space="0" w:color="auto"/>
                    <w:left w:val="none" w:sz="0" w:space="0" w:color="auto"/>
                    <w:bottom w:val="none" w:sz="0" w:space="0" w:color="auto"/>
                    <w:right w:val="none" w:sz="0" w:space="0" w:color="auto"/>
                  </w:divBdr>
                </w:div>
                <w:div w:id="1945578273">
                  <w:marLeft w:val="0"/>
                  <w:marRight w:val="0"/>
                  <w:marTop w:val="0"/>
                  <w:marBottom w:val="0"/>
                  <w:divBdr>
                    <w:top w:val="none" w:sz="0" w:space="0" w:color="auto"/>
                    <w:left w:val="none" w:sz="0" w:space="0" w:color="auto"/>
                    <w:bottom w:val="none" w:sz="0" w:space="0" w:color="auto"/>
                    <w:right w:val="none" w:sz="0" w:space="0" w:color="auto"/>
                  </w:divBdr>
                </w:div>
                <w:div w:id="1954942277">
                  <w:marLeft w:val="0"/>
                  <w:marRight w:val="0"/>
                  <w:marTop w:val="0"/>
                  <w:marBottom w:val="0"/>
                  <w:divBdr>
                    <w:top w:val="none" w:sz="0" w:space="0" w:color="auto"/>
                    <w:left w:val="none" w:sz="0" w:space="0" w:color="auto"/>
                    <w:bottom w:val="none" w:sz="0" w:space="0" w:color="auto"/>
                    <w:right w:val="none" w:sz="0" w:space="0" w:color="auto"/>
                  </w:divBdr>
                </w:div>
                <w:div w:id="1956400087">
                  <w:marLeft w:val="0"/>
                  <w:marRight w:val="0"/>
                  <w:marTop w:val="0"/>
                  <w:marBottom w:val="0"/>
                  <w:divBdr>
                    <w:top w:val="none" w:sz="0" w:space="0" w:color="auto"/>
                    <w:left w:val="none" w:sz="0" w:space="0" w:color="auto"/>
                    <w:bottom w:val="none" w:sz="0" w:space="0" w:color="auto"/>
                    <w:right w:val="none" w:sz="0" w:space="0" w:color="auto"/>
                  </w:divBdr>
                </w:div>
                <w:div w:id="1957325424">
                  <w:marLeft w:val="0"/>
                  <w:marRight w:val="0"/>
                  <w:marTop w:val="0"/>
                  <w:marBottom w:val="0"/>
                  <w:divBdr>
                    <w:top w:val="none" w:sz="0" w:space="0" w:color="auto"/>
                    <w:left w:val="none" w:sz="0" w:space="0" w:color="auto"/>
                    <w:bottom w:val="none" w:sz="0" w:space="0" w:color="auto"/>
                    <w:right w:val="none" w:sz="0" w:space="0" w:color="auto"/>
                  </w:divBdr>
                </w:div>
                <w:div w:id="1959676729">
                  <w:marLeft w:val="0"/>
                  <w:marRight w:val="0"/>
                  <w:marTop w:val="0"/>
                  <w:marBottom w:val="0"/>
                  <w:divBdr>
                    <w:top w:val="none" w:sz="0" w:space="0" w:color="auto"/>
                    <w:left w:val="none" w:sz="0" w:space="0" w:color="auto"/>
                    <w:bottom w:val="none" w:sz="0" w:space="0" w:color="auto"/>
                    <w:right w:val="none" w:sz="0" w:space="0" w:color="auto"/>
                  </w:divBdr>
                </w:div>
                <w:div w:id="1965500586">
                  <w:marLeft w:val="0"/>
                  <w:marRight w:val="0"/>
                  <w:marTop w:val="0"/>
                  <w:marBottom w:val="0"/>
                  <w:divBdr>
                    <w:top w:val="none" w:sz="0" w:space="0" w:color="auto"/>
                    <w:left w:val="none" w:sz="0" w:space="0" w:color="auto"/>
                    <w:bottom w:val="none" w:sz="0" w:space="0" w:color="auto"/>
                    <w:right w:val="none" w:sz="0" w:space="0" w:color="auto"/>
                  </w:divBdr>
                </w:div>
                <w:div w:id="1965576422">
                  <w:marLeft w:val="0"/>
                  <w:marRight w:val="0"/>
                  <w:marTop w:val="0"/>
                  <w:marBottom w:val="0"/>
                  <w:divBdr>
                    <w:top w:val="none" w:sz="0" w:space="0" w:color="auto"/>
                    <w:left w:val="none" w:sz="0" w:space="0" w:color="auto"/>
                    <w:bottom w:val="none" w:sz="0" w:space="0" w:color="auto"/>
                    <w:right w:val="none" w:sz="0" w:space="0" w:color="auto"/>
                  </w:divBdr>
                </w:div>
                <w:div w:id="1968924640">
                  <w:marLeft w:val="0"/>
                  <w:marRight w:val="0"/>
                  <w:marTop w:val="0"/>
                  <w:marBottom w:val="0"/>
                  <w:divBdr>
                    <w:top w:val="none" w:sz="0" w:space="0" w:color="auto"/>
                    <w:left w:val="none" w:sz="0" w:space="0" w:color="auto"/>
                    <w:bottom w:val="none" w:sz="0" w:space="0" w:color="auto"/>
                    <w:right w:val="none" w:sz="0" w:space="0" w:color="auto"/>
                  </w:divBdr>
                </w:div>
                <w:div w:id="1971353901">
                  <w:marLeft w:val="0"/>
                  <w:marRight w:val="0"/>
                  <w:marTop w:val="0"/>
                  <w:marBottom w:val="0"/>
                  <w:divBdr>
                    <w:top w:val="none" w:sz="0" w:space="0" w:color="auto"/>
                    <w:left w:val="none" w:sz="0" w:space="0" w:color="auto"/>
                    <w:bottom w:val="none" w:sz="0" w:space="0" w:color="auto"/>
                    <w:right w:val="none" w:sz="0" w:space="0" w:color="auto"/>
                  </w:divBdr>
                </w:div>
                <w:div w:id="1971546185">
                  <w:marLeft w:val="0"/>
                  <w:marRight w:val="0"/>
                  <w:marTop w:val="0"/>
                  <w:marBottom w:val="0"/>
                  <w:divBdr>
                    <w:top w:val="none" w:sz="0" w:space="0" w:color="auto"/>
                    <w:left w:val="none" w:sz="0" w:space="0" w:color="auto"/>
                    <w:bottom w:val="none" w:sz="0" w:space="0" w:color="auto"/>
                    <w:right w:val="none" w:sz="0" w:space="0" w:color="auto"/>
                  </w:divBdr>
                </w:div>
                <w:div w:id="1975476297">
                  <w:marLeft w:val="0"/>
                  <w:marRight w:val="0"/>
                  <w:marTop w:val="0"/>
                  <w:marBottom w:val="0"/>
                  <w:divBdr>
                    <w:top w:val="none" w:sz="0" w:space="0" w:color="auto"/>
                    <w:left w:val="none" w:sz="0" w:space="0" w:color="auto"/>
                    <w:bottom w:val="none" w:sz="0" w:space="0" w:color="auto"/>
                    <w:right w:val="none" w:sz="0" w:space="0" w:color="auto"/>
                  </w:divBdr>
                </w:div>
                <w:div w:id="1975677994">
                  <w:marLeft w:val="0"/>
                  <w:marRight w:val="0"/>
                  <w:marTop w:val="0"/>
                  <w:marBottom w:val="0"/>
                  <w:divBdr>
                    <w:top w:val="none" w:sz="0" w:space="0" w:color="auto"/>
                    <w:left w:val="none" w:sz="0" w:space="0" w:color="auto"/>
                    <w:bottom w:val="none" w:sz="0" w:space="0" w:color="auto"/>
                    <w:right w:val="none" w:sz="0" w:space="0" w:color="auto"/>
                  </w:divBdr>
                </w:div>
                <w:div w:id="1977249452">
                  <w:marLeft w:val="0"/>
                  <w:marRight w:val="0"/>
                  <w:marTop w:val="0"/>
                  <w:marBottom w:val="0"/>
                  <w:divBdr>
                    <w:top w:val="none" w:sz="0" w:space="0" w:color="auto"/>
                    <w:left w:val="none" w:sz="0" w:space="0" w:color="auto"/>
                    <w:bottom w:val="none" w:sz="0" w:space="0" w:color="auto"/>
                    <w:right w:val="none" w:sz="0" w:space="0" w:color="auto"/>
                  </w:divBdr>
                </w:div>
                <w:div w:id="1980525934">
                  <w:marLeft w:val="0"/>
                  <w:marRight w:val="0"/>
                  <w:marTop w:val="0"/>
                  <w:marBottom w:val="0"/>
                  <w:divBdr>
                    <w:top w:val="none" w:sz="0" w:space="0" w:color="auto"/>
                    <w:left w:val="none" w:sz="0" w:space="0" w:color="auto"/>
                    <w:bottom w:val="none" w:sz="0" w:space="0" w:color="auto"/>
                    <w:right w:val="none" w:sz="0" w:space="0" w:color="auto"/>
                  </w:divBdr>
                </w:div>
                <w:div w:id="1985694196">
                  <w:marLeft w:val="0"/>
                  <w:marRight w:val="0"/>
                  <w:marTop w:val="0"/>
                  <w:marBottom w:val="0"/>
                  <w:divBdr>
                    <w:top w:val="none" w:sz="0" w:space="0" w:color="auto"/>
                    <w:left w:val="none" w:sz="0" w:space="0" w:color="auto"/>
                    <w:bottom w:val="none" w:sz="0" w:space="0" w:color="auto"/>
                    <w:right w:val="none" w:sz="0" w:space="0" w:color="auto"/>
                  </w:divBdr>
                </w:div>
                <w:div w:id="1986934354">
                  <w:marLeft w:val="0"/>
                  <w:marRight w:val="0"/>
                  <w:marTop w:val="0"/>
                  <w:marBottom w:val="0"/>
                  <w:divBdr>
                    <w:top w:val="none" w:sz="0" w:space="0" w:color="auto"/>
                    <w:left w:val="none" w:sz="0" w:space="0" w:color="auto"/>
                    <w:bottom w:val="none" w:sz="0" w:space="0" w:color="auto"/>
                    <w:right w:val="none" w:sz="0" w:space="0" w:color="auto"/>
                  </w:divBdr>
                </w:div>
                <w:div w:id="1987129113">
                  <w:marLeft w:val="0"/>
                  <w:marRight w:val="0"/>
                  <w:marTop w:val="0"/>
                  <w:marBottom w:val="0"/>
                  <w:divBdr>
                    <w:top w:val="none" w:sz="0" w:space="0" w:color="auto"/>
                    <w:left w:val="none" w:sz="0" w:space="0" w:color="auto"/>
                    <w:bottom w:val="none" w:sz="0" w:space="0" w:color="auto"/>
                    <w:right w:val="none" w:sz="0" w:space="0" w:color="auto"/>
                  </w:divBdr>
                </w:div>
                <w:div w:id="1987585754">
                  <w:marLeft w:val="0"/>
                  <w:marRight w:val="0"/>
                  <w:marTop w:val="0"/>
                  <w:marBottom w:val="0"/>
                  <w:divBdr>
                    <w:top w:val="none" w:sz="0" w:space="0" w:color="auto"/>
                    <w:left w:val="none" w:sz="0" w:space="0" w:color="auto"/>
                    <w:bottom w:val="none" w:sz="0" w:space="0" w:color="auto"/>
                    <w:right w:val="none" w:sz="0" w:space="0" w:color="auto"/>
                  </w:divBdr>
                </w:div>
                <w:div w:id="1988433598">
                  <w:marLeft w:val="0"/>
                  <w:marRight w:val="0"/>
                  <w:marTop w:val="0"/>
                  <w:marBottom w:val="0"/>
                  <w:divBdr>
                    <w:top w:val="none" w:sz="0" w:space="0" w:color="auto"/>
                    <w:left w:val="none" w:sz="0" w:space="0" w:color="auto"/>
                    <w:bottom w:val="none" w:sz="0" w:space="0" w:color="auto"/>
                    <w:right w:val="none" w:sz="0" w:space="0" w:color="auto"/>
                  </w:divBdr>
                </w:div>
                <w:div w:id="1990746958">
                  <w:marLeft w:val="0"/>
                  <w:marRight w:val="0"/>
                  <w:marTop w:val="0"/>
                  <w:marBottom w:val="0"/>
                  <w:divBdr>
                    <w:top w:val="none" w:sz="0" w:space="0" w:color="auto"/>
                    <w:left w:val="none" w:sz="0" w:space="0" w:color="auto"/>
                    <w:bottom w:val="none" w:sz="0" w:space="0" w:color="auto"/>
                    <w:right w:val="none" w:sz="0" w:space="0" w:color="auto"/>
                  </w:divBdr>
                </w:div>
                <w:div w:id="1990790597">
                  <w:marLeft w:val="0"/>
                  <w:marRight w:val="0"/>
                  <w:marTop w:val="0"/>
                  <w:marBottom w:val="0"/>
                  <w:divBdr>
                    <w:top w:val="none" w:sz="0" w:space="0" w:color="auto"/>
                    <w:left w:val="none" w:sz="0" w:space="0" w:color="auto"/>
                    <w:bottom w:val="none" w:sz="0" w:space="0" w:color="auto"/>
                    <w:right w:val="none" w:sz="0" w:space="0" w:color="auto"/>
                  </w:divBdr>
                </w:div>
                <w:div w:id="1991665189">
                  <w:marLeft w:val="0"/>
                  <w:marRight w:val="0"/>
                  <w:marTop w:val="0"/>
                  <w:marBottom w:val="0"/>
                  <w:divBdr>
                    <w:top w:val="none" w:sz="0" w:space="0" w:color="auto"/>
                    <w:left w:val="none" w:sz="0" w:space="0" w:color="auto"/>
                    <w:bottom w:val="none" w:sz="0" w:space="0" w:color="auto"/>
                    <w:right w:val="none" w:sz="0" w:space="0" w:color="auto"/>
                  </w:divBdr>
                </w:div>
                <w:div w:id="1996910888">
                  <w:marLeft w:val="0"/>
                  <w:marRight w:val="0"/>
                  <w:marTop w:val="0"/>
                  <w:marBottom w:val="0"/>
                  <w:divBdr>
                    <w:top w:val="none" w:sz="0" w:space="0" w:color="auto"/>
                    <w:left w:val="none" w:sz="0" w:space="0" w:color="auto"/>
                    <w:bottom w:val="none" w:sz="0" w:space="0" w:color="auto"/>
                    <w:right w:val="none" w:sz="0" w:space="0" w:color="auto"/>
                  </w:divBdr>
                </w:div>
                <w:div w:id="1997099920">
                  <w:marLeft w:val="0"/>
                  <w:marRight w:val="0"/>
                  <w:marTop w:val="0"/>
                  <w:marBottom w:val="0"/>
                  <w:divBdr>
                    <w:top w:val="none" w:sz="0" w:space="0" w:color="auto"/>
                    <w:left w:val="none" w:sz="0" w:space="0" w:color="auto"/>
                    <w:bottom w:val="none" w:sz="0" w:space="0" w:color="auto"/>
                    <w:right w:val="none" w:sz="0" w:space="0" w:color="auto"/>
                  </w:divBdr>
                </w:div>
                <w:div w:id="1997880503">
                  <w:marLeft w:val="0"/>
                  <w:marRight w:val="0"/>
                  <w:marTop w:val="0"/>
                  <w:marBottom w:val="0"/>
                  <w:divBdr>
                    <w:top w:val="none" w:sz="0" w:space="0" w:color="auto"/>
                    <w:left w:val="none" w:sz="0" w:space="0" w:color="auto"/>
                    <w:bottom w:val="none" w:sz="0" w:space="0" w:color="auto"/>
                    <w:right w:val="none" w:sz="0" w:space="0" w:color="auto"/>
                  </w:divBdr>
                </w:div>
                <w:div w:id="1999311258">
                  <w:marLeft w:val="0"/>
                  <w:marRight w:val="0"/>
                  <w:marTop w:val="0"/>
                  <w:marBottom w:val="0"/>
                  <w:divBdr>
                    <w:top w:val="none" w:sz="0" w:space="0" w:color="auto"/>
                    <w:left w:val="none" w:sz="0" w:space="0" w:color="auto"/>
                    <w:bottom w:val="none" w:sz="0" w:space="0" w:color="auto"/>
                    <w:right w:val="none" w:sz="0" w:space="0" w:color="auto"/>
                  </w:divBdr>
                </w:div>
                <w:div w:id="2003194117">
                  <w:marLeft w:val="0"/>
                  <w:marRight w:val="0"/>
                  <w:marTop w:val="0"/>
                  <w:marBottom w:val="0"/>
                  <w:divBdr>
                    <w:top w:val="none" w:sz="0" w:space="0" w:color="auto"/>
                    <w:left w:val="none" w:sz="0" w:space="0" w:color="auto"/>
                    <w:bottom w:val="none" w:sz="0" w:space="0" w:color="auto"/>
                    <w:right w:val="none" w:sz="0" w:space="0" w:color="auto"/>
                  </w:divBdr>
                </w:div>
                <w:div w:id="2003464964">
                  <w:marLeft w:val="0"/>
                  <w:marRight w:val="0"/>
                  <w:marTop w:val="0"/>
                  <w:marBottom w:val="0"/>
                  <w:divBdr>
                    <w:top w:val="none" w:sz="0" w:space="0" w:color="auto"/>
                    <w:left w:val="none" w:sz="0" w:space="0" w:color="auto"/>
                    <w:bottom w:val="none" w:sz="0" w:space="0" w:color="auto"/>
                    <w:right w:val="none" w:sz="0" w:space="0" w:color="auto"/>
                  </w:divBdr>
                </w:div>
                <w:div w:id="2005083847">
                  <w:marLeft w:val="0"/>
                  <w:marRight w:val="0"/>
                  <w:marTop w:val="0"/>
                  <w:marBottom w:val="0"/>
                  <w:divBdr>
                    <w:top w:val="none" w:sz="0" w:space="0" w:color="auto"/>
                    <w:left w:val="none" w:sz="0" w:space="0" w:color="auto"/>
                    <w:bottom w:val="none" w:sz="0" w:space="0" w:color="auto"/>
                    <w:right w:val="none" w:sz="0" w:space="0" w:color="auto"/>
                  </w:divBdr>
                </w:div>
                <w:div w:id="2013484575">
                  <w:marLeft w:val="0"/>
                  <w:marRight w:val="0"/>
                  <w:marTop w:val="0"/>
                  <w:marBottom w:val="0"/>
                  <w:divBdr>
                    <w:top w:val="none" w:sz="0" w:space="0" w:color="auto"/>
                    <w:left w:val="none" w:sz="0" w:space="0" w:color="auto"/>
                    <w:bottom w:val="none" w:sz="0" w:space="0" w:color="auto"/>
                    <w:right w:val="none" w:sz="0" w:space="0" w:color="auto"/>
                  </w:divBdr>
                </w:div>
                <w:div w:id="2015111202">
                  <w:marLeft w:val="0"/>
                  <w:marRight w:val="0"/>
                  <w:marTop w:val="0"/>
                  <w:marBottom w:val="0"/>
                  <w:divBdr>
                    <w:top w:val="none" w:sz="0" w:space="0" w:color="auto"/>
                    <w:left w:val="none" w:sz="0" w:space="0" w:color="auto"/>
                    <w:bottom w:val="none" w:sz="0" w:space="0" w:color="auto"/>
                    <w:right w:val="none" w:sz="0" w:space="0" w:color="auto"/>
                  </w:divBdr>
                </w:div>
                <w:div w:id="2020352487">
                  <w:marLeft w:val="0"/>
                  <w:marRight w:val="0"/>
                  <w:marTop w:val="0"/>
                  <w:marBottom w:val="0"/>
                  <w:divBdr>
                    <w:top w:val="none" w:sz="0" w:space="0" w:color="auto"/>
                    <w:left w:val="none" w:sz="0" w:space="0" w:color="auto"/>
                    <w:bottom w:val="none" w:sz="0" w:space="0" w:color="auto"/>
                    <w:right w:val="none" w:sz="0" w:space="0" w:color="auto"/>
                  </w:divBdr>
                </w:div>
                <w:div w:id="2021350235">
                  <w:marLeft w:val="0"/>
                  <w:marRight w:val="0"/>
                  <w:marTop w:val="0"/>
                  <w:marBottom w:val="0"/>
                  <w:divBdr>
                    <w:top w:val="none" w:sz="0" w:space="0" w:color="auto"/>
                    <w:left w:val="none" w:sz="0" w:space="0" w:color="auto"/>
                    <w:bottom w:val="none" w:sz="0" w:space="0" w:color="auto"/>
                    <w:right w:val="none" w:sz="0" w:space="0" w:color="auto"/>
                  </w:divBdr>
                </w:div>
                <w:div w:id="2022926338">
                  <w:marLeft w:val="0"/>
                  <w:marRight w:val="0"/>
                  <w:marTop w:val="0"/>
                  <w:marBottom w:val="0"/>
                  <w:divBdr>
                    <w:top w:val="none" w:sz="0" w:space="0" w:color="auto"/>
                    <w:left w:val="none" w:sz="0" w:space="0" w:color="auto"/>
                    <w:bottom w:val="none" w:sz="0" w:space="0" w:color="auto"/>
                    <w:right w:val="none" w:sz="0" w:space="0" w:color="auto"/>
                  </w:divBdr>
                </w:div>
                <w:div w:id="2024939147">
                  <w:marLeft w:val="0"/>
                  <w:marRight w:val="0"/>
                  <w:marTop w:val="0"/>
                  <w:marBottom w:val="0"/>
                  <w:divBdr>
                    <w:top w:val="none" w:sz="0" w:space="0" w:color="auto"/>
                    <w:left w:val="none" w:sz="0" w:space="0" w:color="auto"/>
                    <w:bottom w:val="none" w:sz="0" w:space="0" w:color="auto"/>
                    <w:right w:val="none" w:sz="0" w:space="0" w:color="auto"/>
                  </w:divBdr>
                </w:div>
                <w:div w:id="2026202237">
                  <w:marLeft w:val="0"/>
                  <w:marRight w:val="0"/>
                  <w:marTop w:val="0"/>
                  <w:marBottom w:val="0"/>
                  <w:divBdr>
                    <w:top w:val="none" w:sz="0" w:space="0" w:color="auto"/>
                    <w:left w:val="none" w:sz="0" w:space="0" w:color="auto"/>
                    <w:bottom w:val="none" w:sz="0" w:space="0" w:color="auto"/>
                    <w:right w:val="none" w:sz="0" w:space="0" w:color="auto"/>
                  </w:divBdr>
                </w:div>
                <w:div w:id="2029527422">
                  <w:marLeft w:val="0"/>
                  <w:marRight w:val="0"/>
                  <w:marTop w:val="0"/>
                  <w:marBottom w:val="0"/>
                  <w:divBdr>
                    <w:top w:val="none" w:sz="0" w:space="0" w:color="auto"/>
                    <w:left w:val="none" w:sz="0" w:space="0" w:color="auto"/>
                    <w:bottom w:val="none" w:sz="0" w:space="0" w:color="auto"/>
                    <w:right w:val="none" w:sz="0" w:space="0" w:color="auto"/>
                  </w:divBdr>
                </w:div>
                <w:div w:id="2029717902">
                  <w:marLeft w:val="0"/>
                  <w:marRight w:val="0"/>
                  <w:marTop w:val="0"/>
                  <w:marBottom w:val="0"/>
                  <w:divBdr>
                    <w:top w:val="none" w:sz="0" w:space="0" w:color="auto"/>
                    <w:left w:val="none" w:sz="0" w:space="0" w:color="auto"/>
                    <w:bottom w:val="none" w:sz="0" w:space="0" w:color="auto"/>
                    <w:right w:val="none" w:sz="0" w:space="0" w:color="auto"/>
                  </w:divBdr>
                </w:div>
                <w:div w:id="2030175766">
                  <w:marLeft w:val="0"/>
                  <w:marRight w:val="0"/>
                  <w:marTop w:val="0"/>
                  <w:marBottom w:val="0"/>
                  <w:divBdr>
                    <w:top w:val="none" w:sz="0" w:space="0" w:color="auto"/>
                    <w:left w:val="none" w:sz="0" w:space="0" w:color="auto"/>
                    <w:bottom w:val="none" w:sz="0" w:space="0" w:color="auto"/>
                    <w:right w:val="none" w:sz="0" w:space="0" w:color="auto"/>
                  </w:divBdr>
                </w:div>
                <w:div w:id="2030523430">
                  <w:marLeft w:val="0"/>
                  <w:marRight w:val="0"/>
                  <w:marTop w:val="0"/>
                  <w:marBottom w:val="0"/>
                  <w:divBdr>
                    <w:top w:val="none" w:sz="0" w:space="0" w:color="auto"/>
                    <w:left w:val="none" w:sz="0" w:space="0" w:color="auto"/>
                    <w:bottom w:val="none" w:sz="0" w:space="0" w:color="auto"/>
                    <w:right w:val="none" w:sz="0" w:space="0" w:color="auto"/>
                  </w:divBdr>
                </w:div>
                <w:div w:id="2031444156">
                  <w:marLeft w:val="0"/>
                  <w:marRight w:val="0"/>
                  <w:marTop w:val="0"/>
                  <w:marBottom w:val="0"/>
                  <w:divBdr>
                    <w:top w:val="none" w:sz="0" w:space="0" w:color="auto"/>
                    <w:left w:val="none" w:sz="0" w:space="0" w:color="auto"/>
                    <w:bottom w:val="none" w:sz="0" w:space="0" w:color="auto"/>
                    <w:right w:val="none" w:sz="0" w:space="0" w:color="auto"/>
                  </w:divBdr>
                </w:div>
                <w:div w:id="2035575658">
                  <w:marLeft w:val="0"/>
                  <w:marRight w:val="0"/>
                  <w:marTop w:val="0"/>
                  <w:marBottom w:val="0"/>
                  <w:divBdr>
                    <w:top w:val="none" w:sz="0" w:space="0" w:color="auto"/>
                    <w:left w:val="none" w:sz="0" w:space="0" w:color="auto"/>
                    <w:bottom w:val="none" w:sz="0" w:space="0" w:color="auto"/>
                    <w:right w:val="none" w:sz="0" w:space="0" w:color="auto"/>
                  </w:divBdr>
                </w:div>
                <w:div w:id="2037271690">
                  <w:marLeft w:val="0"/>
                  <w:marRight w:val="0"/>
                  <w:marTop w:val="0"/>
                  <w:marBottom w:val="0"/>
                  <w:divBdr>
                    <w:top w:val="none" w:sz="0" w:space="0" w:color="auto"/>
                    <w:left w:val="none" w:sz="0" w:space="0" w:color="auto"/>
                    <w:bottom w:val="none" w:sz="0" w:space="0" w:color="auto"/>
                    <w:right w:val="none" w:sz="0" w:space="0" w:color="auto"/>
                  </w:divBdr>
                </w:div>
                <w:div w:id="2041078966">
                  <w:marLeft w:val="0"/>
                  <w:marRight w:val="0"/>
                  <w:marTop w:val="0"/>
                  <w:marBottom w:val="0"/>
                  <w:divBdr>
                    <w:top w:val="none" w:sz="0" w:space="0" w:color="auto"/>
                    <w:left w:val="none" w:sz="0" w:space="0" w:color="auto"/>
                    <w:bottom w:val="none" w:sz="0" w:space="0" w:color="auto"/>
                    <w:right w:val="none" w:sz="0" w:space="0" w:color="auto"/>
                  </w:divBdr>
                </w:div>
                <w:div w:id="2041279147">
                  <w:marLeft w:val="0"/>
                  <w:marRight w:val="0"/>
                  <w:marTop w:val="0"/>
                  <w:marBottom w:val="0"/>
                  <w:divBdr>
                    <w:top w:val="none" w:sz="0" w:space="0" w:color="auto"/>
                    <w:left w:val="none" w:sz="0" w:space="0" w:color="auto"/>
                    <w:bottom w:val="none" w:sz="0" w:space="0" w:color="auto"/>
                    <w:right w:val="none" w:sz="0" w:space="0" w:color="auto"/>
                  </w:divBdr>
                </w:div>
                <w:div w:id="2052339763">
                  <w:marLeft w:val="0"/>
                  <w:marRight w:val="0"/>
                  <w:marTop w:val="0"/>
                  <w:marBottom w:val="0"/>
                  <w:divBdr>
                    <w:top w:val="none" w:sz="0" w:space="0" w:color="auto"/>
                    <w:left w:val="none" w:sz="0" w:space="0" w:color="auto"/>
                    <w:bottom w:val="none" w:sz="0" w:space="0" w:color="auto"/>
                    <w:right w:val="none" w:sz="0" w:space="0" w:color="auto"/>
                  </w:divBdr>
                </w:div>
                <w:div w:id="2052610301">
                  <w:marLeft w:val="0"/>
                  <w:marRight w:val="0"/>
                  <w:marTop w:val="0"/>
                  <w:marBottom w:val="0"/>
                  <w:divBdr>
                    <w:top w:val="none" w:sz="0" w:space="0" w:color="auto"/>
                    <w:left w:val="none" w:sz="0" w:space="0" w:color="auto"/>
                    <w:bottom w:val="none" w:sz="0" w:space="0" w:color="auto"/>
                    <w:right w:val="none" w:sz="0" w:space="0" w:color="auto"/>
                  </w:divBdr>
                </w:div>
                <w:div w:id="2054571428">
                  <w:marLeft w:val="0"/>
                  <w:marRight w:val="0"/>
                  <w:marTop w:val="0"/>
                  <w:marBottom w:val="0"/>
                  <w:divBdr>
                    <w:top w:val="none" w:sz="0" w:space="0" w:color="auto"/>
                    <w:left w:val="none" w:sz="0" w:space="0" w:color="auto"/>
                    <w:bottom w:val="none" w:sz="0" w:space="0" w:color="auto"/>
                    <w:right w:val="none" w:sz="0" w:space="0" w:color="auto"/>
                  </w:divBdr>
                </w:div>
                <w:div w:id="2054841518">
                  <w:marLeft w:val="0"/>
                  <w:marRight w:val="0"/>
                  <w:marTop w:val="0"/>
                  <w:marBottom w:val="0"/>
                  <w:divBdr>
                    <w:top w:val="none" w:sz="0" w:space="0" w:color="auto"/>
                    <w:left w:val="none" w:sz="0" w:space="0" w:color="auto"/>
                    <w:bottom w:val="none" w:sz="0" w:space="0" w:color="auto"/>
                    <w:right w:val="none" w:sz="0" w:space="0" w:color="auto"/>
                  </w:divBdr>
                </w:div>
                <w:div w:id="2056393335">
                  <w:marLeft w:val="0"/>
                  <w:marRight w:val="0"/>
                  <w:marTop w:val="0"/>
                  <w:marBottom w:val="0"/>
                  <w:divBdr>
                    <w:top w:val="none" w:sz="0" w:space="0" w:color="auto"/>
                    <w:left w:val="none" w:sz="0" w:space="0" w:color="auto"/>
                    <w:bottom w:val="none" w:sz="0" w:space="0" w:color="auto"/>
                    <w:right w:val="none" w:sz="0" w:space="0" w:color="auto"/>
                  </w:divBdr>
                </w:div>
                <w:div w:id="2058234144">
                  <w:marLeft w:val="0"/>
                  <w:marRight w:val="0"/>
                  <w:marTop w:val="0"/>
                  <w:marBottom w:val="0"/>
                  <w:divBdr>
                    <w:top w:val="none" w:sz="0" w:space="0" w:color="auto"/>
                    <w:left w:val="none" w:sz="0" w:space="0" w:color="auto"/>
                    <w:bottom w:val="none" w:sz="0" w:space="0" w:color="auto"/>
                    <w:right w:val="none" w:sz="0" w:space="0" w:color="auto"/>
                  </w:divBdr>
                </w:div>
                <w:div w:id="2061783757">
                  <w:marLeft w:val="0"/>
                  <w:marRight w:val="0"/>
                  <w:marTop w:val="0"/>
                  <w:marBottom w:val="0"/>
                  <w:divBdr>
                    <w:top w:val="none" w:sz="0" w:space="0" w:color="auto"/>
                    <w:left w:val="none" w:sz="0" w:space="0" w:color="auto"/>
                    <w:bottom w:val="none" w:sz="0" w:space="0" w:color="auto"/>
                    <w:right w:val="none" w:sz="0" w:space="0" w:color="auto"/>
                  </w:divBdr>
                </w:div>
                <w:div w:id="2063098326">
                  <w:marLeft w:val="0"/>
                  <w:marRight w:val="0"/>
                  <w:marTop w:val="0"/>
                  <w:marBottom w:val="0"/>
                  <w:divBdr>
                    <w:top w:val="none" w:sz="0" w:space="0" w:color="auto"/>
                    <w:left w:val="none" w:sz="0" w:space="0" w:color="auto"/>
                    <w:bottom w:val="none" w:sz="0" w:space="0" w:color="auto"/>
                    <w:right w:val="none" w:sz="0" w:space="0" w:color="auto"/>
                  </w:divBdr>
                </w:div>
                <w:div w:id="2063207667">
                  <w:marLeft w:val="0"/>
                  <w:marRight w:val="0"/>
                  <w:marTop w:val="0"/>
                  <w:marBottom w:val="0"/>
                  <w:divBdr>
                    <w:top w:val="none" w:sz="0" w:space="0" w:color="auto"/>
                    <w:left w:val="none" w:sz="0" w:space="0" w:color="auto"/>
                    <w:bottom w:val="none" w:sz="0" w:space="0" w:color="auto"/>
                    <w:right w:val="none" w:sz="0" w:space="0" w:color="auto"/>
                  </w:divBdr>
                </w:div>
                <w:div w:id="2065787535">
                  <w:marLeft w:val="0"/>
                  <w:marRight w:val="0"/>
                  <w:marTop w:val="0"/>
                  <w:marBottom w:val="0"/>
                  <w:divBdr>
                    <w:top w:val="none" w:sz="0" w:space="0" w:color="auto"/>
                    <w:left w:val="none" w:sz="0" w:space="0" w:color="auto"/>
                    <w:bottom w:val="none" w:sz="0" w:space="0" w:color="auto"/>
                    <w:right w:val="none" w:sz="0" w:space="0" w:color="auto"/>
                  </w:divBdr>
                </w:div>
                <w:div w:id="2066683935">
                  <w:marLeft w:val="0"/>
                  <w:marRight w:val="0"/>
                  <w:marTop w:val="0"/>
                  <w:marBottom w:val="0"/>
                  <w:divBdr>
                    <w:top w:val="none" w:sz="0" w:space="0" w:color="auto"/>
                    <w:left w:val="none" w:sz="0" w:space="0" w:color="auto"/>
                    <w:bottom w:val="none" w:sz="0" w:space="0" w:color="auto"/>
                    <w:right w:val="none" w:sz="0" w:space="0" w:color="auto"/>
                  </w:divBdr>
                </w:div>
                <w:div w:id="2067290006">
                  <w:marLeft w:val="0"/>
                  <w:marRight w:val="0"/>
                  <w:marTop w:val="0"/>
                  <w:marBottom w:val="0"/>
                  <w:divBdr>
                    <w:top w:val="none" w:sz="0" w:space="0" w:color="auto"/>
                    <w:left w:val="none" w:sz="0" w:space="0" w:color="auto"/>
                    <w:bottom w:val="none" w:sz="0" w:space="0" w:color="auto"/>
                    <w:right w:val="none" w:sz="0" w:space="0" w:color="auto"/>
                  </w:divBdr>
                </w:div>
                <w:div w:id="2070612377">
                  <w:marLeft w:val="0"/>
                  <w:marRight w:val="0"/>
                  <w:marTop w:val="0"/>
                  <w:marBottom w:val="0"/>
                  <w:divBdr>
                    <w:top w:val="none" w:sz="0" w:space="0" w:color="auto"/>
                    <w:left w:val="none" w:sz="0" w:space="0" w:color="auto"/>
                    <w:bottom w:val="none" w:sz="0" w:space="0" w:color="auto"/>
                    <w:right w:val="none" w:sz="0" w:space="0" w:color="auto"/>
                  </w:divBdr>
                </w:div>
                <w:div w:id="2070958803">
                  <w:marLeft w:val="0"/>
                  <w:marRight w:val="0"/>
                  <w:marTop w:val="0"/>
                  <w:marBottom w:val="0"/>
                  <w:divBdr>
                    <w:top w:val="none" w:sz="0" w:space="0" w:color="auto"/>
                    <w:left w:val="none" w:sz="0" w:space="0" w:color="auto"/>
                    <w:bottom w:val="none" w:sz="0" w:space="0" w:color="auto"/>
                    <w:right w:val="none" w:sz="0" w:space="0" w:color="auto"/>
                  </w:divBdr>
                </w:div>
                <w:div w:id="2072657706">
                  <w:marLeft w:val="0"/>
                  <w:marRight w:val="0"/>
                  <w:marTop w:val="0"/>
                  <w:marBottom w:val="0"/>
                  <w:divBdr>
                    <w:top w:val="none" w:sz="0" w:space="0" w:color="auto"/>
                    <w:left w:val="none" w:sz="0" w:space="0" w:color="auto"/>
                    <w:bottom w:val="none" w:sz="0" w:space="0" w:color="auto"/>
                    <w:right w:val="none" w:sz="0" w:space="0" w:color="auto"/>
                  </w:divBdr>
                </w:div>
                <w:div w:id="2073304882">
                  <w:marLeft w:val="0"/>
                  <w:marRight w:val="0"/>
                  <w:marTop w:val="0"/>
                  <w:marBottom w:val="0"/>
                  <w:divBdr>
                    <w:top w:val="none" w:sz="0" w:space="0" w:color="auto"/>
                    <w:left w:val="none" w:sz="0" w:space="0" w:color="auto"/>
                    <w:bottom w:val="none" w:sz="0" w:space="0" w:color="auto"/>
                    <w:right w:val="none" w:sz="0" w:space="0" w:color="auto"/>
                  </w:divBdr>
                </w:div>
                <w:div w:id="2084524028">
                  <w:marLeft w:val="0"/>
                  <w:marRight w:val="0"/>
                  <w:marTop w:val="0"/>
                  <w:marBottom w:val="0"/>
                  <w:divBdr>
                    <w:top w:val="none" w:sz="0" w:space="0" w:color="auto"/>
                    <w:left w:val="none" w:sz="0" w:space="0" w:color="auto"/>
                    <w:bottom w:val="none" w:sz="0" w:space="0" w:color="auto"/>
                    <w:right w:val="none" w:sz="0" w:space="0" w:color="auto"/>
                  </w:divBdr>
                </w:div>
                <w:div w:id="2085100245">
                  <w:marLeft w:val="0"/>
                  <w:marRight w:val="0"/>
                  <w:marTop w:val="0"/>
                  <w:marBottom w:val="0"/>
                  <w:divBdr>
                    <w:top w:val="none" w:sz="0" w:space="0" w:color="auto"/>
                    <w:left w:val="none" w:sz="0" w:space="0" w:color="auto"/>
                    <w:bottom w:val="none" w:sz="0" w:space="0" w:color="auto"/>
                    <w:right w:val="none" w:sz="0" w:space="0" w:color="auto"/>
                  </w:divBdr>
                </w:div>
                <w:div w:id="2087603526">
                  <w:marLeft w:val="0"/>
                  <w:marRight w:val="0"/>
                  <w:marTop w:val="0"/>
                  <w:marBottom w:val="0"/>
                  <w:divBdr>
                    <w:top w:val="none" w:sz="0" w:space="0" w:color="auto"/>
                    <w:left w:val="none" w:sz="0" w:space="0" w:color="auto"/>
                    <w:bottom w:val="none" w:sz="0" w:space="0" w:color="auto"/>
                    <w:right w:val="none" w:sz="0" w:space="0" w:color="auto"/>
                  </w:divBdr>
                </w:div>
                <w:div w:id="2088261624">
                  <w:marLeft w:val="0"/>
                  <w:marRight w:val="0"/>
                  <w:marTop w:val="0"/>
                  <w:marBottom w:val="0"/>
                  <w:divBdr>
                    <w:top w:val="none" w:sz="0" w:space="0" w:color="auto"/>
                    <w:left w:val="none" w:sz="0" w:space="0" w:color="auto"/>
                    <w:bottom w:val="none" w:sz="0" w:space="0" w:color="auto"/>
                    <w:right w:val="none" w:sz="0" w:space="0" w:color="auto"/>
                  </w:divBdr>
                </w:div>
                <w:div w:id="2094351117">
                  <w:marLeft w:val="0"/>
                  <w:marRight w:val="0"/>
                  <w:marTop w:val="0"/>
                  <w:marBottom w:val="0"/>
                  <w:divBdr>
                    <w:top w:val="none" w:sz="0" w:space="0" w:color="auto"/>
                    <w:left w:val="none" w:sz="0" w:space="0" w:color="auto"/>
                    <w:bottom w:val="none" w:sz="0" w:space="0" w:color="auto"/>
                    <w:right w:val="none" w:sz="0" w:space="0" w:color="auto"/>
                  </w:divBdr>
                </w:div>
                <w:div w:id="2095586422">
                  <w:marLeft w:val="0"/>
                  <w:marRight w:val="0"/>
                  <w:marTop w:val="0"/>
                  <w:marBottom w:val="0"/>
                  <w:divBdr>
                    <w:top w:val="none" w:sz="0" w:space="0" w:color="auto"/>
                    <w:left w:val="none" w:sz="0" w:space="0" w:color="auto"/>
                    <w:bottom w:val="none" w:sz="0" w:space="0" w:color="auto"/>
                    <w:right w:val="none" w:sz="0" w:space="0" w:color="auto"/>
                  </w:divBdr>
                </w:div>
                <w:div w:id="2098207739">
                  <w:marLeft w:val="0"/>
                  <w:marRight w:val="0"/>
                  <w:marTop w:val="0"/>
                  <w:marBottom w:val="0"/>
                  <w:divBdr>
                    <w:top w:val="none" w:sz="0" w:space="0" w:color="auto"/>
                    <w:left w:val="none" w:sz="0" w:space="0" w:color="auto"/>
                    <w:bottom w:val="none" w:sz="0" w:space="0" w:color="auto"/>
                    <w:right w:val="none" w:sz="0" w:space="0" w:color="auto"/>
                  </w:divBdr>
                </w:div>
                <w:div w:id="2102330190">
                  <w:marLeft w:val="0"/>
                  <w:marRight w:val="0"/>
                  <w:marTop w:val="0"/>
                  <w:marBottom w:val="0"/>
                  <w:divBdr>
                    <w:top w:val="none" w:sz="0" w:space="0" w:color="auto"/>
                    <w:left w:val="none" w:sz="0" w:space="0" w:color="auto"/>
                    <w:bottom w:val="none" w:sz="0" w:space="0" w:color="auto"/>
                    <w:right w:val="none" w:sz="0" w:space="0" w:color="auto"/>
                  </w:divBdr>
                </w:div>
                <w:div w:id="2102598499">
                  <w:marLeft w:val="0"/>
                  <w:marRight w:val="0"/>
                  <w:marTop w:val="0"/>
                  <w:marBottom w:val="0"/>
                  <w:divBdr>
                    <w:top w:val="none" w:sz="0" w:space="0" w:color="auto"/>
                    <w:left w:val="none" w:sz="0" w:space="0" w:color="auto"/>
                    <w:bottom w:val="none" w:sz="0" w:space="0" w:color="auto"/>
                    <w:right w:val="none" w:sz="0" w:space="0" w:color="auto"/>
                  </w:divBdr>
                </w:div>
                <w:div w:id="2102749107">
                  <w:marLeft w:val="0"/>
                  <w:marRight w:val="0"/>
                  <w:marTop w:val="0"/>
                  <w:marBottom w:val="0"/>
                  <w:divBdr>
                    <w:top w:val="none" w:sz="0" w:space="0" w:color="auto"/>
                    <w:left w:val="none" w:sz="0" w:space="0" w:color="auto"/>
                    <w:bottom w:val="none" w:sz="0" w:space="0" w:color="auto"/>
                    <w:right w:val="none" w:sz="0" w:space="0" w:color="auto"/>
                  </w:divBdr>
                </w:div>
                <w:div w:id="2103641042">
                  <w:marLeft w:val="0"/>
                  <w:marRight w:val="0"/>
                  <w:marTop w:val="0"/>
                  <w:marBottom w:val="0"/>
                  <w:divBdr>
                    <w:top w:val="none" w:sz="0" w:space="0" w:color="auto"/>
                    <w:left w:val="none" w:sz="0" w:space="0" w:color="auto"/>
                    <w:bottom w:val="none" w:sz="0" w:space="0" w:color="auto"/>
                    <w:right w:val="none" w:sz="0" w:space="0" w:color="auto"/>
                  </w:divBdr>
                </w:div>
                <w:div w:id="2107653849">
                  <w:marLeft w:val="0"/>
                  <w:marRight w:val="0"/>
                  <w:marTop w:val="0"/>
                  <w:marBottom w:val="0"/>
                  <w:divBdr>
                    <w:top w:val="none" w:sz="0" w:space="0" w:color="auto"/>
                    <w:left w:val="none" w:sz="0" w:space="0" w:color="auto"/>
                    <w:bottom w:val="none" w:sz="0" w:space="0" w:color="auto"/>
                    <w:right w:val="none" w:sz="0" w:space="0" w:color="auto"/>
                  </w:divBdr>
                </w:div>
                <w:div w:id="2110587958">
                  <w:marLeft w:val="0"/>
                  <w:marRight w:val="0"/>
                  <w:marTop w:val="0"/>
                  <w:marBottom w:val="0"/>
                  <w:divBdr>
                    <w:top w:val="none" w:sz="0" w:space="0" w:color="auto"/>
                    <w:left w:val="none" w:sz="0" w:space="0" w:color="auto"/>
                    <w:bottom w:val="none" w:sz="0" w:space="0" w:color="auto"/>
                    <w:right w:val="none" w:sz="0" w:space="0" w:color="auto"/>
                  </w:divBdr>
                </w:div>
                <w:div w:id="2113279037">
                  <w:marLeft w:val="0"/>
                  <w:marRight w:val="0"/>
                  <w:marTop w:val="0"/>
                  <w:marBottom w:val="0"/>
                  <w:divBdr>
                    <w:top w:val="none" w:sz="0" w:space="0" w:color="auto"/>
                    <w:left w:val="none" w:sz="0" w:space="0" w:color="auto"/>
                    <w:bottom w:val="none" w:sz="0" w:space="0" w:color="auto"/>
                    <w:right w:val="none" w:sz="0" w:space="0" w:color="auto"/>
                  </w:divBdr>
                </w:div>
                <w:div w:id="2113742364">
                  <w:marLeft w:val="0"/>
                  <w:marRight w:val="0"/>
                  <w:marTop w:val="0"/>
                  <w:marBottom w:val="0"/>
                  <w:divBdr>
                    <w:top w:val="none" w:sz="0" w:space="0" w:color="auto"/>
                    <w:left w:val="none" w:sz="0" w:space="0" w:color="auto"/>
                    <w:bottom w:val="none" w:sz="0" w:space="0" w:color="auto"/>
                    <w:right w:val="none" w:sz="0" w:space="0" w:color="auto"/>
                  </w:divBdr>
                </w:div>
                <w:div w:id="2116557319">
                  <w:marLeft w:val="0"/>
                  <w:marRight w:val="0"/>
                  <w:marTop w:val="0"/>
                  <w:marBottom w:val="0"/>
                  <w:divBdr>
                    <w:top w:val="none" w:sz="0" w:space="0" w:color="auto"/>
                    <w:left w:val="none" w:sz="0" w:space="0" w:color="auto"/>
                    <w:bottom w:val="none" w:sz="0" w:space="0" w:color="auto"/>
                    <w:right w:val="none" w:sz="0" w:space="0" w:color="auto"/>
                  </w:divBdr>
                </w:div>
                <w:div w:id="2119132607">
                  <w:marLeft w:val="0"/>
                  <w:marRight w:val="0"/>
                  <w:marTop w:val="0"/>
                  <w:marBottom w:val="0"/>
                  <w:divBdr>
                    <w:top w:val="none" w:sz="0" w:space="0" w:color="auto"/>
                    <w:left w:val="none" w:sz="0" w:space="0" w:color="auto"/>
                    <w:bottom w:val="none" w:sz="0" w:space="0" w:color="auto"/>
                    <w:right w:val="none" w:sz="0" w:space="0" w:color="auto"/>
                  </w:divBdr>
                </w:div>
                <w:div w:id="2119372223">
                  <w:marLeft w:val="0"/>
                  <w:marRight w:val="0"/>
                  <w:marTop w:val="0"/>
                  <w:marBottom w:val="0"/>
                  <w:divBdr>
                    <w:top w:val="none" w:sz="0" w:space="0" w:color="auto"/>
                    <w:left w:val="none" w:sz="0" w:space="0" w:color="auto"/>
                    <w:bottom w:val="none" w:sz="0" w:space="0" w:color="auto"/>
                    <w:right w:val="none" w:sz="0" w:space="0" w:color="auto"/>
                  </w:divBdr>
                </w:div>
                <w:div w:id="2122650295">
                  <w:marLeft w:val="0"/>
                  <w:marRight w:val="0"/>
                  <w:marTop w:val="0"/>
                  <w:marBottom w:val="0"/>
                  <w:divBdr>
                    <w:top w:val="none" w:sz="0" w:space="0" w:color="auto"/>
                    <w:left w:val="none" w:sz="0" w:space="0" w:color="auto"/>
                    <w:bottom w:val="none" w:sz="0" w:space="0" w:color="auto"/>
                    <w:right w:val="none" w:sz="0" w:space="0" w:color="auto"/>
                  </w:divBdr>
                </w:div>
                <w:div w:id="2123455385">
                  <w:marLeft w:val="0"/>
                  <w:marRight w:val="0"/>
                  <w:marTop w:val="0"/>
                  <w:marBottom w:val="0"/>
                  <w:divBdr>
                    <w:top w:val="none" w:sz="0" w:space="0" w:color="auto"/>
                    <w:left w:val="none" w:sz="0" w:space="0" w:color="auto"/>
                    <w:bottom w:val="none" w:sz="0" w:space="0" w:color="auto"/>
                    <w:right w:val="none" w:sz="0" w:space="0" w:color="auto"/>
                  </w:divBdr>
                </w:div>
                <w:div w:id="2123570180">
                  <w:marLeft w:val="0"/>
                  <w:marRight w:val="0"/>
                  <w:marTop w:val="0"/>
                  <w:marBottom w:val="0"/>
                  <w:divBdr>
                    <w:top w:val="none" w:sz="0" w:space="0" w:color="auto"/>
                    <w:left w:val="none" w:sz="0" w:space="0" w:color="auto"/>
                    <w:bottom w:val="none" w:sz="0" w:space="0" w:color="auto"/>
                    <w:right w:val="none" w:sz="0" w:space="0" w:color="auto"/>
                  </w:divBdr>
                </w:div>
                <w:div w:id="2123911090">
                  <w:marLeft w:val="0"/>
                  <w:marRight w:val="0"/>
                  <w:marTop w:val="0"/>
                  <w:marBottom w:val="0"/>
                  <w:divBdr>
                    <w:top w:val="none" w:sz="0" w:space="0" w:color="auto"/>
                    <w:left w:val="none" w:sz="0" w:space="0" w:color="auto"/>
                    <w:bottom w:val="none" w:sz="0" w:space="0" w:color="auto"/>
                    <w:right w:val="none" w:sz="0" w:space="0" w:color="auto"/>
                  </w:divBdr>
                </w:div>
                <w:div w:id="2126074817">
                  <w:marLeft w:val="0"/>
                  <w:marRight w:val="0"/>
                  <w:marTop w:val="0"/>
                  <w:marBottom w:val="0"/>
                  <w:divBdr>
                    <w:top w:val="none" w:sz="0" w:space="0" w:color="auto"/>
                    <w:left w:val="none" w:sz="0" w:space="0" w:color="auto"/>
                    <w:bottom w:val="none" w:sz="0" w:space="0" w:color="auto"/>
                    <w:right w:val="none" w:sz="0" w:space="0" w:color="auto"/>
                  </w:divBdr>
                </w:div>
                <w:div w:id="2133866835">
                  <w:marLeft w:val="0"/>
                  <w:marRight w:val="0"/>
                  <w:marTop w:val="0"/>
                  <w:marBottom w:val="0"/>
                  <w:divBdr>
                    <w:top w:val="none" w:sz="0" w:space="0" w:color="auto"/>
                    <w:left w:val="none" w:sz="0" w:space="0" w:color="auto"/>
                    <w:bottom w:val="none" w:sz="0" w:space="0" w:color="auto"/>
                    <w:right w:val="none" w:sz="0" w:space="0" w:color="auto"/>
                  </w:divBdr>
                </w:div>
                <w:div w:id="2138596218">
                  <w:marLeft w:val="0"/>
                  <w:marRight w:val="0"/>
                  <w:marTop w:val="0"/>
                  <w:marBottom w:val="0"/>
                  <w:divBdr>
                    <w:top w:val="none" w:sz="0" w:space="0" w:color="auto"/>
                    <w:left w:val="none" w:sz="0" w:space="0" w:color="auto"/>
                    <w:bottom w:val="none" w:sz="0" w:space="0" w:color="auto"/>
                    <w:right w:val="none" w:sz="0" w:space="0" w:color="auto"/>
                  </w:divBdr>
                </w:div>
                <w:div w:id="214060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86340">
      <w:bodyDiv w:val="1"/>
      <w:marLeft w:val="0"/>
      <w:marRight w:val="0"/>
      <w:marTop w:val="0"/>
      <w:marBottom w:val="0"/>
      <w:divBdr>
        <w:top w:val="none" w:sz="0" w:space="0" w:color="auto"/>
        <w:left w:val="none" w:sz="0" w:space="0" w:color="auto"/>
        <w:bottom w:val="none" w:sz="0" w:space="0" w:color="auto"/>
        <w:right w:val="none" w:sz="0" w:space="0" w:color="auto"/>
      </w:divBdr>
    </w:div>
    <w:div w:id="1722632828">
      <w:bodyDiv w:val="1"/>
      <w:marLeft w:val="0"/>
      <w:marRight w:val="0"/>
      <w:marTop w:val="0"/>
      <w:marBottom w:val="0"/>
      <w:divBdr>
        <w:top w:val="none" w:sz="0" w:space="0" w:color="auto"/>
        <w:left w:val="none" w:sz="0" w:space="0" w:color="auto"/>
        <w:bottom w:val="none" w:sz="0" w:space="0" w:color="auto"/>
        <w:right w:val="none" w:sz="0" w:space="0" w:color="auto"/>
      </w:divBdr>
      <w:divsChild>
        <w:div w:id="1857965237">
          <w:marLeft w:val="0"/>
          <w:marRight w:val="0"/>
          <w:marTop w:val="0"/>
          <w:marBottom w:val="0"/>
          <w:divBdr>
            <w:top w:val="none" w:sz="0" w:space="0" w:color="auto"/>
            <w:left w:val="none" w:sz="0" w:space="0" w:color="auto"/>
            <w:bottom w:val="none" w:sz="0" w:space="0" w:color="auto"/>
            <w:right w:val="none" w:sz="0" w:space="0" w:color="auto"/>
          </w:divBdr>
        </w:div>
      </w:divsChild>
    </w:div>
    <w:div w:id="1745029440">
      <w:bodyDiv w:val="1"/>
      <w:marLeft w:val="0"/>
      <w:marRight w:val="0"/>
      <w:marTop w:val="0"/>
      <w:marBottom w:val="0"/>
      <w:divBdr>
        <w:top w:val="none" w:sz="0" w:space="0" w:color="auto"/>
        <w:left w:val="none" w:sz="0" w:space="0" w:color="auto"/>
        <w:bottom w:val="none" w:sz="0" w:space="0" w:color="auto"/>
        <w:right w:val="none" w:sz="0" w:space="0" w:color="auto"/>
      </w:divBdr>
    </w:div>
    <w:div w:id="1756589694">
      <w:bodyDiv w:val="1"/>
      <w:marLeft w:val="0"/>
      <w:marRight w:val="0"/>
      <w:marTop w:val="0"/>
      <w:marBottom w:val="0"/>
      <w:divBdr>
        <w:top w:val="none" w:sz="0" w:space="0" w:color="auto"/>
        <w:left w:val="none" w:sz="0" w:space="0" w:color="auto"/>
        <w:bottom w:val="none" w:sz="0" w:space="0" w:color="auto"/>
        <w:right w:val="none" w:sz="0" w:space="0" w:color="auto"/>
      </w:divBdr>
      <w:divsChild>
        <w:div w:id="181213444">
          <w:marLeft w:val="0"/>
          <w:marRight w:val="0"/>
          <w:marTop w:val="0"/>
          <w:marBottom w:val="0"/>
          <w:divBdr>
            <w:top w:val="none" w:sz="0" w:space="0" w:color="auto"/>
            <w:left w:val="none" w:sz="0" w:space="0" w:color="auto"/>
            <w:bottom w:val="none" w:sz="0" w:space="0" w:color="auto"/>
            <w:right w:val="none" w:sz="0" w:space="0" w:color="auto"/>
          </w:divBdr>
        </w:div>
        <w:div w:id="1131052204">
          <w:marLeft w:val="0"/>
          <w:marRight w:val="0"/>
          <w:marTop w:val="0"/>
          <w:marBottom w:val="0"/>
          <w:divBdr>
            <w:top w:val="none" w:sz="0" w:space="0" w:color="auto"/>
            <w:left w:val="none" w:sz="0" w:space="0" w:color="auto"/>
            <w:bottom w:val="none" w:sz="0" w:space="0" w:color="auto"/>
            <w:right w:val="none" w:sz="0" w:space="0" w:color="auto"/>
          </w:divBdr>
          <w:divsChild>
            <w:div w:id="91820208">
              <w:marLeft w:val="0"/>
              <w:marRight w:val="0"/>
              <w:marTop w:val="0"/>
              <w:marBottom w:val="0"/>
              <w:divBdr>
                <w:top w:val="none" w:sz="0" w:space="0" w:color="auto"/>
                <w:left w:val="none" w:sz="0" w:space="0" w:color="auto"/>
                <w:bottom w:val="none" w:sz="0" w:space="0" w:color="auto"/>
                <w:right w:val="none" w:sz="0" w:space="0" w:color="auto"/>
              </w:divBdr>
              <w:divsChild>
                <w:div w:id="93487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431912">
      <w:bodyDiv w:val="1"/>
      <w:marLeft w:val="0"/>
      <w:marRight w:val="0"/>
      <w:marTop w:val="0"/>
      <w:marBottom w:val="0"/>
      <w:divBdr>
        <w:top w:val="none" w:sz="0" w:space="0" w:color="auto"/>
        <w:left w:val="none" w:sz="0" w:space="0" w:color="auto"/>
        <w:bottom w:val="none" w:sz="0" w:space="0" w:color="auto"/>
        <w:right w:val="none" w:sz="0" w:space="0" w:color="auto"/>
      </w:divBdr>
      <w:divsChild>
        <w:div w:id="608316872">
          <w:marLeft w:val="0"/>
          <w:marRight w:val="60"/>
          <w:marTop w:val="0"/>
          <w:marBottom w:val="0"/>
          <w:divBdr>
            <w:top w:val="none" w:sz="0" w:space="0" w:color="auto"/>
            <w:left w:val="none" w:sz="0" w:space="0" w:color="auto"/>
            <w:bottom w:val="none" w:sz="0" w:space="0" w:color="auto"/>
            <w:right w:val="none" w:sz="0" w:space="0" w:color="auto"/>
          </w:divBdr>
          <w:divsChild>
            <w:div w:id="1175342039">
              <w:marLeft w:val="0"/>
              <w:marRight w:val="0"/>
              <w:marTop w:val="0"/>
              <w:marBottom w:val="0"/>
              <w:divBdr>
                <w:top w:val="none" w:sz="0" w:space="0" w:color="auto"/>
                <w:left w:val="none" w:sz="0" w:space="0" w:color="auto"/>
                <w:bottom w:val="none" w:sz="0" w:space="0" w:color="auto"/>
                <w:right w:val="none" w:sz="0" w:space="0" w:color="auto"/>
              </w:divBdr>
              <w:divsChild>
                <w:div w:id="1874927923">
                  <w:marLeft w:val="0"/>
                  <w:marRight w:val="0"/>
                  <w:marTop w:val="0"/>
                  <w:marBottom w:val="0"/>
                  <w:divBdr>
                    <w:top w:val="none" w:sz="0" w:space="0" w:color="auto"/>
                    <w:left w:val="none" w:sz="0" w:space="0" w:color="auto"/>
                    <w:bottom w:val="none" w:sz="0" w:space="0" w:color="auto"/>
                    <w:right w:val="none" w:sz="0" w:space="0" w:color="auto"/>
                  </w:divBdr>
                  <w:divsChild>
                    <w:div w:id="1456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02183">
              <w:marLeft w:val="0"/>
              <w:marRight w:val="0"/>
              <w:marTop w:val="0"/>
              <w:marBottom w:val="300"/>
              <w:divBdr>
                <w:top w:val="none" w:sz="0" w:space="0" w:color="auto"/>
                <w:left w:val="none" w:sz="0" w:space="0" w:color="auto"/>
                <w:bottom w:val="none" w:sz="0" w:space="0" w:color="auto"/>
                <w:right w:val="none" w:sz="0" w:space="0" w:color="auto"/>
              </w:divBdr>
              <w:divsChild>
                <w:div w:id="760176359">
                  <w:marLeft w:val="0"/>
                  <w:marRight w:val="0"/>
                  <w:marTop w:val="0"/>
                  <w:marBottom w:val="0"/>
                  <w:divBdr>
                    <w:top w:val="none" w:sz="0" w:space="0" w:color="auto"/>
                    <w:left w:val="none" w:sz="0" w:space="0" w:color="auto"/>
                    <w:bottom w:val="none" w:sz="0" w:space="0" w:color="auto"/>
                    <w:right w:val="none" w:sz="0" w:space="0" w:color="auto"/>
                  </w:divBdr>
                  <w:divsChild>
                    <w:div w:id="1462532796">
                      <w:marLeft w:val="0"/>
                      <w:marRight w:val="0"/>
                      <w:marTop w:val="0"/>
                      <w:marBottom w:val="0"/>
                      <w:divBdr>
                        <w:top w:val="none" w:sz="0" w:space="0" w:color="auto"/>
                        <w:left w:val="none" w:sz="0" w:space="0" w:color="auto"/>
                        <w:bottom w:val="none" w:sz="0" w:space="0" w:color="auto"/>
                        <w:right w:val="none" w:sz="0" w:space="0" w:color="auto"/>
                      </w:divBdr>
                    </w:div>
                    <w:div w:id="159705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6367">
          <w:marLeft w:val="0"/>
          <w:marRight w:val="0"/>
          <w:marTop w:val="0"/>
          <w:marBottom w:val="0"/>
          <w:divBdr>
            <w:top w:val="none" w:sz="0" w:space="0" w:color="auto"/>
            <w:left w:val="none" w:sz="0" w:space="0" w:color="auto"/>
            <w:bottom w:val="none" w:sz="0" w:space="0" w:color="auto"/>
            <w:right w:val="none" w:sz="0" w:space="0" w:color="auto"/>
          </w:divBdr>
        </w:div>
        <w:div w:id="1414278757">
          <w:marLeft w:val="0"/>
          <w:marRight w:val="0"/>
          <w:marTop w:val="0"/>
          <w:marBottom w:val="0"/>
          <w:divBdr>
            <w:top w:val="none" w:sz="0" w:space="0" w:color="auto"/>
            <w:left w:val="none" w:sz="0" w:space="0" w:color="auto"/>
            <w:bottom w:val="none" w:sz="0" w:space="0" w:color="auto"/>
            <w:right w:val="none" w:sz="0" w:space="0" w:color="auto"/>
          </w:divBdr>
        </w:div>
      </w:divsChild>
    </w:div>
    <w:div w:id="1761676378">
      <w:bodyDiv w:val="1"/>
      <w:marLeft w:val="0"/>
      <w:marRight w:val="0"/>
      <w:marTop w:val="0"/>
      <w:marBottom w:val="0"/>
      <w:divBdr>
        <w:top w:val="none" w:sz="0" w:space="0" w:color="auto"/>
        <w:left w:val="none" w:sz="0" w:space="0" w:color="auto"/>
        <w:bottom w:val="none" w:sz="0" w:space="0" w:color="auto"/>
        <w:right w:val="none" w:sz="0" w:space="0" w:color="auto"/>
      </w:divBdr>
      <w:divsChild>
        <w:div w:id="1223255837">
          <w:marLeft w:val="0"/>
          <w:marRight w:val="0"/>
          <w:marTop w:val="0"/>
          <w:marBottom w:val="0"/>
          <w:divBdr>
            <w:top w:val="none" w:sz="0" w:space="0" w:color="auto"/>
            <w:left w:val="none" w:sz="0" w:space="0" w:color="auto"/>
            <w:bottom w:val="none" w:sz="0" w:space="0" w:color="auto"/>
            <w:right w:val="none" w:sz="0" w:space="0" w:color="auto"/>
          </w:divBdr>
          <w:divsChild>
            <w:div w:id="1229799700">
              <w:marLeft w:val="0"/>
              <w:marRight w:val="0"/>
              <w:marTop w:val="0"/>
              <w:marBottom w:val="0"/>
              <w:divBdr>
                <w:top w:val="none" w:sz="0" w:space="0" w:color="auto"/>
                <w:left w:val="none" w:sz="0" w:space="0" w:color="auto"/>
                <w:bottom w:val="none" w:sz="0" w:space="0" w:color="auto"/>
                <w:right w:val="none" w:sz="0" w:space="0" w:color="auto"/>
              </w:divBdr>
              <w:divsChild>
                <w:div w:id="452943597">
                  <w:marLeft w:val="0"/>
                  <w:marRight w:val="0"/>
                  <w:marTop w:val="0"/>
                  <w:marBottom w:val="0"/>
                  <w:divBdr>
                    <w:top w:val="none" w:sz="0" w:space="0" w:color="auto"/>
                    <w:left w:val="none" w:sz="0" w:space="0" w:color="auto"/>
                    <w:bottom w:val="none" w:sz="0" w:space="0" w:color="auto"/>
                    <w:right w:val="none" w:sz="0" w:space="0" w:color="auto"/>
                  </w:divBdr>
                </w:div>
                <w:div w:id="1274480299">
                  <w:marLeft w:val="0"/>
                  <w:marRight w:val="0"/>
                  <w:marTop w:val="0"/>
                  <w:marBottom w:val="0"/>
                  <w:divBdr>
                    <w:top w:val="none" w:sz="0" w:space="0" w:color="auto"/>
                    <w:left w:val="none" w:sz="0" w:space="0" w:color="auto"/>
                    <w:bottom w:val="none" w:sz="0" w:space="0" w:color="auto"/>
                    <w:right w:val="none" w:sz="0" w:space="0" w:color="auto"/>
                  </w:divBdr>
                </w:div>
                <w:div w:id="1380282905">
                  <w:marLeft w:val="0"/>
                  <w:marRight w:val="0"/>
                  <w:marTop w:val="0"/>
                  <w:marBottom w:val="0"/>
                  <w:divBdr>
                    <w:top w:val="none" w:sz="0" w:space="0" w:color="auto"/>
                    <w:left w:val="none" w:sz="0" w:space="0" w:color="auto"/>
                    <w:bottom w:val="none" w:sz="0" w:space="0" w:color="auto"/>
                    <w:right w:val="none" w:sz="0" w:space="0" w:color="auto"/>
                  </w:divBdr>
                  <w:divsChild>
                    <w:div w:id="1043989770">
                      <w:marLeft w:val="0"/>
                      <w:marRight w:val="0"/>
                      <w:marTop w:val="0"/>
                      <w:marBottom w:val="0"/>
                      <w:divBdr>
                        <w:top w:val="none" w:sz="0" w:space="0" w:color="auto"/>
                        <w:left w:val="none" w:sz="0" w:space="0" w:color="auto"/>
                        <w:bottom w:val="none" w:sz="0" w:space="0" w:color="auto"/>
                        <w:right w:val="none" w:sz="0" w:space="0" w:color="auto"/>
                      </w:divBdr>
                      <w:divsChild>
                        <w:div w:id="429207277">
                          <w:marLeft w:val="0"/>
                          <w:marRight w:val="0"/>
                          <w:marTop w:val="0"/>
                          <w:marBottom w:val="0"/>
                          <w:divBdr>
                            <w:top w:val="none" w:sz="0" w:space="0" w:color="auto"/>
                            <w:left w:val="none" w:sz="0" w:space="0" w:color="auto"/>
                            <w:bottom w:val="none" w:sz="0" w:space="0" w:color="auto"/>
                            <w:right w:val="none" w:sz="0" w:space="0" w:color="auto"/>
                          </w:divBdr>
                        </w:div>
                        <w:div w:id="446848067">
                          <w:marLeft w:val="0"/>
                          <w:marRight w:val="0"/>
                          <w:marTop w:val="0"/>
                          <w:marBottom w:val="0"/>
                          <w:divBdr>
                            <w:top w:val="none" w:sz="0" w:space="0" w:color="auto"/>
                            <w:left w:val="none" w:sz="0" w:space="0" w:color="auto"/>
                            <w:bottom w:val="none" w:sz="0" w:space="0" w:color="auto"/>
                            <w:right w:val="none" w:sz="0" w:space="0" w:color="auto"/>
                          </w:divBdr>
                          <w:divsChild>
                            <w:div w:id="1139346705">
                              <w:marLeft w:val="0"/>
                              <w:marRight w:val="0"/>
                              <w:marTop w:val="0"/>
                              <w:marBottom w:val="0"/>
                              <w:divBdr>
                                <w:top w:val="none" w:sz="0" w:space="0" w:color="auto"/>
                                <w:left w:val="none" w:sz="0" w:space="0" w:color="auto"/>
                                <w:bottom w:val="none" w:sz="0" w:space="0" w:color="auto"/>
                                <w:right w:val="none" w:sz="0" w:space="0" w:color="auto"/>
                              </w:divBdr>
                              <w:divsChild>
                                <w:div w:id="1488590795">
                                  <w:marLeft w:val="0"/>
                                  <w:marRight w:val="0"/>
                                  <w:marTop w:val="0"/>
                                  <w:marBottom w:val="0"/>
                                  <w:divBdr>
                                    <w:top w:val="none" w:sz="0" w:space="0" w:color="auto"/>
                                    <w:left w:val="none" w:sz="0" w:space="0" w:color="auto"/>
                                    <w:bottom w:val="none" w:sz="0" w:space="0" w:color="auto"/>
                                    <w:right w:val="none" w:sz="0" w:space="0" w:color="auto"/>
                                  </w:divBdr>
                                </w:div>
                              </w:divsChild>
                            </w:div>
                            <w:div w:id="1192567562">
                              <w:marLeft w:val="0"/>
                              <w:marRight w:val="0"/>
                              <w:marTop w:val="0"/>
                              <w:marBottom w:val="0"/>
                              <w:divBdr>
                                <w:top w:val="none" w:sz="0" w:space="0" w:color="auto"/>
                                <w:left w:val="none" w:sz="0" w:space="0" w:color="auto"/>
                                <w:bottom w:val="none" w:sz="0" w:space="0" w:color="auto"/>
                                <w:right w:val="none" w:sz="0" w:space="0" w:color="auto"/>
                              </w:divBdr>
                              <w:divsChild>
                                <w:div w:id="1377584658">
                                  <w:marLeft w:val="0"/>
                                  <w:marRight w:val="0"/>
                                  <w:marTop w:val="0"/>
                                  <w:marBottom w:val="0"/>
                                  <w:divBdr>
                                    <w:top w:val="none" w:sz="0" w:space="0" w:color="auto"/>
                                    <w:left w:val="none" w:sz="0" w:space="0" w:color="auto"/>
                                    <w:bottom w:val="none" w:sz="0" w:space="0" w:color="auto"/>
                                    <w:right w:val="none" w:sz="0" w:space="0" w:color="auto"/>
                                  </w:divBdr>
                                </w:div>
                              </w:divsChild>
                            </w:div>
                            <w:div w:id="1415859611">
                              <w:marLeft w:val="0"/>
                              <w:marRight w:val="0"/>
                              <w:marTop w:val="0"/>
                              <w:marBottom w:val="0"/>
                              <w:divBdr>
                                <w:top w:val="none" w:sz="0" w:space="0" w:color="auto"/>
                                <w:left w:val="none" w:sz="0" w:space="0" w:color="auto"/>
                                <w:bottom w:val="none" w:sz="0" w:space="0" w:color="auto"/>
                                <w:right w:val="none" w:sz="0" w:space="0" w:color="auto"/>
                              </w:divBdr>
                              <w:divsChild>
                                <w:div w:id="1685738954">
                                  <w:marLeft w:val="0"/>
                                  <w:marRight w:val="0"/>
                                  <w:marTop w:val="0"/>
                                  <w:marBottom w:val="0"/>
                                  <w:divBdr>
                                    <w:top w:val="none" w:sz="0" w:space="0" w:color="auto"/>
                                    <w:left w:val="none" w:sz="0" w:space="0" w:color="auto"/>
                                    <w:bottom w:val="none" w:sz="0" w:space="0" w:color="auto"/>
                                    <w:right w:val="none" w:sz="0" w:space="0" w:color="auto"/>
                                  </w:divBdr>
                                  <w:divsChild>
                                    <w:div w:id="8199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4670">
                              <w:marLeft w:val="0"/>
                              <w:marRight w:val="0"/>
                              <w:marTop w:val="0"/>
                              <w:marBottom w:val="0"/>
                              <w:divBdr>
                                <w:top w:val="none" w:sz="0" w:space="0" w:color="auto"/>
                                <w:left w:val="none" w:sz="0" w:space="0" w:color="auto"/>
                                <w:bottom w:val="none" w:sz="0" w:space="0" w:color="auto"/>
                                <w:right w:val="none" w:sz="0" w:space="0" w:color="auto"/>
                              </w:divBdr>
                              <w:divsChild>
                                <w:div w:id="1093169185">
                                  <w:marLeft w:val="0"/>
                                  <w:marRight w:val="0"/>
                                  <w:marTop w:val="0"/>
                                  <w:marBottom w:val="0"/>
                                  <w:divBdr>
                                    <w:top w:val="none" w:sz="0" w:space="0" w:color="auto"/>
                                    <w:left w:val="none" w:sz="0" w:space="0" w:color="auto"/>
                                    <w:bottom w:val="none" w:sz="0" w:space="0" w:color="auto"/>
                                    <w:right w:val="none" w:sz="0" w:space="0" w:color="auto"/>
                                  </w:divBdr>
                                  <w:divsChild>
                                    <w:div w:id="16315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7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764339">
      <w:bodyDiv w:val="1"/>
      <w:marLeft w:val="0"/>
      <w:marRight w:val="0"/>
      <w:marTop w:val="0"/>
      <w:marBottom w:val="0"/>
      <w:divBdr>
        <w:top w:val="none" w:sz="0" w:space="0" w:color="auto"/>
        <w:left w:val="none" w:sz="0" w:space="0" w:color="auto"/>
        <w:bottom w:val="none" w:sz="0" w:space="0" w:color="auto"/>
        <w:right w:val="none" w:sz="0" w:space="0" w:color="auto"/>
      </w:divBdr>
      <w:divsChild>
        <w:div w:id="295337128">
          <w:marLeft w:val="0"/>
          <w:marRight w:val="0"/>
          <w:marTop w:val="0"/>
          <w:marBottom w:val="0"/>
          <w:divBdr>
            <w:top w:val="none" w:sz="0" w:space="0" w:color="auto"/>
            <w:left w:val="none" w:sz="0" w:space="0" w:color="auto"/>
            <w:bottom w:val="none" w:sz="0" w:space="0" w:color="auto"/>
            <w:right w:val="none" w:sz="0" w:space="0" w:color="auto"/>
          </w:divBdr>
        </w:div>
        <w:div w:id="2057464213">
          <w:marLeft w:val="0"/>
          <w:marRight w:val="0"/>
          <w:marTop w:val="0"/>
          <w:marBottom w:val="0"/>
          <w:divBdr>
            <w:top w:val="none" w:sz="0" w:space="0" w:color="auto"/>
            <w:left w:val="none" w:sz="0" w:space="0" w:color="auto"/>
            <w:bottom w:val="none" w:sz="0" w:space="0" w:color="auto"/>
            <w:right w:val="none" w:sz="0" w:space="0" w:color="auto"/>
          </w:divBdr>
        </w:div>
      </w:divsChild>
    </w:div>
    <w:div w:id="1774591401">
      <w:bodyDiv w:val="1"/>
      <w:marLeft w:val="0"/>
      <w:marRight w:val="0"/>
      <w:marTop w:val="0"/>
      <w:marBottom w:val="0"/>
      <w:divBdr>
        <w:top w:val="none" w:sz="0" w:space="0" w:color="auto"/>
        <w:left w:val="none" w:sz="0" w:space="0" w:color="auto"/>
        <w:bottom w:val="none" w:sz="0" w:space="0" w:color="auto"/>
        <w:right w:val="none" w:sz="0" w:space="0" w:color="auto"/>
      </w:divBdr>
    </w:div>
    <w:div w:id="1774743707">
      <w:bodyDiv w:val="1"/>
      <w:marLeft w:val="0"/>
      <w:marRight w:val="0"/>
      <w:marTop w:val="0"/>
      <w:marBottom w:val="0"/>
      <w:divBdr>
        <w:top w:val="none" w:sz="0" w:space="0" w:color="auto"/>
        <w:left w:val="none" w:sz="0" w:space="0" w:color="auto"/>
        <w:bottom w:val="none" w:sz="0" w:space="0" w:color="auto"/>
        <w:right w:val="none" w:sz="0" w:space="0" w:color="auto"/>
      </w:divBdr>
      <w:divsChild>
        <w:div w:id="951475349">
          <w:marLeft w:val="0"/>
          <w:marRight w:val="0"/>
          <w:marTop w:val="0"/>
          <w:marBottom w:val="0"/>
          <w:divBdr>
            <w:top w:val="none" w:sz="0" w:space="0" w:color="auto"/>
            <w:left w:val="none" w:sz="0" w:space="0" w:color="auto"/>
            <w:bottom w:val="none" w:sz="0" w:space="0" w:color="auto"/>
            <w:right w:val="none" w:sz="0" w:space="0" w:color="auto"/>
          </w:divBdr>
          <w:divsChild>
            <w:div w:id="449009818">
              <w:marLeft w:val="0"/>
              <w:marRight w:val="0"/>
              <w:marTop w:val="0"/>
              <w:marBottom w:val="0"/>
              <w:divBdr>
                <w:top w:val="none" w:sz="0" w:space="0" w:color="auto"/>
                <w:left w:val="none" w:sz="0" w:space="0" w:color="auto"/>
                <w:bottom w:val="none" w:sz="0" w:space="0" w:color="auto"/>
                <w:right w:val="none" w:sz="0" w:space="0" w:color="auto"/>
              </w:divBdr>
            </w:div>
            <w:div w:id="985745114">
              <w:marLeft w:val="0"/>
              <w:marRight w:val="0"/>
              <w:marTop w:val="0"/>
              <w:marBottom w:val="0"/>
              <w:divBdr>
                <w:top w:val="none" w:sz="0" w:space="0" w:color="auto"/>
                <w:left w:val="none" w:sz="0" w:space="0" w:color="auto"/>
                <w:bottom w:val="none" w:sz="0" w:space="0" w:color="auto"/>
                <w:right w:val="none" w:sz="0" w:space="0" w:color="auto"/>
              </w:divBdr>
            </w:div>
            <w:div w:id="1097288236">
              <w:marLeft w:val="0"/>
              <w:marRight w:val="0"/>
              <w:marTop w:val="0"/>
              <w:marBottom w:val="0"/>
              <w:divBdr>
                <w:top w:val="none" w:sz="0" w:space="0" w:color="auto"/>
                <w:left w:val="none" w:sz="0" w:space="0" w:color="auto"/>
                <w:bottom w:val="none" w:sz="0" w:space="0" w:color="auto"/>
                <w:right w:val="none" w:sz="0" w:space="0" w:color="auto"/>
              </w:divBdr>
            </w:div>
          </w:divsChild>
        </w:div>
        <w:div w:id="1759016508">
          <w:marLeft w:val="0"/>
          <w:marRight w:val="0"/>
          <w:marTop w:val="0"/>
          <w:marBottom w:val="0"/>
          <w:divBdr>
            <w:top w:val="none" w:sz="0" w:space="0" w:color="auto"/>
            <w:left w:val="none" w:sz="0" w:space="0" w:color="auto"/>
            <w:bottom w:val="none" w:sz="0" w:space="0" w:color="auto"/>
            <w:right w:val="none" w:sz="0" w:space="0" w:color="auto"/>
          </w:divBdr>
          <w:divsChild>
            <w:div w:id="829445068">
              <w:marLeft w:val="0"/>
              <w:marRight w:val="0"/>
              <w:marTop w:val="0"/>
              <w:marBottom w:val="375"/>
              <w:divBdr>
                <w:top w:val="single" w:sz="2" w:space="4" w:color="CCCCCC"/>
                <w:left w:val="none" w:sz="0" w:space="0" w:color="auto"/>
                <w:bottom w:val="none" w:sz="0" w:space="0" w:color="auto"/>
                <w:right w:val="none" w:sz="0" w:space="0" w:color="auto"/>
              </w:divBdr>
              <w:divsChild>
                <w:div w:id="449134368">
                  <w:marLeft w:val="0"/>
                  <w:marRight w:val="0"/>
                  <w:marTop w:val="0"/>
                  <w:marBottom w:val="0"/>
                  <w:divBdr>
                    <w:top w:val="none" w:sz="0" w:space="0" w:color="auto"/>
                    <w:left w:val="none" w:sz="0" w:space="0" w:color="auto"/>
                    <w:bottom w:val="none" w:sz="0" w:space="0" w:color="auto"/>
                    <w:right w:val="none" w:sz="0" w:space="0" w:color="auto"/>
                  </w:divBdr>
                  <w:divsChild>
                    <w:div w:id="544803084">
                      <w:marLeft w:val="0"/>
                      <w:marRight w:val="0"/>
                      <w:marTop w:val="0"/>
                      <w:marBottom w:val="0"/>
                      <w:divBdr>
                        <w:top w:val="none" w:sz="0" w:space="0" w:color="auto"/>
                        <w:left w:val="none" w:sz="0" w:space="0" w:color="auto"/>
                        <w:bottom w:val="none" w:sz="0" w:space="0" w:color="auto"/>
                        <w:right w:val="none" w:sz="0" w:space="0" w:color="auto"/>
                      </w:divBdr>
                    </w:div>
                  </w:divsChild>
                </w:div>
                <w:div w:id="1207256646">
                  <w:marLeft w:val="0"/>
                  <w:marRight w:val="0"/>
                  <w:marTop w:val="0"/>
                  <w:marBottom w:val="0"/>
                  <w:divBdr>
                    <w:top w:val="none" w:sz="0" w:space="0" w:color="auto"/>
                    <w:left w:val="none" w:sz="0" w:space="0" w:color="auto"/>
                    <w:bottom w:val="none" w:sz="0" w:space="0" w:color="auto"/>
                    <w:right w:val="none" w:sz="0" w:space="0" w:color="auto"/>
                  </w:divBdr>
                </w:div>
                <w:div w:id="2060742114">
                  <w:marLeft w:val="0"/>
                  <w:marRight w:val="0"/>
                  <w:marTop w:val="0"/>
                  <w:marBottom w:val="0"/>
                  <w:divBdr>
                    <w:top w:val="none" w:sz="0" w:space="0" w:color="auto"/>
                    <w:left w:val="none" w:sz="0" w:space="0" w:color="auto"/>
                    <w:bottom w:val="none" w:sz="0" w:space="0" w:color="auto"/>
                    <w:right w:val="none" w:sz="0" w:space="0" w:color="auto"/>
                  </w:divBdr>
                </w:div>
                <w:div w:id="207002878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136093928">
          <w:marLeft w:val="0"/>
          <w:marRight w:val="0"/>
          <w:marTop w:val="225"/>
          <w:marBottom w:val="225"/>
          <w:divBdr>
            <w:top w:val="none" w:sz="0" w:space="0" w:color="auto"/>
            <w:left w:val="none" w:sz="0" w:space="0" w:color="auto"/>
            <w:bottom w:val="none" w:sz="0" w:space="0" w:color="auto"/>
            <w:right w:val="none" w:sz="0" w:space="0" w:color="auto"/>
          </w:divBdr>
        </w:div>
      </w:divsChild>
    </w:div>
    <w:div w:id="1778063902">
      <w:bodyDiv w:val="1"/>
      <w:marLeft w:val="0"/>
      <w:marRight w:val="0"/>
      <w:marTop w:val="0"/>
      <w:marBottom w:val="0"/>
      <w:divBdr>
        <w:top w:val="none" w:sz="0" w:space="0" w:color="auto"/>
        <w:left w:val="none" w:sz="0" w:space="0" w:color="auto"/>
        <w:bottom w:val="none" w:sz="0" w:space="0" w:color="auto"/>
        <w:right w:val="none" w:sz="0" w:space="0" w:color="auto"/>
      </w:divBdr>
      <w:divsChild>
        <w:div w:id="1042095459">
          <w:marLeft w:val="0"/>
          <w:marRight w:val="0"/>
          <w:marTop w:val="0"/>
          <w:marBottom w:val="0"/>
          <w:divBdr>
            <w:top w:val="none" w:sz="0" w:space="0" w:color="auto"/>
            <w:left w:val="none" w:sz="0" w:space="0" w:color="auto"/>
            <w:bottom w:val="none" w:sz="0" w:space="0" w:color="auto"/>
            <w:right w:val="none" w:sz="0" w:space="0" w:color="auto"/>
          </w:divBdr>
        </w:div>
        <w:div w:id="1318803577">
          <w:marLeft w:val="0"/>
          <w:marRight w:val="0"/>
          <w:marTop w:val="0"/>
          <w:marBottom w:val="0"/>
          <w:divBdr>
            <w:top w:val="none" w:sz="0" w:space="0" w:color="auto"/>
            <w:left w:val="none" w:sz="0" w:space="0" w:color="auto"/>
            <w:bottom w:val="none" w:sz="0" w:space="0" w:color="auto"/>
            <w:right w:val="none" w:sz="0" w:space="0" w:color="auto"/>
          </w:divBdr>
          <w:divsChild>
            <w:div w:id="711542044">
              <w:marLeft w:val="0"/>
              <w:marRight w:val="0"/>
              <w:marTop w:val="0"/>
              <w:marBottom w:val="0"/>
              <w:divBdr>
                <w:top w:val="none" w:sz="0" w:space="0" w:color="auto"/>
                <w:left w:val="none" w:sz="0" w:space="0" w:color="auto"/>
                <w:bottom w:val="none" w:sz="0" w:space="0" w:color="auto"/>
                <w:right w:val="none" w:sz="0" w:space="0" w:color="auto"/>
              </w:divBdr>
              <w:divsChild>
                <w:div w:id="177828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831977">
      <w:bodyDiv w:val="1"/>
      <w:marLeft w:val="0"/>
      <w:marRight w:val="0"/>
      <w:marTop w:val="0"/>
      <w:marBottom w:val="0"/>
      <w:divBdr>
        <w:top w:val="none" w:sz="0" w:space="0" w:color="auto"/>
        <w:left w:val="none" w:sz="0" w:space="0" w:color="auto"/>
        <w:bottom w:val="none" w:sz="0" w:space="0" w:color="auto"/>
        <w:right w:val="none" w:sz="0" w:space="0" w:color="auto"/>
      </w:divBdr>
    </w:div>
    <w:div w:id="1787581033">
      <w:bodyDiv w:val="1"/>
      <w:marLeft w:val="0"/>
      <w:marRight w:val="0"/>
      <w:marTop w:val="0"/>
      <w:marBottom w:val="0"/>
      <w:divBdr>
        <w:top w:val="none" w:sz="0" w:space="0" w:color="auto"/>
        <w:left w:val="none" w:sz="0" w:space="0" w:color="auto"/>
        <w:bottom w:val="none" w:sz="0" w:space="0" w:color="auto"/>
        <w:right w:val="none" w:sz="0" w:space="0" w:color="auto"/>
      </w:divBdr>
      <w:divsChild>
        <w:div w:id="165479674">
          <w:marLeft w:val="0"/>
          <w:marRight w:val="0"/>
          <w:marTop w:val="0"/>
          <w:marBottom w:val="0"/>
          <w:divBdr>
            <w:top w:val="none" w:sz="0" w:space="0" w:color="auto"/>
            <w:left w:val="none" w:sz="0" w:space="0" w:color="auto"/>
            <w:bottom w:val="none" w:sz="0" w:space="0" w:color="auto"/>
            <w:right w:val="none" w:sz="0" w:space="0" w:color="auto"/>
          </w:divBdr>
        </w:div>
        <w:div w:id="350643992">
          <w:marLeft w:val="0"/>
          <w:marRight w:val="0"/>
          <w:marTop w:val="0"/>
          <w:marBottom w:val="0"/>
          <w:divBdr>
            <w:top w:val="none" w:sz="0" w:space="0" w:color="auto"/>
            <w:left w:val="none" w:sz="0" w:space="0" w:color="auto"/>
            <w:bottom w:val="none" w:sz="0" w:space="0" w:color="auto"/>
            <w:right w:val="none" w:sz="0" w:space="0" w:color="auto"/>
          </w:divBdr>
        </w:div>
        <w:div w:id="548148172">
          <w:marLeft w:val="0"/>
          <w:marRight w:val="0"/>
          <w:marTop w:val="0"/>
          <w:marBottom w:val="0"/>
          <w:divBdr>
            <w:top w:val="none" w:sz="0" w:space="0" w:color="auto"/>
            <w:left w:val="none" w:sz="0" w:space="0" w:color="auto"/>
            <w:bottom w:val="none" w:sz="0" w:space="0" w:color="auto"/>
            <w:right w:val="none" w:sz="0" w:space="0" w:color="auto"/>
          </w:divBdr>
        </w:div>
        <w:div w:id="823349728">
          <w:marLeft w:val="0"/>
          <w:marRight w:val="0"/>
          <w:marTop w:val="0"/>
          <w:marBottom w:val="0"/>
          <w:divBdr>
            <w:top w:val="none" w:sz="0" w:space="0" w:color="auto"/>
            <w:left w:val="none" w:sz="0" w:space="0" w:color="auto"/>
            <w:bottom w:val="none" w:sz="0" w:space="0" w:color="auto"/>
            <w:right w:val="none" w:sz="0" w:space="0" w:color="auto"/>
          </w:divBdr>
        </w:div>
      </w:divsChild>
    </w:div>
    <w:div w:id="1803113129">
      <w:bodyDiv w:val="1"/>
      <w:marLeft w:val="0"/>
      <w:marRight w:val="0"/>
      <w:marTop w:val="0"/>
      <w:marBottom w:val="0"/>
      <w:divBdr>
        <w:top w:val="none" w:sz="0" w:space="0" w:color="auto"/>
        <w:left w:val="none" w:sz="0" w:space="0" w:color="auto"/>
        <w:bottom w:val="none" w:sz="0" w:space="0" w:color="auto"/>
        <w:right w:val="none" w:sz="0" w:space="0" w:color="auto"/>
      </w:divBdr>
      <w:divsChild>
        <w:div w:id="1260867085">
          <w:marLeft w:val="0"/>
          <w:marRight w:val="0"/>
          <w:marTop w:val="0"/>
          <w:marBottom w:val="0"/>
          <w:divBdr>
            <w:top w:val="none" w:sz="0" w:space="0" w:color="auto"/>
            <w:left w:val="none" w:sz="0" w:space="0" w:color="auto"/>
            <w:bottom w:val="none" w:sz="0" w:space="0" w:color="auto"/>
            <w:right w:val="none" w:sz="0" w:space="0" w:color="auto"/>
          </w:divBdr>
          <w:divsChild>
            <w:div w:id="674961218">
              <w:marLeft w:val="0"/>
              <w:marRight w:val="0"/>
              <w:marTop w:val="0"/>
              <w:marBottom w:val="0"/>
              <w:divBdr>
                <w:top w:val="none" w:sz="0" w:space="0" w:color="auto"/>
                <w:left w:val="none" w:sz="0" w:space="0" w:color="auto"/>
                <w:bottom w:val="none" w:sz="0" w:space="0" w:color="auto"/>
                <w:right w:val="none" w:sz="0" w:space="0" w:color="auto"/>
              </w:divBdr>
              <w:divsChild>
                <w:div w:id="164367878">
                  <w:marLeft w:val="0"/>
                  <w:marRight w:val="0"/>
                  <w:marTop w:val="0"/>
                  <w:marBottom w:val="0"/>
                  <w:divBdr>
                    <w:top w:val="none" w:sz="0" w:space="0" w:color="auto"/>
                    <w:left w:val="none" w:sz="0" w:space="0" w:color="auto"/>
                    <w:bottom w:val="none" w:sz="0" w:space="0" w:color="auto"/>
                    <w:right w:val="none" w:sz="0" w:space="0" w:color="auto"/>
                  </w:divBdr>
                </w:div>
                <w:div w:id="938216284">
                  <w:marLeft w:val="0"/>
                  <w:marRight w:val="0"/>
                  <w:marTop w:val="0"/>
                  <w:marBottom w:val="0"/>
                  <w:divBdr>
                    <w:top w:val="none" w:sz="0" w:space="0" w:color="auto"/>
                    <w:left w:val="none" w:sz="0" w:space="0" w:color="auto"/>
                    <w:bottom w:val="none" w:sz="0" w:space="0" w:color="auto"/>
                    <w:right w:val="none" w:sz="0" w:space="0" w:color="auto"/>
                  </w:divBdr>
                </w:div>
                <w:div w:id="1930889767">
                  <w:marLeft w:val="0"/>
                  <w:marRight w:val="0"/>
                  <w:marTop w:val="0"/>
                  <w:marBottom w:val="0"/>
                  <w:divBdr>
                    <w:top w:val="none" w:sz="0" w:space="0" w:color="auto"/>
                    <w:left w:val="none" w:sz="0" w:space="0" w:color="auto"/>
                    <w:bottom w:val="none" w:sz="0" w:space="0" w:color="auto"/>
                    <w:right w:val="none" w:sz="0" w:space="0" w:color="auto"/>
                  </w:divBdr>
                </w:div>
                <w:div w:id="2122258517">
                  <w:marLeft w:val="0"/>
                  <w:marRight w:val="0"/>
                  <w:marTop w:val="0"/>
                  <w:marBottom w:val="0"/>
                  <w:divBdr>
                    <w:top w:val="none" w:sz="0" w:space="0" w:color="auto"/>
                    <w:left w:val="none" w:sz="0" w:space="0" w:color="auto"/>
                    <w:bottom w:val="none" w:sz="0" w:space="0" w:color="auto"/>
                    <w:right w:val="none" w:sz="0" w:space="0" w:color="auto"/>
                  </w:divBdr>
                  <w:divsChild>
                    <w:div w:id="32195569">
                      <w:marLeft w:val="0"/>
                      <w:marRight w:val="0"/>
                      <w:marTop w:val="0"/>
                      <w:marBottom w:val="0"/>
                      <w:divBdr>
                        <w:top w:val="none" w:sz="0" w:space="0" w:color="auto"/>
                        <w:left w:val="none" w:sz="0" w:space="0" w:color="auto"/>
                        <w:bottom w:val="none" w:sz="0" w:space="0" w:color="auto"/>
                        <w:right w:val="none" w:sz="0" w:space="0" w:color="auto"/>
                      </w:divBdr>
                      <w:divsChild>
                        <w:div w:id="1022324457">
                          <w:marLeft w:val="0"/>
                          <w:marRight w:val="0"/>
                          <w:marTop w:val="0"/>
                          <w:marBottom w:val="0"/>
                          <w:divBdr>
                            <w:top w:val="none" w:sz="0" w:space="0" w:color="auto"/>
                            <w:left w:val="none" w:sz="0" w:space="0" w:color="auto"/>
                            <w:bottom w:val="none" w:sz="0" w:space="0" w:color="auto"/>
                            <w:right w:val="none" w:sz="0" w:space="0" w:color="auto"/>
                          </w:divBdr>
                          <w:divsChild>
                            <w:div w:id="136617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916380">
                  <w:marLeft w:val="0"/>
                  <w:marRight w:val="0"/>
                  <w:marTop w:val="0"/>
                  <w:marBottom w:val="0"/>
                  <w:divBdr>
                    <w:top w:val="none" w:sz="0" w:space="0" w:color="auto"/>
                    <w:left w:val="none" w:sz="0" w:space="0" w:color="auto"/>
                    <w:bottom w:val="none" w:sz="0" w:space="0" w:color="auto"/>
                    <w:right w:val="none" w:sz="0" w:space="0" w:color="auto"/>
                  </w:divBdr>
                  <w:divsChild>
                    <w:div w:id="1368337064">
                      <w:marLeft w:val="0"/>
                      <w:marRight w:val="0"/>
                      <w:marTop w:val="0"/>
                      <w:marBottom w:val="0"/>
                      <w:divBdr>
                        <w:top w:val="none" w:sz="0" w:space="0" w:color="auto"/>
                        <w:left w:val="none" w:sz="0" w:space="0" w:color="auto"/>
                        <w:bottom w:val="none" w:sz="0" w:space="0" w:color="auto"/>
                        <w:right w:val="none" w:sz="0" w:space="0" w:color="auto"/>
                      </w:divBdr>
                      <w:divsChild>
                        <w:div w:id="2022471554">
                          <w:marLeft w:val="0"/>
                          <w:marRight w:val="0"/>
                          <w:marTop w:val="0"/>
                          <w:marBottom w:val="0"/>
                          <w:divBdr>
                            <w:top w:val="none" w:sz="0" w:space="0" w:color="auto"/>
                            <w:left w:val="none" w:sz="0" w:space="0" w:color="auto"/>
                            <w:bottom w:val="none" w:sz="0" w:space="0" w:color="auto"/>
                            <w:right w:val="none" w:sz="0" w:space="0" w:color="auto"/>
                          </w:divBdr>
                          <w:divsChild>
                            <w:div w:id="2292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042460">
              <w:marLeft w:val="0"/>
              <w:marRight w:val="0"/>
              <w:marTop w:val="0"/>
              <w:marBottom w:val="0"/>
              <w:divBdr>
                <w:top w:val="none" w:sz="0" w:space="0" w:color="auto"/>
                <w:left w:val="none" w:sz="0" w:space="0" w:color="auto"/>
                <w:bottom w:val="none" w:sz="0" w:space="0" w:color="auto"/>
                <w:right w:val="none" w:sz="0" w:space="0" w:color="auto"/>
              </w:divBdr>
            </w:div>
            <w:div w:id="160052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01524">
      <w:bodyDiv w:val="1"/>
      <w:marLeft w:val="0"/>
      <w:marRight w:val="0"/>
      <w:marTop w:val="0"/>
      <w:marBottom w:val="0"/>
      <w:divBdr>
        <w:top w:val="none" w:sz="0" w:space="0" w:color="auto"/>
        <w:left w:val="none" w:sz="0" w:space="0" w:color="auto"/>
        <w:bottom w:val="none" w:sz="0" w:space="0" w:color="auto"/>
        <w:right w:val="none" w:sz="0" w:space="0" w:color="auto"/>
      </w:divBdr>
      <w:divsChild>
        <w:div w:id="492256406">
          <w:marLeft w:val="0"/>
          <w:marRight w:val="0"/>
          <w:marTop w:val="0"/>
          <w:marBottom w:val="0"/>
          <w:divBdr>
            <w:top w:val="none" w:sz="0" w:space="0" w:color="auto"/>
            <w:left w:val="none" w:sz="0" w:space="0" w:color="auto"/>
            <w:bottom w:val="none" w:sz="0" w:space="0" w:color="auto"/>
            <w:right w:val="none" w:sz="0" w:space="0" w:color="auto"/>
          </w:divBdr>
          <w:divsChild>
            <w:div w:id="1879195997">
              <w:marLeft w:val="0"/>
              <w:marRight w:val="0"/>
              <w:marTop w:val="0"/>
              <w:marBottom w:val="0"/>
              <w:divBdr>
                <w:top w:val="none" w:sz="0" w:space="0" w:color="auto"/>
                <w:left w:val="none" w:sz="0" w:space="0" w:color="auto"/>
                <w:bottom w:val="none" w:sz="0" w:space="0" w:color="auto"/>
                <w:right w:val="none" w:sz="0" w:space="0" w:color="auto"/>
              </w:divBdr>
              <w:divsChild>
                <w:div w:id="202790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44260">
          <w:marLeft w:val="0"/>
          <w:marRight w:val="0"/>
          <w:marTop w:val="0"/>
          <w:marBottom w:val="0"/>
          <w:divBdr>
            <w:top w:val="none" w:sz="0" w:space="0" w:color="auto"/>
            <w:left w:val="none" w:sz="0" w:space="0" w:color="auto"/>
            <w:bottom w:val="none" w:sz="0" w:space="0" w:color="auto"/>
            <w:right w:val="none" w:sz="0" w:space="0" w:color="auto"/>
          </w:divBdr>
        </w:div>
      </w:divsChild>
    </w:div>
    <w:div w:id="1813407617">
      <w:bodyDiv w:val="1"/>
      <w:marLeft w:val="0"/>
      <w:marRight w:val="0"/>
      <w:marTop w:val="0"/>
      <w:marBottom w:val="0"/>
      <w:divBdr>
        <w:top w:val="none" w:sz="0" w:space="0" w:color="auto"/>
        <w:left w:val="none" w:sz="0" w:space="0" w:color="auto"/>
        <w:bottom w:val="none" w:sz="0" w:space="0" w:color="auto"/>
        <w:right w:val="none" w:sz="0" w:space="0" w:color="auto"/>
      </w:divBdr>
      <w:divsChild>
        <w:div w:id="569317394">
          <w:marLeft w:val="0"/>
          <w:marRight w:val="0"/>
          <w:marTop w:val="0"/>
          <w:marBottom w:val="0"/>
          <w:divBdr>
            <w:top w:val="none" w:sz="0" w:space="0" w:color="auto"/>
            <w:left w:val="none" w:sz="0" w:space="0" w:color="auto"/>
            <w:bottom w:val="none" w:sz="0" w:space="0" w:color="auto"/>
            <w:right w:val="none" w:sz="0" w:space="0" w:color="auto"/>
          </w:divBdr>
        </w:div>
      </w:divsChild>
    </w:div>
    <w:div w:id="1859083612">
      <w:bodyDiv w:val="1"/>
      <w:marLeft w:val="0"/>
      <w:marRight w:val="0"/>
      <w:marTop w:val="0"/>
      <w:marBottom w:val="0"/>
      <w:divBdr>
        <w:top w:val="none" w:sz="0" w:space="0" w:color="auto"/>
        <w:left w:val="none" w:sz="0" w:space="0" w:color="auto"/>
        <w:bottom w:val="none" w:sz="0" w:space="0" w:color="auto"/>
        <w:right w:val="none" w:sz="0" w:space="0" w:color="auto"/>
      </w:divBdr>
    </w:div>
    <w:div w:id="1869023004">
      <w:bodyDiv w:val="1"/>
      <w:marLeft w:val="0"/>
      <w:marRight w:val="0"/>
      <w:marTop w:val="0"/>
      <w:marBottom w:val="0"/>
      <w:divBdr>
        <w:top w:val="none" w:sz="0" w:space="0" w:color="auto"/>
        <w:left w:val="none" w:sz="0" w:space="0" w:color="auto"/>
        <w:bottom w:val="none" w:sz="0" w:space="0" w:color="auto"/>
        <w:right w:val="none" w:sz="0" w:space="0" w:color="auto"/>
      </w:divBdr>
      <w:divsChild>
        <w:div w:id="1480196552">
          <w:marLeft w:val="0"/>
          <w:marRight w:val="0"/>
          <w:marTop w:val="0"/>
          <w:marBottom w:val="0"/>
          <w:divBdr>
            <w:top w:val="none" w:sz="0" w:space="0" w:color="auto"/>
            <w:left w:val="none" w:sz="0" w:space="0" w:color="auto"/>
            <w:bottom w:val="none" w:sz="0" w:space="0" w:color="auto"/>
            <w:right w:val="none" w:sz="0" w:space="0" w:color="auto"/>
          </w:divBdr>
        </w:div>
      </w:divsChild>
    </w:div>
    <w:div w:id="1870533087">
      <w:bodyDiv w:val="1"/>
      <w:marLeft w:val="0"/>
      <w:marRight w:val="0"/>
      <w:marTop w:val="0"/>
      <w:marBottom w:val="0"/>
      <w:divBdr>
        <w:top w:val="none" w:sz="0" w:space="0" w:color="auto"/>
        <w:left w:val="none" w:sz="0" w:space="0" w:color="auto"/>
        <w:bottom w:val="none" w:sz="0" w:space="0" w:color="auto"/>
        <w:right w:val="none" w:sz="0" w:space="0" w:color="auto"/>
      </w:divBdr>
      <w:divsChild>
        <w:div w:id="297996966">
          <w:marLeft w:val="0"/>
          <w:marRight w:val="0"/>
          <w:marTop w:val="0"/>
          <w:marBottom w:val="0"/>
          <w:divBdr>
            <w:top w:val="none" w:sz="0" w:space="0" w:color="auto"/>
            <w:left w:val="none" w:sz="0" w:space="0" w:color="auto"/>
            <w:bottom w:val="none" w:sz="0" w:space="0" w:color="auto"/>
            <w:right w:val="none" w:sz="0" w:space="0" w:color="auto"/>
          </w:divBdr>
        </w:div>
        <w:div w:id="571433885">
          <w:marLeft w:val="0"/>
          <w:marRight w:val="0"/>
          <w:marTop w:val="0"/>
          <w:marBottom w:val="0"/>
          <w:divBdr>
            <w:top w:val="none" w:sz="0" w:space="0" w:color="auto"/>
            <w:left w:val="none" w:sz="0" w:space="0" w:color="auto"/>
            <w:bottom w:val="none" w:sz="0" w:space="0" w:color="auto"/>
            <w:right w:val="none" w:sz="0" w:space="0" w:color="auto"/>
          </w:divBdr>
        </w:div>
        <w:div w:id="972442533">
          <w:marLeft w:val="0"/>
          <w:marRight w:val="0"/>
          <w:marTop w:val="0"/>
          <w:marBottom w:val="0"/>
          <w:divBdr>
            <w:top w:val="none" w:sz="0" w:space="0" w:color="auto"/>
            <w:left w:val="none" w:sz="0" w:space="0" w:color="auto"/>
            <w:bottom w:val="none" w:sz="0" w:space="0" w:color="auto"/>
            <w:right w:val="none" w:sz="0" w:space="0" w:color="auto"/>
          </w:divBdr>
          <w:divsChild>
            <w:div w:id="399640404">
              <w:marLeft w:val="0"/>
              <w:marRight w:val="0"/>
              <w:marTop w:val="0"/>
              <w:marBottom w:val="0"/>
              <w:divBdr>
                <w:top w:val="none" w:sz="0" w:space="0" w:color="auto"/>
                <w:left w:val="none" w:sz="0" w:space="0" w:color="auto"/>
                <w:bottom w:val="none" w:sz="0" w:space="0" w:color="auto"/>
                <w:right w:val="none" w:sz="0" w:space="0" w:color="auto"/>
              </w:divBdr>
              <w:divsChild>
                <w:div w:id="141925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071146">
      <w:bodyDiv w:val="1"/>
      <w:marLeft w:val="0"/>
      <w:marRight w:val="0"/>
      <w:marTop w:val="0"/>
      <w:marBottom w:val="0"/>
      <w:divBdr>
        <w:top w:val="none" w:sz="0" w:space="0" w:color="auto"/>
        <w:left w:val="none" w:sz="0" w:space="0" w:color="auto"/>
        <w:bottom w:val="none" w:sz="0" w:space="0" w:color="auto"/>
        <w:right w:val="none" w:sz="0" w:space="0" w:color="auto"/>
      </w:divBdr>
      <w:divsChild>
        <w:div w:id="86312706">
          <w:marLeft w:val="0"/>
          <w:marRight w:val="0"/>
          <w:marTop w:val="0"/>
          <w:marBottom w:val="0"/>
          <w:divBdr>
            <w:top w:val="none" w:sz="0" w:space="0" w:color="auto"/>
            <w:left w:val="none" w:sz="0" w:space="0" w:color="auto"/>
            <w:bottom w:val="none" w:sz="0" w:space="0" w:color="auto"/>
            <w:right w:val="none" w:sz="0" w:space="0" w:color="auto"/>
          </w:divBdr>
        </w:div>
        <w:div w:id="778911795">
          <w:marLeft w:val="0"/>
          <w:marRight w:val="0"/>
          <w:marTop w:val="0"/>
          <w:marBottom w:val="0"/>
          <w:divBdr>
            <w:top w:val="none" w:sz="0" w:space="0" w:color="auto"/>
            <w:left w:val="none" w:sz="0" w:space="0" w:color="auto"/>
            <w:bottom w:val="none" w:sz="0" w:space="0" w:color="auto"/>
            <w:right w:val="none" w:sz="0" w:space="0" w:color="auto"/>
          </w:divBdr>
          <w:divsChild>
            <w:div w:id="273904763">
              <w:marLeft w:val="0"/>
              <w:marRight w:val="0"/>
              <w:marTop w:val="0"/>
              <w:marBottom w:val="0"/>
              <w:divBdr>
                <w:top w:val="none" w:sz="0" w:space="0" w:color="auto"/>
                <w:left w:val="none" w:sz="0" w:space="0" w:color="auto"/>
                <w:bottom w:val="none" w:sz="0" w:space="0" w:color="auto"/>
                <w:right w:val="none" w:sz="0" w:space="0" w:color="auto"/>
              </w:divBdr>
              <w:divsChild>
                <w:div w:id="1435511480">
                  <w:marLeft w:val="0"/>
                  <w:marRight w:val="0"/>
                  <w:marTop w:val="0"/>
                  <w:marBottom w:val="0"/>
                  <w:divBdr>
                    <w:top w:val="none" w:sz="0" w:space="0" w:color="auto"/>
                    <w:left w:val="none" w:sz="0" w:space="0" w:color="auto"/>
                    <w:bottom w:val="none" w:sz="0" w:space="0" w:color="auto"/>
                    <w:right w:val="none" w:sz="0" w:space="0" w:color="auto"/>
                  </w:divBdr>
                  <w:divsChild>
                    <w:div w:id="673606455">
                      <w:marLeft w:val="0"/>
                      <w:marRight w:val="0"/>
                      <w:marTop w:val="0"/>
                      <w:marBottom w:val="0"/>
                      <w:divBdr>
                        <w:top w:val="none" w:sz="0" w:space="0" w:color="auto"/>
                        <w:left w:val="none" w:sz="0" w:space="0" w:color="auto"/>
                        <w:bottom w:val="none" w:sz="0" w:space="0" w:color="auto"/>
                        <w:right w:val="none" w:sz="0" w:space="0" w:color="auto"/>
                      </w:divBdr>
                      <w:divsChild>
                        <w:div w:id="51250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5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52524">
      <w:bodyDiv w:val="1"/>
      <w:marLeft w:val="0"/>
      <w:marRight w:val="0"/>
      <w:marTop w:val="0"/>
      <w:marBottom w:val="0"/>
      <w:divBdr>
        <w:top w:val="none" w:sz="0" w:space="0" w:color="auto"/>
        <w:left w:val="none" w:sz="0" w:space="0" w:color="auto"/>
        <w:bottom w:val="none" w:sz="0" w:space="0" w:color="auto"/>
        <w:right w:val="none" w:sz="0" w:space="0" w:color="auto"/>
      </w:divBdr>
      <w:divsChild>
        <w:div w:id="26490773">
          <w:marLeft w:val="0"/>
          <w:marRight w:val="0"/>
          <w:marTop w:val="0"/>
          <w:marBottom w:val="0"/>
          <w:divBdr>
            <w:top w:val="none" w:sz="0" w:space="0" w:color="auto"/>
            <w:left w:val="none" w:sz="0" w:space="0" w:color="auto"/>
            <w:bottom w:val="none" w:sz="0" w:space="0" w:color="auto"/>
            <w:right w:val="none" w:sz="0" w:space="0" w:color="auto"/>
          </w:divBdr>
        </w:div>
        <w:div w:id="1242786915">
          <w:marLeft w:val="0"/>
          <w:marRight w:val="0"/>
          <w:marTop w:val="0"/>
          <w:marBottom w:val="0"/>
          <w:divBdr>
            <w:top w:val="none" w:sz="0" w:space="0" w:color="auto"/>
            <w:left w:val="none" w:sz="0" w:space="0" w:color="auto"/>
            <w:bottom w:val="none" w:sz="0" w:space="0" w:color="auto"/>
            <w:right w:val="none" w:sz="0" w:space="0" w:color="auto"/>
          </w:divBdr>
          <w:divsChild>
            <w:div w:id="396052854">
              <w:marLeft w:val="0"/>
              <w:marRight w:val="0"/>
              <w:marTop w:val="0"/>
              <w:marBottom w:val="0"/>
              <w:divBdr>
                <w:top w:val="none" w:sz="0" w:space="0" w:color="auto"/>
                <w:left w:val="none" w:sz="0" w:space="0" w:color="auto"/>
                <w:bottom w:val="none" w:sz="0" w:space="0" w:color="auto"/>
                <w:right w:val="none" w:sz="0" w:space="0" w:color="auto"/>
              </w:divBdr>
              <w:divsChild>
                <w:div w:id="50420896">
                  <w:marLeft w:val="0"/>
                  <w:marRight w:val="0"/>
                  <w:marTop w:val="0"/>
                  <w:marBottom w:val="0"/>
                  <w:divBdr>
                    <w:top w:val="none" w:sz="0" w:space="0" w:color="auto"/>
                    <w:left w:val="none" w:sz="0" w:space="0" w:color="auto"/>
                    <w:bottom w:val="none" w:sz="0" w:space="0" w:color="auto"/>
                    <w:right w:val="none" w:sz="0" w:space="0" w:color="auto"/>
                  </w:divBdr>
                </w:div>
                <w:div w:id="288435963">
                  <w:marLeft w:val="0"/>
                  <w:marRight w:val="0"/>
                  <w:marTop w:val="0"/>
                  <w:marBottom w:val="0"/>
                  <w:divBdr>
                    <w:top w:val="none" w:sz="0" w:space="0" w:color="auto"/>
                    <w:left w:val="none" w:sz="0" w:space="0" w:color="auto"/>
                    <w:bottom w:val="none" w:sz="0" w:space="0" w:color="auto"/>
                    <w:right w:val="none" w:sz="0" w:space="0" w:color="auto"/>
                  </w:divBdr>
                </w:div>
                <w:div w:id="165074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03829">
          <w:marLeft w:val="0"/>
          <w:marRight w:val="0"/>
          <w:marTop w:val="0"/>
          <w:marBottom w:val="0"/>
          <w:divBdr>
            <w:top w:val="none" w:sz="0" w:space="0" w:color="auto"/>
            <w:left w:val="none" w:sz="0" w:space="0" w:color="auto"/>
            <w:bottom w:val="none" w:sz="0" w:space="0" w:color="auto"/>
            <w:right w:val="none" w:sz="0" w:space="0" w:color="auto"/>
          </w:divBdr>
          <w:divsChild>
            <w:div w:id="933435960">
              <w:marLeft w:val="0"/>
              <w:marRight w:val="0"/>
              <w:marTop w:val="0"/>
              <w:marBottom w:val="0"/>
              <w:divBdr>
                <w:top w:val="none" w:sz="0" w:space="0" w:color="auto"/>
                <w:left w:val="none" w:sz="0" w:space="0" w:color="auto"/>
                <w:bottom w:val="none" w:sz="0" w:space="0" w:color="auto"/>
                <w:right w:val="none" w:sz="0" w:space="0" w:color="auto"/>
              </w:divBdr>
            </w:div>
            <w:div w:id="1052968678">
              <w:marLeft w:val="0"/>
              <w:marRight w:val="0"/>
              <w:marTop w:val="0"/>
              <w:marBottom w:val="0"/>
              <w:divBdr>
                <w:top w:val="none" w:sz="0" w:space="0" w:color="auto"/>
                <w:left w:val="none" w:sz="0" w:space="0" w:color="auto"/>
                <w:bottom w:val="none" w:sz="0" w:space="0" w:color="auto"/>
                <w:right w:val="none" w:sz="0" w:space="0" w:color="auto"/>
              </w:divBdr>
            </w:div>
          </w:divsChild>
        </w:div>
        <w:div w:id="1868248248">
          <w:marLeft w:val="0"/>
          <w:marRight w:val="0"/>
          <w:marTop w:val="0"/>
          <w:marBottom w:val="0"/>
          <w:divBdr>
            <w:top w:val="none" w:sz="0" w:space="0" w:color="auto"/>
            <w:left w:val="none" w:sz="0" w:space="0" w:color="auto"/>
            <w:bottom w:val="none" w:sz="0" w:space="0" w:color="auto"/>
            <w:right w:val="none" w:sz="0" w:space="0" w:color="auto"/>
          </w:divBdr>
        </w:div>
      </w:divsChild>
    </w:div>
    <w:div w:id="1888302038">
      <w:bodyDiv w:val="1"/>
      <w:marLeft w:val="0"/>
      <w:marRight w:val="0"/>
      <w:marTop w:val="0"/>
      <w:marBottom w:val="0"/>
      <w:divBdr>
        <w:top w:val="none" w:sz="0" w:space="0" w:color="auto"/>
        <w:left w:val="none" w:sz="0" w:space="0" w:color="auto"/>
        <w:bottom w:val="none" w:sz="0" w:space="0" w:color="auto"/>
        <w:right w:val="none" w:sz="0" w:space="0" w:color="auto"/>
      </w:divBdr>
    </w:div>
    <w:div w:id="1895460154">
      <w:bodyDiv w:val="1"/>
      <w:marLeft w:val="0"/>
      <w:marRight w:val="0"/>
      <w:marTop w:val="0"/>
      <w:marBottom w:val="0"/>
      <w:divBdr>
        <w:top w:val="none" w:sz="0" w:space="0" w:color="auto"/>
        <w:left w:val="none" w:sz="0" w:space="0" w:color="auto"/>
        <w:bottom w:val="none" w:sz="0" w:space="0" w:color="auto"/>
        <w:right w:val="none" w:sz="0" w:space="0" w:color="auto"/>
      </w:divBdr>
      <w:divsChild>
        <w:div w:id="1893539692">
          <w:marLeft w:val="0"/>
          <w:marRight w:val="0"/>
          <w:marTop w:val="0"/>
          <w:marBottom w:val="0"/>
          <w:divBdr>
            <w:top w:val="none" w:sz="0" w:space="0" w:color="auto"/>
            <w:left w:val="none" w:sz="0" w:space="0" w:color="auto"/>
            <w:bottom w:val="none" w:sz="0" w:space="0" w:color="auto"/>
            <w:right w:val="none" w:sz="0" w:space="0" w:color="auto"/>
          </w:divBdr>
          <w:divsChild>
            <w:div w:id="905649754">
              <w:marLeft w:val="0"/>
              <w:marRight w:val="0"/>
              <w:marTop w:val="0"/>
              <w:marBottom w:val="0"/>
              <w:divBdr>
                <w:top w:val="none" w:sz="0" w:space="0" w:color="auto"/>
                <w:left w:val="none" w:sz="0" w:space="0" w:color="auto"/>
                <w:bottom w:val="none" w:sz="0" w:space="0" w:color="auto"/>
                <w:right w:val="none" w:sz="0" w:space="0" w:color="auto"/>
              </w:divBdr>
              <w:divsChild>
                <w:div w:id="2006929625">
                  <w:marLeft w:val="0"/>
                  <w:marRight w:val="0"/>
                  <w:marTop w:val="0"/>
                  <w:marBottom w:val="0"/>
                  <w:divBdr>
                    <w:top w:val="none" w:sz="0" w:space="0" w:color="auto"/>
                    <w:left w:val="none" w:sz="0" w:space="0" w:color="auto"/>
                    <w:bottom w:val="none" w:sz="0" w:space="0" w:color="auto"/>
                    <w:right w:val="none" w:sz="0" w:space="0" w:color="auto"/>
                  </w:divBdr>
                  <w:divsChild>
                    <w:div w:id="18051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932606">
      <w:bodyDiv w:val="1"/>
      <w:marLeft w:val="0"/>
      <w:marRight w:val="0"/>
      <w:marTop w:val="0"/>
      <w:marBottom w:val="0"/>
      <w:divBdr>
        <w:top w:val="none" w:sz="0" w:space="0" w:color="auto"/>
        <w:left w:val="none" w:sz="0" w:space="0" w:color="auto"/>
        <w:bottom w:val="none" w:sz="0" w:space="0" w:color="auto"/>
        <w:right w:val="none" w:sz="0" w:space="0" w:color="auto"/>
      </w:divBdr>
      <w:divsChild>
        <w:div w:id="360932943">
          <w:marLeft w:val="0"/>
          <w:marRight w:val="0"/>
          <w:marTop w:val="0"/>
          <w:marBottom w:val="0"/>
          <w:divBdr>
            <w:top w:val="none" w:sz="0" w:space="0" w:color="auto"/>
            <w:left w:val="none" w:sz="0" w:space="0" w:color="auto"/>
            <w:bottom w:val="none" w:sz="0" w:space="0" w:color="auto"/>
            <w:right w:val="none" w:sz="0" w:space="0" w:color="auto"/>
          </w:divBdr>
          <w:divsChild>
            <w:div w:id="603348942">
              <w:marLeft w:val="0"/>
              <w:marRight w:val="0"/>
              <w:marTop w:val="0"/>
              <w:marBottom w:val="0"/>
              <w:divBdr>
                <w:top w:val="none" w:sz="0" w:space="0" w:color="auto"/>
                <w:left w:val="none" w:sz="0" w:space="0" w:color="auto"/>
                <w:bottom w:val="none" w:sz="0" w:space="0" w:color="auto"/>
                <w:right w:val="none" w:sz="0" w:space="0" w:color="auto"/>
              </w:divBdr>
              <w:divsChild>
                <w:div w:id="1857035403">
                  <w:marLeft w:val="0"/>
                  <w:marRight w:val="0"/>
                  <w:marTop w:val="0"/>
                  <w:marBottom w:val="0"/>
                  <w:divBdr>
                    <w:top w:val="none" w:sz="0" w:space="0" w:color="auto"/>
                    <w:left w:val="none" w:sz="0" w:space="0" w:color="auto"/>
                    <w:bottom w:val="none" w:sz="0" w:space="0" w:color="auto"/>
                    <w:right w:val="none" w:sz="0" w:space="0" w:color="auto"/>
                  </w:divBdr>
                  <w:divsChild>
                    <w:div w:id="1371800749">
                      <w:marLeft w:val="0"/>
                      <w:marRight w:val="0"/>
                      <w:marTop w:val="0"/>
                      <w:marBottom w:val="0"/>
                      <w:divBdr>
                        <w:top w:val="none" w:sz="0" w:space="0" w:color="auto"/>
                        <w:left w:val="none" w:sz="0" w:space="0" w:color="auto"/>
                        <w:bottom w:val="none" w:sz="0" w:space="0" w:color="auto"/>
                        <w:right w:val="none" w:sz="0" w:space="0" w:color="auto"/>
                      </w:divBdr>
                      <w:divsChild>
                        <w:div w:id="1892888541">
                          <w:marLeft w:val="0"/>
                          <w:marRight w:val="0"/>
                          <w:marTop w:val="0"/>
                          <w:marBottom w:val="0"/>
                          <w:divBdr>
                            <w:top w:val="none" w:sz="0" w:space="0" w:color="auto"/>
                            <w:left w:val="none" w:sz="0" w:space="0" w:color="auto"/>
                            <w:bottom w:val="none" w:sz="0" w:space="0" w:color="auto"/>
                            <w:right w:val="none" w:sz="0" w:space="0" w:color="auto"/>
                          </w:divBdr>
                          <w:divsChild>
                            <w:div w:id="168034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267067">
          <w:marLeft w:val="0"/>
          <w:marRight w:val="0"/>
          <w:marTop w:val="0"/>
          <w:marBottom w:val="0"/>
          <w:divBdr>
            <w:top w:val="none" w:sz="0" w:space="0" w:color="auto"/>
            <w:left w:val="none" w:sz="0" w:space="0" w:color="auto"/>
            <w:bottom w:val="none" w:sz="0" w:space="0" w:color="auto"/>
            <w:right w:val="none" w:sz="0" w:space="0" w:color="auto"/>
          </w:divBdr>
          <w:divsChild>
            <w:div w:id="135034456">
              <w:marLeft w:val="0"/>
              <w:marRight w:val="0"/>
              <w:marTop w:val="0"/>
              <w:marBottom w:val="0"/>
              <w:divBdr>
                <w:top w:val="none" w:sz="0" w:space="0" w:color="auto"/>
                <w:left w:val="none" w:sz="0" w:space="0" w:color="auto"/>
                <w:bottom w:val="none" w:sz="0" w:space="0" w:color="auto"/>
                <w:right w:val="none" w:sz="0" w:space="0" w:color="auto"/>
              </w:divBdr>
              <w:divsChild>
                <w:div w:id="187837180">
                  <w:marLeft w:val="0"/>
                  <w:marRight w:val="0"/>
                  <w:marTop w:val="0"/>
                  <w:marBottom w:val="0"/>
                  <w:divBdr>
                    <w:top w:val="none" w:sz="0" w:space="0" w:color="auto"/>
                    <w:left w:val="none" w:sz="0" w:space="0" w:color="auto"/>
                    <w:bottom w:val="none" w:sz="0" w:space="0" w:color="auto"/>
                    <w:right w:val="none" w:sz="0" w:space="0" w:color="auto"/>
                  </w:divBdr>
                </w:div>
                <w:div w:id="612596970">
                  <w:marLeft w:val="0"/>
                  <w:marRight w:val="0"/>
                  <w:marTop w:val="0"/>
                  <w:marBottom w:val="0"/>
                  <w:divBdr>
                    <w:top w:val="none" w:sz="0" w:space="0" w:color="auto"/>
                    <w:left w:val="none" w:sz="0" w:space="0" w:color="auto"/>
                    <w:bottom w:val="none" w:sz="0" w:space="0" w:color="auto"/>
                    <w:right w:val="none" w:sz="0" w:space="0" w:color="auto"/>
                  </w:divBdr>
                </w:div>
                <w:div w:id="1213081152">
                  <w:marLeft w:val="0"/>
                  <w:marRight w:val="0"/>
                  <w:marTop w:val="0"/>
                  <w:marBottom w:val="0"/>
                  <w:divBdr>
                    <w:top w:val="none" w:sz="0" w:space="0" w:color="auto"/>
                    <w:left w:val="none" w:sz="0" w:space="0" w:color="auto"/>
                    <w:bottom w:val="none" w:sz="0" w:space="0" w:color="auto"/>
                    <w:right w:val="none" w:sz="0" w:space="0" w:color="auto"/>
                  </w:divBdr>
                </w:div>
                <w:div w:id="209473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486798">
      <w:bodyDiv w:val="1"/>
      <w:marLeft w:val="0"/>
      <w:marRight w:val="0"/>
      <w:marTop w:val="0"/>
      <w:marBottom w:val="0"/>
      <w:divBdr>
        <w:top w:val="none" w:sz="0" w:space="0" w:color="auto"/>
        <w:left w:val="none" w:sz="0" w:space="0" w:color="auto"/>
        <w:bottom w:val="none" w:sz="0" w:space="0" w:color="auto"/>
        <w:right w:val="none" w:sz="0" w:space="0" w:color="auto"/>
      </w:divBdr>
      <w:divsChild>
        <w:div w:id="39987146">
          <w:marLeft w:val="0"/>
          <w:marRight w:val="0"/>
          <w:marTop w:val="0"/>
          <w:marBottom w:val="0"/>
          <w:divBdr>
            <w:top w:val="none" w:sz="0" w:space="0" w:color="auto"/>
            <w:left w:val="none" w:sz="0" w:space="0" w:color="auto"/>
            <w:bottom w:val="none" w:sz="0" w:space="0" w:color="auto"/>
            <w:right w:val="none" w:sz="0" w:space="0" w:color="auto"/>
          </w:divBdr>
          <w:divsChild>
            <w:div w:id="198751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780832">
      <w:bodyDiv w:val="1"/>
      <w:marLeft w:val="0"/>
      <w:marRight w:val="0"/>
      <w:marTop w:val="0"/>
      <w:marBottom w:val="0"/>
      <w:divBdr>
        <w:top w:val="none" w:sz="0" w:space="0" w:color="auto"/>
        <w:left w:val="none" w:sz="0" w:space="0" w:color="auto"/>
        <w:bottom w:val="none" w:sz="0" w:space="0" w:color="auto"/>
        <w:right w:val="none" w:sz="0" w:space="0" w:color="auto"/>
      </w:divBdr>
      <w:divsChild>
        <w:div w:id="1111901315">
          <w:marLeft w:val="0"/>
          <w:marRight w:val="0"/>
          <w:marTop w:val="0"/>
          <w:marBottom w:val="0"/>
          <w:divBdr>
            <w:top w:val="none" w:sz="0" w:space="0" w:color="auto"/>
            <w:left w:val="none" w:sz="0" w:space="0" w:color="auto"/>
            <w:bottom w:val="none" w:sz="0" w:space="0" w:color="auto"/>
            <w:right w:val="none" w:sz="0" w:space="0" w:color="auto"/>
          </w:divBdr>
        </w:div>
        <w:div w:id="2050833151">
          <w:marLeft w:val="0"/>
          <w:marRight w:val="0"/>
          <w:marTop w:val="0"/>
          <w:marBottom w:val="0"/>
          <w:divBdr>
            <w:top w:val="none" w:sz="0" w:space="0" w:color="auto"/>
            <w:left w:val="none" w:sz="0" w:space="0" w:color="auto"/>
            <w:bottom w:val="none" w:sz="0" w:space="0" w:color="auto"/>
            <w:right w:val="none" w:sz="0" w:space="0" w:color="auto"/>
          </w:divBdr>
          <w:divsChild>
            <w:div w:id="2014648842">
              <w:marLeft w:val="0"/>
              <w:marRight w:val="0"/>
              <w:marTop w:val="0"/>
              <w:marBottom w:val="0"/>
              <w:divBdr>
                <w:top w:val="none" w:sz="0" w:space="0" w:color="auto"/>
                <w:left w:val="none" w:sz="0" w:space="0" w:color="auto"/>
                <w:bottom w:val="none" w:sz="0" w:space="0" w:color="auto"/>
                <w:right w:val="none" w:sz="0" w:space="0" w:color="auto"/>
              </w:divBdr>
              <w:divsChild>
                <w:div w:id="790128610">
                  <w:marLeft w:val="0"/>
                  <w:marRight w:val="0"/>
                  <w:marTop w:val="0"/>
                  <w:marBottom w:val="0"/>
                  <w:divBdr>
                    <w:top w:val="none" w:sz="0" w:space="0" w:color="auto"/>
                    <w:left w:val="none" w:sz="0" w:space="0" w:color="auto"/>
                    <w:bottom w:val="none" w:sz="0" w:space="0" w:color="auto"/>
                    <w:right w:val="none" w:sz="0" w:space="0" w:color="auto"/>
                  </w:divBdr>
                  <w:divsChild>
                    <w:div w:id="1337152022">
                      <w:marLeft w:val="0"/>
                      <w:marRight w:val="0"/>
                      <w:marTop w:val="0"/>
                      <w:marBottom w:val="0"/>
                      <w:divBdr>
                        <w:top w:val="none" w:sz="0" w:space="0" w:color="auto"/>
                        <w:left w:val="none" w:sz="0" w:space="0" w:color="auto"/>
                        <w:bottom w:val="none" w:sz="0" w:space="0" w:color="auto"/>
                        <w:right w:val="none" w:sz="0" w:space="0" w:color="auto"/>
                      </w:divBdr>
                      <w:divsChild>
                        <w:div w:id="1279213838">
                          <w:marLeft w:val="0"/>
                          <w:marRight w:val="0"/>
                          <w:marTop w:val="0"/>
                          <w:marBottom w:val="0"/>
                          <w:divBdr>
                            <w:top w:val="none" w:sz="0" w:space="0" w:color="auto"/>
                            <w:left w:val="none" w:sz="0" w:space="0" w:color="auto"/>
                            <w:bottom w:val="none" w:sz="0" w:space="0" w:color="auto"/>
                            <w:right w:val="none" w:sz="0" w:space="0" w:color="auto"/>
                          </w:divBdr>
                          <w:divsChild>
                            <w:div w:id="87585549">
                              <w:marLeft w:val="0"/>
                              <w:marRight w:val="0"/>
                              <w:marTop w:val="0"/>
                              <w:marBottom w:val="0"/>
                              <w:divBdr>
                                <w:top w:val="none" w:sz="0" w:space="0" w:color="auto"/>
                                <w:left w:val="none" w:sz="0" w:space="0" w:color="auto"/>
                                <w:bottom w:val="none" w:sz="0" w:space="0" w:color="auto"/>
                                <w:right w:val="none" w:sz="0" w:space="0" w:color="auto"/>
                              </w:divBdr>
                              <w:divsChild>
                                <w:div w:id="551117342">
                                  <w:marLeft w:val="0"/>
                                  <w:marRight w:val="0"/>
                                  <w:marTop w:val="0"/>
                                  <w:marBottom w:val="0"/>
                                  <w:divBdr>
                                    <w:top w:val="none" w:sz="0" w:space="0" w:color="auto"/>
                                    <w:left w:val="none" w:sz="0" w:space="0" w:color="auto"/>
                                    <w:bottom w:val="none" w:sz="0" w:space="0" w:color="auto"/>
                                    <w:right w:val="none" w:sz="0" w:space="0" w:color="auto"/>
                                  </w:divBdr>
                                </w:div>
                                <w:div w:id="720716388">
                                  <w:marLeft w:val="0"/>
                                  <w:marRight w:val="0"/>
                                  <w:marTop w:val="0"/>
                                  <w:marBottom w:val="0"/>
                                  <w:divBdr>
                                    <w:top w:val="none" w:sz="0" w:space="0" w:color="auto"/>
                                    <w:left w:val="none" w:sz="0" w:space="0" w:color="auto"/>
                                    <w:bottom w:val="none" w:sz="0" w:space="0" w:color="auto"/>
                                    <w:right w:val="none" w:sz="0" w:space="0" w:color="auto"/>
                                  </w:divBdr>
                                </w:div>
                                <w:div w:id="809176800">
                                  <w:marLeft w:val="0"/>
                                  <w:marRight w:val="0"/>
                                  <w:marTop w:val="0"/>
                                  <w:marBottom w:val="0"/>
                                  <w:divBdr>
                                    <w:top w:val="none" w:sz="0" w:space="0" w:color="auto"/>
                                    <w:left w:val="none" w:sz="0" w:space="0" w:color="auto"/>
                                    <w:bottom w:val="none" w:sz="0" w:space="0" w:color="auto"/>
                                    <w:right w:val="none" w:sz="0" w:space="0" w:color="auto"/>
                                  </w:divBdr>
                                </w:div>
                                <w:div w:id="1141115422">
                                  <w:marLeft w:val="0"/>
                                  <w:marRight w:val="0"/>
                                  <w:marTop w:val="0"/>
                                  <w:marBottom w:val="0"/>
                                  <w:divBdr>
                                    <w:top w:val="none" w:sz="0" w:space="0" w:color="auto"/>
                                    <w:left w:val="none" w:sz="0" w:space="0" w:color="auto"/>
                                    <w:bottom w:val="none" w:sz="0" w:space="0" w:color="auto"/>
                                    <w:right w:val="none" w:sz="0" w:space="0" w:color="auto"/>
                                  </w:divBdr>
                                  <w:divsChild>
                                    <w:div w:id="939529663">
                                      <w:marLeft w:val="0"/>
                                      <w:marRight w:val="0"/>
                                      <w:marTop w:val="0"/>
                                      <w:marBottom w:val="0"/>
                                      <w:divBdr>
                                        <w:top w:val="none" w:sz="0" w:space="0" w:color="auto"/>
                                        <w:left w:val="none" w:sz="0" w:space="0" w:color="auto"/>
                                        <w:bottom w:val="none" w:sz="0" w:space="0" w:color="auto"/>
                                        <w:right w:val="none" w:sz="0" w:space="0" w:color="auto"/>
                                      </w:divBdr>
                                      <w:divsChild>
                                        <w:div w:id="1502768684">
                                          <w:marLeft w:val="0"/>
                                          <w:marRight w:val="0"/>
                                          <w:marTop w:val="0"/>
                                          <w:marBottom w:val="0"/>
                                          <w:divBdr>
                                            <w:top w:val="none" w:sz="0" w:space="0" w:color="auto"/>
                                            <w:left w:val="none" w:sz="0" w:space="0" w:color="auto"/>
                                            <w:bottom w:val="none" w:sz="0" w:space="0" w:color="auto"/>
                                            <w:right w:val="none" w:sz="0" w:space="0" w:color="auto"/>
                                          </w:divBdr>
                                          <w:divsChild>
                                            <w:div w:id="21162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254031">
                              <w:marLeft w:val="0"/>
                              <w:marRight w:val="0"/>
                              <w:marTop w:val="0"/>
                              <w:marBottom w:val="0"/>
                              <w:divBdr>
                                <w:top w:val="none" w:sz="0" w:space="0" w:color="auto"/>
                                <w:left w:val="none" w:sz="0" w:space="0" w:color="auto"/>
                                <w:bottom w:val="none" w:sz="0" w:space="0" w:color="auto"/>
                                <w:right w:val="none" w:sz="0" w:space="0" w:color="auto"/>
                              </w:divBdr>
                              <w:divsChild>
                                <w:div w:id="1796483216">
                                  <w:marLeft w:val="0"/>
                                  <w:marRight w:val="0"/>
                                  <w:marTop w:val="0"/>
                                  <w:marBottom w:val="0"/>
                                  <w:divBdr>
                                    <w:top w:val="none" w:sz="0" w:space="0" w:color="auto"/>
                                    <w:left w:val="none" w:sz="0" w:space="0" w:color="auto"/>
                                    <w:bottom w:val="none" w:sz="0" w:space="0" w:color="auto"/>
                                    <w:right w:val="none" w:sz="0" w:space="0" w:color="auto"/>
                                  </w:divBdr>
                                  <w:divsChild>
                                    <w:div w:id="111439959">
                                      <w:marLeft w:val="0"/>
                                      <w:marRight w:val="0"/>
                                      <w:marTop w:val="0"/>
                                      <w:marBottom w:val="0"/>
                                      <w:divBdr>
                                        <w:top w:val="none" w:sz="0" w:space="0" w:color="auto"/>
                                        <w:left w:val="none" w:sz="0" w:space="0" w:color="auto"/>
                                        <w:bottom w:val="none" w:sz="0" w:space="0" w:color="auto"/>
                                        <w:right w:val="none" w:sz="0" w:space="0" w:color="auto"/>
                                      </w:divBdr>
                                      <w:divsChild>
                                        <w:div w:id="282230316">
                                          <w:marLeft w:val="0"/>
                                          <w:marRight w:val="0"/>
                                          <w:marTop w:val="0"/>
                                          <w:marBottom w:val="0"/>
                                          <w:divBdr>
                                            <w:top w:val="none" w:sz="0" w:space="0" w:color="auto"/>
                                            <w:left w:val="none" w:sz="0" w:space="0" w:color="auto"/>
                                            <w:bottom w:val="none" w:sz="0" w:space="0" w:color="auto"/>
                                            <w:right w:val="none" w:sz="0" w:space="0" w:color="auto"/>
                                          </w:divBdr>
                                          <w:divsChild>
                                            <w:div w:id="425268902">
                                              <w:marLeft w:val="0"/>
                                              <w:marRight w:val="0"/>
                                              <w:marTop w:val="0"/>
                                              <w:marBottom w:val="0"/>
                                              <w:divBdr>
                                                <w:top w:val="none" w:sz="0" w:space="0" w:color="auto"/>
                                                <w:left w:val="none" w:sz="0" w:space="0" w:color="auto"/>
                                                <w:bottom w:val="none" w:sz="0" w:space="0" w:color="auto"/>
                                                <w:right w:val="none" w:sz="0" w:space="0" w:color="auto"/>
                                              </w:divBdr>
                                            </w:div>
                                            <w:div w:id="1125536998">
                                              <w:marLeft w:val="0"/>
                                              <w:marRight w:val="0"/>
                                              <w:marTop w:val="0"/>
                                              <w:marBottom w:val="0"/>
                                              <w:divBdr>
                                                <w:top w:val="none" w:sz="0" w:space="0" w:color="auto"/>
                                                <w:left w:val="none" w:sz="0" w:space="0" w:color="auto"/>
                                                <w:bottom w:val="none" w:sz="0" w:space="0" w:color="auto"/>
                                                <w:right w:val="none" w:sz="0" w:space="0" w:color="auto"/>
                                              </w:divBdr>
                                              <w:divsChild>
                                                <w:div w:id="207920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2232009">
                              <w:marLeft w:val="0"/>
                              <w:marRight w:val="0"/>
                              <w:marTop w:val="0"/>
                              <w:marBottom w:val="0"/>
                              <w:divBdr>
                                <w:top w:val="none" w:sz="0" w:space="0" w:color="auto"/>
                                <w:left w:val="none" w:sz="0" w:space="0" w:color="auto"/>
                                <w:bottom w:val="none" w:sz="0" w:space="0" w:color="auto"/>
                                <w:right w:val="none" w:sz="0" w:space="0" w:color="auto"/>
                              </w:divBdr>
                            </w:div>
                            <w:div w:id="1601913066">
                              <w:marLeft w:val="0"/>
                              <w:marRight w:val="0"/>
                              <w:marTop w:val="0"/>
                              <w:marBottom w:val="0"/>
                              <w:divBdr>
                                <w:top w:val="none" w:sz="0" w:space="0" w:color="auto"/>
                                <w:left w:val="none" w:sz="0" w:space="0" w:color="auto"/>
                                <w:bottom w:val="none" w:sz="0" w:space="0" w:color="auto"/>
                                <w:right w:val="none" w:sz="0" w:space="0" w:color="auto"/>
                              </w:divBdr>
                            </w:div>
                            <w:div w:id="1832716014">
                              <w:marLeft w:val="0"/>
                              <w:marRight w:val="0"/>
                              <w:marTop w:val="0"/>
                              <w:marBottom w:val="0"/>
                              <w:divBdr>
                                <w:top w:val="none" w:sz="0" w:space="0" w:color="auto"/>
                                <w:left w:val="none" w:sz="0" w:space="0" w:color="auto"/>
                                <w:bottom w:val="none" w:sz="0" w:space="0" w:color="auto"/>
                                <w:right w:val="none" w:sz="0" w:space="0" w:color="auto"/>
                              </w:divBdr>
                            </w:div>
                            <w:div w:id="208260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89235">
      <w:bodyDiv w:val="1"/>
      <w:marLeft w:val="0"/>
      <w:marRight w:val="0"/>
      <w:marTop w:val="0"/>
      <w:marBottom w:val="0"/>
      <w:divBdr>
        <w:top w:val="none" w:sz="0" w:space="0" w:color="auto"/>
        <w:left w:val="none" w:sz="0" w:space="0" w:color="auto"/>
        <w:bottom w:val="none" w:sz="0" w:space="0" w:color="auto"/>
        <w:right w:val="none" w:sz="0" w:space="0" w:color="auto"/>
      </w:divBdr>
      <w:divsChild>
        <w:div w:id="1061100831">
          <w:marLeft w:val="0"/>
          <w:marRight w:val="0"/>
          <w:marTop w:val="0"/>
          <w:marBottom w:val="0"/>
          <w:divBdr>
            <w:top w:val="none" w:sz="0" w:space="0" w:color="auto"/>
            <w:left w:val="none" w:sz="0" w:space="0" w:color="auto"/>
            <w:bottom w:val="none" w:sz="0" w:space="0" w:color="auto"/>
            <w:right w:val="none" w:sz="0" w:space="0" w:color="auto"/>
          </w:divBdr>
          <w:divsChild>
            <w:div w:id="197015421">
              <w:marLeft w:val="0"/>
              <w:marRight w:val="0"/>
              <w:marTop w:val="0"/>
              <w:marBottom w:val="0"/>
              <w:divBdr>
                <w:top w:val="none" w:sz="0" w:space="0" w:color="auto"/>
                <w:left w:val="none" w:sz="0" w:space="0" w:color="auto"/>
                <w:bottom w:val="none" w:sz="0" w:space="0" w:color="auto"/>
                <w:right w:val="none" w:sz="0" w:space="0" w:color="auto"/>
              </w:divBdr>
              <w:divsChild>
                <w:div w:id="66181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86318">
          <w:marLeft w:val="0"/>
          <w:marRight w:val="0"/>
          <w:marTop w:val="0"/>
          <w:marBottom w:val="0"/>
          <w:divBdr>
            <w:top w:val="none" w:sz="0" w:space="0" w:color="auto"/>
            <w:left w:val="none" w:sz="0" w:space="0" w:color="auto"/>
            <w:bottom w:val="none" w:sz="0" w:space="0" w:color="auto"/>
            <w:right w:val="none" w:sz="0" w:space="0" w:color="auto"/>
          </w:divBdr>
        </w:div>
      </w:divsChild>
    </w:div>
    <w:div w:id="1936593685">
      <w:bodyDiv w:val="1"/>
      <w:marLeft w:val="0"/>
      <w:marRight w:val="0"/>
      <w:marTop w:val="0"/>
      <w:marBottom w:val="0"/>
      <w:divBdr>
        <w:top w:val="none" w:sz="0" w:space="0" w:color="auto"/>
        <w:left w:val="none" w:sz="0" w:space="0" w:color="auto"/>
        <w:bottom w:val="none" w:sz="0" w:space="0" w:color="auto"/>
        <w:right w:val="none" w:sz="0" w:space="0" w:color="auto"/>
      </w:divBdr>
    </w:div>
    <w:div w:id="1942686687">
      <w:bodyDiv w:val="1"/>
      <w:marLeft w:val="0"/>
      <w:marRight w:val="0"/>
      <w:marTop w:val="0"/>
      <w:marBottom w:val="0"/>
      <w:divBdr>
        <w:top w:val="none" w:sz="0" w:space="0" w:color="auto"/>
        <w:left w:val="none" w:sz="0" w:space="0" w:color="auto"/>
        <w:bottom w:val="none" w:sz="0" w:space="0" w:color="auto"/>
        <w:right w:val="none" w:sz="0" w:space="0" w:color="auto"/>
      </w:divBdr>
    </w:div>
    <w:div w:id="1943685268">
      <w:bodyDiv w:val="1"/>
      <w:marLeft w:val="0"/>
      <w:marRight w:val="0"/>
      <w:marTop w:val="0"/>
      <w:marBottom w:val="0"/>
      <w:divBdr>
        <w:top w:val="none" w:sz="0" w:space="0" w:color="auto"/>
        <w:left w:val="none" w:sz="0" w:space="0" w:color="auto"/>
        <w:bottom w:val="none" w:sz="0" w:space="0" w:color="auto"/>
        <w:right w:val="none" w:sz="0" w:space="0" w:color="auto"/>
      </w:divBdr>
      <w:divsChild>
        <w:div w:id="132063491">
          <w:marLeft w:val="0"/>
          <w:marRight w:val="0"/>
          <w:marTop w:val="0"/>
          <w:marBottom w:val="0"/>
          <w:divBdr>
            <w:top w:val="none" w:sz="0" w:space="0" w:color="auto"/>
            <w:left w:val="none" w:sz="0" w:space="0" w:color="auto"/>
            <w:bottom w:val="none" w:sz="0" w:space="0" w:color="auto"/>
            <w:right w:val="none" w:sz="0" w:space="0" w:color="auto"/>
          </w:divBdr>
        </w:div>
        <w:div w:id="1683968026">
          <w:marLeft w:val="0"/>
          <w:marRight w:val="0"/>
          <w:marTop w:val="0"/>
          <w:marBottom w:val="0"/>
          <w:divBdr>
            <w:top w:val="none" w:sz="0" w:space="0" w:color="auto"/>
            <w:left w:val="none" w:sz="0" w:space="0" w:color="auto"/>
            <w:bottom w:val="none" w:sz="0" w:space="0" w:color="auto"/>
            <w:right w:val="none" w:sz="0" w:space="0" w:color="auto"/>
          </w:divBdr>
          <w:divsChild>
            <w:div w:id="1558786955">
              <w:marLeft w:val="0"/>
              <w:marRight w:val="0"/>
              <w:marTop w:val="0"/>
              <w:marBottom w:val="0"/>
              <w:divBdr>
                <w:top w:val="none" w:sz="0" w:space="0" w:color="auto"/>
                <w:left w:val="none" w:sz="0" w:space="0" w:color="auto"/>
                <w:bottom w:val="none" w:sz="0" w:space="0" w:color="auto"/>
                <w:right w:val="none" w:sz="0" w:space="0" w:color="auto"/>
              </w:divBdr>
              <w:divsChild>
                <w:div w:id="16844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89553">
      <w:bodyDiv w:val="1"/>
      <w:marLeft w:val="0"/>
      <w:marRight w:val="0"/>
      <w:marTop w:val="0"/>
      <w:marBottom w:val="0"/>
      <w:divBdr>
        <w:top w:val="none" w:sz="0" w:space="0" w:color="auto"/>
        <w:left w:val="none" w:sz="0" w:space="0" w:color="auto"/>
        <w:bottom w:val="none" w:sz="0" w:space="0" w:color="auto"/>
        <w:right w:val="none" w:sz="0" w:space="0" w:color="auto"/>
      </w:divBdr>
      <w:divsChild>
        <w:div w:id="1193150079">
          <w:marLeft w:val="0"/>
          <w:marRight w:val="0"/>
          <w:marTop w:val="0"/>
          <w:marBottom w:val="0"/>
          <w:divBdr>
            <w:top w:val="none" w:sz="0" w:space="0" w:color="auto"/>
            <w:left w:val="none" w:sz="0" w:space="0" w:color="auto"/>
            <w:bottom w:val="none" w:sz="0" w:space="0" w:color="auto"/>
            <w:right w:val="none" w:sz="0" w:space="0" w:color="auto"/>
          </w:divBdr>
        </w:div>
        <w:div w:id="1222600741">
          <w:marLeft w:val="0"/>
          <w:marRight w:val="0"/>
          <w:marTop w:val="0"/>
          <w:marBottom w:val="0"/>
          <w:divBdr>
            <w:top w:val="none" w:sz="0" w:space="0" w:color="auto"/>
            <w:left w:val="none" w:sz="0" w:space="0" w:color="auto"/>
            <w:bottom w:val="none" w:sz="0" w:space="0" w:color="auto"/>
            <w:right w:val="none" w:sz="0" w:space="0" w:color="auto"/>
          </w:divBdr>
        </w:div>
        <w:div w:id="2079472382">
          <w:marLeft w:val="0"/>
          <w:marRight w:val="0"/>
          <w:marTop w:val="0"/>
          <w:marBottom w:val="0"/>
          <w:divBdr>
            <w:top w:val="none" w:sz="0" w:space="0" w:color="auto"/>
            <w:left w:val="none" w:sz="0" w:space="0" w:color="auto"/>
            <w:bottom w:val="none" w:sz="0" w:space="0" w:color="auto"/>
            <w:right w:val="none" w:sz="0" w:space="0" w:color="auto"/>
          </w:divBdr>
          <w:divsChild>
            <w:div w:id="2059235512">
              <w:marLeft w:val="0"/>
              <w:marRight w:val="0"/>
              <w:marTop w:val="0"/>
              <w:marBottom w:val="0"/>
              <w:divBdr>
                <w:top w:val="none" w:sz="0" w:space="0" w:color="auto"/>
                <w:left w:val="none" w:sz="0" w:space="0" w:color="auto"/>
                <w:bottom w:val="none" w:sz="0" w:space="0" w:color="auto"/>
                <w:right w:val="none" w:sz="0" w:space="0" w:color="auto"/>
              </w:divBdr>
              <w:divsChild>
                <w:div w:id="27375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861632">
      <w:bodyDiv w:val="1"/>
      <w:marLeft w:val="0"/>
      <w:marRight w:val="0"/>
      <w:marTop w:val="0"/>
      <w:marBottom w:val="0"/>
      <w:divBdr>
        <w:top w:val="none" w:sz="0" w:space="0" w:color="auto"/>
        <w:left w:val="none" w:sz="0" w:space="0" w:color="auto"/>
        <w:bottom w:val="none" w:sz="0" w:space="0" w:color="auto"/>
        <w:right w:val="none" w:sz="0" w:space="0" w:color="auto"/>
      </w:divBdr>
    </w:div>
    <w:div w:id="1990401156">
      <w:bodyDiv w:val="1"/>
      <w:marLeft w:val="0"/>
      <w:marRight w:val="0"/>
      <w:marTop w:val="0"/>
      <w:marBottom w:val="0"/>
      <w:divBdr>
        <w:top w:val="none" w:sz="0" w:space="0" w:color="auto"/>
        <w:left w:val="none" w:sz="0" w:space="0" w:color="auto"/>
        <w:bottom w:val="none" w:sz="0" w:space="0" w:color="auto"/>
        <w:right w:val="none" w:sz="0" w:space="0" w:color="auto"/>
      </w:divBdr>
      <w:divsChild>
        <w:div w:id="23872579">
          <w:marLeft w:val="0"/>
          <w:marRight w:val="0"/>
          <w:marTop w:val="0"/>
          <w:marBottom w:val="0"/>
          <w:divBdr>
            <w:top w:val="none" w:sz="0" w:space="0" w:color="auto"/>
            <w:left w:val="none" w:sz="0" w:space="0" w:color="auto"/>
            <w:bottom w:val="none" w:sz="0" w:space="0" w:color="auto"/>
            <w:right w:val="none" w:sz="0" w:space="0" w:color="auto"/>
          </w:divBdr>
          <w:divsChild>
            <w:div w:id="198979514">
              <w:marLeft w:val="0"/>
              <w:marRight w:val="0"/>
              <w:marTop w:val="0"/>
              <w:marBottom w:val="0"/>
              <w:divBdr>
                <w:top w:val="none" w:sz="0" w:space="0" w:color="auto"/>
                <w:left w:val="none" w:sz="0" w:space="0" w:color="auto"/>
                <w:bottom w:val="none" w:sz="0" w:space="0" w:color="auto"/>
                <w:right w:val="none" w:sz="0" w:space="0" w:color="auto"/>
              </w:divBdr>
              <w:divsChild>
                <w:div w:id="136317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952465">
          <w:marLeft w:val="0"/>
          <w:marRight w:val="0"/>
          <w:marTop w:val="0"/>
          <w:marBottom w:val="0"/>
          <w:divBdr>
            <w:top w:val="none" w:sz="0" w:space="0" w:color="auto"/>
            <w:left w:val="none" w:sz="0" w:space="0" w:color="auto"/>
            <w:bottom w:val="none" w:sz="0" w:space="0" w:color="auto"/>
            <w:right w:val="none" w:sz="0" w:space="0" w:color="auto"/>
          </w:divBdr>
        </w:div>
      </w:divsChild>
    </w:div>
    <w:div w:id="2006544722">
      <w:bodyDiv w:val="1"/>
      <w:marLeft w:val="0"/>
      <w:marRight w:val="0"/>
      <w:marTop w:val="0"/>
      <w:marBottom w:val="0"/>
      <w:divBdr>
        <w:top w:val="none" w:sz="0" w:space="0" w:color="auto"/>
        <w:left w:val="none" w:sz="0" w:space="0" w:color="auto"/>
        <w:bottom w:val="none" w:sz="0" w:space="0" w:color="auto"/>
        <w:right w:val="none" w:sz="0" w:space="0" w:color="auto"/>
      </w:divBdr>
      <w:divsChild>
        <w:div w:id="221410492">
          <w:marLeft w:val="0"/>
          <w:marRight w:val="0"/>
          <w:marTop w:val="0"/>
          <w:marBottom w:val="0"/>
          <w:divBdr>
            <w:top w:val="none" w:sz="0" w:space="0" w:color="auto"/>
            <w:left w:val="none" w:sz="0" w:space="0" w:color="auto"/>
            <w:bottom w:val="none" w:sz="0" w:space="0" w:color="auto"/>
            <w:right w:val="none" w:sz="0" w:space="0" w:color="auto"/>
          </w:divBdr>
        </w:div>
        <w:div w:id="1035619604">
          <w:marLeft w:val="0"/>
          <w:marRight w:val="0"/>
          <w:marTop w:val="0"/>
          <w:marBottom w:val="0"/>
          <w:divBdr>
            <w:top w:val="none" w:sz="0" w:space="0" w:color="auto"/>
            <w:left w:val="none" w:sz="0" w:space="0" w:color="auto"/>
            <w:bottom w:val="none" w:sz="0" w:space="0" w:color="auto"/>
            <w:right w:val="none" w:sz="0" w:space="0" w:color="auto"/>
          </w:divBdr>
          <w:divsChild>
            <w:div w:id="256602652">
              <w:marLeft w:val="0"/>
              <w:marRight w:val="0"/>
              <w:marTop w:val="0"/>
              <w:marBottom w:val="0"/>
              <w:divBdr>
                <w:top w:val="none" w:sz="0" w:space="0" w:color="auto"/>
                <w:left w:val="none" w:sz="0" w:space="0" w:color="auto"/>
                <w:bottom w:val="none" w:sz="0" w:space="0" w:color="auto"/>
                <w:right w:val="none" w:sz="0" w:space="0" w:color="auto"/>
              </w:divBdr>
              <w:divsChild>
                <w:div w:id="153734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112021">
      <w:bodyDiv w:val="1"/>
      <w:marLeft w:val="0"/>
      <w:marRight w:val="0"/>
      <w:marTop w:val="0"/>
      <w:marBottom w:val="0"/>
      <w:divBdr>
        <w:top w:val="none" w:sz="0" w:space="0" w:color="auto"/>
        <w:left w:val="none" w:sz="0" w:space="0" w:color="auto"/>
        <w:bottom w:val="none" w:sz="0" w:space="0" w:color="auto"/>
        <w:right w:val="none" w:sz="0" w:space="0" w:color="auto"/>
      </w:divBdr>
    </w:div>
    <w:div w:id="2025088683">
      <w:bodyDiv w:val="1"/>
      <w:marLeft w:val="0"/>
      <w:marRight w:val="0"/>
      <w:marTop w:val="0"/>
      <w:marBottom w:val="0"/>
      <w:divBdr>
        <w:top w:val="none" w:sz="0" w:space="0" w:color="auto"/>
        <w:left w:val="none" w:sz="0" w:space="0" w:color="auto"/>
        <w:bottom w:val="none" w:sz="0" w:space="0" w:color="auto"/>
        <w:right w:val="none" w:sz="0" w:space="0" w:color="auto"/>
      </w:divBdr>
      <w:divsChild>
        <w:div w:id="191576078">
          <w:marLeft w:val="0"/>
          <w:marRight w:val="0"/>
          <w:marTop w:val="0"/>
          <w:marBottom w:val="0"/>
          <w:divBdr>
            <w:top w:val="none" w:sz="0" w:space="0" w:color="auto"/>
            <w:left w:val="none" w:sz="0" w:space="0" w:color="auto"/>
            <w:bottom w:val="none" w:sz="0" w:space="0" w:color="auto"/>
            <w:right w:val="none" w:sz="0" w:space="0" w:color="auto"/>
          </w:divBdr>
          <w:divsChild>
            <w:div w:id="34813085">
              <w:marLeft w:val="0"/>
              <w:marRight w:val="0"/>
              <w:marTop w:val="0"/>
              <w:marBottom w:val="0"/>
              <w:divBdr>
                <w:top w:val="none" w:sz="0" w:space="0" w:color="auto"/>
                <w:left w:val="none" w:sz="0" w:space="0" w:color="auto"/>
                <w:bottom w:val="none" w:sz="0" w:space="0" w:color="auto"/>
                <w:right w:val="none" w:sz="0" w:space="0" w:color="auto"/>
              </w:divBdr>
              <w:divsChild>
                <w:div w:id="391975279">
                  <w:marLeft w:val="0"/>
                  <w:marRight w:val="0"/>
                  <w:marTop w:val="0"/>
                  <w:marBottom w:val="0"/>
                  <w:divBdr>
                    <w:top w:val="none" w:sz="0" w:space="0" w:color="auto"/>
                    <w:left w:val="none" w:sz="0" w:space="0" w:color="auto"/>
                    <w:bottom w:val="none" w:sz="0" w:space="0" w:color="auto"/>
                    <w:right w:val="none" w:sz="0" w:space="0" w:color="auto"/>
                  </w:divBdr>
                  <w:divsChild>
                    <w:div w:id="165020196">
                      <w:marLeft w:val="0"/>
                      <w:marRight w:val="0"/>
                      <w:marTop w:val="0"/>
                      <w:marBottom w:val="0"/>
                      <w:divBdr>
                        <w:top w:val="none" w:sz="0" w:space="0" w:color="auto"/>
                        <w:left w:val="none" w:sz="0" w:space="0" w:color="auto"/>
                        <w:bottom w:val="none" w:sz="0" w:space="0" w:color="auto"/>
                        <w:right w:val="none" w:sz="0" w:space="0" w:color="auto"/>
                      </w:divBdr>
                    </w:div>
                  </w:divsChild>
                </w:div>
                <w:div w:id="1077751207">
                  <w:marLeft w:val="0"/>
                  <w:marRight w:val="0"/>
                  <w:marTop w:val="0"/>
                  <w:marBottom w:val="0"/>
                  <w:divBdr>
                    <w:top w:val="none" w:sz="0" w:space="0" w:color="auto"/>
                    <w:left w:val="none" w:sz="0" w:space="0" w:color="auto"/>
                    <w:bottom w:val="none" w:sz="0" w:space="0" w:color="auto"/>
                    <w:right w:val="none" w:sz="0" w:space="0" w:color="auto"/>
                  </w:divBdr>
                  <w:divsChild>
                    <w:div w:id="13196463">
                      <w:marLeft w:val="0"/>
                      <w:marRight w:val="0"/>
                      <w:marTop w:val="0"/>
                      <w:marBottom w:val="0"/>
                      <w:divBdr>
                        <w:top w:val="none" w:sz="0" w:space="0" w:color="auto"/>
                        <w:left w:val="none" w:sz="0" w:space="0" w:color="auto"/>
                        <w:bottom w:val="none" w:sz="0" w:space="0" w:color="auto"/>
                        <w:right w:val="none" w:sz="0" w:space="0" w:color="auto"/>
                      </w:divBdr>
                      <w:divsChild>
                        <w:div w:id="213813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977587">
                  <w:marLeft w:val="0"/>
                  <w:marRight w:val="0"/>
                  <w:marTop w:val="0"/>
                  <w:marBottom w:val="0"/>
                  <w:divBdr>
                    <w:top w:val="none" w:sz="0" w:space="0" w:color="auto"/>
                    <w:left w:val="none" w:sz="0" w:space="0" w:color="auto"/>
                    <w:bottom w:val="none" w:sz="0" w:space="0" w:color="auto"/>
                    <w:right w:val="none" w:sz="0" w:space="0" w:color="auto"/>
                  </w:divBdr>
                  <w:divsChild>
                    <w:div w:id="396166941">
                      <w:marLeft w:val="0"/>
                      <w:marRight w:val="0"/>
                      <w:marTop w:val="0"/>
                      <w:marBottom w:val="0"/>
                      <w:divBdr>
                        <w:top w:val="none" w:sz="0" w:space="0" w:color="auto"/>
                        <w:left w:val="none" w:sz="0" w:space="0" w:color="auto"/>
                        <w:bottom w:val="none" w:sz="0" w:space="0" w:color="auto"/>
                        <w:right w:val="none" w:sz="0" w:space="0" w:color="auto"/>
                      </w:divBdr>
                      <w:divsChild>
                        <w:div w:id="171044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073255">
          <w:marLeft w:val="0"/>
          <w:marRight w:val="0"/>
          <w:marTop w:val="0"/>
          <w:marBottom w:val="0"/>
          <w:divBdr>
            <w:top w:val="none" w:sz="0" w:space="0" w:color="auto"/>
            <w:left w:val="none" w:sz="0" w:space="0" w:color="auto"/>
            <w:bottom w:val="none" w:sz="0" w:space="0" w:color="auto"/>
            <w:right w:val="none" w:sz="0" w:space="0" w:color="auto"/>
          </w:divBdr>
        </w:div>
        <w:div w:id="1266185894">
          <w:marLeft w:val="0"/>
          <w:marRight w:val="0"/>
          <w:marTop w:val="0"/>
          <w:marBottom w:val="0"/>
          <w:divBdr>
            <w:top w:val="none" w:sz="0" w:space="0" w:color="auto"/>
            <w:left w:val="none" w:sz="0" w:space="0" w:color="auto"/>
            <w:bottom w:val="none" w:sz="0" w:space="0" w:color="auto"/>
            <w:right w:val="none" w:sz="0" w:space="0" w:color="auto"/>
          </w:divBdr>
          <w:divsChild>
            <w:div w:id="849223561">
              <w:marLeft w:val="0"/>
              <w:marRight w:val="0"/>
              <w:marTop w:val="0"/>
              <w:marBottom w:val="0"/>
              <w:divBdr>
                <w:top w:val="none" w:sz="0" w:space="0" w:color="auto"/>
                <w:left w:val="none" w:sz="0" w:space="0" w:color="auto"/>
                <w:bottom w:val="none" w:sz="0" w:space="0" w:color="auto"/>
                <w:right w:val="none" w:sz="0" w:space="0" w:color="auto"/>
              </w:divBdr>
              <w:divsChild>
                <w:div w:id="1667053920">
                  <w:marLeft w:val="0"/>
                  <w:marRight w:val="0"/>
                  <w:marTop w:val="0"/>
                  <w:marBottom w:val="0"/>
                  <w:divBdr>
                    <w:top w:val="none" w:sz="0" w:space="0" w:color="auto"/>
                    <w:left w:val="none" w:sz="0" w:space="0" w:color="auto"/>
                    <w:bottom w:val="none" w:sz="0" w:space="0" w:color="auto"/>
                    <w:right w:val="none" w:sz="0" w:space="0" w:color="auto"/>
                  </w:divBdr>
                  <w:divsChild>
                    <w:div w:id="61293976">
                      <w:marLeft w:val="0"/>
                      <w:marRight w:val="0"/>
                      <w:marTop w:val="0"/>
                      <w:marBottom w:val="0"/>
                      <w:divBdr>
                        <w:top w:val="none" w:sz="0" w:space="0" w:color="auto"/>
                        <w:left w:val="none" w:sz="0" w:space="0" w:color="auto"/>
                        <w:bottom w:val="none" w:sz="0" w:space="0" w:color="auto"/>
                        <w:right w:val="none" w:sz="0" w:space="0" w:color="auto"/>
                      </w:divBdr>
                      <w:divsChild>
                        <w:div w:id="1463959950">
                          <w:marLeft w:val="0"/>
                          <w:marRight w:val="0"/>
                          <w:marTop w:val="0"/>
                          <w:marBottom w:val="0"/>
                          <w:divBdr>
                            <w:top w:val="none" w:sz="0" w:space="0" w:color="auto"/>
                            <w:left w:val="none" w:sz="0" w:space="0" w:color="auto"/>
                            <w:bottom w:val="none" w:sz="0" w:space="0" w:color="auto"/>
                            <w:right w:val="none" w:sz="0" w:space="0" w:color="auto"/>
                          </w:divBdr>
                          <w:divsChild>
                            <w:div w:id="1004437302">
                              <w:marLeft w:val="0"/>
                              <w:marRight w:val="0"/>
                              <w:marTop w:val="0"/>
                              <w:marBottom w:val="0"/>
                              <w:divBdr>
                                <w:top w:val="none" w:sz="0" w:space="0" w:color="auto"/>
                                <w:left w:val="none" w:sz="0" w:space="0" w:color="auto"/>
                                <w:bottom w:val="none" w:sz="0" w:space="0" w:color="auto"/>
                                <w:right w:val="none" w:sz="0" w:space="0" w:color="auto"/>
                              </w:divBdr>
                              <w:divsChild>
                                <w:div w:id="303701386">
                                  <w:marLeft w:val="0"/>
                                  <w:marRight w:val="0"/>
                                  <w:marTop w:val="0"/>
                                  <w:marBottom w:val="0"/>
                                  <w:divBdr>
                                    <w:top w:val="none" w:sz="0" w:space="0" w:color="auto"/>
                                    <w:left w:val="none" w:sz="0" w:space="0" w:color="auto"/>
                                    <w:bottom w:val="none" w:sz="0" w:space="0" w:color="auto"/>
                                    <w:right w:val="none" w:sz="0" w:space="0" w:color="auto"/>
                                  </w:divBdr>
                                  <w:divsChild>
                                    <w:div w:id="1768581161">
                                      <w:marLeft w:val="0"/>
                                      <w:marRight w:val="0"/>
                                      <w:marTop w:val="0"/>
                                      <w:marBottom w:val="0"/>
                                      <w:divBdr>
                                        <w:top w:val="none" w:sz="0" w:space="0" w:color="auto"/>
                                        <w:left w:val="none" w:sz="0" w:space="0" w:color="auto"/>
                                        <w:bottom w:val="none" w:sz="0" w:space="0" w:color="auto"/>
                                        <w:right w:val="none" w:sz="0" w:space="0" w:color="auto"/>
                                      </w:divBdr>
                                      <w:divsChild>
                                        <w:div w:id="1905606296">
                                          <w:marLeft w:val="0"/>
                                          <w:marRight w:val="0"/>
                                          <w:marTop w:val="0"/>
                                          <w:marBottom w:val="0"/>
                                          <w:divBdr>
                                            <w:top w:val="none" w:sz="0" w:space="0" w:color="auto"/>
                                            <w:left w:val="none" w:sz="0" w:space="0" w:color="auto"/>
                                            <w:bottom w:val="none" w:sz="0" w:space="0" w:color="auto"/>
                                            <w:right w:val="none" w:sz="0" w:space="0" w:color="auto"/>
                                          </w:divBdr>
                                          <w:divsChild>
                                            <w:div w:id="1467699942">
                                              <w:marLeft w:val="0"/>
                                              <w:marRight w:val="0"/>
                                              <w:marTop w:val="0"/>
                                              <w:marBottom w:val="0"/>
                                              <w:divBdr>
                                                <w:top w:val="none" w:sz="0" w:space="0" w:color="auto"/>
                                                <w:left w:val="none" w:sz="0" w:space="0" w:color="auto"/>
                                                <w:bottom w:val="none" w:sz="0" w:space="0" w:color="auto"/>
                                                <w:right w:val="none" w:sz="0" w:space="0" w:color="auto"/>
                                              </w:divBdr>
                                              <w:divsChild>
                                                <w:div w:id="45672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1753863">
      <w:bodyDiv w:val="1"/>
      <w:marLeft w:val="0"/>
      <w:marRight w:val="0"/>
      <w:marTop w:val="0"/>
      <w:marBottom w:val="0"/>
      <w:divBdr>
        <w:top w:val="none" w:sz="0" w:space="0" w:color="auto"/>
        <w:left w:val="none" w:sz="0" w:space="0" w:color="auto"/>
        <w:bottom w:val="none" w:sz="0" w:space="0" w:color="auto"/>
        <w:right w:val="none" w:sz="0" w:space="0" w:color="auto"/>
      </w:divBdr>
      <w:divsChild>
        <w:div w:id="73624642">
          <w:marLeft w:val="0"/>
          <w:marRight w:val="0"/>
          <w:marTop w:val="0"/>
          <w:marBottom w:val="0"/>
          <w:divBdr>
            <w:top w:val="none" w:sz="0" w:space="0" w:color="auto"/>
            <w:left w:val="none" w:sz="0" w:space="0" w:color="auto"/>
            <w:bottom w:val="none" w:sz="0" w:space="0" w:color="auto"/>
            <w:right w:val="none" w:sz="0" w:space="0" w:color="auto"/>
          </w:divBdr>
        </w:div>
        <w:div w:id="1209343221">
          <w:marLeft w:val="0"/>
          <w:marRight w:val="0"/>
          <w:marTop w:val="0"/>
          <w:marBottom w:val="0"/>
          <w:divBdr>
            <w:top w:val="none" w:sz="0" w:space="0" w:color="auto"/>
            <w:left w:val="none" w:sz="0" w:space="0" w:color="auto"/>
            <w:bottom w:val="none" w:sz="0" w:space="0" w:color="auto"/>
            <w:right w:val="none" w:sz="0" w:space="0" w:color="auto"/>
          </w:divBdr>
          <w:divsChild>
            <w:div w:id="1542937081">
              <w:marLeft w:val="0"/>
              <w:marRight w:val="0"/>
              <w:marTop w:val="0"/>
              <w:marBottom w:val="0"/>
              <w:divBdr>
                <w:top w:val="none" w:sz="0" w:space="0" w:color="auto"/>
                <w:left w:val="none" w:sz="0" w:space="0" w:color="auto"/>
                <w:bottom w:val="none" w:sz="0" w:space="0" w:color="auto"/>
                <w:right w:val="none" w:sz="0" w:space="0" w:color="auto"/>
              </w:divBdr>
              <w:divsChild>
                <w:div w:id="785468851">
                  <w:marLeft w:val="0"/>
                  <w:marRight w:val="0"/>
                  <w:marTop w:val="0"/>
                  <w:marBottom w:val="0"/>
                  <w:divBdr>
                    <w:top w:val="none" w:sz="0" w:space="0" w:color="auto"/>
                    <w:left w:val="none" w:sz="0" w:space="0" w:color="auto"/>
                    <w:bottom w:val="none" w:sz="0" w:space="0" w:color="auto"/>
                    <w:right w:val="none" w:sz="0" w:space="0" w:color="auto"/>
                  </w:divBdr>
                  <w:divsChild>
                    <w:div w:id="942222118">
                      <w:marLeft w:val="0"/>
                      <w:marRight w:val="0"/>
                      <w:marTop w:val="0"/>
                      <w:marBottom w:val="0"/>
                      <w:divBdr>
                        <w:top w:val="none" w:sz="0" w:space="0" w:color="auto"/>
                        <w:left w:val="none" w:sz="0" w:space="0" w:color="auto"/>
                        <w:bottom w:val="none" w:sz="0" w:space="0" w:color="auto"/>
                        <w:right w:val="none" w:sz="0" w:space="0" w:color="auto"/>
                      </w:divBdr>
                    </w:div>
                    <w:div w:id="183798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09623">
              <w:marLeft w:val="0"/>
              <w:marRight w:val="0"/>
              <w:marTop w:val="0"/>
              <w:marBottom w:val="0"/>
              <w:divBdr>
                <w:top w:val="none" w:sz="0" w:space="0" w:color="auto"/>
                <w:left w:val="none" w:sz="0" w:space="0" w:color="auto"/>
                <w:bottom w:val="none" w:sz="0" w:space="0" w:color="auto"/>
                <w:right w:val="none" w:sz="0" w:space="0" w:color="auto"/>
              </w:divBdr>
              <w:divsChild>
                <w:div w:id="1959531544">
                  <w:marLeft w:val="0"/>
                  <w:marRight w:val="0"/>
                  <w:marTop w:val="0"/>
                  <w:marBottom w:val="0"/>
                  <w:divBdr>
                    <w:top w:val="none" w:sz="0" w:space="0" w:color="auto"/>
                    <w:left w:val="none" w:sz="0" w:space="0" w:color="auto"/>
                    <w:bottom w:val="none" w:sz="0" w:space="0" w:color="auto"/>
                    <w:right w:val="none" w:sz="0" w:space="0" w:color="auto"/>
                  </w:divBdr>
                  <w:divsChild>
                    <w:div w:id="58602139">
                      <w:marLeft w:val="0"/>
                      <w:marRight w:val="0"/>
                      <w:marTop w:val="0"/>
                      <w:marBottom w:val="0"/>
                      <w:divBdr>
                        <w:top w:val="none" w:sz="0" w:space="0" w:color="auto"/>
                        <w:left w:val="none" w:sz="0" w:space="0" w:color="auto"/>
                        <w:bottom w:val="none" w:sz="0" w:space="0" w:color="auto"/>
                        <w:right w:val="none" w:sz="0" w:space="0" w:color="auto"/>
                      </w:divBdr>
                    </w:div>
                    <w:div w:id="105415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216800">
          <w:marLeft w:val="0"/>
          <w:marRight w:val="0"/>
          <w:marTop w:val="0"/>
          <w:marBottom w:val="0"/>
          <w:divBdr>
            <w:top w:val="none" w:sz="0" w:space="0" w:color="auto"/>
            <w:left w:val="none" w:sz="0" w:space="0" w:color="auto"/>
            <w:bottom w:val="none" w:sz="0" w:space="0" w:color="auto"/>
            <w:right w:val="none" w:sz="0" w:space="0" w:color="auto"/>
          </w:divBdr>
          <w:divsChild>
            <w:div w:id="111832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449">
      <w:bodyDiv w:val="1"/>
      <w:marLeft w:val="0"/>
      <w:marRight w:val="0"/>
      <w:marTop w:val="0"/>
      <w:marBottom w:val="0"/>
      <w:divBdr>
        <w:top w:val="none" w:sz="0" w:space="0" w:color="auto"/>
        <w:left w:val="none" w:sz="0" w:space="0" w:color="auto"/>
        <w:bottom w:val="none" w:sz="0" w:space="0" w:color="auto"/>
        <w:right w:val="none" w:sz="0" w:space="0" w:color="auto"/>
      </w:divBdr>
      <w:divsChild>
        <w:div w:id="414977504">
          <w:marLeft w:val="0"/>
          <w:marRight w:val="0"/>
          <w:marTop w:val="0"/>
          <w:marBottom w:val="0"/>
          <w:divBdr>
            <w:top w:val="none" w:sz="0" w:space="0" w:color="auto"/>
            <w:left w:val="none" w:sz="0" w:space="0" w:color="auto"/>
            <w:bottom w:val="none" w:sz="0" w:space="0" w:color="auto"/>
            <w:right w:val="none" w:sz="0" w:space="0" w:color="auto"/>
          </w:divBdr>
        </w:div>
        <w:div w:id="1537694206">
          <w:marLeft w:val="0"/>
          <w:marRight w:val="0"/>
          <w:marTop w:val="0"/>
          <w:marBottom w:val="0"/>
          <w:divBdr>
            <w:top w:val="none" w:sz="0" w:space="0" w:color="auto"/>
            <w:left w:val="none" w:sz="0" w:space="0" w:color="auto"/>
            <w:bottom w:val="none" w:sz="0" w:space="0" w:color="auto"/>
            <w:right w:val="none" w:sz="0" w:space="0" w:color="auto"/>
          </w:divBdr>
        </w:div>
      </w:divsChild>
    </w:div>
    <w:div w:id="2039547761">
      <w:bodyDiv w:val="1"/>
      <w:marLeft w:val="0"/>
      <w:marRight w:val="0"/>
      <w:marTop w:val="0"/>
      <w:marBottom w:val="0"/>
      <w:divBdr>
        <w:top w:val="none" w:sz="0" w:space="0" w:color="auto"/>
        <w:left w:val="none" w:sz="0" w:space="0" w:color="auto"/>
        <w:bottom w:val="none" w:sz="0" w:space="0" w:color="auto"/>
        <w:right w:val="none" w:sz="0" w:space="0" w:color="auto"/>
      </w:divBdr>
      <w:divsChild>
        <w:div w:id="1028720322">
          <w:marLeft w:val="0"/>
          <w:marRight w:val="0"/>
          <w:marTop w:val="0"/>
          <w:marBottom w:val="0"/>
          <w:divBdr>
            <w:top w:val="none" w:sz="0" w:space="0" w:color="auto"/>
            <w:left w:val="none" w:sz="0" w:space="0" w:color="auto"/>
            <w:bottom w:val="none" w:sz="0" w:space="0" w:color="auto"/>
            <w:right w:val="none" w:sz="0" w:space="0" w:color="auto"/>
          </w:divBdr>
          <w:divsChild>
            <w:div w:id="521669814">
              <w:marLeft w:val="0"/>
              <w:marRight w:val="0"/>
              <w:marTop w:val="0"/>
              <w:marBottom w:val="0"/>
              <w:divBdr>
                <w:top w:val="none" w:sz="0" w:space="0" w:color="auto"/>
                <w:left w:val="none" w:sz="0" w:space="0" w:color="auto"/>
                <w:bottom w:val="none" w:sz="0" w:space="0" w:color="auto"/>
                <w:right w:val="none" w:sz="0" w:space="0" w:color="auto"/>
              </w:divBdr>
              <w:divsChild>
                <w:div w:id="2884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1836">
          <w:marLeft w:val="0"/>
          <w:marRight w:val="0"/>
          <w:marTop w:val="0"/>
          <w:marBottom w:val="0"/>
          <w:divBdr>
            <w:top w:val="none" w:sz="0" w:space="0" w:color="auto"/>
            <w:left w:val="none" w:sz="0" w:space="0" w:color="auto"/>
            <w:bottom w:val="none" w:sz="0" w:space="0" w:color="auto"/>
            <w:right w:val="none" w:sz="0" w:space="0" w:color="auto"/>
          </w:divBdr>
        </w:div>
      </w:divsChild>
    </w:div>
    <w:div w:id="2046640887">
      <w:bodyDiv w:val="1"/>
      <w:marLeft w:val="0"/>
      <w:marRight w:val="0"/>
      <w:marTop w:val="0"/>
      <w:marBottom w:val="0"/>
      <w:divBdr>
        <w:top w:val="none" w:sz="0" w:space="0" w:color="auto"/>
        <w:left w:val="none" w:sz="0" w:space="0" w:color="auto"/>
        <w:bottom w:val="none" w:sz="0" w:space="0" w:color="auto"/>
        <w:right w:val="none" w:sz="0" w:space="0" w:color="auto"/>
      </w:divBdr>
      <w:divsChild>
        <w:div w:id="188298700">
          <w:marLeft w:val="0"/>
          <w:marRight w:val="0"/>
          <w:marTop w:val="0"/>
          <w:marBottom w:val="0"/>
          <w:divBdr>
            <w:top w:val="none" w:sz="0" w:space="0" w:color="auto"/>
            <w:left w:val="none" w:sz="0" w:space="0" w:color="auto"/>
            <w:bottom w:val="none" w:sz="0" w:space="0" w:color="auto"/>
            <w:right w:val="none" w:sz="0" w:space="0" w:color="auto"/>
          </w:divBdr>
        </w:div>
        <w:div w:id="1844735524">
          <w:marLeft w:val="0"/>
          <w:marRight w:val="0"/>
          <w:marTop w:val="0"/>
          <w:marBottom w:val="0"/>
          <w:divBdr>
            <w:top w:val="none" w:sz="0" w:space="0" w:color="auto"/>
            <w:left w:val="none" w:sz="0" w:space="0" w:color="auto"/>
            <w:bottom w:val="none" w:sz="0" w:space="0" w:color="auto"/>
            <w:right w:val="none" w:sz="0" w:space="0" w:color="auto"/>
          </w:divBdr>
        </w:div>
      </w:divsChild>
    </w:div>
    <w:div w:id="2051494025">
      <w:bodyDiv w:val="1"/>
      <w:marLeft w:val="0"/>
      <w:marRight w:val="0"/>
      <w:marTop w:val="0"/>
      <w:marBottom w:val="0"/>
      <w:divBdr>
        <w:top w:val="none" w:sz="0" w:space="0" w:color="auto"/>
        <w:left w:val="none" w:sz="0" w:space="0" w:color="auto"/>
        <w:bottom w:val="none" w:sz="0" w:space="0" w:color="auto"/>
        <w:right w:val="none" w:sz="0" w:space="0" w:color="auto"/>
      </w:divBdr>
      <w:divsChild>
        <w:div w:id="1712536216">
          <w:marLeft w:val="0"/>
          <w:marRight w:val="480"/>
          <w:marTop w:val="0"/>
          <w:marBottom w:val="0"/>
          <w:divBdr>
            <w:top w:val="none" w:sz="0" w:space="0" w:color="auto"/>
            <w:left w:val="none" w:sz="0" w:space="0" w:color="auto"/>
            <w:bottom w:val="none" w:sz="0" w:space="0" w:color="auto"/>
            <w:right w:val="none" w:sz="0" w:space="0" w:color="auto"/>
          </w:divBdr>
        </w:div>
      </w:divsChild>
    </w:div>
    <w:div w:id="2056925633">
      <w:bodyDiv w:val="1"/>
      <w:marLeft w:val="0"/>
      <w:marRight w:val="0"/>
      <w:marTop w:val="0"/>
      <w:marBottom w:val="0"/>
      <w:divBdr>
        <w:top w:val="none" w:sz="0" w:space="0" w:color="auto"/>
        <w:left w:val="none" w:sz="0" w:space="0" w:color="auto"/>
        <w:bottom w:val="none" w:sz="0" w:space="0" w:color="auto"/>
        <w:right w:val="none" w:sz="0" w:space="0" w:color="auto"/>
      </w:divBdr>
    </w:div>
    <w:div w:id="2063090930">
      <w:bodyDiv w:val="1"/>
      <w:marLeft w:val="0"/>
      <w:marRight w:val="0"/>
      <w:marTop w:val="0"/>
      <w:marBottom w:val="0"/>
      <w:divBdr>
        <w:top w:val="none" w:sz="0" w:space="0" w:color="auto"/>
        <w:left w:val="none" w:sz="0" w:space="0" w:color="auto"/>
        <w:bottom w:val="none" w:sz="0" w:space="0" w:color="auto"/>
        <w:right w:val="none" w:sz="0" w:space="0" w:color="auto"/>
      </w:divBdr>
      <w:divsChild>
        <w:div w:id="294877569">
          <w:marLeft w:val="0"/>
          <w:marRight w:val="0"/>
          <w:marTop w:val="0"/>
          <w:marBottom w:val="0"/>
          <w:divBdr>
            <w:top w:val="none" w:sz="0" w:space="0" w:color="auto"/>
            <w:left w:val="none" w:sz="0" w:space="0" w:color="auto"/>
            <w:bottom w:val="none" w:sz="0" w:space="0" w:color="auto"/>
            <w:right w:val="none" w:sz="0" w:space="0" w:color="auto"/>
          </w:divBdr>
        </w:div>
        <w:div w:id="1144007139">
          <w:marLeft w:val="45"/>
          <w:marRight w:val="45"/>
          <w:marTop w:val="45"/>
          <w:marBottom w:val="45"/>
          <w:divBdr>
            <w:top w:val="none" w:sz="0" w:space="0" w:color="auto"/>
            <w:left w:val="none" w:sz="0" w:space="0" w:color="auto"/>
            <w:bottom w:val="none" w:sz="0" w:space="0" w:color="auto"/>
            <w:right w:val="none" w:sz="0" w:space="0" w:color="auto"/>
          </w:divBdr>
          <w:divsChild>
            <w:div w:id="16926051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2063674185">
      <w:bodyDiv w:val="1"/>
      <w:marLeft w:val="0"/>
      <w:marRight w:val="0"/>
      <w:marTop w:val="0"/>
      <w:marBottom w:val="0"/>
      <w:divBdr>
        <w:top w:val="none" w:sz="0" w:space="0" w:color="auto"/>
        <w:left w:val="none" w:sz="0" w:space="0" w:color="auto"/>
        <w:bottom w:val="none" w:sz="0" w:space="0" w:color="auto"/>
        <w:right w:val="none" w:sz="0" w:space="0" w:color="auto"/>
      </w:divBdr>
      <w:divsChild>
        <w:div w:id="44138468">
          <w:marLeft w:val="0"/>
          <w:marRight w:val="0"/>
          <w:marTop w:val="0"/>
          <w:marBottom w:val="0"/>
          <w:divBdr>
            <w:top w:val="none" w:sz="0" w:space="0" w:color="auto"/>
            <w:left w:val="none" w:sz="0" w:space="0" w:color="auto"/>
            <w:bottom w:val="none" w:sz="0" w:space="0" w:color="auto"/>
            <w:right w:val="none" w:sz="0" w:space="0" w:color="auto"/>
          </w:divBdr>
          <w:divsChild>
            <w:div w:id="2042049413">
              <w:marLeft w:val="0"/>
              <w:marRight w:val="0"/>
              <w:marTop w:val="0"/>
              <w:marBottom w:val="0"/>
              <w:divBdr>
                <w:top w:val="none" w:sz="0" w:space="0" w:color="auto"/>
                <w:left w:val="none" w:sz="0" w:space="0" w:color="auto"/>
                <w:bottom w:val="none" w:sz="0" w:space="0" w:color="auto"/>
                <w:right w:val="none" w:sz="0" w:space="0" w:color="auto"/>
              </w:divBdr>
            </w:div>
          </w:divsChild>
        </w:div>
        <w:div w:id="1976254438">
          <w:marLeft w:val="0"/>
          <w:marRight w:val="0"/>
          <w:marTop w:val="0"/>
          <w:marBottom w:val="0"/>
          <w:divBdr>
            <w:top w:val="none" w:sz="0" w:space="0" w:color="auto"/>
            <w:left w:val="none" w:sz="0" w:space="0" w:color="auto"/>
            <w:bottom w:val="none" w:sz="0" w:space="0" w:color="auto"/>
            <w:right w:val="none" w:sz="0" w:space="0" w:color="auto"/>
          </w:divBdr>
        </w:div>
      </w:divsChild>
    </w:div>
    <w:div w:id="2064064172">
      <w:bodyDiv w:val="1"/>
      <w:marLeft w:val="0"/>
      <w:marRight w:val="0"/>
      <w:marTop w:val="0"/>
      <w:marBottom w:val="0"/>
      <w:divBdr>
        <w:top w:val="none" w:sz="0" w:space="0" w:color="auto"/>
        <w:left w:val="none" w:sz="0" w:space="0" w:color="auto"/>
        <w:bottom w:val="none" w:sz="0" w:space="0" w:color="auto"/>
        <w:right w:val="none" w:sz="0" w:space="0" w:color="auto"/>
      </w:divBdr>
      <w:divsChild>
        <w:div w:id="551815490">
          <w:marLeft w:val="0"/>
          <w:marRight w:val="0"/>
          <w:marTop w:val="0"/>
          <w:marBottom w:val="0"/>
          <w:divBdr>
            <w:top w:val="none" w:sz="0" w:space="0" w:color="auto"/>
            <w:left w:val="none" w:sz="0" w:space="0" w:color="auto"/>
            <w:bottom w:val="none" w:sz="0" w:space="0" w:color="auto"/>
            <w:right w:val="none" w:sz="0" w:space="0" w:color="auto"/>
          </w:divBdr>
          <w:divsChild>
            <w:div w:id="737747948">
              <w:marLeft w:val="0"/>
              <w:marRight w:val="0"/>
              <w:marTop w:val="0"/>
              <w:marBottom w:val="0"/>
              <w:divBdr>
                <w:top w:val="none" w:sz="0" w:space="0" w:color="auto"/>
                <w:left w:val="none" w:sz="0" w:space="0" w:color="auto"/>
                <w:bottom w:val="none" w:sz="0" w:space="0" w:color="auto"/>
                <w:right w:val="none" w:sz="0" w:space="0" w:color="auto"/>
              </w:divBdr>
              <w:divsChild>
                <w:div w:id="433324790">
                  <w:marLeft w:val="0"/>
                  <w:marRight w:val="0"/>
                  <w:marTop w:val="0"/>
                  <w:marBottom w:val="0"/>
                  <w:divBdr>
                    <w:top w:val="none" w:sz="0" w:space="0" w:color="auto"/>
                    <w:left w:val="none" w:sz="0" w:space="0" w:color="auto"/>
                    <w:bottom w:val="none" w:sz="0" w:space="0" w:color="auto"/>
                    <w:right w:val="none" w:sz="0" w:space="0" w:color="auto"/>
                  </w:divBdr>
                  <w:divsChild>
                    <w:div w:id="1904363906">
                      <w:marLeft w:val="0"/>
                      <w:marRight w:val="0"/>
                      <w:marTop w:val="0"/>
                      <w:marBottom w:val="0"/>
                      <w:divBdr>
                        <w:top w:val="none" w:sz="0" w:space="0" w:color="auto"/>
                        <w:left w:val="none" w:sz="0" w:space="0" w:color="auto"/>
                        <w:bottom w:val="none" w:sz="0" w:space="0" w:color="auto"/>
                        <w:right w:val="none" w:sz="0" w:space="0" w:color="auto"/>
                      </w:divBdr>
                      <w:divsChild>
                        <w:div w:id="45869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574346">
                  <w:marLeft w:val="0"/>
                  <w:marRight w:val="0"/>
                  <w:marTop w:val="0"/>
                  <w:marBottom w:val="0"/>
                  <w:divBdr>
                    <w:top w:val="none" w:sz="0" w:space="0" w:color="auto"/>
                    <w:left w:val="none" w:sz="0" w:space="0" w:color="auto"/>
                    <w:bottom w:val="none" w:sz="0" w:space="0" w:color="auto"/>
                    <w:right w:val="none" w:sz="0" w:space="0" w:color="auto"/>
                  </w:divBdr>
                  <w:divsChild>
                    <w:div w:id="1368749729">
                      <w:marLeft w:val="0"/>
                      <w:marRight w:val="0"/>
                      <w:marTop w:val="0"/>
                      <w:marBottom w:val="0"/>
                      <w:divBdr>
                        <w:top w:val="none" w:sz="0" w:space="0" w:color="auto"/>
                        <w:left w:val="none" w:sz="0" w:space="0" w:color="auto"/>
                        <w:bottom w:val="none" w:sz="0" w:space="0" w:color="auto"/>
                        <w:right w:val="none" w:sz="0" w:space="0" w:color="auto"/>
                      </w:divBdr>
                      <w:divsChild>
                        <w:div w:id="1488784347">
                          <w:marLeft w:val="0"/>
                          <w:marRight w:val="0"/>
                          <w:marTop w:val="0"/>
                          <w:marBottom w:val="0"/>
                          <w:divBdr>
                            <w:top w:val="none" w:sz="0" w:space="0" w:color="auto"/>
                            <w:left w:val="none" w:sz="0" w:space="0" w:color="auto"/>
                            <w:bottom w:val="none" w:sz="0" w:space="0" w:color="auto"/>
                            <w:right w:val="none" w:sz="0" w:space="0" w:color="auto"/>
                          </w:divBdr>
                          <w:divsChild>
                            <w:div w:id="1493374483">
                              <w:marLeft w:val="0"/>
                              <w:marRight w:val="0"/>
                              <w:marTop w:val="0"/>
                              <w:marBottom w:val="0"/>
                              <w:divBdr>
                                <w:top w:val="none" w:sz="0" w:space="0" w:color="auto"/>
                                <w:left w:val="none" w:sz="0" w:space="0" w:color="auto"/>
                                <w:bottom w:val="none" w:sz="0" w:space="0" w:color="auto"/>
                                <w:right w:val="none" w:sz="0" w:space="0" w:color="auto"/>
                              </w:divBdr>
                              <w:divsChild>
                                <w:div w:id="939291692">
                                  <w:marLeft w:val="0"/>
                                  <w:marRight w:val="0"/>
                                  <w:marTop w:val="0"/>
                                  <w:marBottom w:val="0"/>
                                  <w:divBdr>
                                    <w:top w:val="none" w:sz="0" w:space="0" w:color="auto"/>
                                    <w:left w:val="none" w:sz="0" w:space="0" w:color="auto"/>
                                    <w:bottom w:val="none" w:sz="0" w:space="0" w:color="auto"/>
                                    <w:right w:val="none" w:sz="0" w:space="0" w:color="auto"/>
                                  </w:divBdr>
                                  <w:divsChild>
                                    <w:div w:id="42238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852252">
                  <w:marLeft w:val="0"/>
                  <w:marRight w:val="0"/>
                  <w:marTop w:val="0"/>
                  <w:marBottom w:val="0"/>
                  <w:divBdr>
                    <w:top w:val="none" w:sz="0" w:space="0" w:color="auto"/>
                    <w:left w:val="none" w:sz="0" w:space="0" w:color="auto"/>
                    <w:bottom w:val="none" w:sz="0" w:space="0" w:color="auto"/>
                    <w:right w:val="none" w:sz="0" w:space="0" w:color="auto"/>
                  </w:divBdr>
                  <w:divsChild>
                    <w:div w:id="950668300">
                      <w:marLeft w:val="0"/>
                      <w:marRight w:val="0"/>
                      <w:marTop w:val="0"/>
                      <w:marBottom w:val="0"/>
                      <w:divBdr>
                        <w:top w:val="none" w:sz="0" w:space="0" w:color="auto"/>
                        <w:left w:val="none" w:sz="0" w:space="0" w:color="auto"/>
                        <w:bottom w:val="none" w:sz="0" w:space="0" w:color="auto"/>
                        <w:right w:val="none" w:sz="0" w:space="0" w:color="auto"/>
                      </w:divBdr>
                      <w:divsChild>
                        <w:div w:id="1641224655">
                          <w:marLeft w:val="0"/>
                          <w:marRight w:val="0"/>
                          <w:marTop w:val="0"/>
                          <w:marBottom w:val="0"/>
                          <w:divBdr>
                            <w:top w:val="none" w:sz="0" w:space="0" w:color="auto"/>
                            <w:left w:val="none" w:sz="0" w:space="0" w:color="auto"/>
                            <w:bottom w:val="none" w:sz="0" w:space="0" w:color="auto"/>
                            <w:right w:val="none" w:sz="0" w:space="0" w:color="auto"/>
                          </w:divBdr>
                          <w:divsChild>
                            <w:div w:id="2085955276">
                              <w:marLeft w:val="0"/>
                              <w:marRight w:val="0"/>
                              <w:marTop w:val="0"/>
                              <w:marBottom w:val="0"/>
                              <w:divBdr>
                                <w:top w:val="none" w:sz="0" w:space="0" w:color="auto"/>
                                <w:left w:val="none" w:sz="0" w:space="0" w:color="auto"/>
                                <w:bottom w:val="none" w:sz="0" w:space="0" w:color="auto"/>
                                <w:right w:val="none" w:sz="0" w:space="0" w:color="auto"/>
                              </w:divBdr>
                              <w:divsChild>
                                <w:div w:id="122559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92384">
                  <w:marLeft w:val="0"/>
                  <w:marRight w:val="0"/>
                  <w:marTop w:val="0"/>
                  <w:marBottom w:val="0"/>
                  <w:divBdr>
                    <w:top w:val="none" w:sz="0" w:space="0" w:color="auto"/>
                    <w:left w:val="none" w:sz="0" w:space="0" w:color="auto"/>
                    <w:bottom w:val="none" w:sz="0" w:space="0" w:color="auto"/>
                    <w:right w:val="none" w:sz="0" w:space="0" w:color="auto"/>
                  </w:divBdr>
                  <w:divsChild>
                    <w:div w:id="427193217">
                      <w:marLeft w:val="0"/>
                      <w:marRight w:val="0"/>
                      <w:marTop w:val="0"/>
                      <w:marBottom w:val="0"/>
                      <w:divBdr>
                        <w:top w:val="none" w:sz="0" w:space="0" w:color="auto"/>
                        <w:left w:val="none" w:sz="0" w:space="0" w:color="auto"/>
                        <w:bottom w:val="none" w:sz="0" w:space="0" w:color="auto"/>
                        <w:right w:val="none" w:sz="0" w:space="0" w:color="auto"/>
                      </w:divBdr>
                      <w:divsChild>
                        <w:div w:id="790125885">
                          <w:marLeft w:val="0"/>
                          <w:marRight w:val="0"/>
                          <w:marTop w:val="0"/>
                          <w:marBottom w:val="0"/>
                          <w:divBdr>
                            <w:top w:val="none" w:sz="0" w:space="0" w:color="auto"/>
                            <w:left w:val="none" w:sz="0" w:space="0" w:color="auto"/>
                            <w:bottom w:val="none" w:sz="0" w:space="0" w:color="auto"/>
                            <w:right w:val="none" w:sz="0" w:space="0" w:color="auto"/>
                          </w:divBdr>
                          <w:divsChild>
                            <w:div w:id="796025274">
                              <w:marLeft w:val="0"/>
                              <w:marRight w:val="0"/>
                              <w:marTop w:val="0"/>
                              <w:marBottom w:val="0"/>
                              <w:divBdr>
                                <w:top w:val="none" w:sz="0" w:space="0" w:color="auto"/>
                                <w:left w:val="none" w:sz="0" w:space="0" w:color="auto"/>
                                <w:bottom w:val="none" w:sz="0" w:space="0" w:color="auto"/>
                                <w:right w:val="none" w:sz="0" w:space="0" w:color="auto"/>
                              </w:divBdr>
                              <w:divsChild>
                                <w:div w:id="275675071">
                                  <w:marLeft w:val="0"/>
                                  <w:marRight w:val="0"/>
                                  <w:marTop w:val="0"/>
                                  <w:marBottom w:val="0"/>
                                  <w:divBdr>
                                    <w:top w:val="none" w:sz="0" w:space="0" w:color="auto"/>
                                    <w:left w:val="none" w:sz="0" w:space="0" w:color="auto"/>
                                    <w:bottom w:val="none" w:sz="0" w:space="0" w:color="auto"/>
                                    <w:right w:val="none" w:sz="0" w:space="0" w:color="auto"/>
                                  </w:divBdr>
                                </w:div>
                                <w:div w:id="280036648">
                                  <w:marLeft w:val="0"/>
                                  <w:marRight w:val="0"/>
                                  <w:marTop w:val="0"/>
                                  <w:marBottom w:val="0"/>
                                  <w:divBdr>
                                    <w:top w:val="none" w:sz="0" w:space="0" w:color="auto"/>
                                    <w:left w:val="none" w:sz="0" w:space="0" w:color="auto"/>
                                    <w:bottom w:val="none" w:sz="0" w:space="0" w:color="auto"/>
                                    <w:right w:val="none" w:sz="0" w:space="0" w:color="auto"/>
                                  </w:divBdr>
                                  <w:divsChild>
                                    <w:div w:id="1601376654">
                                      <w:marLeft w:val="0"/>
                                      <w:marRight w:val="0"/>
                                      <w:marTop w:val="0"/>
                                      <w:marBottom w:val="0"/>
                                      <w:divBdr>
                                        <w:top w:val="none" w:sz="0" w:space="0" w:color="auto"/>
                                        <w:left w:val="none" w:sz="0" w:space="0" w:color="auto"/>
                                        <w:bottom w:val="none" w:sz="0" w:space="0" w:color="auto"/>
                                        <w:right w:val="none" w:sz="0" w:space="0" w:color="auto"/>
                                      </w:divBdr>
                                    </w:div>
                                  </w:divsChild>
                                </w:div>
                                <w:div w:id="330301988">
                                  <w:marLeft w:val="0"/>
                                  <w:marRight w:val="0"/>
                                  <w:marTop w:val="0"/>
                                  <w:marBottom w:val="0"/>
                                  <w:divBdr>
                                    <w:top w:val="none" w:sz="0" w:space="0" w:color="auto"/>
                                    <w:left w:val="none" w:sz="0" w:space="0" w:color="auto"/>
                                    <w:bottom w:val="none" w:sz="0" w:space="0" w:color="auto"/>
                                    <w:right w:val="none" w:sz="0" w:space="0" w:color="auto"/>
                                  </w:divBdr>
                                  <w:divsChild>
                                    <w:div w:id="357897788">
                                      <w:marLeft w:val="0"/>
                                      <w:marRight w:val="0"/>
                                      <w:marTop w:val="0"/>
                                      <w:marBottom w:val="0"/>
                                      <w:divBdr>
                                        <w:top w:val="none" w:sz="0" w:space="0" w:color="auto"/>
                                        <w:left w:val="none" w:sz="0" w:space="0" w:color="auto"/>
                                        <w:bottom w:val="none" w:sz="0" w:space="0" w:color="auto"/>
                                        <w:right w:val="none" w:sz="0" w:space="0" w:color="auto"/>
                                      </w:divBdr>
                                    </w:div>
                                  </w:divsChild>
                                </w:div>
                                <w:div w:id="615449746">
                                  <w:marLeft w:val="0"/>
                                  <w:marRight w:val="0"/>
                                  <w:marTop w:val="0"/>
                                  <w:marBottom w:val="0"/>
                                  <w:divBdr>
                                    <w:top w:val="none" w:sz="0" w:space="0" w:color="auto"/>
                                    <w:left w:val="none" w:sz="0" w:space="0" w:color="auto"/>
                                    <w:bottom w:val="none" w:sz="0" w:space="0" w:color="auto"/>
                                    <w:right w:val="none" w:sz="0" w:space="0" w:color="auto"/>
                                  </w:divBdr>
                                </w:div>
                                <w:div w:id="731659079">
                                  <w:marLeft w:val="0"/>
                                  <w:marRight w:val="0"/>
                                  <w:marTop w:val="0"/>
                                  <w:marBottom w:val="0"/>
                                  <w:divBdr>
                                    <w:top w:val="none" w:sz="0" w:space="0" w:color="auto"/>
                                    <w:left w:val="none" w:sz="0" w:space="0" w:color="auto"/>
                                    <w:bottom w:val="none" w:sz="0" w:space="0" w:color="auto"/>
                                    <w:right w:val="none" w:sz="0" w:space="0" w:color="auto"/>
                                  </w:divBdr>
                                </w:div>
                                <w:div w:id="781732367">
                                  <w:marLeft w:val="0"/>
                                  <w:marRight w:val="0"/>
                                  <w:marTop w:val="0"/>
                                  <w:marBottom w:val="0"/>
                                  <w:divBdr>
                                    <w:top w:val="none" w:sz="0" w:space="0" w:color="auto"/>
                                    <w:left w:val="none" w:sz="0" w:space="0" w:color="auto"/>
                                    <w:bottom w:val="none" w:sz="0" w:space="0" w:color="auto"/>
                                    <w:right w:val="none" w:sz="0" w:space="0" w:color="auto"/>
                                  </w:divBdr>
                                </w:div>
                                <w:div w:id="861093873">
                                  <w:marLeft w:val="0"/>
                                  <w:marRight w:val="0"/>
                                  <w:marTop w:val="0"/>
                                  <w:marBottom w:val="0"/>
                                  <w:divBdr>
                                    <w:top w:val="none" w:sz="0" w:space="0" w:color="auto"/>
                                    <w:left w:val="none" w:sz="0" w:space="0" w:color="auto"/>
                                    <w:bottom w:val="none" w:sz="0" w:space="0" w:color="auto"/>
                                    <w:right w:val="none" w:sz="0" w:space="0" w:color="auto"/>
                                  </w:divBdr>
                                  <w:divsChild>
                                    <w:div w:id="1026254693">
                                      <w:marLeft w:val="0"/>
                                      <w:marRight w:val="0"/>
                                      <w:marTop w:val="0"/>
                                      <w:marBottom w:val="0"/>
                                      <w:divBdr>
                                        <w:top w:val="none" w:sz="0" w:space="0" w:color="auto"/>
                                        <w:left w:val="none" w:sz="0" w:space="0" w:color="auto"/>
                                        <w:bottom w:val="none" w:sz="0" w:space="0" w:color="auto"/>
                                        <w:right w:val="none" w:sz="0" w:space="0" w:color="auto"/>
                                      </w:divBdr>
                                    </w:div>
                                  </w:divsChild>
                                </w:div>
                                <w:div w:id="1128668492">
                                  <w:marLeft w:val="0"/>
                                  <w:marRight w:val="0"/>
                                  <w:marTop w:val="0"/>
                                  <w:marBottom w:val="0"/>
                                  <w:divBdr>
                                    <w:top w:val="none" w:sz="0" w:space="0" w:color="auto"/>
                                    <w:left w:val="none" w:sz="0" w:space="0" w:color="auto"/>
                                    <w:bottom w:val="none" w:sz="0" w:space="0" w:color="auto"/>
                                    <w:right w:val="none" w:sz="0" w:space="0" w:color="auto"/>
                                  </w:divBdr>
                                  <w:divsChild>
                                    <w:div w:id="1698432636">
                                      <w:marLeft w:val="0"/>
                                      <w:marRight w:val="0"/>
                                      <w:marTop w:val="0"/>
                                      <w:marBottom w:val="0"/>
                                      <w:divBdr>
                                        <w:top w:val="none" w:sz="0" w:space="0" w:color="auto"/>
                                        <w:left w:val="none" w:sz="0" w:space="0" w:color="auto"/>
                                        <w:bottom w:val="none" w:sz="0" w:space="0" w:color="auto"/>
                                        <w:right w:val="none" w:sz="0" w:space="0" w:color="auto"/>
                                      </w:divBdr>
                                    </w:div>
                                  </w:divsChild>
                                </w:div>
                                <w:div w:id="1233346631">
                                  <w:marLeft w:val="0"/>
                                  <w:marRight w:val="0"/>
                                  <w:marTop w:val="0"/>
                                  <w:marBottom w:val="0"/>
                                  <w:divBdr>
                                    <w:top w:val="none" w:sz="0" w:space="0" w:color="auto"/>
                                    <w:left w:val="none" w:sz="0" w:space="0" w:color="auto"/>
                                    <w:bottom w:val="none" w:sz="0" w:space="0" w:color="auto"/>
                                    <w:right w:val="none" w:sz="0" w:space="0" w:color="auto"/>
                                  </w:divBdr>
                                  <w:divsChild>
                                    <w:div w:id="1389180837">
                                      <w:marLeft w:val="0"/>
                                      <w:marRight w:val="0"/>
                                      <w:marTop w:val="0"/>
                                      <w:marBottom w:val="0"/>
                                      <w:divBdr>
                                        <w:top w:val="none" w:sz="0" w:space="0" w:color="auto"/>
                                        <w:left w:val="none" w:sz="0" w:space="0" w:color="auto"/>
                                        <w:bottom w:val="none" w:sz="0" w:space="0" w:color="auto"/>
                                        <w:right w:val="none" w:sz="0" w:space="0" w:color="auto"/>
                                      </w:divBdr>
                                    </w:div>
                                  </w:divsChild>
                                </w:div>
                                <w:div w:id="1355762715">
                                  <w:marLeft w:val="0"/>
                                  <w:marRight w:val="0"/>
                                  <w:marTop w:val="0"/>
                                  <w:marBottom w:val="0"/>
                                  <w:divBdr>
                                    <w:top w:val="none" w:sz="0" w:space="0" w:color="auto"/>
                                    <w:left w:val="none" w:sz="0" w:space="0" w:color="auto"/>
                                    <w:bottom w:val="none" w:sz="0" w:space="0" w:color="auto"/>
                                    <w:right w:val="none" w:sz="0" w:space="0" w:color="auto"/>
                                  </w:divBdr>
                                </w:div>
                                <w:div w:id="1366255477">
                                  <w:marLeft w:val="0"/>
                                  <w:marRight w:val="0"/>
                                  <w:marTop w:val="0"/>
                                  <w:marBottom w:val="0"/>
                                  <w:divBdr>
                                    <w:top w:val="none" w:sz="0" w:space="0" w:color="auto"/>
                                    <w:left w:val="none" w:sz="0" w:space="0" w:color="auto"/>
                                    <w:bottom w:val="none" w:sz="0" w:space="0" w:color="auto"/>
                                    <w:right w:val="none" w:sz="0" w:space="0" w:color="auto"/>
                                  </w:divBdr>
                                  <w:divsChild>
                                    <w:div w:id="478115587">
                                      <w:marLeft w:val="0"/>
                                      <w:marRight w:val="0"/>
                                      <w:marTop w:val="0"/>
                                      <w:marBottom w:val="0"/>
                                      <w:divBdr>
                                        <w:top w:val="none" w:sz="0" w:space="0" w:color="auto"/>
                                        <w:left w:val="none" w:sz="0" w:space="0" w:color="auto"/>
                                        <w:bottom w:val="none" w:sz="0" w:space="0" w:color="auto"/>
                                        <w:right w:val="none" w:sz="0" w:space="0" w:color="auto"/>
                                      </w:divBdr>
                                    </w:div>
                                  </w:divsChild>
                                </w:div>
                                <w:div w:id="200975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000725">
                  <w:marLeft w:val="0"/>
                  <w:marRight w:val="0"/>
                  <w:marTop w:val="0"/>
                  <w:marBottom w:val="0"/>
                  <w:divBdr>
                    <w:top w:val="none" w:sz="0" w:space="0" w:color="auto"/>
                    <w:left w:val="none" w:sz="0" w:space="0" w:color="auto"/>
                    <w:bottom w:val="none" w:sz="0" w:space="0" w:color="auto"/>
                    <w:right w:val="none" w:sz="0" w:space="0" w:color="auto"/>
                  </w:divBdr>
                  <w:divsChild>
                    <w:div w:id="2145196187">
                      <w:marLeft w:val="0"/>
                      <w:marRight w:val="0"/>
                      <w:marTop w:val="0"/>
                      <w:marBottom w:val="0"/>
                      <w:divBdr>
                        <w:top w:val="none" w:sz="0" w:space="0" w:color="auto"/>
                        <w:left w:val="none" w:sz="0" w:space="0" w:color="auto"/>
                        <w:bottom w:val="none" w:sz="0" w:space="0" w:color="auto"/>
                        <w:right w:val="none" w:sz="0" w:space="0" w:color="auto"/>
                      </w:divBdr>
                      <w:divsChild>
                        <w:div w:id="1109276816">
                          <w:marLeft w:val="0"/>
                          <w:marRight w:val="0"/>
                          <w:marTop w:val="0"/>
                          <w:marBottom w:val="0"/>
                          <w:divBdr>
                            <w:top w:val="none" w:sz="0" w:space="0" w:color="auto"/>
                            <w:left w:val="none" w:sz="0" w:space="0" w:color="auto"/>
                            <w:bottom w:val="none" w:sz="0" w:space="0" w:color="auto"/>
                            <w:right w:val="none" w:sz="0" w:space="0" w:color="auto"/>
                          </w:divBdr>
                          <w:divsChild>
                            <w:div w:id="1131434515">
                              <w:marLeft w:val="0"/>
                              <w:marRight w:val="0"/>
                              <w:marTop w:val="0"/>
                              <w:marBottom w:val="0"/>
                              <w:divBdr>
                                <w:top w:val="none" w:sz="0" w:space="0" w:color="auto"/>
                                <w:left w:val="none" w:sz="0" w:space="0" w:color="auto"/>
                                <w:bottom w:val="none" w:sz="0" w:space="0" w:color="auto"/>
                                <w:right w:val="none" w:sz="0" w:space="0" w:color="auto"/>
                              </w:divBdr>
                              <w:divsChild>
                                <w:div w:id="868106770">
                                  <w:marLeft w:val="0"/>
                                  <w:marRight w:val="0"/>
                                  <w:marTop w:val="0"/>
                                  <w:marBottom w:val="0"/>
                                  <w:divBdr>
                                    <w:top w:val="none" w:sz="0" w:space="0" w:color="auto"/>
                                    <w:left w:val="none" w:sz="0" w:space="0" w:color="auto"/>
                                    <w:bottom w:val="none" w:sz="0" w:space="0" w:color="auto"/>
                                    <w:right w:val="none" w:sz="0" w:space="0" w:color="auto"/>
                                  </w:divBdr>
                                  <w:divsChild>
                                    <w:div w:id="26956176">
                                      <w:marLeft w:val="0"/>
                                      <w:marRight w:val="0"/>
                                      <w:marTop w:val="0"/>
                                      <w:marBottom w:val="0"/>
                                      <w:divBdr>
                                        <w:top w:val="none" w:sz="0" w:space="0" w:color="auto"/>
                                        <w:left w:val="none" w:sz="0" w:space="0" w:color="auto"/>
                                        <w:bottom w:val="none" w:sz="0" w:space="0" w:color="auto"/>
                                        <w:right w:val="none" w:sz="0" w:space="0" w:color="auto"/>
                                      </w:divBdr>
                                    </w:div>
                                    <w:div w:id="288751824">
                                      <w:marLeft w:val="0"/>
                                      <w:marRight w:val="0"/>
                                      <w:marTop w:val="0"/>
                                      <w:marBottom w:val="0"/>
                                      <w:divBdr>
                                        <w:top w:val="none" w:sz="0" w:space="0" w:color="auto"/>
                                        <w:left w:val="none" w:sz="0" w:space="0" w:color="auto"/>
                                        <w:bottom w:val="none" w:sz="0" w:space="0" w:color="auto"/>
                                        <w:right w:val="none" w:sz="0" w:space="0" w:color="auto"/>
                                      </w:divBdr>
                                    </w:div>
                                    <w:div w:id="653097699">
                                      <w:marLeft w:val="0"/>
                                      <w:marRight w:val="0"/>
                                      <w:marTop w:val="0"/>
                                      <w:marBottom w:val="0"/>
                                      <w:divBdr>
                                        <w:top w:val="none" w:sz="0" w:space="0" w:color="auto"/>
                                        <w:left w:val="none" w:sz="0" w:space="0" w:color="auto"/>
                                        <w:bottom w:val="none" w:sz="0" w:space="0" w:color="auto"/>
                                        <w:right w:val="none" w:sz="0" w:space="0" w:color="auto"/>
                                      </w:divBdr>
                                      <w:divsChild>
                                        <w:div w:id="933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9035586">
          <w:marLeft w:val="0"/>
          <w:marRight w:val="0"/>
          <w:marTop w:val="0"/>
          <w:marBottom w:val="0"/>
          <w:divBdr>
            <w:top w:val="none" w:sz="0" w:space="0" w:color="auto"/>
            <w:left w:val="none" w:sz="0" w:space="0" w:color="auto"/>
            <w:bottom w:val="none" w:sz="0" w:space="0" w:color="auto"/>
            <w:right w:val="none" w:sz="0" w:space="0" w:color="auto"/>
          </w:divBdr>
          <w:divsChild>
            <w:div w:id="268128804">
              <w:marLeft w:val="0"/>
              <w:marRight w:val="0"/>
              <w:marTop w:val="0"/>
              <w:marBottom w:val="0"/>
              <w:divBdr>
                <w:top w:val="none" w:sz="0" w:space="0" w:color="auto"/>
                <w:left w:val="none" w:sz="0" w:space="0" w:color="auto"/>
                <w:bottom w:val="none" w:sz="0" w:space="0" w:color="auto"/>
                <w:right w:val="none" w:sz="0" w:space="0" w:color="auto"/>
              </w:divBdr>
              <w:divsChild>
                <w:div w:id="681200632">
                  <w:marLeft w:val="0"/>
                  <w:marRight w:val="0"/>
                  <w:marTop w:val="0"/>
                  <w:marBottom w:val="0"/>
                  <w:divBdr>
                    <w:top w:val="none" w:sz="0" w:space="0" w:color="auto"/>
                    <w:left w:val="none" w:sz="0" w:space="0" w:color="auto"/>
                    <w:bottom w:val="none" w:sz="0" w:space="0" w:color="auto"/>
                    <w:right w:val="none" w:sz="0" w:space="0" w:color="auto"/>
                  </w:divBdr>
                  <w:divsChild>
                    <w:div w:id="820778864">
                      <w:marLeft w:val="0"/>
                      <w:marRight w:val="0"/>
                      <w:marTop w:val="0"/>
                      <w:marBottom w:val="0"/>
                      <w:divBdr>
                        <w:top w:val="none" w:sz="0" w:space="0" w:color="auto"/>
                        <w:left w:val="none" w:sz="0" w:space="0" w:color="auto"/>
                        <w:bottom w:val="none" w:sz="0" w:space="0" w:color="auto"/>
                        <w:right w:val="none" w:sz="0" w:space="0" w:color="auto"/>
                      </w:divBdr>
                    </w:div>
                  </w:divsChild>
                </w:div>
                <w:div w:id="1370913447">
                  <w:marLeft w:val="0"/>
                  <w:marRight w:val="0"/>
                  <w:marTop w:val="0"/>
                  <w:marBottom w:val="0"/>
                  <w:divBdr>
                    <w:top w:val="none" w:sz="0" w:space="0" w:color="auto"/>
                    <w:left w:val="none" w:sz="0" w:space="0" w:color="auto"/>
                    <w:bottom w:val="none" w:sz="0" w:space="0" w:color="auto"/>
                    <w:right w:val="none" w:sz="0" w:space="0" w:color="auto"/>
                  </w:divBdr>
                  <w:divsChild>
                    <w:div w:id="2136176100">
                      <w:marLeft w:val="0"/>
                      <w:marRight w:val="0"/>
                      <w:marTop w:val="0"/>
                      <w:marBottom w:val="0"/>
                      <w:divBdr>
                        <w:top w:val="none" w:sz="0" w:space="0" w:color="auto"/>
                        <w:left w:val="none" w:sz="0" w:space="0" w:color="auto"/>
                        <w:bottom w:val="none" w:sz="0" w:space="0" w:color="auto"/>
                        <w:right w:val="none" w:sz="0" w:space="0" w:color="auto"/>
                      </w:divBdr>
                      <w:divsChild>
                        <w:div w:id="593512259">
                          <w:marLeft w:val="0"/>
                          <w:marRight w:val="0"/>
                          <w:marTop w:val="0"/>
                          <w:marBottom w:val="0"/>
                          <w:divBdr>
                            <w:top w:val="none" w:sz="0" w:space="0" w:color="auto"/>
                            <w:left w:val="none" w:sz="0" w:space="0" w:color="auto"/>
                            <w:bottom w:val="none" w:sz="0" w:space="0" w:color="auto"/>
                            <w:right w:val="none" w:sz="0" w:space="0" w:color="auto"/>
                          </w:divBdr>
                          <w:divsChild>
                            <w:div w:id="39747427">
                              <w:marLeft w:val="0"/>
                              <w:marRight w:val="0"/>
                              <w:marTop w:val="0"/>
                              <w:marBottom w:val="0"/>
                              <w:divBdr>
                                <w:top w:val="none" w:sz="0" w:space="0" w:color="auto"/>
                                <w:left w:val="none" w:sz="0" w:space="0" w:color="auto"/>
                                <w:bottom w:val="none" w:sz="0" w:space="0" w:color="auto"/>
                                <w:right w:val="none" w:sz="0" w:space="0" w:color="auto"/>
                              </w:divBdr>
                              <w:divsChild>
                                <w:div w:id="7579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732120">
                  <w:marLeft w:val="0"/>
                  <w:marRight w:val="0"/>
                  <w:marTop w:val="0"/>
                  <w:marBottom w:val="0"/>
                  <w:divBdr>
                    <w:top w:val="none" w:sz="0" w:space="0" w:color="auto"/>
                    <w:left w:val="none" w:sz="0" w:space="0" w:color="auto"/>
                    <w:bottom w:val="none" w:sz="0" w:space="0" w:color="auto"/>
                    <w:right w:val="none" w:sz="0" w:space="0" w:color="auto"/>
                  </w:divBdr>
                  <w:divsChild>
                    <w:div w:id="1967155173">
                      <w:marLeft w:val="0"/>
                      <w:marRight w:val="0"/>
                      <w:marTop w:val="0"/>
                      <w:marBottom w:val="0"/>
                      <w:divBdr>
                        <w:top w:val="none" w:sz="0" w:space="0" w:color="auto"/>
                        <w:left w:val="none" w:sz="0" w:space="0" w:color="auto"/>
                        <w:bottom w:val="none" w:sz="0" w:space="0" w:color="auto"/>
                        <w:right w:val="none" w:sz="0" w:space="0" w:color="auto"/>
                      </w:divBdr>
                      <w:divsChild>
                        <w:div w:id="545945011">
                          <w:marLeft w:val="0"/>
                          <w:marRight w:val="0"/>
                          <w:marTop w:val="0"/>
                          <w:marBottom w:val="0"/>
                          <w:divBdr>
                            <w:top w:val="none" w:sz="0" w:space="0" w:color="auto"/>
                            <w:left w:val="none" w:sz="0" w:space="0" w:color="auto"/>
                            <w:bottom w:val="none" w:sz="0" w:space="0" w:color="auto"/>
                            <w:right w:val="none" w:sz="0" w:space="0" w:color="auto"/>
                          </w:divBdr>
                          <w:divsChild>
                            <w:div w:id="1819565026">
                              <w:marLeft w:val="0"/>
                              <w:marRight w:val="0"/>
                              <w:marTop w:val="0"/>
                              <w:marBottom w:val="0"/>
                              <w:divBdr>
                                <w:top w:val="none" w:sz="0" w:space="0" w:color="auto"/>
                                <w:left w:val="none" w:sz="0" w:space="0" w:color="auto"/>
                                <w:bottom w:val="none" w:sz="0" w:space="0" w:color="auto"/>
                                <w:right w:val="none" w:sz="0" w:space="0" w:color="auto"/>
                              </w:divBdr>
                              <w:divsChild>
                                <w:div w:id="168139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304218">
                  <w:marLeft w:val="0"/>
                  <w:marRight w:val="0"/>
                  <w:marTop w:val="0"/>
                  <w:marBottom w:val="0"/>
                  <w:divBdr>
                    <w:top w:val="none" w:sz="0" w:space="0" w:color="auto"/>
                    <w:left w:val="none" w:sz="0" w:space="0" w:color="auto"/>
                    <w:bottom w:val="none" w:sz="0" w:space="0" w:color="auto"/>
                    <w:right w:val="none" w:sz="0" w:space="0" w:color="auto"/>
                  </w:divBdr>
                  <w:divsChild>
                    <w:div w:id="6858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3937">
          <w:marLeft w:val="0"/>
          <w:marRight w:val="0"/>
          <w:marTop w:val="0"/>
          <w:marBottom w:val="0"/>
          <w:divBdr>
            <w:top w:val="none" w:sz="0" w:space="0" w:color="auto"/>
            <w:left w:val="none" w:sz="0" w:space="0" w:color="auto"/>
            <w:bottom w:val="none" w:sz="0" w:space="0" w:color="auto"/>
            <w:right w:val="none" w:sz="0" w:space="0" w:color="auto"/>
          </w:divBdr>
          <w:divsChild>
            <w:div w:id="356003936">
              <w:marLeft w:val="0"/>
              <w:marRight w:val="0"/>
              <w:marTop w:val="0"/>
              <w:marBottom w:val="0"/>
              <w:divBdr>
                <w:top w:val="none" w:sz="0" w:space="0" w:color="auto"/>
                <w:left w:val="none" w:sz="0" w:space="0" w:color="auto"/>
                <w:bottom w:val="none" w:sz="0" w:space="0" w:color="auto"/>
                <w:right w:val="none" w:sz="0" w:space="0" w:color="auto"/>
              </w:divBdr>
              <w:divsChild>
                <w:div w:id="780995702">
                  <w:marLeft w:val="0"/>
                  <w:marRight w:val="0"/>
                  <w:marTop w:val="0"/>
                  <w:marBottom w:val="0"/>
                  <w:divBdr>
                    <w:top w:val="none" w:sz="0" w:space="0" w:color="auto"/>
                    <w:left w:val="none" w:sz="0" w:space="0" w:color="auto"/>
                    <w:bottom w:val="none" w:sz="0" w:space="0" w:color="auto"/>
                    <w:right w:val="none" w:sz="0" w:space="0" w:color="auto"/>
                  </w:divBdr>
                  <w:divsChild>
                    <w:div w:id="1782339147">
                      <w:marLeft w:val="0"/>
                      <w:marRight w:val="0"/>
                      <w:marTop w:val="0"/>
                      <w:marBottom w:val="0"/>
                      <w:divBdr>
                        <w:top w:val="none" w:sz="0" w:space="0" w:color="auto"/>
                        <w:left w:val="none" w:sz="0" w:space="0" w:color="auto"/>
                        <w:bottom w:val="none" w:sz="0" w:space="0" w:color="auto"/>
                        <w:right w:val="none" w:sz="0" w:space="0" w:color="auto"/>
                      </w:divBdr>
                      <w:divsChild>
                        <w:div w:id="318776378">
                          <w:marLeft w:val="0"/>
                          <w:marRight w:val="0"/>
                          <w:marTop w:val="0"/>
                          <w:marBottom w:val="0"/>
                          <w:divBdr>
                            <w:top w:val="none" w:sz="0" w:space="0" w:color="auto"/>
                            <w:left w:val="none" w:sz="0" w:space="0" w:color="auto"/>
                            <w:bottom w:val="none" w:sz="0" w:space="0" w:color="auto"/>
                            <w:right w:val="none" w:sz="0" w:space="0" w:color="auto"/>
                          </w:divBdr>
                          <w:divsChild>
                            <w:div w:id="435826438">
                              <w:marLeft w:val="0"/>
                              <w:marRight w:val="0"/>
                              <w:marTop w:val="0"/>
                              <w:marBottom w:val="0"/>
                              <w:divBdr>
                                <w:top w:val="none" w:sz="0" w:space="0" w:color="auto"/>
                                <w:left w:val="none" w:sz="0" w:space="0" w:color="auto"/>
                                <w:bottom w:val="none" w:sz="0" w:space="0" w:color="auto"/>
                                <w:right w:val="none" w:sz="0" w:space="0" w:color="auto"/>
                              </w:divBdr>
                              <w:divsChild>
                                <w:div w:id="590938491">
                                  <w:marLeft w:val="0"/>
                                  <w:marRight w:val="0"/>
                                  <w:marTop w:val="0"/>
                                  <w:marBottom w:val="0"/>
                                  <w:divBdr>
                                    <w:top w:val="none" w:sz="0" w:space="0" w:color="auto"/>
                                    <w:left w:val="none" w:sz="0" w:space="0" w:color="auto"/>
                                    <w:bottom w:val="none" w:sz="0" w:space="0" w:color="auto"/>
                                    <w:right w:val="none" w:sz="0" w:space="0" w:color="auto"/>
                                  </w:divBdr>
                                  <w:divsChild>
                                    <w:div w:id="526791688">
                                      <w:marLeft w:val="0"/>
                                      <w:marRight w:val="0"/>
                                      <w:marTop w:val="0"/>
                                      <w:marBottom w:val="0"/>
                                      <w:divBdr>
                                        <w:top w:val="none" w:sz="0" w:space="0" w:color="auto"/>
                                        <w:left w:val="none" w:sz="0" w:space="0" w:color="auto"/>
                                        <w:bottom w:val="none" w:sz="0" w:space="0" w:color="auto"/>
                                        <w:right w:val="none" w:sz="0" w:space="0" w:color="auto"/>
                                      </w:divBdr>
                                    </w:div>
                                  </w:divsChild>
                                </w:div>
                                <w:div w:id="1761755314">
                                  <w:marLeft w:val="0"/>
                                  <w:marRight w:val="0"/>
                                  <w:marTop w:val="0"/>
                                  <w:marBottom w:val="0"/>
                                  <w:divBdr>
                                    <w:top w:val="none" w:sz="0" w:space="0" w:color="auto"/>
                                    <w:left w:val="none" w:sz="0" w:space="0" w:color="auto"/>
                                    <w:bottom w:val="none" w:sz="0" w:space="0" w:color="auto"/>
                                    <w:right w:val="none" w:sz="0" w:space="0" w:color="auto"/>
                                  </w:divBdr>
                                  <w:divsChild>
                                    <w:div w:id="110580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5338">
                      <w:marLeft w:val="0"/>
                      <w:marRight w:val="0"/>
                      <w:marTop w:val="0"/>
                      <w:marBottom w:val="0"/>
                      <w:divBdr>
                        <w:top w:val="none" w:sz="0" w:space="0" w:color="auto"/>
                        <w:left w:val="none" w:sz="0" w:space="0" w:color="auto"/>
                        <w:bottom w:val="none" w:sz="0" w:space="0" w:color="auto"/>
                        <w:right w:val="none" w:sz="0" w:space="0" w:color="auto"/>
                      </w:divBdr>
                      <w:divsChild>
                        <w:div w:id="540360304">
                          <w:marLeft w:val="0"/>
                          <w:marRight w:val="0"/>
                          <w:marTop w:val="0"/>
                          <w:marBottom w:val="0"/>
                          <w:divBdr>
                            <w:top w:val="none" w:sz="0" w:space="0" w:color="auto"/>
                            <w:left w:val="none" w:sz="0" w:space="0" w:color="auto"/>
                            <w:bottom w:val="none" w:sz="0" w:space="0" w:color="auto"/>
                            <w:right w:val="none" w:sz="0" w:space="0" w:color="auto"/>
                          </w:divBdr>
                          <w:divsChild>
                            <w:div w:id="761533719">
                              <w:marLeft w:val="0"/>
                              <w:marRight w:val="0"/>
                              <w:marTop w:val="0"/>
                              <w:marBottom w:val="0"/>
                              <w:divBdr>
                                <w:top w:val="none" w:sz="0" w:space="0" w:color="auto"/>
                                <w:left w:val="none" w:sz="0" w:space="0" w:color="auto"/>
                                <w:bottom w:val="none" w:sz="0" w:space="0" w:color="auto"/>
                                <w:right w:val="none" w:sz="0" w:space="0" w:color="auto"/>
                              </w:divBdr>
                              <w:divsChild>
                                <w:div w:id="122775557">
                                  <w:marLeft w:val="0"/>
                                  <w:marRight w:val="0"/>
                                  <w:marTop w:val="0"/>
                                  <w:marBottom w:val="0"/>
                                  <w:divBdr>
                                    <w:top w:val="none" w:sz="0" w:space="0" w:color="auto"/>
                                    <w:left w:val="none" w:sz="0" w:space="0" w:color="auto"/>
                                    <w:bottom w:val="none" w:sz="0" w:space="0" w:color="auto"/>
                                    <w:right w:val="none" w:sz="0" w:space="0" w:color="auto"/>
                                  </w:divBdr>
                                  <w:divsChild>
                                    <w:div w:id="751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8434971">
      <w:bodyDiv w:val="1"/>
      <w:marLeft w:val="0"/>
      <w:marRight w:val="0"/>
      <w:marTop w:val="0"/>
      <w:marBottom w:val="0"/>
      <w:divBdr>
        <w:top w:val="none" w:sz="0" w:space="0" w:color="auto"/>
        <w:left w:val="none" w:sz="0" w:space="0" w:color="auto"/>
        <w:bottom w:val="none" w:sz="0" w:space="0" w:color="auto"/>
        <w:right w:val="none" w:sz="0" w:space="0" w:color="auto"/>
      </w:divBdr>
      <w:divsChild>
        <w:div w:id="1419789693">
          <w:marLeft w:val="0"/>
          <w:marRight w:val="0"/>
          <w:marTop w:val="0"/>
          <w:marBottom w:val="0"/>
          <w:divBdr>
            <w:top w:val="none" w:sz="0" w:space="0" w:color="auto"/>
            <w:left w:val="none" w:sz="0" w:space="0" w:color="auto"/>
            <w:bottom w:val="none" w:sz="0" w:space="0" w:color="auto"/>
            <w:right w:val="none" w:sz="0" w:space="0" w:color="auto"/>
          </w:divBdr>
          <w:divsChild>
            <w:div w:id="1768186473">
              <w:marLeft w:val="0"/>
              <w:marRight w:val="0"/>
              <w:marTop w:val="0"/>
              <w:marBottom w:val="0"/>
              <w:divBdr>
                <w:top w:val="none" w:sz="0" w:space="0" w:color="auto"/>
                <w:left w:val="none" w:sz="0" w:space="0" w:color="auto"/>
                <w:bottom w:val="none" w:sz="0" w:space="0" w:color="auto"/>
                <w:right w:val="none" w:sz="0" w:space="0" w:color="auto"/>
              </w:divBdr>
            </w:div>
            <w:div w:id="181097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99726">
      <w:bodyDiv w:val="1"/>
      <w:marLeft w:val="0"/>
      <w:marRight w:val="0"/>
      <w:marTop w:val="0"/>
      <w:marBottom w:val="0"/>
      <w:divBdr>
        <w:top w:val="none" w:sz="0" w:space="0" w:color="auto"/>
        <w:left w:val="none" w:sz="0" w:space="0" w:color="auto"/>
        <w:bottom w:val="none" w:sz="0" w:space="0" w:color="auto"/>
        <w:right w:val="none" w:sz="0" w:space="0" w:color="auto"/>
      </w:divBdr>
      <w:divsChild>
        <w:div w:id="1779834622">
          <w:marLeft w:val="0"/>
          <w:marRight w:val="0"/>
          <w:marTop w:val="0"/>
          <w:marBottom w:val="0"/>
          <w:divBdr>
            <w:top w:val="none" w:sz="0" w:space="0" w:color="auto"/>
            <w:left w:val="none" w:sz="0" w:space="0" w:color="auto"/>
            <w:bottom w:val="none" w:sz="0" w:space="0" w:color="auto"/>
            <w:right w:val="none" w:sz="0" w:space="0" w:color="auto"/>
          </w:divBdr>
          <w:divsChild>
            <w:div w:id="368577553">
              <w:marLeft w:val="0"/>
              <w:marRight w:val="0"/>
              <w:marTop w:val="0"/>
              <w:marBottom w:val="0"/>
              <w:divBdr>
                <w:top w:val="none" w:sz="0" w:space="0" w:color="auto"/>
                <w:left w:val="none" w:sz="0" w:space="0" w:color="auto"/>
                <w:bottom w:val="none" w:sz="0" w:space="0" w:color="auto"/>
                <w:right w:val="none" w:sz="0" w:space="0" w:color="auto"/>
              </w:divBdr>
              <w:divsChild>
                <w:div w:id="1084494916">
                  <w:marLeft w:val="0"/>
                  <w:marRight w:val="0"/>
                  <w:marTop w:val="0"/>
                  <w:marBottom w:val="0"/>
                  <w:divBdr>
                    <w:top w:val="none" w:sz="0" w:space="0" w:color="auto"/>
                    <w:left w:val="none" w:sz="0" w:space="0" w:color="auto"/>
                    <w:bottom w:val="none" w:sz="0" w:space="0" w:color="auto"/>
                    <w:right w:val="none" w:sz="0" w:space="0" w:color="auto"/>
                  </w:divBdr>
                </w:div>
                <w:div w:id="188451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7464">
          <w:marLeft w:val="0"/>
          <w:marRight w:val="0"/>
          <w:marTop w:val="0"/>
          <w:marBottom w:val="0"/>
          <w:divBdr>
            <w:top w:val="none" w:sz="0" w:space="0" w:color="auto"/>
            <w:left w:val="none" w:sz="0" w:space="0" w:color="auto"/>
            <w:bottom w:val="none" w:sz="0" w:space="0" w:color="auto"/>
            <w:right w:val="none" w:sz="0" w:space="0" w:color="auto"/>
          </w:divBdr>
          <w:divsChild>
            <w:div w:id="28458762">
              <w:marLeft w:val="0"/>
              <w:marRight w:val="0"/>
              <w:marTop w:val="0"/>
              <w:marBottom w:val="0"/>
              <w:divBdr>
                <w:top w:val="none" w:sz="0" w:space="0" w:color="auto"/>
                <w:left w:val="none" w:sz="0" w:space="0" w:color="auto"/>
                <w:bottom w:val="none" w:sz="0" w:space="0" w:color="auto"/>
                <w:right w:val="none" w:sz="0" w:space="0" w:color="auto"/>
              </w:divBdr>
              <w:divsChild>
                <w:div w:id="1238319085">
                  <w:marLeft w:val="0"/>
                  <w:marRight w:val="0"/>
                  <w:marTop w:val="0"/>
                  <w:marBottom w:val="0"/>
                  <w:divBdr>
                    <w:top w:val="none" w:sz="0" w:space="0" w:color="auto"/>
                    <w:left w:val="none" w:sz="0" w:space="0" w:color="auto"/>
                    <w:bottom w:val="none" w:sz="0" w:space="0" w:color="auto"/>
                    <w:right w:val="none" w:sz="0" w:space="0" w:color="auto"/>
                  </w:divBdr>
                  <w:divsChild>
                    <w:div w:id="1313100004">
                      <w:marLeft w:val="0"/>
                      <w:marRight w:val="0"/>
                      <w:marTop w:val="0"/>
                      <w:marBottom w:val="0"/>
                      <w:divBdr>
                        <w:top w:val="none" w:sz="0" w:space="0" w:color="auto"/>
                        <w:left w:val="none" w:sz="0" w:space="0" w:color="auto"/>
                        <w:bottom w:val="none" w:sz="0" w:space="0" w:color="auto"/>
                        <w:right w:val="none" w:sz="0" w:space="0" w:color="auto"/>
                      </w:divBdr>
                      <w:divsChild>
                        <w:div w:id="847256483">
                          <w:marLeft w:val="0"/>
                          <w:marRight w:val="0"/>
                          <w:marTop w:val="0"/>
                          <w:marBottom w:val="0"/>
                          <w:divBdr>
                            <w:top w:val="none" w:sz="0" w:space="0" w:color="auto"/>
                            <w:left w:val="none" w:sz="0" w:space="0" w:color="auto"/>
                            <w:bottom w:val="none" w:sz="0" w:space="0" w:color="auto"/>
                            <w:right w:val="none" w:sz="0" w:space="0" w:color="auto"/>
                          </w:divBdr>
                          <w:divsChild>
                            <w:div w:id="75806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044088">
      <w:bodyDiv w:val="1"/>
      <w:marLeft w:val="0"/>
      <w:marRight w:val="0"/>
      <w:marTop w:val="0"/>
      <w:marBottom w:val="0"/>
      <w:divBdr>
        <w:top w:val="none" w:sz="0" w:space="0" w:color="auto"/>
        <w:left w:val="none" w:sz="0" w:space="0" w:color="auto"/>
        <w:bottom w:val="none" w:sz="0" w:space="0" w:color="auto"/>
        <w:right w:val="none" w:sz="0" w:space="0" w:color="auto"/>
      </w:divBdr>
      <w:divsChild>
        <w:div w:id="1110399119">
          <w:marLeft w:val="0"/>
          <w:marRight w:val="0"/>
          <w:marTop w:val="0"/>
          <w:marBottom w:val="300"/>
          <w:divBdr>
            <w:top w:val="none" w:sz="0" w:space="0" w:color="auto"/>
            <w:left w:val="none" w:sz="0" w:space="0" w:color="auto"/>
            <w:bottom w:val="none" w:sz="0" w:space="0" w:color="auto"/>
            <w:right w:val="none" w:sz="0" w:space="0" w:color="auto"/>
          </w:divBdr>
        </w:div>
      </w:divsChild>
    </w:div>
    <w:div w:id="2116948221">
      <w:bodyDiv w:val="1"/>
      <w:marLeft w:val="0"/>
      <w:marRight w:val="0"/>
      <w:marTop w:val="0"/>
      <w:marBottom w:val="0"/>
      <w:divBdr>
        <w:top w:val="none" w:sz="0" w:space="0" w:color="auto"/>
        <w:left w:val="none" w:sz="0" w:space="0" w:color="auto"/>
        <w:bottom w:val="none" w:sz="0" w:space="0" w:color="auto"/>
        <w:right w:val="none" w:sz="0" w:space="0" w:color="auto"/>
      </w:divBdr>
      <w:divsChild>
        <w:div w:id="363215700">
          <w:marLeft w:val="0"/>
          <w:marRight w:val="0"/>
          <w:marTop w:val="0"/>
          <w:marBottom w:val="0"/>
          <w:divBdr>
            <w:top w:val="none" w:sz="0" w:space="0" w:color="auto"/>
            <w:left w:val="none" w:sz="0" w:space="0" w:color="auto"/>
            <w:bottom w:val="none" w:sz="0" w:space="0" w:color="auto"/>
            <w:right w:val="none" w:sz="0" w:space="0" w:color="auto"/>
          </w:divBdr>
          <w:divsChild>
            <w:div w:id="636573579">
              <w:marLeft w:val="0"/>
              <w:marRight w:val="0"/>
              <w:marTop w:val="0"/>
              <w:marBottom w:val="0"/>
              <w:divBdr>
                <w:top w:val="none" w:sz="0" w:space="0" w:color="auto"/>
                <w:left w:val="none" w:sz="0" w:space="0" w:color="auto"/>
                <w:bottom w:val="none" w:sz="0" w:space="0" w:color="auto"/>
                <w:right w:val="none" w:sz="0" w:space="0" w:color="auto"/>
              </w:divBdr>
              <w:divsChild>
                <w:div w:id="31988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063745">
          <w:marLeft w:val="0"/>
          <w:marRight w:val="0"/>
          <w:marTop w:val="0"/>
          <w:marBottom w:val="0"/>
          <w:divBdr>
            <w:top w:val="none" w:sz="0" w:space="0" w:color="auto"/>
            <w:left w:val="none" w:sz="0" w:space="0" w:color="auto"/>
            <w:bottom w:val="none" w:sz="0" w:space="0" w:color="auto"/>
            <w:right w:val="none" w:sz="0" w:space="0" w:color="auto"/>
          </w:divBdr>
        </w:div>
        <w:div w:id="782193089">
          <w:marLeft w:val="0"/>
          <w:marRight w:val="0"/>
          <w:marTop w:val="0"/>
          <w:marBottom w:val="0"/>
          <w:divBdr>
            <w:top w:val="none" w:sz="0" w:space="0" w:color="auto"/>
            <w:left w:val="none" w:sz="0" w:space="0" w:color="auto"/>
            <w:bottom w:val="none" w:sz="0" w:space="0" w:color="auto"/>
            <w:right w:val="none" w:sz="0" w:space="0" w:color="auto"/>
          </w:divBdr>
        </w:div>
      </w:divsChild>
    </w:div>
    <w:div w:id="2130859802">
      <w:bodyDiv w:val="1"/>
      <w:marLeft w:val="0"/>
      <w:marRight w:val="0"/>
      <w:marTop w:val="0"/>
      <w:marBottom w:val="0"/>
      <w:divBdr>
        <w:top w:val="none" w:sz="0" w:space="0" w:color="auto"/>
        <w:left w:val="none" w:sz="0" w:space="0" w:color="auto"/>
        <w:bottom w:val="none" w:sz="0" w:space="0" w:color="auto"/>
        <w:right w:val="none" w:sz="0" w:space="0" w:color="auto"/>
      </w:divBdr>
      <w:divsChild>
        <w:div w:id="405960360">
          <w:marLeft w:val="0"/>
          <w:marRight w:val="0"/>
          <w:marTop w:val="0"/>
          <w:marBottom w:val="0"/>
          <w:divBdr>
            <w:top w:val="none" w:sz="0" w:space="0" w:color="auto"/>
            <w:left w:val="none" w:sz="0" w:space="0" w:color="auto"/>
            <w:bottom w:val="none" w:sz="0" w:space="0" w:color="auto"/>
            <w:right w:val="none" w:sz="0" w:space="0" w:color="auto"/>
          </w:divBdr>
        </w:div>
        <w:div w:id="1415666975">
          <w:marLeft w:val="0"/>
          <w:marRight w:val="0"/>
          <w:marTop w:val="0"/>
          <w:marBottom w:val="0"/>
          <w:divBdr>
            <w:top w:val="none" w:sz="0" w:space="0" w:color="auto"/>
            <w:left w:val="none" w:sz="0" w:space="0" w:color="auto"/>
            <w:bottom w:val="none" w:sz="0" w:space="0" w:color="auto"/>
            <w:right w:val="none" w:sz="0" w:space="0" w:color="auto"/>
          </w:divBdr>
          <w:divsChild>
            <w:div w:id="1780635519">
              <w:marLeft w:val="0"/>
              <w:marRight w:val="0"/>
              <w:marTop w:val="0"/>
              <w:marBottom w:val="0"/>
              <w:divBdr>
                <w:top w:val="none" w:sz="0" w:space="0" w:color="auto"/>
                <w:left w:val="none" w:sz="0" w:space="0" w:color="auto"/>
                <w:bottom w:val="none" w:sz="0" w:space="0" w:color="auto"/>
                <w:right w:val="none" w:sz="0" w:space="0" w:color="auto"/>
              </w:divBdr>
              <w:divsChild>
                <w:div w:id="77040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356537">
      <w:bodyDiv w:val="1"/>
      <w:marLeft w:val="0"/>
      <w:marRight w:val="0"/>
      <w:marTop w:val="0"/>
      <w:marBottom w:val="0"/>
      <w:divBdr>
        <w:top w:val="none" w:sz="0" w:space="0" w:color="auto"/>
        <w:left w:val="none" w:sz="0" w:space="0" w:color="auto"/>
        <w:bottom w:val="none" w:sz="0" w:space="0" w:color="auto"/>
        <w:right w:val="none" w:sz="0" w:space="0" w:color="auto"/>
      </w:divBdr>
      <w:divsChild>
        <w:div w:id="368146994">
          <w:marLeft w:val="0"/>
          <w:marRight w:val="0"/>
          <w:marTop w:val="0"/>
          <w:marBottom w:val="0"/>
          <w:divBdr>
            <w:top w:val="none" w:sz="0" w:space="0" w:color="auto"/>
            <w:left w:val="none" w:sz="0" w:space="0" w:color="auto"/>
            <w:bottom w:val="none" w:sz="0" w:space="0" w:color="auto"/>
            <w:right w:val="none" w:sz="0" w:space="0" w:color="auto"/>
          </w:divBdr>
          <w:divsChild>
            <w:div w:id="486630304">
              <w:marLeft w:val="0"/>
              <w:marRight w:val="0"/>
              <w:marTop w:val="0"/>
              <w:marBottom w:val="0"/>
              <w:divBdr>
                <w:top w:val="none" w:sz="0" w:space="0" w:color="auto"/>
                <w:left w:val="none" w:sz="0" w:space="0" w:color="auto"/>
                <w:bottom w:val="none" w:sz="0" w:space="0" w:color="auto"/>
                <w:right w:val="none" w:sz="0" w:space="0" w:color="auto"/>
              </w:divBdr>
              <w:divsChild>
                <w:div w:id="120536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230508">
          <w:marLeft w:val="0"/>
          <w:marRight w:val="0"/>
          <w:marTop w:val="0"/>
          <w:marBottom w:val="0"/>
          <w:divBdr>
            <w:top w:val="none" w:sz="0" w:space="0" w:color="auto"/>
            <w:left w:val="none" w:sz="0" w:space="0" w:color="auto"/>
            <w:bottom w:val="none" w:sz="0" w:space="0" w:color="auto"/>
            <w:right w:val="none" w:sz="0" w:space="0" w:color="auto"/>
          </w:divBdr>
        </w:div>
        <w:div w:id="1820069052">
          <w:marLeft w:val="0"/>
          <w:marRight w:val="0"/>
          <w:marTop w:val="0"/>
          <w:marBottom w:val="0"/>
          <w:divBdr>
            <w:top w:val="none" w:sz="0" w:space="0" w:color="auto"/>
            <w:left w:val="none" w:sz="0" w:space="0" w:color="auto"/>
            <w:bottom w:val="none" w:sz="0" w:space="0" w:color="auto"/>
            <w:right w:val="none" w:sz="0" w:space="0" w:color="auto"/>
          </w:divBdr>
        </w:div>
      </w:divsChild>
    </w:div>
    <w:div w:id="2138447754">
      <w:bodyDiv w:val="1"/>
      <w:marLeft w:val="0"/>
      <w:marRight w:val="0"/>
      <w:marTop w:val="0"/>
      <w:marBottom w:val="0"/>
      <w:divBdr>
        <w:top w:val="none" w:sz="0" w:space="0" w:color="auto"/>
        <w:left w:val="none" w:sz="0" w:space="0" w:color="auto"/>
        <w:bottom w:val="none" w:sz="0" w:space="0" w:color="auto"/>
        <w:right w:val="none" w:sz="0" w:space="0" w:color="auto"/>
      </w:divBdr>
      <w:divsChild>
        <w:div w:id="468130147">
          <w:marLeft w:val="0"/>
          <w:marRight w:val="0"/>
          <w:marTop w:val="0"/>
          <w:marBottom w:val="0"/>
          <w:divBdr>
            <w:top w:val="none" w:sz="0" w:space="0" w:color="auto"/>
            <w:left w:val="none" w:sz="0" w:space="0" w:color="auto"/>
            <w:bottom w:val="none" w:sz="0" w:space="0" w:color="auto"/>
            <w:right w:val="none" w:sz="0" w:space="0" w:color="auto"/>
          </w:divBdr>
        </w:div>
        <w:div w:id="1336759836">
          <w:marLeft w:val="0"/>
          <w:marRight w:val="0"/>
          <w:marTop w:val="0"/>
          <w:marBottom w:val="0"/>
          <w:divBdr>
            <w:top w:val="none" w:sz="0" w:space="0" w:color="auto"/>
            <w:left w:val="none" w:sz="0" w:space="0" w:color="auto"/>
            <w:bottom w:val="none" w:sz="0" w:space="0" w:color="auto"/>
            <w:right w:val="none" w:sz="0" w:space="0" w:color="auto"/>
          </w:divBdr>
          <w:divsChild>
            <w:div w:id="24721427">
              <w:marLeft w:val="0"/>
              <w:marRight w:val="0"/>
              <w:marTop w:val="0"/>
              <w:marBottom w:val="0"/>
              <w:divBdr>
                <w:top w:val="none" w:sz="0" w:space="0" w:color="auto"/>
                <w:left w:val="none" w:sz="0" w:space="0" w:color="auto"/>
                <w:bottom w:val="none" w:sz="0" w:space="0" w:color="auto"/>
                <w:right w:val="none" w:sz="0" w:space="0" w:color="auto"/>
              </w:divBdr>
            </w:div>
            <w:div w:id="1386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19862">
      <w:bodyDiv w:val="1"/>
      <w:marLeft w:val="0"/>
      <w:marRight w:val="0"/>
      <w:marTop w:val="0"/>
      <w:marBottom w:val="0"/>
      <w:divBdr>
        <w:top w:val="none" w:sz="0" w:space="0" w:color="auto"/>
        <w:left w:val="none" w:sz="0" w:space="0" w:color="auto"/>
        <w:bottom w:val="none" w:sz="0" w:space="0" w:color="auto"/>
        <w:right w:val="none" w:sz="0" w:space="0" w:color="auto"/>
      </w:divBdr>
      <w:divsChild>
        <w:div w:id="444271134">
          <w:marLeft w:val="0"/>
          <w:marRight w:val="0"/>
          <w:marTop w:val="0"/>
          <w:marBottom w:val="0"/>
          <w:divBdr>
            <w:top w:val="none" w:sz="0" w:space="0" w:color="auto"/>
            <w:left w:val="none" w:sz="0" w:space="0" w:color="auto"/>
            <w:bottom w:val="none" w:sz="0" w:space="0" w:color="auto"/>
            <w:right w:val="none" w:sz="0" w:space="0" w:color="auto"/>
          </w:divBdr>
        </w:div>
        <w:div w:id="679089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b-i.forbesimg.com/larrybell/files/2013/07/open-source-warship.jpg" TargetMode="External"/><Relationship Id="rId39" Type="http://schemas.openxmlformats.org/officeDocument/2006/relationships/image" Target="media/image29.jpeg"/><Relationship Id="rId21" Type="http://schemas.openxmlformats.org/officeDocument/2006/relationships/image" Target="media/image13.gif"/><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hyperlink" Target="http://www.gizmag.com/guidein-tube-robotic-intubation/28637/pictures#2" TargetMode="External"/><Relationship Id="rId63" Type="http://schemas.openxmlformats.org/officeDocument/2006/relationships/image" Target="media/image50.jpe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2.gif"/><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4.gif"/><Relationship Id="rId53" Type="http://schemas.openxmlformats.org/officeDocument/2006/relationships/image" Target="media/image42.png"/><Relationship Id="rId58" Type="http://schemas.openxmlformats.org/officeDocument/2006/relationships/image" Target="media/image46.jpeg"/><Relationship Id="rId66" Type="http://schemas.openxmlformats.org/officeDocument/2006/relationships/image" Target="media/image53.jpeg"/><Relationship Id="rId5" Type="http://schemas.openxmlformats.org/officeDocument/2006/relationships/webSettings" Target="webSettings.xml"/><Relationship Id="rId15" Type="http://schemas.openxmlformats.org/officeDocument/2006/relationships/hyperlink" Target="http://www.chamber.org.il/images/Files/15659/%D7%A1%D7%99%D7%9B%D7%95%D7%A0%D7%99%20%D7%98%D7%A8%D7%95%D7%A8%20%D7%A2%D7%9C%20%D7%AA%D7%A2%D7%A9%D7%99%D7%99%D7%AA%20%D7%94%D7%A4%D7%90%D7%A8%D7%9E%D7%94.PDF" TargetMode="External"/><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image" Target="media/image38.jpeg"/><Relationship Id="rId57" Type="http://schemas.openxmlformats.org/officeDocument/2006/relationships/image" Target="media/image45.emf"/><Relationship Id="rId61" Type="http://schemas.openxmlformats.org/officeDocument/2006/relationships/image" Target="media/image48.jpeg"/><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image" Target="media/image21.gif"/><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hyperlink" Target="http://www.law.yale.edu/documents/pdf/Clinics/Haiti_TDC_Final_Report.pdf" TargetMode="External"/><Relationship Id="rId65" Type="http://schemas.openxmlformats.org/officeDocument/2006/relationships/image" Target="media/image5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www.fas.org/sgp/crs/terror/R41123.pdf" TargetMode="External"/><Relationship Id="rId35" Type="http://schemas.openxmlformats.org/officeDocument/2006/relationships/image" Target="media/image25.jpeg"/><Relationship Id="rId43" Type="http://schemas.openxmlformats.org/officeDocument/2006/relationships/hyperlink" Target="http://www.bioprepwatch.com/wp-content/uploads/2012/11/250px-Yersinia_pestis.jpg" TargetMode="External"/><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image" Target="media/image51.jpeg"/><Relationship Id="rId8" Type="http://schemas.openxmlformats.org/officeDocument/2006/relationships/image" Target="media/image2.jpeg"/><Relationship Id="rId51" Type="http://schemas.openxmlformats.org/officeDocument/2006/relationships/image" Target="media/image40.jpeg"/><Relationship Id="rId3"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gif"/><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5.png"/><Relationship Id="rId59" Type="http://schemas.openxmlformats.org/officeDocument/2006/relationships/image" Target="media/image47.jpe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image" Target="media/image43.jpeg"/><Relationship Id="rId62" Type="http://schemas.openxmlformats.org/officeDocument/2006/relationships/image" Target="media/image49.jpe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2695</TotalTime>
  <Pages>64</Pages>
  <Words>35962</Words>
  <Characters>194196</Characters>
  <Application>Microsoft Office Word</Application>
  <DocSecurity>0</DocSecurity>
  <Lines>1618</Lines>
  <Paragraphs>459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229699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turbo_x</dc:creator>
  <cp:keywords/>
  <dc:description/>
  <cp:lastModifiedBy>turbo_x</cp:lastModifiedBy>
  <cp:revision>19</cp:revision>
  <dcterms:created xsi:type="dcterms:W3CDTF">2012-03-01T07:03:00Z</dcterms:created>
  <dcterms:modified xsi:type="dcterms:W3CDTF">2013-08-25T09:47:00Z</dcterms:modified>
</cp:coreProperties>
</file>