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787447" w:rsidRDefault="00C0773C" w:rsidP="00144BE8">
      <w:pPr>
        <w:jc w:val="both"/>
        <w:outlineLvl w:val="1"/>
        <w:rPr>
          <w:rFonts w:ascii="Arial Black" w:eastAsia="Times New Roman" w:hAnsi="Arial Black" w:cs="Times New Roman"/>
          <w:b/>
          <w:bCs/>
          <w:noProof/>
          <w:color w:val="800000"/>
          <w:sz w:val="24"/>
          <w:lang w:val="en-US" w:eastAsia="el-GR"/>
        </w:rPr>
      </w:pPr>
      <w:r>
        <w:rPr>
          <w:rFonts w:ascii="Arial Black" w:eastAsia="Times New Roman" w:hAnsi="Arial Black" w:cs="Times New Roman"/>
          <w:b/>
          <w:bCs/>
          <w:noProof/>
          <w:color w:val="800000"/>
          <w:sz w:val="24"/>
          <w:lang w:eastAsia="el-GR"/>
        </w:rPr>
        <w:drawing>
          <wp:anchor distT="0" distB="0" distL="0" distR="0" simplePos="0" relativeHeight="251679744" behindDoc="1" locked="0" layoutInCell="0" allowOverlap="0">
            <wp:simplePos x="0" y="0"/>
            <wp:positionH relativeFrom="column">
              <wp:posOffset>-1123950</wp:posOffset>
            </wp:positionH>
            <wp:positionV relativeFrom="paragraph">
              <wp:posOffset>-942340</wp:posOffset>
            </wp:positionV>
            <wp:extent cx="7562850" cy="10713085"/>
            <wp:effectExtent l="19050" t="0" r="0" b="0"/>
            <wp:wrapTight wrapText="bothSides">
              <wp:wrapPolygon edited="0">
                <wp:start x="-54" y="0"/>
                <wp:lineTo x="-54" y="21548"/>
                <wp:lineTo x="21600" y="21548"/>
                <wp:lineTo x="21600" y="0"/>
                <wp:lineTo x="-54" y="0"/>
              </wp:wrapPolygon>
            </wp:wrapTight>
            <wp:docPr id="23" name="22 - Εικόνα" descr="Διαφάνει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8.JPG"/>
                    <pic:cNvPicPr/>
                  </pic:nvPicPr>
                  <pic:blipFill>
                    <a:blip r:embed="rId8" cstate="print"/>
                    <a:stretch>
                      <a:fillRect/>
                    </a:stretch>
                  </pic:blipFill>
                  <pic:spPr>
                    <a:xfrm>
                      <a:off x="0" y="0"/>
                      <a:ext cx="7562850" cy="10713085"/>
                    </a:xfrm>
                    <a:prstGeom prst="rect">
                      <a:avLst/>
                    </a:prstGeom>
                  </pic:spPr>
                </pic:pic>
              </a:graphicData>
            </a:graphic>
          </wp:anchor>
        </w:drawing>
      </w:r>
    </w:p>
    <w:p w:rsidR="009D069D" w:rsidRPr="00212E5B" w:rsidRDefault="009D069D" w:rsidP="009D069D">
      <w:pPr>
        <w:pStyle w:val="1"/>
        <w:spacing w:before="0"/>
        <w:jc w:val="both"/>
        <w:rPr>
          <w:rFonts w:ascii="Arial Black" w:hAnsi="Arial Black"/>
          <w:color w:val="800000"/>
          <w:sz w:val="24"/>
          <w:szCs w:val="22"/>
          <w:lang w:val="en-US"/>
        </w:rPr>
      </w:pPr>
      <w:r w:rsidRPr="00212E5B">
        <w:rPr>
          <w:rStyle w:val="fn"/>
          <w:rFonts w:ascii="Arial Black" w:hAnsi="Arial Black"/>
          <w:color w:val="800000"/>
          <w:sz w:val="24"/>
          <w:szCs w:val="22"/>
          <w:lang w:val="en-US"/>
        </w:rPr>
        <w:lastRenderedPageBreak/>
        <w:t xml:space="preserve">Bottle Bombs / Drano Bombs </w:t>
      </w:r>
    </w:p>
    <w:p w:rsidR="009D069D" w:rsidRPr="009D069D" w:rsidRDefault="009D069D" w:rsidP="009D069D">
      <w:pPr>
        <w:pStyle w:val="Web"/>
        <w:spacing w:before="0" w:beforeAutospacing="0" w:after="0" w:afterAutospacing="0"/>
        <w:jc w:val="both"/>
        <w:rPr>
          <w:rFonts w:ascii="Arial Narrow" w:hAnsi="Arial Narrow"/>
          <w:bCs/>
          <w:sz w:val="22"/>
          <w:szCs w:val="22"/>
          <w:lang w:val="en-US"/>
        </w:rPr>
      </w:pPr>
      <w:r w:rsidRPr="009D069D">
        <w:rPr>
          <w:rFonts w:ascii="Arial Narrow" w:hAnsi="Arial Narrow"/>
          <w:bCs/>
          <w:sz w:val="22"/>
          <w:szCs w:val="22"/>
          <w:lang w:val="en-US"/>
        </w:rPr>
        <w:t>Source:</w:t>
      </w:r>
      <w:r w:rsidRPr="009D069D">
        <w:rPr>
          <w:rFonts w:ascii="Arial Narrow" w:hAnsi="Arial Narrow"/>
          <w:sz w:val="22"/>
          <w:szCs w:val="22"/>
          <w:lang w:val="en-US"/>
        </w:rPr>
        <w:t xml:space="preserve"> </w:t>
      </w:r>
      <w:r w:rsidRPr="009D069D">
        <w:rPr>
          <w:rFonts w:ascii="Arial Narrow" w:hAnsi="Arial Narrow"/>
          <w:bCs/>
          <w:sz w:val="22"/>
          <w:szCs w:val="22"/>
          <w:lang w:val="en-US"/>
        </w:rPr>
        <w:t>http://urbanlegends.about.com/od/crime/a/bottle_bombs.htm</w:t>
      </w:r>
    </w:p>
    <w:p w:rsidR="009D069D" w:rsidRPr="009D069D" w:rsidRDefault="009D069D" w:rsidP="009D069D">
      <w:pPr>
        <w:pStyle w:val="Web"/>
        <w:spacing w:before="0" w:beforeAutospacing="0" w:after="0" w:afterAutospacing="0"/>
        <w:jc w:val="both"/>
        <w:rPr>
          <w:rFonts w:ascii="Arial Narrow" w:hAnsi="Arial Narrow"/>
          <w:bCs/>
          <w:sz w:val="22"/>
          <w:szCs w:val="22"/>
          <w:lang w:val="en-US"/>
        </w:rPr>
      </w:pP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bCs/>
          <w:sz w:val="22"/>
          <w:szCs w:val="22"/>
          <w:lang w:val="en-US"/>
        </w:rPr>
        <w:t xml:space="preserve">Viral alerts warn recipients to beware of 'bottle bombs,' homemade explosive devices consisting of water, Drano, and aluminum foil in plastic bottles.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b/>
          <w:bCs/>
          <w:sz w:val="22"/>
          <w:szCs w:val="22"/>
          <w:lang w:val="en-US"/>
        </w:rPr>
        <w:t>Description:</w:t>
      </w:r>
      <w:r w:rsidRPr="009D069D">
        <w:rPr>
          <w:rFonts w:ascii="Arial Narrow" w:hAnsi="Arial Narrow"/>
          <w:sz w:val="22"/>
          <w:szCs w:val="22"/>
          <w:lang w:val="en-US"/>
        </w:rPr>
        <w:t xml:space="preserve"> Viral text / Rumor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b/>
          <w:bCs/>
          <w:sz w:val="22"/>
          <w:szCs w:val="22"/>
          <w:lang w:val="en-US"/>
        </w:rPr>
        <w:t>Circulating since:</w:t>
      </w:r>
      <w:r w:rsidRPr="009D069D">
        <w:rPr>
          <w:rFonts w:ascii="Arial Narrow" w:hAnsi="Arial Narrow"/>
          <w:sz w:val="22"/>
          <w:szCs w:val="22"/>
          <w:lang w:val="en-US"/>
        </w:rPr>
        <w:t xml:space="preserve"> May 2010 </w:t>
      </w:r>
    </w:p>
    <w:p w:rsid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b/>
          <w:bCs/>
          <w:sz w:val="22"/>
          <w:szCs w:val="22"/>
          <w:lang w:val="en-US"/>
        </w:rPr>
        <w:t>Status: True</w:t>
      </w:r>
      <w:r w:rsidRPr="009D069D">
        <w:rPr>
          <w:rFonts w:ascii="Arial Narrow" w:hAnsi="Arial Narrow"/>
          <w:sz w:val="22"/>
          <w:szCs w:val="22"/>
          <w:lang w:val="en-US"/>
        </w:rPr>
        <w:t xml:space="preserve"> (see details below) </w:t>
      </w:r>
    </w:p>
    <w:p w:rsidR="00212E5B" w:rsidRPr="00212E5B" w:rsidRDefault="009D069D" w:rsidP="009D069D">
      <w:pPr>
        <w:pStyle w:val="Web"/>
        <w:spacing w:before="0" w:beforeAutospacing="0" w:after="0" w:afterAutospacing="0"/>
        <w:jc w:val="both"/>
        <w:rPr>
          <w:rFonts w:ascii="Arial Narrow" w:hAnsi="Arial Narrow"/>
          <w:b/>
          <w:bCs/>
          <w:color w:val="800000"/>
          <w:sz w:val="22"/>
          <w:szCs w:val="22"/>
          <w:lang w:val="en-US"/>
        </w:rPr>
      </w:pPr>
      <w:r w:rsidRPr="009D069D">
        <w:rPr>
          <w:rFonts w:ascii="Arial Narrow" w:hAnsi="Arial Narrow"/>
          <w:sz w:val="22"/>
          <w:szCs w:val="22"/>
          <w:lang w:val="en-US"/>
        </w:rPr>
        <w:br/>
      </w:r>
      <w:r w:rsidRPr="00212E5B">
        <w:rPr>
          <w:rFonts w:ascii="Arial Narrow" w:hAnsi="Arial Narrow"/>
          <w:b/>
          <w:bCs/>
          <w:color w:val="800000"/>
          <w:sz w:val="22"/>
          <w:szCs w:val="22"/>
          <w:lang w:val="en-US"/>
        </w:rPr>
        <w:t>2013 example:</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i/>
          <w:iCs/>
          <w:sz w:val="22"/>
          <w:szCs w:val="22"/>
          <w:lang w:val="en-US"/>
        </w:rPr>
        <w:t xml:space="preserve">As posted on </w:t>
      </w:r>
      <w:proofErr w:type="spellStart"/>
      <w:r w:rsidRPr="009D069D">
        <w:rPr>
          <w:rFonts w:ascii="Arial Narrow" w:hAnsi="Arial Narrow"/>
          <w:i/>
          <w:iCs/>
          <w:sz w:val="22"/>
          <w:szCs w:val="22"/>
          <w:lang w:val="en-US"/>
        </w:rPr>
        <w:t>Facebook</w:t>
      </w:r>
      <w:proofErr w:type="spellEnd"/>
      <w:r w:rsidRPr="009D069D">
        <w:rPr>
          <w:rFonts w:ascii="Arial Narrow" w:hAnsi="Arial Narrow"/>
          <w:i/>
          <w:iCs/>
          <w:sz w:val="22"/>
          <w:szCs w:val="22"/>
          <w:lang w:val="en-US"/>
        </w:rPr>
        <w:t>, Feb. 21, 2013:</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PLEASE READ. WILL NOT HURT TO AND FORWARD.</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Kids are putting Drano, tin foil, and a little water in plastic drink bottles and capping it up - leaving it on lawns, in mail boxes, in </w:t>
      </w:r>
      <w:proofErr w:type="gramStart"/>
      <w:r w:rsidRPr="009D069D">
        <w:rPr>
          <w:rFonts w:ascii="Arial Narrow" w:hAnsi="Arial Narrow"/>
          <w:sz w:val="22"/>
          <w:szCs w:val="22"/>
          <w:lang w:val="en-US"/>
        </w:rPr>
        <w:t>gardens,</w:t>
      </w:r>
      <w:proofErr w:type="gramEnd"/>
      <w:r w:rsidRPr="009D069D">
        <w:rPr>
          <w:rFonts w:ascii="Arial Narrow" w:hAnsi="Arial Narrow"/>
          <w:sz w:val="22"/>
          <w:szCs w:val="22"/>
          <w:lang w:val="en-US"/>
        </w:rPr>
        <w:t xml:space="preserve"> on driveways etc. just waiting for you to pick it up intending to put it in the rubbish, but you'll never make it!!!</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If the bottle is picked up, and the bottle is shaken even just a little - in about 30 seconds or less it builds up enough gas which then explodes with enough force to remove some your extremities. The liquid that comes out is boiling hot as well.</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Don't pick up any plastic bottles that may be lying in your yards or in the gutter, etc.</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Pay attention to this. </w:t>
      </w:r>
      <w:proofErr w:type="gramStart"/>
      <w:r w:rsidRPr="009D069D">
        <w:rPr>
          <w:rFonts w:ascii="Arial Narrow" w:hAnsi="Arial Narrow"/>
          <w:sz w:val="22"/>
          <w:szCs w:val="22"/>
          <w:lang w:val="en-US"/>
        </w:rPr>
        <w:t>A plastic bottle with a cap.</w:t>
      </w:r>
      <w:proofErr w:type="gramEnd"/>
      <w:r w:rsidRPr="009D069D">
        <w:rPr>
          <w:rFonts w:ascii="Arial Narrow" w:hAnsi="Arial Narrow"/>
          <w:sz w:val="22"/>
          <w:szCs w:val="22"/>
          <w:lang w:val="en-US"/>
        </w:rPr>
        <w:t xml:space="preserve"> </w:t>
      </w:r>
      <w:proofErr w:type="gramStart"/>
      <w:r w:rsidRPr="009D069D">
        <w:rPr>
          <w:rFonts w:ascii="Arial Narrow" w:hAnsi="Arial Narrow"/>
          <w:sz w:val="22"/>
          <w:szCs w:val="22"/>
          <w:lang w:val="en-US"/>
        </w:rPr>
        <w:t>A little Drano.</w:t>
      </w:r>
      <w:proofErr w:type="gramEnd"/>
      <w:r w:rsidRPr="009D069D">
        <w:rPr>
          <w:rFonts w:ascii="Arial Narrow" w:hAnsi="Arial Narrow"/>
          <w:sz w:val="22"/>
          <w:szCs w:val="22"/>
          <w:lang w:val="en-US"/>
        </w:rPr>
        <w:t xml:space="preserve"> </w:t>
      </w:r>
      <w:proofErr w:type="gramStart"/>
      <w:r w:rsidRPr="009D069D">
        <w:rPr>
          <w:rFonts w:ascii="Arial Narrow" w:hAnsi="Arial Narrow"/>
          <w:sz w:val="22"/>
          <w:szCs w:val="22"/>
          <w:lang w:val="en-US"/>
        </w:rPr>
        <w:t>A little water.</w:t>
      </w:r>
      <w:proofErr w:type="gramEnd"/>
      <w:r w:rsidRPr="009D069D">
        <w:rPr>
          <w:rFonts w:ascii="Arial Narrow" w:hAnsi="Arial Narrow"/>
          <w:sz w:val="22"/>
          <w:szCs w:val="22"/>
          <w:lang w:val="en-US"/>
        </w:rPr>
        <w:t xml:space="preserve"> </w:t>
      </w:r>
      <w:proofErr w:type="gramStart"/>
      <w:r w:rsidRPr="009D069D">
        <w:rPr>
          <w:rFonts w:ascii="Arial Narrow" w:hAnsi="Arial Narrow"/>
          <w:sz w:val="22"/>
          <w:szCs w:val="22"/>
          <w:lang w:val="en-US"/>
        </w:rPr>
        <w:t>A small piece of foil.</w:t>
      </w:r>
      <w:proofErr w:type="gramEnd"/>
      <w:r w:rsidRPr="009D069D">
        <w:rPr>
          <w:rFonts w:ascii="Arial Narrow" w:hAnsi="Arial Narrow"/>
          <w:sz w:val="22"/>
          <w:szCs w:val="22"/>
          <w:lang w:val="en-US"/>
        </w:rPr>
        <w:t xml:space="preserve"> Disturb it by moving it; and BOOM!!</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No fingers left and other serious effects to your face, eyes, etc.</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Please ensure that everyone that may not have email access </w:t>
      </w:r>
      <w:proofErr w:type="gramStart"/>
      <w:r w:rsidRPr="009D069D">
        <w:rPr>
          <w:rFonts w:ascii="Arial Narrow" w:hAnsi="Arial Narrow"/>
          <w:sz w:val="22"/>
          <w:szCs w:val="22"/>
          <w:lang w:val="en-US"/>
        </w:rPr>
        <w:t>are</w:t>
      </w:r>
      <w:proofErr w:type="gramEnd"/>
      <w:r w:rsidRPr="009D069D">
        <w:rPr>
          <w:rFonts w:ascii="Arial Narrow" w:hAnsi="Arial Narrow"/>
          <w:sz w:val="22"/>
          <w:szCs w:val="22"/>
          <w:lang w:val="en-US"/>
        </w:rPr>
        <w:t xml:space="preserve"> also informed of this.</w:t>
      </w:r>
    </w:p>
    <w:p w:rsidR="00212E5B" w:rsidRPr="00212E5B" w:rsidRDefault="009D069D" w:rsidP="009D069D">
      <w:pPr>
        <w:pStyle w:val="Web"/>
        <w:spacing w:before="0" w:beforeAutospacing="0" w:after="0" w:afterAutospacing="0"/>
        <w:jc w:val="both"/>
        <w:rPr>
          <w:rFonts w:ascii="Arial Narrow" w:hAnsi="Arial Narrow"/>
          <w:b/>
          <w:bCs/>
          <w:color w:val="800000"/>
          <w:sz w:val="22"/>
          <w:szCs w:val="22"/>
          <w:lang w:val="en-US"/>
        </w:rPr>
      </w:pPr>
      <w:r w:rsidRPr="009D069D">
        <w:rPr>
          <w:rFonts w:ascii="Arial Narrow" w:hAnsi="Arial Narrow"/>
          <w:sz w:val="22"/>
          <w:szCs w:val="22"/>
          <w:lang w:val="en-US"/>
        </w:rPr>
        <w:br/>
      </w:r>
      <w:r w:rsidRPr="00212E5B">
        <w:rPr>
          <w:rFonts w:ascii="Arial Narrow" w:hAnsi="Arial Narrow"/>
          <w:b/>
          <w:bCs/>
          <w:color w:val="800000"/>
          <w:sz w:val="22"/>
          <w:szCs w:val="22"/>
          <w:lang w:val="en-US"/>
        </w:rPr>
        <w:t>2010 example:</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i/>
          <w:iCs/>
          <w:sz w:val="22"/>
          <w:szCs w:val="22"/>
          <w:lang w:val="en-US"/>
        </w:rPr>
        <w:t>Email text contributed by Elliott F., May 20, 2010:</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Subject: </w:t>
      </w:r>
      <w:proofErr w:type="spellStart"/>
      <w:r w:rsidRPr="009D069D">
        <w:rPr>
          <w:rFonts w:ascii="Arial Narrow" w:hAnsi="Arial Narrow"/>
          <w:sz w:val="22"/>
          <w:szCs w:val="22"/>
          <w:lang w:val="en-US"/>
        </w:rPr>
        <w:t>Fw</w:t>
      </w:r>
      <w:proofErr w:type="spellEnd"/>
      <w:r w:rsidRPr="009D069D">
        <w:rPr>
          <w:rFonts w:ascii="Arial Narrow" w:hAnsi="Arial Narrow"/>
          <w:sz w:val="22"/>
          <w:szCs w:val="22"/>
          <w:lang w:val="en-US"/>
        </w:rPr>
        <w:t xml:space="preserve">: Good information for everyone!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Check SNOPES...............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Good safety info that I never heard of; be careful and watch the video if you don't believe it.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Pay attention to this.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1. </w:t>
      </w:r>
      <w:proofErr w:type="gramStart"/>
      <w:r w:rsidRPr="009D069D">
        <w:rPr>
          <w:rFonts w:ascii="Arial Narrow" w:hAnsi="Arial Narrow"/>
          <w:sz w:val="22"/>
          <w:szCs w:val="22"/>
          <w:lang w:val="en-US"/>
        </w:rPr>
        <w:t>a</w:t>
      </w:r>
      <w:proofErr w:type="gramEnd"/>
      <w:r w:rsidRPr="009D069D">
        <w:rPr>
          <w:rFonts w:ascii="Arial Narrow" w:hAnsi="Arial Narrow"/>
          <w:sz w:val="22"/>
          <w:szCs w:val="22"/>
          <w:lang w:val="en-US"/>
        </w:rPr>
        <w:t xml:space="preserve"> plastic bottle with a cap.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2. </w:t>
      </w:r>
      <w:proofErr w:type="gramStart"/>
      <w:r w:rsidRPr="009D069D">
        <w:rPr>
          <w:rFonts w:ascii="Arial Narrow" w:hAnsi="Arial Narrow"/>
          <w:sz w:val="22"/>
          <w:szCs w:val="22"/>
          <w:lang w:val="en-US"/>
        </w:rPr>
        <w:t>a</w:t>
      </w:r>
      <w:proofErr w:type="gramEnd"/>
      <w:r w:rsidRPr="009D069D">
        <w:rPr>
          <w:rFonts w:ascii="Arial Narrow" w:hAnsi="Arial Narrow"/>
          <w:sz w:val="22"/>
          <w:szCs w:val="22"/>
          <w:lang w:val="en-US"/>
        </w:rPr>
        <w:t xml:space="preserve"> little Drano.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3. </w:t>
      </w:r>
      <w:proofErr w:type="gramStart"/>
      <w:r w:rsidRPr="009D069D">
        <w:rPr>
          <w:rFonts w:ascii="Arial Narrow" w:hAnsi="Arial Narrow"/>
          <w:sz w:val="22"/>
          <w:szCs w:val="22"/>
          <w:lang w:val="en-US"/>
        </w:rPr>
        <w:t>a</w:t>
      </w:r>
      <w:proofErr w:type="gramEnd"/>
      <w:r w:rsidRPr="009D069D">
        <w:rPr>
          <w:rFonts w:ascii="Arial Narrow" w:hAnsi="Arial Narrow"/>
          <w:sz w:val="22"/>
          <w:szCs w:val="22"/>
          <w:lang w:val="en-US"/>
        </w:rPr>
        <w:t xml:space="preserve"> little water.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4. </w:t>
      </w:r>
      <w:proofErr w:type="gramStart"/>
      <w:r w:rsidRPr="009D069D">
        <w:rPr>
          <w:rFonts w:ascii="Arial Narrow" w:hAnsi="Arial Narrow"/>
          <w:sz w:val="22"/>
          <w:szCs w:val="22"/>
          <w:lang w:val="en-US"/>
        </w:rPr>
        <w:t>a</w:t>
      </w:r>
      <w:proofErr w:type="gramEnd"/>
      <w:r w:rsidRPr="009D069D">
        <w:rPr>
          <w:rFonts w:ascii="Arial Narrow" w:hAnsi="Arial Narrow"/>
          <w:sz w:val="22"/>
          <w:szCs w:val="22"/>
          <w:lang w:val="en-US"/>
        </w:rPr>
        <w:t xml:space="preserve"> small piece of foil. </w:t>
      </w:r>
    </w:p>
    <w:p w:rsidR="00212E5B"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5. Disturb it by moving it; and BOOM!!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6. No fingers left and other serious effects to your face, eyes, etc</w:t>
      </w:r>
      <w:proofErr w:type="gramStart"/>
      <w:r w:rsidRPr="009D069D">
        <w:rPr>
          <w:rFonts w:ascii="Arial Narrow" w:hAnsi="Arial Narrow"/>
          <w:sz w:val="22"/>
          <w:szCs w:val="22"/>
          <w:lang w:val="en-US"/>
        </w:rPr>
        <w:t>..</w:t>
      </w:r>
      <w:proofErr w:type="gramEnd"/>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People are finding these bombs in mailboxes and in their yards, just waiting for you to pick it up intending to put it in the trash. But, you'll never make it!!! It takes about 30 seconds to blow after you move the thing.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See "SNOPES" below....it's true. This happened a few days ago...April 27, as a matter of fact.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br/>
      </w:r>
      <w:r w:rsidRPr="00212E5B">
        <w:rPr>
          <w:rFonts w:ascii="Arial Narrow" w:hAnsi="Arial Narrow"/>
          <w:b/>
          <w:bCs/>
          <w:color w:val="FF0000"/>
          <w:sz w:val="22"/>
          <w:szCs w:val="22"/>
          <w:lang w:val="en-US"/>
        </w:rPr>
        <w:t>Analysis:</w:t>
      </w:r>
      <w:r w:rsidRPr="009D069D">
        <w:rPr>
          <w:rFonts w:ascii="Arial Narrow" w:hAnsi="Arial Narrow"/>
          <w:sz w:val="22"/>
          <w:szCs w:val="22"/>
          <w:lang w:val="en-US"/>
        </w:rPr>
        <w:t xml:space="preserve"> Homemade "bottle bombs" have been around for at least two decades, though they've been known by a variety of different names, including "acid bombs," "Drano bombs," "works bombs," "pressure bombs," and "MacGyver bombs." Any </w:t>
      </w:r>
      <w:proofErr w:type="gramStart"/>
      <w:r w:rsidRPr="009D069D">
        <w:rPr>
          <w:rFonts w:ascii="Arial Narrow" w:hAnsi="Arial Narrow"/>
          <w:sz w:val="22"/>
          <w:szCs w:val="22"/>
          <w:lang w:val="en-US"/>
        </w:rPr>
        <w:t xml:space="preserve">number of </w:t>
      </w:r>
      <w:hyperlink r:id="rId9" w:tgtFrame="_blank" w:history="1">
        <w:r w:rsidRPr="009D069D">
          <w:rPr>
            <w:rStyle w:val="-"/>
            <w:rFonts w:ascii="Arial Narrow" w:hAnsi="Arial Narrow"/>
            <w:sz w:val="22"/>
            <w:szCs w:val="22"/>
            <w:lang w:val="en-US"/>
          </w:rPr>
          <w:t>YouTube videos</w:t>
        </w:r>
      </w:hyperlink>
      <w:r w:rsidRPr="009D069D">
        <w:rPr>
          <w:rFonts w:ascii="Arial Narrow" w:hAnsi="Arial Narrow"/>
          <w:sz w:val="22"/>
          <w:szCs w:val="22"/>
          <w:lang w:val="en-US"/>
        </w:rPr>
        <w:t xml:space="preserve"> demonstrate</w:t>
      </w:r>
      <w:proofErr w:type="gramEnd"/>
      <w:r w:rsidRPr="009D069D">
        <w:rPr>
          <w:rFonts w:ascii="Arial Narrow" w:hAnsi="Arial Narrow"/>
          <w:sz w:val="22"/>
          <w:szCs w:val="22"/>
          <w:lang w:val="en-US"/>
        </w:rPr>
        <w:t xml:space="preserve"> how to construct and detonate them. Because they're made with common household ingredients they're a favorite of teenage pranksters, but police warn that the devices are unpredictable and dangerous. Would-be bottle bomb makers need to be aware that if caught they can be charged with a felony. Penalties can be quite severe if injuries or property damage result.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The way a bottle bomb works is simple. When the aluminum foil comes into contact with the Drano solution a strong chemical reaction occurs, releasing a gas which causes pressure to build up inside the plastic bottle, which eventually explodes. The caustic, boiling liquid thrown off by such an explosion can cause second- or third-degree burns and/or blindness.</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News reports of bottle bomb incidents (in which the activity is sometimes described as a "fad") have cropped up regularly since the early 1990s. An article published in the </w:t>
      </w:r>
      <w:r w:rsidRPr="009D069D">
        <w:rPr>
          <w:rFonts w:ascii="Arial Narrow" w:hAnsi="Arial Narrow"/>
          <w:i/>
          <w:iCs/>
          <w:sz w:val="22"/>
          <w:szCs w:val="22"/>
          <w:lang w:val="en-US"/>
        </w:rPr>
        <w:t xml:space="preserve">Los Angeles </w:t>
      </w:r>
      <w:r w:rsidRPr="009D069D">
        <w:rPr>
          <w:rFonts w:ascii="Arial Narrow" w:hAnsi="Arial Narrow"/>
          <w:i/>
          <w:iCs/>
          <w:sz w:val="22"/>
          <w:szCs w:val="22"/>
          <w:lang w:val="en-US"/>
        </w:rPr>
        <w:lastRenderedPageBreak/>
        <w:t>Times</w:t>
      </w:r>
      <w:r w:rsidRPr="009D069D">
        <w:rPr>
          <w:rFonts w:ascii="Arial Narrow" w:hAnsi="Arial Narrow"/>
          <w:sz w:val="22"/>
          <w:szCs w:val="22"/>
          <w:lang w:val="en-US"/>
        </w:rPr>
        <w:t xml:space="preserve"> in March 1991 claimed at least eight adolescents had been injured in </w:t>
      </w:r>
      <w:r w:rsidRPr="009D069D">
        <w:rPr>
          <w:rFonts w:ascii="Arial Narrow" w:hAnsi="Arial Narrow"/>
          <w:i/>
          <w:iCs/>
          <w:sz w:val="22"/>
          <w:szCs w:val="22"/>
          <w:lang w:val="en-US"/>
        </w:rPr>
        <w:t>glass</w:t>
      </w:r>
      <w:r w:rsidRPr="009D069D">
        <w:rPr>
          <w:rFonts w:ascii="Arial Narrow" w:hAnsi="Arial Narrow"/>
          <w:sz w:val="22"/>
          <w:szCs w:val="22"/>
          <w:lang w:val="en-US"/>
        </w:rPr>
        <w:t xml:space="preserve"> bottle bomb explosions after learning how to construct the devices from an episode of the TV show </w:t>
      </w:r>
      <w:r w:rsidRPr="009D069D">
        <w:rPr>
          <w:rFonts w:ascii="Arial Narrow" w:hAnsi="Arial Narrow"/>
          <w:i/>
          <w:iCs/>
          <w:sz w:val="22"/>
          <w:szCs w:val="22"/>
          <w:lang w:val="en-US"/>
        </w:rPr>
        <w:t>MacGyver</w:t>
      </w:r>
      <w:r w:rsidRPr="009D069D">
        <w:rPr>
          <w:rFonts w:ascii="Arial Narrow" w:hAnsi="Arial Narrow"/>
          <w:sz w:val="22"/>
          <w:szCs w:val="22"/>
          <w:lang w:val="en-US"/>
        </w:rPr>
        <w:t xml:space="preserve">. </w:t>
      </w:r>
    </w:p>
    <w:p w:rsidR="009D069D" w:rsidRPr="009D069D" w:rsidRDefault="009D069D" w:rsidP="009D069D">
      <w:pPr>
        <w:pStyle w:val="Web"/>
        <w:spacing w:before="0" w:beforeAutospacing="0" w:after="0" w:afterAutospacing="0"/>
        <w:jc w:val="both"/>
        <w:rPr>
          <w:rFonts w:ascii="Arial Narrow" w:hAnsi="Arial Narrow"/>
          <w:sz w:val="22"/>
          <w:szCs w:val="22"/>
          <w:lang w:val="en-US"/>
        </w:rPr>
      </w:pPr>
      <w:r w:rsidRPr="009D069D">
        <w:rPr>
          <w:rFonts w:ascii="Arial Narrow" w:hAnsi="Arial Narrow"/>
          <w:sz w:val="22"/>
          <w:szCs w:val="22"/>
          <w:lang w:val="en-US"/>
        </w:rPr>
        <w:t xml:space="preserve">The 2010 warnings were prompted by specific incidents reported in April 2010, including the discovery of bottle bombs </w:t>
      </w:r>
      <w:r w:rsidRPr="00212E5B">
        <w:rPr>
          <w:rFonts w:ascii="Arial Narrow" w:hAnsi="Arial Narrow"/>
          <w:sz w:val="22"/>
          <w:szCs w:val="22"/>
          <w:lang w:val="en-US"/>
        </w:rPr>
        <w:t>left in the yards</w:t>
      </w:r>
      <w:r w:rsidRPr="009D069D">
        <w:rPr>
          <w:rFonts w:ascii="Arial Narrow" w:hAnsi="Arial Narrow"/>
          <w:sz w:val="22"/>
          <w:szCs w:val="22"/>
          <w:lang w:val="en-US"/>
        </w:rPr>
        <w:t xml:space="preserve"> of two houses in York Township, Michigan and a "rash" of </w:t>
      </w:r>
      <w:r w:rsidRPr="00212E5B">
        <w:rPr>
          <w:rFonts w:ascii="Arial Narrow" w:hAnsi="Arial Narrow"/>
          <w:sz w:val="22"/>
          <w:szCs w:val="22"/>
          <w:lang w:val="en-US"/>
        </w:rPr>
        <w:t>attempted mailbox bombings</w:t>
      </w:r>
      <w:r w:rsidRPr="009D069D">
        <w:rPr>
          <w:rFonts w:ascii="Arial Narrow" w:hAnsi="Arial Narrow"/>
          <w:sz w:val="22"/>
          <w:szCs w:val="22"/>
          <w:lang w:val="en-US"/>
        </w:rPr>
        <w:t xml:space="preserve"> in Methuen, Massachusetts. </w:t>
      </w:r>
    </w:p>
    <w:p w:rsidR="009D069D" w:rsidRPr="009D069D" w:rsidRDefault="009D069D" w:rsidP="009D069D">
      <w:pPr>
        <w:pStyle w:val="Web"/>
        <w:spacing w:before="0" w:beforeAutospacing="0" w:after="0" w:afterAutospacing="0"/>
        <w:jc w:val="both"/>
        <w:rPr>
          <w:lang w:val="en-US"/>
        </w:rPr>
      </w:pPr>
      <w:r w:rsidRPr="009D069D">
        <w:rPr>
          <w:rFonts w:ascii="Arial Narrow" w:hAnsi="Arial Narrow"/>
          <w:sz w:val="22"/>
          <w:szCs w:val="22"/>
          <w:lang w:val="en-US"/>
        </w:rPr>
        <w:t xml:space="preserve">New alerts began circulating via social media in February 2013 after a rash of Drano bomb </w:t>
      </w:r>
      <w:r w:rsidRPr="00212E5B">
        <w:rPr>
          <w:rFonts w:ascii="Arial Narrow" w:hAnsi="Arial Narrow"/>
          <w:sz w:val="22"/>
          <w:szCs w:val="22"/>
          <w:lang w:val="en-US"/>
        </w:rPr>
        <w:t>mailbox explosions</w:t>
      </w:r>
      <w:r w:rsidRPr="009D069D">
        <w:rPr>
          <w:rFonts w:ascii="Arial Narrow" w:hAnsi="Arial Narrow"/>
          <w:sz w:val="22"/>
          <w:szCs w:val="22"/>
          <w:lang w:val="en-US"/>
        </w:rPr>
        <w:t xml:space="preserve"> in Kennewick, Washington and the arrest of three people accused of setting off a bottle bomb in Commerce, Georgia.</w:t>
      </w:r>
    </w:p>
    <w:p w:rsidR="0077362D" w:rsidRDefault="0077362D" w:rsidP="00FE634A">
      <w:pPr>
        <w:jc w:val="both"/>
        <w:rPr>
          <w:rFonts w:ascii="Arial Narrow" w:hAnsi="Arial Narrow" w:cs="Times New Roman"/>
          <w:color w:val="0000FF"/>
          <w:lang w:val="en-US"/>
        </w:rPr>
      </w:pPr>
    </w:p>
    <w:p w:rsidR="00674EA0" w:rsidRPr="00674EA0" w:rsidRDefault="00674EA0" w:rsidP="00674EA0">
      <w:pPr>
        <w:pStyle w:val="2"/>
        <w:spacing w:before="0" w:beforeAutospacing="0" w:after="0" w:afterAutospacing="0"/>
        <w:rPr>
          <w:rFonts w:ascii="Arial Black" w:hAnsi="Arial Black"/>
          <w:color w:val="800000"/>
          <w:sz w:val="24"/>
          <w:szCs w:val="22"/>
          <w:lang w:val="en-US"/>
        </w:rPr>
      </w:pPr>
      <w:r w:rsidRPr="00674EA0">
        <w:rPr>
          <w:rFonts w:ascii="Arial Black" w:hAnsi="Arial Black"/>
          <w:color w:val="800000"/>
          <w:sz w:val="24"/>
          <w:szCs w:val="22"/>
          <w:lang w:val="en-US"/>
        </w:rPr>
        <w:t>IEDs a growing threat in U.S.: security experts</w:t>
      </w:r>
    </w:p>
    <w:p w:rsidR="00674EA0" w:rsidRPr="00674EA0" w:rsidRDefault="00674EA0" w:rsidP="00674EA0">
      <w:pPr>
        <w:pStyle w:val="Web"/>
        <w:spacing w:before="0" w:beforeAutospacing="0" w:after="0" w:afterAutospacing="0"/>
        <w:rPr>
          <w:rFonts w:ascii="Arial Narrow" w:hAnsi="Arial Narrow"/>
          <w:sz w:val="22"/>
          <w:szCs w:val="22"/>
          <w:lang w:val="en-US"/>
        </w:rPr>
      </w:pPr>
      <w:r w:rsidRPr="00674EA0">
        <w:rPr>
          <w:rFonts w:ascii="Arial Narrow" w:hAnsi="Arial Narrow"/>
          <w:sz w:val="22"/>
          <w:szCs w:val="22"/>
          <w:lang w:val="en-US"/>
        </w:rPr>
        <w:t>Source: http://www.homelandsecuritynewswire.com/dr20130417-ieds-a-growing-threat-in-u-s-security-experts</w:t>
      </w:r>
    </w:p>
    <w:p w:rsidR="00674EA0" w:rsidRDefault="00674EA0" w:rsidP="00674EA0">
      <w:pPr>
        <w:pStyle w:val="Web"/>
        <w:spacing w:before="0" w:beforeAutospacing="0" w:after="0" w:afterAutospacing="0"/>
        <w:rPr>
          <w:rFonts w:ascii="Arial Narrow" w:hAnsi="Arial Narrow"/>
          <w:sz w:val="22"/>
          <w:szCs w:val="22"/>
          <w:lang w:val="en-US"/>
        </w:rPr>
      </w:pPr>
    </w:p>
    <w:p w:rsidR="00B12622" w:rsidRDefault="00B12622" w:rsidP="00674EA0">
      <w:pPr>
        <w:pStyle w:val="Web"/>
        <w:spacing w:before="0" w:beforeAutospacing="0" w:after="0" w:afterAutospacing="0"/>
        <w:rPr>
          <w:rFonts w:ascii="Arial Narrow" w:hAnsi="Arial Narrow"/>
          <w:sz w:val="22"/>
          <w:szCs w:val="22"/>
          <w:lang w:val="en-US"/>
        </w:rPr>
        <w:sectPr w:rsidR="00B12622" w:rsidSect="00144BE8">
          <w:headerReference w:type="default" r:id="rId10"/>
          <w:footerReference w:type="default" r:id="rId11"/>
          <w:type w:val="continuous"/>
          <w:pgSz w:w="11906" w:h="16838"/>
          <w:pgMar w:top="1440" w:right="1800" w:bottom="1440" w:left="1800" w:header="708" w:footer="708" w:gutter="0"/>
          <w:cols w:space="708"/>
          <w:docGrid w:linePitch="360"/>
        </w:sectPr>
      </w:pP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lastRenderedPageBreak/>
        <w:t xml:space="preserve">Improvised explosive devices (IEDs) killed and maimed so many </w:t>
      </w:r>
      <w:r w:rsidRPr="00674EA0">
        <w:rPr>
          <w:rStyle w:val="caps"/>
          <w:rFonts w:ascii="Arial Narrow" w:hAnsi="Arial Narrow"/>
          <w:sz w:val="22"/>
          <w:szCs w:val="22"/>
          <w:lang w:val="en-US"/>
        </w:rPr>
        <w:t>U.S.</w:t>
      </w:r>
      <w:r w:rsidRPr="00674EA0">
        <w:rPr>
          <w:rFonts w:ascii="Arial Narrow" w:hAnsi="Arial Narrow"/>
          <w:sz w:val="22"/>
          <w:szCs w:val="22"/>
          <w:lang w:val="en-US"/>
        </w:rPr>
        <w:t xml:space="preserve"> and coalition soldiers in Iraq and Afghanistan, that the Pentagon was forced to create the Joint Improvised Explosive Device Defeat Organization (</w:t>
      </w:r>
      <w:r w:rsidRPr="00674EA0">
        <w:rPr>
          <w:rStyle w:val="caps"/>
          <w:rFonts w:ascii="Arial Narrow" w:hAnsi="Arial Narrow"/>
          <w:sz w:val="22"/>
          <w:szCs w:val="22"/>
          <w:lang w:val="en-US"/>
        </w:rPr>
        <w:t>JIEDDO</w:t>
      </w:r>
      <w:r w:rsidRPr="00674EA0">
        <w:rPr>
          <w:rFonts w:ascii="Arial Narrow" w:hAnsi="Arial Narrow"/>
          <w:sz w:val="22"/>
          <w:szCs w:val="22"/>
          <w:lang w:val="en-US"/>
        </w:rPr>
        <w:t>). The organization, established to reduce or eliminate the effects of all forms of improvised explosive devices, is credited with helping develop several technologies to thwart IEDs and reduce the damage they cause.</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The two pressure-cooker bombs which exploded near the Boston Marathon’s finish line on Monday are, in effect, IEDs.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Terrorism experts say that as al Qaeda and its affiliates find it more and more difficult to engage in more spectacular terrorist attacks such as 9/11 and other attacks on aviation, they may resort to low-tech, </w:t>
      </w:r>
      <w:r w:rsidRPr="00674EA0">
        <w:rPr>
          <w:rStyle w:val="caps"/>
          <w:rFonts w:ascii="Arial Narrow" w:hAnsi="Arial Narrow"/>
          <w:sz w:val="22"/>
          <w:szCs w:val="22"/>
          <w:lang w:val="en-US"/>
        </w:rPr>
        <w:t>IED</w:t>
      </w:r>
      <w:r w:rsidRPr="00674EA0">
        <w:rPr>
          <w:rFonts w:ascii="Arial Narrow" w:hAnsi="Arial Narrow"/>
          <w:sz w:val="22"/>
          <w:szCs w:val="22"/>
          <w:lang w:val="en-US"/>
        </w:rPr>
        <w:t>-based attacks.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Fox News </w:t>
      </w:r>
      <w:r w:rsidRPr="00B12622">
        <w:rPr>
          <w:rFonts w:ascii="Arial Narrow" w:hAnsi="Arial Narrow"/>
          <w:sz w:val="22"/>
          <w:szCs w:val="22"/>
          <w:lang w:val="en-US"/>
        </w:rPr>
        <w:t>reports</w:t>
      </w:r>
      <w:r w:rsidRPr="00674EA0">
        <w:rPr>
          <w:rFonts w:ascii="Arial Narrow" w:hAnsi="Arial Narrow"/>
          <w:sz w:val="22"/>
          <w:szCs w:val="22"/>
          <w:lang w:val="en-US"/>
        </w:rPr>
        <w:t xml:space="preserve"> that security experts believe that terrorist organizations, but also unaffiliated lone wolves, may begin to use IEDs to target large gatherings in an effort to inflict mass damage and casualties.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Style w:val="dquo"/>
          <w:rFonts w:ascii="Arial Narrow" w:hAnsi="Arial Narrow"/>
          <w:sz w:val="22"/>
          <w:szCs w:val="22"/>
          <w:lang w:val="en-US"/>
        </w:rPr>
        <w:t>“</w:t>
      </w:r>
      <w:r w:rsidRPr="00674EA0">
        <w:rPr>
          <w:rFonts w:ascii="Arial Narrow" w:hAnsi="Arial Narrow"/>
          <w:sz w:val="22"/>
          <w:szCs w:val="22"/>
          <w:lang w:val="en-US"/>
        </w:rPr>
        <w:t xml:space="preserve">The reason to use an </w:t>
      </w:r>
      <w:r w:rsidRPr="00674EA0">
        <w:rPr>
          <w:rStyle w:val="caps"/>
          <w:rFonts w:ascii="Arial Narrow" w:hAnsi="Arial Narrow"/>
          <w:sz w:val="22"/>
          <w:szCs w:val="22"/>
          <w:lang w:val="en-US"/>
        </w:rPr>
        <w:t>IED</w:t>
      </w:r>
      <w:r w:rsidRPr="00674EA0">
        <w:rPr>
          <w:rFonts w:ascii="Arial Narrow" w:hAnsi="Arial Narrow"/>
          <w:sz w:val="22"/>
          <w:szCs w:val="22"/>
          <w:lang w:val="en-US"/>
        </w:rPr>
        <w:t xml:space="preserve"> or multiple IEDs is that you’re trying to create an oversized impact, and as much panic and disruption as possible,” Bill </w:t>
      </w:r>
      <w:proofErr w:type="spellStart"/>
      <w:r w:rsidRPr="00674EA0">
        <w:rPr>
          <w:rFonts w:ascii="Arial Narrow" w:hAnsi="Arial Narrow"/>
          <w:sz w:val="22"/>
          <w:szCs w:val="22"/>
          <w:lang w:val="en-US"/>
        </w:rPr>
        <w:t>Braniff</w:t>
      </w:r>
      <w:proofErr w:type="spellEnd"/>
      <w:r w:rsidRPr="00674EA0">
        <w:rPr>
          <w:rFonts w:ascii="Arial Narrow" w:hAnsi="Arial Narrow"/>
          <w:sz w:val="22"/>
          <w:szCs w:val="22"/>
          <w:lang w:val="en-US"/>
        </w:rPr>
        <w:t xml:space="preserve">, the executive director of the University of Maryland’s </w:t>
      </w:r>
      <w:r w:rsidRPr="00B12622">
        <w:rPr>
          <w:rFonts w:ascii="Arial Narrow" w:hAnsi="Arial Narrow"/>
          <w:sz w:val="22"/>
          <w:szCs w:val="22"/>
          <w:lang w:val="en-US"/>
        </w:rPr>
        <w:t>National Consortium for the Study of Terrorism and Responses to Terrorism</w:t>
      </w:r>
      <w:r w:rsidRPr="00674EA0">
        <w:rPr>
          <w:rFonts w:ascii="Arial Narrow" w:hAnsi="Arial Narrow"/>
          <w:sz w:val="22"/>
          <w:szCs w:val="22"/>
          <w:lang w:val="en-US"/>
        </w:rPr>
        <w:t xml:space="preserve"> (</w:t>
      </w:r>
      <w:r w:rsidRPr="00674EA0">
        <w:rPr>
          <w:rStyle w:val="caps"/>
          <w:rFonts w:ascii="Arial Narrow" w:hAnsi="Arial Narrow"/>
          <w:sz w:val="22"/>
          <w:szCs w:val="22"/>
          <w:lang w:val="en-US"/>
        </w:rPr>
        <w:t>START</w:t>
      </w:r>
      <w:r w:rsidRPr="00674EA0">
        <w:rPr>
          <w:rFonts w:ascii="Arial Narrow" w:hAnsi="Arial Narrow"/>
          <w:sz w:val="22"/>
          <w:szCs w:val="22"/>
          <w:lang w:val="en-US"/>
        </w:rPr>
        <w:t>), told </w:t>
      </w:r>
      <w:proofErr w:type="spellStart"/>
      <w:r w:rsidRPr="00674EA0">
        <w:rPr>
          <w:rFonts w:ascii="Arial Narrow" w:hAnsi="Arial Narrow"/>
          <w:sz w:val="22"/>
          <w:szCs w:val="22"/>
          <w:lang w:val="en-US"/>
        </w:rPr>
        <w:t>FoxNews</w:t>
      </w:r>
      <w:proofErr w:type="spellEnd"/>
      <w:r w:rsidRPr="00674EA0">
        <w:rPr>
          <w:rFonts w:ascii="Arial Narrow" w:hAnsi="Arial Narrow"/>
          <w:sz w:val="22"/>
          <w:szCs w:val="22"/>
          <w:lang w:val="en-US"/>
        </w:rPr>
        <w:t>.</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On Tuesday, the </w:t>
      </w:r>
      <w:r w:rsidRPr="00674EA0">
        <w:rPr>
          <w:rStyle w:val="caps"/>
          <w:rFonts w:ascii="Arial Narrow" w:hAnsi="Arial Narrow"/>
          <w:sz w:val="22"/>
          <w:szCs w:val="22"/>
          <w:lang w:val="en-US"/>
        </w:rPr>
        <w:t>FBI</w:t>
      </w:r>
      <w:r w:rsidRPr="00674EA0">
        <w:rPr>
          <w:rFonts w:ascii="Arial Narrow" w:hAnsi="Arial Narrow"/>
          <w:sz w:val="22"/>
          <w:szCs w:val="22"/>
          <w:lang w:val="en-US"/>
        </w:rPr>
        <w:t xml:space="preserve"> and </w:t>
      </w:r>
      <w:r w:rsidRPr="00674EA0">
        <w:rPr>
          <w:rStyle w:val="caps"/>
          <w:rFonts w:ascii="Arial Narrow" w:hAnsi="Arial Narrow"/>
          <w:sz w:val="22"/>
          <w:szCs w:val="22"/>
          <w:lang w:val="en-US"/>
        </w:rPr>
        <w:t>DHS</w:t>
      </w:r>
      <w:r w:rsidRPr="00674EA0">
        <w:rPr>
          <w:rFonts w:ascii="Arial Narrow" w:hAnsi="Arial Narrow"/>
          <w:sz w:val="22"/>
          <w:szCs w:val="22"/>
          <w:lang w:val="en-US"/>
        </w:rPr>
        <w:t xml:space="preserve"> circulated an intelligence bulletin to </w:t>
      </w:r>
      <w:r w:rsidRPr="00674EA0">
        <w:rPr>
          <w:rStyle w:val="caps"/>
          <w:rFonts w:ascii="Arial Narrow" w:hAnsi="Arial Narrow"/>
          <w:sz w:val="22"/>
          <w:szCs w:val="22"/>
          <w:lang w:val="en-US"/>
        </w:rPr>
        <w:t>U.S.</w:t>
      </w:r>
      <w:r w:rsidRPr="00674EA0">
        <w:rPr>
          <w:rFonts w:ascii="Arial Narrow" w:hAnsi="Arial Narrow"/>
          <w:sz w:val="22"/>
          <w:szCs w:val="22"/>
          <w:lang w:val="en-US"/>
        </w:rPr>
        <w:t xml:space="preserve"> law enforcement agencies, highlighting the fact that the Boston Marathon attack follows a pattern.</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Style w:val="dquo"/>
          <w:rFonts w:ascii="Arial Narrow" w:hAnsi="Arial Narrow"/>
          <w:sz w:val="22"/>
          <w:szCs w:val="22"/>
          <w:lang w:val="en-US"/>
        </w:rPr>
        <w:t>“</w:t>
      </w:r>
      <w:r w:rsidRPr="00674EA0">
        <w:rPr>
          <w:rFonts w:ascii="Arial Narrow" w:hAnsi="Arial Narrow"/>
          <w:sz w:val="22"/>
          <w:szCs w:val="22"/>
          <w:lang w:val="en-US"/>
        </w:rPr>
        <w:t>The activities in Boston highlight the use of improvised explosive devices (IEDs) to target large gatherings, including at special events, in order to inflict mass casualties,” said the bulletin, obtained by Fox News.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IEDs in various forms have been used by terrorists and insurgents for about thirty years </w:t>
      </w:r>
      <w:r w:rsidRPr="00674EA0">
        <w:rPr>
          <w:rFonts w:ascii="Arial Narrow" w:hAnsi="Arial Narrow"/>
          <w:sz w:val="22"/>
          <w:szCs w:val="22"/>
          <w:lang w:val="en-US"/>
        </w:rPr>
        <w:lastRenderedPageBreak/>
        <w:t>now. The first two organizations to use them as an integral part of their campaigns were the Tamil Tigers in Sri Lanka and India, and Hezbollah in southern Lebanon.</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proofErr w:type="spellStart"/>
      <w:r w:rsidRPr="00674EA0">
        <w:rPr>
          <w:rFonts w:ascii="Arial Narrow" w:hAnsi="Arial Narrow"/>
          <w:sz w:val="22"/>
          <w:szCs w:val="22"/>
          <w:lang w:val="en-US"/>
        </w:rPr>
        <w:t>Shi’a</w:t>
      </w:r>
      <w:proofErr w:type="spellEnd"/>
      <w:r w:rsidRPr="00674EA0">
        <w:rPr>
          <w:rFonts w:ascii="Arial Narrow" w:hAnsi="Arial Narrow"/>
          <w:sz w:val="22"/>
          <w:szCs w:val="22"/>
          <w:lang w:val="en-US"/>
        </w:rPr>
        <w:t xml:space="preserve"> militias in Iraq, from 2003 to 2007, used advanced and more lethal IEDs against </w:t>
      </w:r>
      <w:r w:rsidRPr="00674EA0">
        <w:rPr>
          <w:rStyle w:val="caps"/>
          <w:rFonts w:ascii="Arial Narrow" w:hAnsi="Arial Narrow"/>
          <w:sz w:val="22"/>
          <w:szCs w:val="22"/>
          <w:lang w:val="en-US"/>
        </w:rPr>
        <w:t>U.S.</w:t>
      </w:r>
      <w:r w:rsidRPr="00674EA0">
        <w:rPr>
          <w:rFonts w:ascii="Arial Narrow" w:hAnsi="Arial Narrow"/>
          <w:sz w:val="22"/>
          <w:szCs w:val="22"/>
          <w:lang w:val="en-US"/>
        </w:rPr>
        <w:t xml:space="preserve"> and coalition forces. These advanced devices were designed and manufactured by Iran.</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IEDs, however, have been slow to show up in the United States.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Fox News notes that in recent years, several </w:t>
      </w:r>
      <w:r w:rsidRPr="00674EA0">
        <w:rPr>
          <w:rStyle w:val="caps"/>
          <w:rFonts w:ascii="Arial Narrow" w:hAnsi="Arial Narrow"/>
          <w:sz w:val="22"/>
          <w:szCs w:val="22"/>
          <w:lang w:val="en-US"/>
        </w:rPr>
        <w:t>IED</w:t>
      </w:r>
      <w:r w:rsidRPr="00674EA0">
        <w:rPr>
          <w:rFonts w:ascii="Arial Narrow" w:hAnsi="Arial Narrow"/>
          <w:sz w:val="22"/>
          <w:szCs w:val="22"/>
          <w:lang w:val="en-US"/>
        </w:rPr>
        <w:t xml:space="preserve"> attacks have been planned but not successfully carried out.</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The Tuesday </w:t>
      </w:r>
      <w:r w:rsidRPr="00674EA0">
        <w:rPr>
          <w:rStyle w:val="caps"/>
          <w:rFonts w:ascii="Arial Narrow" w:hAnsi="Arial Narrow"/>
          <w:sz w:val="22"/>
          <w:szCs w:val="22"/>
          <w:lang w:val="en-US"/>
        </w:rPr>
        <w:t>DHS</w:t>
      </w:r>
      <w:r w:rsidRPr="00674EA0">
        <w:rPr>
          <w:rFonts w:ascii="Arial Narrow" w:hAnsi="Arial Narrow"/>
          <w:sz w:val="22"/>
          <w:szCs w:val="22"/>
          <w:lang w:val="en-US"/>
        </w:rPr>
        <w:t>/</w:t>
      </w:r>
      <w:r w:rsidRPr="00674EA0">
        <w:rPr>
          <w:rStyle w:val="caps"/>
          <w:rFonts w:ascii="Arial Narrow" w:hAnsi="Arial Narrow"/>
          <w:sz w:val="22"/>
          <w:szCs w:val="22"/>
          <w:lang w:val="en-US"/>
        </w:rPr>
        <w:t>FBI</w:t>
      </w:r>
      <w:r w:rsidRPr="00674EA0">
        <w:rPr>
          <w:rFonts w:ascii="Arial Narrow" w:hAnsi="Arial Narrow"/>
          <w:sz w:val="22"/>
          <w:szCs w:val="22"/>
          <w:lang w:val="en-US"/>
        </w:rPr>
        <w:t xml:space="preserve"> bulletin noted the following plots since 2009:</w:t>
      </w:r>
    </w:p>
    <w:p w:rsidR="00674EA0" w:rsidRPr="00674EA0" w:rsidRDefault="00674EA0" w:rsidP="001A408A">
      <w:pPr>
        <w:numPr>
          <w:ilvl w:val="0"/>
          <w:numId w:val="1"/>
        </w:numPr>
        <w:tabs>
          <w:tab w:val="clear" w:pos="720"/>
          <w:tab w:val="num" w:pos="284"/>
        </w:tabs>
        <w:ind w:left="284" w:hanging="284"/>
        <w:jc w:val="both"/>
        <w:rPr>
          <w:rFonts w:ascii="Arial Narrow" w:hAnsi="Arial Narrow"/>
          <w:lang w:val="en-US"/>
        </w:rPr>
      </w:pPr>
      <w:r w:rsidRPr="00674EA0">
        <w:rPr>
          <w:rFonts w:ascii="Arial Narrow" w:hAnsi="Arial Narrow"/>
          <w:lang w:val="en-US"/>
        </w:rPr>
        <w:t xml:space="preserve">In 2011 the police discovered an undetonated </w:t>
      </w:r>
      <w:r w:rsidRPr="00674EA0">
        <w:rPr>
          <w:rStyle w:val="caps"/>
          <w:rFonts w:ascii="Arial Narrow" w:hAnsi="Arial Narrow"/>
          <w:lang w:val="en-US"/>
        </w:rPr>
        <w:t>IED</w:t>
      </w:r>
      <w:r w:rsidRPr="00674EA0">
        <w:rPr>
          <w:rFonts w:ascii="Arial Narrow" w:hAnsi="Arial Narrow"/>
          <w:lang w:val="en-US"/>
        </w:rPr>
        <w:t xml:space="preserve"> along the planned Martin Luther King Jr. unity parade route in Spokane, Washington.</w:t>
      </w:r>
    </w:p>
    <w:p w:rsidR="00674EA0" w:rsidRPr="00674EA0" w:rsidRDefault="00674EA0" w:rsidP="001A408A">
      <w:pPr>
        <w:numPr>
          <w:ilvl w:val="0"/>
          <w:numId w:val="1"/>
        </w:numPr>
        <w:tabs>
          <w:tab w:val="clear" w:pos="720"/>
          <w:tab w:val="num" w:pos="284"/>
        </w:tabs>
        <w:ind w:left="284" w:hanging="284"/>
        <w:jc w:val="both"/>
        <w:rPr>
          <w:rFonts w:ascii="Arial Narrow" w:hAnsi="Arial Narrow"/>
          <w:lang w:val="en-US"/>
        </w:rPr>
      </w:pPr>
      <w:r w:rsidRPr="00674EA0">
        <w:rPr>
          <w:rFonts w:ascii="Arial Narrow" w:hAnsi="Arial Narrow"/>
          <w:lang w:val="en-US"/>
        </w:rPr>
        <w:t xml:space="preserve">In November 2010 </w:t>
      </w:r>
      <w:r w:rsidRPr="00674EA0">
        <w:rPr>
          <w:rStyle w:val="caps"/>
          <w:rFonts w:ascii="Arial Narrow" w:hAnsi="Arial Narrow"/>
          <w:lang w:val="en-US"/>
        </w:rPr>
        <w:t>FBI</w:t>
      </w:r>
      <w:r w:rsidRPr="00674EA0">
        <w:rPr>
          <w:rFonts w:ascii="Arial Narrow" w:hAnsi="Arial Narrow"/>
          <w:lang w:val="en-US"/>
        </w:rPr>
        <w:t xml:space="preserve"> agents and the Portland, Oregon police thwarted a Somali teenager’s plan to blow up a van full of explosives at a Christmas tree lighting ceremony.</w:t>
      </w:r>
    </w:p>
    <w:p w:rsidR="00674EA0" w:rsidRPr="00674EA0" w:rsidRDefault="00674EA0" w:rsidP="001A408A">
      <w:pPr>
        <w:numPr>
          <w:ilvl w:val="0"/>
          <w:numId w:val="1"/>
        </w:numPr>
        <w:tabs>
          <w:tab w:val="clear" w:pos="720"/>
          <w:tab w:val="num" w:pos="284"/>
        </w:tabs>
        <w:ind w:left="284" w:hanging="284"/>
        <w:jc w:val="both"/>
        <w:rPr>
          <w:rFonts w:ascii="Arial Narrow" w:hAnsi="Arial Narrow"/>
          <w:lang w:val="en-US"/>
        </w:rPr>
      </w:pPr>
      <w:r w:rsidRPr="00674EA0">
        <w:rPr>
          <w:rFonts w:ascii="Arial Narrow" w:hAnsi="Arial Narrow"/>
          <w:lang w:val="en-US"/>
        </w:rPr>
        <w:t xml:space="preserve">In May 2010 New York authorities thwarted an attempt to detonate an </w:t>
      </w:r>
      <w:r w:rsidRPr="00674EA0">
        <w:rPr>
          <w:rStyle w:val="caps"/>
          <w:rFonts w:ascii="Arial Narrow" w:hAnsi="Arial Narrow"/>
          <w:lang w:val="en-US"/>
        </w:rPr>
        <w:t>IED</w:t>
      </w:r>
      <w:r w:rsidRPr="00674EA0">
        <w:rPr>
          <w:rFonts w:ascii="Arial Narrow" w:hAnsi="Arial Narrow"/>
          <w:lang w:val="en-US"/>
        </w:rPr>
        <w:t xml:space="preserve"> left in a smoking Nissan Pathfinder in Times Square.</w:t>
      </w:r>
    </w:p>
    <w:p w:rsidR="00674EA0" w:rsidRPr="00674EA0" w:rsidRDefault="00674EA0" w:rsidP="001A408A">
      <w:pPr>
        <w:numPr>
          <w:ilvl w:val="0"/>
          <w:numId w:val="1"/>
        </w:numPr>
        <w:tabs>
          <w:tab w:val="clear" w:pos="720"/>
          <w:tab w:val="num" w:pos="284"/>
        </w:tabs>
        <w:ind w:left="284" w:hanging="284"/>
        <w:jc w:val="both"/>
        <w:rPr>
          <w:rFonts w:ascii="Arial Narrow" w:hAnsi="Arial Narrow"/>
          <w:lang w:val="en-US"/>
        </w:rPr>
      </w:pPr>
      <w:r w:rsidRPr="00674EA0">
        <w:rPr>
          <w:rFonts w:ascii="Arial Narrow" w:hAnsi="Arial Narrow"/>
          <w:lang w:val="en-US"/>
        </w:rPr>
        <w:t>Nine months earlier, in 2009, New York City police stopped a plot to blow up the city’s subways using IEDs.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Experts say it was only a matter of time before IEDs made their way to the United States.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Style w:val="dquo"/>
          <w:rFonts w:ascii="Arial Narrow" w:hAnsi="Arial Narrow"/>
          <w:sz w:val="22"/>
          <w:szCs w:val="22"/>
          <w:lang w:val="en-US"/>
        </w:rPr>
        <w:t>“</w:t>
      </w:r>
      <w:r w:rsidRPr="00674EA0">
        <w:rPr>
          <w:rFonts w:ascii="Arial Narrow" w:hAnsi="Arial Narrow"/>
          <w:sz w:val="22"/>
          <w:szCs w:val="22"/>
          <w:lang w:val="en-US"/>
        </w:rPr>
        <w:t xml:space="preserve">Most people in law enforcement believed we would see these IEDs begin emerging in the U.S.,” Craig </w:t>
      </w:r>
      <w:proofErr w:type="spellStart"/>
      <w:r w:rsidRPr="00674EA0">
        <w:rPr>
          <w:rFonts w:ascii="Arial Narrow" w:hAnsi="Arial Narrow"/>
          <w:sz w:val="22"/>
          <w:szCs w:val="22"/>
          <w:lang w:val="en-US"/>
        </w:rPr>
        <w:t>Dotlo</w:t>
      </w:r>
      <w:proofErr w:type="spellEnd"/>
      <w:r w:rsidRPr="00674EA0">
        <w:rPr>
          <w:rFonts w:ascii="Arial Narrow" w:hAnsi="Arial Narrow"/>
          <w:sz w:val="22"/>
          <w:szCs w:val="22"/>
          <w:lang w:val="en-US"/>
        </w:rPr>
        <w:t xml:space="preserve">, a retired </w:t>
      </w:r>
      <w:r w:rsidRPr="00674EA0">
        <w:rPr>
          <w:rStyle w:val="caps"/>
          <w:rFonts w:ascii="Arial Narrow" w:hAnsi="Arial Narrow"/>
          <w:sz w:val="22"/>
          <w:szCs w:val="22"/>
          <w:lang w:val="en-US"/>
        </w:rPr>
        <w:t>FBI</w:t>
      </w:r>
      <w:r w:rsidRPr="00674EA0">
        <w:rPr>
          <w:rFonts w:ascii="Arial Narrow" w:hAnsi="Arial Narrow"/>
          <w:sz w:val="22"/>
          <w:szCs w:val="22"/>
          <w:lang w:val="en-US"/>
        </w:rPr>
        <w:t xml:space="preserve"> agent who helped investigate the 9/11 terrorist attacks, said.</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A recent report by </w:t>
      </w:r>
      <w:r w:rsidRPr="00674EA0">
        <w:rPr>
          <w:rStyle w:val="caps"/>
          <w:rFonts w:ascii="Arial Narrow" w:hAnsi="Arial Narrow"/>
          <w:sz w:val="22"/>
          <w:szCs w:val="22"/>
          <w:lang w:val="en-US"/>
        </w:rPr>
        <w:t>START</w:t>
      </w:r>
      <w:r w:rsidRPr="00674EA0">
        <w:rPr>
          <w:rFonts w:ascii="Arial Narrow" w:hAnsi="Arial Narrow"/>
          <w:sz w:val="22"/>
          <w:szCs w:val="22"/>
          <w:lang w:val="en-US"/>
        </w:rPr>
        <w:t xml:space="preserve"> says that IEDs were the most common weapons used in the 207 terrorist </w:t>
      </w:r>
      <w:r w:rsidRPr="00674EA0">
        <w:rPr>
          <w:rFonts w:ascii="Arial Narrow" w:hAnsi="Arial Narrow"/>
          <w:sz w:val="22"/>
          <w:szCs w:val="22"/>
          <w:lang w:val="en-US"/>
        </w:rPr>
        <w:lastRenderedPageBreak/>
        <w:t>plots and attacks in the United States from 2001 to 2011. The study also found that incendiary devices accounted for more than half of all weapons used over the last decade, representing a large increase in the type of weapons used in terror attacks.</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Style w:val="caps"/>
          <w:rFonts w:ascii="Arial Narrow" w:hAnsi="Arial Narrow"/>
          <w:sz w:val="22"/>
          <w:szCs w:val="22"/>
          <w:lang w:val="en-US"/>
        </w:rPr>
        <w:t>START</w:t>
      </w:r>
      <w:r w:rsidRPr="00674EA0">
        <w:rPr>
          <w:rFonts w:ascii="Arial Narrow" w:hAnsi="Arial Narrow"/>
          <w:sz w:val="22"/>
          <w:szCs w:val="22"/>
          <w:lang w:val="en-US"/>
        </w:rPr>
        <w:t xml:space="preserve"> notes that the perpetrators have often been domestic groups — with the environmental Earth Liberation Front and Animal Liberation Front responsible for the most attacks in that 10-year period.</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lastRenderedPageBreak/>
        <w:t>Al Qaeda was involved in four of them. The Pakistani Taliban claimed involvement in the Times Square bombing case — but has said it had no role in the Boston attack Monday.</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Experts note that the dual devices used in Monday’s marathon bombing are similar to those used in attacks in Sri Lanka in 2008 as well as a series of blasts in Lahore, Pakistan in 2006.</w:t>
      </w:r>
    </w:p>
    <w:p w:rsidR="00674EA0" w:rsidRPr="00674EA0" w:rsidRDefault="00674EA0" w:rsidP="00B12622">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Dual </w:t>
      </w:r>
      <w:r w:rsidRPr="00674EA0">
        <w:rPr>
          <w:rStyle w:val="caps"/>
          <w:rFonts w:ascii="Arial Narrow" w:hAnsi="Arial Narrow"/>
          <w:sz w:val="22"/>
          <w:szCs w:val="22"/>
          <w:lang w:val="en-US"/>
        </w:rPr>
        <w:t>IED</w:t>
      </w:r>
      <w:r w:rsidRPr="00674EA0">
        <w:rPr>
          <w:rFonts w:ascii="Arial Narrow" w:hAnsi="Arial Narrow"/>
          <w:sz w:val="22"/>
          <w:szCs w:val="22"/>
          <w:lang w:val="en-US"/>
        </w:rPr>
        <w:t xml:space="preserve"> devices were also used in attacks in Ireland in May 1998, May 2003, and May 2005. </w:t>
      </w:r>
    </w:p>
    <w:p w:rsidR="00B12622" w:rsidRDefault="00B12622" w:rsidP="00FE634A">
      <w:pPr>
        <w:jc w:val="both"/>
        <w:rPr>
          <w:rFonts w:ascii="Arial Narrow" w:hAnsi="Arial Narrow" w:cs="Times New Roman"/>
          <w:color w:val="0000FF"/>
          <w:lang w:val="en-US"/>
        </w:rPr>
        <w:sectPr w:rsidR="00B12622" w:rsidSect="00B12622">
          <w:type w:val="continuous"/>
          <w:pgSz w:w="11906" w:h="16838"/>
          <w:pgMar w:top="1440" w:right="1800" w:bottom="1440" w:left="1800" w:header="708" w:footer="708" w:gutter="0"/>
          <w:cols w:num="2" w:space="708"/>
          <w:docGrid w:linePitch="360"/>
        </w:sectPr>
      </w:pPr>
    </w:p>
    <w:p w:rsidR="00674EA0" w:rsidRPr="00B12622" w:rsidRDefault="00674EA0" w:rsidP="00674EA0">
      <w:pPr>
        <w:pStyle w:val="2"/>
        <w:spacing w:before="0" w:beforeAutospacing="0" w:after="0" w:afterAutospacing="0"/>
        <w:jc w:val="both"/>
        <w:rPr>
          <w:rFonts w:ascii="Arial Black" w:hAnsi="Arial Black"/>
          <w:color w:val="800000"/>
          <w:sz w:val="24"/>
          <w:szCs w:val="22"/>
          <w:lang w:val="en-US"/>
        </w:rPr>
      </w:pPr>
      <w:r w:rsidRPr="00B12622">
        <w:rPr>
          <w:rFonts w:ascii="Arial Black" w:hAnsi="Arial Black"/>
          <w:color w:val="800000"/>
          <w:sz w:val="24"/>
          <w:szCs w:val="22"/>
          <w:lang w:val="en-US"/>
        </w:rPr>
        <w:lastRenderedPageBreak/>
        <w:t>Ease of construction makes pressure-cooker bombs popular among terrorists</w:t>
      </w:r>
    </w:p>
    <w:p w:rsidR="00674EA0" w:rsidRPr="00674EA0" w:rsidRDefault="00674EA0" w:rsidP="00674EA0">
      <w:pPr>
        <w:jc w:val="both"/>
        <w:rPr>
          <w:rFonts w:ascii="Arial Narrow" w:hAnsi="Arial Narrow"/>
          <w:lang w:val="en-US"/>
        </w:rPr>
      </w:pPr>
      <w:r w:rsidRPr="00674EA0">
        <w:rPr>
          <w:rStyle w:val="published"/>
          <w:rFonts w:ascii="Arial Narrow" w:hAnsi="Arial Narrow"/>
          <w:lang w:val="en-US"/>
        </w:rPr>
        <w:t>Source:http://www.homelandsecuritynewswire.com/dr20130417-ease-of-construction-makes-pres</w:t>
      </w:r>
      <w:r w:rsidR="00B12622">
        <w:rPr>
          <w:rStyle w:val="published"/>
          <w:rFonts w:ascii="Arial Narrow" w:hAnsi="Arial Narrow"/>
          <w:lang w:val="en-US"/>
        </w:rPr>
        <w:t xml:space="preserve"> </w:t>
      </w:r>
      <w:proofErr w:type="spellStart"/>
      <w:r w:rsidRPr="00674EA0">
        <w:rPr>
          <w:rStyle w:val="published"/>
          <w:rFonts w:ascii="Arial Narrow" w:hAnsi="Arial Narrow"/>
          <w:lang w:val="en-US"/>
        </w:rPr>
        <w:t>surecooker</w:t>
      </w:r>
      <w:proofErr w:type="spellEnd"/>
      <w:r w:rsidRPr="00674EA0">
        <w:rPr>
          <w:rStyle w:val="published"/>
          <w:rFonts w:ascii="Arial Narrow" w:hAnsi="Arial Narrow"/>
          <w:lang w:val="en-US"/>
        </w:rPr>
        <w:t>-bombs-popular-among-terrorists</w:t>
      </w:r>
    </w:p>
    <w:p w:rsidR="00674EA0" w:rsidRDefault="00674EA0" w:rsidP="00674EA0">
      <w:pPr>
        <w:pStyle w:val="Web"/>
        <w:spacing w:before="0" w:beforeAutospacing="0" w:after="0" w:afterAutospacing="0"/>
        <w:jc w:val="both"/>
        <w:rPr>
          <w:rFonts w:ascii="Arial Narrow" w:hAnsi="Arial Narrow"/>
          <w:sz w:val="22"/>
          <w:szCs w:val="22"/>
          <w:lang w:val="en-US"/>
        </w:rPr>
      </w:pPr>
    </w:p>
    <w:p w:rsidR="00B12622" w:rsidRDefault="00B12622" w:rsidP="00674EA0">
      <w:pPr>
        <w:pStyle w:val="Web"/>
        <w:spacing w:before="0" w:beforeAutospacing="0" w:after="0" w:afterAutospacing="0"/>
        <w:jc w:val="both"/>
        <w:rPr>
          <w:rFonts w:ascii="Arial Narrow" w:hAnsi="Arial Narrow"/>
          <w:sz w:val="22"/>
          <w:szCs w:val="22"/>
          <w:lang w:val="en-US"/>
        </w:rPr>
        <w:sectPr w:rsidR="00B12622" w:rsidSect="00144BE8">
          <w:type w:val="continuous"/>
          <w:pgSz w:w="11906" w:h="16838"/>
          <w:pgMar w:top="1440" w:right="1800" w:bottom="1440" w:left="1800" w:header="708" w:footer="708" w:gutter="0"/>
          <w:cols w:space="708"/>
          <w:docGrid w:linePitch="360"/>
        </w:sectPr>
      </w:pP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lastRenderedPageBreak/>
        <w:t xml:space="preserve">The ease of building pressure-cooker bombs has made them popular among terrorist organizations and insurgent groups. </w:t>
      </w:r>
      <w:r w:rsidRPr="00674EA0">
        <w:rPr>
          <w:rStyle w:val="a7"/>
          <w:rFonts w:ascii="Arial Narrow" w:hAnsi="Arial Narrow"/>
          <w:sz w:val="22"/>
          <w:szCs w:val="22"/>
          <w:lang w:val="en-US"/>
        </w:rPr>
        <w:t>Inspire</w:t>
      </w:r>
      <w:r w:rsidRPr="00674EA0">
        <w:rPr>
          <w:rFonts w:ascii="Arial Narrow" w:hAnsi="Arial Narrow"/>
          <w:sz w:val="22"/>
          <w:szCs w:val="22"/>
          <w:lang w:val="en-US"/>
        </w:rPr>
        <w:t>, the on-line English-language magazine published by Al Qaeda in the Arabian Peninsula (</w:t>
      </w:r>
      <w:r w:rsidRPr="00674EA0">
        <w:rPr>
          <w:rStyle w:val="caps"/>
          <w:rFonts w:ascii="Arial Narrow" w:hAnsi="Arial Narrow"/>
          <w:sz w:val="22"/>
          <w:szCs w:val="22"/>
          <w:lang w:val="en-US"/>
        </w:rPr>
        <w:t>AQAP</w:t>
      </w:r>
      <w:r w:rsidRPr="00674EA0">
        <w:rPr>
          <w:rFonts w:ascii="Arial Narrow" w:hAnsi="Arial Narrow"/>
          <w:sz w:val="22"/>
          <w:szCs w:val="22"/>
          <w:lang w:val="en-US"/>
        </w:rPr>
        <w:t xml:space="preserve">), three years ago published an article titled “How to Make a Bomb in the Kitchen of Your Mom” by “the </w:t>
      </w:r>
      <w:r w:rsidRPr="00674EA0">
        <w:rPr>
          <w:rStyle w:val="caps"/>
          <w:rFonts w:ascii="Arial Narrow" w:hAnsi="Arial Narrow"/>
          <w:sz w:val="22"/>
          <w:szCs w:val="22"/>
          <w:lang w:val="en-US"/>
        </w:rPr>
        <w:t>AQ</w:t>
      </w:r>
      <w:r w:rsidRPr="00674EA0">
        <w:rPr>
          <w:rFonts w:ascii="Arial Narrow" w:hAnsi="Arial Narrow"/>
          <w:sz w:val="22"/>
          <w:szCs w:val="22"/>
          <w:lang w:val="en-US"/>
        </w:rPr>
        <w:t xml:space="preserve"> Chef,” which contained detailed instructions on building a pressure-cooker bomb.</w:t>
      </w:r>
    </w:p>
    <w:p w:rsidR="00674EA0" w:rsidRPr="00674EA0" w:rsidRDefault="00674EA0" w:rsidP="00B12622">
      <w:pPr>
        <w:jc w:val="both"/>
        <w:rPr>
          <w:rFonts w:ascii="Arial Narrow" w:hAnsi="Arial Narrow"/>
          <w:lang w:val="en-US"/>
        </w:rPr>
      </w:pPr>
      <w:r w:rsidRPr="00674EA0">
        <w:rPr>
          <w:rFonts w:ascii="Arial Narrow" w:hAnsi="Arial Narrow"/>
          <w:lang w:val="en-US"/>
        </w:rPr>
        <w:t>The issue of al Qaeda's magazine that includes directions for pressure-cooker bomb production // Source: alsumaria.tv</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The identity of the individuals who built the bombs which exploded near the finish line of Monday’s Boston Marathon is not yet known, and their organizational affiliation, if any, is not known, either. </w:t>
      </w:r>
      <w:r w:rsidRPr="00674EA0">
        <w:rPr>
          <w:rStyle w:val="caps"/>
          <w:rFonts w:ascii="Arial Narrow" w:hAnsi="Arial Narrow"/>
          <w:i/>
          <w:iCs/>
          <w:sz w:val="22"/>
          <w:szCs w:val="22"/>
          <w:lang w:val="en-US"/>
        </w:rPr>
        <w:t>USA</w:t>
      </w:r>
      <w:r w:rsidRPr="00674EA0">
        <w:rPr>
          <w:rStyle w:val="a7"/>
          <w:rFonts w:ascii="Arial Narrow" w:hAnsi="Arial Narrow"/>
          <w:sz w:val="22"/>
          <w:szCs w:val="22"/>
          <w:lang w:val="en-US"/>
        </w:rPr>
        <w:t xml:space="preserve"> Today</w:t>
      </w:r>
      <w:r w:rsidRPr="00674EA0">
        <w:rPr>
          <w:rFonts w:ascii="Arial Narrow" w:hAnsi="Arial Narrow"/>
          <w:sz w:val="22"/>
          <w:szCs w:val="22"/>
          <w:lang w:val="en-US"/>
        </w:rPr>
        <w:t xml:space="preserve"> </w:t>
      </w:r>
      <w:r w:rsidRPr="00B12622">
        <w:rPr>
          <w:rFonts w:ascii="Arial Narrow" w:hAnsi="Arial Narrow"/>
          <w:sz w:val="22"/>
          <w:szCs w:val="22"/>
          <w:lang w:val="en-US"/>
        </w:rPr>
        <w:t>reports</w:t>
      </w:r>
      <w:r w:rsidRPr="00674EA0">
        <w:rPr>
          <w:rFonts w:ascii="Arial Narrow" w:hAnsi="Arial Narrow"/>
          <w:sz w:val="22"/>
          <w:szCs w:val="22"/>
          <w:lang w:val="en-US"/>
        </w:rPr>
        <w:t xml:space="preserve"> that terrorism experts say, however, that it would not surprise them if these terrorists were affiliated with, or at least inspired by, al Qaeda or one of its off-shoots. One reason for thinking along these lines is the fact that the glossy, on-line English-language magazine </w:t>
      </w:r>
      <w:r w:rsidRPr="00B12622">
        <w:rPr>
          <w:rStyle w:val="a7"/>
          <w:rFonts w:ascii="Arial Narrow" w:hAnsi="Arial Narrow"/>
          <w:sz w:val="22"/>
          <w:szCs w:val="22"/>
          <w:lang w:val="en-US"/>
        </w:rPr>
        <w:t>Inspire</w:t>
      </w:r>
      <w:r w:rsidRPr="00674EA0">
        <w:rPr>
          <w:rFonts w:ascii="Arial Narrow" w:hAnsi="Arial Narrow"/>
          <w:sz w:val="22"/>
          <w:szCs w:val="22"/>
          <w:lang w:val="en-US"/>
        </w:rPr>
        <w:t>, published by Al Qaeda in the Arabian Peninsula (</w:t>
      </w:r>
      <w:r w:rsidRPr="00674EA0">
        <w:rPr>
          <w:rStyle w:val="caps"/>
          <w:rFonts w:ascii="Arial Narrow" w:hAnsi="Arial Narrow"/>
          <w:sz w:val="22"/>
          <w:szCs w:val="22"/>
          <w:lang w:val="en-US"/>
        </w:rPr>
        <w:t>AQAP</w:t>
      </w:r>
      <w:r w:rsidRPr="00674EA0">
        <w:rPr>
          <w:rFonts w:ascii="Arial Narrow" w:hAnsi="Arial Narrow"/>
          <w:sz w:val="22"/>
          <w:szCs w:val="22"/>
          <w:lang w:val="en-US"/>
        </w:rPr>
        <w:t xml:space="preserve">), has published a how-to article containing detailed instructions on how to make </w:t>
      </w:r>
      <w:r w:rsidRPr="00B12622">
        <w:rPr>
          <w:rFonts w:ascii="Arial Narrow" w:hAnsi="Arial Narrow"/>
          <w:sz w:val="22"/>
          <w:szCs w:val="22"/>
          <w:lang w:val="en-US"/>
        </w:rPr>
        <w:t>bombs using pressure cookers</w:t>
      </w:r>
      <w:r w:rsidRPr="00674EA0">
        <w:rPr>
          <w:rFonts w:ascii="Arial Narrow" w:hAnsi="Arial Narrow"/>
          <w:sz w:val="22"/>
          <w:szCs w:val="22"/>
          <w:lang w:val="en-US"/>
        </w:rPr>
        <w:t xml:space="preserve"> – the same kind of bombs which were used in Boston.</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proofErr w:type="spellStart"/>
      <w:r w:rsidRPr="00674EA0">
        <w:rPr>
          <w:rStyle w:val="a7"/>
          <w:rFonts w:ascii="Arial Narrow" w:hAnsi="Arial Narrow"/>
          <w:sz w:val="22"/>
          <w:szCs w:val="22"/>
          <w:lang w:val="en-US"/>
        </w:rPr>
        <w:t>Inspire</w:t>
      </w:r>
      <w:r w:rsidRPr="00674EA0">
        <w:rPr>
          <w:rFonts w:ascii="Arial Narrow" w:hAnsi="Arial Narrow"/>
          <w:sz w:val="22"/>
          <w:szCs w:val="22"/>
          <w:lang w:val="en-US"/>
        </w:rPr>
        <w:t>was</w:t>
      </w:r>
      <w:proofErr w:type="spellEnd"/>
      <w:r w:rsidRPr="00674EA0">
        <w:rPr>
          <w:rFonts w:ascii="Arial Narrow" w:hAnsi="Arial Narrow"/>
          <w:sz w:val="22"/>
          <w:szCs w:val="22"/>
          <w:lang w:val="en-US"/>
        </w:rPr>
        <w:t xml:space="preserve"> founded by U.S.-born cleric Anwar al-</w:t>
      </w:r>
      <w:proofErr w:type="spellStart"/>
      <w:r w:rsidRPr="00674EA0">
        <w:rPr>
          <w:rFonts w:ascii="Arial Narrow" w:hAnsi="Arial Narrow"/>
          <w:sz w:val="22"/>
          <w:szCs w:val="22"/>
          <w:lang w:val="en-US"/>
        </w:rPr>
        <w:t>Awlaki</w:t>
      </w:r>
      <w:proofErr w:type="spellEnd"/>
      <w:r w:rsidRPr="00674EA0">
        <w:rPr>
          <w:rFonts w:ascii="Arial Narrow" w:hAnsi="Arial Narrow"/>
          <w:sz w:val="22"/>
          <w:szCs w:val="22"/>
          <w:lang w:val="en-US"/>
        </w:rPr>
        <w:t xml:space="preserve">, and was edited by </w:t>
      </w:r>
      <w:proofErr w:type="spellStart"/>
      <w:r w:rsidRPr="00674EA0">
        <w:rPr>
          <w:rFonts w:ascii="Arial Narrow" w:hAnsi="Arial Narrow"/>
          <w:sz w:val="22"/>
          <w:szCs w:val="22"/>
          <w:lang w:val="en-US"/>
        </w:rPr>
        <w:t>Samir</w:t>
      </w:r>
      <w:proofErr w:type="spellEnd"/>
      <w:r w:rsidRPr="00674EA0">
        <w:rPr>
          <w:rFonts w:ascii="Arial Narrow" w:hAnsi="Arial Narrow"/>
          <w:sz w:val="22"/>
          <w:szCs w:val="22"/>
          <w:lang w:val="en-US"/>
        </w:rPr>
        <w:t xml:space="preserve"> Khan, a Saudi-born American citizen. Both were killed on 30 September 2011 in a </w:t>
      </w:r>
      <w:r w:rsidRPr="00674EA0">
        <w:rPr>
          <w:rStyle w:val="caps"/>
          <w:rFonts w:ascii="Arial Narrow" w:hAnsi="Arial Narrow"/>
          <w:sz w:val="22"/>
          <w:szCs w:val="22"/>
          <w:lang w:val="en-US"/>
        </w:rPr>
        <w:t>CIA</w:t>
      </w:r>
      <w:r w:rsidRPr="00674EA0">
        <w:rPr>
          <w:rFonts w:ascii="Arial Narrow" w:hAnsi="Arial Narrow"/>
          <w:sz w:val="22"/>
          <w:szCs w:val="22"/>
          <w:lang w:val="en-US"/>
        </w:rPr>
        <w:t xml:space="preserve"> drone attack on a car in Yemen in which they and their body guards were traveling.</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lastRenderedPageBreak/>
        <w:t xml:space="preserve">Three years ago, in its summer 2010 issue, </w:t>
      </w:r>
      <w:r w:rsidRPr="00674EA0">
        <w:rPr>
          <w:rStyle w:val="a7"/>
          <w:rFonts w:ascii="Arial Narrow" w:hAnsi="Arial Narrow"/>
          <w:sz w:val="22"/>
          <w:szCs w:val="22"/>
          <w:lang w:val="en-US"/>
        </w:rPr>
        <w:t>Inspire</w:t>
      </w:r>
      <w:r w:rsidRPr="00674EA0">
        <w:rPr>
          <w:rFonts w:ascii="Arial Narrow" w:hAnsi="Arial Narrow"/>
          <w:sz w:val="22"/>
          <w:szCs w:val="22"/>
          <w:lang w:val="en-US"/>
        </w:rPr>
        <w:t xml:space="preserve"> published an article titled “</w:t>
      </w:r>
      <w:r w:rsidRPr="00B12622">
        <w:rPr>
          <w:rFonts w:ascii="Arial Narrow" w:hAnsi="Arial Narrow"/>
          <w:sz w:val="22"/>
          <w:szCs w:val="22"/>
          <w:lang w:val="en-US"/>
        </w:rPr>
        <w:t>How to Make a Bomb in the Kitchen of Your Mom</w:t>
      </w:r>
      <w:r w:rsidRPr="00674EA0">
        <w:rPr>
          <w:rFonts w:ascii="Arial Narrow" w:hAnsi="Arial Narrow"/>
          <w:sz w:val="22"/>
          <w:szCs w:val="22"/>
          <w:lang w:val="en-US"/>
        </w:rPr>
        <w:t xml:space="preserve">” by “the </w:t>
      </w:r>
      <w:r w:rsidRPr="00674EA0">
        <w:rPr>
          <w:rStyle w:val="caps"/>
          <w:rFonts w:ascii="Arial Narrow" w:hAnsi="Arial Narrow"/>
          <w:sz w:val="22"/>
          <w:szCs w:val="22"/>
          <w:lang w:val="en-US"/>
        </w:rPr>
        <w:t>AQ</w:t>
      </w:r>
      <w:r w:rsidRPr="00674EA0">
        <w:rPr>
          <w:rFonts w:ascii="Arial Narrow" w:hAnsi="Arial Narrow"/>
          <w:sz w:val="22"/>
          <w:szCs w:val="22"/>
          <w:lang w:val="en-US"/>
        </w:rPr>
        <w:t> Chef.”</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The article about pressure-cooker bombs was one of several articles in a special section in the issued, titled “The Open-Source Jihad.”</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Fonts w:ascii="Arial Narrow" w:hAnsi="Arial Narrow"/>
          <w:sz w:val="22"/>
          <w:szCs w:val="22"/>
          <w:lang w:val="en-US"/>
        </w:rPr>
        <w:t xml:space="preserve">The ease of building pressure-cooker bombs </w:t>
      </w:r>
      <w:r w:rsidRPr="00B12622">
        <w:rPr>
          <w:rFonts w:ascii="Arial Narrow" w:hAnsi="Arial Narrow"/>
          <w:sz w:val="22"/>
          <w:szCs w:val="22"/>
          <w:lang w:val="en-US"/>
        </w:rPr>
        <w:t>has made them popular</w:t>
      </w:r>
      <w:r w:rsidRPr="00674EA0">
        <w:rPr>
          <w:rFonts w:ascii="Arial Narrow" w:hAnsi="Arial Narrow"/>
          <w:sz w:val="22"/>
          <w:szCs w:val="22"/>
          <w:lang w:val="en-US"/>
        </w:rPr>
        <w:t xml:space="preserve"> among terrorist organizations and insurgent groups. Experts note that these devices have been used most frequently by Islamic extremists in South Asia.</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r w:rsidRPr="00674EA0">
        <w:rPr>
          <w:rStyle w:val="a7"/>
          <w:rFonts w:ascii="Arial Narrow" w:hAnsi="Arial Narrow"/>
          <w:sz w:val="22"/>
          <w:szCs w:val="22"/>
          <w:lang w:val="en-US"/>
        </w:rPr>
        <w:t xml:space="preserve">Military.com </w:t>
      </w:r>
      <w:r w:rsidRPr="00B12622">
        <w:rPr>
          <w:rFonts w:ascii="Arial Narrow" w:hAnsi="Arial Narrow"/>
          <w:sz w:val="22"/>
          <w:szCs w:val="22"/>
          <w:lang w:val="en-US"/>
        </w:rPr>
        <w:t>notes</w:t>
      </w:r>
      <w:r w:rsidRPr="00674EA0">
        <w:rPr>
          <w:rFonts w:ascii="Arial Narrow" w:hAnsi="Arial Narrow"/>
          <w:sz w:val="22"/>
          <w:szCs w:val="22"/>
          <w:lang w:val="en-US"/>
        </w:rPr>
        <w:t xml:space="preserve"> that the Boston bombs were not the first pressure-cooker bombs to be used in the West. Army Pfc. </w:t>
      </w:r>
      <w:proofErr w:type="spellStart"/>
      <w:r w:rsidRPr="00674EA0">
        <w:rPr>
          <w:rFonts w:ascii="Arial Narrow" w:hAnsi="Arial Narrow"/>
          <w:sz w:val="22"/>
          <w:szCs w:val="22"/>
          <w:lang w:val="en-US"/>
        </w:rPr>
        <w:t>Naser</w:t>
      </w:r>
      <w:proofErr w:type="spellEnd"/>
      <w:r w:rsidRPr="00674EA0">
        <w:rPr>
          <w:rFonts w:ascii="Arial Narrow" w:hAnsi="Arial Narrow"/>
          <w:sz w:val="22"/>
          <w:szCs w:val="22"/>
          <w:lang w:val="en-US"/>
        </w:rPr>
        <w:t xml:space="preserve"> Jason </w:t>
      </w:r>
      <w:proofErr w:type="spellStart"/>
      <w:r w:rsidRPr="00674EA0">
        <w:rPr>
          <w:rFonts w:ascii="Arial Narrow" w:hAnsi="Arial Narrow"/>
          <w:sz w:val="22"/>
          <w:szCs w:val="22"/>
          <w:lang w:val="en-US"/>
        </w:rPr>
        <w:t>Abdo</w:t>
      </w:r>
      <w:proofErr w:type="spellEnd"/>
      <w:r w:rsidRPr="00674EA0">
        <w:rPr>
          <w:rFonts w:ascii="Arial Narrow" w:hAnsi="Arial Narrow"/>
          <w:sz w:val="22"/>
          <w:szCs w:val="22"/>
          <w:lang w:val="en-US"/>
        </w:rPr>
        <w:t xml:space="preserve"> was arrested on 28 July 2011 for planning to use a pressure-cooker bomb to blow up a restaurant frequented by fellow soldiers outside Fort Hood, Texas. One of the three explosive devices used in the May 2010 Times Square attempted bombing was a pressure cooker bomb.</w:t>
      </w:r>
    </w:p>
    <w:p w:rsidR="00674EA0" w:rsidRPr="00674EA0" w:rsidRDefault="00674EA0" w:rsidP="00674EA0">
      <w:pPr>
        <w:pStyle w:val="Web"/>
        <w:spacing w:before="0" w:beforeAutospacing="0" w:after="0" w:afterAutospacing="0"/>
        <w:jc w:val="both"/>
        <w:rPr>
          <w:rFonts w:ascii="Arial Narrow" w:hAnsi="Arial Narrow"/>
          <w:sz w:val="22"/>
          <w:szCs w:val="22"/>
          <w:lang w:val="en-US"/>
        </w:rPr>
      </w:pPr>
      <w:proofErr w:type="spellStart"/>
      <w:r w:rsidRPr="00674EA0">
        <w:rPr>
          <w:rStyle w:val="a7"/>
          <w:rFonts w:ascii="Arial Narrow" w:hAnsi="Arial Narrow"/>
          <w:sz w:val="22"/>
          <w:szCs w:val="22"/>
          <w:lang w:val="en-US"/>
        </w:rPr>
        <w:t>Miliitary.com</w:t>
      </w:r>
      <w:r w:rsidRPr="00674EA0">
        <w:rPr>
          <w:rFonts w:ascii="Arial Narrow" w:hAnsi="Arial Narrow"/>
          <w:sz w:val="22"/>
          <w:szCs w:val="22"/>
          <w:lang w:val="en-US"/>
        </w:rPr>
        <w:t>also</w:t>
      </w:r>
      <w:proofErr w:type="spellEnd"/>
      <w:r w:rsidRPr="00674EA0">
        <w:rPr>
          <w:rFonts w:ascii="Arial Narrow" w:hAnsi="Arial Narrow"/>
          <w:sz w:val="22"/>
          <w:szCs w:val="22"/>
          <w:lang w:val="en-US"/>
        </w:rPr>
        <w:t xml:space="preserve"> notes that in the ten issues it published over the last three years. </w:t>
      </w:r>
      <w:r w:rsidRPr="00674EA0">
        <w:rPr>
          <w:rStyle w:val="a7"/>
          <w:rFonts w:ascii="Arial Narrow" w:hAnsi="Arial Narrow"/>
          <w:sz w:val="22"/>
          <w:szCs w:val="22"/>
          <w:lang w:val="en-US"/>
        </w:rPr>
        <w:t>Inspire</w:t>
      </w:r>
      <w:r w:rsidRPr="00674EA0">
        <w:rPr>
          <w:rFonts w:ascii="Arial Narrow" w:hAnsi="Arial Narrow"/>
          <w:sz w:val="22"/>
          <w:szCs w:val="22"/>
          <w:lang w:val="en-US"/>
        </w:rPr>
        <w:t xml:space="preserve"> has provided detailed instructions, accompanied  with diagrams, charts, and photos, on how to use automatic weapons, produce remote control detonators, set fire to a building, create forest fires, set fire to a parked, and how to cause road accidents with oil slicks on a road or tire-bursting spikes.</w:t>
      </w:r>
    </w:p>
    <w:p w:rsidR="00674EA0" w:rsidRPr="00674EA0" w:rsidRDefault="00674EA0" w:rsidP="00674EA0">
      <w:pPr>
        <w:pStyle w:val="Web"/>
        <w:spacing w:before="0" w:beforeAutospacing="0" w:after="0" w:afterAutospacing="0"/>
        <w:jc w:val="both"/>
        <w:rPr>
          <w:lang w:val="en-US"/>
        </w:rPr>
      </w:pPr>
      <w:r w:rsidRPr="00674EA0">
        <w:rPr>
          <w:rFonts w:ascii="Arial Narrow" w:hAnsi="Arial Narrow"/>
          <w:sz w:val="22"/>
          <w:szCs w:val="22"/>
          <w:lang w:val="en-US"/>
        </w:rPr>
        <w:t xml:space="preserve">An Islamic Web site has collected these instructional articles, including the one on pressure cooker bombs, into a small book titled </w:t>
      </w:r>
      <w:r w:rsidRPr="00674EA0">
        <w:rPr>
          <w:rStyle w:val="a7"/>
          <w:rFonts w:ascii="Arial Narrow" w:hAnsi="Arial Narrow"/>
          <w:sz w:val="22"/>
          <w:szCs w:val="22"/>
          <w:lang w:val="en-US"/>
        </w:rPr>
        <w:t xml:space="preserve">The Lone </w:t>
      </w:r>
      <w:proofErr w:type="spellStart"/>
      <w:r w:rsidRPr="00674EA0">
        <w:rPr>
          <w:rStyle w:val="a7"/>
          <w:rFonts w:ascii="Arial Narrow" w:hAnsi="Arial Narrow"/>
          <w:sz w:val="22"/>
          <w:szCs w:val="22"/>
          <w:lang w:val="en-US"/>
        </w:rPr>
        <w:t>Mujahed</w:t>
      </w:r>
      <w:proofErr w:type="spellEnd"/>
      <w:r w:rsidRPr="00674EA0">
        <w:rPr>
          <w:rStyle w:val="a7"/>
          <w:rFonts w:ascii="Arial Narrow" w:hAnsi="Arial Narrow"/>
          <w:sz w:val="22"/>
          <w:szCs w:val="22"/>
          <w:lang w:val="en-US"/>
        </w:rPr>
        <w:t xml:space="preserve"> Pocketbook</w:t>
      </w:r>
      <w:r w:rsidRPr="00674EA0">
        <w:rPr>
          <w:rFonts w:ascii="Arial Narrow" w:hAnsi="Arial Narrow"/>
          <w:sz w:val="22"/>
          <w:szCs w:val="22"/>
          <w:lang w:val="en-US"/>
        </w:rPr>
        <w:t>.</w:t>
      </w:r>
    </w:p>
    <w:p w:rsidR="00B12622" w:rsidRDefault="00B12622" w:rsidP="00FE634A">
      <w:pPr>
        <w:jc w:val="both"/>
        <w:rPr>
          <w:rFonts w:ascii="Arial Narrow" w:hAnsi="Arial Narrow" w:cs="Times New Roman"/>
          <w:color w:val="0000FF"/>
          <w:lang w:val="en-US"/>
        </w:rPr>
        <w:sectPr w:rsidR="00B12622" w:rsidSect="00B12622">
          <w:type w:val="continuous"/>
          <w:pgSz w:w="11906" w:h="16838"/>
          <w:pgMar w:top="1440" w:right="1800" w:bottom="1440" w:left="1800" w:header="708" w:footer="708" w:gutter="0"/>
          <w:cols w:num="2" w:space="708"/>
          <w:docGrid w:linePitch="360"/>
        </w:sectPr>
      </w:pP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E736DD" w:rsidRPr="001723F7" w:rsidRDefault="00E736DD" w:rsidP="001723F7">
      <w:pPr>
        <w:pStyle w:val="3"/>
        <w:spacing w:before="0"/>
        <w:jc w:val="both"/>
        <w:rPr>
          <w:rFonts w:ascii="Arial Black" w:hAnsi="Arial Black"/>
          <w:color w:val="800000"/>
          <w:sz w:val="24"/>
          <w:lang w:val="en-US"/>
        </w:rPr>
      </w:pPr>
      <w:r w:rsidRPr="001723F7">
        <w:rPr>
          <w:rFonts w:ascii="Arial Black" w:hAnsi="Arial Black"/>
          <w:color w:val="800000"/>
          <w:sz w:val="24"/>
          <w:lang w:val="en-US"/>
        </w:rPr>
        <w:t xml:space="preserve">Pressure cooker bombs: How Boston blasts are similar to Mumbai 7/11 train bombings </w:t>
      </w:r>
    </w:p>
    <w:p w:rsidR="00E736DD" w:rsidRPr="001723F7" w:rsidRDefault="00E736DD" w:rsidP="001723F7">
      <w:pPr>
        <w:jc w:val="both"/>
        <w:rPr>
          <w:rFonts w:ascii="Arial Narrow" w:hAnsi="Arial Narrow"/>
          <w:lang w:val="en-US"/>
        </w:rPr>
      </w:pPr>
      <w:r w:rsidRPr="001723F7">
        <w:rPr>
          <w:rFonts w:ascii="Arial Narrow" w:hAnsi="Arial Narrow"/>
          <w:lang w:val="en-US"/>
        </w:rPr>
        <w:t>Source:</w:t>
      </w:r>
      <w:r w:rsidR="001723F7" w:rsidRPr="001723F7">
        <w:rPr>
          <w:rFonts w:ascii="Arial Narrow" w:hAnsi="Arial Narrow"/>
          <w:lang w:val="en-US"/>
        </w:rPr>
        <w:t>http://www.terrorismwatch.org/2013/04/pressure-cooker-bombs-how-boston-blasts.html?utm_</w:t>
      </w:r>
      <w:r w:rsidR="001723F7">
        <w:rPr>
          <w:rFonts w:ascii="Arial Narrow" w:hAnsi="Arial Narrow"/>
          <w:lang w:val="en-US"/>
        </w:rPr>
        <w:t xml:space="preserve"> </w:t>
      </w:r>
      <w:r w:rsidR="001723F7" w:rsidRPr="001723F7">
        <w:rPr>
          <w:rFonts w:ascii="Arial Narrow" w:hAnsi="Arial Narrow"/>
          <w:lang w:val="en-US"/>
        </w:rPr>
        <w:t>source=feedburner&amp;utm_medium=email&amp;utm_campaign=Feed%3A+terrorismwatch%2FJTvK+%28Terrorism+Watch%29&amp;utm_content=Yahoo</w:t>
      </w:r>
      <w:proofErr w:type="gramStart"/>
      <w:r w:rsidR="001723F7" w:rsidRPr="001723F7">
        <w:rPr>
          <w:rFonts w:ascii="Arial Narrow" w:hAnsi="Arial Narrow"/>
          <w:lang w:val="en-US"/>
        </w:rPr>
        <w:t>!+</w:t>
      </w:r>
      <w:proofErr w:type="gramEnd"/>
      <w:r w:rsidR="001723F7" w:rsidRPr="001723F7">
        <w:rPr>
          <w:rFonts w:ascii="Arial Narrow" w:hAnsi="Arial Narrow"/>
          <w:lang w:val="en-US"/>
        </w:rPr>
        <w:t>Mail</w:t>
      </w:r>
      <w:r w:rsidRPr="001723F7">
        <w:rPr>
          <w:rFonts w:ascii="Arial Narrow" w:hAnsi="Arial Narrow"/>
          <w:lang w:val="en-US"/>
        </w:rPr>
        <w:br/>
      </w:r>
    </w:p>
    <w:p w:rsidR="001723F7" w:rsidRDefault="001723F7" w:rsidP="001723F7">
      <w:pPr>
        <w:jc w:val="both"/>
        <w:rPr>
          <w:rFonts w:ascii="Times New Roman" w:hAnsi="Times New Roman" w:cs="Times New Roman"/>
          <w:color w:val="0000FF"/>
          <w:sz w:val="20"/>
          <w:lang w:val="en-US"/>
        </w:rPr>
        <w:sectPr w:rsidR="001723F7" w:rsidSect="00144BE8">
          <w:type w:val="continuous"/>
          <w:pgSz w:w="11906" w:h="16838"/>
          <w:pgMar w:top="1440" w:right="1800" w:bottom="1440" w:left="1800" w:header="708" w:footer="708" w:gutter="0"/>
          <w:cols w:space="708"/>
          <w:docGrid w:linePitch="360"/>
        </w:sectPr>
      </w:pPr>
    </w:p>
    <w:p w:rsidR="00E736DD" w:rsidRDefault="00E736DD" w:rsidP="001723F7">
      <w:pPr>
        <w:jc w:val="both"/>
        <w:rPr>
          <w:rFonts w:ascii="Times New Roman" w:hAnsi="Times New Roman" w:cs="Times New Roman"/>
          <w:color w:val="0000FF"/>
          <w:sz w:val="20"/>
          <w:lang w:val="en-US"/>
        </w:rPr>
      </w:pPr>
      <w:r w:rsidRPr="001723F7">
        <w:rPr>
          <w:rFonts w:ascii="Times New Roman" w:hAnsi="Times New Roman" w:cs="Times New Roman"/>
          <w:color w:val="0000FF"/>
          <w:sz w:val="20"/>
          <w:lang w:val="en-US"/>
        </w:rPr>
        <w:lastRenderedPageBreak/>
        <w:t>This picture released by the FBI shows the mangled remains of a pressure cooker</w:t>
      </w:r>
    </w:p>
    <w:p w:rsidR="001723F7" w:rsidRPr="001723F7" w:rsidRDefault="001723F7" w:rsidP="001723F7">
      <w:pPr>
        <w:jc w:val="both"/>
        <w:rPr>
          <w:rFonts w:ascii="Times New Roman" w:hAnsi="Times New Roman" w:cs="Times New Roman"/>
          <w:color w:val="0000FF"/>
          <w:sz w:val="20"/>
          <w:lang w:val="en-US"/>
        </w:rPr>
      </w:pPr>
    </w:p>
    <w:p w:rsidR="001723F7" w:rsidRDefault="00E736DD" w:rsidP="001723F7">
      <w:pPr>
        <w:jc w:val="both"/>
        <w:rPr>
          <w:rFonts w:ascii="Arial Narrow" w:hAnsi="Arial Narrow"/>
          <w:lang w:val="en-US"/>
        </w:rPr>
      </w:pPr>
      <w:r w:rsidRPr="001723F7">
        <w:rPr>
          <w:rFonts w:ascii="Arial Narrow" w:hAnsi="Arial Narrow"/>
          <w:lang w:val="en-US"/>
        </w:rPr>
        <w:t>The twin blasts at the Boston Marathon this week, that left three people dead and over 170 injured, show how devastatingly effective pressure cooker bombs can be.</w:t>
      </w:r>
    </w:p>
    <w:p w:rsidR="001723F7" w:rsidRDefault="00E736DD" w:rsidP="001723F7">
      <w:pPr>
        <w:jc w:val="both"/>
        <w:rPr>
          <w:rFonts w:ascii="Arial Narrow" w:hAnsi="Arial Narrow"/>
          <w:lang w:val="en-US"/>
        </w:rPr>
      </w:pPr>
      <w:r w:rsidRPr="001723F7">
        <w:rPr>
          <w:rFonts w:ascii="Arial Narrow" w:hAnsi="Arial Narrow"/>
          <w:lang w:val="en-US"/>
        </w:rPr>
        <w:t>The two hand-made bombs were packed with explosives and stuffed with shards of metal, ball bearings and nails and then placed in duffel bags on the ground. Investigators in the US said the explosives were planted inside pressure cookers which were then stuffed with shrapnel to cause maximum injury.  </w:t>
      </w:r>
    </w:p>
    <w:p w:rsidR="00E736DD" w:rsidRPr="001723F7" w:rsidRDefault="00E736DD" w:rsidP="001723F7">
      <w:pPr>
        <w:jc w:val="both"/>
        <w:rPr>
          <w:rFonts w:ascii="Arial Narrow" w:hAnsi="Arial Narrow"/>
          <w:lang w:val="en-US"/>
        </w:rPr>
      </w:pPr>
      <w:r w:rsidRPr="001723F7">
        <w:rPr>
          <w:rFonts w:ascii="Arial Narrow" w:hAnsi="Arial Narrow"/>
          <w:lang w:val="en-US"/>
        </w:rPr>
        <w:t>The blasts turned the festive race into a hellish scene of chaos, fear and confusion in Boston. </w:t>
      </w:r>
    </w:p>
    <w:p w:rsidR="001723F7" w:rsidRDefault="00E736DD" w:rsidP="001723F7">
      <w:pPr>
        <w:jc w:val="both"/>
        <w:rPr>
          <w:rFonts w:ascii="Arial Narrow" w:hAnsi="Arial Narrow"/>
          <w:lang w:val="en-US"/>
        </w:rPr>
      </w:pPr>
      <w:r w:rsidRPr="001723F7">
        <w:rPr>
          <w:rFonts w:ascii="Arial Narrow" w:hAnsi="Arial Narrow"/>
          <w:lang w:val="en-US"/>
        </w:rPr>
        <w:t xml:space="preserve">In India, terror group </w:t>
      </w:r>
      <w:proofErr w:type="spellStart"/>
      <w:r w:rsidRPr="001723F7">
        <w:rPr>
          <w:rFonts w:ascii="Arial Narrow" w:hAnsi="Arial Narrow"/>
          <w:lang w:val="en-US"/>
        </w:rPr>
        <w:t>Lashkar</w:t>
      </w:r>
      <w:proofErr w:type="spellEnd"/>
      <w:r w:rsidRPr="001723F7">
        <w:rPr>
          <w:rFonts w:ascii="Arial Narrow" w:hAnsi="Arial Narrow"/>
          <w:lang w:val="en-US"/>
        </w:rPr>
        <w:t>-e-</w:t>
      </w:r>
      <w:proofErr w:type="spellStart"/>
      <w:r w:rsidRPr="001723F7">
        <w:rPr>
          <w:rFonts w:ascii="Arial Narrow" w:hAnsi="Arial Narrow"/>
          <w:lang w:val="en-US"/>
        </w:rPr>
        <w:t>Taiba</w:t>
      </w:r>
      <w:proofErr w:type="spellEnd"/>
      <w:r w:rsidRPr="001723F7">
        <w:rPr>
          <w:rFonts w:ascii="Arial Narrow" w:hAnsi="Arial Narrow"/>
          <w:lang w:val="en-US"/>
        </w:rPr>
        <w:t xml:space="preserve"> (</w:t>
      </w:r>
      <w:proofErr w:type="spellStart"/>
      <w:r w:rsidRPr="001723F7">
        <w:rPr>
          <w:rFonts w:ascii="Arial Narrow" w:hAnsi="Arial Narrow"/>
          <w:lang w:val="en-US"/>
        </w:rPr>
        <w:t>LeT</w:t>
      </w:r>
      <w:proofErr w:type="spellEnd"/>
      <w:r w:rsidRPr="001723F7">
        <w:rPr>
          <w:rFonts w:ascii="Arial Narrow" w:hAnsi="Arial Narrow"/>
          <w:lang w:val="en-US"/>
        </w:rPr>
        <w:t>) used pressure cookers to kill 200 people in the Mumbai train blasts on July 7, 2007. They placed seven pressure cookers in local train compartments to target peak hour traffic. </w:t>
      </w:r>
    </w:p>
    <w:p w:rsidR="001723F7" w:rsidRDefault="00E736DD" w:rsidP="001723F7">
      <w:pPr>
        <w:jc w:val="both"/>
        <w:rPr>
          <w:rFonts w:ascii="Arial Narrow" w:hAnsi="Arial Narrow"/>
          <w:lang w:val="en-US"/>
        </w:rPr>
      </w:pPr>
      <w:r w:rsidRPr="001723F7">
        <w:rPr>
          <w:rFonts w:ascii="Arial Narrow" w:hAnsi="Arial Narrow"/>
          <w:lang w:val="en-US"/>
        </w:rPr>
        <w:t xml:space="preserve">The Indian </w:t>
      </w:r>
      <w:proofErr w:type="spellStart"/>
      <w:r w:rsidRPr="001723F7">
        <w:rPr>
          <w:rFonts w:ascii="Arial Narrow" w:hAnsi="Arial Narrow"/>
          <w:lang w:val="en-US"/>
        </w:rPr>
        <w:t>Mujahideen</w:t>
      </w:r>
      <w:proofErr w:type="spellEnd"/>
      <w:r w:rsidRPr="001723F7">
        <w:rPr>
          <w:rFonts w:ascii="Arial Narrow" w:hAnsi="Arial Narrow"/>
          <w:lang w:val="en-US"/>
        </w:rPr>
        <w:t xml:space="preserve"> used the pressure cooker bomb in the Varanasi blast in 2006 that killed seven people. </w:t>
      </w:r>
    </w:p>
    <w:p w:rsidR="001723F7" w:rsidRDefault="00E736DD" w:rsidP="001723F7">
      <w:pPr>
        <w:jc w:val="both"/>
        <w:rPr>
          <w:rFonts w:ascii="Arial Narrow" w:hAnsi="Arial Narrow"/>
          <w:lang w:val="en-US"/>
        </w:rPr>
      </w:pPr>
      <w:r w:rsidRPr="001723F7">
        <w:rPr>
          <w:rFonts w:ascii="Arial Narrow" w:hAnsi="Arial Narrow"/>
          <w:lang w:val="en-US"/>
        </w:rPr>
        <w:lastRenderedPageBreak/>
        <w:t>"They don't raise any suspicion and are readily available. They are lethal as the shrapnel stuffed in them can inflict immense injuries because of the pressure," explained AA Khan, former chief of Mumbai's Anti-Terror Squad or ATS.</w:t>
      </w:r>
    </w:p>
    <w:p w:rsidR="001723F7" w:rsidRDefault="00E736DD" w:rsidP="001723F7">
      <w:pPr>
        <w:jc w:val="both"/>
        <w:rPr>
          <w:rFonts w:ascii="Arial Narrow" w:hAnsi="Arial Narrow"/>
          <w:lang w:val="en-US"/>
        </w:rPr>
      </w:pPr>
      <w:r w:rsidRPr="001723F7">
        <w:rPr>
          <w:rFonts w:ascii="Arial Narrow" w:hAnsi="Arial Narrow"/>
          <w:lang w:val="en-US"/>
        </w:rPr>
        <w:t xml:space="preserve">These bombs have been used by many terror outfits, included the Al-Qaeda, which also had a detailed tutorial in the 2010 issue of its online magazine on how "the </w:t>
      </w:r>
      <w:proofErr w:type="spellStart"/>
      <w:r w:rsidRPr="001723F7">
        <w:rPr>
          <w:rFonts w:ascii="Arial Narrow" w:hAnsi="Arial Narrow"/>
          <w:lang w:val="en-US"/>
        </w:rPr>
        <w:t>pressurised</w:t>
      </w:r>
      <w:proofErr w:type="spellEnd"/>
      <w:r w:rsidRPr="001723F7">
        <w:rPr>
          <w:rFonts w:ascii="Arial Narrow" w:hAnsi="Arial Narrow"/>
          <w:lang w:val="en-US"/>
        </w:rPr>
        <w:t xml:space="preserve"> cooker is the most effective method" for making a simple bomb.</w:t>
      </w:r>
    </w:p>
    <w:p w:rsidR="001723F7" w:rsidRDefault="00E736DD" w:rsidP="001723F7">
      <w:pPr>
        <w:jc w:val="both"/>
        <w:rPr>
          <w:rFonts w:ascii="Arial Narrow" w:hAnsi="Arial Narrow"/>
          <w:lang w:val="en-US"/>
        </w:rPr>
      </w:pPr>
      <w:r w:rsidRPr="001723F7">
        <w:rPr>
          <w:rFonts w:ascii="Arial Narrow" w:hAnsi="Arial Narrow"/>
          <w:lang w:val="en-US"/>
        </w:rPr>
        <w:t>There have been pressure cooker bombings in Pakistan and Afghanistan too and a pressure cooker was one of the three devices used in the attempted bombing at Times Square in New York in May 2010. </w:t>
      </w:r>
    </w:p>
    <w:p w:rsidR="00E736DD" w:rsidRDefault="00E736DD" w:rsidP="001723F7">
      <w:pPr>
        <w:jc w:val="both"/>
        <w:rPr>
          <w:rFonts w:ascii="Arial Narrow" w:hAnsi="Arial Narrow"/>
          <w:lang w:val="en-US"/>
        </w:rPr>
      </w:pPr>
      <w:r w:rsidRPr="001723F7">
        <w:rPr>
          <w:rFonts w:ascii="Arial Narrow" w:hAnsi="Arial Narrow"/>
          <w:lang w:val="en-US"/>
        </w:rPr>
        <w:t>While American investigators are still trying to figure out whether a foreign or domestic group is responsible for the attack in Boston, the cause of concern is how easily an innocuous pressure cooker can turn into an agent of death in the hands of a terrorist.</w:t>
      </w:r>
    </w:p>
    <w:p w:rsidR="001723F7" w:rsidRDefault="001723F7" w:rsidP="001723F7">
      <w:pPr>
        <w:jc w:val="both"/>
        <w:rPr>
          <w:rFonts w:ascii="Georgia" w:hAnsi="Georgia"/>
          <w:sz w:val="23"/>
          <w:szCs w:val="23"/>
          <w:lang w:val="en-US"/>
        </w:rPr>
        <w:sectPr w:rsidR="001723F7" w:rsidSect="001723F7">
          <w:type w:val="continuous"/>
          <w:pgSz w:w="11906" w:h="16838"/>
          <w:pgMar w:top="1440" w:right="1800" w:bottom="1440" w:left="1800" w:header="708" w:footer="708" w:gutter="0"/>
          <w:cols w:num="2" w:space="708"/>
          <w:docGrid w:linePitch="360"/>
        </w:sectPr>
      </w:pPr>
    </w:p>
    <w:p w:rsidR="001723F7" w:rsidRDefault="001723F7" w:rsidP="001723F7">
      <w:pPr>
        <w:jc w:val="both"/>
        <w:rPr>
          <w:rFonts w:ascii="Georgia" w:hAnsi="Georgia"/>
          <w:sz w:val="23"/>
          <w:szCs w:val="23"/>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tblPr>
      <w:tblGrid>
        <w:gridCol w:w="8522"/>
      </w:tblGrid>
      <w:tr w:rsidR="001723F7" w:rsidRPr="004E644A" w:rsidTr="001723F7">
        <w:tc>
          <w:tcPr>
            <w:tcW w:w="8522" w:type="dxa"/>
            <w:shd w:val="clear" w:color="auto" w:fill="FF0000"/>
          </w:tcPr>
          <w:p w:rsidR="001723F7" w:rsidRPr="001723F7" w:rsidRDefault="001723F7" w:rsidP="001723F7">
            <w:pPr>
              <w:jc w:val="both"/>
              <w:rPr>
                <w:rFonts w:ascii="Arial Narrow" w:hAnsi="Arial Narrow"/>
                <w:color w:val="FFFFFF" w:themeColor="background1"/>
                <w:sz w:val="23"/>
                <w:szCs w:val="23"/>
                <w:lang w:val="en-US"/>
              </w:rPr>
            </w:pPr>
            <w:r w:rsidRPr="001723F7">
              <w:rPr>
                <w:rFonts w:ascii="Arial Black" w:hAnsi="Arial Black"/>
                <w:color w:val="FFFFFF" w:themeColor="background1"/>
                <w:sz w:val="20"/>
                <w:szCs w:val="23"/>
                <w:lang w:val="en-US"/>
              </w:rPr>
              <w:t>EDITOR’S COMMENT:</w:t>
            </w:r>
            <w:r w:rsidRPr="001723F7">
              <w:rPr>
                <w:rFonts w:ascii="Arial Narrow" w:hAnsi="Arial Narrow"/>
                <w:color w:val="FFFFFF" w:themeColor="background1"/>
                <w:sz w:val="20"/>
                <w:szCs w:val="23"/>
                <w:lang w:val="en-US"/>
              </w:rPr>
              <w:t xml:space="preserve"> </w:t>
            </w:r>
            <w:r w:rsidRPr="001723F7">
              <w:rPr>
                <w:rFonts w:ascii="Arial Narrow" w:hAnsi="Arial Narrow"/>
                <w:color w:val="FFFFFF" w:themeColor="background1"/>
                <w:szCs w:val="23"/>
                <w:lang w:val="en-US"/>
              </w:rPr>
              <w:t xml:space="preserve">Similar pressure cooker bombs were also </w:t>
            </w:r>
            <w:proofErr w:type="gramStart"/>
            <w:r w:rsidRPr="001723F7">
              <w:rPr>
                <w:rFonts w:ascii="Arial Narrow" w:hAnsi="Arial Narrow"/>
                <w:color w:val="FFFFFF" w:themeColor="background1"/>
                <w:szCs w:val="23"/>
                <w:lang w:val="en-US"/>
              </w:rPr>
              <w:t>used/found</w:t>
            </w:r>
            <w:proofErr w:type="gramEnd"/>
            <w:r w:rsidRPr="001723F7">
              <w:rPr>
                <w:rFonts w:ascii="Arial Narrow" w:hAnsi="Arial Narrow"/>
                <w:color w:val="FFFFFF" w:themeColor="background1"/>
                <w:szCs w:val="23"/>
                <w:lang w:val="en-US"/>
              </w:rPr>
              <w:t xml:space="preserve"> in Greek terrorist incidents – one in underground train cart (not exploded) and one in big shopping mall (exploded).</w:t>
            </w:r>
          </w:p>
        </w:tc>
      </w:tr>
    </w:tbl>
    <w:p w:rsidR="001723F7" w:rsidRPr="00E736DD" w:rsidRDefault="001723F7" w:rsidP="001723F7">
      <w:pPr>
        <w:jc w:val="both"/>
        <w:rPr>
          <w:rFonts w:ascii="Georgia" w:hAnsi="Georgia"/>
          <w:sz w:val="23"/>
          <w:szCs w:val="23"/>
          <w:lang w:val="en-US"/>
        </w:rPr>
      </w:pPr>
    </w:p>
    <w:p w:rsidR="001931DA" w:rsidRDefault="001931DA" w:rsidP="001931DA">
      <w:pPr>
        <w:jc w:val="both"/>
        <w:rPr>
          <w:rFonts w:ascii="Arial Black" w:eastAsia="Times New Roman" w:hAnsi="Arial Black" w:cs="Tahoma"/>
          <w:color w:val="800000"/>
          <w:sz w:val="24"/>
          <w:lang w:val="en-US" w:eastAsia="el-GR"/>
        </w:rPr>
      </w:pPr>
    </w:p>
    <w:p w:rsidR="001931DA" w:rsidRDefault="00327F12" w:rsidP="001931DA">
      <w:pPr>
        <w:jc w:val="both"/>
        <w:rPr>
          <w:rFonts w:ascii="Arial Narrow" w:eastAsia="Times New Roman" w:hAnsi="Arial Narrow" w:cs="Tahoma"/>
          <w:color w:val="000000" w:themeColor="text1"/>
          <w:lang w:val="en-US" w:eastAsia="el-GR"/>
        </w:rPr>
      </w:pPr>
      <w:r w:rsidRPr="001931DA">
        <w:rPr>
          <w:rFonts w:ascii="Arial Black" w:eastAsia="Times New Roman" w:hAnsi="Arial Black" w:cs="Tahoma"/>
          <w:color w:val="800000"/>
          <w:sz w:val="24"/>
          <w:lang w:val="en-US" w:eastAsia="el-GR"/>
        </w:rPr>
        <w:t xml:space="preserve">UK </w:t>
      </w:r>
      <w:r w:rsidRPr="00327F12">
        <w:rPr>
          <w:rFonts w:ascii="Arial Black" w:eastAsia="Times New Roman" w:hAnsi="Arial Black" w:cs="Tahoma"/>
          <w:color w:val="800000"/>
          <w:sz w:val="24"/>
          <w:lang w:val="en-US" w:eastAsia="el-GR"/>
        </w:rPr>
        <w:t>Extremists planned to use radio-controlled car in attack on Army base</w:t>
      </w:r>
    </w:p>
    <w:p w:rsidR="00327F12" w:rsidRPr="001931DA" w:rsidRDefault="00327F12" w:rsidP="001931DA">
      <w:pPr>
        <w:jc w:val="both"/>
        <w:rPr>
          <w:rFonts w:ascii="Arial Narrow" w:eastAsia="Times New Roman" w:hAnsi="Arial Narrow" w:cs="Times New Roman"/>
          <w:color w:val="000000" w:themeColor="text1"/>
          <w:lang w:val="en-US" w:eastAsia="el-GR"/>
        </w:rPr>
      </w:pPr>
      <w:r w:rsidRPr="001931DA">
        <w:rPr>
          <w:rFonts w:ascii="Arial Narrow" w:eastAsia="Times New Roman" w:hAnsi="Arial Narrow" w:cs="Tahoma"/>
          <w:color w:val="000000" w:themeColor="text1"/>
          <w:lang w:val="en-US" w:eastAsia="el-GR"/>
        </w:rPr>
        <w:t>Source:</w:t>
      </w:r>
      <w:r w:rsidRPr="00327F12">
        <w:rPr>
          <w:rFonts w:ascii="Arial Narrow" w:eastAsia="Times New Roman" w:hAnsi="Arial Narrow" w:cs="Times New Roman"/>
          <w:color w:val="000000" w:themeColor="text1"/>
          <w:lang w:val="en-US" w:eastAsia="el-GR"/>
        </w:rPr>
        <w:t xml:space="preserve"> </w:t>
      </w:r>
      <w:r w:rsidR="001931DA" w:rsidRPr="001931DA">
        <w:rPr>
          <w:rFonts w:ascii="Arial Narrow" w:eastAsia="Times New Roman" w:hAnsi="Arial Narrow" w:cs="Times New Roman"/>
          <w:color w:val="000000" w:themeColor="text1"/>
          <w:lang w:val="en-US" w:eastAsia="el-GR"/>
        </w:rPr>
        <w:t>http://www.independent.co.uk/news/uk/crime/extremists-planned-to-use-radiocontrolled-car-in-attack-on-army-base-court-told-8573697.html</w:t>
      </w:r>
    </w:p>
    <w:p w:rsidR="001931DA" w:rsidRDefault="001931DA" w:rsidP="001931DA">
      <w:pPr>
        <w:jc w:val="both"/>
        <w:rPr>
          <w:rFonts w:ascii="Arial Narrow" w:eastAsia="Times New Roman" w:hAnsi="Arial Narrow" w:cs="Tahoma"/>
          <w:lang w:val="en-US" w:eastAsia="el-GR"/>
        </w:rPr>
      </w:pPr>
    </w:p>
    <w:p w:rsidR="001931DA" w:rsidRDefault="001931DA" w:rsidP="001931DA">
      <w:pPr>
        <w:jc w:val="both"/>
        <w:rPr>
          <w:rFonts w:ascii="Arial Narrow" w:eastAsia="Times New Roman" w:hAnsi="Arial Narrow" w:cs="Tahoma"/>
          <w:lang w:val="en-US" w:eastAsia="el-GR"/>
        </w:rPr>
        <w:sectPr w:rsidR="001931DA" w:rsidSect="00144BE8">
          <w:type w:val="continuous"/>
          <w:pgSz w:w="11906" w:h="16838"/>
          <w:pgMar w:top="1440" w:right="1800" w:bottom="1440" w:left="1800" w:header="708" w:footer="708" w:gutter="0"/>
          <w:cols w:space="708"/>
          <w:docGrid w:linePitch="360"/>
        </w:sectPr>
      </w:pP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lastRenderedPageBreak/>
        <w:t>Four Islamic extremists plotted an attack on a Territorial Army base by sending a radio-controlled model car filled with explosives underneath the front gate of the compound, a court heard today.</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One of the men was picked up on a secret listening device explaining how a toy car could be sent through the gap, underneath a military vehicle and triggered using a mobile phone detonator, Woolwich Crown Court was told.</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The group had discussed attacks against "multiple sites" in Britain after their ambitions to </w:t>
      </w:r>
      <w:r w:rsidRPr="00327F12">
        <w:rPr>
          <w:rFonts w:ascii="Arial Narrow" w:eastAsia="Times New Roman" w:hAnsi="Arial Narrow" w:cs="Tahoma"/>
          <w:lang w:val="en-US" w:eastAsia="el-GR"/>
        </w:rPr>
        <w:lastRenderedPageBreak/>
        <w:t xml:space="preserve">send </w:t>
      </w:r>
      <w:proofErr w:type="spellStart"/>
      <w:r w:rsidRPr="00327F12">
        <w:rPr>
          <w:rFonts w:ascii="Arial Narrow" w:eastAsia="Times New Roman" w:hAnsi="Arial Narrow" w:cs="Tahoma"/>
          <w:lang w:val="en-US" w:eastAsia="el-GR"/>
        </w:rPr>
        <w:t>radicalised</w:t>
      </w:r>
      <w:proofErr w:type="spellEnd"/>
      <w:r w:rsidRPr="00327F12">
        <w:rPr>
          <w:rFonts w:ascii="Arial Narrow" w:eastAsia="Times New Roman" w:hAnsi="Arial Narrow" w:cs="Tahoma"/>
          <w:lang w:val="en-US" w:eastAsia="el-GR"/>
        </w:rPr>
        <w:t xml:space="preserve"> young Britons for terror-training abroad was hampered after losing contact with an al-</w:t>
      </w:r>
      <w:proofErr w:type="spellStart"/>
      <w:r w:rsidRPr="00327F12">
        <w:rPr>
          <w:rFonts w:ascii="Arial Narrow" w:eastAsia="Times New Roman" w:hAnsi="Arial Narrow" w:cs="Tahoma"/>
          <w:lang w:val="en-US" w:eastAsia="el-GR"/>
        </w:rPr>
        <w:t>Qa'ida</w:t>
      </w:r>
      <w:proofErr w:type="spellEnd"/>
      <w:r w:rsidRPr="00327F12">
        <w:rPr>
          <w:rFonts w:ascii="Arial Narrow" w:eastAsia="Times New Roman" w:hAnsi="Arial Narrow" w:cs="Tahoma"/>
          <w:lang w:val="en-US" w:eastAsia="el-GR"/>
        </w:rPr>
        <w:t xml:space="preserve"> linked fixer in Pakistan. They spoke about the possibility of doing an "inside job" on MI5 and another member of the gang talked of having a cousin in the US Air Force who could do a lot of damage.</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The men, all from </w:t>
      </w:r>
      <w:proofErr w:type="spellStart"/>
      <w:r w:rsidRPr="00327F12">
        <w:rPr>
          <w:rFonts w:ascii="Arial Narrow" w:eastAsia="Times New Roman" w:hAnsi="Arial Narrow" w:cs="Tahoma"/>
          <w:lang w:val="en-US" w:eastAsia="el-GR"/>
        </w:rPr>
        <w:t>Luton</w:t>
      </w:r>
      <w:proofErr w:type="spellEnd"/>
      <w:r w:rsidRPr="00327F12">
        <w:rPr>
          <w:rFonts w:ascii="Arial Narrow" w:eastAsia="Times New Roman" w:hAnsi="Arial Narrow" w:cs="Tahoma"/>
          <w:lang w:val="en-US" w:eastAsia="el-GR"/>
        </w:rPr>
        <w:t>, Bedfordshire planned to use information downloaded from the extremist magazine Inspire to build a home-</w:t>
      </w:r>
      <w:r w:rsidRPr="00327F12">
        <w:rPr>
          <w:rFonts w:ascii="Arial Narrow" w:eastAsia="Times New Roman" w:hAnsi="Arial Narrow" w:cs="Tahoma"/>
          <w:lang w:val="en-US" w:eastAsia="el-GR"/>
        </w:rPr>
        <w:lastRenderedPageBreak/>
        <w:t>made bomb and discussed getting money and guns to carry out their plans.</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"They also identified a target for such an attack, namely a Territorial Army base in their locality, although they also discussed targeting multiple sites at one time," said Max Hill, QC, counsel for the prosecution.</w:t>
      </w:r>
    </w:p>
    <w:p w:rsidR="00327F12" w:rsidRPr="00327F12" w:rsidRDefault="00327F12" w:rsidP="001931DA">
      <w:pPr>
        <w:jc w:val="both"/>
        <w:rPr>
          <w:rFonts w:ascii="Arial Narrow" w:eastAsia="Times New Roman" w:hAnsi="Arial Narrow" w:cs="Times New Roman"/>
          <w:lang w:val="en-US" w:eastAsia="el-GR"/>
        </w:rPr>
      </w:pPr>
      <w:proofErr w:type="spellStart"/>
      <w:r w:rsidRPr="00327F12">
        <w:rPr>
          <w:rFonts w:ascii="Arial Narrow" w:eastAsia="Times New Roman" w:hAnsi="Arial Narrow" w:cs="Tahoma"/>
          <w:lang w:val="en-US" w:eastAsia="el-GR"/>
        </w:rPr>
        <w:t>Zahid</w:t>
      </w:r>
      <w:proofErr w:type="spellEnd"/>
      <w:r w:rsidRPr="00327F12">
        <w:rPr>
          <w:rFonts w:ascii="Arial Narrow" w:eastAsia="Times New Roman" w:hAnsi="Arial Narrow" w:cs="Tahoma"/>
          <w:lang w:val="en-US" w:eastAsia="el-GR"/>
        </w:rPr>
        <w:t xml:space="preserve"> </w:t>
      </w:r>
      <w:proofErr w:type="spellStart"/>
      <w:r w:rsidRPr="00327F12">
        <w:rPr>
          <w:rFonts w:ascii="Arial Narrow" w:eastAsia="Times New Roman" w:hAnsi="Arial Narrow" w:cs="Tahoma"/>
          <w:lang w:val="en-US" w:eastAsia="el-GR"/>
        </w:rPr>
        <w:t>Iqbal</w:t>
      </w:r>
      <w:proofErr w:type="spellEnd"/>
      <w:r w:rsidRPr="00327F12">
        <w:rPr>
          <w:rFonts w:ascii="Arial Narrow" w:eastAsia="Times New Roman" w:hAnsi="Arial Narrow" w:cs="Tahoma"/>
          <w:lang w:val="en-US" w:eastAsia="el-GR"/>
        </w:rPr>
        <w:t xml:space="preserve">, 31; Mohammed Ahmed, 25, </w:t>
      </w:r>
      <w:proofErr w:type="spellStart"/>
      <w:r w:rsidRPr="00327F12">
        <w:rPr>
          <w:rFonts w:ascii="Arial Narrow" w:eastAsia="Times New Roman" w:hAnsi="Arial Narrow" w:cs="Tahoma"/>
          <w:lang w:val="en-US" w:eastAsia="el-GR"/>
        </w:rPr>
        <w:t>Umar</w:t>
      </w:r>
      <w:proofErr w:type="spellEnd"/>
      <w:r w:rsidRPr="00327F12">
        <w:rPr>
          <w:rFonts w:ascii="Arial Narrow" w:eastAsia="Times New Roman" w:hAnsi="Arial Narrow" w:cs="Tahoma"/>
          <w:lang w:val="en-US" w:eastAsia="el-GR"/>
        </w:rPr>
        <w:t xml:space="preserve"> </w:t>
      </w:r>
      <w:proofErr w:type="spellStart"/>
      <w:r w:rsidRPr="00327F12">
        <w:rPr>
          <w:rFonts w:ascii="Arial Narrow" w:eastAsia="Times New Roman" w:hAnsi="Arial Narrow" w:cs="Tahoma"/>
          <w:lang w:val="en-US" w:eastAsia="el-GR"/>
        </w:rPr>
        <w:t>Arshad</w:t>
      </w:r>
      <w:proofErr w:type="spellEnd"/>
      <w:r w:rsidRPr="00327F12">
        <w:rPr>
          <w:rFonts w:ascii="Arial Narrow" w:eastAsia="Times New Roman" w:hAnsi="Arial Narrow" w:cs="Tahoma"/>
          <w:lang w:val="en-US" w:eastAsia="el-GR"/>
        </w:rPr>
        <w:t xml:space="preserve">, 24, and </w:t>
      </w:r>
      <w:proofErr w:type="spellStart"/>
      <w:r w:rsidRPr="00327F12">
        <w:rPr>
          <w:rFonts w:ascii="Arial Narrow" w:eastAsia="Times New Roman" w:hAnsi="Arial Narrow" w:cs="Tahoma"/>
          <w:lang w:val="en-US" w:eastAsia="el-GR"/>
        </w:rPr>
        <w:t>Syed</w:t>
      </w:r>
      <w:proofErr w:type="spellEnd"/>
      <w:r w:rsidRPr="00327F12">
        <w:rPr>
          <w:rFonts w:ascii="Arial Narrow" w:eastAsia="Times New Roman" w:hAnsi="Arial Narrow" w:cs="Tahoma"/>
          <w:lang w:val="en-US" w:eastAsia="el-GR"/>
        </w:rPr>
        <w:t xml:space="preserve"> </w:t>
      </w:r>
      <w:proofErr w:type="spellStart"/>
      <w:r w:rsidRPr="00327F12">
        <w:rPr>
          <w:rFonts w:ascii="Arial Narrow" w:eastAsia="Times New Roman" w:hAnsi="Arial Narrow" w:cs="Tahoma"/>
          <w:lang w:val="en-US" w:eastAsia="el-GR"/>
        </w:rPr>
        <w:t>Hussain</w:t>
      </w:r>
      <w:proofErr w:type="spellEnd"/>
      <w:r w:rsidRPr="00327F12">
        <w:rPr>
          <w:rFonts w:ascii="Arial Narrow" w:eastAsia="Times New Roman" w:hAnsi="Arial Narrow" w:cs="Tahoma"/>
          <w:lang w:val="en-US" w:eastAsia="el-GR"/>
        </w:rPr>
        <w:t>, 21</w:t>
      </w:r>
      <w:r w:rsidR="001D1617">
        <w:rPr>
          <w:rFonts w:ascii="Arial Narrow" w:eastAsia="Times New Roman" w:hAnsi="Arial Narrow" w:cs="Tahoma"/>
          <w:lang w:val="en-US" w:eastAsia="el-GR"/>
        </w:rPr>
        <w:t xml:space="preserve"> (photo)</w:t>
      </w:r>
      <w:r w:rsidRPr="00327F12">
        <w:rPr>
          <w:rFonts w:ascii="Arial Narrow" w:eastAsia="Times New Roman" w:hAnsi="Arial Narrow" w:cs="Tahoma"/>
          <w:lang w:val="en-US" w:eastAsia="el-GR"/>
        </w:rPr>
        <w:t>, have all pleaded guilty to the preparation of terrorist acts. They are due to be sentenced tomorrow.</w:t>
      </w:r>
    </w:p>
    <w:p w:rsidR="00327F12" w:rsidRPr="00327F12" w:rsidRDefault="00327F12" w:rsidP="001931DA">
      <w:pPr>
        <w:jc w:val="both"/>
        <w:rPr>
          <w:rFonts w:ascii="Arial Narrow" w:eastAsia="Times New Roman" w:hAnsi="Arial Narrow" w:cs="Times New Roman"/>
          <w:lang w:val="en-US" w:eastAsia="el-GR"/>
        </w:rPr>
      </w:pPr>
      <w:proofErr w:type="spellStart"/>
      <w:r w:rsidRPr="00327F12">
        <w:rPr>
          <w:rFonts w:ascii="Arial Narrow" w:eastAsia="Times New Roman" w:hAnsi="Arial Narrow" w:cs="Tahoma"/>
          <w:lang w:val="en-US" w:eastAsia="el-GR"/>
        </w:rPr>
        <w:t>Iqbal</w:t>
      </w:r>
      <w:proofErr w:type="spellEnd"/>
      <w:r w:rsidRPr="00327F12">
        <w:rPr>
          <w:rFonts w:ascii="Arial Narrow" w:eastAsia="Times New Roman" w:hAnsi="Arial Narrow" w:cs="Tahoma"/>
          <w:lang w:val="en-US" w:eastAsia="el-GR"/>
        </w:rPr>
        <w:t xml:space="preserve"> and Ahmed were caught on a recording device - hidden by police and security services in their car - on their way to Argos as they discussed fixing a bomb to a radio control car and setting it off using a mobile phone.</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"At the bottom of their gate (The TA centre) there's quite a big gap. If you had a little toy car it drives underneath one of their vehicles or something," said </w:t>
      </w:r>
      <w:proofErr w:type="spellStart"/>
      <w:r w:rsidRPr="00327F12">
        <w:rPr>
          <w:rFonts w:ascii="Arial Narrow" w:eastAsia="Times New Roman" w:hAnsi="Arial Narrow" w:cs="Tahoma"/>
          <w:lang w:val="en-US" w:eastAsia="el-GR"/>
        </w:rPr>
        <w:t>Iqbal</w:t>
      </w:r>
      <w:proofErr w:type="spellEnd"/>
      <w:r w:rsidRPr="00327F12">
        <w:rPr>
          <w:rFonts w:ascii="Arial Narrow" w:eastAsia="Times New Roman" w:hAnsi="Arial Narrow" w:cs="Tahoma"/>
          <w:lang w:val="en-US" w:eastAsia="el-GR"/>
        </w:rPr>
        <w:t>.</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Ahmed said there were one or two places where they could test it out. He added that "obviously the test run is going to be a bit hot </w:t>
      </w:r>
      <w:r w:rsidRPr="00327F12">
        <w:rPr>
          <w:rFonts w:ascii="Arial Narrow" w:eastAsia="Times New Roman" w:hAnsi="Arial Narrow" w:cs="Tahoma"/>
          <w:lang w:val="en-US" w:eastAsia="el-GR"/>
        </w:rPr>
        <w:lastRenderedPageBreak/>
        <w:t>and you need to be careful because you don't want to get caught on a test run."</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The court heard that Ahmed travelled to both Pakistan for terror-training and to </w:t>
      </w:r>
      <w:proofErr w:type="spellStart"/>
      <w:r w:rsidRPr="00327F12">
        <w:rPr>
          <w:rFonts w:ascii="Arial Narrow" w:eastAsia="Times New Roman" w:hAnsi="Arial Narrow" w:cs="Tahoma"/>
          <w:lang w:val="en-US" w:eastAsia="el-GR"/>
        </w:rPr>
        <w:t>Snowdonia</w:t>
      </w:r>
      <w:proofErr w:type="spellEnd"/>
      <w:r w:rsidRPr="00327F12">
        <w:rPr>
          <w:rFonts w:ascii="Arial Narrow" w:eastAsia="Times New Roman" w:hAnsi="Arial Narrow" w:cs="Tahoma"/>
          <w:lang w:val="en-US" w:eastAsia="el-GR"/>
        </w:rPr>
        <w:t xml:space="preserve"> where he was seen with a group of associates performing press-ups, regimental walking and apparently using logs as firearms.</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He went to Pakistan in March 2011 but came back after only six days because of problems speaking Arabic and difficulties in the region. However, he spoke of how being threatened by drones was a life-changing experience but that "afterwards you buzz".</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He was told by one of his fellow plotters: "The Muslim is never scared of death. Do not ever fear death and run towards death. That's what you've got to do man."</w:t>
      </w:r>
    </w:p>
    <w:p w:rsidR="00327F12" w:rsidRPr="00327F12" w:rsidRDefault="00327F12" w:rsidP="001931DA">
      <w:pPr>
        <w:jc w:val="both"/>
        <w:rPr>
          <w:rFonts w:ascii="Arial Narrow" w:eastAsia="Times New Roman" w:hAnsi="Arial Narrow" w:cs="Times New Roman"/>
          <w:lang w:val="en-US" w:eastAsia="el-GR"/>
        </w:rPr>
      </w:pPr>
      <w:r w:rsidRPr="00327F12">
        <w:rPr>
          <w:rFonts w:ascii="Arial Narrow" w:eastAsia="Times New Roman" w:hAnsi="Arial Narrow" w:cs="Tahoma"/>
          <w:lang w:val="en-US" w:eastAsia="el-GR"/>
        </w:rPr>
        <w:t xml:space="preserve">Ahmed worked to recruit and </w:t>
      </w:r>
      <w:proofErr w:type="spellStart"/>
      <w:r w:rsidRPr="00327F12">
        <w:rPr>
          <w:rFonts w:ascii="Arial Narrow" w:eastAsia="Times New Roman" w:hAnsi="Arial Narrow" w:cs="Tahoma"/>
          <w:lang w:val="en-US" w:eastAsia="el-GR"/>
        </w:rPr>
        <w:t>radicalise</w:t>
      </w:r>
      <w:proofErr w:type="spellEnd"/>
      <w:r w:rsidRPr="00327F12">
        <w:rPr>
          <w:rFonts w:ascii="Arial Narrow" w:eastAsia="Times New Roman" w:hAnsi="Arial Narrow" w:cs="Tahoma"/>
          <w:lang w:val="en-US" w:eastAsia="el-GR"/>
        </w:rPr>
        <w:t xml:space="preserve"> young men before passing them to </w:t>
      </w:r>
      <w:proofErr w:type="spellStart"/>
      <w:r w:rsidRPr="00327F12">
        <w:rPr>
          <w:rFonts w:ascii="Arial Narrow" w:eastAsia="Times New Roman" w:hAnsi="Arial Narrow" w:cs="Tahoma"/>
          <w:lang w:val="en-US" w:eastAsia="el-GR"/>
        </w:rPr>
        <w:t>Iqbal</w:t>
      </w:r>
      <w:proofErr w:type="spellEnd"/>
      <w:r w:rsidRPr="00327F12">
        <w:rPr>
          <w:rFonts w:ascii="Arial Narrow" w:eastAsia="Times New Roman" w:hAnsi="Arial Narrow" w:cs="Tahoma"/>
          <w:lang w:val="en-US" w:eastAsia="el-GR"/>
        </w:rPr>
        <w:t xml:space="preserve"> to send them abroad, the court was told. When the four men were finally arrested in April the following year, police found 14 laptops and more than 100 </w:t>
      </w:r>
      <w:proofErr w:type="spellStart"/>
      <w:r w:rsidRPr="00327F12">
        <w:rPr>
          <w:rFonts w:ascii="Arial Narrow" w:eastAsia="Times New Roman" w:hAnsi="Arial Narrow" w:cs="Tahoma"/>
          <w:lang w:val="en-US" w:eastAsia="el-GR"/>
        </w:rPr>
        <w:t>smartphones</w:t>
      </w:r>
      <w:proofErr w:type="spellEnd"/>
      <w:r w:rsidRPr="00327F12">
        <w:rPr>
          <w:rFonts w:ascii="Arial Narrow" w:eastAsia="Times New Roman" w:hAnsi="Arial Narrow" w:cs="Tahoma"/>
          <w:lang w:val="en-US" w:eastAsia="el-GR"/>
        </w:rPr>
        <w:t>.</w:t>
      </w:r>
    </w:p>
    <w:p w:rsidR="001931DA" w:rsidRDefault="00327F12" w:rsidP="001931DA">
      <w:pPr>
        <w:jc w:val="both"/>
        <w:rPr>
          <w:rFonts w:ascii="Arial Narrow" w:eastAsia="Times New Roman" w:hAnsi="Arial Narrow" w:cs="Tahoma"/>
          <w:lang w:val="en-US" w:eastAsia="el-GR"/>
        </w:rPr>
      </w:pPr>
      <w:r w:rsidRPr="00A87B44">
        <w:rPr>
          <w:rFonts w:ascii="Arial Narrow" w:eastAsia="Times New Roman" w:hAnsi="Arial Narrow" w:cs="Tahoma"/>
          <w:lang w:val="en-US" w:eastAsia="el-GR"/>
        </w:rPr>
        <w:t>The sentencing hearing continues.</w:t>
      </w:r>
    </w:p>
    <w:p w:rsidR="001931DA" w:rsidRPr="001931DA" w:rsidRDefault="001931DA" w:rsidP="001931DA">
      <w:pPr>
        <w:jc w:val="both"/>
        <w:rPr>
          <w:rFonts w:ascii="Arial Narrow" w:eastAsia="Times New Roman" w:hAnsi="Arial Narrow" w:cs="Tahoma"/>
          <w:lang w:val="en-US" w:eastAsia="el-GR"/>
        </w:rPr>
        <w:sectPr w:rsidR="001931DA" w:rsidRPr="001931DA" w:rsidSect="001931DA">
          <w:type w:val="continuous"/>
          <w:pgSz w:w="11906" w:h="16838"/>
          <w:pgMar w:top="1440" w:right="1800" w:bottom="1440" w:left="1800" w:header="708" w:footer="708" w:gutter="0"/>
          <w:cols w:num="2" w:space="708"/>
          <w:docGrid w:linePitch="360"/>
        </w:sectPr>
      </w:pPr>
    </w:p>
    <w:p w:rsidR="00327F12" w:rsidRPr="00A87B44" w:rsidRDefault="00327F12" w:rsidP="001931DA">
      <w:pPr>
        <w:jc w:val="both"/>
        <w:rPr>
          <w:rFonts w:ascii="Times New Roman" w:eastAsia="Times New Roman" w:hAnsi="Times New Roman" w:cs="Times New Roman"/>
          <w:sz w:val="24"/>
          <w:szCs w:val="24"/>
          <w:lang w:val="en-US" w:eastAsia="el-GR"/>
        </w:rPr>
      </w:pPr>
    </w:p>
    <w:p w:rsidR="00A87B44" w:rsidRPr="00A87B44" w:rsidRDefault="00A87B44" w:rsidP="00A87B44">
      <w:pPr>
        <w:pStyle w:val="2"/>
        <w:spacing w:before="0" w:beforeAutospacing="0" w:after="0" w:afterAutospacing="0"/>
        <w:jc w:val="both"/>
        <w:rPr>
          <w:rFonts w:ascii="Arial Black" w:hAnsi="Arial Black"/>
          <w:color w:val="800000"/>
          <w:sz w:val="24"/>
          <w:szCs w:val="22"/>
          <w:lang w:val="en-US"/>
        </w:rPr>
      </w:pPr>
      <w:r w:rsidRPr="00A87B44">
        <w:rPr>
          <w:rFonts w:ascii="Arial Black" w:hAnsi="Arial Black"/>
          <w:color w:val="800000"/>
          <w:sz w:val="24"/>
          <w:szCs w:val="22"/>
          <w:lang w:val="en-US"/>
        </w:rPr>
        <w:t>Ammonium nitrate fertilizers are inherently risky, but the benefits are many</w:t>
      </w:r>
    </w:p>
    <w:p w:rsidR="00A87B44" w:rsidRPr="00A87B44" w:rsidRDefault="00A87B44" w:rsidP="00A87B44">
      <w:pPr>
        <w:jc w:val="both"/>
        <w:rPr>
          <w:rFonts w:ascii="Arial Narrow" w:hAnsi="Arial Narrow"/>
          <w:lang w:val="en-US"/>
        </w:rPr>
      </w:pPr>
      <w:r w:rsidRPr="00A87B44">
        <w:rPr>
          <w:rStyle w:val="published"/>
          <w:rFonts w:ascii="Arial Narrow" w:hAnsi="Arial Narrow"/>
          <w:lang w:val="en-US"/>
        </w:rPr>
        <w:t>Source:</w:t>
      </w:r>
      <w:r w:rsidRPr="00A87B44">
        <w:rPr>
          <w:rFonts w:ascii="Arial Narrow" w:hAnsi="Arial Narrow"/>
          <w:lang w:val="en-US"/>
        </w:rPr>
        <w:t xml:space="preserve"> </w:t>
      </w:r>
      <w:r w:rsidRPr="00A87B44">
        <w:rPr>
          <w:rStyle w:val="published"/>
          <w:rFonts w:ascii="Arial Narrow" w:hAnsi="Arial Narrow"/>
          <w:lang w:val="en-US"/>
        </w:rPr>
        <w:t>http://www.homelandsecuritynewswire.com/dr20130421-ammonium-nitrate-fertilizers-are-inherently-risky-but-the-benefits-are-many</w:t>
      </w:r>
    </w:p>
    <w:p w:rsidR="00A87B44" w:rsidRDefault="00A87B44" w:rsidP="00A87B44">
      <w:pPr>
        <w:pStyle w:val="Web"/>
        <w:spacing w:before="0" w:beforeAutospacing="0" w:after="0" w:afterAutospacing="0"/>
        <w:jc w:val="both"/>
        <w:rPr>
          <w:rFonts w:ascii="Arial Narrow" w:hAnsi="Arial Narrow"/>
          <w:sz w:val="22"/>
          <w:szCs w:val="22"/>
          <w:lang w:val="en-US"/>
        </w:rPr>
      </w:pPr>
    </w:p>
    <w:p w:rsidR="00A87B44" w:rsidRDefault="00A87B44" w:rsidP="00A87B44">
      <w:pPr>
        <w:pStyle w:val="Web"/>
        <w:spacing w:before="0" w:beforeAutospacing="0" w:after="0" w:afterAutospacing="0"/>
        <w:jc w:val="both"/>
        <w:rPr>
          <w:rFonts w:ascii="Arial Narrow" w:hAnsi="Arial Narrow"/>
          <w:sz w:val="22"/>
          <w:szCs w:val="22"/>
          <w:lang w:val="en-US"/>
        </w:rPr>
        <w:sectPr w:rsidR="00A87B44" w:rsidSect="00144BE8">
          <w:type w:val="continuous"/>
          <w:pgSz w:w="11906" w:h="16838"/>
          <w:pgMar w:top="1440" w:right="1800" w:bottom="1440" w:left="1800" w:header="708" w:footer="708" w:gutter="0"/>
          <w:cols w:space="708"/>
          <w:docGrid w:linePitch="360"/>
        </w:sectPr>
      </w:pP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lastRenderedPageBreak/>
        <w:t xml:space="preserve">The deadly explosion has brought the $10 billion </w:t>
      </w:r>
      <w:r w:rsidRPr="00A87B44">
        <w:rPr>
          <w:rStyle w:val="caps"/>
          <w:rFonts w:ascii="Arial Narrow" w:hAnsi="Arial Narrow"/>
          <w:sz w:val="22"/>
          <w:szCs w:val="22"/>
          <w:lang w:val="en-US"/>
        </w:rPr>
        <w:t>U.S.</w:t>
      </w:r>
      <w:r w:rsidRPr="00A87B44">
        <w:rPr>
          <w:rFonts w:ascii="Arial Narrow" w:hAnsi="Arial Narrow"/>
          <w:sz w:val="22"/>
          <w:szCs w:val="22"/>
          <w:lang w:val="en-US"/>
        </w:rPr>
        <w:t xml:space="preserve"> fertilizer industry to the attention of the mainstream media, but the risks inherent in fertilizer production and storage are not a secret to people close to the industry. Ammonium nitrate may be dangerous, but its benefits cannot be ignored.</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Investigators are still trying to determine exactly what caused the explosion at the fertilizer facility in Texas, which killed fifteen people and injured more than 100 more. The deadly explosion has brought the $10 billion </w:t>
      </w:r>
      <w:r w:rsidRPr="00A87B44">
        <w:rPr>
          <w:rStyle w:val="caps"/>
          <w:rFonts w:ascii="Arial Narrow" w:hAnsi="Arial Narrow"/>
          <w:sz w:val="22"/>
          <w:szCs w:val="22"/>
          <w:lang w:val="en-US"/>
        </w:rPr>
        <w:t>U.S.</w:t>
      </w:r>
      <w:r w:rsidRPr="00A87B44">
        <w:rPr>
          <w:rFonts w:ascii="Arial Narrow" w:hAnsi="Arial Narrow"/>
          <w:sz w:val="22"/>
          <w:szCs w:val="22"/>
          <w:lang w:val="en-US"/>
        </w:rPr>
        <w:t xml:space="preserve"> fertilizer industry to the attention of the mainstream media</w:t>
      </w:r>
      <w:proofErr w:type="gramStart"/>
      <w:r w:rsidRPr="00A87B44">
        <w:rPr>
          <w:rFonts w:ascii="Arial Narrow" w:hAnsi="Arial Narrow"/>
          <w:sz w:val="22"/>
          <w:szCs w:val="22"/>
          <w:lang w:val="en-US"/>
        </w:rPr>
        <w:t>..</w:t>
      </w:r>
      <w:proofErr w:type="gramEnd"/>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The risks inherent</w:t>
      </w:r>
      <w:proofErr w:type="gramStart"/>
      <w:r w:rsidRPr="00A87B44">
        <w:rPr>
          <w:rFonts w:ascii="Arial Narrow" w:hAnsi="Arial Narrow"/>
          <w:sz w:val="22"/>
          <w:szCs w:val="22"/>
          <w:lang w:val="en-US"/>
        </w:rPr>
        <w:t>  in</w:t>
      </w:r>
      <w:proofErr w:type="gramEnd"/>
      <w:r w:rsidRPr="00A87B44">
        <w:rPr>
          <w:rFonts w:ascii="Arial Narrow" w:hAnsi="Arial Narrow"/>
          <w:sz w:val="22"/>
          <w:szCs w:val="22"/>
          <w:lang w:val="en-US"/>
        </w:rPr>
        <w:t xml:space="preserve"> fertilizer production and storage are not a secret to people close to the industry. The Texas </w:t>
      </w:r>
      <w:proofErr w:type="gramStart"/>
      <w:r w:rsidRPr="00A87B44">
        <w:rPr>
          <w:rFonts w:ascii="Arial Narrow" w:hAnsi="Arial Narrow"/>
          <w:sz w:val="22"/>
          <w:szCs w:val="22"/>
          <w:lang w:val="en-US"/>
        </w:rPr>
        <w:t>plant  stored</w:t>
      </w:r>
      <w:proofErr w:type="gramEnd"/>
      <w:r w:rsidRPr="00A87B44">
        <w:rPr>
          <w:rFonts w:ascii="Arial Narrow" w:hAnsi="Arial Narrow"/>
          <w:sz w:val="22"/>
          <w:szCs w:val="22"/>
          <w:lang w:val="en-US"/>
        </w:rPr>
        <w:t xml:space="preserve"> and blended anhydrous ammonia, a pungent gas with suffocating fumes which is used as a fertilizer. Storage tanks on the site contained almost 270 tons of ammonium nitrate, which can explode when mixed with fuel and ignited.</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The </w:t>
      </w:r>
      <w:r w:rsidRPr="00A87B44">
        <w:rPr>
          <w:rStyle w:val="a7"/>
          <w:rFonts w:ascii="Arial Narrow" w:hAnsi="Arial Narrow"/>
          <w:sz w:val="22"/>
          <w:szCs w:val="22"/>
          <w:lang w:val="en-US"/>
        </w:rPr>
        <w:t>Washington Post</w:t>
      </w:r>
      <w:r w:rsidRPr="00A87B44">
        <w:rPr>
          <w:rFonts w:ascii="Arial Narrow" w:hAnsi="Arial Narrow"/>
          <w:sz w:val="22"/>
          <w:szCs w:val="22"/>
          <w:lang w:val="en-US"/>
        </w:rPr>
        <w:t xml:space="preserve"> reports that in 2006, the facility, located in the tiny town of West, Texas, </w:t>
      </w:r>
      <w:r w:rsidRPr="00A87B44">
        <w:rPr>
          <w:rFonts w:ascii="Arial Narrow" w:hAnsi="Arial Narrow"/>
          <w:sz w:val="22"/>
          <w:szCs w:val="22"/>
          <w:lang w:val="en-US"/>
        </w:rPr>
        <w:lastRenderedPageBreak/>
        <w:t>was fined $2,300 by the Environmental Protection Agency (</w:t>
      </w:r>
      <w:r w:rsidRPr="00A87B44">
        <w:rPr>
          <w:rStyle w:val="caps"/>
          <w:rFonts w:ascii="Arial Narrow" w:hAnsi="Arial Narrow"/>
          <w:sz w:val="22"/>
          <w:szCs w:val="22"/>
          <w:lang w:val="en-US"/>
        </w:rPr>
        <w:t>EPA</w:t>
      </w:r>
      <w:r w:rsidRPr="00A87B44">
        <w:rPr>
          <w:rFonts w:ascii="Arial Narrow" w:hAnsi="Arial Narrow"/>
          <w:sz w:val="22"/>
          <w:szCs w:val="22"/>
          <w:lang w:val="en-US"/>
        </w:rPr>
        <w:t xml:space="preserve">) because it did not have a risk-management plan meeting federal safety codes. After the fine, the West Fertilizer Company </w:t>
      </w:r>
      <w:r w:rsidR="006F24D8" w:rsidRPr="00A87B44">
        <w:rPr>
          <w:rFonts w:ascii="Arial Narrow" w:hAnsi="Arial Narrow"/>
          <w:sz w:val="22"/>
          <w:szCs w:val="22"/>
          <w:lang w:val="en-US"/>
        </w:rPr>
        <w:t>committed to</w:t>
      </w:r>
      <w:r w:rsidRPr="00A87B44">
        <w:rPr>
          <w:rFonts w:ascii="Arial Narrow" w:hAnsi="Arial Narrow"/>
          <w:sz w:val="22"/>
          <w:szCs w:val="22"/>
          <w:lang w:val="en-US"/>
        </w:rPr>
        <w:t xml:space="preserve"> meeting standards for its ammonia storage tanks.</w:t>
      </w:r>
    </w:p>
    <w:p w:rsid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The </w:t>
      </w:r>
      <w:r w:rsidR="006F24D8" w:rsidRPr="00A87B44">
        <w:rPr>
          <w:rFonts w:ascii="Arial Narrow" w:hAnsi="Arial Narrow"/>
          <w:sz w:val="22"/>
          <w:szCs w:val="22"/>
          <w:lang w:val="en-US"/>
        </w:rPr>
        <w:t>facility’s operators say</w:t>
      </w:r>
      <w:r w:rsidRPr="00A87B44">
        <w:rPr>
          <w:rFonts w:ascii="Arial Narrow" w:hAnsi="Arial Narrow"/>
          <w:sz w:val="22"/>
          <w:szCs w:val="22"/>
          <w:lang w:val="en-US"/>
        </w:rPr>
        <w:t xml:space="preserve"> they did not think an explosion could take place. The </w:t>
      </w:r>
      <w:r w:rsidRPr="00A87B44">
        <w:rPr>
          <w:rStyle w:val="a7"/>
          <w:rFonts w:ascii="Arial Narrow" w:hAnsi="Arial Narrow"/>
          <w:sz w:val="22"/>
          <w:szCs w:val="22"/>
          <w:lang w:val="en-US"/>
        </w:rPr>
        <w:t>Dallas Morning News</w:t>
      </w:r>
      <w:r w:rsidRPr="00A87B44">
        <w:rPr>
          <w:rFonts w:ascii="Arial Narrow" w:hAnsi="Arial Narrow"/>
          <w:sz w:val="22"/>
          <w:szCs w:val="22"/>
          <w:lang w:val="en-US"/>
        </w:rPr>
        <w:t xml:space="preserve"> obtained a copy of the of the facility’s internal review for fire or explosive risks. “The worst possible scenario, the report stated, would be a 10-minute release of ammonia gas that</w:t>
      </w:r>
      <w:r w:rsidR="006F24D8">
        <w:rPr>
          <w:rFonts w:ascii="Arial Narrow" w:hAnsi="Arial Narrow"/>
          <w:sz w:val="22"/>
          <w:szCs w:val="22"/>
          <w:lang w:val="en-US"/>
        </w:rPr>
        <w:t xml:space="preserve"> would kill or injure no one,” t</w:t>
      </w:r>
      <w:r w:rsidRPr="00A87B44">
        <w:rPr>
          <w:rFonts w:ascii="Arial Narrow" w:hAnsi="Arial Narrow"/>
          <w:sz w:val="22"/>
          <w:szCs w:val="22"/>
          <w:lang w:val="en-US"/>
        </w:rPr>
        <w:t>he document said</w:t>
      </w:r>
      <w:r w:rsidR="006F24D8">
        <w:rPr>
          <w:rFonts w:ascii="Arial Narrow" w:hAnsi="Arial Narrow"/>
          <w:sz w:val="22"/>
          <w:szCs w:val="22"/>
          <w:lang w:val="en-US"/>
        </w:rPr>
        <w:t>.</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Ammonium nitrate may be dangerous, but its benefits cannot be ignored.  Brendan </w:t>
      </w:r>
      <w:proofErr w:type="spellStart"/>
      <w:r w:rsidRPr="00A87B44">
        <w:rPr>
          <w:rFonts w:ascii="Arial Narrow" w:hAnsi="Arial Narrow"/>
          <w:sz w:val="22"/>
          <w:szCs w:val="22"/>
          <w:lang w:val="en-US"/>
        </w:rPr>
        <w:t>Koerner</w:t>
      </w:r>
      <w:proofErr w:type="spellEnd"/>
      <w:r w:rsidRPr="00A87B44">
        <w:rPr>
          <w:rFonts w:ascii="Arial Narrow" w:hAnsi="Arial Narrow"/>
          <w:sz w:val="22"/>
          <w:szCs w:val="22"/>
          <w:lang w:val="en-US"/>
        </w:rPr>
        <w:t xml:space="preserve"> writes in Slate that “[A]</w:t>
      </w:r>
      <w:proofErr w:type="spellStart"/>
      <w:r w:rsidRPr="00A87B44">
        <w:rPr>
          <w:rFonts w:ascii="Arial Narrow" w:hAnsi="Arial Narrow"/>
          <w:sz w:val="22"/>
          <w:szCs w:val="22"/>
          <w:lang w:val="en-US"/>
        </w:rPr>
        <w:t>mmonium</w:t>
      </w:r>
      <w:proofErr w:type="spellEnd"/>
      <w:r w:rsidRPr="00A87B44">
        <w:rPr>
          <w:rFonts w:ascii="Arial Narrow" w:hAnsi="Arial Narrow"/>
          <w:sz w:val="22"/>
          <w:szCs w:val="22"/>
          <w:lang w:val="en-US"/>
        </w:rPr>
        <w:t xml:space="preserve"> nitrate is in many ways one of the best (and certainly one of the cheapest) sources of crop-nourishing nitrogen available. For starters, ammonium nitrate is inexpensive to manufacture. … Ammonium nitrate is also well-suited to bolstering certain types of crops. It’s quite effective with fruit </w:t>
      </w:r>
      <w:r w:rsidRPr="00A87B44">
        <w:rPr>
          <w:rFonts w:ascii="Arial Narrow" w:hAnsi="Arial Narrow"/>
          <w:sz w:val="22"/>
          <w:szCs w:val="22"/>
          <w:lang w:val="en-US"/>
        </w:rPr>
        <w:lastRenderedPageBreak/>
        <w:t>trees, for example, providing more efficient nitrogen delivery than ammonium sulfate.”</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Critics say </w:t>
      </w:r>
      <w:r w:rsidR="006F24D8" w:rsidRPr="00A87B44">
        <w:rPr>
          <w:rFonts w:ascii="Arial Narrow" w:hAnsi="Arial Narrow"/>
          <w:sz w:val="22"/>
          <w:szCs w:val="22"/>
          <w:lang w:val="en-US"/>
        </w:rPr>
        <w:t>that oversight</w:t>
      </w:r>
      <w:r w:rsidRPr="00A87B44">
        <w:rPr>
          <w:rFonts w:ascii="Arial Narrow" w:hAnsi="Arial Narrow"/>
          <w:sz w:val="22"/>
          <w:szCs w:val="22"/>
          <w:lang w:val="en-US"/>
        </w:rPr>
        <w:t xml:space="preserve"> for the industry has been lacking because Occupational Safety and Health Administration </w:t>
      </w:r>
      <w:proofErr w:type="gramStart"/>
      <w:r w:rsidRPr="00A87B44">
        <w:rPr>
          <w:rFonts w:ascii="Arial Narrow" w:hAnsi="Arial Narrow"/>
          <w:sz w:val="22"/>
          <w:szCs w:val="22"/>
          <w:lang w:val="en-US"/>
        </w:rPr>
        <w:t>is  understaffed</w:t>
      </w:r>
      <w:proofErr w:type="gramEnd"/>
      <w:r w:rsidRPr="00A87B44">
        <w:rPr>
          <w:rFonts w:ascii="Arial Narrow" w:hAnsi="Arial Narrow"/>
          <w:sz w:val="22"/>
          <w:szCs w:val="22"/>
          <w:lang w:val="en-US"/>
        </w:rPr>
        <w:t xml:space="preserve"> and inspections are infrequent.</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Fertilizer </w:t>
      </w:r>
      <w:r w:rsidR="006F24D8" w:rsidRPr="00A87B44">
        <w:rPr>
          <w:rFonts w:ascii="Arial Narrow" w:hAnsi="Arial Narrow"/>
          <w:sz w:val="22"/>
          <w:szCs w:val="22"/>
          <w:lang w:val="en-US"/>
        </w:rPr>
        <w:t xml:space="preserve">facilities </w:t>
      </w:r>
      <w:proofErr w:type="gramStart"/>
      <w:r w:rsidR="006F24D8" w:rsidRPr="00A87B44">
        <w:rPr>
          <w:rFonts w:ascii="Arial Narrow" w:hAnsi="Arial Narrow"/>
          <w:sz w:val="22"/>
          <w:szCs w:val="22"/>
          <w:lang w:val="en-US"/>
        </w:rPr>
        <w:t>in</w:t>
      </w:r>
      <w:r w:rsidRPr="00A87B44">
        <w:rPr>
          <w:rFonts w:ascii="Arial Narrow" w:hAnsi="Arial Narrow"/>
          <w:sz w:val="22"/>
          <w:szCs w:val="22"/>
          <w:lang w:val="en-US"/>
        </w:rPr>
        <w:t xml:space="preserve">  Texas</w:t>
      </w:r>
      <w:proofErr w:type="gramEnd"/>
      <w:r w:rsidRPr="00A87B44">
        <w:rPr>
          <w:rFonts w:ascii="Arial Narrow" w:hAnsi="Arial Narrow"/>
          <w:sz w:val="22"/>
          <w:szCs w:val="22"/>
          <w:lang w:val="en-US"/>
        </w:rPr>
        <w:t xml:space="preserve"> have, on average, been inspected only  six times in the last five years. The West Texas Fertilizer Company facility in West was not one of them.</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The United States has a significant amount of natural gas, and a large amount of fertilizer is synthesized from atmospheric nitrogen and natural gas, which is likely the way </w:t>
      </w:r>
      <w:proofErr w:type="gramStart"/>
      <w:r w:rsidRPr="00A87B44">
        <w:rPr>
          <w:rFonts w:ascii="Arial Narrow" w:hAnsi="Arial Narrow"/>
          <w:sz w:val="22"/>
          <w:szCs w:val="22"/>
          <w:lang w:val="en-US"/>
        </w:rPr>
        <w:t>ammonia</w:t>
      </w:r>
      <w:proofErr w:type="gramEnd"/>
      <w:r w:rsidRPr="00A87B44">
        <w:rPr>
          <w:rFonts w:ascii="Arial Narrow" w:hAnsi="Arial Narrow"/>
          <w:sz w:val="22"/>
          <w:szCs w:val="22"/>
          <w:lang w:val="en-US"/>
        </w:rPr>
        <w:t xml:space="preserve"> was stored in the retail facility.</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Currently there are forty-four fertilizer production plants in the United States, and thirty of them are nitrogen plants. Retail </w:t>
      </w:r>
      <w:r w:rsidRPr="00A87B44">
        <w:rPr>
          <w:rFonts w:ascii="Arial Narrow" w:hAnsi="Arial Narrow"/>
          <w:sz w:val="22"/>
          <w:szCs w:val="22"/>
          <w:lang w:val="en-US"/>
        </w:rPr>
        <w:lastRenderedPageBreak/>
        <w:t>facilities, like the one in West, Texas, which sell directly to farmers are more numerous, and even less supervised.</w:t>
      </w:r>
    </w:p>
    <w:p w:rsidR="00A87B44" w:rsidRP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“There is no national list of retail facilities, but each state registers and regulates them,” Kathy </w:t>
      </w:r>
      <w:proofErr w:type="spellStart"/>
      <w:r w:rsidRPr="00A87B44">
        <w:rPr>
          <w:rFonts w:ascii="Arial Narrow" w:hAnsi="Arial Narrow"/>
          <w:sz w:val="22"/>
          <w:szCs w:val="22"/>
          <w:lang w:val="en-US"/>
        </w:rPr>
        <w:t>Mathers</w:t>
      </w:r>
      <w:proofErr w:type="spellEnd"/>
      <w:r w:rsidRPr="00A87B44">
        <w:rPr>
          <w:rFonts w:ascii="Arial Narrow" w:hAnsi="Arial Narrow"/>
          <w:sz w:val="22"/>
          <w:szCs w:val="22"/>
          <w:lang w:val="en-US"/>
        </w:rPr>
        <w:t xml:space="preserve">, </w:t>
      </w:r>
      <w:r w:rsidRPr="00A87B44">
        <w:rPr>
          <w:rStyle w:val="caps"/>
          <w:rFonts w:ascii="Arial Narrow" w:hAnsi="Arial Narrow"/>
          <w:sz w:val="22"/>
          <w:szCs w:val="22"/>
          <w:lang w:val="en-US"/>
        </w:rPr>
        <w:t>VP</w:t>
      </w:r>
      <w:r w:rsidRPr="00A87B44">
        <w:rPr>
          <w:rFonts w:ascii="Arial Narrow" w:hAnsi="Arial Narrow"/>
          <w:sz w:val="22"/>
          <w:szCs w:val="22"/>
          <w:lang w:val="en-US"/>
        </w:rPr>
        <w:t xml:space="preserve"> of Public Affairs at the Fertilizer Institute told the </w:t>
      </w:r>
      <w:r w:rsidRPr="00A87B44">
        <w:rPr>
          <w:rStyle w:val="a7"/>
          <w:rFonts w:ascii="Arial Narrow" w:hAnsi="Arial Narrow"/>
          <w:sz w:val="22"/>
          <w:szCs w:val="22"/>
          <w:lang w:val="en-US"/>
        </w:rPr>
        <w:t>Washington Post</w:t>
      </w:r>
      <w:r w:rsidRPr="00A87B44">
        <w:rPr>
          <w:rFonts w:ascii="Arial Narrow" w:hAnsi="Arial Narrow"/>
          <w:sz w:val="22"/>
          <w:szCs w:val="22"/>
          <w:lang w:val="en-US"/>
        </w:rPr>
        <w:t>.</w:t>
      </w:r>
    </w:p>
    <w:p w:rsidR="00A87B44" w:rsidRDefault="00A87B44" w:rsidP="00A87B44">
      <w:pPr>
        <w:pStyle w:val="Web"/>
        <w:spacing w:before="0" w:beforeAutospacing="0" w:after="0" w:afterAutospacing="0"/>
        <w:jc w:val="both"/>
        <w:rPr>
          <w:rFonts w:ascii="Arial Narrow" w:hAnsi="Arial Narrow"/>
          <w:sz w:val="22"/>
          <w:szCs w:val="22"/>
          <w:lang w:val="en-US"/>
        </w:rPr>
      </w:pPr>
      <w:r w:rsidRPr="00A87B44">
        <w:rPr>
          <w:rFonts w:ascii="Arial Narrow" w:hAnsi="Arial Narrow"/>
          <w:sz w:val="22"/>
          <w:szCs w:val="22"/>
          <w:lang w:val="en-US"/>
        </w:rPr>
        <w:t xml:space="preserve">Explosions at retail facilities and plants are uncommon, but there have been sixteen documented explosions in fertilizer production plant around the world since 1921. The deadliest blast came in 1947, when a fire on a French vessel which was docked in the Port of Texas City set off more than 2,300 tons of ammonium nitrate. The blast killed 581 people and is still the deadliest </w:t>
      </w:r>
      <w:r w:rsidRPr="00A87B44">
        <w:rPr>
          <w:rStyle w:val="caps"/>
          <w:rFonts w:ascii="Arial Narrow" w:hAnsi="Arial Narrow"/>
          <w:sz w:val="22"/>
          <w:szCs w:val="22"/>
          <w:lang w:val="en-US"/>
        </w:rPr>
        <w:t>U.S.</w:t>
      </w:r>
      <w:r w:rsidRPr="00A87B44">
        <w:rPr>
          <w:rFonts w:ascii="Arial Narrow" w:hAnsi="Arial Narrow"/>
          <w:sz w:val="22"/>
          <w:szCs w:val="22"/>
          <w:lang w:val="en-US"/>
        </w:rPr>
        <w:t xml:space="preserve"> industrial accident.</w:t>
      </w:r>
    </w:p>
    <w:p w:rsidR="006F24D8" w:rsidRDefault="006F24D8" w:rsidP="00A87B44">
      <w:pPr>
        <w:pStyle w:val="Web"/>
        <w:spacing w:before="0" w:beforeAutospacing="0" w:after="0" w:afterAutospacing="0"/>
        <w:jc w:val="both"/>
        <w:rPr>
          <w:rFonts w:ascii="Arial Narrow" w:hAnsi="Arial Narrow"/>
          <w:sz w:val="22"/>
          <w:szCs w:val="22"/>
          <w:lang w:val="en-US"/>
        </w:rPr>
        <w:sectPr w:rsidR="006F24D8" w:rsidSect="00A87B44">
          <w:type w:val="continuous"/>
          <w:pgSz w:w="11906" w:h="16838"/>
          <w:pgMar w:top="1440" w:right="1800" w:bottom="1440" w:left="1800" w:header="708" w:footer="708" w:gutter="0"/>
          <w:cols w:num="2" w:space="708"/>
          <w:docGrid w:linePitch="360"/>
        </w:sectPr>
      </w:pPr>
    </w:p>
    <w:p w:rsidR="00A87B44" w:rsidRPr="00A87B44" w:rsidRDefault="00A87B44" w:rsidP="00A87B44">
      <w:pPr>
        <w:pStyle w:val="Web"/>
        <w:spacing w:before="0" w:beforeAutospacing="0" w:after="0" w:afterAutospacing="0"/>
        <w:jc w:val="both"/>
        <w:rPr>
          <w:lang w:val="en-US"/>
        </w:rPr>
      </w:pPr>
    </w:p>
    <w:p w:rsidR="0019516D" w:rsidRPr="0019516D" w:rsidRDefault="00767906" w:rsidP="00767906">
      <w:pPr>
        <w:autoSpaceDE w:val="0"/>
        <w:autoSpaceDN w:val="0"/>
        <w:adjustRightInd w:val="0"/>
        <w:jc w:val="both"/>
        <w:rPr>
          <w:rFonts w:ascii="Arial Black" w:hAnsi="Arial Black"/>
          <w:color w:val="800000"/>
          <w:sz w:val="24"/>
          <w:szCs w:val="24"/>
          <w:lang w:val="en-US"/>
        </w:rPr>
      </w:pPr>
      <w:r w:rsidRPr="00767906">
        <w:rPr>
          <w:rFonts w:ascii="Arial Black" w:hAnsi="Arial Black" w:cs="Helvetica 55 Roman"/>
          <w:color w:val="800000"/>
          <w:sz w:val="24"/>
          <w:szCs w:val="24"/>
          <w:lang w:val="en-US"/>
        </w:rPr>
        <w:t xml:space="preserve">Introducing </w:t>
      </w:r>
      <w:r w:rsidR="0019516D" w:rsidRPr="00767906">
        <w:rPr>
          <w:rFonts w:ascii="Arial Black" w:hAnsi="Arial Black"/>
          <w:b/>
          <w:bCs/>
          <w:color w:val="800000"/>
          <w:sz w:val="24"/>
          <w:szCs w:val="24"/>
          <w:lang w:val="en-US"/>
        </w:rPr>
        <w:t xml:space="preserve">SEE-QR™ </w:t>
      </w:r>
      <w:r w:rsidRPr="00767906">
        <w:rPr>
          <w:rFonts w:ascii="Arial Black" w:hAnsi="Arial Black"/>
          <w:b/>
          <w:bCs/>
          <w:color w:val="800000"/>
          <w:sz w:val="24"/>
          <w:szCs w:val="24"/>
          <w:lang w:val="en-US"/>
        </w:rPr>
        <w:t>- The security checkpoint of the future, Today!</w:t>
      </w:r>
      <w:r w:rsidR="0019516D" w:rsidRPr="00767906">
        <w:rPr>
          <w:rFonts w:ascii="Arial Black" w:hAnsi="Arial Black"/>
          <w:b/>
          <w:bCs/>
          <w:color w:val="800000"/>
          <w:sz w:val="24"/>
          <w:szCs w:val="24"/>
          <w:lang w:val="en-US"/>
        </w:rPr>
        <w:t xml:space="preserve"> </w:t>
      </w:r>
    </w:p>
    <w:p w:rsidR="0019516D" w:rsidRPr="0019516D" w:rsidRDefault="0019516D" w:rsidP="00767906">
      <w:pPr>
        <w:autoSpaceDE w:val="0"/>
        <w:autoSpaceDN w:val="0"/>
        <w:adjustRightInd w:val="0"/>
        <w:jc w:val="both"/>
        <w:rPr>
          <w:rFonts w:ascii="Arial Narrow" w:hAnsi="Arial Narrow" w:cs="Helvetica Neue"/>
          <w:b/>
          <w:lang w:val="en-US"/>
        </w:rPr>
      </w:pPr>
      <w:r w:rsidRPr="00767906">
        <w:rPr>
          <w:rFonts w:ascii="Arial Narrow" w:hAnsi="Arial Narrow" w:cs="Helvetica Neue"/>
          <w:b/>
          <w:u w:val="single"/>
          <w:lang w:val="en-US"/>
        </w:rPr>
        <w:t xml:space="preserve">Patented explosives detection technology that eliminates privacy concerns on display at Counter Terror Expo at Olympia, London </w:t>
      </w:r>
    </w:p>
    <w:p w:rsidR="00767906" w:rsidRPr="00767906" w:rsidRDefault="00767906" w:rsidP="00767906">
      <w:pPr>
        <w:pStyle w:val="Default"/>
        <w:jc w:val="both"/>
        <w:rPr>
          <w:rFonts w:ascii="Arial Narrow" w:hAnsi="Arial Narrow"/>
          <w:sz w:val="22"/>
          <w:szCs w:val="22"/>
        </w:rPr>
      </w:pPr>
      <w:r w:rsidRPr="00767906">
        <w:rPr>
          <w:rFonts w:ascii="Arial Narrow" w:hAnsi="Arial Narrow" w:cs="Helvetica Neue"/>
          <w:sz w:val="22"/>
          <w:szCs w:val="22"/>
        </w:rPr>
        <w:t>Source:</w:t>
      </w:r>
      <w:r w:rsidRPr="00767906">
        <w:rPr>
          <w:rFonts w:ascii="Arial Narrow" w:hAnsi="Arial Narrow"/>
          <w:sz w:val="22"/>
          <w:szCs w:val="22"/>
        </w:rPr>
        <w:t xml:space="preserve"> http://www.seeqrsecurity.com</w:t>
      </w:r>
    </w:p>
    <w:p w:rsidR="00767906" w:rsidRPr="00767906" w:rsidRDefault="00767906" w:rsidP="00767906">
      <w:pPr>
        <w:pStyle w:val="Default"/>
        <w:jc w:val="both"/>
        <w:rPr>
          <w:rFonts w:ascii="Arial Narrow" w:hAnsi="Arial Narrow" w:cs="Helvetica Neue"/>
          <w:sz w:val="22"/>
          <w:szCs w:val="22"/>
        </w:rPr>
      </w:pPr>
    </w:p>
    <w:p w:rsidR="00767906" w:rsidRDefault="00767906" w:rsidP="00767906">
      <w:pPr>
        <w:autoSpaceDE w:val="0"/>
        <w:autoSpaceDN w:val="0"/>
        <w:adjustRightInd w:val="0"/>
        <w:jc w:val="both"/>
        <w:rPr>
          <w:rFonts w:ascii="Arial Narrow" w:hAnsi="Arial Narrow" w:cs="Helvetica Neue"/>
          <w:lang w:val="en-US"/>
        </w:rPr>
        <w:sectPr w:rsidR="00767906" w:rsidSect="00144BE8">
          <w:type w:val="continuous"/>
          <w:pgSz w:w="11906" w:h="16838"/>
          <w:pgMar w:top="1440" w:right="1800" w:bottom="1440" w:left="1800" w:header="708" w:footer="708" w:gutter="0"/>
          <w:cols w:space="708"/>
          <w:docGrid w:linePitch="360"/>
        </w:sectPr>
      </w:pPr>
    </w:p>
    <w:p w:rsidR="0019516D" w:rsidRPr="0019516D" w:rsidRDefault="0019516D" w:rsidP="00767906">
      <w:pPr>
        <w:autoSpaceDE w:val="0"/>
        <w:autoSpaceDN w:val="0"/>
        <w:adjustRightInd w:val="0"/>
        <w:jc w:val="both"/>
        <w:rPr>
          <w:rFonts w:ascii="Arial Narrow" w:hAnsi="Arial Narrow" w:cs="Helvetica Neue"/>
          <w:lang w:val="en-US"/>
        </w:rPr>
      </w:pPr>
      <w:r w:rsidRPr="0019516D">
        <w:rPr>
          <w:rFonts w:ascii="Arial Narrow" w:hAnsi="Arial Narrow" w:cs="Helvetica Neue"/>
          <w:lang w:val="en-US"/>
        </w:rPr>
        <w:lastRenderedPageBreak/>
        <w:t>LONDON, April 24, 2013 – RML Industries Inc. and AMI Research and Development LLC today announced SEE-QR</w:t>
      </w:r>
      <w:proofErr w:type="gramStart"/>
      <w:r w:rsidRPr="0019516D">
        <w:rPr>
          <w:rFonts w:ascii="Arial Narrow" w:hAnsi="Arial Narrow" w:cs="Helvetica Neue"/>
          <w:lang w:val="en-US"/>
        </w:rPr>
        <w:t>™(</w:t>
      </w:r>
      <w:proofErr w:type="gramEnd"/>
      <w:r w:rsidRPr="0019516D">
        <w:rPr>
          <w:rFonts w:ascii="Arial Narrow" w:hAnsi="Arial Narrow" w:cs="Helvetica Neue"/>
          <w:lang w:val="en-US"/>
        </w:rPr>
        <w:t xml:space="preserve">pronounced “Seeker”), a breakthrough walk through security checkpoint that uses low-power AM radio waves providing fast, effective detection of explosives. </w:t>
      </w:r>
    </w:p>
    <w:p w:rsidR="0019516D" w:rsidRPr="0019516D" w:rsidRDefault="0019516D" w:rsidP="00767906">
      <w:pPr>
        <w:autoSpaceDE w:val="0"/>
        <w:autoSpaceDN w:val="0"/>
        <w:adjustRightInd w:val="0"/>
        <w:jc w:val="both"/>
        <w:rPr>
          <w:rFonts w:ascii="Arial Narrow" w:hAnsi="Arial Narrow" w:cs="Helvetica Neue"/>
          <w:lang w:val="en-US"/>
        </w:rPr>
      </w:pPr>
      <w:r w:rsidRPr="0019516D">
        <w:rPr>
          <w:rFonts w:ascii="Arial Narrow" w:hAnsi="Arial Narrow" w:cs="Helvetica Neue"/>
          <w:lang w:val="en-US"/>
        </w:rPr>
        <w:t xml:space="preserve">SEE-QR™ (Stimulated Enhanced Emissions </w:t>
      </w:r>
      <w:proofErr w:type="spellStart"/>
      <w:r w:rsidRPr="0019516D">
        <w:rPr>
          <w:rFonts w:ascii="Arial Narrow" w:hAnsi="Arial Narrow" w:cs="Helvetica Neue"/>
          <w:lang w:val="en-US"/>
        </w:rPr>
        <w:t>Quadrupole</w:t>
      </w:r>
      <w:proofErr w:type="spellEnd"/>
      <w:r w:rsidRPr="0019516D">
        <w:rPr>
          <w:rFonts w:ascii="Arial Narrow" w:hAnsi="Arial Narrow" w:cs="Helvetica Neue"/>
          <w:lang w:val="en-US"/>
        </w:rPr>
        <w:t xml:space="preserve"> Resonance) works with metal-detector-like efficiency enabling security personnel to quickly identify explosive threats. </w:t>
      </w:r>
    </w:p>
    <w:p w:rsidR="0019516D" w:rsidRPr="0019516D" w:rsidRDefault="0019516D" w:rsidP="00767906">
      <w:pPr>
        <w:autoSpaceDE w:val="0"/>
        <w:autoSpaceDN w:val="0"/>
        <w:adjustRightInd w:val="0"/>
        <w:jc w:val="both"/>
        <w:rPr>
          <w:rFonts w:ascii="Arial Narrow" w:hAnsi="Arial Narrow" w:cs="Helvetica Neue"/>
          <w:lang w:val="en-US"/>
        </w:rPr>
      </w:pPr>
      <w:r w:rsidRPr="0019516D">
        <w:rPr>
          <w:rFonts w:ascii="Arial Narrow" w:hAnsi="Arial Narrow" w:cs="Helvetica Neue"/>
          <w:lang w:val="en-US"/>
        </w:rPr>
        <w:t xml:space="preserve">“SEE-QR™ is a game-changing product for visitor screening,” said Rob Payne, general manager of RML. “By increasing operational efficiency, strengthening security and improving the visitor experience, we revolutionize the security checkpoint with unmatched detection capability.” </w:t>
      </w:r>
    </w:p>
    <w:p w:rsidR="0019516D" w:rsidRPr="0019516D" w:rsidRDefault="0019516D" w:rsidP="00767906">
      <w:pPr>
        <w:autoSpaceDE w:val="0"/>
        <w:autoSpaceDN w:val="0"/>
        <w:adjustRightInd w:val="0"/>
        <w:jc w:val="both"/>
        <w:rPr>
          <w:rFonts w:ascii="Arial Narrow" w:hAnsi="Arial Narrow" w:cs="Helvetica Neue"/>
          <w:lang w:val="en-US"/>
        </w:rPr>
      </w:pPr>
      <w:r w:rsidRPr="0019516D">
        <w:rPr>
          <w:rFonts w:ascii="Arial Narrow" w:hAnsi="Arial Narrow" w:cs="Helvetica Neue"/>
          <w:lang w:val="en-US"/>
        </w:rPr>
        <w:t xml:space="preserve">Since SEE-QR™ is not an imaging system; it eliminates privacy issues associated with today’s body-scanning equipment. Instead, SEE-QR™ uses Stimulated Emissions </w:t>
      </w:r>
      <w:proofErr w:type="spellStart"/>
      <w:r w:rsidRPr="0019516D">
        <w:rPr>
          <w:rFonts w:ascii="Arial Narrow" w:hAnsi="Arial Narrow" w:cs="Helvetica Neue"/>
          <w:lang w:val="en-US"/>
        </w:rPr>
        <w:t>Quadrupole</w:t>
      </w:r>
      <w:proofErr w:type="spellEnd"/>
      <w:r w:rsidRPr="0019516D">
        <w:rPr>
          <w:rFonts w:ascii="Arial Narrow" w:hAnsi="Arial Narrow" w:cs="Helvetica Neue"/>
          <w:lang w:val="en-US"/>
        </w:rPr>
        <w:t xml:space="preserve"> Resonance, a safe, low-power radio frequency technology, capable of detecting the explosive compounds with incredible accuracy. </w:t>
      </w:r>
    </w:p>
    <w:p w:rsidR="0019516D" w:rsidRPr="0019516D" w:rsidRDefault="0019516D" w:rsidP="00767906">
      <w:pPr>
        <w:autoSpaceDE w:val="0"/>
        <w:autoSpaceDN w:val="0"/>
        <w:adjustRightInd w:val="0"/>
        <w:jc w:val="both"/>
        <w:rPr>
          <w:rFonts w:ascii="Arial Narrow" w:hAnsi="Arial Narrow" w:cs="Helvetica Neue"/>
          <w:lang w:val="en-US"/>
        </w:rPr>
      </w:pPr>
      <w:r w:rsidRPr="0019516D">
        <w:rPr>
          <w:rFonts w:ascii="Arial Narrow" w:hAnsi="Arial Narrow" w:cs="Helvetica Neue"/>
          <w:lang w:val="en-US"/>
        </w:rPr>
        <w:t xml:space="preserve">In practical terms, SEE-QR™ improves security with no need for excessive pat downs, no need to remove shoes and belts, and </w:t>
      </w:r>
      <w:r w:rsidRPr="0019516D">
        <w:rPr>
          <w:rFonts w:ascii="Arial Narrow" w:hAnsi="Arial Narrow" w:cs="Helvetica Neue"/>
          <w:lang w:val="en-US"/>
        </w:rPr>
        <w:lastRenderedPageBreak/>
        <w:t xml:space="preserve">greatly improved visitor throughput at security checkpoints. Plus, SEE-QR™ is wheelchair accessible, bringing unprecedented convenience and dignity for the screening of visitors with disabilities. </w:t>
      </w:r>
    </w:p>
    <w:p w:rsidR="0019516D" w:rsidRPr="003B6DE9" w:rsidRDefault="0019516D" w:rsidP="00767906">
      <w:pPr>
        <w:pStyle w:val="Default"/>
        <w:jc w:val="both"/>
        <w:rPr>
          <w:rFonts w:ascii="Arial Narrow" w:eastAsiaTheme="minorHAnsi" w:hAnsi="Arial Narrow" w:cs="Helvetica Neue"/>
          <w:sz w:val="22"/>
          <w:szCs w:val="22"/>
        </w:rPr>
      </w:pPr>
      <w:r w:rsidRPr="00767906">
        <w:rPr>
          <w:rFonts w:ascii="Arial Narrow" w:hAnsi="Arial Narrow" w:cs="Helvetica Neue"/>
          <w:sz w:val="22"/>
          <w:szCs w:val="22"/>
        </w:rPr>
        <w:t xml:space="preserve">“We designed SEE-QR™ to resolve many of the challenges associated with explosives detection in current security checkpoint technology,” said Bill </w:t>
      </w:r>
      <w:proofErr w:type="spellStart"/>
      <w:r w:rsidRPr="00767906">
        <w:rPr>
          <w:rFonts w:ascii="Arial Narrow" w:hAnsi="Arial Narrow" w:cs="Helvetica Neue"/>
          <w:sz w:val="22"/>
          <w:szCs w:val="22"/>
        </w:rPr>
        <w:t>Mouyos</w:t>
      </w:r>
      <w:proofErr w:type="spellEnd"/>
      <w:r w:rsidRPr="00767906">
        <w:rPr>
          <w:rFonts w:ascii="Arial Narrow" w:hAnsi="Arial Narrow" w:cs="Helvetica Neue"/>
          <w:sz w:val="22"/>
          <w:szCs w:val="22"/>
        </w:rPr>
        <w:t xml:space="preserve">, CEO of AMI and one of the chief </w:t>
      </w:r>
    </w:p>
    <w:p w:rsidR="0019516D" w:rsidRPr="0019516D" w:rsidRDefault="0019516D" w:rsidP="00767906">
      <w:pPr>
        <w:autoSpaceDE w:val="0"/>
        <w:autoSpaceDN w:val="0"/>
        <w:adjustRightInd w:val="0"/>
        <w:jc w:val="both"/>
        <w:rPr>
          <w:rFonts w:ascii="Arial Narrow" w:hAnsi="Arial Narrow"/>
          <w:lang w:val="en-US"/>
        </w:rPr>
      </w:pPr>
      <w:proofErr w:type="gramStart"/>
      <w:r w:rsidRPr="0019516D">
        <w:rPr>
          <w:rFonts w:ascii="Arial Narrow" w:hAnsi="Arial Narrow"/>
          <w:lang w:val="en-US"/>
        </w:rPr>
        <w:t>architects</w:t>
      </w:r>
      <w:proofErr w:type="gramEnd"/>
      <w:r w:rsidRPr="0019516D">
        <w:rPr>
          <w:rFonts w:ascii="Arial Narrow" w:hAnsi="Arial Narrow"/>
          <w:lang w:val="en-US"/>
        </w:rPr>
        <w:t xml:space="preserve"> of the technology behind SEE-QR™. “Our goal was a, fast, safe, customer-friendly screening experience. SEE-QR™ truly is the breakthrough the visitor-screening industry has been waiting for.” </w:t>
      </w:r>
    </w:p>
    <w:p w:rsidR="0019516D" w:rsidRPr="0019516D" w:rsidRDefault="0019516D" w:rsidP="00767906">
      <w:pPr>
        <w:autoSpaceDE w:val="0"/>
        <w:autoSpaceDN w:val="0"/>
        <w:adjustRightInd w:val="0"/>
        <w:jc w:val="both"/>
        <w:rPr>
          <w:rFonts w:ascii="Arial Narrow" w:hAnsi="Arial Narrow"/>
          <w:lang w:val="en-US"/>
        </w:rPr>
      </w:pPr>
      <w:r w:rsidRPr="0019516D">
        <w:rPr>
          <w:rFonts w:ascii="Arial Narrow" w:hAnsi="Arial Narrow"/>
          <w:lang w:val="en-US"/>
        </w:rPr>
        <w:t xml:space="preserve">A SEE-QR™ prototype will be on display at the Counter Terror Expo, April 24-25 at Olympia, London (Booth N40) and the designers of the system will be on hand to demonstrate how the system works. </w:t>
      </w:r>
    </w:p>
    <w:p w:rsidR="0019516D" w:rsidRPr="0019516D" w:rsidRDefault="0019516D" w:rsidP="00767906">
      <w:pPr>
        <w:autoSpaceDE w:val="0"/>
        <w:autoSpaceDN w:val="0"/>
        <w:adjustRightInd w:val="0"/>
        <w:jc w:val="both"/>
        <w:rPr>
          <w:rFonts w:ascii="Arial Narrow" w:hAnsi="Arial Narrow"/>
          <w:lang w:val="en-US"/>
        </w:rPr>
      </w:pPr>
      <w:r w:rsidRPr="0019516D">
        <w:rPr>
          <w:rFonts w:ascii="Arial Narrow" w:hAnsi="Arial Narrow"/>
          <w:lang w:val="en-US"/>
        </w:rPr>
        <w:t xml:space="preserve">The SEE-QR™ system is designed to be deployed anywhere explosives detection is a priority, including airports, stadiums, corporate and government facilities, package screening centers and international border checkpoints. </w:t>
      </w:r>
    </w:p>
    <w:p w:rsidR="0019516D" w:rsidRPr="0019516D" w:rsidRDefault="0019516D" w:rsidP="00767906">
      <w:pPr>
        <w:autoSpaceDE w:val="0"/>
        <w:autoSpaceDN w:val="0"/>
        <w:adjustRightInd w:val="0"/>
        <w:jc w:val="both"/>
        <w:rPr>
          <w:rFonts w:ascii="Arial Narrow" w:hAnsi="Arial Narrow"/>
          <w:lang w:val="en-US"/>
        </w:rPr>
      </w:pPr>
      <w:r w:rsidRPr="0019516D">
        <w:rPr>
          <w:rFonts w:ascii="Arial Narrow" w:hAnsi="Arial Narrow"/>
          <w:lang w:val="en-US"/>
        </w:rPr>
        <w:t xml:space="preserve">RML is currently seeking test sites for deployment of SEE-QR™ systems in late 2013. </w:t>
      </w:r>
    </w:p>
    <w:p w:rsidR="0019516D" w:rsidRPr="0019516D" w:rsidRDefault="0019516D" w:rsidP="00767906">
      <w:pPr>
        <w:autoSpaceDE w:val="0"/>
        <w:autoSpaceDN w:val="0"/>
        <w:adjustRightInd w:val="0"/>
        <w:jc w:val="both"/>
        <w:rPr>
          <w:rFonts w:ascii="Arial Narrow" w:hAnsi="Arial Narrow"/>
          <w:lang w:val="en-US"/>
        </w:rPr>
      </w:pPr>
      <w:r w:rsidRPr="0019516D">
        <w:rPr>
          <w:rFonts w:ascii="Arial Narrow" w:hAnsi="Arial Narrow"/>
          <w:lang w:val="en-US"/>
        </w:rPr>
        <w:lastRenderedPageBreak/>
        <w:t xml:space="preserve">For more information about SEE-QR™ or to inquire about becoming a BETA test site, visit www. </w:t>
      </w:r>
      <w:proofErr w:type="gramStart"/>
      <w:r w:rsidRPr="0019516D">
        <w:rPr>
          <w:rFonts w:ascii="Arial Narrow" w:hAnsi="Arial Narrow"/>
          <w:lang w:val="en-US"/>
        </w:rPr>
        <w:t>seeqrsecurity.com</w:t>
      </w:r>
      <w:proofErr w:type="gramEnd"/>
      <w:r w:rsidRPr="0019516D">
        <w:rPr>
          <w:rFonts w:ascii="Arial Narrow" w:hAnsi="Arial Narrow"/>
          <w:lang w:val="en-US"/>
        </w:rPr>
        <w:t xml:space="preserve"> or visit Booth N40 at the Counter Terror Expo. </w:t>
      </w:r>
    </w:p>
    <w:p w:rsidR="006822B3" w:rsidRPr="0019516D" w:rsidRDefault="0019516D" w:rsidP="00767906">
      <w:pPr>
        <w:jc w:val="both"/>
        <w:rPr>
          <w:rFonts w:ascii="Arial Narrow" w:hAnsi="Arial Narrow" w:cs="Times New Roman"/>
          <w:color w:val="0000FF"/>
          <w:lang w:val="en-US"/>
        </w:rPr>
      </w:pPr>
      <w:r w:rsidRPr="00767906">
        <w:rPr>
          <w:rFonts w:ascii="Arial Narrow" w:hAnsi="Arial Narrow"/>
          <w:lang w:val="en-US"/>
        </w:rPr>
        <w:t xml:space="preserve">SEE-QR™ was developed by RML Industries in conjunction with AMI Research and Development. Each system is made at RML’s </w:t>
      </w:r>
      <w:r w:rsidRPr="00767906">
        <w:rPr>
          <w:rFonts w:ascii="Arial Narrow" w:hAnsi="Arial Narrow"/>
          <w:lang w:val="en-US"/>
        </w:rPr>
        <w:lastRenderedPageBreak/>
        <w:t>factory in Grand Haven, Michigan, USA, which meets the strictest engineering and quality requirements, including: Environmental Testing: MIL-STD-810, Calibration: ISO 10012-1, FAA Technical Standard Order (TSO), ISO 9001, ISO 14001, and Government TQM.</w:t>
      </w:r>
    </w:p>
    <w:p w:rsidR="00767906" w:rsidRDefault="00767906" w:rsidP="00FE634A">
      <w:pPr>
        <w:jc w:val="both"/>
        <w:rPr>
          <w:rFonts w:ascii="Arial Narrow" w:hAnsi="Arial Narrow" w:cs="Times New Roman"/>
          <w:color w:val="0000FF"/>
          <w:lang w:val="en-US"/>
        </w:rPr>
        <w:sectPr w:rsidR="00767906" w:rsidSect="00767906">
          <w:type w:val="continuous"/>
          <w:pgSz w:w="11906" w:h="16838"/>
          <w:pgMar w:top="1440" w:right="1800" w:bottom="1440" w:left="1800" w:header="708" w:footer="708" w:gutter="0"/>
          <w:cols w:num="2" w:space="708"/>
          <w:docGrid w:linePitch="360"/>
        </w:sectPr>
      </w:pPr>
    </w:p>
    <w:p w:rsidR="006822B3" w:rsidRDefault="006822B3" w:rsidP="00FE634A">
      <w:pPr>
        <w:jc w:val="both"/>
        <w:rPr>
          <w:rFonts w:ascii="Arial Narrow" w:hAnsi="Arial Narrow" w:cs="Times New Roman"/>
          <w:color w:val="0000FF"/>
          <w:lang w:val="en-US"/>
        </w:rPr>
      </w:pPr>
    </w:p>
    <w:tbl>
      <w:tblPr>
        <w:tblStyle w:val="a8"/>
        <w:tblW w:w="0" w:type="auto"/>
        <w:shd w:val="clear" w:color="auto" w:fill="E5DFEC" w:themeFill="accent4" w:themeFillTint="33"/>
        <w:tblLook w:val="04A0"/>
      </w:tblPr>
      <w:tblGrid>
        <w:gridCol w:w="8522"/>
      </w:tblGrid>
      <w:tr w:rsidR="00962994" w:rsidRPr="004E644A" w:rsidTr="00962994">
        <w:tc>
          <w:tcPr>
            <w:tcW w:w="8522" w:type="dxa"/>
            <w:shd w:val="clear" w:color="auto" w:fill="E5DFEC" w:themeFill="accent4" w:themeFillTint="33"/>
          </w:tcPr>
          <w:p w:rsidR="00962994" w:rsidRPr="00962994" w:rsidRDefault="00962994" w:rsidP="00962994">
            <w:pPr>
              <w:autoSpaceDE w:val="0"/>
              <w:autoSpaceDN w:val="0"/>
              <w:adjustRightInd w:val="0"/>
              <w:jc w:val="both"/>
              <w:rPr>
                <w:rFonts w:ascii="Arial Narrow" w:hAnsi="Arial Narrow"/>
                <w:lang w:val="en-US"/>
              </w:rPr>
            </w:pPr>
            <w:r w:rsidRPr="00962994">
              <w:rPr>
                <w:rFonts w:ascii="Arial Narrow" w:hAnsi="Arial Narrow"/>
                <w:b/>
                <w:bCs/>
                <w:lang w:val="en-US"/>
              </w:rPr>
              <w:t xml:space="preserve">SEE-QR Product Description </w:t>
            </w:r>
          </w:p>
          <w:p w:rsidR="00962994" w:rsidRDefault="00962994" w:rsidP="00962994">
            <w:pPr>
              <w:autoSpaceDE w:val="0"/>
              <w:autoSpaceDN w:val="0"/>
              <w:adjustRightInd w:val="0"/>
              <w:jc w:val="both"/>
              <w:rPr>
                <w:rFonts w:ascii="Arial Narrow" w:hAnsi="Arial Narrow"/>
                <w:b/>
                <w:bCs/>
                <w:lang w:val="en-US"/>
              </w:rPr>
            </w:pPr>
          </w:p>
          <w:p w:rsidR="00962994" w:rsidRPr="00962994" w:rsidRDefault="00962994" w:rsidP="00962994">
            <w:pPr>
              <w:autoSpaceDE w:val="0"/>
              <w:autoSpaceDN w:val="0"/>
              <w:adjustRightInd w:val="0"/>
              <w:jc w:val="both"/>
              <w:rPr>
                <w:rFonts w:ascii="Arial Narrow" w:hAnsi="Arial Narrow"/>
                <w:lang w:val="en-US"/>
              </w:rPr>
            </w:pPr>
            <w:r w:rsidRPr="00962994">
              <w:rPr>
                <w:rFonts w:ascii="Arial Narrow" w:hAnsi="Arial Narrow"/>
                <w:b/>
                <w:bCs/>
                <w:lang w:val="en-US"/>
              </w:rPr>
              <w:t xml:space="preserve">SEE-QR is the Checkpoint of the Future, Today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Designed to meet International Air Transportation Association (IATA) criteria for the Checkpoint of the Future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Works with metal detector-like simplicity and incredible accuracy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No privacy concerns because SEE-QR is not an imaging system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Wheelchair accessible, preserving security and dignity for those with disabilities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Direct threat detection eliminates guess work and subjectivity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Easy to deploy and train staff for maximum operational efficiency and guest throughput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Reduces waiting times, improves customer service </w:t>
            </w:r>
          </w:p>
          <w:p w:rsidR="00962994" w:rsidRPr="00962994" w:rsidRDefault="00962994" w:rsidP="001A408A">
            <w:pPr>
              <w:numPr>
                <w:ilvl w:val="0"/>
                <w:numId w:val="2"/>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Low-power radio technology means no health or radiation exposure concerns </w:t>
            </w:r>
          </w:p>
          <w:p w:rsidR="00962994" w:rsidRPr="00962994" w:rsidRDefault="00962994" w:rsidP="00962994">
            <w:pPr>
              <w:autoSpaceDE w:val="0"/>
              <w:autoSpaceDN w:val="0"/>
              <w:adjustRightInd w:val="0"/>
              <w:jc w:val="both"/>
              <w:rPr>
                <w:rFonts w:ascii="Arial Narrow" w:hAnsi="Arial Narrow" w:cs="Helvetica Neue"/>
                <w:lang w:val="en-US"/>
              </w:rPr>
            </w:pPr>
          </w:p>
          <w:p w:rsidR="00962994" w:rsidRPr="00962994" w:rsidRDefault="00962994" w:rsidP="00962994">
            <w:pPr>
              <w:autoSpaceDE w:val="0"/>
              <w:autoSpaceDN w:val="0"/>
              <w:adjustRightInd w:val="0"/>
              <w:jc w:val="both"/>
              <w:rPr>
                <w:rFonts w:ascii="Arial Narrow" w:hAnsi="Arial Narrow" w:cs="Helvetica 55 Roman"/>
                <w:lang w:val="en-US"/>
              </w:rPr>
            </w:pPr>
            <w:r w:rsidRPr="00962994">
              <w:rPr>
                <w:rFonts w:ascii="Arial Narrow" w:hAnsi="Arial Narrow" w:cs="Helvetica 55 Roman"/>
                <w:b/>
                <w:bCs/>
                <w:lang w:val="en-US"/>
              </w:rPr>
              <w:t xml:space="preserve">SEE-QR is ready for deployment </w:t>
            </w:r>
          </w:p>
          <w:p w:rsidR="00962994" w:rsidRPr="00962994" w:rsidRDefault="00962994" w:rsidP="001A408A">
            <w:pPr>
              <w:numPr>
                <w:ilvl w:val="0"/>
                <w:numId w:val="3"/>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Test sites going online in Q4 2013 </w:t>
            </w:r>
          </w:p>
          <w:p w:rsidR="00962994" w:rsidRPr="00962994" w:rsidRDefault="00962994" w:rsidP="001A408A">
            <w:pPr>
              <w:numPr>
                <w:ilvl w:val="0"/>
                <w:numId w:val="3"/>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Small footprint works with existing security installations </w:t>
            </w:r>
          </w:p>
          <w:p w:rsidR="00962994" w:rsidRPr="00962994" w:rsidRDefault="00962994" w:rsidP="001A408A">
            <w:pPr>
              <w:numPr>
                <w:ilvl w:val="0"/>
                <w:numId w:val="3"/>
              </w:numPr>
              <w:autoSpaceDE w:val="0"/>
              <w:autoSpaceDN w:val="0"/>
              <w:adjustRightInd w:val="0"/>
              <w:jc w:val="both"/>
              <w:rPr>
                <w:rFonts w:ascii="Arial Narrow" w:hAnsi="Arial Narrow" w:cs="Helvetica Neue"/>
                <w:lang w:val="en-US"/>
              </w:rPr>
            </w:pPr>
            <w:r w:rsidRPr="00962994">
              <w:rPr>
                <w:rFonts w:ascii="Arial Narrow" w:hAnsi="Arial Narrow" w:cs="Helvetica Neue"/>
                <w:lang w:val="en-US"/>
              </w:rPr>
              <w:t xml:space="preserve">RML is accepting applications to become a test site (info@rml-ind.com) </w:t>
            </w:r>
          </w:p>
          <w:p w:rsidR="00962994" w:rsidRPr="00962994" w:rsidRDefault="00962994" w:rsidP="00962994">
            <w:pPr>
              <w:autoSpaceDE w:val="0"/>
              <w:autoSpaceDN w:val="0"/>
              <w:adjustRightInd w:val="0"/>
              <w:jc w:val="both"/>
              <w:rPr>
                <w:rFonts w:ascii="Arial Narrow" w:hAnsi="Arial Narrow" w:cs="Helvetica Neue"/>
                <w:lang w:val="en-US"/>
              </w:rPr>
            </w:pPr>
          </w:p>
          <w:p w:rsidR="00962994" w:rsidRPr="00962994" w:rsidRDefault="00962994" w:rsidP="00962994">
            <w:pPr>
              <w:autoSpaceDE w:val="0"/>
              <w:autoSpaceDN w:val="0"/>
              <w:adjustRightInd w:val="0"/>
              <w:jc w:val="both"/>
              <w:rPr>
                <w:rFonts w:ascii="Arial Narrow" w:hAnsi="Arial Narrow" w:cs="Helvetica 55 Roman"/>
                <w:lang w:val="en-US"/>
              </w:rPr>
            </w:pPr>
            <w:r w:rsidRPr="00962994">
              <w:rPr>
                <w:rFonts w:ascii="Arial Narrow" w:hAnsi="Arial Narrow" w:cs="Helvetica 55 Roman"/>
                <w:b/>
                <w:bCs/>
                <w:lang w:val="en-US"/>
              </w:rPr>
              <w:t xml:space="preserve">SEE-QR offers unmatched, reliable detection of explosive compounds, including: </w:t>
            </w:r>
          </w:p>
          <w:p w:rsidR="00962994" w:rsidRPr="00962994" w:rsidRDefault="00962994" w:rsidP="001A408A">
            <w:pPr>
              <w:numPr>
                <w:ilvl w:val="0"/>
                <w:numId w:val="4"/>
              </w:numPr>
              <w:autoSpaceDE w:val="0"/>
              <w:autoSpaceDN w:val="0"/>
              <w:adjustRightInd w:val="0"/>
              <w:jc w:val="both"/>
              <w:rPr>
                <w:rFonts w:ascii="Arial Narrow" w:hAnsi="Arial Narrow" w:cs="Helvetica Neue"/>
              </w:rPr>
            </w:pPr>
            <w:r w:rsidRPr="00962994">
              <w:rPr>
                <w:rFonts w:ascii="Arial Narrow" w:hAnsi="Arial Narrow" w:cs="Helvetica Neue"/>
              </w:rPr>
              <w:t xml:space="preserve">TNT </w:t>
            </w:r>
          </w:p>
          <w:p w:rsidR="00962994" w:rsidRPr="00962994" w:rsidRDefault="00962994" w:rsidP="001A408A">
            <w:pPr>
              <w:numPr>
                <w:ilvl w:val="0"/>
                <w:numId w:val="4"/>
              </w:numPr>
              <w:autoSpaceDE w:val="0"/>
              <w:autoSpaceDN w:val="0"/>
              <w:adjustRightInd w:val="0"/>
              <w:jc w:val="both"/>
              <w:rPr>
                <w:rFonts w:ascii="Arial Narrow" w:hAnsi="Arial Narrow" w:cs="Helvetica Neue"/>
              </w:rPr>
            </w:pPr>
            <w:r w:rsidRPr="00962994">
              <w:rPr>
                <w:rFonts w:ascii="Arial Narrow" w:hAnsi="Arial Narrow" w:cs="Helvetica Neue"/>
              </w:rPr>
              <w:t xml:space="preserve">HMX </w:t>
            </w:r>
          </w:p>
          <w:p w:rsidR="00962994" w:rsidRPr="00962994" w:rsidRDefault="00962994" w:rsidP="001A408A">
            <w:pPr>
              <w:numPr>
                <w:ilvl w:val="0"/>
                <w:numId w:val="4"/>
              </w:numPr>
              <w:autoSpaceDE w:val="0"/>
              <w:autoSpaceDN w:val="0"/>
              <w:adjustRightInd w:val="0"/>
              <w:jc w:val="both"/>
              <w:rPr>
                <w:rFonts w:ascii="Arial Narrow" w:hAnsi="Arial Narrow" w:cs="Helvetica Neue"/>
              </w:rPr>
            </w:pPr>
            <w:r w:rsidRPr="00962994">
              <w:rPr>
                <w:rFonts w:ascii="Arial Narrow" w:hAnsi="Arial Narrow" w:cs="Helvetica Neue"/>
              </w:rPr>
              <w:t xml:space="preserve">PETN </w:t>
            </w:r>
          </w:p>
          <w:p w:rsidR="00962994" w:rsidRPr="00962994" w:rsidRDefault="00962994" w:rsidP="001A408A">
            <w:pPr>
              <w:numPr>
                <w:ilvl w:val="0"/>
                <w:numId w:val="4"/>
              </w:numPr>
              <w:autoSpaceDE w:val="0"/>
              <w:autoSpaceDN w:val="0"/>
              <w:adjustRightInd w:val="0"/>
              <w:jc w:val="both"/>
              <w:rPr>
                <w:rFonts w:ascii="Arial Narrow" w:hAnsi="Arial Narrow" w:cs="Helvetica Neue"/>
              </w:rPr>
            </w:pPr>
            <w:r w:rsidRPr="00962994">
              <w:rPr>
                <w:rFonts w:ascii="Arial Narrow" w:hAnsi="Arial Narrow" w:cs="Helvetica Neue"/>
              </w:rPr>
              <w:t xml:space="preserve">RDX </w:t>
            </w:r>
          </w:p>
          <w:p w:rsidR="00962994" w:rsidRPr="00962994" w:rsidRDefault="00962994" w:rsidP="001A408A">
            <w:pPr>
              <w:numPr>
                <w:ilvl w:val="0"/>
                <w:numId w:val="4"/>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Ammonium</w:t>
            </w:r>
            <w:proofErr w:type="spellEnd"/>
            <w:r w:rsidRPr="00962994">
              <w:rPr>
                <w:rFonts w:ascii="Arial Narrow" w:hAnsi="Arial Narrow" w:cs="Helvetica Neue"/>
              </w:rPr>
              <w:t xml:space="preserve"> </w:t>
            </w:r>
            <w:proofErr w:type="spellStart"/>
            <w:r w:rsidRPr="00962994">
              <w:rPr>
                <w:rFonts w:ascii="Arial Narrow" w:hAnsi="Arial Narrow" w:cs="Helvetica Neue"/>
              </w:rPr>
              <w:t>Nitrate</w:t>
            </w:r>
            <w:proofErr w:type="spellEnd"/>
            <w:r w:rsidRPr="00962994">
              <w:rPr>
                <w:rFonts w:ascii="Arial Narrow" w:hAnsi="Arial Narrow" w:cs="Helvetica Neue"/>
              </w:rPr>
              <w:t xml:space="preserve"> </w:t>
            </w:r>
          </w:p>
          <w:p w:rsidR="00962994" w:rsidRPr="00962994" w:rsidRDefault="00962994" w:rsidP="001A408A">
            <w:pPr>
              <w:numPr>
                <w:ilvl w:val="0"/>
                <w:numId w:val="4"/>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Urea</w:t>
            </w:r>
            <w:proofErr w:type="spellEnd"/>
            <w:r w:rsidRPr="00962994">
              <w:rPr>
                <w:rFonts w:ascii="Arial Narrow" w:hAnsi="Arial Narrow" w:cs="Helvetica Neue"/>
              </w:rPr>
              <w:t xml:space="preserve"> </w:t>
            </w:r>
            <w:proofErr w:type="spellStart"/>
            <w:r w:rsidRPr="00962994">
              <w:rPr>
                <w:rFonts w:ascii="Arial Narrow" w:hAnsi="Arial Narrow" w:cs="Helvetica Neue"/>
              </w:rPr>
              <w:t>Nitrate</w:t>
            </w:r>
            <w:proofErr w:type="spellEnd"/>
            <w:r w:rsidRPr="00962994">
              <w:rPr>
                <w:rFonts w:ascii="Arial Narrow" w:hAnsi="Arial Narrow" w:cs="Helvetica Neue"/>
              </w:rPr>
              <w:t xml:space="preserve"> </w:t>
            </w:r>
          </w:p>
          <w:p w:rsidR="00962994" w:rsidRPr="00962994" w:rsidRDefault="00962994" w:rsidP="00962994">
            <w:pPr>
              <w:autoSpaceDE w:val="0"/>
              <w:autoSpaceDN w:val="0"/>
              <w:adjustRightInd w:val="0"/>
              <w:jc w:val="both"/>
              <w:rPr>
                <w:rFonts w:ascii="Arial Narrow" w:hAnsi="Arial Narrow" w:cs="Helvetica Neue"/>
              </w:rPr>
            </w:pPr>
          </w:p>
          <w:p w:rsidR="00962994" w:rsidRPr="00962994" w:rsidRDefault="00962994" w:rsidP="00962994">
            <w:pPr>
              <w:autoSpaceDE w:val="0"/>
              <w:autoSpaceDN w:val="0"/>
              <w:adjustRightInd w:val="0"/>
              <w:jc w:val="both"/>
              <w:rPr>
                <w:rFonts w:ascii="Arial Narrow" w:hAnsi="Arial Narrow" w:cs="Helvetica 55 Roman"/>
                <w:lang w:val="en-US"/>
              </w:rPr>
            </w:pPr>
            <w:r w:rsidRPr="00962994">
              <w:rPr>
                <w:rFonts w:ascii="Arial Narrow" w:hAnsi="Arial Narrow" w:cs="Helvetica 55 Roman"/>
                <w:b/>
                <w:bCs/>
                <w:lang w:val="en-US"/>
              </w:rPr>
              <w:t xml:space="preserve">Adaptable technology means future SEE-QR applications could include explosives and narcotics screening at: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Airports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Border</w:t>
            </w:r>
            <w:proofErr w:type="spellEnd"/>
            <w:r w:rsidRPr="00962994">
              <w:rPr>
                <w:rFonts w:ascii="Arial Narrow" w:hAnsi="Arial Narrow" w:cs="Helvetica Neue"/>
              </w:rPr>
              <w:t xml:space="preserve"> </w:t>
            </w:r>
            <w:proofErr w:type="spellStart"/>
            <w:r w:rsidRPr="00962994">
              <w:rPr>
                <w:rFonts w:ascii="Arial Narrow" w:hAnsi="Arial Narrow" w:cs="Helvetica Neue"/>
              </w:rPr>
              <w:t>crossings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Corporations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Stadiums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Sea</w:t>
            </w:r>
            <w:proofErr w:type="spellEnd"/>
            <w:r w:rsidRPr="00962994">
              <w:rPr>
                <w:rFonts w:ascii="Arial Narrow" w:hAnsi="Arial Narrow" w:cs="Helvetica Neue"/>
              </w:rPr>
              <w:t xml:space="preserve"> </w:t>
            </w:r>
            <w:proofErr w:type="spellStart"/>
            <w:r w:rsidRPr="00962994">
              <w:rPr>
                <w:rFonts w:ascii="Arial Narrow" w:hAnsi="Arial Narrow" w:cs="Helvetica Neue"/>
              </w:rPr>
              <w:t>ports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Package</w:t>
            </w:r>
            <w:proofErr w:type="spellEnd"/>
            <w:r w:rsidRPr="00962994">
              <w:rPr>
                <w:rFonts w:ascii="Arial Narrow" w:hAnsi="Arial Narrow" w:cs="Helvetica Neue"/>
              </w:rPr>
              <w:t xml:space="preserve"> </w:t>
            </w:r>
            <w:proofErr w:type="spellStart"/>
            <w:r w:rsidRPr="00962994">
              <w:rPr>
                <w:rFonts w:ascii="Arial Narrow" w:hAnsi="Arial Narrow" w:cs="Helvetica Neue"/>
              </w:rPr>
              <w:t>processing</w:t>
            </w:r>
            <w:proofErr w:type="spellEnd"/>
            <w:r w:rsidRPr="00962994">
              <w:rPr>
                <w:rFonts w:ascii="Arial Narrow" w:hAnsi="Arial Narrow" w:cs="Helvetica Neue"/>
              </w:rPr>
              <w:t xml:space="preserve"> </w:t>
            </w:r>
            <w:proofErr w:type="spellStart"/>
            <w:r w:rsidRPr="00962994">
              <w:rPr>
                <w:rFonts w:ascii="Arial Narrow" w:hAnsi="Arial Narrow" w:cs="Helvetica Neue"/>
              </w:rPr>
              <w:t>facilities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Cultural</w:t>
            </w:r>
            <w:proofErr w:type="spellEnd"/>
            <w:r w:rsidRPr="00962994">
              <w:rPr>
                <w:rFonts w:ascii="Arial Narrow" w:hAnsi="Arial Narrow" w:cs="Helvetica Neue"/>
              </w:rPr>
              <w:t xml:space="preserve"> </w:t>
            </w:r>
            <w:proofErr w:type="spellStart"/>
            <w:r w:rsidRPr="00962994">
              <w:rPr>
                <w:rFonts w:ascii="Arial Narrow" w:hAnsi="Arial Narrow" w:cs="Helvetica Neue"/>
              </w:rPr>
              <w:t>attractions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Arial Narrow" w:hAnsi="Arial Narrow" w:cs="Helvetica Neue"/>
              </w:rPr>
            </w:pPr>
            <w:proofErr w:type="spellStart"/>
            <w:r w:rsidRPr="00962994">
              <w:rPr>
                <w:rFonts w:ascii="Arial Narrow" w:hAnsi="Arial Narrow" w:cs="Helvetica Neue"/>
              </w:rPr>
              <w:t>High</w:t>
            </w:r>
            <w:proofErr w:type="spellEnd"/>
            <w:r w:rsidRPr="00962994">
              <w:rPr>
                <w:rFonts w:ascii="Arial Narrow" w:hAnsi="Arial Narrow" w:cs="Helvetica Neue"/>
              </w:rPr>
              <w:t>-</w:t>
            </w:r>
            <w:proofErr w:type="spellStart"/>
            <w:r w:rsidRPr="00962994">
              <w:rPr>
                <w:rFonts w:ascii="Arial Narrow" w:hAnsi="Arial Narrow" w:cs="Helvetica Neue"/>
              </w:rPr>
              <w:t>volume</w:t>
            </w:r>
            <w:proofErr w:type="spellEnd"/>
            <w:r w:rsidRPr="00962994">
              <w:rPr>
                <w:rFonts w:ascii="Arial Narrow" w:hAnsi="Arial Narrow" w:cs="Helvetica Neue"/>
              </w:rPr>
              <w:t xml:space="preserve"> </w:t>
            </w:r>
            <w:proofErr w:type="spellStart"/>
            <w:r w:rsidRPr="00962994">
              <w:rPr>
                <w:rFonts w:ascii="Arial Narrow" w:hAnsi="Arial Narrow" w:cs="Helvetica Neue"/>
              </w:rPr>
              <w:t>public</w:t>
            </w:r>
            <w:proofErr w:type="spellEnd"/>
            <w:r w:rsidRPr="00962994">
              <w:rPr>
                <w:rFonts w:ascii="Arial Narrow" w:hAnsi="Arial Narrow" w:cs="Helvetica Neue"/>
              </w:rPr>
              <w:t xml:space="preserve"> </w:t>
            </w:r>
            <w:proofErr w:type="spellStart"/>
            <w:r w:rsidRPr="00962994">
              <w:rPr>
                <w:rFonts w:ascii="Arial Narrow" w:hAnsi="Arial Narrow" w:cs="Helvetica Neue"/>
              </w:rPr>
              <w:t>events</w:t>
            </w:r>
            <w:proofErr w:type="spellEnd"/>
            <w:r w:rsidRPr="00962994">
              <w:rPr>
                <w:rFonts w:ascii="Arial Narrow" w:hAnsi="Arial Narrow" w:cs="Helvetica Neue"/>
              </w:rPr>
              <w:t xml:space="preserve"> </w:t>
            </w:r>
          </w:p>
          <w:p w:rsidR="00962994" w:rsidRPr="00962994" w:rsidRDefault="00962994" w:rsidP="001A408A">
            <w:pPr>
              <w:numPr>
                <w:ilvl w:val="0"/>
                <w:numId w:val="5"/>
              </w:numPr>
              <w:autoSpaceDE w:val="0"/>
              <w:autoSpaceDN w:val="0"/>
              <w:adjustRightInd w:val="0"/>
              <w:jc w:val="both"/>
              <w:rPr>
                <w:rFonts w:ascii="Helvetica 55 Roman" w:hAnsi="Helvetica 55 Roman" w:cs="Helvetica 55 Roman"/>
                <w:sz w:val="23"/>
                <w:szCs w:val="23"/>
                <w:lang w:val="en-US"/>
              </w:rPr>
            </w:pPr>
            <w:r w:rsidRPr="00962994">
              <w:rPr>
                <w:rFonts w:ascii="Arial Narrow" w:hAnsi="Arial Narrow" w:cs="Helvetica Neue"/>
                <w:lang w:val="en-US"/>
              </w:rPr>
              <w:t>Virtually anywhere explosives detection is a priority</w:t>
            </w:r>
            <w:r w:rsidRPr="00962994">
              <w:rPr>
                <w:rFonts w:ascii="Helvetica Neue" w:hAnsi="Helvetica Neue" w:cs="Helvetica Neue"/>
                <w:sz w:val="23"/>
                <w:szCs w:val="23"/>
                <w:lang w:val="en-US"/>
              </w:rPr>
              <w:t xml:space="preserve"> </w:t>
            </w:r>
          </w:p>
          <w:p w:rsidR="00962994" w:rsidRDefault="00962994" w:rsidP="00FE634A">
            <w:pPr>
              <w:jc w:val="both"/>
              <w:rPr>
                <w:rFonts w:ascii="Arial Narrow" w:hAnsi="Arial Narrow" w:cs="Times New Roman"/>
                <w:color w:val="0000FF"/>
                <w:lang w:val="en-US"/>
              </w:rPr>
            </w:pPr>
          </w:p>
        </w:tc>
      </w:tr>
    </w:tbl>
    <w:p w:rsidR="006822B3" w:rsidRDefault="006822B3" w:rsidP="00FE634A">
      <w:pPr>
        <w:jc w:val="both"/>
        <w:rPr>
          <w:rFonts w:ascii="Arial Narrow" w:hAnsi="Arial Narrow" w:cs="Times New Roman"/>
          <w:color w:val="0000FF"/>
          <w:lang w:val="en-US"/>
        </w:rPr>
      </w:pPr>
    </w:p>
    <w:p w:rsidR="003B6DE9" w:rsidRPr="0045731F" w:rsidRDefault="003B6DE9" w:rsidP="0045731F">
      <w:pPr>
        <w:pStyle w:val="1"/>
        <w:spacing w:before="0"/>
        <w:jc w:val="both"/>
        <w:rPr>
          <w:rFonts w:ascii="Arial Black" w:hAnsi="Arial Black"/>
          <w:color w:val="800000"/>
          <w:sz w:val="24"/>
          <w:szCs w:val="22"/>
          <w:lang w:val="en-US"/>
        </w:rPr>
      </w:pPr>
      <w:r w:rsidRPr="0045731F">
        <w:rPr>
          <w:rFonts w:ascii="Arial Black" w:hAnsi="Arial Black"/>
          <w:color w:val="800000"/>
          <w:sz w:val="24"/>
          <w:szCs w:val="22"/>
          <w:lang w:val="en-US"/>
        </w:rPr>
        <w:t>Libya car bomb wounds French embassy guards</w:t>
      </w:r>
    </w:p>
    <w:p w:rsidR="003B6DE9" w:rsidRPr="0045731F" w:rsidRDefault="003B6DE9" w:rsidP="0045731F">
      <w:pPr>
        <w:jc w:val="both"/>
        <w:rPr>
          <w:rFonts w:ascii="Arial Narrow" w:hAnsi="Arial Narrow"/>
          <w:lang w:val="en-US"/>
        </w:rPr>
      </w:pPr>
      <w:r w:rsidRPr="0045731F">
        <w:rPr>
          <w:rFonts w:ascii="Arial Narrow" w:hAnsi="Arial Narrow"/>
          <w:lang w:val="en-US"/>
        </w:rPr>
        <w:t>Source:</w:t>
      </w:r>
      <w:r w:rsidR="0045731F" w:rsidRPr="0045731F">
        <w:rPr>
          <w:rFonts w:ascii="Arial Narrow" w:hAnsi="Arial Narrow"/>
          <w:lang w:val="en-US"/>
        </w:rPr>
        <w:t xml:space="preserve"> http://www.reuters.com/article/2013/04/23/us-libya-attack-idUSBRE93M05320130423</w:t>
      </w:r>
    </w:p>
    <w:p w:rsidR="003B6DE9" w:rsidRPr="0045731F" w:rsidRDefault="003B6DE9" w:rsidP="0045731F">
      <w:pPr>
        <w:jc w:val="both"/>
        <w:rPr>
          <w:rFonts w:ascii="Arial Narrow" w:hAnsi="Arial Narrow"/>
          <w:lang w:val="en-US"/>
        </w:rPr>
      </w:pPr>
    </w:p>
    <w:p w:rsidR="0045731F" w:rsidRDefault="0045731F" w:rsidP="0045731F">
      <w:pPr>
        <w:jc w:val="both"/>
        <w:rPr>
          <w:rStyle w:val="location"/>
          <w:rFonts w:ascii="Arial Narrow" w:hAnsi="Arial Narrow"/>
          <w:lang w:val="en-US"/>
        </w:rPr>
        <w:sectPr w:rsidR="0045731F" w:rsidSect="00144BE8">
          <w:type w:val="continuous"/>
          <w:pgSz w:w="11906" w:h="16838"/>
          <w:pgMar w:top="1440" w:right="1800" w:bottom="1440" w:left="1800" w:header="708" w:footer="708" w:gutter="0"/>
          <w:cols w:space="708"/>
          <w:docGrid w:linePitch="360"/>
        </w:sectPr>
      </w:pPr>
    </w:p>
    <w:p w:rsidR="003B6DE9" w:rsidRPr="0045731F" w:rsidRDefault="003B6DE9" w:rsidP="0045731F">
      <w:pPr>
        <w:jc w:val="both"/>
        <w:rPr>
          <w:rFonts w:ascii="Arial Narrow" w:hAnsi="Arial Narrow"/>
          <w:lang w:val="en-US"/>
        </w:rPr>
      </w:pPr>
      <w:r w:rsidRPr="0045731F">
        <w:rPr>
          <w:rStyle w:val="location"/>
          <w:rFonts w:ascii="Arial Narrow" w:hAnsi="Arial Narrow"/>
          <w:lang w:val="en-US"/>
        </w:rPr>
        <w:lastRenderedPageBreak/>
        <w:t>TRIPOLI</w:t>
      </w:r>
      <w:r w:rsidRPr="0045731F">
        <w:rPr>
          <w:rFonts w:ascii="Arial Narrow" w:hAnsi="Arial Narrow"/>
          <w:lang w:val="en-US"/>
        </w:rPr>
        <w:t xml:space="preserve"> | </w:t>
      </w:r>
      <w:r w:rsidRPr="0045731F">
        <w:rPr>
          <w:rStyle w:val="timestamp"/>
          <w:rFonts w:ascii="Arial Narrow" w:hAnsi="Arial Narrow"/>
          <w:lang w:val="en-US"/>
        </w:rPr>
        <w:t xml:space="preserve">Tue Apr 23, 2013 </w:t>
      </w:r>
      <w:r w:rsidR="0045731F" w:rsidRPr="0045731F">
        <w:rPr>
          <w:rStyle w:val="timestamp"/>
          <w:rFonts w:ascii="Arial Narrow" w:hAnsi="Arial Narrow"/>
          <w:lang w:val="en-US"/>
        </w:rPr>
        <w:t xml:space="preserve">– </w:t>
      </w:r>
      <w:r w:rsidRPr="0045731F">
        <w:rPr>
          <w:rFonts w:ascii="Arial Narrow" w:hAnsi="Arial Narrow"/>
          <w:lang w:val="en-US"/>
        </w:rPr>
        <w:t>A car bomb in Tripoli wounded two French guards at France's embassy in Libya on Tuesday, bringing new violence to a capital that has not seen attacks on diplomats like that which killed the U.S. ambassador in Benghazi last year.</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lastRenderedPageBreak/>
        <w:t>Since Muammar Gaddafi was toppled by Western-backed rebels in late 2011, Tripoli, like the rest of the sprawling desert state, has been awash with weapons and roving armed bands, but violence in the city has not targeted diplomats before in the way Western envoys have been shot at and bombed in the east of the country.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"This is an attack that targets not only France but all countries that fight against terrorist groups," Foreign Minister Laurent </w:t>
      </w:r>
      <w:proofErr w:type="spellStart"/>
      <w:r w:rsidRPr="0045731F">
        <w:rPr>
          <w:rFonts w:ascii="Arial Narrow" w:hAnsi="Arial Narrow"/>
          <w:sz w:val="22"/>
          <w:szCs w:val="22"/>
          <w:lang w:val="en-US"/>
        </w:rPr>
        <w:t>Fabius</w:t>
      </w:r>
      <w:proofErr w:type="spellEnd"/>
      <w:r w:rsidRPr="0045731F">
        <w:rPr>
          <w:rFonts w:ascii="Arial Narrow" w:hAnsi="Arial Narrow"/>
          <w:sz w:val="22"/>
          <w:szCs w:val="22"/>
          <w:lang w:val="en-US"/>
        </w:rPr>
        <w:t xml:space="preserve"> said in Paris before flying out to inspect the damage to the embassy.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One of the two wounded French guards required emergency surgery in Tripoli, he added.</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Libyan Prime Minister Ali </w:t>
      </w:r>
      <w:proofErr w:type="spellStart"/>
      <w:r w:rsidRPr="0045731F">
        <w:rPr>
          <w:rFonts w:ascii="Arial Narrow" w:hAnsi="Arial Narrow"/>
          <w:sz w:val="22"/>
          <w:szCs w:val="22"/>
          <w:lang w:val="en-US"/>
        </w:rPr>
        <w:t>Zaidan</w:t>
      </w:r>
      <w:proofErr w:type="spellEnd"/>
      <w:r w:rsidRPr="0045731F">
        <w:rPr>
          <w:rFonts w:ascii="Arial Narrow" w:hAnsi="Arial Narrow"/>
          <w:sz w:val="22"/>
          <w:szCs w:val="22"/>
          <w:lang w:val="en-US"/>
        </w:rPr>
        <w:t xml:space="preserve"> joined him at the scene of the explosion and together they also visited the damaged homes of residents nearby.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Security will be stepped up across a region where France has taken a leading role of late, first in pushing for a NATO air campaign to defend the Benghazi-based rebels from Gaddafi's forces, and most recently mounting its own assault in its former colony of Mali against Islamist insurgents who have profited from arms and fighters coming over the Sahara border from Libya.</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President Francois </w:t>
      </w:r>
      <w:proofErr w:type="spellStart"/>
      <w:r w:rsidRPr="0045731F">
        <w:rPr>
          <w:rFonts w:ascii="Arial Narrow" w:hAnsi="Arial Narrow"/>
          <w:sz w:val="22"/>
          <w:szCs w:val="22"/>
          <w:lang w:val="en-US"/>
        </w:rPr>
        <w:t>Hollande</w:t>
      </w:r>
      <w:proofErr w:type="spellEnd"/>
      <w:r w:rsidRPr="0045731F">
        <w:rPr>
          <w:rFonts w:ascii="Arial Narrow" w:hAnsi="Arial Narrow"/>
          <w:sz w:val="22"/>
          <w:szCs w:val="22"/>
          <w:lang w:val="en-US"/>
        </w:rPr>
        <w:t xml:space="preserve"> said: "France expects the Libyan authorities to shed light on this unacceptable act so that the perpetrators are identified and brought to justice."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Libya's government, struggling to exert its authority, said it was a "terrorist act" aimed at destabilizing their country, and ministers said they would work with French investigators.</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There was no immediate claim of responsibility in the hours after the early morning blast, which caused extensive damage, but al Qaeda's </w:t>
      </w:r>
      <w:proofErr w:type="gramStart"/>
      <w:r w:rsidRPr="0045731F">
        <w:rPr>
          <w:rFonts w:ascii="Arial Narrow" w:hAnsi="Arial Narrow"/>
          <w:sz w:val="22"/>
          <w:szCs w:val="22"/>
          <w:lang w:val="en-US"/>
        </w:rPr>
        <w:t>north</w:t>
      </w:r>
      <w:proofErr w:type="gramEnd"/>
      <w:r w:rsidRPr="0045731F">
        <w:rPr>
          <w:rFonts w:ascii="Arial Narrow" w:hAnsi="Arial Narrow"/>
          <w:sz w:val="22"/>
          <w:szCs w:val="22"/>
          <w:lang w:val="en-US"/>
        </w:rPr>
        <w:t xml:space="preserve"> African arm, AQIM, threatened retaliation for the French intervention in Mali as recently as last week.</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Interior Minister </w:t>
      </w:r>
      <w:proofErr w:type="spellStart"/>
      <w:r w:rsidRPr="0045731F">
        <w:rPr>
          <w:rFonts w:ascii="Arial Narrow" w:hAnsi="Arial Narrow"/>
          <w:sz w:val="22"/>
          <w:szCs w:val="22"/>
          <w:lang w:val="en-US"/>
        </w:rPr>
        <w:t>Ashour</w:t>
      </w:r>
      <w:proofErr w:type="spellEnd"/>
      <w:r w:rsidRPr="0045731F">
        <w:rPr>
          <w:rFonts w:ascii="Arial Narrow" w:hAnsi="Arial Narrow"/>
          <w:sz w:val="22"/>
          <w:szCs w:val="22"/>
          <w:lang w:val="en-US"/>
        </w:rPr>
        <w:t xml:space="preserve"> </w:t>
      </w:r>
      <w:proofErr w:type="spellStart"/>
      <w:r w:rsidRPr="0045731F">
        <w:rPr>
          <w:rFonts w:ascii="Arial Narrow" w:hAnsi="Arial Narrow"/>
          <w:sz w:val="22"/>
          <w:szCs w:val="22"/>
          <w:lang w:val="en-US"/>
        </w:rPr>
        <w:t>Shuail</w:t>
      </w:r>
      <w:proofErr w:type="spellEnd"/>
      <w:r w:rsidRPr="0045731F">
        <w:rPr>
          <w:rFonts w:ascii="Arial Narrow" w:hAnsi="Arial Narrow"/>
          <w:sz w:val="22"/>
          <w:szCs w:val="22"/>
          <w:lang w:val="en-US"/>
        </w:rPr>
        <w:t xml:space="preserve"> told a press conference he could not say whether the strike was linked to the attack on the U.S. embassy in Benghazi last year, but said a commission had been set up to investigate the blast.</w:t>
      </w:r>
    </w:p>
    <w:p w:rsidR="003B6DE9"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The minister added a diplomatic security force would be active in the country within days.</w:t>
      </w:r>
    </w:p>
    <w:p w:rsidR="0045731F" w:rsidRPr="0045731F" w:rsidRDefault="0045731F" w:rsidP="0045731F">
      <w:pPr>
        <w:pStyle w:val="Web"/>
        <w:spacing w:before="0" w:beforeAutospacing="0" w:after="0" w:afterAutospacing="0"/>
        <w:jc w:val="both"/>
        <w:rPr>
          <w:rFonts w:ascii="Arial Narrow" w:hAnsi="Arial Narrow"/>
          <w:sz w:val="22"/>
          <w:szCs w:val="22"/>
          <w:lang w:val="en-US"/>
        </w:rPr>
      </w:pPr>
    </w:p>
    <w:p w:rsidR="003B6DE9" w:rsidRPr="0045731F" w:rsidRDefault="003B6DE9" w:rsidP="0045731F">
      <w:pPr>
        <w:pStyle w:val="Web"/>
        <w:spacing w:before="0" w:beforeAutospacing="0" w:after="0" w:afterAutospacing="0"/>
        <w:jc w:val="both"/>
        <w:rPr>
          <w:rFonts w:ascii="Arial Narrow" w:hAnsi="Arial Narrow"/>
          <w:b/>
          <w:color w:val="548DD4" w:themeColor="text2" w:themeTint="99"/>
          <w:sz w:val="22"/>
          <w:szCs w:val="22"/>
          <w:lang w:val="en-US"/>
        </w:rPr>
      </w:pPr>
      <w:r w:rsidRPr="0045731F">
        <w:rPr>
          <w:rFonts w:ascii="Arial Narrow" w:hAnsi="Arial Narrow"/>
          <w:b/>
          <w:color w:val="548DD4" w:themeColor="text2" w:themeTint="99"/>
          <w:sz w:val="22"/>
          <w:szCs w:val="22"/>
          <w:lang w:val="en-US"/>
        </w:rPr>
        <w:t>I</w:t>
      </w:r>
      <w:r w:rsidR="0045731F" w:rsidRPr="0045731F">
        <w:rPr>
          <w:rFonts w:ascii="Arial Narrow" w:hAnsi="Arial Narrow"/>
          <w:b/>
          <w:color w:val="548DD4" w:themeColor="text2" w:themeTint="99"/>
          <w:sz w:val="22"/>
          <w:szCs w:val="22"/>
          <w:lang w:val="en-US"/>
        </w:rPr>
        <w:t>ncreased risks</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Westerners in the region have been on alert since January's bloody mass hostage-taking at the In </w:t>
      </w:r>
      <w:proofErr w:type="spellStart"/>
      <w:r w:rsidRPr="0045731F">
        <w:rPr>
          <w:rFonts w:ascii="Arial Narrow" w:hAnsi="Arial Narrow"/>
          <w:sz w:val="22"/>
          <w:szCs w:val="22"/>
          <w:lang w:val="en-US"/>
        </w:rPr>
        <w:t>Amenas</w:t>
      </w:r>
      <w:proofErr w:type="spellEnd"/>
      <w:r w:rsidRPr="0045731F">
        <w:rPr>
          <w:rFonts w:ascii="Arial Narrow" w:hAnsi="Arial Narrow"/>
          <w:sz w:val="22"/>
          <w:szCs w:val="22"/>
          <w:lang w:val="en-US"/>
        </w:rPr>
        <w:t xml:space="preserve"> natural gas plant in Algeria, </w:t>
      </w:r>
      <w:r w:rsidRPr="0045731F">
        <w:rPr>
          <w:rFonts w:ascii="Arial Narrow" w:hAnsi="Arial Narrow"/>
          <w:sz w:val="22"/>
          <w:szCs w:val="22"/>
          <w:lang w:val="en-US"/>
        </w:rPr>
        <w:lastRenderedPageBreak/>
        <w:t>close to the Libyan and Malian frontiers, during which militants demanded Paris halt operations in Mali.</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Foreign Ministry spokesman Philippe </w:t>
      </w:r>
      <w:proofErr w:type="spellStart"/>
      <w:r w:rsidRPr="0045731F">
        <w:rPr>
          <w:rFonts w:ascii="Arial Narrow" w:hAnsi="Arial Narrow"/>
          <w:sz w:val="22"/>
          <w:szCs w:val="22"/>
          <w:lang w:val="en-US"/>
        </w:rPr>
        <w:t>Lalliot</w:t>
      </w:r>
      <w:proofErr w:type="spellEnd"/>
      <w:r w:rsidRPr="0045731F">
        <w:rPr>
          <w:rFonts w:ascii="Arial Narrow" w:hAnsi="Arial Narrow"/>
          <w:sz w:val="22"/>
          <w:szCs w:val="22"/>
          <w:lang w:val="en-US"/>
        </w:rPr>
        <w:t xml:space="preserve"> said France had not received any specific threat against the Tripoli embassy but it had been aware of a generally increased risk, adding that the embassy was now out of action and staff would move elsewhere.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He said France had asked Libyan authorities to strengthen security around French institutions, which were now all closed, including a cultural center and a school.</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"This is a very worrying sign for the government," one Western diplomat said. "It will be a further deterrent for companies who have so far been reluctant to come to Libya."</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In the chaos following Gaddafi's overthrow and death, there have been attacks on diplomats, notably in Benghazi in the east.</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In September, the U.S. ambassador to Libya and three other Americans were killed at Washington's consulate in the city, which is the hub for the lucrative oil industry. U.S. officials say militants with ties to al Qaeda were most likely involved in that attack, but no group has credibly claimed responsibility.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British, United Nations and Red Cross missions in eastern Libya have also been the targets of violence.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Most foreign embassy staff and international aid workers have strict security in Tripoli, and Benghazi remains off-limits to many foreigners.</w:t>
      </w:r>
    </w:p>
    <w:p w:rsidR="00557F5E" w:rsidRDefault="00557F5E" w:rsidP="0045731F">
      <w:pPr>
        <w:pStyle w:val="Web"/>
        <w:spacing w:before="0" w:beforeAutospacing="0" w:after="0" w:afterAutospacing="0"/>
        <w:jc w:val="both"/>
        <w:rPr>
          <w:rFonts w:ascii="Arial Narrow" w:hAnsi="Arial Narrow"/>
          <w:sz w:val="22"/>
          <w:szCs w:val="22"/>
          <w:lang w:val="en-US"/>
        </w:rPr>
      </w:pPr>
    </w:p>
    <w:p w:rsidR="003B6DE9" w:rsidRPr="00557F5E" w:rsidRDefault="003B6DE9" w:rsidP="0045731F">
      <w:pPr>
        <w:pStyle w:val="Web"/>
        <w:spacing w:before="0" w:beforeAutospacing="0" w:after="0" w:afterAutospacing="0"/>
        <w:jc w:val="both"/>
        <w:rPr>
          <w:rFonts w:ascii="Arial Narrow" w:hAnsi="Arial Narrow"/>
          <w:b/>
          <w:color w:val="548DD4" w:themeColor="text2" w:themeTint="99"/>
          <w:sz w:val="22"/>
          <w:szCs w:val="22"/>
          <w:lang w:val="en-US"/>
        </w:rPr>
      </w:pPr>
      <w:r w:rsidRPr="00557F5E">
        <w:rPr>
          <w:rFonts w:ascii="Arial Narrow" w:hAnsi="Arial Narrow"/>
          <w:b/>
          <w:color w:val="548DD4" w:themeColor="text2" w:themeTint="99"/>
          <w:sz w:val="22"/>
          <w:szCs w:val="22"/>
          <w:lang w:val="en-US"/>
        </w:rPr>
        <w:t>D</w:t>
      </w:r>
      <w:r w:rsidR="00557F5E" w:rsidRPr="00557F5E">
        <w:rPr>
          <w:rFonts w:ascii="Arial Narrow" w:hAnsi="Arial Narrow"/>
          <w:b/>
          <w:color w:val="548DD4" w:themeColor="text2" w:themeTint="99"/>
          <w:sz w:val="22"/>
          <w:szCs w:val="22"/>
          <w:lang w:val="en-US"/>
        </w:rPr>
        <w:t>awn blast</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People living near the French embassy compound, in Tripoli's Hay </w:t>
      </w:r>
      <w:proofErr w:type="spellStart"/>
      <w:r w:rsidRPr="0045731F">
        <w:rPr>
          <w:rFonts w:ascii="Arial Narrow" w:hAnsi="Arial Narrow"/>
          <w:sz w:val="22"/>
          <w:szCs w:val="22"/>
          <w:lang w:val="en-US"/>
        </w:rPr>
        <w:t>Andalus</w:t>
      </w:r>
      <w:proofErr w:type="spellEnd"/>
      <w:r w:rsidRPr="0045731F">
        <w:rPr>
          <w:rFonts w:ascii="Arial Narrow" w:hAnsi="Arial Narrow"/>
          <w:sz w:val="22"/>
          <w:szCs w:val="22"/>
          <w:lang w:val="en-US"/>
        </w:rPr>
        <w:t xml:space="preserve"> area, close to the Mediterranean seafront, said they heard two explosions at around 7 a.m. (0500 GMT).</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Tripoli police </w:t>
      </w:r>
      <w:proofErr w:type="gramStart"/>
      <w:r w:rsidRPr="0045731F">
        <w:rPr>
          <w:rFonts w:ascii="Arial Narrow" w:hAnsi="Arial Narrow"/>
          <w:sz w:val="22"/>
          <w:szCs w:val="22"/>
          <w:lang w:val="en-US"/>
        </w:rPr>
        <w:t>chief</w:t>
      </w:r>
      <w:proofErr w:type="gramEnd"/>
      <w:r w:rsidRPr="0045731F">
        <w:rPr>
          <w:rFonts w:ascii="Arial Narrow" w:hAnsi="Arial Narrow"/>
          <w:sz w:val="22"/>
          <w:szCs w:val="22"/>
          <w:lang w:val="en-US"/>
        </w:rPr>
        <w:t xml:space="preserve"> Mohammed Sharif said "an explosive device was planted in a car parked outside the embassy".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A large part of the wall around the compound collapsed, and one corner of the embassy building had caved in. Office cabinets lay scattered on the ground outside and water from a burst pipe ran down the street. Residents pointed to jagged metal fragments which they said came from a car that had exploded.</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One neighbor said his young daughter was taken to hospital after she was hit by a falling piece of masonry at home.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The Libyan army cordoned off the compound as dozens gathered outside. An embassy employee </w:t>
      </w:r>
      <w:r w:rsidRPr="0045731F">
        <w:rPr>
          <w:rFonts w:ascii="Arial Narrow" w:hAnsi="Arial Narrow"/>
          <w:sz w:val="22"/>
          <w:szCs w:val="22"/>
          <w:lang w:val="en-US"/>
        </w:rPr>
        <w:lastRenderedPageBreak/>
        <w:t>arrived at the scene and burst into tears when she saw the destruction. She was allowed inside to join colleagues and French security staff.</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"I was in my house sleeping, when I was woken up by a long explosion. I went to my front door and found that it had blasted out," said Osama al-</w:t>
      </w:r>
      <w:proofErr w:type="spellStart"/>
      <w:r w:rsidRPr="0045731F">
        <w:rPr>
          <w:rFonts w:ascii="Arial Narrow" w:hAnsi="Arial Narrow"/>
          <w:sz w:val="22"/>
          <w:szCs w:val="22"/>
          <w:lang w:val="en-US"/>
        </w:rPr>
        <w:t>Alam</w:t>
      </w:r>
      <w:proofErr w:type="spellEnd"/>
      <w:r w:rsidRPr="0045731F">
        <w:rPr>
          <w:rFonts w:ascii="Arial Narrow" w:hAnsi="Arial Narrow"/>
          <w:sz w:val="22"/>
          <w:szCs w:val="22"/>
          <w:lang w:val="en-US"/>
        </w:rPr>
        <w:t>, who lives next door to the embassy.</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"I went into the street and saw smoke everywhere. We heard shooting and went inside the house."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Two cars outside the embassy were burnt out, others damaged. A palm tree in one front garden had fallen onto a roof.</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lastRenderedPageBreak/>
        <w:t xml:space="preserve">Libyan Foreign Minister Mohammed </w:t>
      </w:r>
      <w:proofErr w:type="spellStart"/>
      <w:r w:rsidRPr="0045731F">
        <w:rPr>
          <w:rFonts w:ascii="Arial Narrow" w:hAnsi="Arial Narrow"/>
          <w:sz w:val="22"/>
          <w:szCs w:val="22"/>
          <w:lang w:val="en-US"/>
        </w:rPr>
        <w:t>Abdelaziz</w:t>
      </w:r>
      <w:proofErr w:type="spellEnd"/>
      <w:r w:rsidRPr="0045731F">
        <w:rPr>
          <w:rFonts w:ascii="Arial Narrow" w:hAnsi="Arial Narrow"/>
          <w:sz w:val="22"/>
          <w:szCs w:val="22"/>
          <w:lang w:val="en-US"/>
        </w:rPr>
        <w:t xml:space="preserve"> condemned "a terrorist act" and announced the formation of a French-Libyan investigation team to probe the incident, state media said.</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Deputy Prime Minister </w:t>
      </w:r>
      <w:proofErr w:type="spellStart"/>
      <w:r w:rsidRPr="0045731F">
        <w:rPr>
          <w:rFonts w:ascii="Arial Narrow" w:hAnsi="Arial Narrow"/>
          <w:sz w:val="22"/>
          <w:szCs w:val="22"/>
          <w:lang w:val="en-US"/>
        </w:rPr>
        <w:t>Awad</w:t>
      </w:r>
      <w:proofErr w:type="spellEnd"/>
      <w:r w:rsidRPr="0045731F">
        <w:rPr>
          <w:rFonts w:ascii="Arial Narrow" w:hAnsi="Arial Narrow"/>
          <w:sz w:val="22"/>
          <w:szCs w:val="22"/>
          <w:lang w:val="en-US"/>
        </w:rPr>
        <w:t xml:space="preserve"> al-</w:t>
      </w:r>
      <w:proofErr w:type="spellStart"/>
      <w:r w:rsidRPr="0045731F">
        <w:rPr>
          <w:rFonts w:ascii="Arial Narrow" w:hAnsi="Arial Narrow"/>
          <w:sz w:val="22"/>
          <w:szCs w:val="22"/>
          <w:lang w:val="en-US"/>
        </w:rPr>
        <w:t>Barasi</w:t>
      </w:r>
      <w:proofErr w:type="spellEnd"/>
      <w:r w:rsidRPr="0045731F">
        <w:rPr>
          <w:rFonts w:ascii="Arial Narrow" w:hAnsi="Arial Narrow"/>
          <w:sz w:val="22"/>
          <w:szCs w:val="22"/>
          <w:lang w:val="en-US"/>
        </w:rPr>
        <w:t>, as well as the interior and justice ministers, visited the scene.</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r w:rsidRPr="0045731F">
        <w:rPr>
          <w:rFonts w:ascii="Arial Narrow" w:hAnsi="Arial Narrow"/>
          <w:sz w:val="22"/>
          <w:szCs w:val="22"/>
          <w:lang w:val="en-US"/>
        </w:rPr>
        <w:t xml:space="preserve">"We are in a critical stage, and there are some who want to destabilize Libya," </w:t>
      </w:r>
      <w:proofErr w:type="spellStart"/>
      <w:r w:rsidRPr="0045731F">
        <w:rPr>
          <w:rFonts w:ascii="Arial Narrow" w:hAnsi="Arial Narrow"/>
          <w:sz w:val="22"/>
          <w:szCs w:val="22"/>
          <w:lang w:val="en-US"/>
        </w:rPr>
        <w:t>Barasi</w:t>
      </w:r>
      <w:proofErr w:type="spellEnd"/>
      <w:r w:rsidRPr="0045731F">
        <w:rPr>
          <w:rFonts w:ascii="Arial Narrow" w:hAnsi="Arial Narrow"/>
          <w:sz w:val="22"/>
          <w:szCs w:val="22"/>
          <w:lang w:val="en-US"/>
        </w:rPr>
        <w:t xml:space="preserve"> said. "This will not stop us from moving forward, even though it is painful to see the damage."</w:t>
      </w:r>
    </w:p>
    <w:p w:rsidR="0045731F" w:rsidRDefault="003B6DE9" w:rsidP="0045731F">
      <w:pPr>
        <w:pStyle w:val="Web"/>
        <w:spacing w:before="0" w:beforeAutospacing="0" w:after="0" w:afterAutospacing="0"/>
        <w:jc w:val="both"/>
        <w:rPr>
          <w:rFonts w:ascii="Arial Narrow" w:hAnsi="Arial Narrow"/>
          <w:sz w:val="22"/>
          <w:szCs w:val="22"/>
          <w:lang w:val="en-US"/>
        </w:rPr>
        <w:sectPr w:rsidR="0045731F" w:rsidSect="0045731F">
          <w:type w:val="continuous"/>
          <w:pgSz w:w="11906" w:h="16838"/>
          <w:pgMar w:top="1440" w:right="1800" w:bottom="1440" w:left="1800" w:header="708" w:footer="708" w:gutter="0"/>
          <w:cols w:num="2" w:space="708"/>
          <w:docGrid w:linePitch="360"/>
        </w:sectPr>
      </w:pPr>
      <w:r w:rsidRPr="0045731F">
        <w:rPr>
          <w:rFonts w:ascii="Arial Narrow" w:hAnsi="Arial Narrow"/>
          <w:sz w:val="22"/>
          <w:szCs w:val="22"/>
          <w:lang w:val="en-US"/>
        </w:rPr>
        <w:t>AQIM - Al Qaeda in the Islamic Maghreb - said on Friday it would retaliate for France's mission to push Islamist fighters out of the large part of northern Mali they seized last year.</w:t>
      </w:r>
    </w:p>
    <w:p w:rsidR="003B6DE9" w:rsidRPr="0045731F" w:rsidRDefault="003B6DE9" w:rsidP="0045731F">
      <w:pPr>
        <w:pStyle w:val="Web"/>
        <w:spacing w:before="0" w:beforeAutospacing="0" w:after="0" w:afterAutospacing="0"/>
        <w:jc w:val="both"/>
        <w:rPr>
          <w:rFonts w:ascii="Arial Narrow" w:hAnsi="Arial Narrow"/>
          <w:sz w:val="22"/>
          <w:szCs w:val="22"/>
          <w:lang w:val="en-US"/>
        </w:rPr>
      </w:pPr>
    </w:p>
    <w:p w:rsidR="006822B3" w:rsidRPr="007648B6" w:rsidRDefault="00D3342B" w:rsidP="00FE634A">
      <w:pPr>
        <w:jc w:val="both"/>
        <w:rPr>
          <w:rFonts w:ascii="Arial Black" w:hAnsi="Arial Black" w:cs="Times New Roman"/>
          <w:color w:val="800000"/>
          <w:sz w:val="24"/>
          <w:lang w:val="en-US"/>
        </w:rPr>
      </w:pPr>
      <w:r>
        <w:rPr>
          <w:rFonts w:ascii="Arial Black" w:hAnsi="Arial Black" w:cs="Times New Roman"/>
          <w:noProof/>
          <w:color w:val="800000"/>
          <w:sz w:val="24"/>
          <w:lang w:eastAsia="el-GR"/>
        </w:rPr>
        <w:drawing>
          <wp:anchor distT="0" distB="0" distL="114300" distR="114300" simplePos="0" relativeHeight="251658240" behindDoc="1" locked="0" layoutInCell="1" allowOverlap="1">
            <wp:simplePos x="0" y="0"/>
            <wp:positionH relativeFrom="column">
              <wp:posOffset>-62865</wp:posOffset>
            </wp:positionH>
            <wp:positionV relativeFrom="paragraph">
              <wp:posOffset>496570</wp:posOffset>
            </wp:positionV>
            <wp:extent cx="5451475" cy="5499735"/>
            <wp:effectExtent l="19050" t="0" r="0" b="0"/>
            <wp:wrapTight wrapText="bothSides">
              <wp:wrapPolygon edited="0">
                <wp:start x="-75" y="0"/>
                <wp:lineTo x="-75" y="21548"/>
                <wp:lineTo x="21587" y="21548"/>
                <wp:lineTo x="21587" y="0"/>
                <wp:lineTo x="-75" y="0"/>
              </wp:wrapPolygon>
            </wp:wrapTight>
            <wp:docPr id="1" name="irc_mi" descr="http://cdn.uproxx.com/wp-content/uploads/2013/04/0416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uproxx.com/wp-content/uploads/2013/04/0416_big.gif"/>
                    <pic:cNvPicPr>
                      <a:picLocks noChangeAspect="1" noChangeArrowheads="1"/>
                    </pic:cNvPicPr>
                  </pic:nvPicPr>
                  <pic:blipFill>
                    <a:blip r:embed="rId12" cstate="print"/>
                    <a:srcRect b="28504"/>
                    <a:stretch>
                      <a:fillRect/>
                    </a:stretch>
                  </pic:blipFill>
                  <pic:spPr bwMode="auto">
                    <a:xfrm>
                      <a:off x="0" y="0"/>
                      <a:ext cx="5451475" cy="5499735"/>
                    </a:xfrm>
                    <a:prstGeom prst="rect">
                      <a:avLst/>
                    </a:prstGeom>
                    <a:noFill/>
                    <a:ln w="9525">
                      <a:noFill/>
                      <a:miter lim="800000"/>
                      <a:headEnd/>
                      <a:tailEnd/>
                    </a:ln>
                  </pic:spPr>
                </pic:pic>
              </a:graphicData>
            </a:graphic>
          </wp:anchor>
        </w:drawing>
      </w:r>
      <w:r w:rsidR="007648B6" w:rsidRPr="007648B6">
        <w:rPr>
          <w:rFonts w:ascii="Arial Black" w:hAnsi="Arial Black" w:cs="Times New Roman"/>
          <w:color w:val="800000"/>
          <w:sz w:val="24"/>
          <w:lang w:val="en-US"/>
        </w:rPr>
        <w:t>Notice the (same) date</w:t>
      </w:r>
      <w:r w:rsidR="007648B6">
        <w:rPr>
          <w:rFonts w:ascii="Arial Black" w:hAnsi="Arial Black" w:cs="Times New Roman"/>
          <w:color w:val="800000"/>
          <w:sz w:val="24"/>
          <w:lang w:val="en-US"/>
        </w:rPr>
        <w:t xml:space="preserve"> (17 Apr </w:t>
      </w:r>
      <w:r w:rsidR="007648B6" w:rsidRPr="007648B6">
        <w:rPr>
          <w:rFonts w:ascii="Arial Black" w:hAnsi="Arial Black" w:cs="Times New Roman"/>
          <w:color w:val="800000"/>
          <w:sz w:val="24"/>
          <w:u w:val="single"/>
          <w:lang w:val="en-US"/>
        </w:rPr>
        <w:t>1947</w:t>
      </w:r>
      <w:r w:rsidR="007648B6">
        <w:rPr>
          <w:rFonts w:ascii="Arial Black" w:hAnsi="Arial Black" w:cs="Times New Roman"/>
          <w:color w:val="800000"/>
          <w:sz w:val="24"/>
          <w:lang w:val="en-US"/>
        </w:rPr>
        <w:t>)</w:t>
      </w:r>
      <w:r w:rsidR="007648B6" w:rsidRPr="007648B6">
        <w:rPr>
          <w:rFonts w:ascii="Arial Black" w:hAnsi="Arial Black" w:cs="Times New Roman"/>
          <w:color w:val="800000"/>
          <w:sz w:val="24"/>
          <w:lang w:val="en-US"/>
        </w:rPr>
        <w:t xml:space="preserve"> of a similar explosion in the same place!!!</w:t>
      </w:r>
    </w:p>
    <w:p w:rsidR="00AB4AA4" w:rsidRPr="005F35E8" w:rsidRDefault="00AB4AA4" w:rsidP="005F35E8">
      <w:pPr>
        <w:pStyle w:val="1"/>
        <w:spacing w:before="0"/>
        <w:jc w:val="both"/>
        <w:rPr>
          <w:rFonts w:ascii="Arial Black" w:hAnsi="Arial Black"/>
          <w:color w:val="800000"/>
          <w:sz w:val="24"/>
          <w:szCs w:val="22"/>
          <w:lang w:val="en-US"/>
        </w:rPr>
      </w:pPr>
      <w:r w:rsidRPr="005F35E8">
        <w:rPr>
          <w:rFonts w:ascii="Arial Black" w:hAnsi="Arial Black"/>
          <w:color w:val="800000"/>
          <w:sz w:val="24"/>
          <w:szCs w:val="22"/>
          <w:lang w:val="en-US"/>
        </w:rPr>
        <w:lastRenderedPageBreak/>
        <w:t>Kenya police: Bomb detectors not fake</w:t>
      </w:r>
    </w:p>
    <w:p w:rsidR="00AB4AA4" w:rsidRPr="005F35E8" w:rsidRDefault="00AB4AA4" w:rsidP="005F35E8">
      <w:pPr>
        <w:pStyle w:val="1"/>
        <w:spacing w:before="0"/>
        <w:jc w:val="both"/>
        <w:rPr>
          <w:rFonts w:ascii="Arial Narrow" w:hAnsi="Arial Narrow"/>
          <w:b w:val="0"/>
          <w:color w:val="000000" w:themeColor="text1"/>
          <w:sz w:val="22"/>
          <w:szCs w:val="22"/>
          <w:lang w:val="en-US"/>
        </w:rPr>
      </w:pPr>
      <w:r w:rsidRPr="005F35E8">
        <w:rPr>
          <w:rFonts w:ascii="Arial Narrow" w:hAnsi="Arial Narrow"/>
          <w:b w:val="0"/>
          <w:color w:val="000000" w:themeColor="text1"/>
          <w:sz w:val="22"/>
          <w:szCs w:val="22"/>
          <w:lang w:val="en-US"/>
        </w:rPr>
        <w:t>Source:</w:t>
      </w:r>
      <w:r w:rsidR="005F35E8" w:rsidRPr="005F35E8">
        <w:rPr>
          <w:rFonts w:ascii="Arial Narrow" w:hAnsi="Arial Narrow"/>
          <w:sz w:val="22"/>
          <w:szCs w:val="22"/>
          <w:lang w:val="en-US"/>
        </w:rPr>
        <w:t xml:space="preserve"> </w:t>
      </w:r>
      <w:r w:rsidR="005F35E8" w:rsidRPr="005F35E8">
        <w:rPr>
          <w:rFonts w:ascii="Arial Narrow" w:hAnsi="Arial Narrow"/>
          <w:b w:val="0"/>
          <w:color w:val="000000" w:themeColor="text1"/>
          <w:sz w:val="22"/>
          <w:szCs w:val="22"/>
          <w:lang w:val="en-US"/>
        </w:rPr>
        <w:t>http://www.bbc.co.uk/news/world-africa-22306632</w:t>
      </w:r>
    </w:p>
    <w:p w:rsidR="005F35E8" w:rsidRDefault="005F35E8" w:rsidP="005F35E8">
      <w:pPr>
        <w:pStyle w:val="introduction"/>
        <w:spacing w:before="0" w:beforeAutospacing="0" w:after="0" w:afterAutospacing="0"/>
        <w:jc w:val="both"/>
        <w:rPr>
          <w:rFonts w:ascii="Arial Narrow" w:hAnsi="Arial Narrow"/>
          <w:sz w:val="22"/>
          <w:szCs w:val="22"/>
          <w:lang w:val="en-US"/>
        </w:rPr>
      </w:pPr>
    </w:p>
    <w:p w:rsidR="005F35E8" w:rsidRDefault="005F35E8" w:rsidP="005F35E8">
      <w:pPr>
        <w:pStyle w:val="introduction"/>
        <w:spacing w:before="0" w:beforeAutospacing="0" w:after="0" w:afterAutospacing="0"/>
        <w:jc w:val="both"/>
        <w:rPr>
          <w:rFonts w:ascii="Arial Narrow" w:hAnsi="Arial Narrow"/>
          <w:sz w:val="22"/>
          <w:szCs w:val="22"/>
          <w:lang w:val="en-US"/>
        </w:rPr>
        <w:sectPr w:rsidR="005F35E8" w:rsidSect="00144BE8">
          <w:type w:val="continuous"/>
          <w:pgSz w:w="11906" w:h="16838"/>
          <w:pgMar w:top="1440" w:right="1800" w:bottom="1440" w:left="1800" w:header="708" w:footer="708" w:gutter="0"/>
          <w:cols w:space="708"/>
          <w:docGrid w:linePitch="360"/>
        </w:sectPr>
      </w:pPr>
    </w:p>
    <w:p w:rsidR="00AB4AA4" w:rsidRPr="005F35E8" w:rsidRDefault="005F35E8" w:rsidP="005F35E8">
      <w:pPr>
        <w:pStyle w:val="introduction"/>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60288" behindDoc="1" locked="0" layoutInCell="1" allowOverlap="1">
            <wp:simplePos x="0" y="0"/>
            <wp:positionH relativeFrom="column">
              <wp:posOffset>0</wp:posOffset>
            </wp:positionH>
            <wp:positionV relativeFrom="paragraph">
              <wp:posOffset>502920</wp:posOffset>
            </wp:positionV>
            <wp:extent cx="4048125" cy="2277110"/>
            <wp:effectExtent l="19050" t="0" r="9525" b="0"/>
            <wp:wrapTight wrapText="bothSides">
              <wp:wrapPolygon edited="0">
                <wp:start x="-102" y="0"/>
                <wp:lineTo x="-102" y="21504"/>
                <wp:lineTo x="21651" y="21504"/>
                <wp:lineTo x="21651" y="0"/>
                <wp:lineTo x="-102" y="0"/>
              </wp:wrapPolygon>
            </wp:wrapTight>
            <wp:docPr id="5" name="Εικόνα 1" descr="police officer with &quot;bomb detec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officer with &quot;bomb detector&quot;"/>
                    <pic:cNvPicPr>
                      <a:picLocks noChangeAspect="1" noChangeArrowheads="1"/>
                    </pic:cNvPicPr>
                  </pic:nvPicPr>
                  <pic:blipFill>
                    <a:blip r:embed="rId13" cstate="print"/>
                    <a:srcRect/>
                    <a:stretch>
                      <a:fillRect/>
                    </a:stretch>
                  </pic:blipFill>
                  <pic:spPr bwMode="auto">
                    <a:xfrm>
                      <a:off x="0" y="0"/>
                      <a:ext cx="4048125" cy="2277110"/>
                    </a:xfrm>
                    <a:prstGeom prst="rect">
                      <a:avLst/>
                    </a:prstGeom>
                    <a:noFill/>
                    <a:ln w="9525">
                      <a:noFill/>
                      <a:miter lim="800000"/>
                      <a:headEnd/>
                      <a:tailEnd/>
                    </a:ln>
                  </pic:spPr>
                </pic:pic>
              </a:graphicData>
            </a:graphic>
          </wp:anchor>
        </w:drawing>
      </w:r>
      <w:r w:rsidR="00AB4AA4" w:rsidRPr="005F35E8">
        <w:rPr>
          <w:rFonts w:ascii="Arial Narrow" w:hAnsi="Arial Narrow"/>
          <w:sz w:val="22"/>
          <w:szCs w:val="22"/>
          <w:lang w:val="en-US"/>
        </w:rPr>
        <w:t>Police in Kenya have sought to reassure the public that their bomb and drug detectors work, after the conviction of a British man for selling fake devices.</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They carried out a public demonstration in the capital, Nairobi, in which the detector seemingly located narcotics.</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The police refused to divulge where they had purchased their devices from.</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But they look identical to the ADE detectors sold by convicted fraudster James McCormick and bear the name of his company, ATSC.</w:t>
      </w:r>
    </w:p>
    <w:p w:rsidR="00AB4AA4" w:rsidRPr="00116047" w:rsidRDefault="00116047" w:rsidP="005F35E8">
      <w:pPr>
        <w:jc w:val="both"/>
        <w:rPr>
          <w:rFonts w:ascii="Times New Roman" w:hAnsi="Times New Roman" w:cs="Times New Roman"/>
          <w:color w:val="0000FF"/>
          <w:sz w:val="20"/>
          <w:lang w:val="en-US"/>
        </w:rPr>
      </w:pPr>
      <w:r>
        <w:rPr>
          <w:rFonts w:ascii="Times New Roman" w:hAnsi="Times New Roman" w:cs="Times New Roman"/>
          <w:noProof/>
          <w:color w:val="0000FF"/>
          <w:sz w:val="20"/>
          <w:lang w:eastAsia="el-GR"/>
        </w:rPr>
        <w:drawing>
          <wp:anchor distT="0" distB="0" distL="114300" distR="114300" simplePos="0" relativeHeight="251661312" behindDoc="1" locked="0" layoutInCell="1" allowOverlap="1">
            <wp:simplePos x="0" y="0"/>
            <wp:positionH relativeFrom="column">
              <wp:posOffset>0</wp:posOffset>
            </wp:positionH>
            <wp:positionV relativeFrom="paragraph">
              <wp:posOffset>86360</wp:posOffset>
            </wp:positionV>
            <wp:extent cx="3599815" cy="2238375"/>
            <wp:effectExtent l="19050" t="0" r="635" b="0"/>
            <wp:wrapTight wrapText="bothSides">
              <wp:wrapPolygon edited="0">
                <wp:start x="-114" y="0"/>
                <wp:lineTo x="-114" y="21508"/>
                <wp:lineTo x="21604" y="21508"/>
                <wp:lineTo x="21604" y="0"/>
                <wp:lineTo x="-114" y="0"/>
              </wp:wrapPolygon>
            </wp:wrapTight>
            <wp:docPr id="4" name="Εικόνα 2" descr="police officer with &quot;bomb detec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e officer with &quot;bomb detector&quot;"/>
                    <pic:cNvPicPr>
                      <a:picLocks noChangeAspect="1" noChangeArrowheads="1"/>
                    </pic:cNvPicPr>
                  </pic:nvPicPr>
                  <pic:blipFill>
                    <a:blip r:embed="rId14" cstate="print"/>
                    <a:srcRect/>
                    <a:stretch>
                      <a:fillRect/>
                    </a:stretch>
                  </pic:blipFill>
                  <pic:spPr bwMode="auto">
                    <a:xfrm>
                      <a:off x="0" y="0"/>
                      <a:ext cx="3599815" cy="2238375"/>
                    </a:xfrm>
                    <a:prstGeom prst="rect">
                      <a:avLst/>
                    </a:prstGeom>
                    <a:noFill/>
                    <a:ln w="9525">
                      <a:noFill/>
                      <a:miter lim="800000"/>
                      <a:headEnd/>
                      <a:tailEnd/>
                    </a:ln>
                  </pic:spPr>
                </pic:pic>
              </a:graphicData>
            </a:graphic>
          </wp:anchor>
        </w:drawing>
      </w:r>
      <w:r w:rsidR="00AB4AA4" w:rsidRPr="00116047">
        <w:rPr>
          <w:rFonts w:ascii="Times New Roman" w:hAnsi="Times New Roman" w:cs="Times New Roman"/>
          <w:color w:val="0000FF"/>
          <w:sz w:val="20"/>
          <w:lang w:val="en-US"/>
        </w:rPr>
        <w:t xml:space="preserve">The detectors come with cards which are "programmed" to find items, from ivory to bombs </w:t>
      </w:r>
    </w:p>
    <w:p w:rsidR="00116047" w:rsidRPr="005F35E8" w:rsidRDefault="00116047" w:rsidP="005F35E8">
      <w:pPr>
        <w:jc w:val="both"/>
        <w:rPr>
          <w:rFonts w:ascii="Arial Narrow" w:hAnsi="Arial Narrow"/>
          <w:lang w:val="en-US"/>
        </w:rPr>
      </w:pP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During his trial, McCormick told the court he had sold his devices to the Kenyan police, in addition to the authorities in Iraq, Hong Kong, Egypt and Thailand.</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lastRenderedPageBreak/>
        <w:t xml:space="preserve">Asked about McCormick's conviction, Nairobi police chief Benson </w:t>
      </w:r>
      <w:proofErr w:type="spellStart"/>
      <w:r w:rsidRPr="005F35E8">
        <w:rPr>
          <w:rFonts w:ascii="Arial Narrow" w:hAnsi="Arial Narrow"/>
          <w:sz w:val="22"/>
          <w:szCs w:val="22"/>
          <w:lang w:val="en-US"/>
        </w:rPr>
        <w:t>Githinji</w:t>
      </w:r>
      <w:proofErr w:type="spellEnd"/>
      <w:r w:rsidRPr="005F35E8">
        <w:rPr>
          <w:rFonts w:ascii="Arial Narrow" w:hAnsi="Arial Narrow"/>
          <w:sz w:val="22"/>
          <w:szCs w:val="22"/>
          <w:lang w:val="en-US"/>
        </w:rPr>
        <w:t xml:space="preserve"> told reporters:</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 xml:space="preserve">"Let me assure </w:t>
      </w:r>
      <w:proofErr w:type="spellStart"/>
      <w:r w:rsidRPr="005F35E8">
        <w:rPr>
          <w:rFonts w:ascii="Arial Narrow" w:hAnsi="Arial Narrow"/>
          <w:sz w:val="22"/>
          <w:szCs w:val="22"/>
          <w:lang w:val="en-US"/>
        </w:rPr>
        <w:t>Nairobians</w:t>
      </w:r>
      <w:proofErr w:type="spellEnd"/>
      <w:r w:rsidRPr="005F35E8">
        <w:rPr>
          <w:rFonts w:ascii="Arial Narrow" w:hAnsi="Arial Narrow"/>
          <w:sz w:val="22"/>
          <w:szCs w:val="22"/>
          <w:lang w:val="en-US"/>
        </w:rPr>
        <w:t>, the machines in use are serviceable and don't fall short... They are in operation and they work."</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He said that one of the reasons why there had not been a successful grenade attack in Nairobi recently was because of the machines.</w:t>
      </w:r>
    </w:p>
    <w:p w:rsidR="00AB4AA4" w:rsidRPr="005F35E8" w:rsidRDefault="00116047" w:rsidP="005F35E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63360" behindDoc="1" locked="0" layoutInCell="1" allowOverlap="1">
            <wp:simplePos x="0" y="0"/>
            <wp:positionH relativeFrom="column">
              <wp:posOffset>-1447800</wp:posOffset>
            </wp:positionH>
            <wp:positionV relativeFrom="paragraph">
              <wp:posOffset>1176020</wp:posOffset>
            </wp:positionV>
            <wp:extent cx="3000375" cy="1857375"/>
            <wp:effectExtent l="19050" t="0" r="9525" b="0"/>
            <wp:wrapTight wrapText="bothSides">
              <wp:wrapPolygon edited="0">
                <wp:start x="-137" y="0"/>
                <wp:lineTo x="-137" y="21489"/>
                <wp:lineTo x="21669" y="21489"/>
                <wp:lineTo x="21669" y="0"/>
                <wp:lineTo x="-137" y="0"/>
              </wp:wrapPolygon>
            </wp:wrapTight>
            <wp:docPr id="7" name="Εικόνα 7" descr="http://www.homelandsecuritynewswire.com/sites/default/files/imagecache/standard/detec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melandsecuritynewswire.com/sites/default/files/imagecache/standard/detector_1.jpg"/>
                    <pic:cNvPicPr>
                      <a:picLocks noChangeAspect="1" noChangeArrowheads="1"/>
                    </pic:cNvPicPr>
                  </pic:nvPicPr>
                  <pic:blipFill>
                    <a:blip r:embed="rId15" cstate="print"/>
                    <a:srcRect/>
                    <a:stretch>
                      <a:fillRect/>
                    </a:stretch>
                  </pic:blipFill>
                  <pic:spPr bwMode="auto">
                    <a:xfrm>
                      <a:off x="0" y="0"/>
                      <a:ext cx="3000375" cy="1857375"/>
                    </a:xfrm>
                    <a:prstGeom prst="rect">
                      <a:avLst/>
                    </a:prstGeom>
                    <a:noFill/>
                    <a:ln w="9525">
                      <a:noFill/>
                      <a:miter lim="800000"/>
                      <a:headEnd/>
                      <a:tailEnd/>
                    </a:ln>
                  </pic:spPr>
                </pic:pic>
              </a:graphicData>
            </a:graphic>
          </wp:anchor>
        </w:drawing>
      </w:r>
      <w:r w:rsidR="00AB4AA4" w:rsidRPr="005F35E8">
        <w:rPr>
          <w:rFonts w:ascii="Arial Narrow" w:hAnsi="Arial Narrow"/>
          <w:sz w:val="22"/>
          <w:szCs w:val="22"/>
          <w:lang w:val="en-US"/>
        </w:rPr>
        <w:t xml:space="preserve">There had been a spate of such attacks since Kenya sent troops into </w:t>
      </w:r>
      <w:proofErr w:type="spellStart"/>
      <w:r w:rsidR="00AB4AA4" w:rsidRPr="005F35E8">
        <w:rPr>
          <w:rFonts w:ascii="Arial Narrow" w:hAnsi="Arial Narrow"/>
          <w:sz w:val="22"/>
          <w:szCs w:val="22"/>
          <w:lang w:val="en-US"/>
        </w:rPr>
        <w:t>neighbouring</w:t>
      </w:r>
      <w:proofErr w:type="spellEnd"/>
      <w:r w:rsidR="00AB4AA4" w:rsidRPr="005F35E8">
        <w:rPr>
          <w:rFonts w:ascii="Arial Narrow" w:hAnsi="Arial Narrow"/>
          <w:sz w:val="22"/>
          <w:szCs w:val="22"/>
          <w:lang w:val="en-US"/>
        </w:rPr>
        <w:t xml:space="preserve"> Somalia in October 2011 to tackle the al-</w:t>
      </w:r>
      <w:proofErr w:type="spellStart"/>
      <w:r w:rsidR="00AB4AA4" w:rsidRPr="005F35E8">
        <w:rPr>
          <w:rFonts w:ascii="Arial Narrow" w:hAnsi="Arial Narrow"/>
          <w:sz w:val="22"/>
          <w:szCs w:val="22"/>
          <w:lang w:val="en-US"/>
        </w:rPr>
        <w:t>Shabab</w:t>
      </w:r>
      <w:proofErr w:type="spellEnd"/>
      <w:r w:rsidR="00AB4AA4" w:rsidRPr="005F35E8">
        <w:rPr>
          <w:rFonts w:ascii="Arial Narrow" w:hAnsi="Arial Narrow"/>
          <w:sz w:val="22"/>
          <w:szCs w:val="22"/>
          <w:lang w:val="en-US"/>
        </w:rPr>
        <w:t xml:space="preserve"> militant group.</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He did not say how many of the devices had been purchased, or when they were first used, but UK police have told the BBC that 26 were sold to Kenya in May 2004.</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During this week's hearing in London, the court was told McCormick's detectors</w:t>
      </w:r>
      <w:r w:rsidR="00116047">
        <w:rPr>
          <w:rFonts w:ascii="Arial Narrow" w:hAnsi="Arial Narrow"/>
          <w:sz w:val="22"/>
          <w:szCs w:val="22"/>
          <w:lang w:val="en-US"/>
        </w:rPr>
        <w:t xml:space="preserve"> (middle photo)</w:t>
      </w:r>
      <w:r w:rsidRPr="005F35E8">
        <w:rPr>
          <w:rFonts w:ascii="Arial Narrow" w:hAnsi="Arial Narrow"/>
          <w:sz w:val="22"/>
          <w:szCs w:val="22"/>
          <w:lang w:val="en-US"/>
        </w:rPr>
        <w:t>, which cost up to $40,000 (£27,000) each, were completely ineffectual and lacked any grounding in science.</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 xml:space="preserve">Richard </w:t>
      </w:r>
      <w:proofErr w:type="spellStart"/>
      <w:r w:rsidRPr="005F35E8">
        <w:rPr>
          <w:rFonts w:ascii="Arial Narrow" w:hAnsi="Arial Narrow"/>
          <w:sz w:val="22"/>
          <w:szCs w:val="22"/>
          <w:lang w:val="en-US"/>
        </w:rPr>
        <w:t>Whittam</w:t>
      </w:r>
      <w:proofErr w:type="spellEnd"/>
      <w:r w:rsidRPr="005F35E8">
        <w:rPr>
          <w:rFonts w:ascii="Arial Narrow" w:hAnsi="Arial Narrow"/>
          <w:sz w:val="22"/>
          <w:szCs w:val="22"/>
          <w:lang w:val="en-US"/>
        </w:rPr>
        <w:t xml:space="preserve"> QC, for the prosecution, said: "The devices did not work and he knew they did not work."</w:t>
      </w:r>
    </w:p>
    <w:p w:rsidR="00AB4AA4" w:rsidRP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lastRenderedPageBreak/>
        <w:t xml:space="preserve">The court heard that the detectors came with cards which were </w:t>
      </w:r>
      <w:r w:rsidR="00116047">
        <w:rPr>
          <w:rFonts w:ascii="Arial Narrow" w:hAnsi="Arial Narrow"/>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333375</wp:posOffset>
            </wp:positionV>
            <wp:extent cx="5267325" cy="3400425"/>
            <wp:effectExtent l="19050" t="0" r="9525" b="0"/>
            <wp:wrapTight wrapText="bothSides">
              <wp:wrapPolygon edited="0">
                <wp:start x="-78" y="0"/>
                <wp:lineTo x="-78" y="21539"/>
                <wp:lineTo x="21639" y="21539"/>
                <wp:lineTo x="21639" y="0"/>
                <wp:lineTo x="-78" y="0"/>
              </wp:wrapPolygon>
            </wp:wrapTight>
            <wp:docPr id="3" name="Εικόνα 3" descr="Fake bomb detecto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e bomb detector graphic"/>
                    <pic:cNvPicPr>
                      <a:picLocks noChangeAspect="1" noChangeArrowheads="1"/>
                    </pic:cNvPicPr>
                  </pic:nvPicPr>
                  <pic:blipFill>
                    <a:blip r:embed="rId16" cstate="print"/>
                    <a:srcRect/>
                    <a:stretch>
                      <a:fillRect/>
                    </a:stretch>
                  </pic:blipFill>
                  <pic:spPr bwMode="auto">
                    <a:xfrm>
                      <a:off x="0" y="0"/>
                      <a:ext cx="5267325" cy="3400425"/>
                    </a:xfrm>
                    <a:prstGeom prst="rect">
                      <a:avLst/>
                    </a:prstGeom>
                    <a:noFill/>
                    <a:ln w="9525">
                      <a:noFill/>
                      <a:miter lim="800000"/>
                      <a:headEnd/>
                      <a:tailEnd/>
                    </a:ln>
                  </pic:spPr>
                </pic:pic>
              </a:graphicData>
            </a:graphic>
          </wp:anchor>
        </w:drawing>
      </w:r>
      <w:r w:rsidRPr="005F35E8">
        <w:rPr>
          <w:rFonts w:ascii="Arial Narrow" w:hAnsi="Arial Narrow"/>
          <w:sz w:val="22"/>
          <w:szCs w:val="22"/>
          <w:lang w:val="en-US"/>
        </w:rPr>
        <w:t>"programmed" to detect a wide array of substances, from ivory to $100 banknotes.</w:t>
      </w:r>
    </w:p>
    <w:p w:rsidR="005F35E8" w:rsidRDefault="00AB4AA4" w:rsidP="005F35E8">
      <w:pPr>
        <w:pStyle w:val="Web"/>
        <w:spacing w:before="0" w:beforeAutospacing="0" w:after="0" w:afterAutospacing="0"/>
        <w:jc w:val="both"/>
        <w:rPr>
          <w:rFonts w:ascii="Arial Narrow" w:hAnsi="Arial Narrow"/>
          <w:sz w:val="22"/>
          <w:szCs w:val="22"/>
          <w:lang w:val="en-US"/>
        </w:rPr>
      </w:pPr>
      <w:r w:rsidRPr="005F35E8">
        <w:rPr>
          <w:rFonts w:ascii="Arial Narrow" w:hAnsi="Arial Narrow"/>
          <w:sz w:val="22"/>
          <w:szCs w:val="22"/>
          <w:lang w:val="en-US"/>
        </w:rPr>
        <w:t>In reality, McCormick's device was based on $20 (£13) golf ball finders which he had purchased from the US and which had no working electronics.</w:t>
      </w:r>
    </w:p>
    <w:p w:rsidR="005F35E8" w:rsidRDefault="005F35E8" w:rsidP="005F35E8">
      <w:pPr>
        <w:pStyle w:val="Web"/>
        <w:spacing w:before="0" w:beforeAutospacing="0" w:after="0" w:afterAutospacing="0"/>
        <w:jc w:val="both"/>
        <w:rPr>
          <w:rFonts w:ascii="Arial Narrow" w:hAnsi="Arial Narrow"/>
          <w:sz w:val="22"/>
          <w:szCs w:val="22"/>
          <w:lang w:val="en-US"/>
        </w:rPr>
        <w:sectPr w:rsidR="005F35E8" w:rsidSect="005F35E8">
          <w:type w:val="continuous"/>
          <w:pgSz w:w="11906" w:h="16838"/>
          <w:pgMar w:top="1440" w:right="1800" w:bottom="1440" w:left="1800" w:header="708" w:footer="708" w:gutter="0"/>
          <w:cols w:num="2" w:space="708"/>
          <w:docGrid w:linePitch="360"/>
        </w:sectPr>
      </w:pPr>
    </w:p>
    <w:p w:rsidR="00AB4AA4" w:rsidRPr="005F35E8" w:rsidRDefault="00AB4AA4" w:rsidP="005F35E8">
      <w:pPr>
        <w:pStyle w:val="Web"/>
        <w:spacing w:before="0" w:beforeAutospacing="0" w:after="0" w:afterAutospacing="0"/>
        <w:jc w:val="both"/>
        <w:rPr>
          <w:rFonts w:ascii="Arial Narrow" w:hAnsi="Arial Narrow"/>
          <w:sz w:val="22"/>
          <w:szCs w:val="22"/>
          <w:lang w:val="en-US"/>
        </w:rPr>
      </w:pPr>
    </w:p>
    <w:p w:rsidR="00AB4AA4" w:rsidRPr="00116047" w:rsidRDefault="00AB4AA4" w:rsidP="005F35E8">
      <w:pPr>
        <w:jc w:val="both"/>
        <w:rPr>
          <w:rFonts w:ascii="Arial Narrow" w:hAnsi="Arial Narrow"/>
          <w:lang w:val="en-US"/>
        </w:rPr>
      </w:pPr>
    </w:p>
    <w:p w:rsidR="00116047" w:rsidRDefault="00116047" w:rsidP="00FE634A">
      <w:pPr>
        <w:jc w:val="both"/>
        <w:rPr>
          <w:rFonts w:ascii="Arial Narrow" w:hAnsi="Arial Narrow" w:cs="Times New Roman"/>
          <w:color w:val="0000FF"/>
          <w:lang w:val="en-US"/>
        </w:rPr>
      </w:pPr>
      <w:r>
        <w:rPr>
          <w:rFonts w:ascii="Arial Narrow" w:hAnsi="Arial Narrow" w:cs="Times New Roman"/>
          <w:noProof/>
          <w:color w:val="0000FF"/>
          <w:lang w:eastAsia="el-GR"/>
        </w:rPr>
        <w:drawing>
          <wp:anchor distT="0" distB="0" distL="114300" distR="114300" simplePos="0" relativeHeight="251659264" behindDoc="1" locked="0" layoutInCell="1" allowOverlap="1">
            <wp:simplePos x="0" y="0"/>
            <wp:positionH relativeFrom="column">
              <wp:posOffset>-104775</wp:posOffset>
            </wp:positionH>
            <wp:positionV relativeFrom="paragraph">
              <wp:posOffset>102870</wp:posOffset>
            </wp:positionV>
            <wp:extent cx="5457825" cy="3895725"/>
            <wp:effectExtent l="19050" t="0" r="9525" b="0"/>
            <wp:wrapTight wrapText="bothSides">
              <wp:wrapPolygon edited="0">
                <wp:start x="302" y="0"/>
                <wp:lineTo x="-75" y="739"/>
                <wp:lineTo x="-75" y="20913"/>
                <wp:lineTo x="151" y="21547"/>
                <wp:lineTo x="302" y="21547"/>
                <wp:lineTo x="21261" y="21547"/>
                <wp:lineTo x="21412" y="21547"/>
                <wp:lineTo x="21638" y="20913"/>
                <wp:lineTo x="21638" y="739"/>
                <wp:lineTo x="21487" y="106"/>
                <wp:lineTo x="21261" y="0"/>
                <wp:lineTo x="302" y="0"/>
              </wp:wrapPolygon>
            </wp:wrapTight>
            <wp:docPr id="2" name="1 - Εικόνα" descr="cat_E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EOD.jpg"/>
                    <pic:cNvPicPr/>
                  </pic:nvPicPr>
                  <pic:blipFill>
                    <a:blip r:embed="rId17" cstate="print"/>
                    <a:stretch>
                      <a:fillRect/>
                    </a:stretch>
                  </pic:blipFill>
                  <pic:spPr>
                    <a:xfrm>
                      <a:off x="0" y="0"/>
                      <a:ext cx="5457825" cy="3895725"/>
                    </a:xfrm>
                    <a:prstGeom prst="rect">
                      <a:avLst/>
                    </a:prstGeom>
                    <a:ln>
                      <a:noFill/>
                    </a:ln>
                    <a:effectLst>
                      <a:softEdge rad="112500"/>
                    </a:effectLst>
                  </pic:spPr>
                </pic:pic>
              </a:graphicData>
            </a:graphic>
          </wp:anchor>
        </w:drawing>
      </w:r>
    </w:p>
    <w:p w:rsidR="005D79CF" w:rsidRPr="005D79CF" w:rsidRDefault="005D79CF" w:rsidP="00FE634A">
      <w:pPr>
        <w:jc w:val="both"/>
        <w:rPr>
          <w:rFonts w:ascii="Arial Black" w:hAnsi="Arial Black"/>
          <w:color w:val="800000"/>
          <w:sz w:val="24"/>
          <w:lang w:val="en-US"/>
        </w:rPr>
      </w:pPr>
      <w:r w:rsidRPr="005D79CF">
        <w:rPr>
          <w:rFonts w:ascii="Arial Black" w:hAnsi="Arial Black"/>
          <w:color w:val="800000"/>
          <w:sz w:val="24"/>
          <w:lang w:val="en-US"/>
        </w:rPr>
        <w:lastRenderedPageBreak/>
        <w:t xml:space="preserve">5 million landmines pose threat to civilians’ lives in </w:t>
      </w:r>
      <w:proofErr w:type="spellStart"/>
      <w:r w:rsidRPr="005D79CF">
        <w:rPr>
          <w:rFonts w:ascii="Arial Black" w:hAnsi="Arial Black"/>
          <w:color w:val="800000"/>
          <w:sz w:val="24"/>
          <w:lang w:val="en-US"/>
        </w:rPr>
        <w:t>Amara</w:t>
      </w:r>
      <w:proofErr w:type="spellEnd"/>
      <w:r w:rsidRPr="005D79CF">
        <w:rPr>
          <w:rFonts w:ascii="Arial Black" w:hAnsi="Arial Black"/>
          <w:color w:val="800000"/>
          <w:sz w:val="24"/>
          <w:lang w:val="en-US"/>
        </w:rPr>
        <w:t xml:space="preserve"> </w:t>
      </w:r>
    </w:p>
    <w:p w:rsidR="005D79CF" w:rsidRDefault="005D79CF" w:rsidP="00FE634A">
      <w:pPr>
        <w:jc w:val="both"/>
        <w:rPr>
          <w:rFonts w:ascii="Arial Narrow" w:hAnsi="Arial Narrow"/>
          <w:lang w:val="en-US"/>
        </w:rPr>
      </w:pPr>
      <w:r>
        <w:rPr>
          <w:rFonts w:ascii="Arial Narrow" w:hAnsi="Arial Narrow"/>
          <w:lang w:val="en-US"/>
        </w:rPr>
        <w:t>Source:</w:t>
      </w:r>
      <w:r w:rsidRPr="005D79CF">
        <w:rPr>
          <w:rFonts w:ascii="Arial Narrow" w:hAnsi="Arial Narrow"/>
          <w:lang w:val="en-US"/>
        </w:rPr>
        <w:t>http://en.aswataliraq.info/%28S%28z4qu00v0zerf2rqm240sk045%29%29/Default1.aspx?page=article_page&amp;id=147934&amp;l=1</w:t>
      </w:r>
    </w:p>
    <w:p w:rsidR="005D79CF" w:rsidRDefault="005D79CF" w:rsidP="00FE634A">
      <w:pPr>
        <w:jc w:val="both"/>
        <w:rPr>
          <w:rStyle w:val="articlesummery"/>
          <w:rFonts w:ascii="Arial Narrow" w:hAnsi="Arial Narrow"/>
          <w:lang w:val="en-US"/>
        </w:rPr>
        <w:sectPr w:rsidR="005D79CF" w:rsidSect="00144BE8">
          <w:type w:val="continuous"/>
          <w:pgSz w:w="11906" w:h="16838"/>
          <w:pgMar w:top="1440" w:right="1800" w:bottom="1440" w:left="1800" w:header="708" w:footer="708" w:gutter="0"/>
          <w:cols w:space="708"/>
          <w:docGrid w:linePitch="360"/>
        </w:sectPr>
      </w:pPr>
      <w:r w:rsidRPr="005D79CF">
        <w:rPr>
          <w:rFonts w:ascii="Arial Narrow" w:hAnsi="Arial Narrow"/>
          <w:lang w:val="en-US"/>
        </w:rPr>
        <w:br/>
      </w:r>
    </w:p>
    <w:p w:rsidR="005D79CF" w:rsidRDefault="00BA1D63" w:rsidP="00FE634A">
      <w:pPr>
        <w:jc w:val="both"/>
        <w:rPr>
          <w:rStyle w:val="articlesummery"/>
          <w:rFonts w:ascii="Arial Narrow" w:hAnsi="Arial Narrow"/>
          <w:lang w:val="en-US"/>
        </w:rPr>
      </w:pPr>
      <w:r>
        <w:rPr>
          <w:rFonts w:ascii="Arial Narrow" w:hAnsi="Arial Narrow"/>
          <w:noProof/>
          <w:lang w:eastAsia="el-GR"/>
        </w:rPr>
        <w:drawing>
          <wp:anchor distT="0" distB="0" distL="114300" distR="114300" simplePos="0" relativeHeight="251664384" behindDoc="1" locked="0" layoutInCell="1" allowOverlap="1">
            <wp:simplePos x="0" y="0"/>
            <wp:positionH relativeFrom="column">
              <wp:posOffset>19050</wp:posOffset>
            </wp:positionH>
            <wp:positionV relativeFrom="paragraph">
              <wp:posOffset>323215</wp:posOffset>
            </wp:positionV>
            <wp:extent cx="5257800" cy="4629150"/>
            <wp:effectExtent l="19050" t="0" r="0" b="0"/>
            <wp:wrapTight wrapText="bothSides">
              <wp:wrapPolygon edited="0">
                <wp:start x="-78" y="0"/>
                <wp:lineTo x="-78" y="21511"/>
                <wp:lineTo x="21600" y="21511"/>
                <wp:lineTo x="21600" y="0"/>
                <wp:lineTo x="-78" y="0"/>
              </wp:wrapPolygon>
            </wp:wrapTight>
            <wp:docPr id="6" name="irc_mi" descr="http://asia.theworldatlas.net/iraq/iraq-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ia.theworldatlas.net/iraq/iraq-map.jpg"/>
                    <pic:cNvPicPr>
                      <a:picLocks noChangeAspect="1" noChangeArrowheads="1"/>
                    </pic:cNvPicPr>
                  </pic:nvPicPr>
                  <pic:blipFill>
                    <a:blip r:embed="rId18" cstate="print"/>
                    <a:srcRect b="22028"/>
                    <a:stretch>
                      <a:fillRect/>
                    </a:stretch>
                  </pic:blipFill>
                  <pic:spPr bwMode="auto">
                    <a:xfrm>
                      <a:off x="0" y="0"/>
                      <a:ext cx="5257800" cy="4629150"/>
                    </a:xfrm>
                    <a:prstGeom prst="rect">
                      <a:avLst/>
                    </a:prstGeom>
                    <a:noFill/>
                    <a:ln w="9525">
                      <a:noFill/>
                      <a:miter lim="800000"/>
                      <a:headEnd/>
                      <a:tailEnd/>
                    </a:ln>
                  </pic:spPr>
                </pic:pic>
              </a:graphicData>
            </a:graphic>
          </wp:anchor>
        </w:drawing>
      </w:r>
      <w:r w:rsidR="005D79CF" w:rsidRPr="005D79CF">
        <w:rPr>
          <w:rStyle w:val="articlesummery"/>
          <w:rFonts w:ascii="Arial Narrow" w:hAnsi="Arial Narrow"/>
          <w:lang w:val="en-US"/>
        </w:rPr>
        <w:t xml:space="preserve">Five million landmines from the Iraqi-Iranian war have not been removed so far as demands are growing on the central government to end this lurking danger that claimed the lives of nearly 6,000 people, according to a local health official in </w:t>
      </w:r>
      <w:proofErr w:type="spellStart"/>
      <w:r w:rsidR="005D79CF" w:rsidRPr="005D79CF">
        <w:rPr>
          <w:rStyle w:val="articlesummery"/>
          <w:rFonts w:ascii="Arial Narrow" w:hAnsi="Arial Narrow"/>
          <w:lang w:val="en-US"/>
        </w:rPr>
        <w:t>Missan</w:t>
      </w:r>
      <w:proofErr w:type="spellEnd"/>
      <w:r w:rsidR="005D79CF" w:rsidRPr="005D79CF">
        <w:rPr>
          <w:rStyle w:val="articlesummery"/>
          <w:rFonts w:ascii="Arial Narrow" w:hAnsi="Arial Narrow"/>
          <w:lang w:val="en-US"/>
        </w:rPr>
        <w:t>.</w:t>
      </w:r>
    </w:p>
    <w:p w:rsidR="005D79CF" w:rsidRDefault="005D79CF" w:rsidP="00FE634A">
      <w:pPr>
        <w:jc w:val="both"/>
        <w:rPr>
          <w:rStyle w:val="articlesummery"/>
          <w:rFonts w:ascii="Arial Narrow" w:hAnsi="Arial Narrow"/>
          <w:lang w:val="en-US"/>
        </w:rPr>
      </w:pPr>
      <w:r w:rsidRPr="005D79CF">
        <w:rPr>
          <w:rStyle w:val="articlesummery"/>
          <w:rFonts w:ascii="Arial Narrow" w:hAnsi="Arial Narrow"/>
          <w:lang w:val="en-US"/>
        </w:rPr>
        <w:t>“The eastern areas of the city of al-</w:t>
      </w:r>
      <w:proofErr w:type="spellStart"/>
      <w:r w:rsidRPr="005D79CF">
        <w:rPr>
          <w:rStyle w:val="articlesummery"/>
          <w:rFonts w:ascii="Arial Narrow" w:hAnsi="Arial Narrow"/>
          <w:lang w:val="en-US"/>
        </w:rPr>
        <w:t>Amara</w:t>
      </w:r>
      <w:proofErr w:type="spellEnd"/>
      <w:r w:rsidRPr="005D79CF">
        <w:rPr>
          <w:rStyle w:val="articlesummery"/>
          <w:rFonts w:ascii="Arial Narrow" w:hAnsi="Arial Narrow"/>
          <w:lang w:val="en-US"/>
        </w:rPr>
        <w:t>, namely al-</w:t>
      </w:r>
      <w:proofErr w:type="spellStart"/>
      <w:r w:rsidRPr="005D79CF">
        <w:rPr>
          <w:rStyle w:val="articlesummery"/>
          <w:rFonts w:ascii="Arial Narrow" w:hAnsi="Arial Narrow"/>
          <w:lang w:val="en-US"/>
        </w:rPr>
        <w:t>Tayyib</w:t>
      </w:r>
      <w:proofErr w:type="spellEnd"/>
      <w:r w:rsidRPr="005D79CF">
        <w:rPr>
          <w:rStyle w:val="articlesummery"/>
          <w:rFonts w:ascii="Arial Narrow" w:hAnsi="Arial Narrow"/>
          <w:lang w:val="en-US"/>
        </w:rPr>
        <w:t xml:space="preserve"> area, are repeatedly witnessing accidents of blasts of landmines left from the Iraqi-Iranian war,” </w:t>
      </w:r>
      <w:proofErr w:type="spellStart"/>
      <w:r w:rsidRPr="005D79CF">
        <w:rPr>
          <w:rStyle w:val="articlesummery"/>
          <w:rFonts w:ascii="Arial Narrow" w:hAnsi="Arial Narrow"/>
          <w:lang w:val="en-US"/>
        </w:rPr>
        <w:t>Maytham</w:t>
      </w:r>
      <w:proofErr w:type="spellEnd"/>
      <w:r w:rsidRPr="005D79CF">
        <w:rPr>
          <w:rStyle w:val="articlesummery"/>
          <w:rFonts w:ascii="Arial Narrow" w:hAnsi="Arial Narrow"/>
          <w:lang w:val="en-US"/>
        </w:rPr>
        <w:t xml:space="preserve"> </w:t>
      </w:r>
      <w:proofErr w:type="spellStart"/>
      <w:r w:rsidRPr="005D79CF">
        <w:rPr>
          <w:rStyle w:val="articlesummery"/>
          <w:rFonts w:ascii="Arial Narrow" w:hAnsi="Arial Narrow"/>
          <w:lang w:val="en-US"/>
        </w:rPr>
        <w:t>Lafta</w:t>
      </w:r>
      <w:proofErr w:type="spellEnd"/>
      <w:r w:rsidRPr="005D79CF">
        <w:rPr>
          <w:rStyle w:val="articlesummery"/>
          <w:rFonts w:ascii="Arial Narrow" w:hAnsi="Arial Narrow"/>
          <w:lang w:val="en-US"/>
        </w:rPr>
        <w:t xml:space="preserve"> al-</w:t>
      </w:r>
      <w:proofErr w:type="spellStart"/>
      <w:r w:rsidRPr="005D79CF">
        <w:rPr>
          <w:rStyle w:val="articlesummery"/>
          <w:rFonts w:ascii="Arial Narrow" w:hAnsi="Arial Narrow"/>
          <w:lang w:val="en-US"/>
        </w:rPr>
        <w:t>Fartusi</w:t>
      </w:r>
      <w:proofErr w:type="spellEnd"/>
      <w:r w:rsidRPr="005D79CF">
        <w:rPr>
          <w:rStyle w:val="articlesummery"/>
          <w:rFonts w:ascii="Arial Narrow" w:hAnsi="Arial Narrow"/>
          <w:lang w:val="en-US"/>
        </w:rPr>
        <w:t xml:space="preserve">, the chairman of the </w:t>
      </w:r>
      <w:proofErr w:type="spellStart"/>
      <w:r w:rsidRPr="005D79CF">
        <w:rPr>
          <w:rStyle w:val="articlesummery"/>
          <w:rFonts w:ascii="Arial Narrow" w:hAnsi="Arial Narrow"/>
          <w:lang w:val="en-US"/>
        </w:rPr>
        <w:t>Missan</w:t>
      </w:r>
      <w:proofErr w:type="spellEnd"/>
      <w:r w:rsidRPr="005D79CF">
        <w:rPr>
          <w:rStyle w:val="articlesummery"/>
          <w:rFonts w:ascii="Arial Narrow" w:hAnsi="Arial Narrow"/>
          <w:lang w:val="en-US"/>
        </w:rPr>
        <w:t xml:space="preserve"> Provincial Council’s health &amp; environment committee, told </w:t>
      </w:r>
      <w:proofErr w:type="spellStart"/>
      <w:r w:rsidRPr="005D79CF">
        <w:rPr>
          <w:rStyle w:val="articlesummery"/>
          <w:rFonts w:ascii="Arial Narrow" w:hAnsi="Arial Narrow"/>
          <w:lang w:val="en-US"/>
        </w:rPr>
        <w:t>Aswat</w:t>
      </w:r>
      <w:proofErr w:type="spellEnd"/>
      <w:r w:rsidRPr="005D79CF">
        <w:rPr>
          <w:rStyle w:val="articlesummery"/>
          <w:rFonts w:ascii="Arial Narrow" w:hAnsi="Arial Narrow"/>
          <w:lang w:val="en-US"/>
        </w:rPr>
        <w:t xml:space="preserve"> al-Iraq news agency.</w:t>
      </w:r>
    </w:p>
    <w:p w:rsidR="005D79CF" w:rsidRDefault="00FE16AD" w:rsidP="00FE634A">
      <w:pPr>
        <w:jc w:val="both"/>
        <w:rPr>
          <w:rStyle w:val="articlesummery"/>
          <w:rFonts w:ascii="Arial Narrow" w:hAnsi="Arial Narrow"/>
          <w:lang w:val="en-US"/>
        </w:rPr>
      </w:pPr>
      <w:r>
        <w:rPr>
          <w:rFonts w:ascii="Arial Narrow" w:hAnsi="Arial Narrow"/>
          <w:noProof/>
          <w:lang w:eastAsia="el-GR"/>
        </w:rPr>
        <w:drawing>
          <wp:anchor distT="0" distB="0" distL="114300" distR="114300" simplePos="0" relativeHeight="251666432" behindDoc="1" locked="0" layoutInCell="1" allowOverlap="1">
            <wp:simplePos x="0" y="0"/>
            <wp:positionH relativeFrom="column">
              <wp:posOffset>-95250</wp:posOffset>
            </wp:positionH>
            <wp:positionV relativeFrom="paragraph">
              <wp:posOffset>-903605</wp:posOffset>
            </wp:positionV>
            <wp:extent cx="3324225" cy="2181225"/>
            <wp:effectExtent l="19050" t="0" r="9525" b="0"/>
            <wp:wrapTight wrapText="bothSides">
              <wp:wrapPolygon edited="0">
                <wp:start x="495" y="0"/>
                <wp:lineTo x="-124" y="1321"/>
                <wp:lineTo x="0" y="21128"/>
                <wp:lineTo x="371" y="21506"/>
                <wp:lineTo x="495" y="21506"/>
                <wp:lineTo x="21043" y="21506"/>
                <wp:lineTo x="21167" y="21506"/>
                <wp:lineTo x="21538" y="21128"/>
                <wp:lineTo x="21662" y="19619"/>
                <wp:lineTo x="21662" y="1321"/>
                <wp:lineTo x="21414" y="189"/>
                <wp:lineTo x="21043" y="0"/>
                <wp:lineTo x="495" y="0"/>
              </wp:wrapPolygon>
            </wp:wrapTight>
            <wp:docPr id="8" name="irc_mi" descr="http://news.bbc.co.uk/media/images/46655000/jpg/_46655581_mag_iraq_r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co.uk/media/images/46655000/jpg/_46655581_mag_iraq_reach.jpg"/>
                    <pic:cNvPicPr>
                      <a:picLocks noChangeAspect="1" noChangeArrowheads="1"/>
                    </pic:cNvPicPr>
                  </pic:nvPicPr>
                  <pic:blipFill>
                    <a:blip r:embed="rId19" cstate="print"/>
                    <a:srcRect/>
                    <a:stretch>
                      <a:fillRect/>
                    </a:stretch>
                  </pic:blipFill>
                  <pic:spPr bwMode="auto">
                    <a:xfrm>
                      <a:off x="0" y="0"/>
                      <a:ext cx="3324225" cy="2181225"/>
                    </a:xfrm>
                    <a:prstGeom prst="rect">
                      <a:avLst/>
                    </a:prstGeom>
                    <a:ln>
                      <a:noFill/>
                    </a:ln>
                    <a:effectLst>
                      <a:softEdge rad="112500"/>
                    </a:effectLst>
                  </pic:spPr>
                </pic:pic>
              </a:graphicData>
            </a:graphic>
          </wp:anchor>
        </w:drawing>
      </w:r>
      <w:r w:rsidR="005D79CF" w:rsidRPr="005D79CF">
        <w:rPr>
          <w:rStyle w:val="articlesummery"/>
          <w:rFonts w:ascii="Arial Narrow" w:hAnsi="Arial Narrow"/>
          <w:lang w:val="en-US"/>
        </w:rPr>
        <w:t xml:space="preserve">He said about five million landmines left in those areas are jeopardizing the lives of citizens, particularly shepherds and workers for the </w:t>
      </w:r>
      <w:proofErr w:type="spellStart"/>
      <w:r w:rsidR="005D79CF" w:rsidRPr="005D79CF">
        <w:rPr>
          <w:rStyle w:val="articlesummery"/>
          <w:rFonts w:ascii="Arial Narrow" w:hAnsi="Arial Narrow"/>
          <w:lang w:val="en-US"/>
        </w:rPr>
        <w:t>Missan</w:t>
      </w:r>
      <w:proofErr w:type="spellEnd"/>
      <w:r w:rsidR="005D79CF" w:rsidRPr="005D79CF">
        <w:rPr>
          <w:rStyle w:val="articlesummery"/>
          <w:rFonts w:ascii="Arial Narrow" w:hAnsi="Arial Narrow"/>
          <w:lang w:val="en-US"/>
        </w:rPr>
        <w:t xml:space="preserve"> Oil Company, holding organizations he did not name “legally and humanly responsible” for failing to deliver on pledges to remove landmines in the province.</w:t>
      </w:r>
    </w:p>
    <w:p w:rsidR="005D79CF" w:rsidRDefault="008F4B66" w:rsidP="00FE634A">
      <w:pPr>
        <w:jc w:val="both"/>
        <w:rPr>
          <w:rStyle w:val="articlesummery"/>
          <w:rFonts w:ascii="Arial Narrow" w:hAnsi="Arial Narrow"/>
          <w:lang w:val="en-US"/>
        </w:rPr>
      </w:pPr>
      <w:r>
        <w:rPr>
          <w:rFonts w:ascii="Arial Narrow" w:hAnsi="Arial Narrow"/>
          <w:noProof/>
          <w:lang w:eastAsia="el-GR"/>
        </w:rPr>
        <w:pict>
          <v:oval id="_x0000_s1026" style="position:absolute;left:0;text-align:left;margin-left:106.15pt;margin-top:286.45pt;width:57.75pt;height:44.25pt;z-index:251665408" filled="f" strokecolor="red" strokeweight="3pt"/>
        </w:pict>
      </w:r>
      <w:r w:rsidR="005D79CF" w:rsidRPr="005D79CF">
        <w:rPr>
          <w:rStyle w:val="articlesummery"/>
          <w:rFonts w:ascii="Arial Narrow" w:hAnsi="Arial Narrow"/>
          <w:lang w:val="en-US"/>
        </w:rPr>
        <w:t>Ali al-</w:t>
      </w:r>
      <w:proofErr w:type="spellStart"/>
      <w:r w:rsidR="005D79CF" w:rsidRPr="005D79CF">
        <w:rPr>
          <w:rStyle w:val="articlesummery"/>
          <w:rFonts w:ascii="Arial Narrow" w:hAnsi="Arial Narrow"/>
          <w:lang w:val="en-US"/>
        </w:rPr>
        <w:t>Allaq</w:t>
      </w:r>
      <w:proofErr w:type="spellEnd"/>
      <w:r w:rsidR="005D79CF" w:rsidRPr="005D79CF">
        <w:rPr>
          <w:rStyle w:val="articlesummery"/>
          <w:rFonts w:ascii="Arial Narrow" w:hAnsi="Arial Narrow"/>
          <w:lang w:val="en-US"/>
        </w:rPr>
        <w:t xml:space="preserve">, the director of the medical operations section in the </w:t>
      </w:r>
      <w:proofErr w:type="spellStart"/>
      <w:r w:rsidR="005D79CF" w:rsidRPr="005D79CF">
        <w:rPr>
          <w:rStyle w:val="articlesummery"/>
          <w:rFonts w:ascii="Arial Narrow" w:hAnsi="Arial Narrow"/>
          <w:lang w:val="en-US"/>
        </w:rPr>
        <w:t>Missan</w:t>
      </w:r>
      <w:proofErr w:type="spellEnd"/>
      <w:r w:rsidR="005D79CF" w:rsidRPr="005D79CF">
        <w:rPr>
          <w:rStyle w:val="articlesummery"/>
          <w:rFonts w:ascii="Arial Narrow" w:hAnsi="Arial Narrow"/>
          <w:lang w:val="en-US"/>
        </w:rPr>
        <w:t xml:space="preserve"> Health Department, said the recent survey found by the statistical center for landmine victims </w:t>
      </w:r>
      <w:r w:rsidR="005D79CF" w:rsidRPr="005D79CF">
        <w:rPr>
          <w:rStyle w:val="articlesummery"/>
          <w:rFonts w:ascii="Arial Narrow" w:hAnsi="Arial Narrow"/>
          <w:lang w:val="en-US"/>
        </w:rPr>
        <w:lastRenderedPageBreak/>
        <w:t>held that 5,800 persons were killed or maimed by landmine explosions.</w:t>
      </w:r>
    </w:p>
    <w:p w:rsidR="005D79CF" w:rsidRDefault="005D79CF" w:rsidP="00FE634A">
      <w:pPr>
        <w:jc w:val="both"/>
        <w:rPr>
          <w:rStyle w:val="articlesummery"/>
          <w:rFonts w:ascii="Arial Narrow" w:hAnsi="Arial Narrow"/>
          <w:lang w:val="en-US"/>
        </w:rPr>
      </w:pPr>
      <w:r w:rsidRPr="005D79CF">
        <w:rPr>
          <w:rStyle w:val="articlesummery"/>
          <w:rFonts w:ascii="Arial Narrow" w:hAnsi="Arial Narrow"/>
          <w:lang w:val="en-US"/>
        </w:rPr>
        <w:t xml:space="preserve">Citizen Mohammed </w:t>
      </w:r>
      <w:proofErr w:type="spellStart"/>
      <w:r w:rsidRPr="005D79CF">
        <w:rPr>
          <w:rStyle w:val="articlesummery"/>
          <w:rFonts w:ascii="Arial Narrow" w:hAnsi="Arial Narrow"/>
          <w:lang w:val="en-US"/>
        </w:rPr>
        <w:t>Abd</w:t>
      </w:r>
      <w:proofErr w:type="spellEnd"/>
      <w:r w:rsidRPr="005D79CF">
        <w:rPr>
          <w:rStyle w:val="articlesummery"/>
          <w:rFonts w:ascii="Arial Narrow" w:hAnsi="Arial Narrow"/>
          <w:lang w:val="en-US"/>
        </w:rPr>
        <w:t xml:space="preserve"> al-Zahra, a victim of landmine blasts, told </w:t>
      </w:r>
      <w:proofErr w:type="spellStart"/>
      <w:r w:rsidRPr="005D79CF">
        <w:rPr>
          <w:rStyle w:val="articlesummery"/>
          <w:rFonts w:ascii="Arial Narrow" w:hAnsi="Arial Narrow"/>
          <w:lang w:val="en-US"/>
        </w:rPr>
        <w:t>Aswat</w:t>
      </w:r>
      <w:proofErr w:type="spellEnd"/>
      <w:r w:rsidRPr="005D79CF">
        <w:rPr>
          <w:rStyle w:val="articlesummery"/>
          <w:rFonts w:ascii="Arial Narrow" w:hAnsi="Arial Narrow"/>
          <w:lang w:val="en-US"/>
        </w:rPr>
        <w:t xml:space="preserve"> al-Iraq that a landmine went off near him in the area of al-</w:t>
      </w:r>
      <w:proofErr w:type="spellStart"/>
      <w:r w:rsidRPr="005D79CF">
        <w:rPr>
          <w:rStyle w:val="articlesummery"/>
          <w:rFonts w:ascii="Arial Narrow" w:hAnsi="Arial Narrow"/>
          <w:lang w:val="en-US"/>
        </w:rPr>
        <w:t>Tayyib</w:t>
      </w:r>
      <w:proofErr w:type="spellEnd"/>
      <w:r w:rsidRPr="005D79CF">
        <w:rPr>
          <w:rStyle w:val="articlesummery"/>
          <w:rFonts w:ascii="Arial Narrow" w:hAnsi="Arial Narrow"/>
          <w:lang w:val="en-US"/>
        </w:rPr>
        <w:t xml:space="preserve"> while he was out with his family to celebrate the </w:t>
      </w:r>
      <w:proofErr w:type="spellStart"/>
      <w:r w:rsidRPr="005D79CF">
        <w:rPr>
          <w:rStyle w:val="articlesummery"/>
          <w:rFonts w:ascii="Arial Narrow" w:hAnsi="Arial Narrow"/>
          <w:lang w:val="en-US"/>
        </w:rPr>
        <w:t>Nawroz</w:t>
      </w:r>
      <w:proofErr w:type="spellEnd"/>
      <w:r w:rsidRPr="005D79CF">
        <w:rPr>
          <w:rStyle w:val="articlesummery"/>
          <w:rFonts w:ascii="Arial Narrow" w:hAnsi="Arial Narrow"/>
          <w:lang w:val="en-US"/>
        </w:rPr>
        <w:t xml:space="preserve"> festival.</w:t>
      </w:r>
    </w:p>
    <w:p w:rsidR="005D79CF" w:rsidRDefault="005D79CF" w:rsidP="00FE634A">
      <w:pPr>
        <w:jc w:val="both"/>
        <w:rPr>
          <w:rStyle w:val="articlesummery"/>
          <w:rFonts w:ascii="Arial Narrow" w:hAnsi="Arial Narrow"/>
          <w:lang w:val="en-US"/>
        </w:rPr>
      </w:pPr>
      <w:r w:rsidRPr="005D79CF">
        <w:rPr>
          <w:rStyle w:val="articlesummery"/>
          <w:rFonts w:ascii="Arial Narrow" w:hAnsi="Arial Narrow"/>
          <w:lang w:val="en-US"/>
        </w:rPr>
        <w:lastRenderedPageBreak/>
        <w:t>“The jubilant occasion turned into a real tragedy as I lost one of my legs and was forced to retire on a pension that barely makes both ends meet,” he said.</w:t>
      </w:r>
    </w:p>
    <w:p w:rsidR="00116047" w:rsidRDefault="005D79CF" w:rsidP="00FE634A">
      <w:pPr>
        <w:jc w:val="both"/>
        <w:rPr>
          <w:rStyle w:val="articlesummery"/>
          <w:rFonts w:ascii="Arial Narrow" w:hAnsi="Arial Narrow"/>
          <w:lang w:val="en-US"/>
        </w:rPr>
      </w:pPr>
      <w:proofErr w:type="spellStart"/>
      <w:r w:rsidRPr="005D79CF">
        <w:rPr>
          <w:rStyle w:val="articlesummery"/>
          <w:rFonts w:ascii="Arial Narrow" w:hAnsi="Arial Narrow"/>
          <w:lang w:val="en-US"/>
        </w:rPr>
        <w:t>Abd</w:t>
      </w:r>
      <w:proofErr w:type="spellEnd"/>
      <w:r w:rsidRPr="005D79CF">
        <w:rPr>
          <w:rStyle w:val="articlesummery"/>
          <w:rFonts w:ascii="Arial Narrow" w:hAnsi="Arial Narrow"/>
          <w:lang w:val="en-US"/>
        </w:rPr>
        <w:t xml:space="preserve"> al-Zahra noted that he was promised an artificial limb by the center, in addition to some limited privileges.</w:t>
      </w:r>
    </w:p>
    <w:p w:rsidR="005D79CF" w:rsidRDefault="005D79CF" w:rsidP="00FE634A">
      <w:pPr>
        <w:jc w:val="both"/>
        <w:rPr>
          <w:rFonts w:ascii="Arial Narrow" w:hAnsi="Arial Narrow" w:cs="Times New Roman"/>
          <w:color w:val="0000FF"/>
          <w:lang w:val="en-US"/>
        </w:rPr>
        <w:sectPr w:rsidR="005D79CF" w:rsidSect="005D79CF">
          <w:type w:val="continuous"/>
          <w:pgSz w:w="11906" w:h="16838"/>
          <w:pgMar w:top="1440" w:right="1800" w:bottom="1440" w:left="1800" w:header="708" w:footer="708" w:gutter="0"/>
          <w:cols w:num="2" w:space="708"/>
          <w:docGrid w:linePitch="360"/>
        </w:sectPr>
      </w:pPr>
    </w:p>
    <w:p w:rsidR="005D79CF" w:rsidRDefault="005D79CF" w:rsidP="00FE634A">
      <w:pPr>
        <w:jc w:val="both"/>
        <w:rPr>
          <w:rFonts w:ascii="Arial Narrow" w:hAnsi="Arial Narrow" w:cs="Times New Roman"/>
          <w:color w:val="0000FF"/>
          <w:lang w:val="en-US"/>
        </w:rPr>
      </w:pPr>
    </w:p>
    <w:p w:rsidR="00BD702D" w:rsidRPr="00BD702D" w:rsidRDefault="00BD702D" w:rsidP="00BD702D">
      <w:pPr>
        <w:pStyle w:val="3"/>
        <w:spacing w:before="0"/>
        <w:jc w:val="both"/>
        <w:rPr>
          <w:rFonts w:ascii="Arial Black" w:hAnsi="Arial Black"/>
          <w:color w:val="800000"/>
          <w:sz w:val="24"/>
          <w:lang w:val="en-US"/>
        </w:rPr>
      </w:pPr>
      <w:r w:rsidRPr="00BD702D">
        <w:rPr>
          <w:rFonts w:ascii="Arial Black" w:hAnsi="Arial Black"/>
          <w:color w:val="800000"/>
          <w:sz w:val="24"/>
          <w:lang w:val="en-US"/>
        </w:rPr>
        <w:t xml:space="preserve">One million landmines pose risks for Kurdish comeback </w:t>
      </w:r>
    </w:p>
    <w:p w:rsidR="00BD702D" w:rsidRPr="00BD702D" w:rsidRDefault="00BD702D" w:rsidP="00BD702D">
      <w:pPr>
        <w:jc w:val="both"/>
        <w:rPr>
          <w:rFonts w:ascii="Arial Narrow" w:hAnsi="Arial Narrow"/>
          <w:lang w:val="en-US"/>
        </w:rPr>
      </w:pPr>
      <w:r w:rsidRPr="00BD702D">
        <w:rPr>
          <w:rFonts w:ascii="Arial Narrow" w:hAnsi="Arial Narrow"/>
          <w:lang w:val="en-US"/>
        </w:rPr>
        <w:t>Source:http://www.terrorismwatch.org/2013/05/one-million-landmines-pose-risks-for.html?utm_source=feedburner&amp;utm_medium=email&amp;utm_campaign=Feed%3A+terrorismwatch%2FJTvK+%28Terrorism+Watch%29&amp;utm_content=Yahoo!+Mail</w:t>
      </w:r>
      <w:r w:rsidRPr="00BD702D">
        <w:rPr>
          <w:rFonts w:ascii="Arial Narrow" w:hAnsi="Arial Narrow"/>
          <w:lang w:val="en-US"/>
        </w:rPr>
        <w:br/>
      </w:r>
    </w:p>
    <w:p w:rsidR="00BD702D" w:rsidRDefault="00BD702D" w:rsidP="00BD702D">
      <w:pPr>
        <w:jc w:val="both"/>
        <w:rPr>
          <w:rFonts w:ascii="Arial Narrow" w:hAnsi="Arial Narrow"/>
          <w:lang w:val="en-US"/>
        </w:rPr>
        <w:sectPr w:rsidR="00BD702D" w:rsidSect="00144BE8">
          <w:type w:val="continuous"/>
          <w:pgSz w:w="11906" w:h="16838"/>
          <w:pgMar w:top="1440" w:right="1800" w:bottom="1440" w:left="1800" w:header="708" w:footer="708" w:gutter="0"/>
          <w:cols w:space="708"/>
          <w:docGrid w:linePitch="360"/>
        </w:sectPr>
      </w:pPr>
    </w:p>
    <w:p w:rsidR="00BD702D" w:rsidRDefault="00564772" w:rsidP="00BD702D">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641985</wp:posOffset>
            </wp:positionV>
            <wp:extent cx="3575050" cy="2371725"/>
            <wp:effectExtent l="19050" t="0" r="6350" b="0"/>
            <wp:wrapTight wrapText="bothSides">
              <wp:wrapPolygon edited="0">
                <wp:start x="-115" y="0"/>
                <wp:lineTo x="-115" y="21513"/>
                <wp:lineTo x="21638" y="21513"/>
                <wp:lineTo x="21638" y="0"/>
                <wp:lineTo x="-115" y="0"/>
              </wp:wrapPolygon>
            </wp:wrapTight>
            <wp:docPr id="12" name="ctl00_ctl01_ctl00_imgMiddle" descr="A group of Turkish soldiers are seen detecting landmines or roadside bombs in a southeastern village in this 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1_ctl00_imgMiddle" descr="A group of Turkish soldiers are seen detecting landmines or roadside bombs in a southeastern village in this file photo."/>
                    <pic:cNvPicPr>
                      <a:picLocks noChangeAspect="1" noChangeArrowheads="1"/>
                    </pic:cNvPicPr>
                  </pic:nvPicPr>
                  <pic:blipFill>
                    <a:blip r:embed="rId20" cstate="print"/>
                    <a:srcRect/>
                    <a:stretch>
                      <a:fillRect/>
                    </a:stretch>
                  </pic:blipFill>
                  <pic:spPr bwMode="auto">
                    <a:xfrm>
                      <a:off x="0" y="0"/>
                      <a:ext cx="3575050" cy="2371725"/>
                    </a:xfrm>
                    <a:prstGeom prst="rect">
                      <a:avLst/>
                    </a:prstGeom>
                    <a:noFill/>
                    <a:ln w="9525">
                      <a:noFill/>
                      <a:miter lim="800000"/>
                      <a:headEnd/>
                      <a:tailEnd/>
                    </a:ln>
                  </pic:spPr>
                </pic:pic>
              </a:graphicData>
            </a:graphic>
          </wp:anchor>
        </w:drawing>
      </w:r>
      <w:r w:rsidR="00BD702D" w:rsidRPr="00BD702D">
        <w:rPr>
          <w:rFonts w:ascii="Arial Narrow" w:hAnsi="Arial Narrow"/>
          <w:lang w:val="en-US"/>
        </w:rPr>
        <w:t xml:space="preserve">A landmine explosion that killed two Turkish soldiers on May </w:t>
      </w:r>
      <w:proofErr w:type="gramStart"/>
      <w:r w:rsidR="00BD702D" w:rsidRPr="00BD702D">
        <w:rPr>
          <w:rFonts w:ascii="Arial Narrow" w:hAnsi="Arial Narrow"/>
          <w:lang w:val="en-US"/>
        </w:rPr>
        <w:t>1,</w:t>
      </w:r>
      <w:proofErr w:type="gramEnd"/>
      <w:r w:rsidR="00BD702D" w:rsidRPr="00BD702D">
        <w:rPr>
          <w:rFonts w:ascii="Arial Narrow" w:hAnsi="Arial Narrow"/>
          <w:lang w:val="en-US"/>
        </w:rPr>
        <w:t xml:space="preserve"> has drawn attention to the mine-clearing problem hanging over Turkey, which has around 1 million mines on its soil. </w:t>
      </w:r>
    </w:p>
    <w:p w:rsidR="00BD702D" w:rsidRDefault="00EF1F25" w:rsidP="00BD702D">
      <w:pPr>
        <w:jc w:val="both"/>
        <w:rPr>
          <w:rFonts w:ascii="Arial Narrow" w:hAnsi="Arial Narrow"/>
          <w:lang w:val="en-US"/>
        </w:rPr>
      </w:pPr>
      <w:r>
        <w:rPr>
          <w:rFonts w:ascii="Arial Narrow" w:hAnsi="Arial Narrow"/>
          <w:noProof/>
          <w:lang w:eastAsia="el-GR"/>
        </w:rPr>
        <w:drawing>
          <wp:anchor distT="0" distB="0" distL="114300" distR="114300" simplePos="0" relativeHeight="251668480" behindDoc="1" locked="0" layoutInCell="1" allowOverlap="1">
            <wp:simplePos x="0" y="0"/>
            <wp:positionH relativeFrom="column">
              <wp:posOffset>2524125</wp:posOffset>
            </wp:positionH>
            <wp:positionV relativeFrom="paragraph">
              <wp:posOffset>111760</wp:posOffset>
            </wp:positionV>
            <wp:extent cx="2743200" cy="1543050"/>
            <wp:effectExtent l="19050" t="0" r="0" b="0"/>
            <wp:wrapTight wrapText="bothSides">
              <wp:wrapPolygon edited="0">
                <wp:start x="-150" y="0"/>
                <wp:lineTo x="-150" y="21333"/>
                <wp:lineTo x="21600" y="21333"/>
                <wp:lineTo x="21600" y="0"/>
                <wp:lineTo x="-150" y="0"/>
              </wp:wrapPolygon>
            </wp:wrapTight>
            <wp:docPr id="15" name="Εικόνα 15" descr="http://64.19.142.12/www.bianet.org/resim/olcekle/43834/49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64.19.142.12/www.bianet.org/resim/olcekle/43834/490/254"/>
                    <pic:cNvPicPr>
                      <a:picLocks noChangeAspect="1" noChangeArrowheads="1"/>
                    </pic:cNvPicPr>
                  </pic:nvPicPr>
                  <pic:blipFill>
                    <a:blip r:embed="rId21" cstate="print"/>
                    <a:srcRect/>
                    <a:stretch>
                      <a:fillRect/>
                    </a:stretch>
                  </pic:blipFill>
                  <pic:spPr bwMode="auto">
                    <a:xfrm>
                      <a:off x="0" y="0"/>
                      <a:ext cx="2743200" cy="1543050"/>
                    </a:xfrm>
                    <a:prstGeom prst="rect">
                      <a:avLst/>
                    </a:prstGeom>
                    <a:noFill/>
                    <a:ln w="9525">
                      <a:noFill/>
                      <a:miter lim="800000"/>
                      <a:headEnd/>
                      <a:tailEnd/>
                    </a:ln>
                  </pic:spPr>
                </pic:pic>
              </a:graphicData>
            </a:graphic>
          </wp:anchor>
        </w:drawing>
      </w:r>
      <w:r w:rsidR="00BD702D" w:rsidRPr="00BD702D">
        <w:rPr>
          <w:rFonts w:ascii="Arial Narrow" w:hAnsi="Arial Narrow"/>
          <w:lang w:val="en-US"/>
        </w:rPr>
        <w:t>The Peace and Democracy Party (BDP) has called on both the state and the outlawed Kurdistan Workers’ Party (PKK) to announce the areas affected by landmines and demine them.</w:t>
      </w:r>
    </w:p>
    <w:p w:rsidR="00BD702D" w:rsidRDefault="00BD702D" w:rsidP="00BD702D">
      <w:pPr>
        <w:jc w:val="both"/>
        <w:rPr>
          <w:rFonts w:ascii="Arial Narrow" w:hAnsi="Arial Narrow"/>
          <w:lang w:val="en-US"/>
        </w:rPr>
      </w:pPr>
      <w:r w:rsidRPr="00BD702D">
        <w:rPr>
          <w:rFonts w:ascii="Arial Narrow" w:hAnsi="Arial Narrow"/>
          <w:lang w:val="en-US"/>
        </w:rPr>
        <w:t xml:space="preserve">The blast that caused the killings of two soldiers, Mustafa </w:t>
      </w:r>
      <w:proofErr w:type="spellStart"/>
      <w:r w:rsidRPr="00BD702D">
        <w:rPr>
          <w:rFonts w:ascii="Arial Narrow" w:hAnsi="Arial Narrow"/>
          <w:lang w:val="en-US"/>
        </w:rPr>
        <w:t>Altan</w:t>
      </w:r>
      <w:proofErr w:type="spellEnd"/>
      <w:r w:rsidRPr="00BD702D">
        <w:rPr>
          <w:rFonts w:ascii="Arial Narrow" w:hAnsi="Arial Narrow"/>
          <w:lang w:val="en-US"/>
        </w:rPr>
        <w:t xml:space="preserve"> and </w:t>
      </w:r>
      <w:proofErr w:type="spellStart"/>
      <w:r w:rsidRPr="00BD702D">
        <w:rPr>
          <w:rFonts w:ascii="Arial Narrow" w:hAnsi="Arial Narrow"/>
          <w:lang w:val="en-US"/>
        </w:rPr>
        <w:t>İbrahim</w:t>
      </w:r>
      <w:proofErr w:type="spellEnd"/>
      <w:r w:rsidRPr="00BD702D">
        <w:rPr>
          <w:rFonts w:ascii="Arial Narrow" w:hAnsi="Arial Narrow"/>
          <w:lang w:val="en-US"/>
        </w:rPr>
        <w:t xml:space="preserve"> </w:t>
      </w:r>
      <w:proofErr w:type="spellStart"/>
      <w:r w:rsidRPr="00BD702D">
        <w:rPr>
          <w:rFonts w:ascii="Arial Narrow" w:hAnsi="Arial Narrow"/>
          <w:lang w:val="en-US"/>
        </w:rPr>
        <w:t>Özkıdır</w:t>
      </w:r>
      <w:proofErr w:type="spellEnd"/>
      <w:r w:rsidRPr="00BD702D">
        <w:rPr>
          <w:rFonts w:ascii="Arial Narrow" w:hAnsi="Arial Narrow"/>
          <w:lang w:val="en-US"/>
        </w:rPr>
        <w:t xml:space="preserve">, raised the issue of landmines near Turkey’s borders and in the rural areas which were planted against the PKK militants or by the PKK </w:t>
      </w:r>
      <w:proofErr w:type="gramStart"/>
      <w:r w:rsidRPr="00BD702D">
        <w:rPr>
          <w:rFonts w:ascii="Arial Narrow" w:hAnsi="Arial Narrow"/>
          <w:lang w:val="en-US"/>
        </w:rPr>
        <w:t>itself</w:t>
      </w:r>
      <w:proofErr w:type="gramEnd"/>
      <w:r w:rsidRPr="00BD702D">
        <w:rPr>
          <w:rFonts w:ascii="Arial Narrow" w:hAnsi="Arial Narrow"/>
          <w:lang w:val="en-US"/>
        </w:rPr>
        <w:t>.</w:t>
      </w:r>
    </w:p>
    <w:p w:rsidR="00BD702D" w:rsidRDefault="00BD702D" w:rsidP="00BD702D">
      <w:pPr>
        <w:jc w:val="both"/>
        <w:rPr>
          <w:rFonts w:ascii="Arial Narrow" w:hAnsi="Arial Narrow"/>
          <w:lang w:val="en-US"/>
        </w:rPr>
      </w:pPr>
      <w:r w:rsidRPr="00BD702D">
        <w:rPr>
          <w:rFonts w:ascii="Arial Narrow" w:hAnsi="Arial Narrow"/>
          <w:lang w:val="en-US"/>
        </w:rPr>
        <w:t>Turkey has around 1 million landmines on its soil, which have to be cleared by March 1, 2014, according to the Ottawa Treaty, the Anti-Personnel Mine Ban Convention. Turkey became a state party to the Ottawa Treaty on March 1, 2004.</w:t>
      </w:r>
    </w:p>
    <w:p w:rsidR="00BD702D" w:rsidRDefault="00BD702D" w:rsidP="00BD702D">
      <w:pPr>
        <w:jc w:val="both"/>
        <w:rPr>
          <w:rFonts w:ascii="Arial Narrow" w:hAnsi="Arial Narrow"/>
          <w:lang w:val="en-US"/>
        </w:rPr>
      </w:pPr>
      <w:r w:rsidRPr="00BD702D">
        <w:rPr>
          <w:rFonts w:ascii="Arial Narrow" w:hAnsi="Arial Narrow"/>
          <w:lang w:val="en-US"/>
        </w:rPr>
        <w:t xml:space="preserve">“These mines are dangerous for everyone. If we are in a cease-fire and the PKK decided to withdraw, then both sides have duties, “ daily </w:t>
      </w:r>
      <w:proofErr w:type="spellStart"/>
      <w:r w:rsidRPr="00BD702D">
        <w:rPr>
          <w:rFonts w:ascii="Arial Narrow" w:hAnsi="Arial Narrow"/>
          <w:lang w:val="en-US"/>
        </w:rPr>
        <w:t>Hürriyet</w:t>
      </w:r>
      <w:proofErr w:type="spellEnd"/>
      <w:r w:rsidRPr="00BD702D">
        <w:rPr>
          <w:rFonts w:ascii="Arial Narrow" w:hAnsi="Arial Narrow"/>
          <w:lang w:val="en-US"/>
        </w:rPr>
        <w:t xml:space="preserve"> quoted BDP co-leader </w:t>
      </w:r>
      <w:proofErr w:type="spellStart"/>
      <w:r w:rsidRPr="00BD702D">
        <w:rPr>
          <w:rFonts w:ascii="Arial Narrow" w:hAnsi="Arial Narrow"/>
          <w:lang w:val="en-US"/>
        </w:rPr>
        <w:t>Selahattin</w:t>
      </w:r>
      <w:proofErr w:type="spellEnd"/>
      <w:r w:rsidRPr="00BD702D">
        <w:rPr>
          <w:rFonts w:ascii="Arial Narrow" w:hAnsi="Arial Narrow"/>
          <w:lang w:val="en-US"/>
        </w:rPr>
        <w:t xml:space="preserve"> </w:t>
      </w:r>
      <w:proofErr w:type="spellStart"/>
      <w:r w:rsidRPr="00BD702D">
        <w:rPr>
          <w:rFonts w:ascii="Arial Narrow" w:hAnsi="Arial Narrow"/>
          <w:lang w:val="en-US"/>
        </w:rPr>
        <w:t>Demirtaş</w:t>
      </w:r>
      <w:proofErr w:type="spellEnd"/>
      <w:r w:rsidRPr="00BD702D">
        <w:rPr>
          <w:rFonts w:ascii="Arial Narrow" w:hAnsi="Arial Narrow"/>
          <w:lang w:val="en-US"/>
        </w:rPr>
        <w:t xml:space="preserve"> as saying on May 3. “The state has to </w:t>
      </w:r>
      <w:r w:rsidRPr="00BD702D">
        <w:rPr>
          <w:rFonts w:ascii="Arial Narrow" w:hAnsi="Arial Narrow"/>
          <w:lang w:val="en-US"/>
        </w:rPr>
        <w:lastRenderedPageBreak/>
        <w:t xml:space="preserve">clean its mines. If the PKK announces the locations of the mines it planted, if they remember them, it would be a significant step for the safety of lives,” he said. </w:t>
      </w:r>
    </w:p>
    <w:p w:rsidR="00BD702D" w:rsidRDefault="00BD702D" w:rsidP="00BD702D">
      <w:pPr>
        <w:jc w:val="both"/>
        <w:rPr>
          <w:rFonts w:ascii="Arial Narrow" w:hAnsi="Arial Narrow"/>
          <w:lang w:val="en-US"/>
        </w:rPr>
      </w:pPr>
      <w:r w:rsidRPr="00BD702D">
        <w:rPr>
          <w:rFonts w:ascii="Arial Narrow" w:hAnsi="Arial Narrow"/>
          <w:lang w:val="en-US"/>
        </w:rPr>
        <w:t>Turkey has a total of 982,777 landmines, of which 818,220 are anti-personnel and 164,497 anti-tank mines and has committed itself to destroying all of them by March 2014.</w:t>
      </w:r>
    </w:p>
    <w:p w:rsidR="00BD702D" w:rsidRDefault="00BD702D" w:rsidP="00BD702D">
      <w:pPr>
        <w:jc w:val="both"/>
        <w:rPr>
          <w:rFonts w:ascii="Arial Narrow" w:hAnsi="Arial Narrow"/>
          <w:lang w:val="en-US"/>
        </w:rPr>
      </w:pPr>
    </w:p>
    <w:p w:rsidR="00BD702D" w:rsidRPr="00BD702D" w:rsidRDefault="00BD702D" w:rsidP="00BD702D">
      <w:pPr>
        <w:jc w:val="both"/>
        <w:rPr>
          <w:rFonts w:ascii="Arial Narrow" w:hAnsi="Arial Narrow"/>
          <w:b/>
          <w:color w:val="548DD4" w:themeColor="text2" w:themeTint="99"/>
          <w:lang w:val="en-US"/>
        </w:rPr>
      </w:pPr>
      <w:r w:rsidRPr="00BD702D">
        <w:rPr>
          <w:rFonts w:ascii="Arial Narrow" w:hAnsi="Arial Narrow"/>
          <w:b/>
          <w:color w:val="548DD4" w:themeColor="text2" w:themeTint="99"/>
          <w:lang w:val="en-US"/>
        </w:rPr>
        <w:t>Turkey demands extra time from UN</w:t>
      </w:r>
    </w:p>
    <w:p w:rsidR="00BD702D" w:rsidRDefault="00BD702D" w:rsidP="00BD702D">
      <w:pPr>
        <w:jc w:val="both"/>
        <w:rPr>
          <w:rFonts w:ascii="Arial Narrow" w:hAnsi="Arial Narrow"/>
          <w:lang w:val="en-US"/>
        </w:rPr>
      </w:pPr>
      <w:r w:rsidRPr="00BD702D">
        <w:rPr>
          <w:rFonts w:ascii="Arial Narrow" w:hAnsi="Arial Narrow"/>
          <w:lang w:val="en-US"/>
        </w:rPr>
        <w:t xml:space="preserve">However, Turkey will ask the United Nations to delay this target for demining by a further eight more years, said </w:t>
      </w:r>
      <w:proofErr w:type="spellStart"/>
      <w:r w:rsidRPr="00BD702D">
        <w:rPr>
          <w:rFonts w:ascii="Arial Narrow" w:hAnsi="Arial Narrow"/>
          <w:lang w:val="en-US"/>
        </w:rPr>
        <w:t>Muteber</w:t>
      </w:r>
      <w:proofErr w:type="spellEnd"/>
      <w:r w:rsidRPr="00BD702D">
        <w:rPr>
          <w:rFonts w:ascii="Arial Narrow" w:hAnsi="Arial Narrow"/>
          <w:lang w:val="en-US"/>
        </w:rPr>
        <w:t xml:space="preserve"> </w:t>
      </w:r>
      <w:proofErr w:type="spellStart"/>
      <w:r w:rsidRPr="00BD702D">
        <w:rPr>
          <w:rFonts w:ascii="Arial Narrow" w:hAnsi="Arial Narrow"/>
          <w:lang w:val="en-US"/>
        </w:rPr>
        <w:t>Öğreten</w:t>
      </w:r>
      <w:proofErr w:type="spellEnd"/>
      <w:r w:rsidRPr="00BD702D">
        <w:rPr>
          <w:rFonts w:ascii="Arial Narrow" w:hAnsi="Arial Narrow"/>
          <w:lang w:val="en-US"/>
        </w:rPr>
        <w:t xml:space="preserve">, from an NGO working on demining the Turkish soil. </w:t>
      </w:r>
      <w:proofErr w:type="spellStart"/>
      <w:r w:rsidRPr="00BD702D">
        <w:rPr>
          <w:rFonts w:ascii="Arial Narrow" w:hAnsi="Arial Narrow"/>
          <w:lang w:val="en-US"/>
        </w:rPr>
        <w:t>Öğreten</w:t>
      </w:r>
      <w:proofErr w:type="spellEnd"/>
      <w:r w:rsidRPr="00BD702D">
        <w:rPr>
          <w:rFonts w:ascii="Arial Narrow" w:hAnsi="Arial Narrow"/>
          <w:lang w:val="en-US"/>
        </w:rPr>
        <w:t xml:space="preserve">, an activist from the Turkey </w:t>
      </w:r>
      <w:proofErr w:type="gramStart"/>
      <w:r w:rsidRPr="00BD702D">
        <w:rPr>
          <w:rFonts w:ascii="Arial Narrow" w:hAnsi="Arial Narrow"/>
          <w:lang w:val="en-US"/>
        </w:rPr>
        <w:t>Without</w:t>
      </w:r>
      <w:proofErr w:type="gramEnd"/>
      <w:r w:rsidRPr="00BD702D">
        <w:rPr>
          <w:rFonts w:ascii="Arial Narrow" w:hAnsi="Arial Narrow"/>
          <w:lang w:val="en-US"/>
        </w:rPr>
        <w:t xml:space="preserve"> Mines Initiative, called on the government to speed up the demining process, saying that many people’s lives would be at risk as the time passes.</w:t>
      </w:r>
    </w:p>
    <w:p w:rsidR="00BD702D" w:rsidRDefault="00BD702D" w:rsidP="00BD702D">
      <w:pPr>
        <w:jc w:val="both"/>
        <w:rPr>
          <w:rFonts w:ascii="Arial Narrow" w:hAnsi="Arial Narrow"/>
          <w:lang w:val="en-US"/>
        </w:rPr>
      </w:pPr>
      <w:proofErr w:type="spellStart"/>
      <w:r w:rsidRPr="00BD702D">
        <w:rPr>
          <w:rFonts w:ascii="Arial Narrow" w:hAnsi="Arial Narrow"/>
          <w:lang w:val="en-US"/>
        </w:rPr>
        <w:t>Öğreten</w:t>
      </w:r>
      <w:proofErr w:type="spellEnd"/>
      <w:r w:rsidRPr="00BD702D">
        <w:rPr>
          <w:rFonts w:ascii="Arial Narrow" w:hAnsi="Arial Narrow"/>
          <w:lang w:val="en-US"/>
        </w:rPr>
        <w:t xml:space="preserve"> told </w:t>
      </w:r>
      <w:proofErr w:type="spellStart"/>
      <w:r w:rsidRPr="00BD702D">
        <w:rPr>
          <w:rFonts w:ascii="Arial Narrow" w:hAnsi="Arial Narrow"/>
          <w:lang w:val="en-US"/>
        </w:rPr>
        <w:t>Hürriyet</w:t>
      </w:r>
      <w:proofErr w:type="spellEnd"/>
      <w:r w:rsidRPr="00BD702D">
        <w:rPr>
          <w:rFonts w:ascii="Arial Narrow" w:hAnsi="Arial Narrow"/>
          <w:lang w:val="en-US"/>
        </w:rPr>
        <w:t xml:space="preserve"> Daily News on May 3 that after the withdrawal of the PKK militants from Turkish soil, many people will want to return to their villages which were evacuated due to </w:t>
      </w:r>
      <w:r w:rsidRPr="00BD702D">
        <w:rPr>
          <w:rFonts w:ascii="Arial Narrow" w:hAnsi="Arial Narrow"/>
          <w:lang w:val="en-US"/>
        </w:rPr>
        <w:lastRenderedPageBreak/>
        <w:t xml:space="preserve">the clashes between the Turkish army and the PKK. “Many of these villages have landmines. Many people’s lives would be at risk if they returned there without a proper clearing process,” said </w:t>
      </w:r>
      <w:proofErr w:type="spellStart"/>
      <w:r w:rsidRPr="00BD702D">
        <w:rPr>
          <w:rFonts w:ascii="Arial Narrow" w:hAnsi="Arial Narrow"/>
          <w:lang w:val="en-US"/>
        </w:rPr>
        <w:t>Öğreten</w:t>
      </w:r>
      <w:proofErr w:type="spellEnd"/>
      <w:r w:rsidRPr="00BD702D">
        <w:rPr>
          <w:rFonts w:ascii="Arial Narrow" w:hAnsi="Arial Narrow"/>
          <w:lang w:val="en-US"/>
        </w:rPr>
        <w:t>.</w:t>
      </w:r>
    </w:p>
    <w:p w:rsidR="00BD702D" w:rsidRDefault="00BD702D" w:rsidP="00BD702D">
      <w:pPr>
        <w:jc w:val="both"/>
        <w:rPr>
          <w:rFonts w:ascii="Arial Narrow" w:hAnsi="Arial Narrow"/>
          <w:lang w:val="en-US"/>
        </w:rPr>
      </w:pPr>
      <w:r w:rsidRPr="00BD702D">
        <w:rPr>
          <w:rFonts w:ascii="Arial Narrow" w:hAnsi="Arial Narrow"/>
          <w:lang w:val="en-US"/>
        </w:rPr>
        <w:t xml:space="preserve">The blast occurred after a ceremony held by </w:t>
      </w:r>
      <w:proofErr w:type="spellStart"/>
      <w:r w:rsidRPr="00BD702D">
        <w:rPr>
          <w:rFonts w:ascii="Arial Narrow" w:hAnsi="Arial Narrow"/>
          <w:lang w:val="en-US"/>
        </w:rPr>
        <w:t>Iğdır</w:t>
      </w:r>
      <w:proofErr w:type="spellEnd"/>
      <w:r w:rsidRPr="00BD702D">
        <w:rPr>
          <w:rFonts w:ascii="Arial Narrow" w:hAnsi="Arial Narrow"/>
          <w:lang w:val="en-US"/>
        </w:rPr>
        <w:t xml:space="preserve"> Gov. </w:t>
      </w:r>
      <w:proofErr w:type="spellStart"/>
      <w:r w:rsidRPr="00BD702D">
        <w:rPr>
          <w:rFonts w:ascii="Arial Narrow" w:hAnsi="Arial Narrow"/>
          <w:lang w:val="en-US"/>
        </w:rPr>
        <w:t>Ahmet</w:t>
      </w:r>
      <w:proofErr w:type="spellEnd"/>
      <w:r w:rsidRPr="00BD702D">
        <w:rPr>
          <w:rFonts w:ascii="Arial Narrow" w:hAnsi="Arial Narrow"/>
          <w:lang w:val="en-US"/>
        </w:rPr>
        <w:t xml:space="preserve"> </w:t>
      </w:r>
      <w:proofErr w:type="spellStart"/>
      <w:r w:rsidRPr="00BD702D">
        <w:rPr>
          <w:rFonts w:ascii="Arial Narrow" w:hAnsi="Arial Narrow"/>
          <w:lang w:val="en-US"/>
        </w:rPr>
        <w:t>Pek</w:t>
      </w:r>
      <w:proofErr w:type="spellEnd"/>
      <w:r w:rsidRPr="00BD702D">
        <w:rPr>
          <w:rFonts w:ascii="Arial Narrow" w:hAnsi="Arial Narrow"/>
          <w:lang w:val="en-US"/>
        </w:rPr>
        <w:t xml:space="preserve"> to mark the opening of Mount Ararat to tourism in the </w:t>
      </w:r>
      <w:proofErr w:type="spellStart"/>
      <w:r w:rsidRPr="00BD702D">
        <w:rPr>
          <w:rFonts w:ascii="Arial Narrow" w:hAnsi="Arial Narrow"/>
          <w:lang w:val="en-US"/>
        </w:rPr>
        <w:t>Bayraktepe</w:t>
      </w:r>
      <w:proofErr w:type="spellEnd"/>
      <w:r w:rsidRPr="00BD702D">
        <w:rPr>
          <w:rFonts w:ascii="Arial Narrow" w:hAnsi="Arial Narrow"/>
          <w:lang w:val="en-US"/>
        </w:rPr>
        <w:t xml:space="preserve"> section of a plateau on the famous mountain. “This area was cleared of mines. But some are missed sometimes,” </w:t>
      </w:r>
      <w:proofErr w:type="spellStart"/>
      <w:r w:rsidRPr="00BD702D">
        <w:rPr>
          <w:rFonts w:ascii="Arial Narrow" w:hAnsi="Arial Narrow"/>
          <w:lang w:val="en-US"/>
        </w:rPr>
        <w:t>Pek</w:t>
      </w:r>
      <w:proofErr w:type="spellEnd"/>
      <w:r w:rsidRPr="00BD702D">
        <w:rPr>
          <w:rFonts w:ascii="Arial Narrow" w:hAnsi="Arial Narrow"/>
          <w:lang w:val="en-US"/>
        </w:rPr>
        <w:t xml:space="preserve"> said.</w:t>
      </w:r>
    </w:p>
    <w:p w:rsidR="00BD702D" w:rsidRPr="00BD702D" w:rsidRDefault="00BD702D" w:rsidP="00BD702D">
      <w:pPr>
        <w:jc w:val="both"/>
        <w:rPr>
          <w:rFonts w:ascii="Arial Narrow" w:hAnsi="Arial Narrow"/>
          <w:lang w:val="en-US"/>
        </w:rPr>
      </w:pPr>
      <w:r w:rsidRPr="00BD702D">
        <w:rPr>
          <w:rFonts w:ascii="Arial Narrow" w:hAnsi="Arial Narrow"/>
          <w:lang w:val="en-US"/>
        </w:rPr>
        <w:t xml:space="preserve">The clearing process is usually under the responsibility of the General Staff, </w:t>
      </w:r>
      <w:proofErr w:type="spellStart"/>
      <w:r w:rsidRPr="00BD702D">
        <w:rPr>
          <w:rFonts w:ascii="Arial Narrow" w:hAnsi="Arial Narrow"/>
          <w:lang w:val="en-US"/>
        </w:rPr>
        <w:t>Öğreten</w:t>
      </w:r>
      <w:proofErr w:type="spellEnd"/>
      <w:r w:rsidRPr="00BD702D">
        <w:rPr>
          <w:rFonts w:ascii="Arial Narrow" w:hAnsi="Arial Narrow"/>
          <w:lang w:val="en-US"/>
        </w:rPr>
        <w:t xml:space="preserve"> </w:t>
      </w:r>
      <w:r w:rsidRPr="00BD702D">
        <w:rPr>
          <w:rFonts w:ascii="Arial Narrow" w:hAnsi="Arial Narrow"/>
          <w:lang w:val="en-US"/>
        </w:rPr>
        <w:lastRenderedPageBreak/>
        <w:t>noted. “</w:t>
      </w:r>
      <w:proofErr w:type="gramStart"/>
      <w:r w:rsidRPr="00BD702D">
        <w:rPr>
          <w:rFonts w:ascii="Arial Narrow" w:hAnsi="Arial Narrow"/>
          <w:lang w:val="en-US"/>
        </w:rPr>
        <w:t>we</w:t>
      </w:r>
      <w:proofErr w:type="gramEnd"/>
      <w:r w:rsidRPr="00BD702D">
        <w:rPr>
          <w:rFonts w:ascii="Arial Narrow" w:hAnsi="Arial Narrow"/>
          <w:lang w:val="en-US"/>
        </w:rPr>
        <w:t xml:space="preserve"> have to ask how this clearing process took place. The related ministry has to make a statement regarding this issue.” </w:t>
      </w:r>
      <w:r w:rsidRPr="00BD702D">
        <w:rPr>
          <w:rFonts w:ascii="Arial Narrow" w:hAnsi="Arial Narrow"/>
          <w:lang w:val="en-US"/>
        </w:rPr>
        <w:br/>
        <w:t xml:space="preserve">Turkey had a stockpile of 2,866,818 antipersonnel mines to destroy in 2006. The country accomplished the destruction of its stockpiles of mines by 2011, although it was supposed to have done so by 2008, according to the same treaty. Turkey stated that 3 million mines had been destroyed in total. In Turkey, 1,269 people were killed and 5,091 others were injured by mines as of 2011, according to related reports. </w:t>
      </w:r>
    </w:p>
    <w:p w:rsidR="00BD702D" w:rsidRDefault="00BD702D" w:rsidP="00FE634A">
      <w:pPr>
        <w:jc w:val="both"/>
        <w:rPr>
          <w:rFonts w:ascii="Arial Narrow" w:hAnsi="Arial Narrow" w:cs="Times New Roman"/>
          <w:color w:val="0000FF"/>
          <w:lang w:val="en-US"/>
        </w:rPr>
        <w:sectPr w:rsidR="00BD702D" w:rsidSect="00BD702D">
          <w:type w:val="continuous"/>
          <w:pgSz w:w="11906" w:h="16838"/>
          <w:pgMar w:top="1440" w:right="1800" w:bottom="1440" w:left="1800" w:header="708" w:footer="708" w:gutter="0"/>
          <w:cols w:num="2" w:space="708"/>
          <w:docGrid w:linePitch="360"/>
        </w:sectPr>
      </w:pPr>
    </w:p>
    <w:p w:rsidR="00BD702D" w:rsidRPr="005D79CF" w:rsidRDefault="00BD702D"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tbl>
      <w:tblPr>
        <w:tblW w:w="5000" w:type="pct"/>
        <w:tblCellSpacing w:w="0" w:type="dxa"/>
        <w:shd w:val="clear" w:color="auto" w:fill="D9D9D9" w:themeFill="background1" w:themeFillShade="D9"/>
        <w:tblCellMar>
          <w:left w:w="0" w:type="dxa"/>
          <w:right w:w="0" w:type="dxa"/>
        </w:tblCellMar>
        <w:tblLook w:val="04A0"/>
      </w:tblPr>
      <w:tblGrid>
        <w:gridCol w:w="8306"/>
      </w:tblGrid>
      <w:tr w:rsidR="00C85E28" w:rsidRPr="004E644A" w:rsidTr="00C85E28">
        <w:trPr>
          <w:tblCellSpacing w:w="0" w:type="dxa"/>
        </w:trPr>
        <w:tc>
          <w:tcPr>
            <w:tcW w:w="5000" w:type="pct"/>
            <w:shd w:val="clear" w:color="auto" w:fill="D9D9D9" w:themeFill="background1" w:themeFillShade="D9"/>
            <w:hideMark/>
          </w:tcPr>
          <w:p w:rsidR="00C85E28" w:rsidRPr="00C85E28" w:rsidRDefault="00C85E28" w:rsidP="00C85E28">
            <w:pPr>
              <w:pStyle w:val="1"/>
              <w:spacing w:before="0"/>
              <w:jc w:val="both"/>
              <w:rPr>
                <w:rFonts w:ascii="Arial Black" w:hAnsi="Arial Black"/>
                <w:color w:val="800000"/>
                <w:sz w:val="24"/>
                <w:szCs w:val="22"/>
                <w:lang w:val="en-US"/>
              </w:rPr>
            </w:pPr>
            <w:r w:rsidRPr="00C85E28">
              <w:rPr>
                <w:rFonts w:ascii="Arial Black" w:hAnsi="Arial Black"/>
                <w:color w:val="800000"/>
                <w:sz w:val="24"/>
                <w:szCs w:val="22"/>
                <w:lang w:val="en-US"/>
              </w:rPr>
              <w:t>Boston bombings: IED recognition for patrol officers</w:t>
            </w:r>
          </w:p>
          <w:p w:rsidR="00C85E28" w:rsidRPr="00C85E28" w:rsidRDefault="00C85E28" w:rsidP="00C85E28">
            <w:pPr>
              <w:pStyle w:val="2"/>
              <w:spacing w:before="0" w:beforeAutospacing="0" w:after="0" w:afterAutospacing="0"/>
              <w:jc w:val="both"/>
              <w:rPr>
                <w:rFonts w:ascii="Arial Narrow" w:hAnsi="Arial Narrow"/>
                <w:b w:val="0"/>
                <w:sz w:val="22"/>
                <w:szCs w:val="22"/>
                <w:lang w:val="en-US"/>
              </w:rPr>
            </w:pPr>
            <w:r w:rsidRPr="00C85E28">
              <w:rPr>
                <w:rFonts w:ascii="Arial Narrow" w:hAnsi="Arial Narrow"/>
                <w:b w:val="0"/>
                <w:sz w:val="22"/>
                <w:szCs w:val="22"/>
                <w:lang w:val="en-US"/>
              </w:rPr>
              <w:t>Source:http://www.policeone.com/terrorism/articles/6199597-Boston-bombings-IED-recognition-for-patrol-officers/</w:t>
            </w:r>
          </w:p>
          <w:tbl>
            <w:tblPr>
              <w:tblW w:w="0" w:type="auto"/>
              <w:tblCellSpacing w:w="15" w:type="dxa"/>
              <w:tblCellMar>
                <w:top w:w="15" w:type="dxa"/>
                <w:left w:w="15" w:type="dxa"/>
                <w:bottom w:w="15" w:type="dxa"/>
                <w:right w:w="15" w:type="dxa"/>
              </w:tblCellMar>
              <w:tblLook w:val="04A0"/>
            </w:tblPr>
            <w:tblGrid>
              <w:gridCol w:w="96"/>
            </w:tblGrid>
            <w:tr w:rsidR="00C85E28" w:rsidRPr="004E644A">
              <w:trPr>
                <w:tblCellSpacing w:w="15" w:type="dxa"/>
              </w:trPr>
              <w:tc>
                <w:tcPr>
                  <w:tcW w:w="0" w:type="auto"/>
                  <w:vAlign w:val="center"/>
                  <w:hideMark/>
                </w:tcPr>
                <w:p w:rsidR="00C85E28" w:rsidRPr="00C85E28" w:rsidRDefault="00C85E28" w:rsidP="00C85E28">
                  <w:pPr>
                    <w:jc w:val="both"/>
                    <w:rPr>
                      <w:rFonts w:ascii="Arial Narrow" w:hAnsi="Arial Narrow"/>
                      <w:lang w:val="en-US"/>
                    </w:rPr>
                  </w:pPr>
                </w:p>
              </w:tc>
            </w:tr>
          </w:tbl>
          <w:p w:rsidR="00C85E28" w:rsidRPr="00C85E28" w:rsidRDefault="00C85E28" w:rsidP="00C85E28">
            <w:pPr>
              <w:jc w:val="both"/>
              <w:rPr>
                <w:rFonts w:ascii="Arial Narrow" w:hAnsi="Arial Narrow"/>
                <w:lang w:val="en-US"/>
              </w:rPr>
            </w:pPr>
          </w:p>
        </w:tc>
      </w:tr>
      <w:tr w:rsidR="00C85E28" w:rsidRPr="004E644A" w:rsidTr="00C85E28">
        <w:trPr>
          <w:tblCellSpacing w:w="0" w:type="dxa"/>
        </w:trPr>
        <w:tc>
          <w:tcPr>
            <w:tcW w:w="5000" w:type="pct"/>
            <w:shd w:val="clear" w:color="auto" w:fill="D9D9D9" w:themeFill="background1" w:themeFillShade="D9"/>
            <w:hideMark/>
          </w:tcPr>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7"/>
                <w:rFonts w:ascii="Arial Narrow" w:hAnsi="Arial Narrow"/>
                <w:sz w:val="22"/>
                <w:szCs w:val="22"/>
                <w:lang w:val="en-US"/>
              </w:rPr>
              <w:t>Lessons learned in the “sandbox” in terms of IED recognition may be useful to American Law Enforcement. You may find the following information useful but please be sure to follow your agencies policies, procedures, and training for IED response.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As was tragically demonstrated in Boston on Monday, large sporting events are soft targets. This is not news to U.S. Law Enforcement. Even as we struggle to get a grip on the active shooter problem, another tactical challenge is about to overwhelm us.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You uniformed officers and sergeants are America’s front line and first defense. The Federal agencies have done a great job since 9/11 keeping terrorism at bay and I expect that will continue. However, this bombing in Boston and the trend of violent active shooters is unfortunately just the beginning of what’s to come. </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Since 9/11, some law enforcement trainers have been attempting to bring a military mindset to the officers working the streets. We need to transform you college graduates into the mindset of us military veterans. This mindset is very complex; we must be professional cops but at a flip of the switch we need to transition to a combat soldier.</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The good news is that men with a combat edge and educated from a university make for an incredible fighting machine. Our combat veterans have learned a lot fighting terrorist overseas.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The unfortunate reality is those battles will most likely start being waged in our cities. That leaves us uniformed officers with the awesome responsibility of combating terrorist on our lands to keep our women and children safe.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 am prepared for that battle. Are you?    </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These cowardly terrorists should grow a set, and fight us law enforcement officers face to face and leave our women and children alone.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p>
          <w:p w:rsidR="00C85E28" w:rsidRPr="00C85E28" w:rsidRDefault="00C85E28" w:rsidP="00C85E28">
            <w:pPr>
              <w:pStyle w:val="Web"/>
              <w:spacing w:before="0" w:beforeAutospacing="0" w:after="0" w:afterAutospacing="0"/>
              <w:jc w:val="both"/>
              <w:rPr>
                <w:rFonts w:ascii="Arial Narrow" w:hAnsi="Arial Narrow"/>
                <w:color w:val="548DD4" w:themeColor="text2" w:themeTint="99"/>
                <w:sz w:val="22"/>
                <w:szCs w:val="22"/>
                <w:lang w:val="en-US"/>
              </w:rPr>
            </w:pPr>
            <w:r w:rsidRPr="00C85E28">
              <w:rPr>
                <w:rStyle w:val="a6"/>
                <w:rFonts w:ascii="Arial Narrow" w:hAnsi="Arial Narrow"/>
                <w:color w:val="548DD4" w:themeColor="text2" w:themeTint="99"/>
                <w:sz w:val="22"/>
                <w:szCs w:val="22"/>
                <w:lang w:val="en-US"/>
              </w:rPr>
              <w:t>What to Know About IEDs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Improvised explosive devices are the use of a “homemade” bomb or destructive device which can destroy, incapacitate, harass, or distract, used by criminals, vandals, terrorists, and suicide bombers.  </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Because they are improvised, IEDs can come in many forms, ranging from a small pipe bomb to a sophisticated device capable of causing massive damage and loss of life. IEDs can be carried or delivered in a vehicle, put in place, or thrown by a person, delivered in a package or concealed on the street as we witnessed Monday.</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IEDs come in many shapes and forms, only limited by the bombers imagination. Most share a common set of components that consist of the casing or package, initiating system, and a main charge. Packaging can be a vehicle, a pack of cigarettes, pop cans, back packs and vests.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Initiating systems set off the main charge to make it detonate. Items such as a cell phone or a toy car remote control are commonly used. The initiator almost always includes a blasting cap and batteries as a power source for the detonator. Any type of battery can be used such as a 9-volt, AA, or car batteries.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lastRenderedPageBreak/>
              <w:t>Initiating systems are triggered in three ways:</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1. Over time:</w:t>
            </w:r>
            <w:r w:rsidRPr="00C85E28">
              <w:rPr>
                <w:rFonts w:ascii="Arial Narrow" w:hAnsi="Arial Narrow"/>
                <w:sz w:val="22"/>
                <w:szCs w:val="22"/>
                <w:lang w:val="en-US"/>
              </w:rPr>
              <w:t xml:space="preserve"> Timed I.E.Ds </w:t>
            </w:r>
            <w:proofErr w:type="gramStart"/>
            <w:r w:rsidRPr="00C85E28">
              <w:rPr>
                <w:rFonts w:ascii="Arial Narrow" w:hAnsi="Arial Narrow"/>
                <w:sz w:val="22"/>
                <w:szCs w:val="22"/>
                <w:lang w:val="en-US"/>
              </w:rPr>
              <w:t>are</w:t>
            </w:r>
            <w:proofErr w:type="gramEnd"/>
            <w:r w:rsidRPr="00C85E28">
              <w:rPr>
                <w:rFonts w:ascii="Arial Narrow" w:hAnsi="Arial Narrow"/>
                <w:sz w:val="22"/>
                <w:szCs w:val="22"/>
                <w:lang w:val="en-US"/>
              </w:rPr>
              <w:t xml:space="preserve"> designed to function after a preset delay, allowing the enemy to make his escape or to target his victims.</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2. On command:</w:t>
            </w:r>
            <w:r w:rsidRPr="00C85E28">
              <w:rPr>
                <w:rFonts w:ascii="Arial Narrow" w:hAnsi="Arial Narrow"/>
                <w:sz w:val="22"/>
                <w:szCs w:val="22"/>
                <w:lang w:val="en-US"/>
              </w:rPr>
              <w:t xml:space="preserve"> Command initiated IEDs allow the bomber to choose the optimal moment of initiation. They are normally used against targets that are in transit, or where a routine pattern has been established. The most common types of command initiated methods are with wires or radio controlled devices, such as cordless telephones and remote car door openers.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3. Victim:</w:t>
            </w:r>
            <w:r w:rsidRPr="00C85E28">
              <w:rPr>
                <w:rFonts w:ascii="Arial Narrow" w:hAnsi="Arial Narrow"/>
                <w:sz w:val="22"/>
                <w:szCs w:val="22"/>
                <w:lang w:val="en-US"/>
              </w:rPr>
              <w:t xml:space="preserve"> Victim actuated IEDs are initiated by the actions of the victim(s). There are various types of initiation devices to include pull or trip, pressure, pressure release, movement-sensitive, light-sensitive, proximity, and electronic switches. </w:t>
            </w:r>
          </w:p>
          <w:p w:rsidR="00C85E28" w:rsidRDefault="00C85E28" w:rsidP="00C85E28">
            <w:pPr>
              <w:pStyle w:val="Web"/>
              <w:spacing w:before="0" w:beforeAutospacing="0" w:after="0" w:afterAutospacing="0"/>
              <w:jc w:val="both"/>
              <w:rPr>
                <w:rStyle w:val="a6"/>
                <w:rFonts w:ascii="Arial Narrow" w:hAnsi="Arial Narrow"/>
                <w:sz w:val="22"/>
                <w:szCs w:val="22"/>
                <w:lang w:val="en-US"/>
              </w:rPr>
            </w:pPr>
          </w:p>
          <w:p w:rsidR="00C85E28" w:rsidRPr="00C85E28" w:rsidRDefault="00C85E28" w:rsidP="00C85E28">
            <w:pPr>
              <w:pStyle w:val="Web"/>
              <w:spacing w:before="0" w:beforeAutospacing="0" w:after="0" w:afterAutospacing="0"/>
              <w:jc w:val="both"/>
              <w:rPr>
                <w:rFonts w:ascii="Arial Narrow" w:hAnsi="Arial Narrow"/>
                <w:color w:val="548DD4" w:themeColor="text2" w:themeTint="99"/>
                <w:sz w:val="22"/>
                <w:szCs w:val="22"/>
                <w:lang w:val="en-US"/>
              </w:rPr>
            </w:pPr>
            <w:r w:rsidRPr="00C85E28">
              <w:rPr>
                <w:rStyle w:val="a6"/>
                <w:rFonts w:ascii="Arial Narrow" w:hAnsi="Arial Narrow"/>
                <w:color w:val="548DD4" w:themeColor="text2" w:themeTint="99"/>
                <w:sz w:val="22"/>
                <w:szCs w:val="22"/>
                <w:lang w:val="en-US"/>
              </w:rPr>
              <w:t>IED Deployment Techniques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IEDs can be disguised in a variety of things such as trash cans, boxes, backpacks, and placed anywhere potential targets appear. Multiple IEDs have also been linked together with detonation cord or electrical wire so that all charges detonate simultaneously, with the goal to achieve simultaneous explosions.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Bombers often use secondary devices and multiple explosions to further their impact of terrorism by increasing the numbers of victims. Your situational awareness must be at its highest level if you respond to such an event. Bombers are known to use gunfire, small bombs, and other distraction tactics to bait additional victims into the kill zone of a second explosive device.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When you respond, slow your physical actions to the speed no faster than your mind can process the information your senses are absorbing. Scan the crowd, look for additional threats, scan the crowd more and look for potential secondary devices.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 xml:space="preserve">Scan the crowd again, look, listen and follow your instincts. That’s what great street cops do on a daily basis so </w:t>
            </w:r>
            <w:proofErr w:type="gramStart"/>
            <w:r w:rsidRPr="00C85E28">
              <w:rPr>
                <w:rFonts w:ascii="Arial Narrow" w:hAnsi="Arial Narrow"/>
                <w:sz w:val="22"/>
                <w:szCs w:val="22"/>
                <w:lang w:val="en-US"/>
              </w:rPr>
              <w:t>don’t</w:t>
            </w:r>
            <w:proofErr w:type="gramEnd"/>
            <w:r w:rsidRPr="00C85E28">
              <w:rPr>
                <w:rFonts w:ascii="Arial Narrow" w:hAnsi="Arial Narrow"/>
                <w:sz w:val="22"/>
                <w:szCs w:val="22"/>
                <w:lang w:val="en-US"/>
              </w:rPr>
              <w:t xml:space="preserve"> go screaming on your radio like a banshee out of control. This achieves nothing. Remember, this is a combat game of chess.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Your opponent wants you to get sucked into the mindset of that screaming patrolman so that he can kill you, too. We must still do our jobs: Triage victims, coordinate EMS response, establish crime scenes, crowd control just to mention a few. The key now is to conduct police operations with the mindset that our military combat warriors do in the sandbox.</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Multiple locations are common with IED bombers so command officers must be mindful of their resources and put a plan into action immediately after the first explosion, to maintain safety in other areas of your city.</w:t>
            </w:r>
          </w:p>
          <w:p w:rsidR="00C85E28" w:rsidRDefault="00C85E28" w:rsidP="00C85E28">
            <w:pPr>
              <w:pStyle w:val="Web"/>
              <w:spacing w:before="0" w:beforeAutospacing="0" w:after="0" w:afterAutospacing="0"/>
              <w:jc w:val="both"/>
              <w:rPr>
                <w:rStyle w:val="a6"/>
                <w:rFonts w:ascii="Arial Narrow" w:hAnsi="Arial Narrow"/>
                <w:sz w:val="22"/>
                <w:szCs w:val="22"/>
                <w:lang w:val="en-US"/>
              </w:rPr>
            </w:pPr>
          </w:p>
          <w:p w:rsidR="00C85E28" w:rsidRPr="00C85E28" w:rsidRDefault="00C85E28" w:rsidP="00C85E28">
            <w:pPr>
              <w:pStyle w:val="Web"/>
              <w:spacing w:before="0" w:beforeAutospacing="0" w:after="0" w:afterAutospacing="0"/>
              <w:jc w:val="both"/>
              <w:rPr>
                <w:rFonts w:ascii="Arial Narrow" w:hAnsi="Arial Narrow"/>
                <w:color w:val="548DD4" w:themeColor="text2" w:themeTint="99"/>
                <w:sz w:val="22"/>
                <w:szCs w:val="22"/>
                <w:lang w:val="en-US"/>
              </w:rPr>
            </w:pPr>
            <w:r w:rsidRPr="00C85E28">
              <w:rPr>
                <w:rStyle w:val="a6"/>
                <w:rFonts w:ascii="Arial Narrow" w:hAnsi="Arial Narrow"/>
                <w:color w:val="548DD4" w:themeColor="text2" w:themeTint="99"/>
                <w:sz w:val="22"/>
                <w:szCs w:val="22"/>
                <w:lang w:val="en-US"/>
              </w:rPr>
              <w:t>Vehicle Borne IEDs and Suicide VBIEDs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A VBIED is a parked vehicle in a high traffic area with the intent of causing the most damage.  An SVBIED is when the driver is willing to give their own life in the process of detonating his explosives. SVBIEDs are very hard to detect and stop because the bomber is mobile and is able to choose his time, place and victims at will. This unpredictability makes them difficult to identify.</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 xml:space="preserve">Suicide Bombers Personal Borne IEDS (PBIED) commonly </w:t>
            </w:r>
            <w:proofErr w:type="gramStart"/>
            <w:r w:rsidRPr="00C85E28">
              <w:rPr>
                <w:rFonts w:ascii="Arial Narrow" w:hAnsi="Arial Narrow"/>
                <w:sz w:val="22"/>
                <w:szCs w:val="22"/>
                <w:lang w:val="en-US"/>
              </w:rPr>
              <w:t>attack</w:t>
            </w:r>
            <w:proofErr w:type="gramEnd"/>
            <w:r w:rsidRPr="00C85E28">
              <w:rPr>
                <w:rFonts w:ascii="Arial Narrow" w:hAnsi="Arial Narrow"/>
                <w:sz w:val="22"/>
                <w:szCs w:val="22"/>
                <w:lang w:val="en-US"/>
              </w:rPr>
              <w:t xml:space="preserve"> with an explosive vest, belt, or baggage attached to their person. When the charges used by bombers are properly packaged and concealed, a suicide bomber could carry up to 45 pounds of explosives.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However, most suicide belts are designed to hold smaller amounts, up to 12 pounds and incorporate fragment materials into the design of these belts and vests. </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Indicators of a potential PBIED attack can include persons attempting to circumvent a security checkpoint or gate at a sporting event, those wearing too much clothing for the weather conditions, or a person with suspicious bulges in his or her clothing. </w:t>
            </w:r>
          </w:p>
          <w:p w:rsidR="00C85E28" w:rsidRDefault="00C85E28" w:rsidP="00C85E28">
            <w:pPr>
              <w:pStyle w:val="Web"/>
              <w:spacing w:before="0" w:beforeAutospacing="0" w:after="0" w:afterAutospacing="0"/>
              <w:jc w:val="both"/>
              <w:rPr>
                <w:rStyle w:val="a6"/>
                <w:rFonts w:ascii="Arial Narrow" w:hAnsi="Arial Narrow"/>
                <w:sz w:val="22"/>
                <w:szCs w:val="22"/>
                <w:lang w:val="en-US"/>
              </w:rPr>
            </w:pPr>
          </w:p>
          <w:p w:rsidR="00C85E28" w:rsidRPr="00C85E28" w:rsidRDefault="00C85E28" w:rsidP="00C85E28">
            <w:pPr>
              <w:pStyle w:val="Web"/>
              <w:spacing w:before="0" w:beforeAutospacing="0" w:after="0" w:afterAutospacing="0"/>
              <w:jc w:val="both"/>
              <w:rPr>
                <w:rFonts w:ascii="Arial Narrow" w:hAnsi="Arial Narrow"/>
                <w:color w:val="548DD4" w:themeColor="text2" w:themeTint="99"/>
                <w:sz w:val="22"/>
                <w:szCs w:val="22"/>
                <w:lang w:val="en-US"/>
              </w:rPr>
            </w:pPr>
            <w:r w:rsidRPr="00C85E28">
              <w:rPr>
                <w:rStyle w:val="a6"/>
                <w:rFonts w:ascii="Arial Narrow" w:hAnsi="Arial Narrow"/>
                <w:color w:val="548DD4" w:themeColor="text2" w:themeTint="99"/>
                <w:sz w:val="22"/>
                <w:szCs w:val="22"/>
                <w:lang w:val="en-US"/>
              </w:rPr>
              <w:t>Suicide Bomber Countering Techniques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Some guidelines to counter the suicide bomber include: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1. Evacuate the area immediately. Safe distances will depend on the amount of explosives carried by the bomber and the amount and type of fragmentation used. More space is better.</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2. Close and negotiate tactics should never be attempted, since suicide bombers are usually trained to avoid surrender at all costs. You will end up a victim.</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 xml:space="preserve">3. A cell phone or radio controlled initiator could be used in the event that the bomber is incapacitated or </w:t>
            </w:r>
            <w:r w:rsidRPr="00C85E28">
              <w:rPr>
                <w:rFonts w:ascii="Arial Narrow" w:hAnsi="Arial Narrow"/>
                <w:sz w:val="22"/>
                <w:szCs w:val="22"/>
                <w:lang w:val="en-US"/>
              </w:rPr>
              <w:lastRenderedPageBreak/>
              <w:t>hesitates. This tactic requires a second perpetrator to initiate the device.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4. The use of deadly force is a tactical conundrum for a uniformed officer. The problems are many and the wrong decision can be catastrophic. Taking a shot may eliminate the threat.</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However, it may set off the explosive and cost innocent lives. Only you with the real time intelligence can decide which path to travel. One thing is for sure: Don’t let a bomber flee from the scene.</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If deadly force is taken, be mindful that a bullet impact may initiate or detonate the explosive charge. Deadly force on the suspect should only be undertaken from cover. A trained police sniper will need to achieve an instantaneous non reflex kill shot. The same can be achieved with a patrol rifle however, it’s much more challenging. Training with your weapons and knowing you and your rifles limitations will be significant in the decision making process.   </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5. If the suspect is neutralized and there is no explosion try and fix the bomber in place and request E.O.D. to render the explosive charge safe. Try not to go hands on with the bomber.</w:t>
            </w:r>
          </w:p>
          <w:p w:rsidR="00C85E28" w:rsidRDefault="00C85E28" w:rsidP="00C85E28">
            <w:pPr>
              <w:pStyle w:val="Web"/>
              <w:spacing w:before="0" w:beforeAutospacing="0" w:after="0" w:afterAutospacing="0"/>
              <w:jc w:val="both"/>
              <w:rPr>
                <w:rStyle w:val="a6"/>
                <w:rFonts w:ascii="Arial Narrow" w:hAnsi="Arial Narrow"/>
                <w:sz w:val="22"/>
                <w:szCs w:val="22"/>
                <w:lang w:val="en-US"/>
              </w:rPr>
            </w:pPr>
          </w:p>
          <w:p w:rsidR="00C85E28" w:rsidRPr="00C85E28" w:rsidRDefault="00C85E28" w:rsidP="00C85E28">
            <w:pPr>
              <w:pStyle w:val="Web"/>
              <w:spacing w:before="0" w:beforeAutospacing="0" w:after="0" w:afterAutospacing="0"/>
              <w:jc w:val="both"/>
              <w:rPr>
                <w:rFonts w:ascii="Arial Narrow" w:hAnsi="Arial Narrow"/>
                <w:color w:val="548DD4" w:themeColor="text2" w:themeTint="99"/>
                <w:sz w:val="22"/>
                <w:szCs w:val="22"/>
                <w:lang w:val="en-US"/>
              </w:rPr>
            </w:pPr>
            <w:r w:rsidRPr="00C85E28">
              <w:rPr>
                <w:rStyle w:val="a6"/>
                <w:rFonts w:ascii="Arial Narrow" w:hAnsi="Arial Narrow"/>
                <w:color w:val="548DD4" w:themeColor="text2" w:themeTint="99"/>
                <w:sz w:val="22"/>
                <w:szCs w:val="22"/>
                <w:lang w:val="en-US"/>
              </w:rPr>
              <w:t>The 5 Cs</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1. Confirm it is an IED</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2. Clear the area at least 300 meters or more as needed</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3. Cordon off the area</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4. Call the bomb squad and establish incident command</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5. Control traffic from entering the area to include both vehicle and pedestrian traffic</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 xml:space="preserve">If you encounter an IED, the 5-Cs </w:t>
            </w:r>
            <w:proofErr w:type="gramStart"/>
            <w:r w:rsidRPr="00C85E28">
              <w:rPr>
                <w:rFonts w:ascii="Arial Narrow" w:hAnsi="Arial Narrow"/>
                <w:sz w:val="22"/>
                <w:szCs w:val="22"/>
                <w:lang w:val="en-US"/>
              </w:rPr>
              <w:t>are</w:t>
            </w:r>
            <w:proofErr w:type="gramEnd"/>
            <w:r w:rsidRPr="00C85E28">
              <w:rPr>
                <w:rFonts w:ascii="Arial Narrow" w:hAnsi="Arial Narrow"/>
                <w:sz w:val="22"/>
                <w:szCs w:val="22"/>
                <w:lang w:val="en-US"/>
              </w:rPr>
              <w:t xml:space="preserve"> a simple set of rules to help you navigate the challenge. Always respond with your agencies policies, procedures and training guidelines.</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1. Confirm:</w:t>
            </w:r>
            <w:r w:rsidRPr="00C85E28">
              <w:rPr>
                <w:rFonts w:ascii="Arial Narrow" w:hAnsi="Arial Narrow"/>
                <w:sz w:val="22"/>
                <w:szCs w:val="22"/>
                <w:lang w:val="en-US"/>
              </w:rPr>
              <w:t xml:space="preserve"> From a safe distance, look for IED indicators. Use optics to aid your attempt. Then call for a bomb squad. Here’s the obvious: don’t handle the object.</w:t>
            </w:r>
          </w:p>
          <w:p w:rsid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2. Clear:</w:t>
            </w:r>
            <w:r w:rsidRPr="00C85E28">
              <w:rPr>
                <w:rFonts w:ascii="Arial Narrow" w:hAnsi="Arial Narrow"/>
                <w:sz w:val="22"/>
                <w:szCs w:val="22"/>
                <w:lang w:val="en-US"/>
              </w:rPr>
              <w:t xml:space="preserve"> evacuate the area to a safe distance. Provide adequate distance and cover so to remove potential victims from the danger area. Visually sweep the area for any secondary device or even the</w:t>
            </w:r>
          </w:p>
          <w:p w:rsidR="00C85E28" w:rsidRDefault="00C85E28" w:rsidP="00C85E28">
            <w:pPr>
              <w:pStyle w:val="Web"/>
              <w:spacing w:before="0" w:beforeAutospacing="0" w:after="0" w:afterAutospacing="0"/>
              <w:jc w:val="both"/>
              <w:rPr>
                <w:rFonts w:ascii="Arial Narrow" w:hAnsi="Arial Narrow"/>
                <w:sz w:val="22"/>
                <w:szCs w:val="22"/>
                <w:lang w:val="en-US"/>
              </w:rPr>
            </w:pPr>
            <w:proofErr w:type="gramStart"/>
            <w:r w:rsidRPr="00C85E28">
              <w:rPr>
                <w:rFonts w:ascii="Arial Narrow" w:hAnsi="Arial Narrow"/>
                <w:sz w:val="22"/>
                <w:szCs w:val="22"/>
                <w:lang w:val="en-US"/>
              </w:rPr>
              <w:t>bomber</w:t>
            </w:r>
            <w:proofErr w:type="gramEnd"/>
            <w:r w:rsidRPr="00C85E28">
              <w:rPr>
                <w:rFonts w:ascii="Arial Narrow" w:hAnsi="Arial Narrow"/>
                <w:sz w:val="22"/>
                <w:szCs w:val="22"/>
                <w:lang w:val="en-US"/>
              </w:rPr>
              <w:t xml:space="preserve"> for that matter. Once the scene is safe, question, search, and detain people as needed.  </w:t>
            </w:r>
            <w:r w:rsidRPr="00C85E28">
              <w:rPr>
                <w:rFonts w:ascii="Arial Narrow" w:hAnsi="Arial Narrow"/>
                <w:sz w:val="22"/>
                <w:szCs w:val="22"/>
                <w:lang w:val="en-US"/>
              </w:rPr>
              <w:br/>
            </w:r>
            <w:r w:rsidRPr="00C85E28">
              <w:rPr>
                <w:rStyle w:val="a6"/>
                <w:rFonts w:ascii="Arial Narrow" w:hAnsi="Arial Narrow"/>
                <w:sz w:val="22"/>
                <w:szCs w:val="22"/>
                <w:lang w:val="en-US"/>
              </w:rPr>
              <w:t>3. Cordon:</w:t>
            </w:r>
            <w:r w:rsidRPr="00C85E28">
              <w:rPr>
                <w:rFonts w:ascii="Arial Narrow" w:hAnsi="Arial Narrow"/>
                <w:sz w:val="22"/>
                <w:szCs w:val="22"/>
                <w:lang w:val="en-US"/>
              </w:rPr>
              <w:t xml:space="preserve"> establish an inner and outer perimeter to prevent vehicle and foot traffic from approaching the device.  </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Style w:val="a6"/>
                <w:rFonts w:ascii="Arial Narrow" w:hAnsi="Arial Narrow"/>
                <w:sz w:val="22"/>
                <w:szCs w:val="22"/>
                <w:lang w:val="en-US"/>
              </w:rPr>
              <w:t xml:space="preserve">4. Call: </w:t>
            </w:r>
            <w:r w:rsidRPr="00C85E28">
              <w:rPr>
                <w:rFonts w:ascii="Arial Narrow" w:hAnsi="Arial Narrow"/>
                <w:sz w:val="22"/>
                <w:szCs w:val="22"/>
                <w:lang w:val="en-US"/>
              </w:rPr>
              <w:t>call the bomb squad. Be mindful that if you find an IED, it may be bait for a larger device.   </w:t>
            </w:r>
            <w:r w:rsidRPr="00C85E28">
              <w:rPr>
                <w:rFonts w:ascii="Arial Narrow" w:hAnsi="Arial Narrow"/>
                <w:sz w:val="22"/>
                <w:szCs w:val="22"/>
                <w:lang w:val="en-US"/>
              </w:rPr>
              <w:br/>
            </w:r>
            <w:r w:rsidRPr="00C85E28">
              <w:rPr>
                <w:rStyle w:val="a6"/>
                <w:rFonts w:ascii="Arial Narrow" w:hAnsi="Arial Narrow"/>
                <w:sz w:val="22"/>
                <w:szCs w:val="22"/>
                <w:lang w:val="en-US"/>
              </w:rPr>
              <w:t>5. Control:</w:t>
            </w:r>
            <w:r w:rsidRPr="00C85E28">
              <w:rPr>
                <w:rFonts w:ascii="Arial Narrow" w:hAnsi="Arial Narrow"/>
                <w:sz w:val="22"/>
                <w:szCs w:val="22"/>
                <w:lang w:val="en-US"/>
              </w:rPr>
              <w:t xml:space="preserve"> control the area until the bomb squad arrives. Set up an entry control point for all first responders. Do not let others go forward to check out or inspect the device. Make contingency plans for secondary or multiple coordinated attacks.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Post blast response is an entirely different topic but I would like to press upon you the need for uniformed officers to get combat casualty training and to carry a tourniquet, and combat gauze on duty at all times.</w:t>
            </w: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rFonts w:ascii="Arial Narrow" w:hAnsi="Arial Narrow"/>
                <w:sz w:val="22"/>
                <w:szCs w:val="22"/>
                <w:lang w:val="en-US"/>
              </w:rPr>
              <w:t>The Boston bombing occurred when the runners had a large amount of medical support staff already on hand volunteering with the marathon. If this type of bombing would have occurred outside a stadium or in a crowded mall, you cops will need to triage victims with amputations and massive hemorrhage. </w:t>
            </w:r>
          </w:p>
        </w:tc>
      </w:tr>
      <w:tr w:rsidR="00C85E28" w:rsidRPr="004E644A" w:rsidTr="00C85E28">
        <w:trPr>
          <w:tblCellSpacing w:w="0" w:type="dxa"/>
        </w:trPr>
        <w:tc>
          <w:tcPr>
            <w:tcW w:w="5000" w:type="pct"/>
            <w:shd w:val="clear" w:color="auto" w:fill="D9D9D9" w:themeFill="background1" w:themeFillShade="D9"/>
            <w:hideMark/>
          </w:tcPr>
          <w:p w:rsidR="00C85E28" w:rsidRPr="00C85E28" w:rsidRDefault="00C85E28" w:rsidP="00C85E28">
            <w:pPr>
              <w:jc w:val="both"/>
              <w:rPr>
                <w:rFonts w:ascii="Arial Narrow" w:hAnsi="Arial Narrow"/>
                <w:lang w:val="en-US"/>
              </w:rPr>
            </w:pPr>
          </w:p>
          <w:p w:rsidR="00C85E28" w:rsidRDefault="00C85E28" w:rsidP="00C85E28">
            <w:pPr>
              <w:pStyle w:val="Web"/>
              <w:spacing w:before="0" w:beforeAutospacing="0" w:after="0" w:afterAutospacing="0"/>
              <w:jc w:val="both"/>
              <w:rPr>
                <w:i/>
                <w:color w:val="0000FF"/>
                <w:sz w:val="22"/>
                <w:szCs w:val="22"/>
                <w:lang w:val="en-US"/>
              </w:rPr>
            </w:pPr>
            <w:r w:rsidRPr="00C85E28">
              <w:rPr>
                <w:b/>
                <w:i/>
                <w:color w:val="0000FF"/>
                <w:sz w:val="22"/>
                <w:szCs w:val="22"/>
                <w:lang w:val="en-US"/>
              </w:rPr>
              <w:t>Glenn French</w:t>
            </w:r>
            <w:r w:rsidRPr="00C85E28">
              <w:rPr>
                <w:i/>
                <w:color w:val="0000FF"/>
                <w:sz w:val="22"/>
                <w:szCs w:val="22"/>
                <w:lang w:val="en-US"/>
              </w:rPr>
              <w:t xml:space="preserve">, a Sergeant with the Sterling Heights (Mich.) Police Department, has 22 years police experience and currently serves as the Team Commander for the Special Response Team, and Sergeant of the Sterling Heights Police Department Training Bureau. He has 14 years SWAT experience and served as a Sniper Team Leader, REACT Team Leader, and Explosive </w:t>
            </w:r>
            <w:proofErr w:type="spellStart"/>
            <w:r w:rsidRPr="00C85E28">
              <w:rPr>
                <w:i/>
                <w:color w:val="0000FF"/>
                <w:sz w:val="22"/>
                <w:szCs w:val="22"/>
                <w:lang w:val="en-US"/>
              </w:rPr>
              <w:t>Breacher</w:t>
            </w:r>
            <w:proofErr w:type="spellEnd"/>
            <w:r w:rsidRPr="00C85E28">
              <w:rPr>
                <w:i/>
                <w:color w:val="0000FF"/>
                <w:sz w:val="22"/>
                <w:szCs w:val="22"/>
                <w:lang w:val="en-US"/>
              </w:rPr>
              <w:t>.</w:t>
            </w:r>
          </w:p>
          <w:p w:rsidR="00C85E28" w:rsidRDefault="00C85E28" w:rsidP="00C85E28">
            <w:pPr>
              <w:pStyle w:val="Web"/>
              <w:spacing w:before="0" w:beforeAutospacing="0" w:after="0" w:afterAutospacing="0"/>
              <w:jc w:val="both"/>
              <w:rPr>
                <w:i/>
                <w:color w:val="0000FF"/>
                <w:sz w:val="22"/>
                <w:szCs w:val="22"/>
                <w:lang w:val="en-US"/>
              </w:rPr>
            </w:pPr>
          </w:p>
          <w:p w:rsidR="00C85E28" w:rsidRPr="00C85E28" w:rsidRDefault="00C85E28" w:rsidP="00C85E28">
            <w:pPr>
              <w:pStyle w:val="Web"/>
              <w:spacing w:before="0" w:beforeAutospacing="0" w:after="0" w:afterAutospacing="0"/>
              <w:jc w:val="both"/>
              <w:rPr>
                <w:rFonts w:ascii="Arial Narrow" w:hAnsi="Arial Narrow"/>
                <w:sz w:val="22"/>
                <w:szCs w:val="22"/>
                <w:lang w:val="en-US"/>
              </w:rPr>
            </w:pPr>
            <w:r w:rsidRPr="00C85E28">
              <w:rPr>
                <w:i/>
                <w:color w:val="0000FF"/>
                <w:sz w:val="22"/>
                <w:szCs w:val="22"/>
                <w:lang w:val="en-US"/>
              </w:rPr>
              <w:t>He is the author of the award-winning book “Police Tactical Life Saver” which has been named the 2012 Public Safety Writers Association Technical Manual of the year. Glenn is also the President of www.tacticallifesaver.org. Glenn has instructed basic and advanced SWAT / Tactical officer courses, basic and advanced Sniper courses, Cold Weather / Winter Sniper Operations and Active Shooter Response courses, Tactical Lifesaver Course and others. Sgt French served in the U.S. Army. During his military tenure Sgt French gained valuable experience in C.Q.B., infantry tactics and explosive breaching operations.</w:t>
            </w:r>
            <w:r w:rsidRPr="00C85E28">
              <w:rPr>
                <w:rFonts w:ascii="Arial Narrow" w:hAnsi="Arial Narrow"/>
                <w:sz w:val="22"/>
                <w:szCs w:val="22"/>
                <w:lang w:val="en-US"/>
              </w:rPr>
              <w:t> </w:t>
            </w:r>
          </w:p>
        </w:tc>
      </w:tr>
    </w:tbl>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4010A" w:rsidRPr="0064010A" w:rsidRDefault="0064010A" w:rsidP="0064010A">
      <w:pPr>
        <w:pStyle w:val="1"/>
        <w:spacing w:before="0"/>
        <w:jc w:val="both"/>
        <w:rPr>
          <w:rFonts w:ascii="Arial Black" w:hAnsi="Arial Black"/>
          <w:color w:val="800000"/>
          <w:sz w:val="24"/>
          <w:szCs w:val="22"/>
          <w:lang w:val="en-US"/>
        </w:rPr>
      </w:pPr>
      <w:r w:rsidRPr="0064010A">
        <w:rPr>
          <w:rFonts w:ascii="Arial Black" w:hAnsi="Arial Black"/>
          <w:color w:val="800000"/>
          <w:sz w:val="24"/>
          <w:szCs w:val="22"/>
          <w:lang w:val="en-US"/>
        </w:rPr>
        <w:lastRenderedPageBreak/>
        <w:t xml:space="preserve">Can ammonium nitrate become useless for terrorist bombs? </w:t>
      </w:r>
    </w:p>
    <w:p w:rsidR="0064010A" w:rsidRPr="0064010A" w:rsidRDefault="0064010A" w:rsidP="0064010A">
      <w:pPr>
        <w:jc w:val="both"/>
        <w:rPr>
          <w:rFonts w:ascii="Arial Narrow" w:hAnsi="Arial Narrow"/>
          <w:lang w:val="en-US"/>
        </w:rPr>
      </w:pPr>
      <w:r w:rsidRPr="0064010A">
        <w:rPr>
          <w:rFonts w:ascii="Arial Narrow" w:hAnsi="Arial Narrow"/>
          <w:lang w:val="en-US"/>
        </w:rPr>
        <w:t>Source: http://i-hls.com/2013/05/can-ammonium-nitrate-become-useless-for-terrorist-bombs/</w:t>
      </w:r>
    </w:p>
    <w:p w:rsidR="0064010A" w:rsidRDefault="0064010A" w:rsidP="0064010A">
      <w:pPr>
        <w:pStyle w:val="Web"/>
        <w:spacing w:before="0" w:beforeAutospacing="0" w:after="0" w:afterAutospacing="0"/>
        <w:jc w:val="both"/>
        <w:rPr>
          <w:rStyle w:val="a6"/>
          <w:rFonts w:ascii="Arial Narrow" w:hAnsi="Arial Narrow"/>
          <w:b w:val="0"/>
          <w:sz w:val="22"/>
          <w:szCs w:val="22"/>
          <w:lang w:val="en-US"/>
        </w:rPr>
      </w:pPr>
    </w:p>
    <w:p w:rsidR="0064010A" w:rsidRDefault="0064010A" w:rsidP="0064010A">
      <w:pPr>
        <w:pStyle w:val="Web"/>
        <w:spacing w:before="0" w:beforeAutospacing="0" w:after="0" w:afterAutospacing="0"/>
        <w:jc w:val="both"/>
        <w:rPr>
          <w:rStyle w:val="a6"/>
          <w:rFonts w:ascii="Arial Narrow" w:hAnsi="Arial Narrow"/>
          <w:b w:val="0"/>
          <w:sz w:val="22"/>
          <w:szCs w:val="22"/>
          <w:lang w:val="en-US"/>
        </w:rPr>
        <w:sectPr w:rsidR="0064010A" w:rsidSect="00144BE8">
          <w:type w:val="continuous"/>
          <w:pgSz w:w="11906" w:h="16838"/>
          <w:pgMar w:top="1440" w:right="1800" w:bottom="1440" w:left="1800" w:header="708" w:footer="708" w:gutter="0"/>
          <w:cols w:space="708"/>
          <w:docGrid w:linePitch="360"/>
        </w:sectPr>
      </w:pPr>
    </w:p>
    <w:p w:rsidR="0064010A" w:rsidRPr="0064010A" w:rsidRDefault="0064010A" w:rsidP="0064010A">
      <w:pPr>
        <w:pStyle w:val="Web"/>
        <w:spacing w:before="0" w:beforeAutospacing="0" w:after="0" w:afterAutospacing="0"/>
        <w:jc w:val="both"/>
        <w:rPr>
          <w:rFonts w:ascii="Arial Narrow" w:hAnsi="Arial Narrow"/>
          <w:b/>
          <w:sz w:val="22"/>
          <w:szCs w:val="22"/>
          <w:lang w:val="en-US"/>
        </w:rPr>
      </w:pPr>
      <w:r w:rsidRPr="0064010A">
        <w:rPr>
          <w:rFonts w:ascii="Arial Narrow" w:hAnsi="Arial Narrow"/>
          <w:b/>
          <w:bCs/>
          <w:noProof/>
          <w:sz w:val="22"/>
          <w:szCs w:val="22"/>
        </w:rPr>
        <w:drawing>
          <wp:anchor distT="0" distB="0" distL="114300" distR="114300" simplePos="0" relativeHeight="251669504" behindDoc="1" locked="0" layoutInCell="1" allowOverlap="1">
            <wp:simplePos x="0" y="0"/>
            <wp:positionH relativeFrom="column">
              <wp:posOffset>19050</wp:posOffset>
            </wp:positionH>
            <wp:positionV relativeFrom="paragraph">
              <wp:posOffset>1245870</wp:posOffset>
            </wp:positionV>
            <wp:extent cx="2390775" cy="3552825"/>
            <wp:effectExtent l="19050" t="0" r="9525" b="0"/>
            <wp:wrapTight wrapText="bothSides">
              <wp:wrapPolygon edited="0">
                <wp:start x="-172" y="0"/>
                <wp:lineTo x="-172" y="21542"/>
                <wp:lineTo x="21686" y="21542"/>
                <wp:lineTo x="21686" y="0"/>
                <wp:lineTo x="-172" y="0"/>
              </wp:wrapPolygon>
            </wp:wrapTight>
            <wp:docPr id="9" name="Εικόνα 1" descr="1473318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33184_s"/>
                    <pic:cNvPicPr>
                      <a:picLocks noChangeAspect="1" noChangeArrowheads="1"/>
                    </pic:cNvPicPr>
                  </pic:nvPicPr>
                  <pic:blipFill>
                    <a:blip r:embed="rId22" cstate="print"/>
                    <a:srcRect/>
                    <a:stretch>
                      <a:fillRect/>
                    </a:stretch>
                  </pic:blipFill>
                  <pic:spPr bwMode="auto">
                    <a:xfrm>
                      <a:off x="0" y="0"/>
                      <a:ext cx="2390775" cy="3552825"/>
                    </a:xfrm>
                    <a:prstGeom prst="rect">
                      <a:avLst/>
                    </a:prstGeom>
                    <a:noFill/>
                    <a:ln w="9525">
                      <a:noFill/>
                      <a:miter lim="800000"/>
                      <a:headEnd/>
                      <a:tailEnd/>
                    </a:ln>
                  </pic:spPr>
                </pic:pic>
              </a:graphicData>
            </a:graphic>
          </wp:anchor>
        </w:drawing>
      </w:r>
      <w:r w:rsidRPr="0064010A">
        <w:rPr>
          <w:rStyle w:val="a6"/>
          <w:rFonts w:ascii="Arial Narrow" w:hAnsi="Arial Narrow"/>
          <w:b w:val="0"/>
          <w:sz w:val="22"/>
          <w:szCs w:val="22"/>
          <w:lang w:val="en-US"/>
        </w:rPr>
        <w:t xml:space="preserve">Current pressure cooker bombs typically use </w:t>
      </w:r>
      <w:r w:rsidRPr="0064010A">
        <w:rPr>
          <w:rStyle w:val="wpkeywordlinkaffiliate"/>
          <w:rFonts w:ascii="Arial Narrow" w:hAnsi="Arial Narrow"/>
          <w:bCs/>
          <w:sz w:val="22"/>
          <w:szCs w:val="22"/>
          <w:lang w:val="en-US"/>
        </w:rPr>
        <w:t>ammonium nitrate</w:t>
      </w:r>
      <w:r w:rsidRPr="0064010A">
        <w:rPr>
          <w:rStyle w:val="a6"/>
          <w:rFonts w:ascii="Arial Narrow" w:hAnsi="Arial Narrow"/>
          <w:sz w:val="22"/>
          <w:szCs w:val="22"/>
          <w:lang w:val="en-US"/>
        </w:rPr>
        <w:t>.</w:t>
      </w:r>
      <w:r w:rsidRPr="0064010A">
        <w:rPr>
          <w:rStyle w:val="a6"/>
          <w:rFonts w:ascii="Arial Narrow" w:hAnsi="Arial Narrow"/>
          <w:b w:val="0"/>
          <w:sz w:val="22"/>
          <w:szCs w:val="22"/>
          <w:lang w:val="en-US"/>
        </w:rPr>
        <w:t xml:space="preserve"> It’s the single most common base compound for homegrown explosives around the world. About 65 percent of the 16,300 IEDs detonated in Afghanistan in 2012 used it. When Timothy McVeigh bombed the Alfred P. </w:t>
      </w:r>
      <w:proofErr w:type="spellStart"/>
      <w:r w:rsidRPr="0064010A">
        <w:rPr>
          <w:rStyle w:val="a6"/>
          <w:rFonts w:ascii="Arial Narrow" w:hAnsi="Arial Narrow"/>
          <w:b w:val="0"/>
          <w:sz w:val="22"/>
          <w:szCs w:val="22"/>
          <w:lang w:val="en-US"/>
        </w:rPr>
        <w:t>Murrah</w:t>
      </w:r>
      <w:proofErr w:type="spellEnd"/>
      <w:r w:rsidRPr="0064010A">
        <w:rPr>
          <w:rStyle w:val="a6"/>
          <w:rFonts w:ascii="Arial Narrow" w:hAnsi="Arial Narrow"/>
          <w:b w:val="0"/>
          <w:sz w:val="22"/>
          <w:szCs w:val="22"/>
          <w:lang w:val="en-US"/>
        </w:rPr>
        <w:t xml:space="preserve"> building in Oklahoma City, he used some 4000 to 5000 pounds of </w:t>
      </w:r>
      <w:r w:rsidRPr="0064010A">
        <w:rPr>
          <w:rStyle w:val="wpkeywordlinkaffiliate"/>
          <w:rFonts w:ascii="Arial Narrow" w:hAnsi="Arial Narrow"/>
          <w:bCs/>
          <w:sz w:val="22"/>
          <w:szCs w:val="22"/>
          <w:lang w:val="en-US"/>
        </w:rPr>
        <w:t>ammonium nitrate</w:t>
      </w:r>
      <w:r w:rsidRPr="0064010A">
        <w:rPr>
          <w:rStyle w:val="a6"/>
          <w:rFonts w:ascii="Arial Narrow" w:hAnsi="Arial Narrow"/>
          <w:sz w:val="22"/>
          <w:szCs w:val="22"/>
          <w:lang w:val="en-US"/>
        </w:rPr>
        <w:t>.</w:t>
      </w:r>
      <w:r w:rsidRPr="0064010A">
        <w:rPr>
          <w:rStyle w:val="a6"/>
          <w:rFonts w:ascii="Arial Narrow" w:hAnsi="Arial Narrow"/>
          <w:b w:val="0"/>
          <w:sz w:val="22"/>
          <w:szCs w:val="22"/>
          <w:lang w:val="en-US"/>
        </w:rPr>
        <w:t xml:space="preserve"> And the explosion that killed 14 people in West, </w:t>
      </w:r>
      <w:proofErr w:type="spellStart"/>
      <w:r w:rsidRPr="0064010A">
        <w:rPr>
          <w:rStyle w:val="a6"/>
          <w:rFonts w:ascii="Arial Narrow" w:hAnsi="Arial Narrow"/>
          <w:b w:val="0"/>
          <w:sz w:val="22"/>
          <w:szCs w:val="22"/>
          <w:lang w:val="en-US"/>
        </w:rPr>
        <w:t>Texason</w:t>
      </w:r>
      <w:proofErr w:type="spellEnd"/>
      <w:r w:rsidRPr="0064010A">
        <w:rPr>
          <w:rStyle w:val="a6"/>
          <w:rFonts w:ascii="Arial Narrow" w:hAnsi="Arial Narrow"/>
          <w:b w:val="0"/>
          <w:sz w:val="22"/>
          <w:szCs w:val="22"/>
          <w:lang w:val="en-US"/>
        </w:rPr>
        <w:t xml:space="preserve"> April 17 was the result of 270 tons of ammonium nitrate that had apparently decomposed and </w:t>
      </w:r>
      <w:proofErr w:type="gramStart"/>
      <w:r w:rsidRPr="0064010A">
        <w:rPr>
          <w:rStyle w:val="a6"/>
          <w:rFonts w:ascii="Arial Narrow" w:hAnsi="Arial Narrow"/>
          <w:b w:val="0"/>
          <w:sz w:val="22"/>
          <w:szCs w:val="22"/>
          <w:lang w:val="en-US"/>
        </w:rPr>
        <w:t>ignited,</w:t>
      </w:r>
      <w:proofErr w:type="gramEnd"/>
      <w:r w:rsidRPr="0064010A">
        <w:rPr>
          <w:rStyle w:val="a6"/>
          <w:rFonts w:ascii="Arial Narrow" w:hAnsi="Arial Narrow"/>
          <w:b w:val="0"/>
          <w:sz w:val="22"/>
          <w:szCs w:val="22"/>
          <w:lang w:val="en-US"/>
        </w:rPr>
        <w:t xml:space="preserve"> the result of nothing more than time and heat. Ammonium nitrate is now banned in Afghanistan, where it had once been in widespread use by local farmers.</w:t>
      </w:r>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According to Popular Mechanics there may be a way to minimize the use of this fertilizer in terror acts.</w:t>
      </w:r>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The solution may be a slight change in its chemical formula just enough to make it useless in bombs? That’s what </w:t>
      </w:r>
      <w:r w:rsidRPr="0064010A">
        <w:rPr>
          <w:rStyle w:val="wpkeywordlinkaffiliate"/>
          <w:rFonts w:ascii="Arial Narrow" w:hAnsi="Arial Narrow"/>
          <w:sz w:val="22"/>
          <w:szCs w:val="22"/>
          <w:lang w:val="en-US"/>
        </w:rPr>
        <w:t>Fleming</w:t>
      </w:r>
      <w:r w:rsidRPr="0064010A">
        <w:rPr>
          <w:rFonts w:ascii="Arial Narrow" w:hAnsi="Arial Narrow"/>
          <w:sz w:val="22"/>
          <w:szCs w:val="22"/>
          <w:lang w:val="en-US"/>
        </w:rPr>
        <w:t xml:space="preserve"> wants to do.</w:t>
      </w:r>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In January 2012, the Joint </w:t>
      </w:r>
      <w:r w:rsidRPr="0064010A">
        <w:rPr>
          <w:rStyle w:val="wpkeywordlinkaffiliate"/>
          <w:rFonts w:ascii="Arial Narrow" w:hAnsi="Arial Narrow"/>
          <w:sz w:val="22"/>
          <w:szCs w:val="22"/>
          <w:lang w:val="en-US"/>
        </w:rPr>
        <w:t>IED</w:t>
      </w:r>
      <w:r w:rsidRPr="0064010A">
        <w:rPr>
          <w:rFonts w:ascii="Arial Narrow" w:hAnsi="Arial Narrow"/>
          <w:sz w:val="22"/>
          <w:szCs w:val="22"/>
          <w:lang w:val="en-US"/>
        </w:rPr>
        <w:t xml:space="preserve"> Defeat Organization (</w:t>
      </w:r>
      <w:r w:rsidRPr="0064010A">
        <w:rPr>
          <w:rStyle w:val="wpkeywordlinkaffiliate"/>
          <w:rFonts w:ascii="Arial Narrow" w:hAnsi="Arial Narrow"/>
          <w:sz w:val="22"/>
          <w:szCs w:val="22"/>
          <w:lang w:val="en-US"/>
        </w:rPr>
        <w:t>JIEDDO</w:t>
      </w:r>
      <w:r w:rsidRPr="0064010A">
        <w:rPr>
          <w:rFonts w:ascii="Arial Narrow" w:hAnsi="Arial Narrow"/>
          <w:sz w:val="22"/>
          <w:szCs w:val="22"/>
          <w:lang w:val="en-US"/>
        </w:rPr>
        <w:t>), a counter-</w:t>
      </w:r>
      <w:r w:rsidRPr="0064010A">
        <w:rPr>
          <w:rStyle w:val="wpkeywordlinkaffiliate"/>
          <w:rFonts w:ascii="Arial Narrow" w:hAnsi="Arial Narrow"/>
          <w:sz w:val="22"/>
          <w:szCs w:val="22"/>
          <w:lang w:val="en-US"/>
        </w:rPr>
        <w:t>IED</w:t>
      </w:r>
      <w:r w:rsidRPr="0064010A">
        <w:rPr>
          <w:rFonts w:ascii="Arial Narrow" w:hAnsi="Arial Narrow"/>
          <w:sz w:val="22"/>
          <w:szCs w:val="22"/>
          <w:lang w:val="en-US"/>
        </w:rPr>
        <w:t xml:space="preserve"> task force within the Pentagon, put out a request for ways to neutralize </w:t>
      </w:r>
      <w:r w:rsidRPr="0064010A">
        <w:rPr>
          <w:rStyle w:val="wpkeywordlinkaffiliate"/>
          <w:rFonts w:ascii="Arial Narrow" w:hAnsi="Arial Narrow"/>
          <w:sz w:val="22"/>
          <w:szCs w:val="22"/>
          <w:lang w:val="en-US"/>
        </w:rPr>
        <w:t>ammonium nitrate</w:t>
      </w:r>
      <w:r w:rsidRPr="0064010A">
        <w:rPr>
          <w:rFonts w:ascii="Arial Narrow" w:hAnsi="Arial Narrow"/>
          <w:sz w:val="22"/>
          <w:szCs w:val="22"/>
          <w:lang w:val="en-US"/>
        </w:rPr>
        <w:t xml:space="preserve">’s effectiveness in explosives. In March, </w:t>
      </w:r>
      <w:r w:rsidRPr="0064010A">
        <w:rPr>
          <w:rStyle w:val="wpkeywordlinkaffiliate"/>
          <w:rFonts w:ascii="Arial Narrow" w:hAnsi="Arial Narrow"/>
          <w:sz w:val="22"/>
          <w:szCs w:val="22"/>
          <w:lang w:val="en-US"/>
        </w:rPr>
        <w:t>Fleming</w:t>
      </w:r>
      <w:r w:rsidRPr="0064010A">
        <w:rPr>
          <w:rFonts w:ascii="Arial Narrow" w:hAnsi="Arial Narrow"/>
          <w:sz w:val="22"/>
          <w:szCs w:val="22"/>
          <w:lang w:val="en-US"/>
        </w:rPr>
        <w:t xml:space="preserve"> submitted his proposal: Add iron sulfate. It’s a </w:t>
      </w:r>
      <w:r w:rsidRPr="0064010A">
        <w:rPr>
          <w:rFonts w:ascii="Arial Narrow" w:hAnsi="Arial Narrow"/>
          <w:sz w:val="22"/>
          <w:szCs w:val="22"/>
          <w:lang w:val="en-US"/>
        </w:rPr>
        <w:lastRenderedPageBreak/>
        <w:t xml:space="preserve">common enough substance. Iron sulfate is a waste product at steel foundries, for example, which produce 4 to 6 tons of the stuff for every ton of titanium. Iron sulfate is already used as a soil conditioner in the more desert like areas of the American West, where the ground tends toward the overly alkaline. If anything, </w:t>
      </w:r>
      <w:r w:rsidRPr="0064010A">
        <w:rPr>
          <w:rStyle w:val="wpkeywordlinkaffiliate"/>
          <w:rFonts w:ascii="Arial Narrow" w:hAnsi="Arial Narrow"/>
          <w:sz w:val="22"/>
          <w:szCs w:val="22"/>
          <w:lang w:val="en-US"/>
        </w:rPr>
        <w:t>Fleming</w:t>
      </w:r>
      <w:r w:rsidRPr="0064010A">
        <w:rPr>
          <w:rFonts w:ascii="Arial Narrow" w:hAnsi="Arial Narrow"/>
          <w:sz w:val="22"/>
          <w:szCs w:val="22"/>
          <w:lang w:val="en-US"/>
        </w:rPr>
        <w:t xml:space="preserve"> says, Afghan farmers should benefit from the additive.</w:t>
      </w:r>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The real reason to do it, though, is this: To unlock the destructive chemical potential of ammonium nitrate, bomb-makers have to process it. (Fleming has asked us not to specify how; suffice it to say, it’s a low-tech procedure.) And if iron sulfate is present when the would-be bombers try to do this chemistry, it sets off an irreversible reaction. The sulfate and the nitrate ions switch places. Iron sulfate becomes iron nitrate, and ammonium nitrate becomes ammonium sulfate. What was once the ready-made bomb fuel is now </w:t>
      </w:r>
      <w:proofErr w:type="gramStart"/>
      <w:r w:rsidRPr="0064010A">
        <w:rPr>
          <w:rFonts w:ascii="Arial Narrow" w:hAnsi="Arial Narrow"/>
          <w:sz w:val="22"/>
          <w:szCs w:val="22"/>
          <w:lang w:val="en-US"/>
        </w:rPr>
        <w:t>inert.</w:t>
      </w:r>
      <w:proofErr w:type="gramEnd"/>
    </w:p>
    <w:p w:rsidR="0064010A" w:rsidRPr="003F6763"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Fleming’s proposal wasn’t funded. So he worked on the project on his own time and budget while working at Sandia National Labs (he retired this past January). He ran tests to confirm the mid-processing ion swap, and when his research was ready to be released, Fleming asked </w:t>
      </w:r>
      <w:proofErr w:type="spellStart"/>
      <w:r w:rsidRPr="0064010A">
        <w:rPr>
          <w:rFonts w:ascii="Arial Narrow" w:hAnsi="Arial Narrow"/>
          <w:sz w:val="22"/>
          <w:szCs w:val="22"/>
          <w:lang w:val="en-US"/>
        </w:rPr>
        <w:t>Sandia’s</w:t>
      </w:r>
      <w:proofErr w:type="spellEnd"/>
      <w:r w:rsidRPr="0064010A">
        <w:rPr>
          <w:rFonts w:ascii="Arial Narrow" w:hAnsi="Arial Narrow"/>
          <w:sz w:val="22"/>
          <w:szCs w:val="22"/>
          <w:lang w:val="en-US"/>
        </w:rPr>
        <w:t xml:space="preserve"> lawyers to waive all patent and royalty rights. “There’s nothing in it for me,” he says. “I just don’t want to see any more people die from these things. I’ve seen way too much death and dismemberment in my time at Sandia training soldiers to identify IEDs. </w:t>
      </w:r>
      <w:proofErr w:type="gramStart"/>
      <w:r w:rsidRPr="003F6763">
        <w:rPr>
          <w:rFonts w:ascii="Arial Narrow" w:hAnsi="Arial Narrow"/>
          <w:sz w:val="22"/>
          <w:szCs w:val="22"/>
          <w:lang w:val="en-US"/>
        </w:rPr>
        <w:t>Too many kids with their legs gone.”</w:t>
      </w:r>
      <w:proofErr w:type="gramEnd"/>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Of course, Fleming’s proposal is just that-a proposal. Although </w:t>
      </w:r>
      <w:r w:rsidRPr="0064010A">
        <w:rPr>
          <w:rStyle w:val="wpkeywordlinkaffiliate"/>
          <w:rFonts w:ascii="Arial Narrow" w:hAnsi="Arial Narrow"/>
          <w:sz w:val="22"/>
          <w:szCs w:val="22"/>
          <w:lang w:val="en-US"/>
        </w:rPr>
        <w:t>JIEDDO</w:t>
      </w:r>
      <w:r w:rsidRPr="0064010A">
        <w:rPr>
          <w:rFonts w:ascii="Arial Narrow" w:hAnsi="Arial Narrow"/>
          <w:sz w:val="22"/>
          <w:szCs w:val="22"/>
          <w:lang w:val="en-US"/>
        </w:rPr>
        <w:t xml:space="preserve"> already passed on the idea once, if that organization, or some other government or private entity picks up where he left off, they’ll have to sort out the proper ratio of iron sulfate to ammonium nitrate, and possibly set up a red team-an expert group that would try its hardest to detonate the compound or extract the iron sulfate, just to see if it can be done. (Fleming isn’t worried about either-all of the chemistry indicates a lack of detonation, and since the soil conditioner is just as water soluble as the fertilizer, it would take an incredibly well-outfitted lab to separate them.)</w:t>
      </w:r>
    </w:p>
    <w:p w:rsidR="0064010A" w:rsidRP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 xml:space="preserve">There are costs to consider, too, and questions of enforcement, and </w:t>
      </w:r>
      <w:r w:rsidRPr="0064010A">
        <w:rPr>
          <w:rFonts w:ascii="Arial Narrow" w:hAnsi="Arial Narrow"/>
          <w:sz w:val="22"/>
          <w:szCs w:val="22"/>
          <w:lang w:val="en-US"/>
        </w:rPr>
        <w:lastRenderedPageBreak/>
        <w:t>regional logistics. The fertilizer won’t be sold everywhere because the new mix wouldn’t be suitable for less alkaline soil-for instance, iron sulfate might not have been a feasible additive for the ammonium nitrate that ignited in Texas. Unless every fertilizer-maker were to switch over to iron sulfate, it’s conceivable that would-be bomb-makers would just seek out the brands without it.</w:t>
      </w:r>
    </w:p>
    <w:p w:rsidR="0064010A" w:rsidRPr="0064010A" w:rsidRDefault="00214094" w:rsidP="0064010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0528" behindDoc="1" locked="0" layoutInCell="1" allowOverlap="1">
            <wp:simplePos x="0" y="0"/>
            <wp:positionH relativeFrom="column">
              <wp:posOffset>-1019175</wp:posOffset>
            </wp:positionH>
            <wp:positionV relativeFrom="paragraph">
              <wp:posOffset>567055</wp:posOffset>
            </wp:positionV>
            <wp:extent cx="866775" cy="742950"/>
            <wp:effectExtent l="0" t="0" r="9525" b="0"/>
            <wp:wrapTight wrapText="bothSides">
              <wp:wrapPolygon edited="0">
                <wp:start x="9495" y="1108"/>
                <wp:lineTo x="475" y="18831"/>
                <wp:lineTo x="949" y="20492"/>
                <wp:lineTo x="20888" y="20492"/>
                <wp:lineTo x="21363" y="20492"/>
                <wp:lineTo x="21837" y="19385"/>
                <wp:lineTo x="12343" y="1108"/>
                <wp:lineTo x="9495" y="1108"/>
              </wp:wrapPolygon>
            </wp:wrapTight>
            <wp:docPr id="10" name="9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3" cstate="print"/>
                    <a:srcRect l="6383" t="9220" r="7801" b="17021"/>
                    <a:stretch>
                      <a:fillRect/>
                    </a:stretch>
                  </pic:blipFill>
                  <pic:spPr>
                    <a:xfrm>
                      <a:off x="0" y="0"/>
                      <a:ext cx="866775" cy="742950"/>
                    </a:xfrm>
                    <a:prstGeom prst="rect">
                      <a:avLst/>
                    </a:prstGeom>
                  </pic:spPr>
                </pic:pic>
              </a:graphicData>
            </a:graphic>
          </wp:anchor>
        </w:drawing>
      </w:r>
      <w:r w:rsidR="0064010A" w:rsidRPr="0064010A">
        <w:rPr>
          <w:rFonts w:ascii="Arial Narrow" w:hAnsi="Arial Narrow"/>
          <w:sz w:val="22"/>
          <w:szCs w:val="22"/>
          <w:lang w:val="en-US"/>
        </w:rPr>
        <w:t xml:space="preserve">But anything that lessens the supply of bomb components helps, and it’s hard not to root for Fleming, and for his idea. It’s an open-source idea with no strings attached, and one that </w:t>
      </w:r>
      <w:r w:rsidR="0064010A" w:rsidRPr="0064010A">
        <w:rPr>
          <w:rFonts w:ascii="Arial Narrow" w:hAnsi="Arial Narrow"/>
          <w:sz w:val="22"/>
          <w:szCs w:val="22"/>
          <w:lang w:val="en-US"/>
        </w:rPr>
        <w:lastRenderedPageBreak/>
        <w:t>could save countless lives. The former government researcher hopes it could improve some lives, too. Fleming runs a 5-acre farm, and he knows soil, and fertilizer.</w:t>
      </w:r>
    </w:p>
    <w:p w:rsidR="0064010A" w:rsidRDefault="0064010A" w:rsidP="0064010A">
      <w:pPr>
        <w:pStyle w:val="Web"/>
        <w:spacing w:before="0" w:beforeAutospacing="0" w:after="0" w:afterAutospacing="0"/>
        <w:jc w:val="both"/>
        <w:rPr>
          <w:rFonts w:ascii="Arial Narrow" w:hAnsi="Arial Narrow"/>
          <w:sz w:val="22"/>
          <w:szCs w:val="22"/>
          <w:lang w:val="en-US"/>
        </w:rPr>
      </w:pPr>
      <w:r w:rsidRPr="0064010A">
        <w:rPr>
          <w:rFonts w:ascii="Arial Narrow" w:hAnsi="Arial Narrow"/>
          <w:sz w:val="22"/>
          <w:szCs w:val="22"/>
          <w:lang w:val="en-US"/>
        </w:rPr>
        <w:t>“On its own, ammonium nitrate is almost like heroin. It damages the soil, and increases soil erosion, and so you have to use more and more of it,” he says. “But those poor farmers in Afghanistan, they can’t even get that anymore. Their choices were even worse. This is the best of both worlds; a reduction of IEDs from ammonium nitrate, and a good fertilizer.”</w:t>
      </w:r>
    </w:p>
    <w:p w:rsidR="0064010A" w:rsidRDefault="0064010A" w:rsidP="0064010A">
      <w:pPr>
        <w:pStyle w:val="Web"/>
        <w:spacing w:before="0" w:beforeAutospacing="0" w:after="0" w:afterAutospacing="0"/>
        <w:jc w:val="both"/>
        <w:rPr>
          <w:rFonts w:ascii="Arial Narrow" w:hAnsi="Arial Narrow"/>
          <w:sz w:val="22"/>
          <w:szCs w:val="22"/>
          <w:lang w:val="en-US"/>
        </w:rPr>
        <w:sectPr w:rsidR="0064010A" w:rsidSect="0064010A">
          <w:type w:val="continuous"/>
          <w:pgSz w:w="11906" w:h="16838"/>
          <w:pgMar w:top="1440" w:right="1800" w:bottom="1440" w:left="1800" w:header="708" w:footer="708" w:gutter="0"/>
          <w:cols w:num="2" w:space="708"/>
          <w:docGrid w:linePitch="360"/>
        </w:sectPr>
      </w:pPr>
    </w:p>
    <w:p w:rsidR="0064010A" w:rsidRPr="0064010A" w:rsidRDefault="0064010A" w:rsidP="0064010A">
      <w:pPr>
        <w:pStyle w:val="Web"/>
        <w:spacing w:before="0" w:beforeAutospacing="0" w:after="0" w:afterAutospacing="0"/>
        <w:jc w:val="both"/>
        <w:rPr>
          <w:lang w:val="en-US"/>
        </w:rPr>
      </w:pPr>
    </w:p>
    <w:p w:rsidR="00C85E28" w:rsidRDefault="00C85E28" w:rsidP="00FE634A">
      <w:pPr>
        <w:jc w:val="both"/>
        <w:rPr>
          <w:rFonts w:ascii="Arial Narrow" w:hAnsi="Arial Narrow" w:cs="Times New Roman"/>
          <w:color w:val="0000FF"/>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tblPr>
      <w:tblGrid>
        <w:gridCol w:w="8522"/>
      </w:tblGrid>
      <w:tr w:rsidR="003F6763" w:rsidRPr="004E644A" w:rsidTr="003F6763">
        <w:tc>
          <w:tcPr>
            <w:tcW w:w="8522" w:type="dxa"/>
            <w:shd w:val="clear" w:color="auto" w:fill="FF0000"/>
          </w:tcPr>
          <w:p w:rsidR="003F6763" w:rsidRPr="003F6763" w:rsidRDefault="003F6763" w:rsidP="003F6763">
            <w:pPr>
              <w:pStyle w:val="2"/>
              <w:spacing w:before="0" w:beforeAutospacing="0" w:after="0" w:afterAutospacing="0"/>
              <w:jc w:val="both"/>
              <w:rPr>
                <w:rFonts w:ascii="Arial Black" w:hAnsi="Arial Black"/>
                <w:color w:val="FFFFFF" w:themeColor="background1"/>
                <w:sz w:val="28"/>
                <w:szCs w:val="22"/>
                <w:lang w:val="en-US"/>
              </w:rPr>
            </w:pPr>
            <w:r w:rsidRPr="003F6763">
              <w:rPr>
                <w:rFonts w:ascii="Arial Black" w:hAnsi="Arial Black"/>
                <w:color w:val="FFFFFF" w:themeColor="background1"/>
                <w:sz w:val="28"/>
                <w:szCs w:val="22"/>
                <w:lang w:val="en-US"/>
              </w:rPr>
              <w:t xml:space="preserve">Possessing a copy of Inspire in U.K. is a criminal offense </w:t>
            </w:r>
          </w:p>
          <w:p w:rsidR="003F6763" w:rsidRPr="003F6763" w:rsidRDefault="003F6763" w:rsidP="003F6763">
            <w:pPr>
              <w:jc w:val="both"/>
              <w:rPr>
                <w:rFonts w:ascii="Arial Narrow" w:hAnsi="Arial Narrow"/>
                <w:color w:val="FFFFFF" w:themeColor="background1"/>
                <w:lang w:val="en-US"/>
              </w:rPr>
            </w:pPr>
            <w:r w:rsidRPr="003F6763">
              <w:rPr>
                <w:rStyle w:val="published"/>
                <w:rFonts w:ascii="Arial Narrow" w:hAnsi="Arial Narrow"/>
                <w:color w:val="FFFFFF" w:themeColor="background1"/>
                <w:lang w:val="en-US"/>
              </w:rPr>
              <w:t>Source:</w:t>
            </w:r>
            <w:r w:rsidRPr="003F6763">
              <w:rPr>
                <w:rFonts w:ascii="Arial Narrow" w:hAnsi="Arial Narrow"/>
                <w:color w:val="FFFFFF" w:themeColor="background1"/>
                <w:lang w:val="en-US"/>
              </w:rPr>
              <w:t xml:space="preserve"> </w:t>
            </w:r>
            <w:r w:rsidRPr="003F6763">
              <w:rPr>
                <w:rStyle w:val="published"/>
                <w:rFonts w:ascii="Arial Narrow" w:hAnsi="Arial Narrow"/>
                <w:color w:val="FFFFFF" w:themeColor="background1"/>
                <w:lang w:val="en-US"/>
              </w:rPr>
              <w:t>http://www.homelandsecuritynewswire.com/seworld20130520-possessing-a-copy-of-inspire-in-u-k-is-a-criminal-offense</w:t>
            </w:r>
          </w:p>
          <w:p w:rsidR="003F6763" w:rsidRDefault="003F6763" w:rsidP="003F6763">
            <w:pPr>
              <w:pStyle w:val="Web"/>
              <w:spacing w:before="0" w:beforeAutospacing="0" w:after="0" w:afterAutospacing="0"/>
              <w:jc w:val="both"/>
              <w:rPr>
                <w:rFonts w:ascii="Arial Narrow" w:hAnsi="Arial Narrow"/>
                <w:sz w:val="22"/>
                <w:szCs w:val="22"/>
                <w:lang w:val="en-US"/>
              </w:rPr>
            </w:pPr>
          </w:p>
          <w:p w:rsidR="003F6763" w:rsidRDefault="003F6763" w:rsidP="003F6763">
            <w:pPr>
              <w:pStyle w:val="Web"/>
              <w:spacing w:before="0" w:beforeAutospacing="0" w:after="0" w:afterAutospacing="0"/>
              <w:jc w:val="both"/>
              <w:rPr>
                <w:rFonts w:ascii="Arial Narrow" w:hAnsi="Arial Narrow"/>
                <w:color w:val="FFFFFF" w:themeColor="background1"/>
                <w:sz w:val="28"/>
                <w:szCs w:val="22"/>
                <w:lang w:val="en-US"/>
              </w:rPr>
            </w:pPr>
            <w:r w:rsidRPr="003F6763">
              <w:rPr>
                <w:rFonts w:ascii="Arial Narrow" w:hAnsi="Arial Narrow"/>
                <w:color w:val="FFFFFF" w:themeColor="background1"/>
                <w:sz w:val="28"/>
                <w:szCs w:val="22"/>
                <w:lang w:val="en-US"/>
              </w:rPr>
              <w:t>The Boston bombers learned how to prepare a pressure-cooker bomb from Inspire magazine — a glossy English-language magazine published by the Yemen-based Al Qaeda in the Arab Peninsula (</w:t>
            </w:r>
            <w:r w:rsidRPr="003F6763">
              <w:rPr>
                <w:rStyle w:val="caps"/>
                <w:rFonts w:ascii="Arial Narrow" w:hAnsi="Arial Narrow"/>
                <w:color w:val="FFFFFF" w:themeColor="background1"/>
                <w:sz w:val="28"/>
                <w:szCs w:val="22"/>
                <w:lang w:val="en-US"/>
              </w:rPr>
              <w:t>AQIP</w:t>
            </w:r>
            <w:r w:rsidRPr="003F6763">
              <w:rPr>
                <w:rFonts w:ascii="Arial Narrow" w:hAnsi="Arial Narrow"/>
                <w:color w:val="FFFFFF" w:themeColor="background1"/>
                <w:sz w:val="28"/>
                <w:szCs w:val="22"/>
                <w:lang w:val="en-US"/>
              </w:rPr>
              <w:t>). The two Americans who founded and edited the magazine, Anwar al-</w:t>
            </w:r>
            <w:proofErr w:type="spellStart"/>
            <w:r w:rsidRPr="003F6763">
              <w:rPr>
                <w:rFonts w:ascii="Arial Narrow" w:hAnsi="Arial Narrow"/>
                <w:color w:val="FFFFFF" w:themeColor="background1"/>
                <w:sz w:val="28"/>
                <w:szCs w:val="22"/>
                <w:lang w:val="en-US"/>
              </w:rPr>
              <w:t>Awlaki</w:t>
            </w:r>
            <w:proofErr w:type="spellEnd"/>
            <w:r w:rsidRPr="003F6763">
              <w:rPr>
                <w:rFonts w:ascii="Arial Narrow" w:hAnsi="Arial Narrow"/>
                <w:color w:val="FFFFFF" w:themeColor="background1"/>
                <w:sz w:val="28"/>
                <w:szCs w:val="22"/>
                <w:lang w:val="en-US"/>
              </w:rPr>
              <w:t xml:space="preserve"> and </w:t>
            </w:r>
            <w:proofErr w:type="spellStart"/>
            <w:r w:rsidRPr="003F6763">
              <w:rPr>
                <w:rFonts w:ascii="Arial Narrow" w:hAnsi="Arial Narrow"/>
                <w:color w:val="FFFFFF" w:themeColor="background1"/>
                <w:sz w:val="28"/>
                <w:szCs w:val="22"/>
                <w:lang w:val="en-US"/>
              </w:rPr>
              <w:t>Samir</w:t>
            </w:r>
            <w:proofErr w:type="spellEnd"/>
            <w:r w:rsidRPr="003F6763">
              <w:rPr>
                <w:rFonts w:ascii="Arial Narrow" w:hAnsi="Arial Narrow"/>
                <w:color w:val="FFFFFF" w:themeColor="background1"/>
                <w:sz w:val="28"/>
                <w:szCs w:val="22"/>
                <w:lang w:val="en-US"/>
              </w:rPr>
              <w:t xml:space="preserve"> Khan, were killed by a </w:t>
            </w:r>
            <w:r w:rsidRPr="003F6763">
              <w:rPr>
                <w:rStyle w:val="caps"/>
                <w:rFonts w:ascii="Arial Narrow" w:hAnsi="Arial Narrow"/>
                <w:color w:val="FFFFFF" w:themeColor="background1"/>
                <w:sz w:val="28"/>
                <w:szCs w:val="22"/>
                <w:lang w:val="en-US"/>
              </w:rPr>
              <w:t>CIA</w:t>
            </w:r>
            <w:r w:rsidRPr="003F6763">
              <w:rPr>
                <w:rFonts w:ascii="Arial Narrow" w:hAnsi="Arial Narrow"/>
                <w:color w:val="FFFFFF" w:themeColor="background1"/>
                <w:sz w:val="28"/>
                <w:szCs w:val="22"/>
                <w:lang w:val="en-US"/>
              </w:rPr>
              <w:t xml:space="preserve"> drone in September 2011. </w:t>
            </w:r>
          </w:p>
          <w:p w:rsidR="003F6763" w:rsidRDefault="003F6763" w:rsidP="003F6763">
            <w:pPr>
              <w:pStyle w:val="Web"/>
              <w:spacing w:before="0" w:beforeAutospacing="0" w:after="0" w:afterAutospacing="0"/>
              <w:jc w:val="both"/>
              <w:rPr>
                <w:rFonts w:ascii="Arial Narrow" w:hAnsi="Arial Narrow"/>
                <w:color w:val="FFFFFF" w:themeColor="background1"/>
                <w:sz w:val="28"/>
                <w:szCs w:val="22"/>
                <w:lang w:val="en-US"/>
              </w:rPr>
            </w:pPr>
          </w:p>
          <w:p w:rsidR="003F6763" w:rsidRPr="003F6763" w:rsidRDefault="003F6763" w:rsidP="003F6763">
            <w:pPr>
              <w:pStyle w:val="Web"/>
              <w:spacing w:before="0" w:beforeAutospacing="0" w:after="0" w:afterAutospacing="0"/>
              <w:jc w:val="both"/>
              <w:rPr>
                <w:rFonts w:ascii="Arial Narrow" w:hAnsi="Arial Narrow"/>
                <w:color w:val="FFFFFF" w:themeColor="background1"/>
                <w:sz w:val="28"/>
                <w:szCs w:val="22"/>
                <w:lang w:val="en-US"/>
              </w:rPr>
            </w:pPr>
            <w:r w:rsidRPr="003F6763">
              <w:rPr>
                <w:rFonts w:ascii="Arial Narrow" w:hAnsi="Arial Narrow"/>
                <w:color w:val="FFFFFF" w:themeColor="background1"/>
                <w:sz w:val="28"/>
                <w:szCs w:val="22"/>
                <w:lang w:val="en-US"/>
              </w:rPr>
              <w:t xml:space="preserve">In the </w:t>
            </w:r>
            <w:r w:rsidRPr="003F6763">
              <w:rPr>
                <w:rFonts w:ascii="Arial Narrow" w:hAnsi="Arial Narrow"/>
                <w:b/>
                <w:color w:val="FFFFFF" w:themeColor="background1"/>
                <w:sz w:val="28"/>
                <w:szCs w:val="22"/>
                <w:lang w:val="en-US"/>
              </w:rPr>
              <w:t>United Kingdom</w:t>
            </w:r>
            <w:r w:rsidRPr="003F6763">
              <w:rPr>
                <w:rFonts w:ascii="Arial Narrow" w:hAnsi="Arial Narrow"/>
                <w:color w:val="FFFFFF" w:themeColor="background1"/>
                <w:sz w:val="28"/>
                <w:szCs w:val="22"/>
                <w:lang w:val="en-US"/>
              </w:rPr>
              <w:t xml:space="preserve">, under Section 58 of the U.K.’s Terrorism Act, a 2000 law giving sweeping powers to the police, it is a criminal offense to download, copy, or otherwise possess Inspire. The law also prohibits the possession of bomb-making instructions, extremist speeches, and other materials which, in the </w:t>
            </w:r>
            <w:r w:rsidRPr="003F6763">
              <w:rPr>
                <w:rFonts w:ascii="Arial Narrow" w:hAnsi="Arial Narrow"/>
                <w:b/>
                <w:color w:val="FFFFFF" w:themeColor="background1"/>
                <w:sz w:val="28"/>
                <w:szCs w:val="22"/>
                <w:lang w:val="en-US"/>
              </w:rPr>
              <w:t>United States</w:t>
            </w:r>
            <w:r w:rsidRPr="003F6763">
              <w:rPr>
                <w:rFonts w:ascii="Arial Narrow" w:hAnsi="Arial Narrow"/>
                <w:color w:val="FFFFFF" w:themeColor="background1"/>
                <w:sz w:val="28"/>
                <w:szCs w:val="22"/>
                <w:lang w:val="en-US"/>
              </w:rPr>
              <w:t>, are protected under the First Amendment.</w:t>
            </w:r>
          </w:p>
          <w:p w:rsidR="003F6763" w:rsidRDefault="003F6763" w:rsidP="00FE634A">
            <w:pPr>
              <w:jc w:val="both"/>
              <w:rPr>
                <w:rFonts w:ascii="Arial Narrow" w:hAnsi="Arial Narrow" w:cs="Times New Roman"/>
                <w:color w:val="0000FF"/>
                <w:lang w:val="en-US"/>
              </w:rPr>
            </w:pPr>
          </w:p>
        </w:tc>
      </w:tr>
    </w:tbl>
    <w:p w:rsidR="00C85E28" w:rsidRDefault="00C85E28" w:rsidP="00FE634A">
      <w:pPr>
        <w:jc w:val="both"/>
        <w:rPr>
          <w:rFonts w:ascii="Arial Narrow" w:hAnsi="Arial Narrow" w:cs="Times New Roman"/>
          <w:color w:val="0000FF"/>
          <w:lang w:val="en-US"/>
        </w:rPr>
      </w:pPr>
    </w:p>
    <w:p w:rsidR="003956C4" w:rsidRPr="003956C4" w:rsidRDefault="003956C4" w:rsidP="003956C4">
      <w:pPr>
        <w:pStyle w:val="1"/>
        <w:spacing w:before="0"/>
        <w:jc w:val="both"/>
        <w:rPr>
          <w:rFonts w:ascii="Arial Black" w:hAnsi="Arial Black"/>
          <w:color w:val="800000"/>
          <w:sz w:val="24"/>
          <w:szCs w:val="22"/>
          <w:lang w:val="en-US"/>
        </w:rPr>
      </w:pPr>
      <w:r w:rsidRPr="003956C4">
        <w:rPr>
          <w:rFonts w:ascii="Arial Black" w:hAnsi="Arial Black"/>
          <w:color w:val="800000"/>
          <w:sz w:val="24"/>
          <w:szCs w:val="22"/>
          <w:lang w:val="en-US"/>
        </w:rPr>
        <w:t>List of common chemicals used to make bombs released in bid to stem terrorism</w:t>
      </w:r>
    </w:p>
    <w:p w:rsidR="003956C4" w:rsidRPr="003956C4" w:rsidRDefault="003956C4" w:rsidP="003956C4">
      <w:pPr>
        <w:jc w:val="both"/>
        <w:rPr>
          <w:rFonts w:ascii="Arial Narrow" w:hAnsi="Arial Narrow"/>
          <w:lang w:val="en-US"/>
        </w:rPr>
      </w:pPr>
      <w:r w:rsidRPr="003956C4">
        <w:rPr>
          <w:rFonts w:ascii="Arial Narrow" w:hAnsi="Arial Narrow"/>
          <w:lang w:val="en-US"/>
        </w:rPr>
        <w:t>Source: http://www.abc.net.au/news/2013-05-23/govt-releases-list-of-household-chemicals-used-for-terrorism/4708948</w:t>
      </w:r>
    </w:p>
    <w:p w:rsidR="003956C4" w:rsidRPr="003956C4" w:rsidRDefault="003956C4" w:rsidP="003956C4">
      <w:pPr>
        <w:jc w:val="both"/>
        <w:rPr>
          <w:rFonts w:ascii="Arial Narrow" w:hAnsi="Arial Narrow"/>
          <w:lang w:val="en-US"/>
        </w:rPr>
      </w:pPr>
    </w:p>
    <w:p w:rsidR="004A5373" w:rsidRDefault="004A5373" w:rsidP="003956C4">
      <w:pPr>
        <w:pStyle w:val="first"/>
        <w:spacing w:before="0" w:beforeAutospacing="0" w:after="0" w:afterAutospacing="0"/>
        <w:jc w:val="both"/>
        <w:rPr>
          <w:rFonts w:ascii="Arial Narrow" w:hAnsi="Arial Narrow"/>
          <w:sz w:val="22"/>
          <w:szCs w:val="22"/>
          <w:lang w:val="en-US"/>
        </w:rPr>
        <w:sectPr w:rsidR="004A5373" w:rsidSect="00144BE8">
          <w:type w:val="continuous"/>
          <w:pgSz w:w="11906" w:h="16838"/>
          <w:pgMar w:top="1440" w:right="1800" w:bottom="1440" w:left="1800" w:header="708" w:footer="708" w:gutter="0"/>
          <w:cols w:space="708"/>
          <w:docGrid w:linePitch="360"/>
        </w:sectPr>
      </w:pPr>
    </w:p>
    <w:p w:rsidR="003956C4" w:rsidRPr="003956C4" w:rsidRDefault="003956C4" w:rsidP="003956C4">
      <w:pPr>
        <w:pStyle w:val="first"/>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lastRenderedPageBreak/>
        <w:t>The internet has a new list of readily available chemicals that can be used for terrorism - not in an extremists' instruction manual but rather an Australian Government publication.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Federal Attorney-General Mark Dreyfus and the Australian Federal Police today launched the Chemicals of Security Concern campaign.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In a bid to curb terrorism, the campaign lists 96 substances used for improvised explosive devices (IEDs) and where they are found.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"If you think that I'm being irresponsible in giving away bomb making instructions to </w:t>
      </w:r>
      <w:r w:rsidRPr="003956C4">
        <w:rPr>
          <w:rFonts w:ascii="Arial Narrow" w:hAnsi="Arial Narrow"/>
          <w:sz w:val="22"/>
          <w:szCs w:val="22"/>
          <w:lang w:val="en-US"/>
        </w:rPr>
        <w:lastRenderedPageBreak/>
        <w:t xml:space="preserve">terrorists, I can assure you that unfortunately these instructions are already easily accessible via the internet," </w:t>
      </w:r>
      <w:proofErr w:type="spellStart"/>
      <w:r w:rsidRPr="003956C4">
        <w:rPr>
          <w:rFonts w:ascii="Arial Narrow" w:hAnsi="Arial Narrow"/>
          <w:sz w:val="22"/>
          <w:szCs w:val="22"/>
          <w:lang w:val="en-US"/>
        </w:rPr>
        <w:t>Mr</w:t>
      </w:r>
      <w:proofErr w:type="spellEnd"/>
      <w:r w:rsidRPr="003956C4">
        <w:rPr>
          <w:rFonts w:ascii="Arial Narrow" w:hAnsi="Arial Narrow"/>
          <w:sz w:val="22"/>
          <w:szCs w:val="22"/>
          <w:lang w:val="en-US"/>
        </w:rPr>
        <w:t xml:space="preserve"> Dreyfus said.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He says the greatest terrorism threats are posed by individuals manufacturing IEDs and that no scientific laboratory or training is required.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Boston, London, Bali, Oslo and foiled Australian terrorism plots all involved homemade explosives using commonly available chemicals and devices.</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proofErr w:type="spellStart"/>
      <w:r w:rsidRPr="003956C4">
        <w:rPr>
          <w:rFonts w:ascii="Arial Narrow" w:hAnsi="Arial Narrow"/>
          <w:sz w:val="22"/>
          <w:szCs w:val="22"/>
          <w:lang w:val="en-US"/>
        </w:rPr>
        <w:lastRenderedPageBreak/>
        <w:t>Mr</w:t>
      </w:r>
      <w:proofErr w:type="spellEnd"/>
      <w:r w:rsidRPr="003956C4">
        <w:rPr>
          <w:rFonts w:ascii="Arial Narrow" w:hAnsi="Arial Narrow"/>
          <w:sz w:val="22"/>
          <w:szCs w:val="22"/>
          <w:lang w:val="en-US"/>
        </w:rPr>
        <w:t xml:space="preserve"> Dreyfus wants retailers and community members to use the Government's new chemical security website, brochures, posters and fact sheets to learn about the 96 chemicals.</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He has called on Australians to </w:t>
      </w:r>
      <w:proofErr w:type="spellStart"/>
      <w:r w:rsidRPr="003956C4">
        <w:rPr>
          <w:rFonts w:ascii="Arial Narrow" w:hAnsi="Arial Narrow"/>
          <w:sz w:val="22"/>
          <w:szCs w:val="22"/>
          <w:lang w:val="en-US"/>
        </w:rPr>
        <w:t>recognise</w:t>
      </w:r>
      <w:proofErr w:type="spellEnd"/>
      <w:r w:rsidRPr="003956C4">
        <w:rPr>
          <w:rFonts w:ascii="Arial Narrow" w:hAnsi="Arial Narrow"/>
          <w:sz w:val="22"/>
          <w:szCs w:val="22"/>
          <w:lang w:val="en-US"/>
        </w:rPr>
        <w:t xml:space="preserve"> and report suspicious </w:t>
      </w:r>
      <w:proofErr w:type="spellStart"/>
      <w:r w:rsidRPr="003956C4">
        <w:rPr>
          <w:rFonts w:ascii="Arial Narrow" w:hAnsi="Arial Narrow"/>
          <w:sz w:val="22"/>
          <w:szCs w:val="22"/>
          <w:lang w:val="en-US"/>
        </w:rPr>
        <w:t>behaviour</w:t>
      </w:r>
      <w:proofErr w:type="spellEnd"/>
      <w:r w:rsidRPr="003956C4">
        <w:rPr>
          <w:rFonts w:ascii="Arial Narrow" w:hAnsi="Arial Narrow"/>
          <w:sz w:val="22"/>
          <w:szCs w:val="22"/>
          <w:lang w:val="en-US"/>
        </w:rPr>
        <w:t>.</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"Drain cleaner and rust remover, some of these products contain nitric or </w:t>
      </w:r>
      <w:proofErr w:type="spellStart"/>
      <w:r w:rsidRPr="003956C4">
        <w:rPr>
          <w:rFonts w:ascii="Arial Narrow" w:hAnsi="Arial Narrow"/>
          <w:sz w:val="22"/>
          <w:szCs w:val="22"/>
          <w:lang w:val="en-US"/>
        </w:rPr>
        <w:t>sulphuric</w:t>
      </w:r>
      <w:proofErr w:type="spellEnd"/>
      <w:r w:rsidRPr="003956C4">
        <w:rPr>
          <w:rFonts w:ascii="Arial Narrow" w:hAnsi="Arial Narrow"/>
          <w:sz w:val="22"/>
          <w:szCs w:val="22"/>
          <w:lang w:val="en-US"/>
        </w:rPr>
        <w:t xml:space="preserve"> acid which are required to make the high order explosive nitro-</w:t>
      </w:r>
      <w:proofErr w:type="spellStart"/>
      <w:r w:rsidRPr="003956C4">
        <w:rPr>
          <w:rFonts w:ascii="Arial Narrow" w:hAnsi="Arial Narrow"/>
          <w:sz w:val="22"/>
          <w:szCs w:val="22"/>
          <w:lang w:val="en-US"/>
        </w:rPr>
        <w:t>glycerine</w:t>
      </w:r>
      <w:proofErr w:type="spellEnd"/>
      <w:r w:rsidRPr="003956C4">
        <w:rPr>
          <w:rFonts w:ascii="Arial Narrow" w:hAnsi="Arial Narrow"/>
          <w:sz w:val="22"/>
          <w:szCs w:val="22"/>
          <w:lang w:val="en-US"/>
        </w:rPr>
        <w:t>," he said.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"Model engine fuel, many model engines run on nitro-methane, a chemical with explosive properties greater than TNT however when mixed with an </w:t>
      </w:r>
      <w:proofErr w:type="spellStart"/>
      <w:r w:rsidRPr="003956C4">
        <w:rPr>
          <w:rFonts w:ascii="Arial Narrow" w:hAnsi="Arial Narrow"/>
          <w:sz w:val="22"/>
          <w:szCs w:val="22"/>
          <w:lang w:val="en-US"/>
        </w:rPr>
        <w:t>oxidising</w:t>
      </w:r>
      <w:proofErr w:type="spellEnd"/>
      <w:r w:rsidRPr="003956C4">
        <w:rPr>
          <w:rFonts w:ascii="Arial Narrow" w:hAnsi="Arial Narrow"/>
          <w:sz w:val="22"/>
          <w:szCs w:val="22"/>
          <w:lang w:val="en-US"/>
        </w:rPr>
        <w:t xml:space="preserve"> agent such as ammonium nitrate, the explosive power is even greater.</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"This was the mix that was used to destroy the government quarter in Oslo, Norway in 2011. </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"Pool </w:t>
      </w:r>
      <w:proofErr w:type="spellStart"/>
      <w:r w:rsidRPr="003956C4">
        <w:rPr>
          <w:rFonts w:ascii="Arial Narrow" w:hAnsi="Arial Narrow"/>
          <w:sz w:val="22"/>
          <w:szCs w:val="22"/>
          <w:lang w:val="en-US"/>
        </w:rPr>
        <w:t>sanitiser</w:t>
      </w:r>
      <w:proofErr w:type="spellEnd"/>
      <w:r w:rsidRPr="003956C4">
        <w:rPr>
          <w:rFonts w:ascii="Arial Narrow" w:hAnsi="Arial Narrow"/>
          <w:sz w:val="22"/>
          <w:szCs w:val="22"/>
          <w:lang w:val="en-US"/>
        </w:rPr>
        <w:t xml:space="preserve">, this is a product which contains hydrogen peroxide which is the necessary chemical to make an explosive known as TATP or </w:t>
      </w:r>
      <w:proofErr w:type="spellStart"/>
      <w:r w:rsidRPr="003956C4">
        <w:rPr>
          <w:rFonts w:ascii="Arial Narrow" w:hAnsi="Arial Narrow"/>
          <w:sz w:val="22"/>
          <w:szCs w:val="22"/>
          <w:lang w:val="en-US"/>
        </w:rPr>
        <w:t>triacetone</w:t>
      </w:r>
      <w:proofErr w:type="spellEnd"/>
      <w:r w:rsidRPr="003956C4">
        <w:rPr>
          <w:rFonts w:ascii="Arial Narrow" w:hAnsi="Arial Narrow"/>
          <w:sz w:val="22"/>
          <w:szCs w:val="22"/>
          <w:lang w:val="en-US"/>
        </w:rPr>
        <w:t xml:space="preserve"> </w:t>
      </w:r>
      <w:proofErr w:type="spellStart"/>
      <w:r w:rsidRPr="003956C4">
        <w:rPr>
          <w:rFonts w:ascii="Arial Narrow" w:hAnsi="Arial Narrow"/>
          <w:sz w:val="22"/>
          <w:szCs w:val="22"/>
          <w:lang w:val="en-US"/>
        </w:rPr>
        <w:t>triperoxide</w:t>
      </w:r>
      <w:proofErr w:type="spellEnd"/>
      <w:r w:rsidRPr="003956C4">
        <w:rPr>
          <w:rFonts w:ascii="Arial Narrow" w:hAnsi="Arial Narrow"/>
          <w:sz w:val="22"/>
          <w:szCs w:val="22"/>
          <w:lang w:val="en-US"/>
        </w:rPr>
        <w:t xml:space="preserve"> also known colloquially as Mother of Satan.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"It's called Mother of Satan by terrorists because it is so dangerous to handle. This was the explosive that was used to attack the transport network in London."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With such methods used for terrorism for years, the reason why the so-called campaign is being launched now is unclear.</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lastRenderedPageBreak/>
        <w:t xml:space="preserve">But </w:t>
      </w:r>
      <w:proofErr w:type="spellStart"/>
      <w:r w:rsidRPr="003956C4">
        <w:rPr>
          <w:rFonts w:ascii="Arial Narrow" w:hAnsi="Arial Narrow"/>
          <w:sz w:val="22"/>
          <w:szCs w:val="22"/>
          <w:lang w:val="en-US"/>
        </w:rPr>
        <w:t>Mr</w:t>
      </w:r>
      <w:proofErr w:type="spellEnd"/>
      <w:r w:rsidRPr="003956C4">
        <w:rPr>
          <w:rFonts w:ascii="Arial Narrow" w:hAnsi="Arial Narrow"/>
          <w:sz w:val="22"/>
          <w:szCs w:val="22"/>
          <w:lang w:val="en-US"/>
        </w:rPr>
        <w:t xml:space="preserve"> Dreyfus says he is concerned about ignorance.</w:t>
      </w:r>
    </w:p>
    <w:p w:rsidR="003956C4" w:rsidRPr="003956C4" w:rsidRDefault="0024499D" w:rsidP="003956C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1552" behindDoc="1" locked="0" layoutInCell="1" allowOverlap="1">
            <wp:simplePos x="0" y="0"/>
            <wp:positionH relativeFrom="column">
              <wp:posOffset>19050</wp:posOffset>
            </wp:positionH>
            <wp:positionV relativeFrom="paragraph">
              <wp:posOffset>-4490085</wp:posOffset>
            </wp:positionV>
            <wp:extent cx="5281295" cy="3524250"/>
            <wp:effectExtent l="19050" t="0" r="0" b="0"/>
            <wp:wrapTight wrapText="bothSides">
              <wp:wrapPolygon edited="0">
                <wp:start x="-78" y="0"/>
                <wp:lineTo x="-78" y="21483"/>
                <wp:lineTo x="21582" y="21483"/>
                <wp:lineTo x="21582" y="0"/>
                <wp:lineTo x="-78" y="0"/>
              </wp:wrapPolygon>
            </wp:wrapTight>
            <wp:docPr id="13" name="Εικόνα 3" descr="Government releases list of potentially dangerous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 releases list of potentially dangerous chemicals"/>
                    <pic:cNvPicPr>
                      <a:picLocks noChangeAspect="1" noChangeArrowheads="1"/>
                    </pic:cNvPicPr>
                  </pic:nvPicPr>
                  <pic:blipFill>
                    <a:blip r:embed="rId24" cstate="print"/>
                    <a:srcRect/>
                    <a:stretch>
                      <a:fillRect/>
                    </a:stretch>
                  </pic:blipFill>
                  <pic:spPr bwMode="auto">
                    <a:xfrm>
                      <a:off x="0" y="0"/>
                      <a:ext cx="5281295" cy="3524250"/>
                    </a:xfrm>
                    <a:prstGeom prst="rect">
                      <a:avLst/>
                    </a:prstGeom>
                    <a:noFill/>
                    <a:ln w="9525">
                      <a:noFill/>
                      <a:miter lim="800000"/>
                      <a:headEnd/>
                      <a:tailEnd/>
                    </a:ln>
                  </pic:spPr>
                </pic:pic>
              </a:graphicData>
            </a:graphic>
          </wp:anchor>
        </w:drawing>
      </w:r>
      <w:r w:rsidR="003956C4" w:rsidRPr="003956C4">
        <w:rPr>
          <w:rFonts w:ascii="Arial Narrow" w:hAnsi="Arial Narrow"/>
          <w:sz w:val="22"/>
          <w:szCs w:val="22"/>
          <w:lang w:val="en-US"/>
        </w:rPr>
        <w:t>"There has been misconceived mockery from some quarters, including unfortunately the Institute of Public Affairs, of instructions propagated by extremists," he said.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Meanwhile, the Federal Police's deputy commissioner of national security Peter </w:t>
      </w:r>
      <w:proofErr w:type="spellStart"/>
      <w:r w:rsidRPr="003956C4">
        <w:rPr>
          <w:rFonts w:ascii="Arial Narrow" w:hAnsi="Arial Narrow"/>
          <w:sz w:val="22"/>
          <w:szCs w:val="22"/>
          <w:lang w:val="en-US"/>
        </w:rPr>
        <w:t>Drennan</w:t>
      </w:r>
      <w:proofErr w:type="spellEnd"/>
      <w:r w:rsidRPr="003956C4">
        <w:rPr>
          <w:rFonts w:ascii="Arial Narrow" w:hAnsi="Arial Narrow"/>
          <w:sz w:val="22"/>
          <w:szCs w:val="22"/>
          <w:lang w:val="en-US"/>
        </w:rPr>
        <w:t xml:space="preserve"> spelt out </w:t>
      </w:r>
      <w:proofErr w:type="spellStart"/>
      <w:r w:rsidRPr="003956C4">
        <w:rPr>
          <w:rFonts w:ascii="Arial Narrow" w:hAnsi="Arial Narrow"/>
          <w:sz w:val="22"/>
          <w:szCs w:val="22"/>
          <w:lang w:val="en-US"/>
        </w:rPr>
        <w:t>behaviours</w:t>
      </w:r>
      <w:proofErr w:type="spellEnd"/>
      <w:r w:rsidRPr="003956C4">
        <w:rPr>
          <w:rFonts w:ascii="Arial Narrow" w:hAnsi="Arial Narrow"/>
          <w:sz w:val="22"/>
          <w:szCs w:val="22"/>
          <w:lang w:val="en-US"/>
        </w:rPr>
        <w:t xml:space="preserve"> that should raise suspicion.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"A suspicious </w:t>
      </w:r>
      <w:proofErr w:type="spellStart"/>
      <w:r w:rsidRPr="003956C4">
        <w:rPr>
          <w:rFonts w:ascii="Arial Narrow" w:hAnsi="Arial Narrow"/>
          <w:sz w:val="22"/>
          <w:szCs w:val="22"/>
          <w:lang w:val="en-US"/>
        </w:rPr>
        <w:t>behaviour</w:t>
      </w:r>
      <w:proofErr w:type="spellEnd"/>
      <w:r w:rsidRPr="003956C4">
        <w:rPr>
          <w:rFonts w:ascii="Arial Narrow" w:hAnsi="Arial Narrow"/>
          <w:sz w:val="22"/>
          <w:szCs w:val="22"/>
          <w:lang w:val="en-US"/>
        </w:rPr>
        <w:t xml:space="preserve"> in relation to the circumstances in which they are purchased, about the identity, about whether people are using cash or you know, reluctant to use a credit card," he said.</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"If there </w:t>
      </w:r>
      <w:proofErr w:type="gramStart"/>
      <w:r w:rsidRPr="003956C4">
        <w:rPr>
          <w:rFonts w:ascii="Arial Narrow" w:hAnsi="Arial Narrow"/>
          <w:sz w:val="22"/>
          <w:szCs w:val="22"/>
          <w:lang w:val="en-US"/>
        </w:rPr>
        <w:t>are</w:t>
      </w:r>
      <w:proofErr w:type="gramEnd"/>
      <w:r w:rsidRPr="003956C4">
        <w:rPr>
          <w:rFonts w:ascii="Arial Narrow" w:hAnsi="Arial Narrow"/>
          <w:sz w:val="22"/>
          <w:szCs w:val="22"/>
          <w:lang w:val="en-US"/>
        </w:rPr>
        <w:t xml:space="preserve"> garbage bins full of chemical containers at a house which doesn't have a swimming pool and there's a whole lot of chlorine there."</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Lowy Institute Fellow and terrorism expert Dr Rodger Shanahan points out efforts to raise community awareness are useful - but not only in prevention.</w:t>
      </w:r>
    </w:p>
    <w:p w:rsidR="003956C4" w:rsidRPr="003956C4"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"Logic would probably tell you that, particularly in the UK, where some people have been arrested on suspicion of committing terrorist acts that this kind of information has probably been - would have been - one of the types of information that police had used to put together a case," he said.</w:t>
      </w:r>
    </w:p>
    <w:p w:rsidR="004A5373" w:rsidRDefault="003956C4" w:rsidP="003956C4">
      <w:pPr>
        <w:pStyle w:val="Web"/>
        <w:spacing w:before="0" w:beforeAutospacing="0" w:after="0" w:afterAutospacing="0"/>
        <w:jc w:val="both"/>
        <w:rPr>
          <w:rFonts w:ascii="Arial Narrow" w:hAnsi="Arial Narrow"/>
          <w:sz w:val="22"/>
          <w:szCs w:val="22"/>
          <w:lang w:val="en-US"/>
        </w:rPr>
      </w:pPr>
      <w:r w:rsidRPr="003956C4">
        <w:rPr>
          <w:rFonts w:ascii="Arial Narrow" w:hAnsi="Arial Narrow"/>
          <w:sz w:val="22"/>
          <w:szCs w:val="22"/>
          <w:lang w:val="en-US"/>
        </w:rPr>
        <w:t xml:space="preserve">Dr Shanahan also says IEDs are more likely to be used as a terrorist's </w:t>
      </w:r>
      <w:r w:rsidRPr="003956C4">
        <w:rPr>
          <w:rFonts w:ascii="Arial Narrow" w:hAnsi="Arial Narrow"/>
          <w:sz w:val="22"/>
          <w:szCs w:val="22"/>
          <w:lang w:val="en-US"/>
        </w:rPr>
        <w:lastRenderedPageBreak/>
        <w:t xml:space="preserve">weapon of choice in Australia where gun laws </w:t>
      </w:r>
      <w:r w:rsidRPr="003956C4">
        <w:rPr>
          <w:rFonts w:ascii="Arial Narrow" w:hAnsi="Arial Narrow"/>
          <w:sz w:val="22"/>
          <w:szCs w:val="22"/>
          <w:lang w:val="en-US"/>
        </w:rPr>
        <w:lastRenderedPageBreak/>
        <w:t>are comparatively tight.</w:t>
      </w:r>
    </w:p>
    <w:p w:rsidR="0024499D" w:rsidRDefault="0024499D" w:rsidP="003956C4">
      <w:pPr>
        <w:pStyle w:val="Web"/>
        <w:spacing w:before="0" w:beforeAutospacing="0" w:after="0" w:afterAutospacing="0"/>
        <w:jc w:val="both"/>
        <w:rPr>
          <w:rFonts w:ascii="Arial Narrow" w:hAnsi="Arial Narrow"/>
          <w:sz w:val="22"/>
          <w:szCs w:val="22"/>
          <w:lang w:val="en-US"/>
        </w:rPr>
        <w:sectPr w:rsidR="0024499D" w:rsidSect="004A5373">
          <w:type w:val="continuous"/>
          <w:pgSz w:w="11906" w:h="16838"/>
          <w:pgMar w:top="1440" w:right="1800" w:bottom="1440" w:left="1800" w:header="708" w:footer="708" w:gutter="0"/>
          <w:cols w:num="2" w:space="708"/>
          <w:docGrid w:linePitch="360"/>
        </w:sectPr>
      </w:pPr>
    </w:p>
    <w:p w:rsidR="003956C4" w:rsidRPr="003956C4" w:rsidRDefault="0030129D" w:rsidP="003956C4">
      <w:pPr>
        <w:pStyle w:val="Web"/>
        <w:spacing w:before="0" w:beforeAutospacing="0" w:after="0" w:afterAutospacing="0"/>
        <w:jc w:val="both"/>
        <w:rPr>
          <w:lang w:val="en-US"/>
        </w:rPr>
      </w:pP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106680</wp:posOffset>
            </wp:positionV>
            <wp:extent cx="5284470" cy="3390900"/>
            <wp:effectExtent l="19050" t="0" r="0" b="0"/>
            <wp:wrapTight wrapText="bothSides">
              <wp:wrapPolygon edited="0">
                <wp:start x="-78" y="0"/>
                <wp:lineTo x="-78" y="21479"/>
                <wp:lineTo x="21569" y="21479"/>
                <wp:lineTo x="21569" y="0"/>
                <wp:lineTo x="-78" y="0"/>
              </wp:wrapPolygon>
            </wp:wrapTight>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8668" t="32948" r="38418" b="12717"/>
                    <a:stretch>
                      <a:fillRect/>
                    </a:stretch>
                  </pic:blipFill>
                  <pic:spPr bwMode="auto">
                    <a:xfrm>
                      <a:off x="0" y="0"/>
                      <a:ext cx="5284470" cy="3390900"/>
                    </a:xfrm>
                    <a:prstGeom prst="rect">
                      <a:avLst/>
                    </a:prstGeom>
                    <a:noFill/>
                    <a:ln w="9525">
                      <a:noFill/>
                      <a:miter lim="800000"/>
                      <a:headEnd/>
                      <a:tailEnd/>
                    </a:ln>
                  </pic:spPr>
                </pic:pic>
              </a:graphicData>
            </a:graphic>
          </wp:anchor>
        </w:drawing>
      </w:r>
    </w:p>
    <w:p w:rsidR="006822B3" w:rsidRDefault="006822B3" w:rsidP="00FE634A">
      <w:pPr>
        <w:jc w:val="both"/>
        <w:rPr>
          <w:rFonts w:ascii="Arial Narrow" w:hAnsi="Arial Narrow" w:cs="Times New Roman"/>
          <w:color w:val="0000FF"/>
          <w:lang w:val="en-US"/>
        </w:rPr>
      </w:pPr>
    </w:p>
    <w:p w:rsidR="00F5109E" w:rsidRPr="002A3DC5" w:rsidRDefault="00F5109E" w:rsidP="002A3DC5">
      <w:pPr>
        <w:pStyle w:val="1"/>
        <w:spacing w:before="0"/>
        <w:jc w:val="both"/>
        <w:rPr>
          <w:rFonts w:ascii="Arial Black" w:hAnsi="Arial Black"/>
          <w:color w:val="800000"/>
          <w:sz w:val="24"/>
          <w:szCs w:val="22"/>
          <w:lang w:val="en-US"/>
        </w:rPr>
      </w:pPr>
      <w:r w:rsidRPr="002A3DC5">
        <w:rPr>
          <w:rFonts w:ascii="Arial Black" w:hAnsi="Arial Black"/>
          <w:color w:val="800000"/>
          <w:sz w:val="24"/>
          <w:szCs w:val="22"/>
          <w:lang w:val="en-US"/>
        </w:rPr>
        <w:t>Honeybees Trained in Croatia to Find Land Mines</w:t>
      </w:r>
    </w:p>
    <w:p w:rsidR="00F5109E" w:rsidRPr="002A3DC5" w:rsidRDefault="00F5109E" w:rsidP="002A3DC5">
      <w:pPr>
        <w:jc w:val="both"/>
        <w:rPr>
          <w:rFonts w:ascii="Arial Narrow" w:hAnsi="Arial Narrow"/>
          <w:lang w:val="en-US"/>
        </w:rPr>
      </w:pPr>
      <w:r w:rsidRPr="002A3DC5">
        <w:rPr>
          <w:rStyle w:val="entry-byline"/>
          <w:rFonts w:ascii="Arial Narrow" w:hAnsi="Arial Narrow"/>
          <w:lang w:val="en-US"/>
        </w:rPr>
        <w:t>Source:</w:t>
      </w:r>
      <w:r w:rsidR="002A3DC5" w:rsidRPr="002A3DC5">
        <w:rPr>
          <w:rStyle w:val="entry-byline"/>
          <w:rFonts w:ascii="Arial Narrow" w:hAnsi="Arial Narrow"/>
          <w:lang w:val="en-US"/>
        </w:rPr>
        <w:t>http://newsfeed.time.com/2013/05/19/honeybees-trained-in-croatia-to-find-land-mines/#ixzz2</w:t>
      </w:r>
      <w:r w:rsidR="002A3DC5">
        <w:rPr>
          <w:rStyle w:val="entry-byline"/>
          <w:rFonts w:ascii="Arial Narrow" w:hAnsi="Arial Narrow"/>
          <w:lang w:val="en-US"/>
        </w:rPr>
        <w:t xml:space="preserve"> </w:t>
      </w:r>
      <w:r w:rsidR="002A3DC5" w:rsidRPr="002A3DC5">
        <w:rPr>
          <w:rStyle w:val="entry-byline"/>
          <w:rFonts w:ascii="Arial Narrow" w:hAnsi="Arial Narrow"/>
          <w:lang w:val="en-US"/>
        </w:rPr>
        <w:t>UCYM37Tf</w:t>
      </w:r>
    </w:p>
    <w:p w:rsidR="00F5109E" w:rsidRPr="0054075A" w:rsidRDefault="00F5109E" w:rsidP="002A3DC5">
      <w:pPr>
        <w:jc w:val="both"/>
        <w:rPr>
          <w:rFonts w:ascii="Arial Narrow" w:hAnsi="Arial Narrow"/>
          <w:lang w:val="en-US"/>
        </w:rPr>
      </w:pPr>
    </w:p>
    <w:p w:rsidR="002A3DC5" w:rsidRDefault="002A3DC5" w:rsidP="002A3DC5">
      <w:pPr>
        <w:pStyle w:val="Web"/>
        <w:spacing w:before="0" w:beforeAutospacing="0" w:after="0" w:afterAutospacing="0"/>
        <w:jc w:val="both"/>
        <w:rPr>
          <w:rFonts w:ascii="Arial Narrow" w:hAnsi="Arial Narrow"/>
          <w:sz w:val="22"/>
          <w:szCs w:val="22"/>
          <w:lang w:val="en-US"/>
        </w:rPr>
        <w:sectPr w:rsidR="002A3DC5" w:rsidSect="00144BE8">
          <w:type w:val="continuous"/>
          <w:pgSz w:w="11906" w:h="16838"/>
          <w:pgMar w:top="1440" w:right="1800" w:bottom="1440" w:left="1800" w:header="708" w:footer="708" w:gutter="0"/>
          <w:cols w:space="708"/>
          <w:docGrid w:linePitch="360"/>
        </w:sectPr>
      </w:pPr>
    </w:p>
    <w:p w:rsidR="00F5109E" w:rsidRPr="002A3DC5" w:rsidRDefault="00F5109E" w:rsidP="002A3DC5">
      <w:pPr>
        <w:pStyle w:val="Web"/>
        <w:spacing w:before="0" w:beforeAutospacing="0" w:after="0" w:afterAutospacing="0"/>
        <w:jc w:val="both"/>
        <w:rPr>
          <w:rFonts w:ascii="Arial Narrow" w:hAnsi="Arial Narrow"/>
          <w:sz w:val="22"/>
          <w:szCs w:val="22"/>
          <w:lang w:val="en-US"/>
        </w:rPr>
      </w:pPr>
      <w:proofErr w:type="spellStart"/>
      <w:r w:rsidRPr="002A3DC5">
        <w:rPr>
          <w:rFonts w:ascii="Arial Narrow" w:hAnsi="Arial Narrow"/>
          <w:sz w:val="22"/>
          <w:szCs w:val="22"/>
          <w:lang w:val="en-US"/>
        </w:rPr>
        <w:t>Mirjana</w:t>
      </w:r>
      <w:proofErr w:type="spellEnd"/>
      <w:r w:rsidRPr="002A3DC5">
        <w:rPr>
          <w:rFonts w:ascii="Arial Narrow" w:hAnsi="Arial Narrow"/>
          <w:sz w:val="22"/>
          <w:szCs w:val="22"/>
          <w:lang w:val="en-US"/>
        </w:rPr>
        <w:t xml:space="preserve"> </w:t>
      </w:r>
      <w:proofErr w:type="spellStart"/>
      <w:r w:rsidRPr="002A3DC5">
        <w:rPr>
          <w:rFonts w:ascii="Arial Narrow" w:hAnsi="Arial Narrow"/>
          <w:sz w:val="22"/>
          <w:szCs w:val="22"/>
          <w:lang w:val="en-US"/>
        </w:rPr>
        <w:t>Filipovic</w:t>
      </w:r>
      <w:proofErr w:type="spellEnd"/>
      <w:r w:rsidRPr="002A3DC5">
        <w:rPr>
          <w:rFonts w:ascii="Arial Narrow" w:hAnsi="Arial Narrow"/>
          <w:sz w:val="22"/>
          <w:szCs w:val="22"/>
          <w:lang w:val="en-US"/>
        </w:rPr>
        <w:t xml:space="preserve"> is still haunted by the land mine blast that killed her boyfriend and blew off her left leg while on a fishing trip nearly a decade ago. It happened in a field that was supposedly de-mined.</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Now, unlikely heroes may be coming to the rescue to prevent similar tragedies: sugar-craving honeybees. Croatian researchers are </w:t>
      </w:r>
      <w:r w:rsidRPr="002A3DC5">
        <w:rPr>
          <w:rFonts w:ascii="Arial Narrow" w:hAnsi="Arial Narrow"/>
          <w:sz w:val="22"/>
          <w:szCs w:val="22"/>
          <w:lang w:val="en-US"/>
        </w:rPr>
        <w:lastRenderedPageBreak/>
        <w:t>training them to find unexploded mines littering their country and the rest of the Balkans.</w:t>
      </w:r>
    </w:p>
    <w:p w:rsidR="00F5109E" w:rsidRPr="002A3DC5" w:rsidRDefault="002A3DC5" w:rsidP="002A3DC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3600" behindDoc="1" locked="0" layoutInCell="1" allowOverlap="1">
            <wp:simplePos x="0" y="0"/>
            <wp:positionH relativeFrom="column">
              <wp:posOffset>-635</wp:posOffset>
            </wp:positionH>
            <wp:positionV relativeFrom="paragraph">
              <wp:posOffset>-1203960</wp:posOffset>
            </wp:positionV>
            <wp:extent cx="3838575" cy="2559685"/>
            <wp:effectExtent l="19050" t="0" r="9525" b="0"/>
            <wp:wrapTight wrapText="bothSides">
              <wp:wrapPolygon edited="0">
                <wp:start x="-107" y="0"/>
                <wp:lineTo x="-107" y="21380"/>
                <wp:lineTo x="21654" y="21380"/>
                <wp:lineTo x="21654" y="0"/>
                <wp:lineTo x="-107" y="0"/>
              </wp:wrapPolygon>
            </wp:wrapTight>
            <wp:docPr id="11" name="Εικόνα 1" descr="Croatia Bees Vs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atia Bees Vs Mines"/>
                    <pic:cNvPicPr>
                      <a:picLocks noChangeAspect="1" noChangeArrowheads="1"/>
                    </pic:cNvPicPr>
                  </pic:nvPicPr>
                  <pic:blipFill>
                    <a:blip r:embed="rId26" cstate="print"/>
                    <a:srcRect/>
                    <a:stretch>
                      <a:fillRect/>
                    </a:stretch>
                  </pic:blipFill>
                  <pic:spPr bwMode="auto">
                    <a:xfrm>
                      <a:off x="0" y="0"/>
                      <a:ext cx="3838575" cy="2559685"/>
                    </a:xfrm>
                    <a:prstGeom prst="rect">
                      <a:avLst/>
                    </a:prstGeom>
                    <a:noFill/>
                    <a:ln w="9525">
                      <a:noFill/>
                      <a:miter lim="800000"/>
                      <a:headEnd/>
                      <a:tailEnd/>
                    </a:ln>
                  </pic:spPr>
                </pic:pic>
              </a:graphicData>
            </a:graphic>
          </wp:anchor>
        </w:drawing>
      </w:r>
      <w:r w:rsidR="00F5109E" w:rsidRPr="002A3DC5">
        <w:rPr>
          <w:rFonts w:ascii="Arial Narrow" w:hAnsi="Arial Narrow"/>
          <w:sz w:val="22"/>
          <w:szCs w:val="22"/>
          <w:lang w:val="en-US"/>
        </w:rPr>
        <w:t xml:space="preserve">When Croatia joins the European Union on July 1, in addition to the beauty of its aquamarine Adriatic </w:t>
      </w:r>
      <w:proofErr w:type="gramStart"/>
      <w:r w:rsidR="00F5109E" w:rsidRPr="002A3DC5">
        <w:rPr>
          <w:rFonts w:ascii="Arial Narrow" w:hAnsi="Arial Narrow"/>
          <w:sz w:val="22"/>
          <w:szCs w:val="22"/>
          <w:lang w:val="en-US"/>
        </w:rPr>
        <w:t>sea</w:t>
      </w:r>
      <w:proofErr w:type="gramEnd"/>
      <w:r w:rsidR="00F5109E" w:rsidRPr="002A3DC5">
        <w:rPr>
          <w:rFonts w:ascii="Arial Narrow" w:hAnsi="Arial Narrow"/>
          <w:sz w:val="22"/>
          <w:szCs w:val="22"/>
          <w:lang w:val="en-US"/>
        </w:rPr>
        <w:t>, deep blue mountain lakes and lush green forests, it will also bring numerous un-cleared minefields to the bloc’s territory. About 750 square kilometers (466 square miles) are still suspected to be filled with mines from the Balkan wars in the 1990s.</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Nikola </w:t>
      </w: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an expert on the behavior of honeybees, sat quietly together with a group of young researchers on a recent day in a large net tent filled with the buzzing insects on a grass field lined with acacia trees. The professor at Zagreb University outlined the idea for the </w:t>
      </w:r>
      <w:r w:rsidRPr="002A3DC5">
        <w:rPr>
          <w:rFonts w:ascii="Arial Narrow" w:hAnsi="Arial Narrow"/>
          <w:sz w:val="22"/>
          <w:szCs w:val="22"/>
          <w:lang w:val="en-US"/>
        </w:rPr>
        <w:lastRenderedPageBreak/>
        <w:t>experiment: Bees have a perfect sense of smell that can quickly detect the scent of the explosives. They are being trained to identify their food with the scent of TNT.</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“Our basic conclusion is that the bees can clearly detect this target, and we are very satisfied,” said </w:t>
      </w: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who leads a part of a larger multimillion-euro program, called “Tiramisu,” sponsored by the EU to detect land mines on the continent.</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Several feeding points were set up on the ground around the tent, but only a few have TNT particles in them. The method of training the bees by authenticating the scent of explosives with the food they eat appears to work: bees gather mainly at the pots containing a sugar solution mixed with TNT, and not the ones that have a different smell.</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said the feeding points containing the TNT traces offer “a sugar solution as a reward, so they can find the food in the middle.”</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“It is not a problem for a bee to learn the smell of an explosive, which it can then search,” </w:t>
      </w: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said. “You can train a bee, but training their colony of thousands becomes a problem.”</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Croatian officials estimate that since the beginning of the Balkan wars in 1991, about 2,500 people have died from land mine explosions. During the four-year war, around 90,000 land mines were placed across the entire country, mostly at random and without any plan or existing maps.</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proofErr w:type="spellStart"/>
      <w:r w:rsidRPr="002A3DC5">
        <w:rPr>
          <w:rFonts w:ascii="Arial Narrow" w:hAnsi="Arial Narrow"/>
          <w:sz w:val="22"/>
          <w:szCs w:val="22"/>
          <w:lang w:val="en-US"/>
        </w:rPr>
        <w:t>Dijana</w:t>
      </w:r>
      <w:proofErr w:type="spellEnd"/>
      <w:r w:rsidRPr="002A3DC5">
        <w:rPr>
          <w:rFonts w:ascii="Arial Narrow" w:hAnsi="Arial Narrow"/>
          <w:sz w:val="22"/>
          <w:szCs w:val="22"/>
          <w:lang w:val="en-US"/>
        </w:rPr>
        <w:t xml:space="preserve"> </w:t>
      </w:r>
      <w:proofErr w:type="spellStart"/>
      <w:r w:rsidRPr="002A3DC5">
        <w:rPr>
          <w:rFonts w:ascii="Arial Narrow" w:hAnsi="Arial Narrow"/>
          <w:sz w:val="22"/>
          <w:szCs w:val="22"/>
          <w:lang w:val="en-US"/>
        </w:rPr>
        <w:t>Plestina</w:t>
      </w:r>
      <w:proofErr w:type="spellEnd"/>
      <w:r w:rsidRPr="002A3DC5">
        <w:rPr>
          <w:rFonts w:ascii="Arial Narrow" w:hAnsi="Arial Narrow"/>
          <w:sz w:val="22"/>
          <w:szCs w:val="22"/>
          <w:lang w:val="en-US"/>
        </w:rPr>
        <w:t xml:space="preserve">, the head of the Croatian government’s de-mining bureau, said the suspected devices represent a large obstacle for the country’s population and industry, including agriculture and tourism. In the nearly </w:t>
      </w:r>
      <w:r w:rsidRPr="002A3DC5">
        <w:rPr>
          <w:rFonts w:ascii="Arial Narrow" w:hAnsi="Arial Narrow"/>
          <w:sz w:val="22"/>
          <w:szCs w:val="22"/>
          <w:lang w:val="en-US"/>
        </w:rPr>
        <w:lastRenderedPageBreak/>
        <w:t>two decades since the end of the war, land mines have taken the lives of 316 people, including 66 de-miners, she said.</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“While this exists, we are living in a kind of terror, at least for the people who are living in areas suspected to have mines,” she said. “And of course, that is unacceptable. We will not be a country in peace until this problem is solved.”</w:t>
      </w:r>
    </w:p>
    <w:p w:rsidR="00F5109E" w:rsidRPr="002A3DC5" w:rsidRDefault="00936062" w:rsidP="002A3DC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4624" behindDoc="1" locked="0" layoutInCell="1" allowOverlap="1">
            <wp:simplePos x="0" y="0"/>
            <wp:positionH relativeFrom="column">
              <wp:posOffset>19050</wp:posOffset>
            </wp:positionH>
            <wp:positionV relativeFrom="paragraph">
              <wp:posOffset>-5792470</wp:posOffset>
            </wp:positionV>
            <wp:extent cx="4017010" cy="2647950"/>
            <wp:effectExtent l="19050" t="0" r="2540" b="0"/>
            <wp:wrapTight wrapText="bothSides">
              <wp:wrapPolygon edited="0">
                <wp:start x="-102" y="0"/>
                <wp:lineTo x="-102" y="21445"/>
                <wp:lineTo x="21614" y="21445"/>
                <wp:lineTo x="21614" y="0"/>
                <wp:lineTo x="-102" y="0"/>
              </wp:wrapPolygon>
            </wp:wrapTight>
            <wp:docPr id="17" name="irc_mi" descr="http://www.theepochtimes.com/n3/eet-content/uploads/2013/05/croatia-bees-XDB504-AP-1024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epochtimes.com/n3/eet-content/uploads/2013/05/croatia-bees-XDB504-AP-1024x676.jpg"/>
                    <pic:cNvPicPr>
                      <a:picLocks noChangeAspect="1" noChangeArrowheads="1"/>
                    </pic:cNvPicPr>
                  </pic:nvPicPr>
                  <pic:blipFill>
                    <a:blip r:embed="rId27" cstate="print"/>
                    <a:srcRect/>
                    <a:stretch>
                      <a:fillRect/>
                    </a:stretch>
                  </pic:blipFill>
                  <pic:spPr bwMode="auto">
                    <a:xfrm>
                      <a:off x="0" y="0"/>
                      <a:ext cx="4017010" cy="2647950"/>
                    </a:xfrm>
                    <a:prstGeom prst="rect">
                      <a:avLst/>
                    </a:prstGeom>
                    <a:noFill/>
                    <a:ln w="9525">
                      <a:noFill/>
                      <a:miter lim="800000"/>
                      <a:headEnd/>
                      <a:tailEnd/>
                    </a:ln>
                  </pic:spPr>
                </pic:pic>
              </a:graphicData>
            </a:graphic>
          </wp:anchor>
        </w:drawing>
      </w:r>
      <w:r w:rsidR="00F5109E" w:rsidRPr="002A3DC5">
        <w:rPr>
          <w:rFonts w:ascii="Arial Narrow" w:hAnsi="Arial Narrow"/>
          <w:sz w:val="22"/>
          <w:szCs w:val="22"/>
          <w:lang w:val="en-US"/>
        </w:rPr>
        <w:t xml:space="preserve">In 2004, </w:t>
      </w:r>
      <w:proofErr w:type="spellStart"/>
      <w:r w:rsidR="00F5109E" w:rsidRPr="002A3DC5">
        <w:rPr>
          <w:rFonts w:ascii="Arial Narrow" w:hAnsi="Arial Narrow"/>
          <w:sz w:val="22"/>
          <w:szCs w:val="22"/>
          <w:lang w:val="en-US"/>
        </w:rPr>
        <w:t>Filipovic</w:t>
      </w:r>
      <w:proofErr w:type="spellEnd"/>
      <w:r w:rsidR="00F5109E" w:rsidRPr="002A3DC5">
        <w:rPr>
          <w:rFonts w:ascii="Arial Narrow" w:hAnsi="Arial Narrow"/>
          <w:sz w:val="22"/>
          <w:szCs w:val="22"/>
          <w:lang w:val="en-US"/>
        </w:rPr>
        <w:t xml:space="preserve"> and her boyfriend were on a fishing trip that took them to a river between Croatia and Bosnia.</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“As we were returning hand-in-hand, my boyfriend stepped on a mine,” the 41-year-old </w:t>
      </w:r>
      <w:proofErr w:type="spellStart"/>
      <w:r w:rsidRPr="002A3DC5">
        <w:rPr>
          <w:rFonts w:ascii="Arial Narrow" w:hAnsi="Arial Narrow"/>
          <w:sz w:val="22"/>
          <w:szCs w:val="22"/>
          <w:lang w:val="en-US"/>
        </w:rPr>
        <w:t>Filipovic</w:t>
      </w:r>
      <w:proofErr w:type="spellEnd"/>
      <w:r w:rsidRPr="002A3DC5">
        <w:rPr>
          <w:rFonts w:ascii="Arial Narrow" w:hAnsi="Arial Narrow"/>
          <w:sz w:val="22"/>
          <w:szCs w:val="22"/>
          <w:lang w:val="en-US"/>
        </w:rPr>
        <w:t xml:space="preserve"> said. “It was an awful, deafening explosion … thousands of shrapnel parts went flying, hundreds ending up in my body. He was found dead several meters away, while I remained in a pool of blood sitting on the ground.”</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She sued the Croatian government, saying the area wasn’t clearly marked as a former minefield.</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“At first I thought I was asleep,” she recalled. “Then I heard the voice of my father. I opened my eyes, and saw nothing. I thought I lost my eyes.”</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The government admitted guilt in the case for failing to keep the minefield sign, but the court has yet to determine financial compensation.</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It may be a while before the honeybees hit real minefields, </w:t>
      </w: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said. First, they will conduct controlled tests, with real mines but which are marked.</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said American researchers have in the past experimented with mine-searching bees, but TNT — the most common explosive used in the Balkan wars — wasn’t part of their experiment because its smell evaporates quickly, and only small traces remain after time. Rats and dogs are also used to detect explosives worldwide, but unlike bees, they could set off blasts on the minefields because of their weight.</w:t>
      </w:r>
    </w:p>
    <w:p w:rsidR="00F5109E" w:rsidRP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t xml:space="preserve">Even after the de-miners have done their job in an area, some land mines </w:t>
      </w:r>
      <w:r w:rsidRPr="002A3DC5">
        <w:rPr>
          <w:rFonts w:ascii="Arial Narrow" w:hAnsi="Arial Narrow"/>
          <w:sz w:val="22"/>
          <w:szCs w:val="22"/>
          <w:lang w:val="en-US"/>
        </w:rPr>
        <w:lastRenderedPageBreak/>
        <w:t xml:space="preserve">are missed and remain in the soil, and they are most often the cause of deadly explosions. Once the experiment with bees proves scientifically reliable, the idea is to use them in the areas that have already been de-mined, where their movement would be followed with heat-seeking cameras, </w:t>
      </w:r>
      <w:proofErr w:type="spellStart"/>
      <w:r w:rsidRPr="002A3DC5">
        <w:rPr>
          <w:rFonts w:ascii="Arial Narrow" w:hAnsi="Arial Narrow"/>
          <w:sz w:val="22"/>
          <w:szCs w:val="22"/>
          <w:lang w:val="en-US"/>
        </w:rPr>
        <w:t>Kezic</w:t>
      </w:r>
      <w:proofErr w:type="spellEnd"/>
      <w:r w:rsidRPr="002A3DC5">
        <w:rPr>
          <w:rFonts w:ascii="Arial Narrow" w:hAnsi="Arial Narrow"/>
          <w:sz w:val="22"/>
          <w:szCs w:val="22"/>
          <w:lang w:val="en-US"/>
        </w:rPr>
        <w:t xml:space="preserve"> said.</w:t>
      </w:r>
    </w:p>
    <w:p w:rsidR="002A3DC5" w:rsidRDefault="00F5109E" w:rsidP="002A3DC5">
      <w:pPr>
        <w:pStyle w:val="Web"/>
        <w:spacing w:before="0" w:beforeAutospacing="0" w:after="0" w:afterAutospacing="0"/>
        <w:jc w:val="both"/>
        <w:rPr>
          <w:rFonts w:ascii="Arial Narrow" w:hAnsi="Arial Narrow"/>
          <w:sz w:val="22"/>
          <w:szCs w:val="22"/>
          <w:lang w:val="en-US"/>
        </w:rPr>
      </w:pPr>
      <w:r w:rsidRPr="002A3DC5">
        <w:rPr>
          <w:rFonts w:ascii="Arial Narrow" w:hAnsi="Arial Narrow"/>
          <w:sz w:val="22"/>
          <w:szCs w:val="22"/>
          <w:lang w:val="en-US"/>
        </w:rPr>
        <w:lastRenderedPageBreak/>
        <w:t>“We are not saying that we will discover all the mines on a minefield, but the fact is that it should be checked if a minefield is really de-mined,” he said. “It has been scientifically proven that there are never zero mines on a de-mined field, and that’s where bees could come in.”</w:t>
      </w:r>
    </w:p>
    <w:p w:rsidR="002A3DC5" w:rsidRDefault="002A3DC5" w:rsidP="002A3DC5">
      <w:pPr>
        <w:pStyle w:val="Web"/>
        <w:spacing w:before="0" w:beforeAutospacing="0" w:after="0" w:afterAutospacing="0"/>
        <w:jc w:val="both"/>
        <w:rPr>
          <w:rFonts w:ascii="Arial Narrow" w:hAnsi="Arial Narrow"/>
          <w:sz w:val="22"/>
          <w:szCs w:val="22"/>
          <w:lang w:val="en-US"/>
        </w:rPr>
        <w:sectPr w:rsidR="002A3DC5" w:rsidSect="002A3DC5">
          <w:type w:val="continuous"/>
          <w:pgSz w:w="11906" w:h="16838"/>
          <w:pgMar w:top="1440" w:right="1800" w:bottom="1440" w:left="1800" w:header="708" w:footer="708" w:gutter="0"/>
          <w:cols w:num="2" w:space="708"/>
          <w:docGrid w:linePitch="360"/>
        </w:sectPr>
      </w:pPr>
    </w:p>
    <w:p w:rsidR="006822B3" w:rsidRPr="002A3DC5" w:rsidRDefault="00F5109E" w:rsidP="002A3DC5">
      <w:pPr>
        <w:pStyle w:val="Web"/>
        <w:spacing w:before="0" w:beforeAutospacing="0" w:after="0" w:afterAutospacing="0"/>
        <w:jc w:val="both"/>
        <w:rPr>
          <w:rFonts w:ascii="Arial Narrow" w:hAnsi="Arial Narrow"/>
          <w:color w:val="0000FF"/>
          <w:sz w:val="22"/>
          <w:szCs w:val="22"/>
          <w:lang w:val="en-US"/>
        </w:rPr>
      </w:pPr>
      <w:r w:rsidRPr="002A3DC5">
        <w:rPr>
          <w:rFonts w:ascii="Arial Narrow" w:hAnsi="Arial Narrow"/>
          <w:color w:val="0000FF"/>
          <w:sz w:val="22"/>
          <w:szCs w:val="22"/>
          <w:lang w:val="en-US"/>
        </w:rPr>
        <w:lastRenderedPageBreak/>
        <w:t xml:space="preserve"> </w:t>
      </w:r>
    </w:p>
    <w:p w:rsidR="0054075A" w:rsidRPr="0054075A" w:rsidRDefault="0054075A" w:rsidP="0054075A">
      <w:pPr>
        <w:pStyle w:val="1"/>
        <w:spacing w:before="0"/>
        <w:jc w:val="both"/>
        <w:rPr>
          <w:rFonts w:ascii="Arial Black" w:hAnsi="Arial Black"/>
          <w:color w:val="800000"/>
          <w:sz w:val="24"/>
          <w:szCs w:val="22"/>
          <w:lang w:val="en-US"/>
        </w:rPr>
      </w:pPr>
      <w:r w:rsidRPr="0054075A">
        <w:rPr>
          <w:rFonts w:ascii="Arial Black" w:hAnsi="Arial Black"/>
          <w:color w:val="800000"/>
          <w:sz w:val="24"/>
          <w:szCs w:val="22"/>
          <w:lang w:val="en-US"/>
        </w:rPr>
        <w:t>Disneyland explosion leads to evacuation</w:t>
      </w:r>
    </w:p>
    <w:p w:rsidR="0054075A" w:rsidRPr="0054075A" w:rsidRDefault="0054075A" w:rsidP="0054075A">
      <w:pPr>
        <w:jc w:val="both"/>
        <w:rPr>
          <w:rFonts w:ascii="Arial Narrow" w:hAnsi="Arial Narrow"/>
          <w:lang w:val="en-US"/>
        </w:rPr>
      </w:pPr>
      <w:r w:rsidRPr="0054075A">
        <w:rPr>
          <w:rFonts w:ascii="Arial Narrow" w:hAnsi="Arial Narrow"/>
          <w:lang w:val="en-US"/>
        </w:rPr>
        <w:t>Source: http://www.guardian.co.uk/world/2013/may/29/disneyland-explosion-evacuation</w:t>
      </w:r>
    </w:p>
    <w:p w:rsidR="0054075A" w:rsidRPr="0054075A" w:rsidRDefault="0054075A" w:rsidP="0054075A">
      <w:pPr>
        <w:jc w:val="both"/>
        <w:rPr>
          <w:rFonts w:ascii="Arial Narrow" w:hAnsi="Arial Narrow"/>
          <w:lang w:val="en-US"/>
        </w:rPr>
      </w:pPr>
    </w:p>
    <w:p w:rsidR="0054075A" w:rsidRPr="0054075A" w:rsidRDefault="00732D1D" w:rsidP="0054075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6672" behindDoc="1" locked="0" layoutInCell="1" allowOverlap="1">
            <wp:simplePos x="0" y="0"/>
            <wp:positionH relativeFrom="column">
              <wp:posOffset>19050</wp:posOffset>
            </wp:positionH>
            <wp:positionV relativeFrom="paragraph">
              <wp:posOffset>36195</wp:posOffset>
            </wp:positionV>
            <wp:extent cx="2114550" cy="1838325"/>
            <wp:effectExtent l="19050" t="0" r="0" b="0"/>
            <wp:wrapTight wrapText="bothSides">
              <wp:wrapPolygon edited="0">
                <wp:start x="-195" y="0"/>
                <wp:lineTo x="-195" y="21488"/>
                <wp:lineTo x="21600" y="21488"/>
                <wp:lineTo x="21600" y="0"/>
                <wp:lineTo x="-195" y="0"/>
              </wp:wrapPolygon>
            </wp:wrapTight>
            <wp:docPr id="18" name="Εικόνα 2" descr="A dry ice bomb caused the evacuation of one of Disneyland's attractions in Anaheim,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y ice bomb caused the evacuation of one of Disneyland's attractions in Anaheim, California"/>
                    <pic:cNvPicPr>
                      <a:picLocks noChangeAspect="1" noChangeArrowheads="1"/>
                    </pic:cNvPicPr>
                  </pic:nvPicPr>
                  <pic:blipFill>
                    <a:blip r:embed="rId28" cstate="print"/>
                    <a:srcRect r="30984"/>
                    <a:stretch>
                      <a:fillRect/>
                    </a:stretch>
                  </pic:blipFill>
                  <pic:spPr bwMode="auto">
                    <a:xfrm>
                      <a:off x="0" y="0"/>
                      <a:ext cx="2114550" cy="1838325"/>
                    </a:xfrm>
                    <a:prstGeom prst="rect">
                      <a:avLst/>
                    </a:prstGeom>
                    <a:noFill/>
                    <a:ln w="9525">
                      <a:noFill/>
                      <a:miter lim="800000"/>
                      <a:headEnd/>
                      <a:tailEnd/>
                    </a:ln>
                  </pic:spPr>
                </pic:pic>
              </a:graphicData>
            </a:graphic>
          </wp:anchor>
        </w:drawing>
      </w:r>
      <w:r w:rsidR="0054075A" w:rsidRPr="0054075A">
        <w:rPr>
          <w:rFonts w:ascii="Arial Narrow" w:hAnsi="Arial Narrow"/>
          <w:sz w:val="22"/>
          <w:szCs w:val="22"/>
          <w:lang w:val="en-US"/>
        </w:rPr>
        <w:t xml:space="preserve">Los Angeles police have evacuated Disneyland's </w:t>
      </w:r>
      <w:proofErr w:type="spellStart"/>
      <w:r w:rsidR="0054075A" w:rsidRPr="0054075A">
        <w:rPr>
          <w:rFonts w:ascii="Arial Narrow" w:hAnsi="Arial Narrow"/>
          <w:sz w:val="22"/>
          <w:szCs w:val="22"/>
          <w:lang w:val="en-US"/>
        </w:rPr>
        <w:t>Toontown</w:t>
      </w:r>
      <w:proofErr w:type="spellEnd"/>
      <w:r w:rsidR="0054075A" w:rsidRPr="0054075A">
        <w:rPr>
          <w:rFonts w:ascii="Arial Narrow" w:hAnsi="Arial Narrow"/>
          <w:sz w:val="22"/>
          <w:szCs w:val="22"/>
          <w:lang w:val="en-US"/>
        </w:rPr>
        <w:t xml:space="preserve"> (Anaheim, CA) after a small explosion in the theme park.</w:t>
      </w:r>
    </w:p>
    <w:p w:rsidR="0054075A" w:rsidRPr="0054075A" w:rsidRDefault="0054075A" w:rsidP="0054075A">
      <w:pPr>
        <w:pStyle w:val="Web"/>
        <w:spacing w:before="0" w:beforeAutospacing="0" w:after="0" w:afterAutospacing="0"/>
        <w:jc w:val="both"/>
        <w:rPr>
          <w:rFonts w:ascii="Arial Narrow" w:hAnsi="Arial Narrow"/>
          <w:sz w:val="22"/>
          <w:szCs w:val="22"/>
          <w:lang w:val="en-US"/>
        </w:rPr>
      </w:pPr>
      <w:r w:rsidRPr="0054075A">
        <w:rPr>
          <w:rFonts w:ascii="Arial Narrow" w:hAnsi="Arial Narrow"/>
          <w:sz w:val="22"/>
          <w:szCs w:val="22"/>
          <w:lang w:val="en-US"/>
        </w:rPr>
        <w:t>Officers led families and staff out of the attraction on Wednesday afternoon amid reports an improvised device made of dry ice exploded in a plastic bottle. No one was injured.</w:t>
      </w:r>
    </w:p>
    <w:p w:rsidR="0054075A" w:rsidRPr="0054075A" w:rsidRDefault="0054075A" w:rsidP="0054075A">
      <w:pPr>
        <w:pStyle w:val="Web"/>
        <w:spacing w:before="0" w:beforeAutospacing="0" w:after="0" w:afterAutospacing="0"/>
        <w:jc w:val="both"/>
        <w:rPr>
          <w:rFonts w:ascii="Arial Narrow" w:hAnsi="Arial Narrow"/>
          <w:sz w:val="22"/>
          <w:szCs w:val="22"/>
          <w:lang w:val="en-US"/>
        </w:rPr>
      </w:pPr>
      <w:r w:rsidRPr="0054075A">
        <w:rPr>
          <w:rFonts w:ascii="Arial Narrow" w:hAnsi="Arial Narrow"/>
          <w:sz w:val="22"/>
          <w:szCs w:val="22"/>
          <w:lang w:val="en-US"/>
        </w:rPr>
        <w:t>Bomb disposal experts from the Orange county sheriff's department headed to the scene as local police sealed off the area and gathered evidence.</w:t>
      </w:r>
    </w:p>
    <w:p w:rsidR="0054075A" w:rsidRPr="0054075A" w:rsidRDefault="00C0773C" w:rsidP="0054075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7696" behindDoc="1" locked="0" layoutInCell="1" allowOverlap="1">
            <wp:simplePos x="0" y="0"/>
            <wp:positionH relativeFrom="column">
              <wp:posOffset>-1197610</wp:posOffset>
            </wp:positionH>
            <wp:positionV relativeFrom="paragraph">
              <wp:posOffset>502285</wp:posOffset>
            </wp:positionV>
            <wp:extent cx="4172585" cy="2447290"/>
            <wp:effectExtent l="19050" t="0" r="0" b="0"/>
            <wp:wrapTight wrapText="bothSides">
              <wp:wrapPolygon edited="0">
                <wp:start x="-99" y="0"/>
                <wp:lineTo x="-99" y="21353"/>
                <wp:lineTo x="21597" y="21353"/>
                <wp:lineTo x="21597" y="0"/>
                <wp:lineTo x="-99" y="0"/>
              </wp:wrapPolygon>
            </wp:wrapTight>
            <wp:docPr id="20" name="Εικόνα 5" descr="Too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ntown"/>
                    <pic:cNvPicPr>
                      <a:picLocks noChangeAspect="1" noChangeArrowheads="1"/>
                    </pic:cNvPicPr>
                  </pic:nvPicPr>
                  <pic:blipFill>
                    <a:blip r:embed="rId29" cstate="print"/>
                    <a:srcRect/>
                    <a:stretch>
                      <a:fillRect/>
                    </a:stretch>
                  </pic:blipFill>
                  <pic:spPr bwMode="auto">
                    <a:xfrm>
                      <a:off x="0" y="0"/>
                      <a:ext cx="4172585" cy="2447290"/>
                    </a:xfrm>
                    <a:prstGeom prst="rect">
                      <a:avLst/>
                    </a:prstGeom>
                    <a:noFill/>
                    <a:ln w="9525">
                      <a:noFill/>
                      <a:miter lim="800000"/>
                      <a:headEnd/>
                      <a:tailEnd/>
                    </a:ln>
                  </pic:spPr>
                </pic:pic>
              </a:graphicData>
            </a:graphic>
          </wp:anchor>
        </w:drawing>
      </w:r>
      <w:r w:rsidR="0054075A" w:rsidRPr="0054075A">
        <w:rPr>
          <w:rFonts w:ascii="Arial Narrow" w:hAnsi="Arial Narrow"/>
          <w:sz w:val="22"/>
          <w:szCs w:val="22"/>
          <w:lang w:val="en-US"/>
        </w:rPr>
        <w:t xml:space="preserve">"As a precaution we have evacuated </w:t>
      </w:r>
      <w:proofErr w:type="spellStart"/>
      <w:r w:rsidR="0054075A" w:rsidRPr="0054075A">
        <w:rPr>
          <w:rFonts w:ascii="Arial Narrow" w:hAnsi="Arial Narrow"/>
          <w:sz w:val="22"/>
          <w:szCs w:val="22"/>
          <w:lang w:val="en-US"/>
        </w:rPr>
        <w:t>Toontown</w:t>
      </w:r>
      <w:proofErr w:type="spellEnd"/>
      <w:r w:rsidR="0054075A" w:rsidRPr="0054075A">
        <w:rPr>
          <w:rFonts w:ascii="Arial Narrow" w:hAnsi="Arial Narrow"/>
          <w:sz w:val="22"/>
          <w:szCs w:val="22"/>
          <w:lang w:val="en-US"/>
        </w:rPr>
        <w:t>," Sergeant Robert Dunn of the Anaheim police department told reporters.</w:t>
      </w:r>
    </w:p>
    <w:p w:rsidR="0054075A" w:rsidRPr="0054075A" w:rsidRDefault="00C0773C" w:rsidP="0054075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8720" behindDoc="1" locked="0" layoutInCell="1" allowOverlap="1">
            <wp:simplePos x="0" y="0"/>
            <wp:positionH relativeFrom="column">
              <wp:posOffset>-55245</wp:posOffset>
            </wp:positionH>
            <wp:positionV relativeFrom="paragraph">
              <wp:posOffset>2532380</wp:posOffset>
            </wp:positionV>
            <wp:extent cx="2287905" cy="2292985"/>
            <wp:effectExtent l="19050" t="0" r="0" b="0"/>
            <wp:wrapTight wrapText="bothSides">
              <wp:wrapPolygon edited="0">
                <wp:start x="-180" y="0"/>
                <wp:lineTo x="-180" y="21355"/>
                <wp:lineTo x="21582" y="21355"/>
                <wp:lineTo x="21582" y="0"/>
                <wp:lineTo x="-180" y="0"/>
              </wp:wrapPolygon>
            </wp:wrapTight>
            <wp:docPr id="21" name="irc_mi" descr="http://farm4.staticflickr.com/3374/3471162569_0e1bd019fd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374/3471162569_0e1bd019fd_z.jpg?zz=1"/>
                    <pic:cNvPicPr>
                      <a:picLocks noChangeAspect="1" noChangeArrowheads="1"/>
                    </pic:cNvPicPr>
                  </pic:nvPicPr>
                  <pic:blipFill>
                    <a:blip r:embed="rId30" cstate="print"/>
                    <a:srcRect/>
                    <a:stretch>
                      <a:fillRect/>
                    </a:stretch>
                  </pic:blipFill>
                  <pic:spPr bwMode="auto">
                    <a:xfrm>
                      <a:off x="0" y="0"/>
                      <a:ext cx="2287905" cy="2292985"/>
                    </a:xfrm>
                    <a:prstGeom prst="rect">
                      <a:avLst/>
                    </a:prstGeom>
                    <a:noFill/>
                    <a:ln w="9525">
                      <a:noFill/>
                      <a:miter lim="800000"/>
                      <a:headEnd/>
                      <a:tailEnd/>
                    </a:ln>
                  </pic:spPr>
                </pic:pic>
              </a:graphicData>
            </a:graphic>
          </wp:anchor>
        </w:drawing>
      </w:r>
      <w:r w:rsidR="0054075A" w:rsidRPr="0054075A">
        <w:rPr>
          <w:rFonts w:ascii="Arial Narrow" w:hAnsi="Arial Narrow"/>
          <w:sz w:val="22"/>
          <w:szCs w:val="22"/>
          <w:lang w:val="en-US"/>
        </w:rPr>
        <w:t xml:space="preserve">The explosion was in a trashcan, Disneyland said in a statement. "This afternoon a small bang </w:t>
      </w:r>
      <w:proofErr w:type="gramStart"/>
      <w:r w:rsidR="0054075A" w:rsidRPr="0054075A">
        <w:rPr>
          <w:rFonts w:ascii="Arial Narrow" w:hAnsi="Arial Narrow"/>
          <w:sz w:val="22"/>
          <w:szCs w:val="22"/>
          <w:lang w:val="en-US"/>
        </w:rPr>
        <w:t xml:space="preserve">was </w:t>
      </w:r>
      <w:r w:rsidR="008B6BC0" w:rsidRPr="0054075A">
        <w:rPr>
          <w:rFonts w:ascii="Arial Narrow" w:hAnsi="Arial Narrow"/>
          <w:sz w:val="22"/>
          <w:szCs w:val="22"/>
          <w:lang w:val="en-US"/>
        </w:rPr>
        <w:t xml:space="preserve"> </w:t>
      </w:r>
      <w:r w:rsidR="0054075A" w:rsidRPr="0054075A">
        <w:rPr>
          <w:rFonts w:ascii="Arial Narrow" w:hAnsi="Arial Narrow"/>
          <w:sz w:val="22"/>
          <w:szCs w:val="22"/>
          <w:lang w:val="en-US"/>
        </w:rPr>
        <w:t>heard</w:t>
      </w:r>
      <w:proofErr w:type="gramEnd"/>
      <w:r w:rsidR="0054075A" w:rsidRPr="0054075A">
        <w:rPr>
          <w:rFonts w:ascii="Arial Narrow" w:hAnsi="Arial Narrow"/>
          <w:sz w:val="22"/>
          <w:szCs w:val="22"/>
          <w:lang w:val="en-US"/>
        </w:rPr>
        <w:t xml:space="preserve"> in a trash can at Mickey's </w:t>
      </w:r>
      <w:proofErr w:type="spellStart"/>
      <w:r w:rsidR="0054075A" w:rsidRPr="0054075A">
        <w:rPr>
          <w:rFonts w:ascii="Arial Narrow" w:hAnsi="Arial Narrow"/>
          <w:sz w:val="22"/>
          <w:szCs w:val="22"/>
          <w:lang w:val="en-US"/>
        </w:rPr>
        <w:t>Toontown</w:t>
      </w:r>
      <w:proofErr w:type="spellEnd"/>
      <w:r w:rsidR="0054075A" w:rsidRPr="0054075A">
        <w:rPr>
          <w:rFonts w:ascii="Arial Narrow" w:hAnsi="Arial Narrow"/>
          <w:sz w:val="22"/>
          <w:szCs w:val="22"/>
          <w:lang w:val="en-US"/>
        </w:rPr>
        <w:t>. In an abundance of caution the area was evacuated. There were no injuries and no reported damage. We are working with local authorities who are now on-site and reviewing."</w:t>
      </w:r>
    </w:p>
    <w:p w:rsidR="0054075A" w:rsidRPr="0054075A" w:rsidRDefault="0054075A" w:rsidP="0054075A">
      <w:pPr>
        <w:pStyle w:val="Web"/>
        <w:spacing w:before="0" w:beforeAutospacing="0" w:after="0" w:afterAutospacing="0"/>
        <w:jc w:val="both"/>
        <w:rPr>
          <w:rFonts w:ascii="Arial Narrow" w:hAnsi="Arial Narrow"/>
          <w:sz w:val="22"/>
          <w:szCs w:val="22"/>
          <w:lang w:val="en-US"/>
        </w:rPr>
      </w:pPr>
      <w:proofErr w:type="spellStart"/>
      <w:r w:rsidRPr="0054075A">
        <w:rPr>
          <w:rFonts w:ascii="Arial Narrow" w:hAnsi="Arial Narrow"/>
          <w:sz w:val="22"/>
          <w:szCs w:val="22"/>
          <w:lang w:val="en-US"/>
        </w:rPr>
        <w:t>Witnesseses</w:t>
      </w:r>
      <w:proofErr w:type="spellEnd"/>
      <w:r w:rsidRPr="0054075A">
        <w:rPr>
          <w:rFonts w:ascii="Arial Narrow" w:hAnsi="Arial Narrow"/>
          <w:sz w:val="22"/>
          <w:szCs w:val="22"/>
          <w:lang w:val="en-US"/>
        </w:rPr>
        <w:t xml:space="preserve"> said the bang sounded similar to a gunshot but louder. </w:t>
      </w:r>
      <w:proofErr w:type="gramStart"/>
      <w:r w:rsidRPr="0054075A">
        <w:rPr>
          <w:rFonts w:ascii="Arial Narrow" w:hAnsi="Arial Narrow"/>
          <w:sz w:val="22"/>
          <w:szCs w:val="22"/>
          <w:lang w:val="en-US"/>
        </w:rPr>
        <w:t xml:space="preserve">"Was sitting in </w:t>
      </w:r>
      <w:proofErr w:type="spellStart"/>
      <w:r w:rsidRPr="0054075A">
        <w:rPr>
          <w:rFonts w:ascii="Arial Narrow" w:hAnsi="Arial Narrow"/>
          <w:sz w:val="22"/>
          <w:szCs w:val="22"/>
          <w:lang w:val="en-US"/>
        </w:rPr>
        <w:t>Toontown</w:t>
      </w:r>
      <w:proofErr w:type="spellEnd"/>
      <w:r w:rsidRPr="0054075A">
        <w:rPr>
          <w:rFonts w:ascii="Arial Narrow" w:hAnsi="Arial Narrow"/>
          <w:sz w:val="22"/>
          <w:szCs w:val="22"/>
          <w:lang w:val="en-US"/>
        </w:rPr>
        <w:t xml:space="preserve"> at Disneyland and something exploded in the trash can.</w:t>
      </w:r>
      <w:proofErr w:type="gramEnd"/>
      <w:r w:rsidRPr="0054075A">
        <w:rPr>
          <w:rFonts w:ascii="Arial Narrow" w:hAnsi="Arial Narrow"/>
          <w:sz w:val="22"/>
          <w:szCs w:val="22"/>
          <w:lang w:val="en-US"/>
        </w:rPr>
        <w:t xml:space="preserve"> I felt the sound waves of it," tweeted </w:t>
      </w:r>
      <w:proofErr w:type="gramStart"/>
      <w:r w:rsidRPr="0054075A">
        <w:rPr>
          <w:rFonts w:ascii="Arial Narrow" w:hAnsi="Arial Narrow"/>
          <w:sz w:val="22"/>
          <w:szCs w:val="22"/>
          <w:lang w:val="en-US"/>
        </w:rPr>
        <w:t xml:space="preserve">Shawna </w:t>
      </w:r>
      <w:r w:rsidR="00732D1D" w:rsidRPr="0054075A">
        <w:rPr>
          <w:rFonts w:ascii="Arial Narrow" w:hAnsi="Arial Narrow"/>
          <w:sz w:val="22"/>
          <w:szCs w:val="22"/>
          <w:lang w:val="en-US"/>
        </w:rPr>
        <w:t xml:space="preserve"> </w:t>
      </w:r>
      <w:r w:rsidRPr="0054075A">
        <w:rPr>
          <w:rFonts w:ascii="Arial Narrow" w:hAnsi="Arial Narrow"/>
          <w:sz w:val="22"/>
          <w:szCs w:val="22"/>
          <w:lang w:val="en-US"/>
        </w:rPr>
        <w:t>Gonzales</w:t>
      </w:r>
      <w:proofErr w:type="gramEnd"/>
      <w:r w:rsidRPr="0054075A">
        <w:rPr>
          <w:rFonts w:ascii="Arial Narrow" w:hAnsi="Arial Narrow"/>
          <w:sz w:val="22"/>
          <w:szCs w:val="22"/>
          <w:lang w:val="en-US"/>
        </w:rPr>
        <w:t>.</w:t>
      </w:r>
    </w:p>
    <w:p w:rsidR="0054075A" w:rsidRPr="0054075A" w:rsidRDefault="0054075A" w:rsidP="0054075A">
      <w:pPr>
        <w:pStyle w:val="Web"/>
        <w:spacing w:before="0" w:beforeAutospacing="0" w:after="0" w:afterAutospacing="0"/>
        <w:jc w:val="both"/>
        <w:rPr>
          <w:rFonts w:ascii="Arial Narrow" w:hAnsi="Arial Narrow"/>
          <w:sz w:val="22"/>
          <w:szCs w:val="22"/>
          <w:lang w:val="en-US"/>
        </w:rPr>
      </w:pPr>
      <w:r w:rsidRPr="0054075A">
        <w:rPr>
          <w:rFonts w:ascii="Arial Narrow" w:hAnsi="Arial Narrow"/>
          <w:sz w:val="22"/>
          <w:szCs w:val="22"/>
          <w:lang w:val="en-US"/>
        </w:rPr>
        <w:t xml:space="preserve">"It came from a trash can next to the trolley stop in the middle of </w:t>
      </w:r>
      <w:proofErr w:type="spellStart"/>
      <w:r w:rsidRPr="0054075A">
        <w:rPr>
          <w:rFonts w:ascii="Arial Narrow" w:hAnsi="Arial Narrow"/>
          <w:sz w:val="22"/>
          <w:szCs w:val="22"/>
          <w:lang w:val="en-US"/>
        </w:rPr>
        <w:t>Toontown</w:t>
      </w:r>
      <w:proofErr w:type="spellEnd"/>
      <w:r w:rsidRPr="0054075A">
        <w:rPr>
          <w:rFonts w:ascii="Arial Narrow" w:hAnsi="Arial Narrow"/>
          <w:sz w:val="22"/>
          <w:szCs w:val="22"/>
          <w:lang w:val="en-US"/>
        </w:rPr>
        <w:t>," tweeted Allen Wolf. "Everyone stopped and looked around when it happened."</w:t>
      </w:r>
    </w:p>
    <w:p w:rsidR="0054075A" w:rsidRPr="00A31CA6" w:rsidRDefault="0054075A" w:rsidP="0054075A">
      <w:pPr>
        <w:pStyle w:val="Web"/>
        <w:spacing w:before="0" w:beforeAutospacing="0" w:after="0" w:afterAutospacing="0"/>
        <w:jc w:val="both"/>
        <w:rPr>
          <w:rFonts w:ascii="Arial Narrow" w:hAnsi="Arial Narrow"/>
          <w:b/>
          <w:color w:val="FF0000"/>
          <w:sz w:val="22"/>
          <w:szCs w:val="22"/>
          <w:lang w:val="en-US"/>
        </w:rPr>
      </w:pPr>
      <w:proofErr w:type="spellStart"/>
      <w:r w:rsidRPr="0054075A">
        <w:rPr>
          <w:rFonts w:ascii="Arial Narrow" w:hAnsi="Arial Narrow"/>
          <w:sz w:val="22"/>
          <w:szCs w:val="22"/>
          <w:lang w:val="en-US"/>
        </w:rPr>
        <w:t>Toontown</w:t>
      </w:r>
      <w:proofErr w:type="spellEnd"/>
      <w:r w:rsidRPr="0054075A">
        <w:rPr>
          <w:rFonts w:ascii="Arial Narrow" w:hAnsi="Arial Narrow"/>
          <w:sz w:val="22"/>
          <w:szCs w:val="22"/>
          <w:lang w:val="en-US"/>
        </w:rPr>
        <w:t xml:space="preserve"> has cartoon-style architecture and includes the home of Mickey Mouse. </w:t>
      </w:r>
      <w:r w:rsidRPr="00A31CA6">
        <w:rPr>
          <w:rFonts w:ascii="Arial Narrow" w:hAnsi="Arial Narrow"/>
          <w:b/>
          <w:color w:val="FF0000"/>
          <w:sz w:val="22"/>
          <w:szCs w:val="22"/>
          <w:lang w:val="en-US"/>
        </w:rPr>
        <w:t>It is popular with young children.</w:t>
      </w: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822B3" w:rsidRDefault="00C0773C" w:rsidP="00FE634A">
      <w:pPr>
        <w:jc w:val="both"/>
        <w:rPr>
          <w:rFonts w:ascii="Arial Narrow" w:hAnsi="Arial Narrow" w:cs="Times New Roman"/>
          <w:color w:val="0000FF"/>
          <w:lang w:val="en-US"/>
        </w:rPr>
      </w:pPr>
      <w:r>
        <w:rPr>
          <w:rFonts w:ascii="Arial Narrow" w:hAnsi="Arial Narrow" w:cs="Times New Roman"/>
          <w:noProof/>
          <w:color w:val="0000FF"/>
          <w:lang w:eastAsia="el-GR"/>
        </w:rPr>
        <w:lastRenderedPageBreak/>
        <w:drawing>
          <wp:anchor distT="0" distB="0" distL="114300" distR="114300" simplePos="0" relativeHeight="251675648" behindDoc="1" locked="0" layoutInCell="1" allowOverlap="1">
            <wp:simplePos x="0" y="0"/>
            <wp:positionH relativeFrom="column">
              <wp:posOffset>-19050</wp:posOffset>
            </wp:positionH>
            <wp:positionV relativeFrom="paragraph">
              <wp:posOffset>266700</wp:posOffset>
            </wp:positionV>
            <wp:extent cx="5257165" cy="4029075"/>
            <wp:effectExtent l="19050" t="0" r="635" b="0"/>
            <wp:wrapTight wrapText="bothSides">
              <wp:wrapPolygon edited="0">
                <wp:start x="313" y="0"/>
                <wp:lineTo x="-78" y="715"/>
                <wp:lineTo x="-78" y="21243"/>
                <wp:lineTo x="235" y="21549"/>
                <wp:lineTo x="313" y="21549"/>
                <wp:lineTo x="21211" y="21549"/>
                <wp:lineTo x="21290" y="21549"/>
                <wp:lineTo x="21603" y="21345"/>
                <wp:lineTo x="21603" y="715"/>
                <wp:lineTo x="21446" y="102"/>
                <wp:lineTo x="21211" y="0"/>
                <wp:lineTo x="313" y="0"/>
              </wp:wrapPolygon>
            </wp:wrapTight>
            <wp:docPr id="16" name="15 - Εικόνα" descr="g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jpg"/>
                    <pic:cNvPicPr/>
                  </pic:nvPicPr>
                  <pic:blipFill>
                    <a:blip r:embed="rId31" cstate="print"/>
                    <a:stretch>
                      <a:fillRect/>
                    </a:stretch>
                  </pic:blipFill>
                  <pic:spPr>
                    <a:xfrm>
                      <a:off x="0" y="0"/>
                      <a:ext cx="5257165" cy="4029075"/>
                    </a:xfrm>
                    <a:prstGeom prst="rect">
                      <a:avLst/>
                    </a:prstGeom>
                    <a:ln>
                      <a:noFill/>
                    </a:ln>
                    <a:effectLst>
                      <a:softEdge rad="112500"/>
                    </a:effectLst>
                  </pic:spPr>
                </pic:pic>
              </a:graphicData>
            </a:graphic>
          </wp:anchor>
        </w:drawing>
      </w:r>
    </w:p>
    <w:p w:rsidR="006822B3" w:rsidRDefault="006822B3" w:rsidP="00FE634A">
      <w:pPr>
        <w:jc w:val="both"/>
        <w:rPr>
          <w:rFonts w:ascii="Arial Narrow" w:hAnsi="Arial Narrow" w:cs="Times New Roman"/>
          <w:color w:val="0000FF"/>
          <w:lang w:val="en-US"/>
        </w:rPr>
      </w:pPr>
    </w:p>
    <w:p w:rsidR="00B5360B" w:rsidRPr="00B5360B" w:rsidRDefault="00B5360B" w:rsidP="00B5360B">
      <w:pPr>
        <w:pStyle w:val="2"/>
        <w:spacing w:before="0" w:beforeAutospacing="0" w:after="0" w:afterAutospacing="0"/>
        <w:jc w:val="both"/>
        <w:rPr>
          <w:rFonts w:ascii="Arial Black" w:hAnsi="Arial Black"/>
          <w:color w:val="800000"/>
          <w:sz w:val="24"/>
          <w:szCs w:val="22"/>
          <w:lang w:val="en-US"/>
        </w:rPr>
      </w:pPr>
      <w:r w:rsidRPr="00B5360B">
        <w:rPr>
          <w:rFonts w:ascii="Arial Black" w:hAnsi="Arial Black"/>
          <w:color w:val="800000"/>
          <w:sz w:val="24"/>
          <w:szCs w:val="22"/>
          <w:lang w:val="en-US"/>
        </w:rPr>
        <w:t>Highly sensitive polymer detects IEDs</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Source: http://www.homelandsecuritynewswire.com/dr20130605-highly-sensitive-polymer-detects-ieds</w:t>
      </w:r>
    </w:p>
    <w:p w:rsidR="00B5360B" w:rsidRPr="00B5360B" w:rsidRDefault="00B5360B" w:rsidP="00B5360B">
      <w:pPr>
        <w:jc w:val="both"/>
        <w:rPr>
          <w:rFonts w:ascii="Arial Narrow" w:hAnsi="Arial Narrow"/>
          <w:lang w:val="en-US"/>
        </w:rPr>
      </w:pPr>
    </w:p>
    <w:p w:rsidR="00B5360B" w:rsidRPr="00B5360B" w:rsidRDefault="00B5360B" w:rsidP="00B5360B">
      <w:pPr>
        <w:pStyle w:val="Web"/>
        <w:spacing w:before="0" w:beforeAutospacing="0" w:after="0" w:afterAutospacing="0"/>
        <w:jc w:val="both"/>
        <w:rPr>
          <w:color w:val="0000FF"/>
          <w:sz w:val="20"/>
          <w:szCs w:val="22"/>
          <w:lang w:val="en-US"/>
        </w:rPr>
      </w:pPr>
      <w:r w:rsidRPr="00B5360B">
        <w:rPr>
          <w:noProof/>
          <w:color w:val="0000FF"/>
          <w:sz w:val="22"/>
        </w:rPr>
        <w:drawing>
          <wp:anchor distT="0" distB="0" distL="114300" distR="114300" simplePos="0" relativeHeight="251680768" behindDoc="1" locked="0" layoutInCell="1" allowOverlap="1">
            <wp:simplePos x="0" y="0"/>
            <wp:positionH relativeFrom="column">
              <wp:posOffset>19050</wp:posOffset>
            </wp:positionH>
            <wp:positionV relativeFrom="paragraph">
              <wp:posOffset>-4445</wp:posOffset>
            </wp:positionV>
            <wp:extent cx="3114675" cy="2076450"/>
            <wp:effectExtent l="19050" t="0" r="9525" b="0"/>
            <wp:wrapTight wrapText="bothSides">
              <wp:wrapPolygon edited="0">
                <wp:start x="-132" y="0"/>
                <wp:lineTo x="-132" y="21402"/>
                <wp:lineTo x="21666" y="21402"/>
                <wp:lineTo x="21666" y="0"/>
                <wp:lineTo x="-132" y="0"/>
              </wp:wrapPolygon>
            </wp:wrapTight>
            <wp:docPr id="26" name="Εικόνα 3" descr="http://www.homelandsecuritynewswire.com/sites/default/files/imagecache/standard/rdxdet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melandsecuritynewswire.com/sites/default/files/imagecache/standard/rdxdetect.jpg"/>
                    <pic:cNvPicPr>
                      <a:picLocks noChangeAspect="1" noChangeArrowheads="1"/>
                    </pic:cNvPicPr>
                  </pic:nvPicPr>
                  <pic:blipFill>
                    <a:blip r:embed="rId32" cstate="print"/>
                    <a:srcRect/>
                    <a:stretch>
                      <a:fillRect/>
                    </a:stretch>
                  </pic:blipFill>
                  <pic:spPr bwMode="auto">
                    <a:xfrm>
                      <a:off x="0" y="0"/>
                      <a:ext cx="3114675" cy="2076450"/>
                    </a:xfrm>
                    <a:prstGeom prst="rect">
                      <a:avLst/>
                    </a:prstGeom>
                    <a:noFill/>
                    <a:ln w="9525">
                      <a:noFill/>
                      <a:miter lim="800000"/>
                      <a:headEnd/>
                      <a:tailEnd/>
                    </a:ln>
                  </pic:spPr>
                </pic:pic>
              </a:graphicData>
            </a:graphic>
          </wp:anchor>
        </w:drawing>
      </w:r>
      <w:r w:rsidR="003A7108">
        <w:rPr>
          <w:color w:val="0000FF"/>
          <w:sz w:val="20"/>
          <w:szCs w:val="22"/>
          <w:lang w:val="en-US"/>
        </w:rPr>
        <w:t>Assistant Professor of C</w:t>
      </w:r>
      <w:r w:rsidRPr="00B5360B">
        <w:rPr>
          <w:color w:val="0000FF"/>
          <w:sz w:val="20"/>
          <w:szCs w:val="22"/>
          <w:lang w:val="en-US"/>
        </w:rPr>
        <w:t xml:space="preserve">hemistry Will </w:t>
      </w:r>
      <w:proofErr w:type="spellStart"/>
      <w:proofErr w:type="gramStart"/>
      <w:r w:rsidRPr="00B5360B">
        <w:rPr>
          <w:color w:val="0000FF"/>
          <w:sz w:val="20"/>
          <w:szCs w:val="22"/>
          <w:lang w:val="en-US"/>
        </w:rPr>
        <w:t>Dichtel</w:t>
      </w:r>
      <w:proofErr w:type="spellEnd"/>
      <w:r w:rsidRPr="00B5360B">
        <w:rPr>
          <w:color w:val="0000FF"/>
          <w:sz w:val="20"/>
          <w:szCs w:val="22"/>
          <w:lang w:val="en-US"/>
        </w:rPr>
        <w:t>,</w:t>
      </w:r>
      <w:proofErr w:type="gramEnd"/>
      <w:r w:rsidRPr="00B5360B">
        <w:rPr>
          <w:color w:val="0000FF"/>
          <w:sz w:val="20"/>
          <w:szCs w:val="22"/>
          <w:lang w:val="en-US"/>
        </w:rPr>
        <w:t xml:space="preserve"> and graduate student </w:t>
      </w:r>
      <w:proofErr w:type="spellStart"/>
      <w:r w:rsidRPr="00B5360B">
        <w:rPr>
          <w:color w:val="0000FF"/>
          <w:sz w:val="20"/>
          <w:szCs w:val="22"/>
          <w:lang w:val="en-US"/>
        </w:rPr>
        <w:t>Deepti</w:t>
      </w:r>
      <w:proofErr w:type="spellEnd"/>
      <w:r w:rsidRPr="00B5360B">
        <w:rPr>
          <w:color w:val="0000FF"/>
          <w:sz w:val="20"/>
          <w:szCs w:val="22"/>
          <w:lang w:val="en-US"/>
        </w:rPr>
        <w:t xml:space="preserve"> </w:t>
      </w:r>
      <w:proofErr w:type="spellStart"/>
      <w:r w:rsidRPr="00B5360B">
        <w:rPr>
          <w:color w:val="0000FF"/>
          <w:sz w:val="20"/>
          <w:szCs w:val="22"/>
          <w:lang w:val="en-US"/>
        </w:rPr>
        <w:t>Gopalakrishnan</w:t>
      </w:r>
      <w:proofErr w:type="spellEnd"/>
      <w:r w:rsidRPr="00B5360B">
        <w:rPr>
          <w:color w:val="0000FF"/>
          <w:sz w:val="20"/>
          <w:szCs w:val="22"/>
          <w:lang w:val="en-US"/>
        </w:rPr>
        <w:t xml:space="preserve"> with samples of polymer that can detect the explosive RDX. // Source: cornell.edu</w:t>
      </w:r>
    </w:p>
    <w:p w:rsidR="00B5360B" w:rsidRDefault="00B5360B" w:rsidP="00B5360B">
      <w:pPr>
        <w:pStyle w:val="Web"/>
        <w:spacing w:before="0" w:beforeAutospacing="0" w:after="0" w:afterAutospacing="0"/>
        <w:jc w:val="both"/>
        <w:rPr>
          <w:rFonts w:ascii="Arial Narrow" w:hAnsi="Arial Narrow"/>
          <w:sz w:val="22"/>
          <w:szCs w:val="22"/>
          <w:lang w:val="en-US"/>
        </w:rPr>
      </w:pPr>
    </w:p>
    <w:p w:rsidR="003A7108" w:rsidRDefault="003A7108" w:rsidP="00B5360B">
      <w:pPr>
        <w:pStyle w:val="Web"/>
        <w:spacing w:before="0" w:beforeAutospacing="0" w:after="0" w:afterAutospacing="0"/>
        <w:jc w:val="both"/>
        <w:rPr>
          <w:rFonts w:ascii="Arial Narrow" w:hAnsi="Arial Narrow"/>
          <w:sz w:val="22"/>
          <w:szCs w:val="22"/>
          <w:lang w:val="en-US"/>
        </w:rPr>
        <w:sectPr w:rsidR="003A7108" w:rsidSect="00144BE8">
          <w:type w:val="continuous"/>
          <w:pgSz w:w="11906" w:h="16838"/>
          <w:pgMar w:top="1440" w:right="1800" w:bottom="1440" w:left="1800" w:header="708" w:footer="708" w:gutter="0"/>
          <w:cols w:space="708"/>
          <w:docGrid w:linePitch="360"/>
        </w:sectPr>
      </w:pP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A chemical which is often the key ingredient in improvised explosive devices (IEDs) can be quickly and safely detected in trace amounts by a new polymer created by a team of Cornell University chemists.</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The polymer, which potentially could be used in low-cost, handheld explosive detectors and could supplement or replace bomb-sniffing dogs, was invented in the lab of William </w:t>
      </w:r>
      <w:proofErr w:type="spellStart"/>
      <w:r w:rsidRPr="00B5360B">
        <w:rPr>
          <w:rFonts w:ascii="Arial Narrow" w:hAnsi="Arial Narrow"/>
          <w:sz w:val="22"/>
          <w:szCs w:val="22"/>
          <w:lang w:val="en-US"/>
        </w:rPr>
        <w:t>Dichtel</w:t>
      </w:r>
      <w:proofErr w:type="spellEnd"/>
      <w:r w:rsidRPr="00B5360B">
        <w:rPr>
          <w:rFonts w:ascii="Arial Narrow" w:hAnsi="Arial Narrow"/>
          <w:sz w:val="22"/>
          <w:szCs w:val="22"/>
          <w:lang w:val="en-US"/>
        </w:rPr>
        <w:t xml:space="preserve">, assistant professor of chemistry and chemical biology. The work was published online in May in the </w:t>
      </w:r>
      <w:r w:rsidRPr="00B5360B">
        <w:rPr>
          <w:rStyle w:val="a7"/>
          <w:rFonts w:ascii="Arial Narrow" w:hAnsi="Arial Narrow"/>
          <w:sz w:val="22"/>
          <w:szCs w:val="22"/>
          <w:lang w:val="en-US"/>
        </w:rPr>
        <w:t>Journal of the American Chemical Society</w:t>
      </w:r>
      <w:r w:rsidRPr="00B5360B">
        <w:rPr>
          <w:rFonts w:ascii="Arial Narrow" w:hAnsi="Arial Narrow"/>
          <w:sz w:val="22"/>
          <w:szCs w:val="22"/>
          <w:lang w:val="en-US"/>
        </w:rPr>
        <w:t>.</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A Cornell University release reports that </w:t>
      </w:r>
      <w:r w:rsidRPr="00B5360B">
        <w:rPr>
          <w:rStyle w:val="caps"/>
          <w:rFonts w:ascii="Arial Narrow" w:hAnsi="Arial Narrow"/>
          <w:sz w:val="22"/>
          <w:szCs w:val="22"/>
          <w:lang w:val="en-US"/>
        </w:rPr>
        <w:t>RDX</w:t>
      </w:r>
      <w:r w:rsidRPr="00B5360B">
        <w:rPr>
          <w:rFonts w:ascii="Arial Narrow" w:hAnsi="Arial Narrow"/>
          <w:sz w:val="22"/>
          <w:szCs w:val="22"/>
          <w:lang w:val="en-US"/>
        </w:rPr>
        <w:t xml:space="preserve">, short for research department explosive, is an explosive material common in military and industrial applications that is also a favorite of bomb-making terrorists. It requires a detonator to explode, but when detonated, it is more powerful than </w:t>
      </w:r>
      <w:r w:rsidRPr="00B5360B">
        <w:rPr>
          <w:rStyle w:val="caps"/>
          <w:rFonts w:ascii="Arial Narrow" w:hAnsi="Arial Narrow"/>
          <w:sz w:val="22"/>
          <w:szCs w:val="22"/>
          <w:lang w:val="en-US"/>
        </w:rPr>
        <w:t>TNT</w:t>
      </w:r>
      <w:r w:rsidRPr="00B5360B">
        <w:rPr>
          <w:rFonts w:ascii="Arial Narrow" w:hAnsi="Arial Narrow"/>
          <w:sz w:val="22"/>
          <w:szCs w:val="22"/>
          <w:lang w:val="en-US"/>
        </w:rPr>
        <w:t xml:space="preserve">. What is more, </w:t>
      </w:r>
      <w:r w:rsidRPr="00B5360B">
        <w:rPr>
          <w:rStyle w:val="caps"/>
          <w:rFonts w:ascii="Arial Narrow" w:hAnsi="Arial Narrow"/>
          <w:sz w:val="22"/>
          <w:szCs w:val="22"/>
          <w:lang w:val="en-US"/>
        </w:rPr>
        <w:t>RDX</w:t>
      </w:r>
      <w:r w:rsidRPr="00B5360B">
        <w:rPr>
          <w:rFonts w:ascii="Arial Narrow" w:hAnsi="Arial Narrow"/>
          <w:sz w:val="22"/>
          <w:szCs w:val="22"/>
          <w:lang w:val="en-US"/>
        </w:rPr>
        <w:t xml:space="preserve">’s vapor pressure is 1,000 times lower than </w:t>
      </w:r>
      <w:r w:rsidRPr="00B5360B">
        <w:rPr>
          <w:rStyle w:val="caps"/>
          <w:rFonts w:ascii="Arial Narrow" w:hAnsi="Arial Narrow"/>
          <w:sz w:val="22"/>
          <w:szCs w:val="22"/>
          <w:lang w:val="en-US"/>
        </w:rPr>
        <w:t>TNT</w:t>
      </w:r>
      <w:r w:rsidRPr="00B5360B">
        <w:rPr>
          <w:rFonts w:ascii="Arial Narrow" w:hAnsi="Arial Narrow"/>
          <w:sz w:val="22"/>
          <w:szCs w:val="22"/>
          <w:lang w:val="en-US"/>
        </w:rPr>
        <w:t>’s, making it almost impossible to detect without direct contact with a concentrator, like the swabs used at airport security.</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proofErr w:type="spellStart"/>
      <w:r w:rsidRPr="00B5360B">
        <w:rPr>
          <w:rFonts w:ascii="Arial Narrow" w:hAnsi="Arial Narrow"/>
          <w:sz w:val="22"/>
          <w:szCs w:val="22"/>
          <w:lang w:val="en-US"/>
        </w:rPr>
        <w:t>Dichtel</w:t>
      </w:r>
      <w:proofErr w:type="spellEnd"/>
      <w:r w:rsidRPr="00B5360B">
        <w:rPr>
          <w:rFonts w:ascii="Arial Narrow" w:hAnsi="Arial Narrow"/>
          <w:sz w:val="22"/>
          <w:szCs w:val="22"/>
          <w:lang w:val="en-US"/>
        </w:rPr>
        <w:t xml:space="preserve"> and graduate student </w:t>
      </w:r>
      <w:proofErr w:type="spellStart"/>
      <w:r w:rsidRPr="00B5360B">
        <w:rPr>
          <w:rFonts w:ascii="Arial Narrow" w:hAnsi="Arial Narrow"/>
          <w:sz w:val="22"/>
          <w:szCs w:val="22"/>
          <w:lang w:val="en-US"/>
        </w:rPr>
        <w:t>Deepti</w:t>
      </w:r>
      <w:proofErr w:type="spellEnd"/>
      <w:r w:rsidRPr="00B5360B">
        <w:rPr>
          <w:rFonts w:ascii="Arial Narrow" w:hAnsi="Arial Narrow"/>
          <w:sz w:val="22"/>
          <w:szCs w:val="22"/>
          <w:lang w:val="en-US"/>
        </w:rPr>
        <w:t xml:space="preserve"> </w:t>
      </w:r>
      <w:proofErr w:type="spellStart"/>
      <w:r w:rsidRPr="00B5360B">
        <w:rPr>
          <w:rFonts w:ascii="Arial Narrow" w:hAnsi="Arial Narrow"/>
          <w:sz w:val="22"/>
          <w:szCs w:val="22"/>
          <w:lang w:val="en-US"/>
        </w:rPr>
        <w:t>Gopalakrishnan</w:t>
      </w:r>
      <w:proofErr w:type="spellEnd"/>
      <w:r w:rsidRPr="00B5360B">
        <w:rPr>
          <w:rFonts w:ascii="Arial Narrow" w:hAnsi="Arial Narrow"/>
          <w:sz w:val="22"/>
          <w:szCs w:val="22"/>
          <w:lang w:val="en-US"/>
        </w:rPr>
        <w:t xml:space="preserve"> made a polymer that uses fluorescence quickly and </w:t>
      </w:r>
      <w:r w:rsidRPr="00B5360B">
        <w:rPr>
          <w:rFonts w:ascii="Arial Narrow" w:hAnsi="Arial Narrow"/>
          <w:sz w:val="22"/>
          <w:szCs w:val="22"/>
          <w:lang w:val="en-US"/>
        </w:rPr>
        <w:lastRenderedPageBreak/>
        <w:t xml:space="preserve">accurately to ascertain whether </w:t>
      </w:r>
      <w:r w:rsidRPr="00B5360B">
        <w:rPr>
          <w:rStyle w:val="caps"/>
          <w:rFonts w:ascii="Arial Narrow" w:hAnsi="Arial Narrow"/>
          <w:sz w:val="22"/>
          <w:szCs w:val="22"/>
          <w:lang w:val="en-US"/>
        </w:rPr>
        <w:t>RDX</w:t>
      </w:r>
      <w:r w:rsidRPr="00B5360B">
        <w:rPr>
          <w:rFonts w:ascii="Arial Narrow" w:hAnsi="Arial Narrow"/>
          <w:sz w:val="22"/>
          <w:szCs w:val="22"/>
          <w:lang w:val="en-US"/>
        </w:rPr>
        <w:t xml:space="preserve"> is present on a surface or in the air.</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“One of the goals is to make detectors that can detect not just explosives on someone’s hands, but in the cloud around them,” </w:t>
      </w:r>
      <w:proofErr w:type="spellStart"/>
      <w:r w:rsidRPr="00B5360B">
        <w:rPr>
          <w:rFonts w:ascii="Arial Narrow" w:hAnsi="Arial Narrow"/>
          <w:sz w:val="22"/>
          <w:szCs w:val="22"/>
          <w:lang w:val="en-US"/>
        </w:rPr>
        <w:t>Dichtel</w:t>
      </w:r>
      <w:proofErr w:type="spellEnd"/>
      <w:r w:rsidRPr="00B5360B">
        <w:rPr>
          <w:rFonts w:ascii="Arial Narrow" w:hAnsi="Arial Narrow"/>
          <w:sz w:val="22"/>
          <w:szCs w:val="22"/>
          <w:lang w:val="en-US"/>
        </w:rPr>
        <w:t xml:space="preserve"> said — much like the dust cloud surrounding Charlie Brown’s friend Pigpen, he said. “If someone had an </w:t>
      </w:r>
      <w:r w:rsidRPr="00B5360B">
        <w:rPr>
          <w:rStyle w:val="caps"/>
          <w:rFonts w:ascii="Arial Narrow" w:hAnsi="Arial Narrow"/>
          <w:sz w:val="22"/>
          <w:szCs w:val="22"/>
          <w:lang w:val="en-US"/>
        </w:rPr>
        <w:t>IED</w:t>
      </w:r>
      <w:r w:rsidRPr="00B5360B">
        <w:rPr>
          <w:rFonts w:ascii="Arial Narrow" w:hAnsi="Arial Narrow"/>
          <w:sz w:val="22"/>
          <w:szCs w:val="22"/>
          <w:lang w:val="en-US"/>
        </w:rPr>
        <w:t xml:space="preserve"> in their bag, it would be nice to not have to open it.”</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The researchers’ work builds on a previously established technology that uses “fluorescence quenching” as the basis for detecting </w:t>
      </w:r>
      <w:r w:rsidRPr="00B5360B">
        <w:rPr>
          <w:rStyle w:val="caps"/>
          <w:rFonts w:ascii="Arial Narrow" w:hAnsi="Arial Narrow"/>
          <w:sz w:val="22"/>
          <w:szCs w:val="22"/>
          <w:lang w:val="en-US"/>
        </w:rPr>
        <w:t>TNT</w:t>
      </w:r>
      <w:r w:rsidRPr="00B5360B">
        <w:rPr>
          <w:rFonts w:ascii="Arial Narrow" w:hAnsi="Arial Narrow"/>
          <w:sz w:val="22"/>
          <w:szCs w:val="22"/>
          <w:lang w:val="en-US"/>
        </w:rPr>
        <w:t>; in the presence of the explosive, the polymer’s fluorescence shuts off.</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The polymer has a random, cross-linked structure that allows it to absorb light and transport the resulting energy throughout its structure. After a certain period of time, the polymer releases this energy as light, a process known as fluorescence. If the energy encounters a molecule of explosive as it travels through the polymer, it can be converted into heat instead of light, which causes the polymer </w:t>
      </w:r>
      <w:r w:rsidRPr="00B5360B">
        <w:rPr>
          <w:rFonts w:ascii="Arial Narrow" w:hAnsi="Arial Narrow"/>
          <w:sz w:val="22"/>
          <w:szCs w:val="22"/>
          <w:lang w:val="en-US"/>
        </w:rPr>
        <w:lastRenderedPageBreak/>
        <w:t>to stop glowing. This design allows the polymer fluorescence to sense extremely small amounts of the explosive of interest, enabling identification of IEDs or people who have recently handled them.</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The experiments also involved testing a host of other chemicals, such as those found in lipstick and sunscreen, to rule out false positives.</w:t>
      </w:r>
    </w:p>
    <w:p w:rsidR="00B5360B" w:rsidRPr="00B5360B"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The release notes that </w:t>
      </w:r>
      <w:proofErr w:type="spellStart"/>
      <w:r w:rsidRPr="00B5360B">
        <w:rPr>
          <w:rFonts w:ascii="Arial Narrow" w:hAnsi="Arial Narrow"/>
          <w:sz w:val="22"/>
          <w:szCs w:val="22"/>
          <w:lang w:val="en-US"/>
        </w:rPr>
        <w:t>Dichtel’s</w:t>
      </w:r>
      <w:proofErr w:type="spellEnd"/>
      <w:r w:rsidRPr="00B5360B">
        <w:rPr>
          <w:rFonts w:ascii="Arial Narrow" w:hAnsi="Arial Narrow"/>
          <w:sz w:val="22"/>
          <w:szCs w:val="22"/>
          <w:lang w:val="en-US"/>
        </w:rPr>
        <w:t xml:space="preserve"> general research interest is in new kinds of polymers, particularly two-dimensional polymers, which are extremely orderly in their molecular pattern, like a city grid. While attempting to discover a new two-dimensional polymer, the researchers found this material, which does not have the same type of orderly structure, but turned out to be a perfect match for </w:t>
      </w:r>
      <w:r w:rsidRPr="00B5360B">
        <w:rPr>
          <w:rStyle w:val="caps"/>
          <w:rFonts w:ascii="Arial Narrow" w:hAnsi="Arial Narrow"/>
          <w:sz w:val="22"/>
          <w:szCs w:val="22"/>
          <w:lang w:val="en-US"/>
        </w:rPr>
        <w:t>RDX</w:t>
      </w:r>
      <w:r w:rsidRPr="00B5360B">
        <w:rPr>
          <w:rFonts w:ascii="Arial Narrow" w:hAnsi="Arial Narrow"/>
          <w:sz w:val="22"/>
          <w:szCs w:val="22"/>
          <w:lang w:val="en-US"/>
        </w:rPr>
        <w:t>.</w:t>
      </w:r>
    </w:p>
    <w:p w:rsidR="003A7108" w:rsidRDefault="00B5360B" w:rsidP="00B5360B">
      <w:pPr>
        <w:pStyle w:val="Web"/>
        <w:spacing w:before="0" w:beforeAutospacing="0" w:after="0" w:afterAutospacing="0"/>
        <w:jc w:val="both"/>
        <w:rPr>
          <w:rFonts w:ascii="Arial Narrow" w:hAnsi="Arial Narrow"/>
          <w:sz w:val="22"/>
          <w:szCs w:val="22"/>
          <w:lang w:val="en-US"/>
        </w:rPr>
      </w:pPr>
      <w:r w:rsidRPr="00B5360B">
        <w:rPr>
          <w:rFonts w:ascii="Arial Narrow" w:hAnsi="Arial Narrow"/>
          <w:sz w:val="22"/>
          <w:szCs w:val="22"/>
          <w:lang w:val="en-US"/>
        </w:rPr>
        <w:t xml:space="preserve">The research was supported by a National Science Foundation </w:t>
      </w:r>
      <w:r w:rsidRPr="00B5360B">
        <w:rPr>
          <w:rStyle w:val="caps"/>
          <w:rFonts w:ascii="Arial Narrow" w:hAnsi="Arial Narrow"/>
          <w:sz w:val="22"/>
          <w:szCs w:val="22"/>
          <w:lang w:val="en-US"/>
        </w:rPr>
        <w:t>CAREER</w:t>
      </w:r>
      <w:r w:rsidRPr="00B5360B">
        <w:rPr>
          <w:rFonts w:ascii="Arial Narrow" w:hAnsi="Arial Narrow"/>
          <w:sz w:val="22"/>
          <w:szCs w:val="22"/>
          <w:lang w:val="en-US"/>
        </w:rPr>
        <w:t xml:space="preserve"> Award and the Cornell Center for Materials Research, and the researchers used the Cornell High Energy Synchrotron Source.</w:t>
      </w:r>
    </w:p>
    <w:p w:rsidR="003A7108" w:rsidRDefault="003A7108" w:rsidP="00B5360B">
      <w:pPr>
        <w:pStyle w:val="Web"/>
        <w:spacing w:before="0" w:beforeAutospacing="0" w:after="0" w:afterAutospacing="0"/>
        <w:jc w:val="both"/>
        <w:rPr>
          <w:rFonts w:ascii="Arial Narrow" w:hAnsi="Arial Narrow"/>
          <w:sz w:val="22"/>
          <w:szCs w:val="22"/>
          <w:lang w:val="en-US"/>
        </w:rPr>
        <w:sectPr w:rsidR="003A7108" w:rsidSect="003A7108">
          <w:type w:val="continuous"/>
          <w:pgSz w:w="11906" w:h="16838"/>
          <w:pgMar w:top="1440" w:right="1800" w:bottom="1440" w:left="1800" w:header="708" w:footer="708" w:gutter="0"/>
          <w:cols w:num="2" w:space="708"/>
          <w:docGrid w:linePitch="360"/>
        </w:sectPr>
      </w:pPr>
    </w:p>
    <w:p w:rsidR="00B5360B" w:rsidRPr="00B5360B" w:rsidRDefault="00B5360B" w:rsidP="00B5360B">
      <w:pPr>
        <w:pStyle w:val="Web"/>
        <w:spacing w:before="0" w:beforeAutospacing="0" w:after="0" w:afterAutospacing="0"/>
        <w:jc w:val="both"/>
        <w:rPr>
          <w:rFonts w:ascii="Arial Narrow" w:hAnsi="Arial Narrow"/>
          <w:sz w:val="22"/>
          <w:szCs w:val="22"/>
          <w:lang w:val="en-US"/>
        </w:rPr>
      </w:pPr>
    </w:p>
    <w:p w:rsidR="00B5360B" w:rsidRPr="003A7108" w:rsidRDefault="00B5360B" w:rsidP="00B5360B">
      <w:pPr>
        <w:pStyle w:val="Web"/>
        <w:spacing w:before="0" w:beforeAutospacing="0" w:after="0" w:afterAutospacing="0"/>
        <w:jc w:val="both"/>
        <w:rPr>
          <w:i/>
          <w:color w:val="0000FF"/>
          <w:lang w:val="en-US"/>
        </w:rPr>
      </w:pPr>
      <w:r w:rsidRPr="003A7108">
        <w:rPr>
          <w:i/>
          <w:color w:val="0000FF"/>
          <w:sz w:val="22"/>
          <w:szCs w:val="22"/>
          <w:lang w:val="en-US"/>
        </w:rPr>
        <w:t xml:space="preserve">— Read more in </w:t>
      </w:r>
      <w:proofErr w:type="spellStart"/>
      <w:r w:rsidRPr="003A7108">
        <w:rPr>
          <w:i/>
          <w:color w:val="0000FF"/>
          <w:sz w:val="22"/>
          <w:szCs w:val="22"/>
          <w:lang w:val="en-US"/>
        </w:rPr>
        <w:t>Deepti</w:t>
      </w:r>
      <w:proofErr w:type="spellEnd"/>
      <w:r w:rsidRPr="003A7108">
        <w:rPr>
          <w:i/>
          <w:color w:val="0000FF"/>
          <w:sz w:val="22"/>
          <w:szCs w:val="22"/>
          <w:lang w:val="en-US"/>
        </w:rPr>
        <w:t xml:space="preserve"> </w:t>
      </w:r>
      <w:proofErr w:type="spellStart"/>
      <w:r w:rsidRPr="003A7108">
        <w:rPr>
          <w:i/>
          <w:color w:val="0000FF"/>
          <w:sz w:val="22"/>
          <w:szCs w:val="22"/>
          <w:lang w:val="en-US"/>
        </w:rPr>
        <w:t>Gopalakrishnan</w:t>
      </w:r>
      <w:proofErr w:type="spellEnd"/>
      <w:r w:rsidRPr="003A7108">
        <w:rPr>
          <w:i/>
          <w:color w:val="0000FF"/>
          <w:sz w:val="22"/>
          <w:szCs w:val="22"/>
          <w:lang w:val="en-US"/>
        </w:rPr>
        <w:t xml:space="preserve"> and William R. </w:t>
      </w:r>
      <w:proofErr w:type="spellStart"/>
      <w:r w:rsidRPr="003A7108">
        <w:rPr>
          <w:i/>
          <w:color w:val="0000FF"/>
          <w:sz w:val="22"/>
          <w:szCs w:val="22"/>
          <w:lang w:val="en-US"/>
        </w:rPr>
        <w:t>Dichtel</w:t>
      </w:r>
      <w:proofErr w:type="spellEnd"/>
      <w:r w:rsidRPr="003A7108">
        <w:rPr>
          <w:i/>
          <w:color w:val="0000FF"/>
          <w:sz w:val="22"/>
          <w:szCs w:val="22"/>
          <w:lang w:val="en-US"/>
        </w:rPr>
        <w:t xml:space="preserve">, “Direct Detection of </w:t>
      </w:r>
      <w:r w:rsidRPr="003A7108">
        <w:rPr>
          <w:rStyle w:val="caps"/>
          <w:i/>
          <w:color w:val="0000FF"/>
          <w:sz w:val="22"/>
          <w:szCs w:val="22"/>
          <w:lang w:val="en-US"/>
        </w:rPr>
        <w:t>RDX</w:t>
      </w:r>
      <w:r w:rsidRPr="003A7108">
        <w:rPr>
          <w:i/>
          <w:color w:val="0000FF"/>
          <w:sz w:val="22"/>
          <w:szCs w:val="22"/>
          <w:lang w:val="en-US"/>
        </w:rPr>
        <w:t xml:space="preserve"> Vapor Using a Conjugated Polymer Network,” </w:t>
      </w:r>
      <w:r w:rsidRPr="003A7108">
        <w:rPr>
          <w:rStyle w:val="a7"/>
          <w:i w:val="0"/>
          <w:color w:val="0000FF"/>
          <w:sz w:val="22"/>
          <w:szCs w:val="22"/>
          <w:lang w:val="en-US"/>
        </w:rPr>
        <w:t>Journal of the American Chemical Society</w:t>
      </w:r>
      <w:r w:rsidRPr="003A7108">
        <w:rPr>
          <w:i/>
          <w:color w:val="0000FF"/>
          <w:sz w:val="22"/>
          <w:szCs w:val="22"/>
          <w:lang w:val="en-US"/>
        </w:rPr>
        <w:t xml:space="preserve"> 135, no. 22 (3 May 2013): 8357–62</w:t>
      </w:r>
    </w:p>
    <w:p w:rsidR="006822B3" w:rsidRDefault="006822B3" w:rsidP="00FE634A">
      <w:pPr>
        <w:jc w:val="both"/>
        <w:rPr>
          <w:rFonts w:ascii="Arial Narrow" w:hAnsi="Arial Narrow" w:cs="Times New Roman"/>
          <w:color w:val="0000FF"/>
          <w:lang w:val="en-US"/>
        </w:rPr>
      </w:pPr>
    </w:p>
    <w:tbl>
      <w:tblPr>
        <w:tblStyle w:val="a8"/>
        <w:tblW w:w="0" w:type="auto"/>
        <w:shd w:val="clear" w:color="auto" w:fill="FFFFFF" w:themeFill="background1"/>
        <w:tblLook w:val="04A0"/>
      </w:tblPr>
      <w:tblGrid>
        <w:gridCol w:w="8522"/>
      </w:tblGrid>
      <w:tr w:rsidR="003613A1" w:rsidRPr="004E644A" w:rsidTr="003613A1">
        <w:tc>
          <w:tcPr>
            <w:tcW w:w="8522" w:type="dxa"/>
            <w:shd w:val="clear" w:color="auto" w:fill="FFFFFF" w:themeFill="background1"/>
          </w:tcPr>
          <w:p w:rsidR="003613A1" w:rsidRPr="003613A1" w:rsidRDefault="003613A1" w:rsidP="003613A1">
            <w:pPr>
              <w:jc w:val="both"/>
              <w:rPr>
                <w:rFonts w:ascii="Arial Narrow" w:eastAsia="Times New Roman" w:hAnsi="Arial Narrow" w:cs="Times New Roman"/>
                <w:b/>
                <w:color w:val="C00000"/>
                <w:lang w:val="en-US" w:eastAsia="el-GR"/>
              </w:rPr>
            </w:pPr>
            <w:r w:rsidRPr="003613A1">
              <w:rPr>
                <w:rFonts w:ascii="Arial Narrow" w:eastAsia="Times New Roman" w:hAnsi="Arial Narrow" w:cs="Times New Roman"/>
                <w:b/>
                <w:color w:val="C00000"/>
                <w:lang w:val="en-US" w:eastAsia="el-GR"/>
              </w:rPr>
              <w:t>Abstract</w:t>
            </w:r>
          </w:p>
          <w:p w:rsidR="003613A1" w:rsidRDefault="003613A1" w:rsidP="003613A1">
            <w:pPr>
              <w:jc w:val="both"/>
              <w:rPr>
                <w:rFonts w:ascii="Arial Narrow" w:hAnsi="Arial Narrow" w:cs="Times New Roman"/>
                <w:color w:val="0000FF"/>
                <w:lang w:val="en-US"/>
              </w:rPr>
            </w:pPr>
            <w:r>
              <w:rPr>
                <w:rFonts w:ascii="Arial Narrow" w:eastAsia="Times New Roman" w:hAnsi="Arial Narrow" w:cs="Times New Roman"/>
                <w:noProof/>
                <w:lang w:eastAsia="el-GR"/>
              </w:rPr>
              <w:drawing>
                <wp:anchor distT="0" distB="0" distL="114300" distR="114300" simplePos="0" relativeHeight="251681792" behindDoc="0" locked="0" layoutInCell="1" allowOverlap="1">
                  <wp:simplePos x="0" y="0"/>
                  <wp:positionH relativeFrom="column">
                    <wp:posOffset>38100</wp:posOffset>
                  </wp:positionH>
                  <wp:positionV relativeFrom="paragraph">
                    <wp:posOffset>878205</wp:posOffset>
                  </wp:positionV>
                  <wp:extent cx="5200650" cy="1524000"/>
                  <wp:effectExtent l="19050" t="0" r="0" b="0"/>
                  <wp:wrapTight wrapText="bothSides">
                    <wp:wrapPolygon edited="0">
                      <wp:start x="-79" y="0"/>
                      <wp:lineTo x="-79" y="21330"/>
                      <wp:lineTo x="21600" y="21330"/>
                      <wp:lineTo x="21600" y="0"/>
                      <wp:lineTo x="-79" y="0"/>
                    </wp:wrapPolygon>
                  </wp:wrapTight>
                  <wp:docPr id="27" name="Εικόνα 6"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tract Image"/>
                          <pic:cNvPicPr>
                            <a:picLocks noChangeAspect="1" noChangeArrowheads="1"/>
                          </pic:cNvPicPr>
                        </pic:nvPicPr>
                        <pic:blipFill>
                          <a:blip r:embed="rId33" cstate="print"/>
                          <a:srcRect/>
                          <a:stretch>
                            <a:fillRect/>
                          </a:stretch>
                        </pic:blipFill>
                        <pic:spPr bwMode="auto">
                          <a:xfrm>
                            <a:off x="0" y="0"/>
                            <a:ext cx="5200650" cy="1524000"/>
                          </a:xfrm>
                          <a:prstGeom prst="rect">
                            <a:avLst/>
                          </a:prstGeom>
                          <a:noFill/>
                          <a:ln w="9525">
                            <a:noFill/>
                            <a:miter lim="800000"/>
                            <a:headEnd/>
                            <a:tailEnd/>
                          </a:ln>
                        </pic:spPr>
                      </pic:pic>
                    </a:graphicData>
                  </a:graphic>
                </wp:anchor>
              </w:drawing>
            </w:r>
            <w:r w:rsidRPr="003613A1">
              <w:rPr>
                <w:rFonts w:ascii="Arial Narrow" w:eastAsia="Times New Roman" w:hAnsi="Arial Narrow" w:cs="Times New Roman"/>
                <w:lang w:val="en-US" w:eastAsia="el-GR"/>
              </w:rPr>
              <w:t>1</w:t>
            </w:r>
            <w:proofErr w:type="gramStart"/>
            <w:r w:rsidRPr="003613A1">
              <w:rPr>
                <w:rFonts w:ascii="Arial Narrow" w:eastAsia="Times New Roman" w:hAnsi="Arial Narrow" w:cs="Times New Roman"/>
                <w:lang w:val="en-US" w:eastAsia="el-GR"/>
              </w:rPr>
              <w:t>,3,5</w:t>
            </w:r>
            <w:proofErr w:type="gramEnd"/>
            <w:r w:rsidRPr="003613A1">
              <w:rPr>
                <w:rFonts w:ascii="Arial Narrow" w:eastAsia="Times New Roman" w:hAnsi="Arial Narrow" w:cs="Times New Roman"/>
                <w:lang w:val="en-US" w:eastAsia="el-GR"/>
              </w:rPr>
              <w:t xml:space="preserve">-Trinitroperhydro-1,3,5-triazine (RDX) is a principal component of plastic explosives used in acts of terrorism and within improvised explosive devices, among others. Approaches to detect RDX compatible with remote, “stand-off” sampling that do not require </w:t>
            </w:r>
            <w:proofErr w:type="spellStart"/>
            <w:r w:rsidRPr="003613A1">
              <w:rPr>
                <w:rFonts w:ascii="Arial Narrow" w:eastAsia="Times New Roman" w:hAnsi="Arial Narrow" w:cs="Times New Roman"/>
                <w:lang w:val="en-US" w:eastAsia="el-GR"/>
              </w:rPr>
              <w:t>preconcentration</w:t>
            </w:r>
            <w:proofErr w:type="spellEnd"/>
            <w:r w:rsidRPr="003613A1">
              <w:rPr>
                <w:rFonts w:ascii="Arial Narrow" w:eastAsia="Times New Roman" w:hAnsi="Arial Narrow" w:cs="Times New Roman"/>
                <w:lang w:val="en-US" w:eastAsia="el-GR"/>
              </w:rPr>
              <w:t xml:space="preserve"> strategies, such as the swabs commonly employed in airports, will benefit military and civilian security. Such detection remains a significant challenge because RDX is 10</w:t>
            </w:r>
            <w:r w:rsidRPr="003613A1">
              <w:rPr>
                <w:rFonts w:ascii="Arial Narrow" w:eastAsia="Times New Roman" w:hAnsi="Arial Narrow" w:cs="Times New Roman"/>
                <w:vertAlign w:val="superscript"/>
                <w:lang w:val="en-US" w:eastAsia="el-GR"/>
              </w:rPr>
              <w:t>3</w:t>
            </w:r>
            <w:r w:rsidRPr="003613A1">
              <w:rPr>
                <w:rFonts w:ascii="Arial Narrow" w:eastAsia="Times New Roman" w:hAnsi="Arial Narrow" w:cs="Times New Roman"/>
                <w:lang w:val="en-US" w:eastAsia="el-GR"/>
              </w:rPr>
              <w:t xml:space="preserve"> less volatile than 1</w:t>
            </w:r>
            <w:proofErr w:type="gramStart"/>
            <w:r w:rsidRPr="003613A1">
              <w:rPr>
                <w:rFonts w:ascii="Arial Narrow" w:eastAsia="Times New Roman" w:hAnsi="Arial Narrow" w:cs="Times New Roman"/>
                <w:lang w:val="en-US" w:eastAsia="el-GR"/>
              </w:rPr>
              <w:t>,3,5</w:t>
            </w:r>
            <w:proofErr w:type="gramEnd"/>
            <w:r w:rsidRPr="003613A1">
              <w:rPr>
                <w:rFonts w:ascii="Arial Narrow" w:eastAsia="Times New Roman" w:hAnsi="Arial Narrow" w:cs="Times New Roman"/>
                <w:lang w:val="en-US" w:eastAsia="el-GR"/>
              </w:rPr>
              <w:t xml:space="preserve">-trinitrotoluene (TNT), corresponding to a parts-per-trillion vapor pressure under ambient conditions. Therefore, while fluorescence quenching of conjugated polymers is sufficiently sensitive to detect TNT vapors, RDX vapor detection is undemonstrated. Here we report a cross-linked </w:t>
            </w:r>
            <w:proofErr w:type="spellStart"/>
            <w:r w:rsidRPr="003613A1">
              <w:rPr>
                <w:rFonts w:ascii="Arial Narrow" w:eastAsia="Times New Roman" w:hAnsi="Arial Narrow" w:cs="Times New Roman"/>
                <w:lang w:val="en-US" w:eastAsia="el-GR"/>
              </w:rPr>
              <w:t>phenylene</w:t>
            </w:r>
            <w:proofErr w:type="spellEnd"/>
            <w:r w:rsidRPr="003613A1">
              <w:rPr>
                <w:rFonts w:ascii="Arial Narrow" w:eastAsia="Times New Roman" w:hAnsi="Arial Narrow" w:cs="Times New Roman"/>
                <w:lang w:val="en-US" w:eastAsia="el-GR"/>
              </w:rPr>
              <w:t xml:space="preserve"> </w:t>
            </w:r>
            <w:proofErr w:type="spellStart"/>
            <w:r w:rsidRPr="003613A1">
              <w:rPr>
                <w:rFonts w:ascii="Arial Narrow" w:eastAsia="Times New Roman" w:hAnsi="Arial Narrow" w:cs="Times New Roman"/>
                <w:lang w:val="en-US" w:eastAsia="el-GR"/>
              </w:rPr>
              <w:t>vinylene</w:t>
            </w:r>
            <w:proofErr w:type="spellEnd"/>
            <w:r w:rsidRPr="003613A1">
              <w:rPr>
                <w:rFonts w:ascii="Arial Narrow" w:eastAsia="Times New Roman" w:hAnsi="Arial Narrow" w:cs="Times New Roman"/>
                <w:lang w:val="en-US" w:eastAsia="el-GR"/>
              </w:rPr>
              <w:t xml:space="preserve"> polymer network whose fluorescence is quenched by trace amounts of RDX introduced from solution or the vapor phase. Fluorescence quenching is reduced, but remains significant, when partially degraded RDX is employed, suggesting that the polymer responds to RDX itself. The polymer network also responds to TNT and PETN similarly introduced from solution or the vapor phase. Pure solvents, volatile amines, and the </w:t>
            </w:r>
            <w:proofErr w:type="spellStart"/>
            <w:r w:rsidRPr="003613A1">
              <w:rPr>
                <w:rFonts w:ascii="Arial Narrow" w:eastAsia="Times New Roman" w:hAnsi="Arial Narrow" w:cs="Times New Roman"/>
                <w:lang w:val="en-US" w:eastAsia="el-GR"/>
              </w:rPr>
              <w:t>outgassed</w:t>
            </w:r>
            <w:proofErr w:type="spellEnd"/>
            <w:r w:rsidRPr="003613A1">
              <w:rPr>
                <w:rFonts w:ascii="Arial Narrow" w:eastAsia="Times New Roman" w:hAnsi="Arial Narrow" w:cs="Times New Roman"/>
                <w:lang w:val="en-US" w:eastAsia="el-GR"/>
              </w:rPr>
              <w:t xml:space="preserve"> vapors from lipstick or sunscreen do not quench polymer fluorescence. The established success of TNT sensors based on fluorescence quenching makes this a material of interest for real-world explosive sensors and will motivate further interest in cross-linked polymers and framework materials for sensing applications.</w:t>
            </w:r>
          </w:p>
        </w:tc>
      </w:tr>
    </w:tbl>
    <w:p w:rsidR="006822B3" w:rsidRDefault="00A31CA6" w:rsidP="00FE634A">
      <w:pPr>
        <w:jc w:val="both"/>
        <w:rPr>
          <w:rFonts w:ascii="Arial Narrow" w:hAnsi="Arial Narrow" w:cs="Times New Roman"/>
          <w:color w:val="0000FF"/>
          <w:lang w:val="en-US"/>
        </w:rPr>
      </w:pPr>
      <w:r>
        <w:rPr>
          <w:rFonts w:ascii="Arial Narrow" w:hAnsi="Arial Narrow" w:cs="Times New Roman"/>
          <w:noProof/>
          <w:color w:val="0000FF"/>
          <w:lang w:eastAsia="el-GR"/>
        </w:rPr>
        <w:lastRenderedPageBreak/>
        <w:drawing>
          <wp:anchor distT="0" distB="0" distL="114300" distR="114300" simplePos="0" relativeHeight="251682816" behindDoc="1" locked="0" layoutInCell="1" allowOverlap="1">
            <wp:simplePos x="0" y="0"/>
            <wp:positionH relativeFrom="column">
              <wp:posOffset>-38100</wp:posOffset>
            </wp:positionH>
            <wp:positionV relativeFrom="paragraph">
              <wp:posOffset>104775</wp:posOffset>
            </wp:positionV>
            <wp:extent cx="5381625" cy="6162675"/>
            <wp:effectExtent l="190500" t="152400" r="180975" b="142875"/>
            <wp:wrapTight wrapText="bothSides">
              <wp:wrapPolygon edited="0">
                <wp:start x="0" y="-534"/>
                <wp:lineTo x="-459" y="-334"/>
                <wp:lineTo x="-765" y="67"/>
                <wp:lineTo x="-535" y="21900"/>
                <wp:lineTo x="0" y="22101"/>
                <wp:lineTo x="21562" y="22101"/>
                <wp:lineTo x="21638" y="22101"/>
                <wp:lineTo x="22021" y="21900"/>
                <wp:lineTo x="22097" y="21900"/>
                <wp:lineTo x="22326" y="20966"/>
                <wp:lineTo x="22326" y="200"/>
                <wp:lineTo x="21944" y="-401"/>
                <wp:lineTo x="21562" y="-534"/>
                <wp:lineTo x="0" y="-534"/>
              </wp:wrapPolygon>
            </wp:wrapTight>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9436" t="8092" r="27944" b="4335"/>
                    <a:stretch>
                      <a:fillRect/>
                    </a:stretch>
                  </pic:blipFill>
                  <pic:spPr bwMode="auto">
                    <a:xfrm>
                      <a:off x="0" y="0"/>
                      <a:ext cx="5381625" cy="6162675"/>
                    </a:xfrm>
                    <a:prstGeom prst="rect">
                      <a:avLst/>
                    </a:prstGeom>
                    <a:ln>
                      <a:noFill/>
                    </a:ln>
                    <a:effectLst>
                      <a:outerShdw blurRad="190500" algn="tl" rotWithShape="0">
                        <a:srgbClr val="000000">
                          <a:alpha val="70000"/>
                        </a:srgbClr>
                      </a:outerShdw>
                    </a:effectLst>
                  </pic:spPr>
                </pic:pic>
              </a:graphicData>
            </a:graphic>
          </wp:anchor>
        </w:drawing>
      </w:r>
    </w:p>
    <w:p w:rsidR="00DF4034" w:rsidRPr="00DF4034" w:rsidRDefault="00DF4034" w:rsidP="00DF4034">
      <w:pPr>
        <w:pStyle w:val="1"/>
        <w:spacing w:before="0"/>
        <w:jc w:val="both"/>
        <w:rPr>
          <w:rFonts w:ascii="Arial Black" w:hAnsi="Arial Black"/>
          <w:color w:val="800000"/>
          <w:sz w:val="24"/>
          <w:szCs w:val="22"/>
          <w:lang w:val="en-US"/>
        </w:rPr>
      </w:pPr>
      <w:r w:rsidRPr="00DF4034">
        <w:rPr>
          <w:rFonts w:ascii="Arial Black" w:hAnsi="Arial Black"/>
          <w:color w:val="800000"/>
          <w:sz w:val="24"/>
          <w:szCs w:val="22"/>
          <w:lang w:val="en-US"/>
        </w:rPr>
        <w:t>‘Bomb-making for Beginners’: Inside an Al-Qaeda E-Learning Course</w:t>
      </w:r>
    </w:p>
    <w:p w:rsidR="00DF4034" w:rsidRPr="00DF4034" w:rsidRDefault="00DF4034" w:rsidP="00DF4034">
      <w:pPr>
        <w:pStyle w:val="Web"/>
        <w:spacing w:before="0" w:beforeAutospacing="0" w:after="0" w:afterAutospacing="0"/>
        <w:jc w:val="both"/>
        <w:rPr>
          <w:rStyle w:val="a6"/>
          <w:rFonts w:ascii="Arial Narrow" w:hAnsi="Arial Narrow"/>
          <w:sz w:val="22"/>
          <w:szCs w:val="22"/>
          <w:lang w:val="en-US"/>
        </w:rPr>
      </w:pPr>
      <w:r w:rsidRPr="00DF4034">
        <w:rPr>
          <w:rStyle w:val="a6"/>
          <w:rFonts w:ascii="Arial Narrow" w:hAnsi="Arial Narrow"/>
          <w:sz w:val="22"/>
          <w:szCs w:val="22"/>
          <w:lang w:val="en-US"/>
        </w:rPr>
        <w:t xml:space="preserve">By Anne </w:t>
      </w:r>
      <w:proofErr w:type="spellStart"/>
      <w:r w:rsidRPr="00DF4034">
        <w:rPr>
          <w:rStyle w:val="a6"/>
          <w:rFonts w:ascii="Arial Narrow" w:hAnsi="Arial Narrow"/>
          <w:sz w:val="22"/>
          <w:szCs w:val="22"/>
          <w:lang w:val="en-US"/>
        </w:rPr>
        <w:t>Stenersen</w:t>
      </w:r>
      <w:proofErr w:type="spellEnd"/>
    </w:p>
    <w:p w:rsidR="00DF4034" w:rsidRPr="00DF4034" w:rsidRDefault="00DF4034" w:rsidP="00DF4034">
      <w:pPr>
        <w:pStyle w:val="Web"/>
        <w:spacing w:before="0" w:beforeAutospacing="0" w:after="0" w:afterAutospacing="0"/>
        <w:jc w:val="both"/>
        <w:rPr>
          <w:rFonts w:ascii="Arial Narrow" w:hAnsi="Arial Narrow"/>
          <w:b/>
          <w:sz w:val="22"/>
          <w:szCs w:val="22"/>
          <w:lang w:val="en-US"/>
        </w:rPr>
      </w:pPr>
      <w:r w:rsidRPr="00DF4034">
        <w:rPr>
          <w:rStyle w:val="a6"/>
          <w:rFonts w:ascii="Arial Narrow" w:hAnsi="Arial Narrow"/>
          <w:b w:val="0"/>
          <w:sz w:val="22"/>
          <w:szCs w:val="22"/>
          <w:lang w:val="en-US"/>
        </w:rPr>
        <w:t>Source:http://www.terrorismanalysts.com/pt/index.php/pot/article/view/241/html?goback=.gde_4962526_member_248237925</w:t>
      </w:r>
    </w:p>
    <w:p w:rsidR="00DF4034" w:rsidRDefault="00DF4034" w:rsidP="00DF4034">
      <w:pPr>
        <w:pStyle w:val="Web"/>
        <w:spacing w:before="0" w:beforeAutospacing="0" w:after="0" w:afterAutospacing="0"/>
        <w:jc w:val="both"/>
        <w:rPr>
          <w:rStyle w:val="a7"/>
          <w:rFonts w:ascii="Arial Narrow" w:hAnsi="Arial Narrow"/>
          <w:b/>
          <w:bCs/>
          <w:sz w:val="22"/>
          <w:szCs w:val="22"/>
          <w:lang w:val="en-US"/>
        </w:rPr>
      </w:pPr>
    </w:p>
    <w:p w:rsidR="00DF4034" w:rsidRDefault="00DF4034" w:rsidP="00DF4034">
      <w:pPr>
        <w:pStyle w:val="Web"/>
        <w:spacing w:before="0" w:beforeAutospacing="0" w:after="0" w:afterAutospacing="0"/>
        <w:jc w:val="both"/>
        <w:rPr>
          <w:rStyle w:val="a7"/>
          <w:rFonts w:ascii="Arial Narrow" w:hAnsi="Arial Narrow"/>
          <w:sz w:val="22"/>
          <w:szCs w:val="22"/>
          <w:lang w:val="en-US"/>
        </w:rPr>
      </w:pPr>
      <w:r w:rsidRPr="00DF4034">
        <w:rPr>
          <w:rStyle w:val="a7"/>
          <w:rFonts w:ascii="Arial Narrow" w:hAnsi="Arial Narrow"/>
          <w:b/>
          <w:bCs/>
          <w:i w:val="0"/>
          <w:color w:val="800000"/>
          <w:sz w:val="22"/>
          <w:szCs w:val="22"/>
          <w:lang w:val="en-US"/>
        </w:rPr>
        <w:t>Abstract</w:t>
      </w:r>
      <w:r w:rsidRPr="00DF4034">
        <w:rPr>
          <w:rFonts w:ascii="Arial Narrow" w:hAnsi="Arial Narrow"/>
          <w:b/>
          <w:bCs/>
          <w:i/>
          <w:iCs/>
          <w:sz w:val="22"/>
          <w:szCs w:val="22"/>
          <w:lang w:val="en-US"/>
        </w:rPr>
        <w:br/>
      </w:r>
      <w:proofErr w:type="gramStart"/>
      <w:r w:rsidRPr="00DF4034">
        <w:rPr>
          <w:rStyle w:val="a7"/>
          <w:color w:val="800000"/>
          <w:sz w:val="22"/>
          <w:szCs w:val="22"/>
          <w:lang w:val="en-US"/>
        </w:rPr>
        <w:t>This</w:t>
      </w:r>
      <w:proofErr w:type="gramEnd"/>
      <w:r w:rsidRPr="00DF4034">
        <w:rPr>
          <w:rStyle w:val="a7"/>
          <w:color w:val="800000"/>
          <w:sz w:val="22"/>
          <w:szCs w:val="22"/>
          <w:lang w:val="en-US"/>
        </w:rPr>
        <w:t xml:space="preserve"> study explores how terrorists utilize the Internet to learn bomb-making skills. Unlike previous studies, it does not focus on assessing the quality of online bomb recipes. Rather, it discusses the efforts being made by on-line jihadists to help others learn by providing so-called “e-learning courses.” As of today, such courses have few active participants yet they tend to attract large interest – indicating that there is a demand among Al-Qaeda’s online sympathizers for developing this concept further.</w:t>
      </w:r>
      <w:r w:rsidRPr="00DF4034">
        <w:rPr>
          <w:rStyle w:val="a7"/>
          <w:rFonts w:ascii="Arial Narrow" w:hAnsi="Arial Narrow"/>
          <w:sz w:val="22"/>
          <w:szCs w:val="22"/>
          <w:lang w:val="en-US"/>
        </w:rPr>
        <w:t xml:space="preserve"> </w:t>
      </w:r>
    </w:p>
    <w:p w:rsidR="00DF4034" w:rsidRDefault="00DF4034" w:rsidP="00DF4034">
      <w:pPr>
        <w:pStyle w:val="Web"/>
        <w:spacing w:before="0" w:beforeAutospacing="0" w:after="0" w:afterAutospacing="0"/>
        <w:jc w:val="both"/>
        <w:rPr>
          <w:rStyle w:val="a7"/>
          <w:rFonts w:ascii="Arial Narrow" w:hAnsi="Arial Narrow"/>
          <w:b/>
          <w:bCs/>
          <w:i w:val="0"/>
          <w:color w:val="548DD4" w:themeColor="text2" w:themeTint="99"/>
          <w:sz w:val="22"/>
          <w:szCs w:val="22"/>
          <w:lang w:val="en-US"/>
        </w:rPr>
        <w:sectPr w:rsidR="00DF4034" w:rsidSect="00144BE8">
          <w:type w:val="continuous"/>
          <w:pgSz w:w="11906" w:h="16838"/>
          <w:pgMar w:top="1440" w:right="1800" w:bottom="1440" w:left="1800" w:header="708" w:footer="708" w:gutter="0"/>
          <w:cols w:space="708"/>
          <w:docGrid w:linePitch="360"/>
        </w:sectPr>
      </w:pPr>
    </w:p>
    <w:p w:rsidR="00DF4034" w:rsidRPr="00DF4034" w:rsidRDefault="00DF4034" w:rsidP="00DF4034">
      <w:pPr>
        <w:pStyle w:val="Web"/>
        <w:spacing w:before="0" w:beforeAutospacing="0" w:after="0" w:afterAutospacing="0"/>
        <w:jc w:val="both"/>
        <w:rPr>
          <w:rFonts w:ascii="Arial Narrow" w:hAnsi="Arial Narrow"/>
          <w:i/>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lastRenderedPageBreak/>
        <w:t xml:space="preserve">Introduction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This article discusses how the Internet may assist terrorists in learning how to manufacture explosives. Explosives remain the most common type of weapon for terrorist groups, with bombings accounting for about one-half of all terrorist attacks worldwide.[1] Previous studies of this kind have tended to concentrate on identifying the content of militant web pages, including what kind of “bomb recipes” are being circulated on these pages, and how technically accurate they are.[2] However, few studies have attempted to explain the actual learning process of terrorists who chose to rely on the Internet. How do real-life terrorists utilize online content to become proficient bomb-makers? What major obstacles and challenges do they face? And what efforts are being made by content producers (terrorist groups, forum administrators or “</w:t>
      </w:r>
      <w:proofErr w:type="spellStart"/>
      <w:r w:rsidRPr="00DF4034">
        <w:rPr>
          <w:rFonts w:ascii="Arial Narrow" w:hAnsi="Arial Narrow"/>
          <w:sz w:val="22"/>
          <w:szCs w:val="22"/>
          <w:lang w:val="en-US"/>
        </w:rPr>
        <w:t>jihobbyists</w:t>
      </w:r>
      <w:proofErr w:type="spellEnd"/>
      <w:r w:rsidRPr="00DF4034">
        <w:rPr>
          <w:rFonts w:ascii="Arial Narrow" w:hAnsi="Arial Narrow"/>
          <w:sz w:val="22"/>
          <w:szCs w:val="22"/>
          <w:lang w:val="en-US"/>
        </w:rPr>
        <w:t>”) to overcome these obstacles today?</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topic has become one of current interest as one of the world’s most dangerous terrorist networks, Al-Qaeda, is increasingly trying to urge its followers to carry out terrorist attacks at their own initiative without first travelling to a foreign country for training, indoctrination and approval. Before 2001, it was relatively easy to travel to Al-Qaeda’s training camps in Afghanistan. In fact, it was a central part of the Al-Qaeda leadership’s training doctrine.[3] After 2001 and until today, it has become extremely risky, not only due to the risk of being compromised by security services, but also due to U.S. drone campaigns against known Al-Qaeda hideouts in the Afghan-Pakistani border areas as well as in Yemen. These drone campaigns have increased drastically since 2008 and have killed a number of high- and mid-ranking Al-Qaeda members. These include not only </w:t>
      </w:r>
      <w:proofErr w:type="spellStart"/>
      <w:r w:rsidRPr="00DF4034">
        <w:rPr>
          <w:rFonts w:ascii="Arial Narrow" w:hAnsi="Arial Narrow"/>
          <w:sz w:val="22"/>
          <w:szCs w:val="22"/>
          <w:lang w:val="en-US"/>
        </w:rPr>
        <w:t>organisers</w:t>
      </w:r>
      <w:proofErr w:type="spellEnd"/>
      <w:r w:rsidRPr="00DF4034">
        <w:rPr>
          <w:rFonts w:ascii="Arial Narrow" w:hAnsi="Arial Narrow"/>
          <w:sz w:val="22"/>
          <w:szCs w:val="22"/>
          <w:lang w:val="en-US"/>
        </w:rPr>
        <w:t xml:space="preserve"> and leaders of international terrorist operations, such as </w:t>
      </w:r>
      <w:proofErr w:type="spellStart"/>
      <w:r w:rsidRPr="00DF4034">
        <w:rPr>
          <w:rFonts w:ascii="Arial Narrow" w:hAnsi="Arial Narrow"/>
          <w:sz w:val="22"/>
          <w:szCs w:val="22"/>
          <w:lang w:val="en-US"/>
        </w:rPr>
        <w:t>Hamza</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Rabia</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Masri</w:t>
      </w:r>
      <w:proofErr w:type="spellEnd"/>
      <w:r w:rsidRPr="00DF4034">
        <w:rPr>
          <w:rFonts w:ascii="Arial Narrow" w:hAnsi="Arial Narrow"/>
          <w:sz w:val="22"/>
          <w:szCs w:val="22"/>
          <w:lang w:val="en-US"/>
        </w:rPr>
        <w:t xml:space="preserve"> and </w:t>
      </w:r>
      <w:proofErr w:type="spellStart"/>
      <w:r w:rsidRPr="00DF4034">
        <w:rPr>
          <w:rFonts w:ascii="Arial Narrow" w:hAnsi="Arial Narrow"/>
          <w:sz w:val="22"/>
          <w:szCs w:val="22"/>
          <w:lang w:val="en-US"/>
        </w:rPr>
        <w:t>Saleh</w:t>
      </w:r>
      <w:proofErr w:type="spellEnd"/>
      <w:r w:rsidRPr="00DF4034">
        <w:rPr>
          <w:rFonts w:ascii="Arial Narrow" w:hAnsi="Arial Narrow"/>
          <w:sz w:val="22"/>
          <w:szCs w:val="22"/>
          <w:lang w:val="en-US"/>
        </w:rPr>
        <w:t xml:space="preserve"> al-Somali. They also include bomb-makers such as Ibrahim al-</w:t>
      </w:r>
      <w:proofErr w:type="spellStart"/>
      <w:r w:rsidRPr="00DF4034">
        <w:rPr>
          <w:rFonts w:ascii="Arial Narrow" w:hAnsi="Arial Narrow"/>
          <w:sz w:val="22"/>
          <w:szCs w:val="22"/>
          <w:lang w:val="en-US"/>
        </w:rPr>
        <w:t>Muhajir</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Masri</w:t>
      </w:r>
      <w:proofErr w:type="spellEnd"/>
      <w:r w:rsidRPr="00DF4034">
        <w:rPr>
          <w:rFonts w:ascii="Arial Narrow" w:hAnsi="Arial Narrow"/>
          <w:sz w:val="22"/>
          <w:szCs w:val="22"/>
          <w:lang w:val="en-US"/>
        </w:rPr>
        <w:t xml:space="preserve">, who helped build the bombs for the 1998 East African embassies bombings, and </w:t>
      </w:r>
      <w:proofErr w:type="spellStart"/>
      <w:r w:rsidRPr="00DF4034">
        <w:rPr>
          <w:rFonts w:ascii="Arial Narrow" w:hAnsi="Arial Narrow"/>
          <w:sz w:val="22"/>
          <w:szCs w:val="22"/>
          <w:lang w:val="en-US"/>
        </w:rPr>
        <w:t>Midhat</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Mursi</w:t>
      </w:r>
      <w:proofErr w:type="spellEnd"/>
      <w:r w:rsidRPr="00DF4034">
        <w:rPr>
          <w:rFonts w:ascii="Arial Narrow" w:hAnsi="Arial Narrow"/>
          <w:sz w:val="22"/>
          <w:szCs w:val="22"/>
          <w:lang w:val="en-US"/>
        </w:rPr>
        <w:t xml:space="preserve"> (aka Abu </w:t>
      </w:r>
      <w:proofErr w:type="spellStart"/>
      <w:r w:rsidRPr="00DF4034">
        <w:rPr>
          <w:rFonts w:ascii="Arial Narrow" w:hAnsi="Arial Narrow"/>
          <w:sz w:val="22"/>
          <w:szCs w:val="22"/>
          <w:lang w:val="en-US"/>
        </w:rPr>
        <w:t>Khabab</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Masri</w:t>
      </w:r>
      <w:proofErr w:type="spellEnd"/>
      <w:r w:rsidRPr="00DF4034">
        <w:rPr>
          <w:rFonts w:ascii="Arial Narrow" w:hAnsi="Arial Narrow"/>
          <w:sz w:val="22"/>
          <w:szCs w:val="22"/>
          <w:lang w:val="en-US"/>
        </w:rPr>
        <w:t>), the Egyptian-born chemist who ran his own explosives training camp in Afghanistan during the Taliban’s reign. He is believed to have continued this effort in the Tribal Areas of Pakistan after 2001 until he was killed in 2008</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4]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study is divided into five parts. First, it discusses Al-Qaeda’s strategic shift towards </w:t>
      </w:r>
      <w:r w:rsidRPr="00DF4034">
        <w:rPr>
          <w:rFonts w:ascii="Arial Narrow" w:hAnsi="Arial Narrow"/>
          <w:sz w:val="22"/>
          <w:szCs w:val="22"/>
          <w:lang w:val="en-US"/>
        </w:rPr>
        <w:lastRenderedPageBreak/>
        <w:t xml:space="preserve">“individual jihad.” Second, it explores how terrorists learn bomb-making skills more generally. Third, the article takes us inside an “e-learning course” which was held on </w:t>
      </w:r>
      <w:proofErr w:type="spellStart"/>
      <w:r w:rsidRPr="00DF4034">
        <w:rPr>
          <w:rStyle w:val="a7"/>
          <w:rFonts w:ascii="Arial Narrow" w:hAnsi="Arial Narrow"/>
          <w:sz w:val="22"/>
          <w:szCs w:val="22"/>
          <w:lang w:val="en-US"/>
        </w:rPr>
        <w:t>Shumukh</w:t>
      </w:r>
      <w:proofErr w:type="spellEnd"/>
      <w:r w:rsidRPr="00DF4034">
        <w:rPr>
          <w:rStyle w:val="a7"/>
          <w:rFonts w:ascii="Arial Narrow" w:hAnsi="Arial Narrow"/>
          <w:sz w:val="22"/>
          <w:szCs w:val="22"/>
          <w:lang w:val="en-US"/>
        </w:rPr>
        <w:t xml:space="preserve"> al-Islam</w:t>
      </w:r>
      <w:r w:rsidRPr="00DF4034">
        <w:rPr>
          <w:rFonts w:ascii="Arial Narrow" w:hAnsi="Arial Narrow"/>
          <w:sz w:val="22"/>
          <w:szCs w:val="22"/>
          <w:lang w:val="en-US"/>
        </w:rPr>
        <w:t xml:space="preserve">, a well-known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discussion forum, in April and May 2011. Fourth, the article discusses the evolution of Al-Qaeda’s “e-learning tools” more generally, and fifth, it looks at a U.S. cell of would-be terrorists who sought to learn the art of bomb-making online.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Studies of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discussion forums have several limitations. First, the members of a discussion forum are anonymous. All we know is their nickname as well as their status and activity on that particular forum. We do not know who they are and what their real life intentions might be. Second, we must assume that part of the course takes place through private correspondence, which is hidden to the outside observer. Nevertheless, there is much to learn from studying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e-learning courses. The above-mentioned course included ten accessible lessons and more than 300 open comments, questions and suggestions from the participants. It gives us a good idea of the content and the dynamics of the course, as well as the obstacles faced by the participants.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Style w:val="a7"/>
          <w:rFonts w:ascii="Arial Narrow" w:hAnsi="Arial Narrow"/>
          <w:b/>
          <w:bCs/>
          <w:i w:val="0"/>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t>Al-Qaeda’s Shift towards “Individual Jihad”</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Due to the extreme pressure on Al-Qaeda’s current sanctuaries abroad, Al-Qaeda leaders seem to be expanding their strategy to include so-called “leaderless jihad.” The concept is not new. The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strategist Abu </w:t>
      </w:r>
      <w:proofErr w:type="spellStart"/>
      <w:r w:rsidRPr="00DF4034">
        <w:rPr>
          <w:rFonts w:ascii="Arial Narrow" w:hAnsi="Arial Narrow"/>
          <w:sz w:val="22"/>
          <w:szCs w:val="22"/>
          <w:lang w:val="en-US"/>
        </w:rPr>
        <w:t>Mus‘ab</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Suri</w:t>
      </w:r>
      <w:proofErr w:type="spellEnd"/>
      <w:r w:rsidRPr="00DF4034">
        <w:rPr>
          <w:rFonts w:ascii="Arial Narrow" w:hAnsi="Arial Narrow"/>
          <w:sz w:val="22"/>
          <w:szCs w:val="22"/>
          <w:lang w:val="en-US"/>
        </w:rPr>
        <w:t xml:space="preserve"> wrote and lectured on the idea back in the 1990s, and held several lecture series to trainees in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camps. The strategic concept developed by al-</w:t>
      </w:r>
      <w:proofErr w:type="spellStart"/>
      <w:r w:rsidRPr="00DF4034">
        <w:rPr>
          <w:rFonts w:ascii="Arial Narrow" w:hAnsi="Arial Narrow"/>
          <w:sz w:val="22"/>
          <w:szCs w:val="22"/>
          <w:lang w:val="en-US"/>
        </w:rPr>
        <w:t>Suri</w:t>
      </w:r>
      <w:proofErr w:type="spellEnd"/>
      <w:r w:rsidRPr="00DF4034">
        <w:rPr>
          <w:rFonts w:ascii="Arial Narrow" w:hAnsi="Arial Narrow"/>
          <w:sz w:val="22"/>
          <w:szCs w:val="22"/>
          <w:lang w:val="en-US"/>
        </w:rPr>
        <w:t xml:space="preserve"> became known as </w:t>
      </w:r>
      <w:r w:rsidRPr="00DF4034">
        <w:rPr>
          <w:rStyle w:val="a7"/>
          <w:rFonts w:ascii="Arial Narrow" w:hAnsi="Arial Narrow"/>
          <w:sz w:val="22"/>
          <w:szCs w:val="22"/>
          <w:lang w:val="en-US"/>
        </w:rPr>
        <w:t>al-</w:t>
      </w:r>
      <w:proofErr w:type="spellStart"/>
      <w:r w:rsidRPr="00DF4034">
        <w:rPr>
          <w:rStyle w:val="a7"/>
          <w:rFonts w:ascii="Arial Narrow" w:hAnsi="Arial Narrow"/>
          <w:sz w:val="22"/>
          <w:szCs w:val="22"/>
          <w:lang w:val="en-US"/>
        </w:rPr>
        <w:t>muqawama</w:t>
      </w:r>
      <w:proofErr w:type="spellEnd"/>
      <w:r w:rsidRPr="00DF4034">
        <w:rPr>
          <w:rStyle w:val="a7"/>
          <w:rFonts w:ascii="Arial Narrow" w:hAnsi="Arial Narrow"/>
          <w:sz w:val="22"/>
          <w:szCs w:val="22"/>
          <w:lang w:val="en-US"/>
        </w:rPr>
        <w:t xml:space="preserve"> al-</w:t>
      </w:r>
      <w:proofErr w:type="spellStart"/>
      <w:r w:rsidRPr="00DF4034">
        <w:rPr>
          <w:rStyle w:val="a7"/>
          <w:rFonts w:ascii="Arial Narrow" w:hAnsi="Arial Narrow"/>
          <w:sz w:val="22"/>
          <w:szCs w:val="22"/>
          <w:lang w:val="en-US"/>
        </w:rPr>
        <w:t>islamiyya</w:t>
      </w:r>
      <w:proofErr w:type="spellEnd"/>
      <w:r w:rsidRPr="00DF4034">
        <w:rPr>
          <w:rStyle w:val="a7"/>
          <w:rFonts w:ascii="Arial Narrow" w:hAnsi="Arial Narrow"/>
          <w:sz w:val="22"/>
          <w:szCs w:val="22"/>
          <w:lang w:val="en-US"/>
        </w:rPr>
        <w:t xml:space="preserve"> al-‘</w:t>
      </w:r>
      <w:proofErr w:type="spellStart"/>
      <w:r w:rsidRPr="00DF4034">
        <w:rPr>
          <w:rStyle w:val="a7"/>
          <w:rFonts w:ascii="Arial Narrow" w:hAnsi="Arial Narrow"/>
          <w:sz w:val="22"/>
          <w:szCs w:val="22"/>
          <w:lang w:val="en-US"/>
        </w:rPr>
        <w:t>alamiyya</w:t>
      </w:r>
      <w:proofErr w:type="spellEnd"/>
      <w:r w:rsidRPr="00DF4034">
        <w:rPr>
          <w:rStyle w:val="a7"/>
          <w:rFonts w:ascii="Arial Narrow" w:hAnsi="Arial Narrow"/>
          <w:sz w:val="22"/>
          <w:szCs w:val="22"/>
          <w:lang w:val="en-US"/>
        </w:rPr>
        <w:t xml:space="preserve">, </w:t>
      </w:r>
      <w:r w:rsidRPr="00DF4034">
        <w:rPr>
          <w:rFonts w:ascii="Arial Narrow" w:hAnsi="Arial Narrow"/>
          <w:sz w:val="22"/>
          <w:szCs w:val="22"/>
          <w:lang w:val="en-US"/>
        </w:rPr>
        <w:t>“The Global Islamic Resistance.”[5] He praised “lone wolf” terrorist attacks that were conducted by individuals that had no connection to Al-Qaeda Central, but who nevertheless carried out attacks supporting Al-Qaeda’s global ideology. Individuals praised by al-</w:t>
      </w:r>
      <w:proofErr w:type="spellStart"/>
      <w:r w:rsidRPr="00DF4034">
        <w:rPr>
          <w:rFonts w:ascii="Arial Narrow" w:hAnsi="Arial Narrow"/>
          <w:sz w:val="22"/>
          <w:szCs w:val="22"/>
          <w:lang w:val="en-US"/>
        </w:rPr>
        <w:t>Suri</w:t>
      </w:r>
      <w:proofErr w:type="spellEnd"/>
      <w:r w:rsidRPr="00DF4034">
        <w:rPr>
          <w:rFonts w:ascii="Arial Narrow" w:hAnsi="Arial Narrow"/>
          <w:sz w:val="22"/>
          <w:szCs w:val="22"/>
          <w:lang w:val="en-US"/>
        </w:rPr>
        <w:t xml:space="preserve"> included El </w:t>
      </w:r>
      <w:proofErr w:type="spellStart"/>
      <w:r w:rsidRPr="00DF4034">
        <w:rPr>
          <w:rFonts w:ascii="Arial Narrow" w:hAnsi="Arial Narrow"/>
          <w:sz w:val="22"/>
          <w:szCs w:val="22"/>
          <w:lang w:val="en-US"/>
        </w:rPr>
        <w:t>Sayyid</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Nusayr</w:t>
      </w:r>
      <w:proofErr w:type="spellEnd"/>
      <w:r w:rsidRPr="00DF4034">
        <w:rPr>
          <w:rFonts w:ascii="Arial Narrow" w:hAnsi="Arial Narrow"/>
          <w:sz w:val="22"/>
          <w:szCs w:val="22"/>
          <w:lang w:val="en-US"/>
        </w:rPr>
        <w:t xml:space="preserve">, an Egyptian-American who shot and killed the American-Israeli politician Meir </w:t>
      </w:r>
      <w:proofErr w:type="spellStart"/>
      <w:r w:rsidRPr="00DF4034">
        <w:rPr>
          <w:rFonts w:ascii="Arial Narrow" w:hAnsi="Arial Narrow"/>
          <w:sz w:val="22"/>
          <w:szCs w:val="22"/>
          <w:lang w:val="en-US"/>
        </w:rPr>
        <w:t>Kahane</w:t>
      </w:r>
      <w:proofErr w:type="spellEnd"/>
      <w:r w:rsidRPr="00DF4034">
        <w:rPr>
          <w:rFonts w:ascii="Arial Narrow" w:hAnsi="Arial Narrow"/>
          <w:sz w:val="22"/>
          <w:szCs w:val="22"/>
          <w:lang w:val="en-US"/>
        </w:rPr>
        <w:t xml:space="preserve"> in New York in 1990, and </w:t>
      </w:r>
      <w:proofErr w:type="spellStart"/>
      <w:r w:rsidRPr="00DF4034">
        <w:rPr>
          <w:rFonts w:ascii="Arial Narrow" w:hAnsi="Arial Narrow"/>
          <w:sz w:val="22"/>
          <w:szCs w:val="22"/>
          <w:lang w:val="en-US"/>
        </w:rPr>
        <w:t>Ramzi</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Yusef</w:t>
      </w:r>
      <w:proofErr w:type="spellEnd"/>
      <w:r w:rsidRPr="00DF4034">
        <w:rPr>
          <w:rFonts w:ascii="Arial Narrow" w:hAnsi="Arial Narrow"/>
          <w:sz w:val="22"/>
          <w:szCs w:val="22"/>
          <w:lang w:val="en-US"/>
        </w:rPr>
        <w:t xml:space="preserve">, who carried out the first bombing of the World Trade Center in 1993.[6]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Al-</w:t>
      </w:r>
      <w:proofErr w:type="spellStart"/>
      <w:r w:rsidRPr="00DF4034">
        <w:rPr>
          <w:rFonts w:ascii="Arial Narrow" w:hAnsi="Arial Narrow"/>
          <w:sz w:val="22"/>
          <w:szCs w:val="22"/>
          <w:lang w:val="en-US"/>
        </w:rPr>
        <w:t>Suri</w:t>
      </w:r>
      <w:proofErr w:type="spellEnd"/>
      <w:r w:rsidRPr="00DF4034">
        <w:rPr>
          <w:rFonts w:ascii="Arial Narrow" w:hAnsi="Arial Narrow"/>
          <w:sz w:val="22"/>
          <w:szCs w:val="22"/>
          <w:lang w:val="en-US"/>
        </w:rPr>
        <w:t xml:space="preserve"> was never an official member of Al-Qaeda, but his publications are </w:t>
      </w:r>
      <w:r w:rsidRPr="00DF4034">
        <w:rPr>
          <w:rFonts w:ascii="Arial Narrow" w:hAnsi="Arial Narrow"/>
          <w:sz w:val="22"/>
          <w:szCs w:val="22"/>
          <w:lang w:val="en-US"/>
        </w:rPr>
        <w:lastRenderedPageBreak/>
        <w:t>widely read by jihadists across the world, especially after the U.S. State Department announced a US$ 5 million reward on al-</w:t>
      </w:r>
      <w:proofErr w:type="spellStart"/>
      <w:r w:rsidRPr="00DF4034">
        <w:rPr>
          <w:rFonts w:ascii="Arial Narrow" w:hAnsi="Arial Narrow"/>
          <w:sz w:val="22"/>
          <w:szCs w:val="22"/>
          <w:lang w:val="en-US"/>
        </w:rPr>
        <w:t>Suri’s</w:t>
      </w:r>
      <w:proofErr w:type="spellEnd"/>
      <w:r w:rsidRPr="00DF4034">
        <w:rPr>
          <w:rFonts w:ascii="Arial Narrow" w:hAnsi="Arial Narrow"/>
          <w:sz w:val="22"/>
          <w:szCs w:val="22"/>
          <w:lang w:val="en-US"/>
        </w:rPr>
        <w:t xml:space="preserve"> head in November 2004.[7] Al-Qaeda’s top leadership has later picked up on al-</w:t>
      </w:r>
      <w:proofErr w:type="spellStart"/>
      <w:r w:rsidRPr="00DF4034">
        <w:rPr>
          <w:rFonts w:ascii="Arial Narrow" w:hAnsi="Arial Narrow"/>
          <w:sz w:val="22"/>
          <w:szCs w:val="22"/>
          <w:lang w:val="en-US"/>
        </w:rPr>
        <w:t>Suri’s</w:t>
      </w:r>
      <w:proofErr w:type="spellEnd"/>
      <w:r w:rsidRPr="00DF4034">
        <w:rPr>
          <w:rFonts w:ascii="Arial Narrow" w:hAnsi="Arial Narrow"/>
          <w:sz w:val="22"/>
          <w:szCs w:val="22"/>
          <w:lang w:val="en-US"/>
        </w:rPr>
        <w:t xml:space="preserve"> ideas. In June 2011, </w:t>
      </w:r>
      <w:proofErr w:type="spellStart"/>
      <w:r w:rsidRPr="00DF4034">
        <w:rPr>
          <w:rFonts w:ascii="Arial Narrow" w:hAnsi="Arial Narrow"/>
          <w:sz w:val="22"/>
          <w:szCs w:val="22"/>
          <w:lang w:val="en-US"/>
        </w:rPr>
        <w:t>Ayman</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Zawahiri</w:t>
      </w:r>
      <w:proofErr w:type="spellEnd"/>
      <w:r w:rsidRPr="00DF4034">
        <w:rPr>
          <w:rFonts w:ascii="Arial Narrow" w:hAnsi="Arial Narrow"/>
          <w:sz w:val="22"/>
          <w:szCs w:val="22"/>
          <w:lang w:val="en-US"/>
        </w:rPr>
        <w:t xml:space="preserve"> issued a video speech where he encouraged followers of Al-Qaeda to carry out “individual acts of jihad” in the countries in which they reside, rather than going to battlefields abroad</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8] The video states:</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door of jihad cannot be closed, and he who wants to launch in his midst with determination and honesty, should not stand [back] in the face of security restrictions nor the difficulty of reaching the fighting fronts, as he could make the place he is in one of the battlefields, and that would be through individual jihad ....”[9]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video praises several individuals who carried out exemplary acts of “individual jihad” in the past, including Mohammad </w:t>
      </w:r>
      <w:proofErr w:type="spellStart"/>
      <w:r w:rsidRPr="00DF4034">
        <w:rPr>
          <w:rFonts w:ascii="Arial Narrow" w:hAnsi="Arial Narrow"/>
          <w:sz w:val="22"/>
          <w:szCs w:val="22"/>
          <w:lang w:val="en-US"/>
        </w:rPr>
        <w:t>Bouyeri</w:t>
      </w:r>
      <w:proofErr w:type="spellEnd"/>
      <w:r w:rsidRPr="00DF4034">
        <w:rPr>
          <w:rFonts w:ascii="Arial Narrow" w:hAnsi="Arial Narrow"/>
          <w:sz w:val="22"/>
          <w:szCs w:val="22"/>
          <w:lang w:val="en-US"/>
        </w:rPr>
        <w:t xml:space="preserve">, who killed the Dutch filmmaker Theo van Gogh in Amsterdam in 2004, and </w:t>
      </w:r>
      <w:proofErr w:type="spellStart"/>
      <w:r w:rsidRPr="00DF4034">
        <w:rPr>
          <w:rFonts w:ascii="Arial Narrow" w:hAnsi="Arial Narrow"/>
          <w:sz w:val="22"/>
          <w:szCs w:val="22"/>
          <w:lang w:val="en-US"/>
        </w:rPr>
        <w:t>Nidal</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Malik</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Hasan</w:t>
      </w:r>
      <w:proofErr w:type="spellEnd"/>
      <w:r w:rsidRPr="00DF4034">
        <w:rPr>
          <w:rFonts w:ascii="Arial Narrow" w:hAnsi="Arial Narrow"/>
          <w:sz w:val="22"/>
          <w:szCs w:val="22"/>
          <w:lang w:val="en-US"/>
        </w:rPr>
        <w:t xml:space="preserve">, who shot and killed fourteen U.S. soldiers at Fort Hood, Texas in 2009. The video acknowledges that such acts are regarded as more controversial than travelling to an occupied Muslim territory to fight so-called “classical jihad,” and spends considerable time arguing that the two should go hand in hand.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second part of the video contains brief operational guidance that focuses on the types of targets that should be attacked, including “the institutions that shape [the country’s] economic joints,” “influential public figures in the Crusader and Zionist government, industry and media,” and “the headquarters of newspapers and the media outlets that mock our religion and prophet.”[10] In addition, the video encourages disruptive activities by way of hacking, such as denial-of-service (DOS) attacks and hacking to disrupt electric power network systems.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With a few exceptions, the video does not instruct the would-be terrorist in </w:t>
      </w:r>
      <w:proofErr w:type="spellStart"/>
      <w:r w:rsidRPr="00DF4034">
        <w:rPr>
          <w:rFonts w:ascii="Arial Narrow" w:hAnsi="Arial Narrow"/>
          <w:sz w:val="22"/>
          <w:szCs w:val="22"/>
          <w:lang w:val="en-US"/>
        </w:rPr>
        <w:t>howhe</w:t>
      </w:r>
      <w:proofErr w:type="spellEnd"/>
      <w:r w:rsidRPr="00DF4034">
        <w:rPr>
          <w:rFonts w:ascii="Arial Narrow" w:hAnsi="Arial Narrow"/>
          <w:sz w:val="22"/>
          <w:szCs w:val="22"/>
          <w:lang w:val="en-US"/>
        </w:rPr>
        <w:t xml:space="preserve"> should train or what weapons to use against the preferred targets. It suggests that jihadists based in the United States should attack with firearms, as these are assumed to be easily accessible. Apart from that, security awareness is the most specific operational guideline, and the video points to resources on the Internet:</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w:t>
      </w:r>
      <w:proofErr w:type="gramStart"/>
      <w:r w:rsidRPr="00DF4034">
        <w:rPr>
          <w:rFonts w:ascii="Arial Narrow" w:hAnsi="Arial Narrow"/>
          <w:sz w:val="22"/>
          <w:szCs w:val="22"/>
          <w:lang w:val="en-US"/>
        </w:rPr>
        <w:t>take</w:t>
      </w:r>
      <w:proofErr w:type="gramEnd"/>
      <w:r w:rsidRPr="00DF4034">
        <w:rPr>
          <w:rFonts w:ascii="Arial Narrow" w:hAnsi="Arial Narrow"/>
          <w:sz w:val="22"/>
          <w:szCs w:val="22"/>
          <w:lang w:val="en-US"/>
        </w:rPr>
        <w:t xml:space="preserve">] advantage of the wide range of resources available today on the Internet, </w:t>
      </w:r>
      <w:r w:rsidRPr="00DF4034">
        <w:rPr>
          <w:rFonts w:ascii="Arial Narrow" w:hAnsi="Arial Narrow"/>
          <w:sz w:val="22"/>
          <w:szCs w:val="22"/>
          <w:lang w:val="en-US"/>
        </w:rPr>
        <w:lastRenderedPageBreak/>
        <w:t xml:space="preserve">particularly the various manuals, encyclopedias and course [sic] which deal with the </w:t>
      </w:r>
      <w:proofErr w:type="spellStart"/>
      <w:r w:rsidRPr="00DF4034">
        <w:rPr>
          <w:rFonts w:ascii="Arial Narrow" w:hAnsi="Arial Narrow"/>
          <w:sz w:val="22"/>
          <w:szCs w:val="22"/>
          <w:lang w:val="en-US"/>
        </w:rPr>
        <w:t>Mujahideen’s</w:t>
      </w:r>
      <w:proofErr w:type="spellEnd"/>
      <w:r w:rsidRPr="00DF4034">
        <w:rPr>
          <w:rFonts w:ascii="Arial Narrow" w:hAnsi="Arial Narrow"/>
          <w:sz w:val="22"/>
          <w:szCs w:val="22"/>
          <w:lang w:val="en-US"/>
        </w:rPr>
        <w:t xml:space="preserve"> operational and electronic security, and security in general.”[11]    </w:t>
      </w:r>
    </w:p>
    <w:p w:rsidR="00DF4034" w:rsidRPr="00DF4034" w:rsidRDefault="00DF4034" w:rsidP="00DF4034">
      <w:pPr>
        <w:jc w:val="both"/>
        <w:rPr>
          <w:rFonts w:ascii="Arial Narrow" w:hAnsi="Arial Narrow"/>
          <w:lang w:val="en-US"/>
        </w:rPr>
      </w:pPr>
      <w:r w:rsidRPr="00DF4034">
        <w:rPr>
          <w:rFonts w:ascii="Arial Narrow" w:hAnsi="Arial Narrow"/>
          <w:lang w:val="en-US"/>
        </w:rPr>
        <w:t>The lack of detailed operational guidelines is probably intended – the fear and terror created by a campaign of “individual jihad” stems, in part, from not knowing who will attack, at what time and with what means. Al-Qaeda’s video hints that the attacks should be simple – the “role models” presented all used knives, firearms, or, in one instance, homemade explosives (</w:t>
      </w:r>
      <w:proofErr w:type="spellStart"/>
      <w:r w:rsidRPr="00DF4034">
        <w:rPr>
          <w:rFonts w:ascii="Arial Narrow" w:hAnsi="Arial Narrow"/>
          <w:lang w:val="en-US"/>
        </w:rPr>
        <w:t>Ramzi</w:t>
      </w:r>
      <w:proofErr w:type="spellEnd"/>
      <w:r w:rsidRPr="00DF4034">
        <w:rPr>
          <w:rFonts w:ascii="Arial Narrow" w:hAnsi="Arial Narrow"/>
          <w:lang w:val="en-US"/>
        </w:rPr>
        <w:t xml:space="preserve"> </w:t>
      </w:r>
      <w:proofErr w:type="spellStart"/>
      <w:r w:rsidRPr="00DF4034">
        <w:rPr>
          <w:rFonts w:ascii="Arial Narrow" w:hAnsi="Arial Narrow"/>
          <w:lang w:val="en-US"/>
        </w:rPr>
        <w:t>Yusef</w:t>
      </w:r>
      <w:proofErr w:type="spellEnd"/>
      <w:r w:rsidRPr="00DF4034">
        <w:rPr>
          <w:rFonts w:ascii="Arial Narrow" w:hAnsi="Arial Narrow"/>
          <w:lang w:val="en-US"/>
        </w:rPr>
        <w:t xml:space="preserve"> in the 1993 World Trade Center bombing).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It is notable that Al-Qaeda discourages people from seeking training in foreign countries, even if such training increases the terrorists’ chance of succeeding.[12] Instead, the operatives are to take advantage of opportunities in their home countries, such as procuring firearms legally, and to learn from literature on the Internet. Now and probably more so in the future, Internet stands out as a crucial resource for Al-Qaeda to use to train its operatives without risking compromising their security, due to ease of access anywhere in the world, and the possibility of remaining anonymous.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An article published in 2008 argued that while there is an abundance of training literature on radical forums online, the Internet does not function as a “virtual training camp” for Al-Qaeda – mainly, because there is no organized effort on part of Al-Qaeda Central to train people online. Others have argued that Internet training would never really replace real-life training because the Internet training can only transfer implicit but not tacit knowledge, i.e. the skills that can only come from hands-on experience</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13]</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This paper argues that Al-Qaeda Central is still not making a determined effort to train followers online. However, online training courses organized by “</w:t>
      </w:r>
      <w:proofErr w:type="spellStart"/>
      <w:r w:rsidRPr="00DF4034">
        <w:rPr>
          <w:rFonts w:ascii="Arial Narrow" w:hAnsi="Arial Narrow"/>
          <w:sz w:val="22"/>
          <w:szCs w:val="22"/>
          <w:lang w:val="en-US"/>
        </w:rPr>
        <w:t>jihobbyists</w:t>
      </w:r>
      <w:proofErr w:type="spellEnd"/>
      <w:r w:rsidRPr="00DF4034">
        <w:rPr>
          <w:rFonts w:ascii="Arial Narrow" w:hAnsi="Arial Narrow"/>
          <w:sz w:val="22"/>
          <w:szCs w:val="22"/>
          <w:lang w:val="en-US"/>
        </w:rPr>
        <w:t xml:space="preserve">” and forum administrators have become somewhat more professionalized over the past three years. The e-learning courses are more organized and include, to a greater extent than before, audio-visual learning materials as well as written compendiums. Their main weakness is their reliance on one or very few online instructors who are not always able to contribute on a regular basis, causing the interest to ebb away. It can be argued that if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groups started using the Internet in a more systematic way, </w:t>
      </w:r>
      <w:r w:rsidRPr="00DF4034">
        <w:rPr>
          <w:rFonts w:ascii="Arial Narrow" w:hAnsi="Arial Narrow"/>
          <w:sz w:val="22"/>
          <w:szCs w:val="22"/>
          <w:lang w:val="en-US"/>
        </w:rPr>
        <w:lastRenderedPageBreak/>
        <w:t xml:space="preserve">similar to commercial “remote learning” </w:t>
      </w:r>
      <w:proofErr w:type="gramStart"/>
      <w:r w:rsidRPr="00DF4034">
        <w:rPr>
          <w:rFonts w:ascii="Arial Narrow" w:hAnsi="Arial Narrow"/>
          <w:sz w:val="22"/>
          <w:szCs w:val="22"/>
          <w:lang w:val="en-US"/>
        </w:rPr>
        <w:t>courses,</w:t>
      </w:r>
      <w:proofErr w:type="gramEnd"/>
      <w:r w:rsidRPr="00DF4034">
        <w:rPr>
          <w:rFonts w:ascii="Arial Narrow" w:hAnsi="Arial Narrow"/>
          <w:sz w:val="22"/>
          <w:szCs w:val="22"/>
          <w:lang w:val="en-US"/>
        </w:rPr>
        <w:t xml:space="preserve"> the threat of individual terrorism would be greater than it is today. In principle, it should be possible. Academic literature argues that e-learning can be as effective as classroom teaching if conducted the proper way</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14]</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Fonts w:ascii="Arial Narrow" w:hAnsi="Arial Narrow"/>
          <w:i/>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t>How Do Terrorists Learn Bomb-Making Skills?</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To discuss whether the Internet would be suitable for teaching bomb-making skills, we first need to establish how terrorists learn. More specifically, what are the conditions that need to be in place for a successful transfer of knowledge? In Al-Qaeda, as well as in other terrorist groups, knowledge has generally been transferred through direct contact, typically, in a training camp or similar settings. In the 1990s, Al-Qaeda started to record and compile knowledge in writing. The first, and most famous of such collections was the </w:t>
      </w:r>
      <w:proofErr w:type="spellStart"/>
      <w:r w:rsidRPr="00DF4034">
        <w:rPr>
          <w:rStyle w:val="a7"/>
          <w:rFonts w:ascii="Arial Narrow" w:hAnsi="Arial Narrow"/>
          <w:sz w:val="22"/>
          <w:szCs w:val="22"/>
          <w:lang w:val="en-US"/>
        </w:rPr>
        <w:t>Encyclopaedia</w:t>
      </w:r>
      <w:proofErr w:type="spellEnd"/>
      <w:r w:rsidRPr="00DF4034">
        <w:rPr>
          <w:rStyle w:val="a7"/>
          <w:rFonts w:ascii="Arial Narrow" w:hAnsi="Arial Narrow"/>
          <w:sz w:val="22"/>
          <w:szCs w:val="22"/>
          <w:lang w:val="en-US"/>
        </w:rPr>
        <w:t xml:space="preserve"> of Jihad, </w:t>
      </w:r>
      <w:r w:rsidRPr="00DF4034">
        <w:rPr>
          <w:rFonts w:ascii="Arial Narrow" w:hAnsi="Arial Narrow"/>
          <w:sz w:val="22"/>
          <w:szCs w:val="22"/>
          <w:lang w:val="en-US"/>
        </w:rPr>
        <w:t>the purpose of which was to record all the experiences from the Afghan-Soviet jihad and to make sure the knowledge was not lost on future generations</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15] But written records are usually partial – they tell less than what is implicitly known by the practitioners of the craft.[16] </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Al-Qaeda sought to transfer such knowledge directly, by establishing “explosives courses” that were taught in the training camps in Afghanistan by skilled experts. In the 1990s, Al-Qaeda’s most famous bomb expert was not Abu </w:t>
      </w:r>
      <w:proofErr w:type="spellStart"/>
      <w:r w:rsidRPr="00DF4034">
        <w:rPr>
          <w:rFonts w:ascii="Arial Narrow" w:hAnsi="Arial Narrow"/>
          <w:sz w:val="22"/>
          <w:szCs w:val="22"/>
          <w:lang w:val="en-US"/>
        </w:rPr>
        <w:t>Khabab</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Masri</w:t>
      </w:r>
      <w:proofErr w:type="spellEnd"/>
      <w:r w:rsidRPr="00DF4034">
        <w:rPr>
          <w:rFonts w:ascii="Arial Narrow" w:hAnsi="Arial Narrow"/>
          <w:sz w:val="22"/>
          <w:szCs w:val="22"/>
          <w:lang w:val="en-US"/>
        </w:rPr>
        <w:t xml:space="preserve">, as commonly thought (Abu </w:t>
      </w:r>
      <w:proofErr w:type="spellStart"/>
      <w:r w:rsidRPr="00DF4034">
        <w:rPr>
          <w:rFonts w:ascii="Arial Narrow" w:hAnsi="Arial Narrow"/>
          <w:sz w:val="22"/>
          <w:szCs w:val="22"/>
          <w:lang w:val="en-US"/>
        </w:rPr>
        <w:t>Khabab</w:t>
      </w:r>
      <w:proofErr w:type="spellEnd"/>
      <w:r w:rsidRPr="00DF4034">
        <w:rPr>
          <w:rFonts w:ascii="Arial Narrow" w:hAnsi="Arial Narrow"/>
          <w:sz w:val="22"/>
          <w:szCs w:val="22"/>
          <w:lang w:val="en-US"/>
        </w:rPr>
        <w:t xml:space="preserve"> was a “freelance trainer” for Al-Qaeda operatives, but was not directly involved in Al-Qaeda’s major international operations). Al-Qaeda had as chief bomb-maker an Egyptian with the nickname Abu Abdul </w:t>
      </w:r>
      <w:proofErr w:type="spellStart"/>
      <w:r w:rsidRPr="00DF4034">
        <w:rPr>
          <w:rFonts w:ascii="Arial Narrow" w:hAnsi="Arial Narrow"/>
          <w:sz w:val="22"/>
          <w:szCs w:val="22"/>
          <w:lang w:val="en-US"/>
        </w:rPr>
        <w:t>Rahman</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Muhajir</w:t>
      </w:r>
      <w:proofErr w:type="spellEnd"/>
      <w:r w:rsidRPr="00DF4034">
        <w:rPr>
          <w:rFonts w:ascii="Arial Narrow" w:hAnsi="Arial Narrow"/>
          <w:sz w:val="22"/>
          <w:szCs w:val="22"/>
          <w:lang w:val="en-US"/>
        </w:rPr>
        <w:t xml:space="preserve"> (real name </w:t>
      </w:r>
      <w:proofErr w:type="spellStart"/>
      <w:r w:rsidRPr="00DF4034">
        <w:rPr>
          <w:rFonts w:ascii="Arial Narrow" w:hAnsi="Arial Narrow"/>
          <w:sz w:val="22"/>
          <w:szCs w:val="22"/>
          <w:lang w:val="en-US"/>
        </w:rPr>
        <w:t>Muhsin</w:t>
      </w:r>
      <w:proofErr w:type="spellEnd"/>
      <w:r w:rsidRPr="00DF4034">
        <w:rPr>
          <w:rFonts w:ascii="Arial Narrow" w:hAnsi="Arial Narrow"/>
          <w:sz w:val="22"/>
          <w:szCs w:val="22"/>
          <w:lang w:val="en-US"/>
        </w:rPr>
        <w:t xml:space="preserve"> Musa </w:t>
      </w:r>
      <w:proofErr w:type="spellStart"/>
      <w:r w:rsidRPr="00DF4034">
        <w:rPr>
          <w:rFonts w:ascii="Arial Narrow" w:hAnsi="Arial Narrow"/>
          <w:sz w:val="22"/>
          <w:szCs w:val="22"/>
          <w:lang w:val="en-US"/>
        </w:rPr>
        <w:t>Matwakku</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Atwah</w:t>
      </w:r>
      <w:proofErr w:type="spellEnd"/>
      <w:r w:rsidRPr="00DF4034">
        <w:rPr>
          <w:rFonts w:ascii="Arial Narrow" w:hAnsi="Arial Narrow"/>
          <w:sz w:val="22"/>
          <w:szCs w:val="22"/>
          <w:lang w:val="en-US"/>
        </w:rPr>
        <w:t>), who constructed the bombs for the East African Embassy bombings in 1998; later he worked as a trainer and bomb-maker for Al-Qaeda in Afghanistan</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17]</w:t>
      </w:r>
      <w:r w:rsidRPr="00DF4034">
        <w:rPr>
          <w:rFonts w:ascii="Arial Narrow" w:hAnsi="Arial Narrow"/>
          <w:sz w:val="22"/>
          <w:szCs w:val="22"/>
          <w:lang w:val="en-US"/>
        </w:rPr>
        <w:br/>
        <w:t xml:space="preserve">Al-Qaeda’s bomb-making experts transferred their knowledge to new recruits who could then take over their role as trainers in the future. A recruit named </w:t>
      </w:r>
      <w:proofErr w:type="spellStart"/>
      <w:r w:rsidRPr="00DF4034">
        <w:rPr>
          <w:rFonts w:ascii="Arial Narrow" w:hAnsi="Arial Narrow"/>
          <w:sz w:val="22"/>
          <w:szCs w:val="22"/>
          <w:lang w:val="en-US"/>
        </w:rPr>
        <w:t>Tarek</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Mahmoud</w:t>
      </w:r>
      <w:proofErr w:type="spellEnd"/>
      <w:r w:rsidRPr="00DF4034">
        <w:rPr>
          <w:rFonts w:ascii="Arial Narrow" w:hAnsi="Arial Narrow"/>
          <w:sz w:val="22"/>
          <w:szCs w:val="22"/>
          <w:lang w:val="en-US"/>
        </w:rPr>
        <w:t xml:space="preserve"> el-</w:t>
      </w:r>
      <w:proofErr w:type="spellStart"/>
      <w:r w:rsidRPr="00DF4034">
        <w:rPr>
          <w:rFonts w:ascii="Arial Narrow" w:hAnsi="Arial Narrow"/>
          <w:sz w:val="22"/>
          <w:szCs w:val="22"/>
          <w:lang w:val="en-US"/>
        </w:rPr>
        <w:t>Sawah</w:t>
      </w:r>
      <w:proofErr w:type="spellEnd"/>
      <w:r w:rsidRPr="00DF4034">
        <w:rPr>
          <w:rFonts w:ascii="Arial Narrow" w:hAnsi="Arial Narrow"/>
          <w:sz w:val="22"/>
          <w:szCs w:val="22"/>
          <w:lang w:val="en-US"/>
        </w:rPr>
        <w:t xml:space="preserve"> went to Afghanistan during the Taliban’s rule and was hired as a bomb-trainer by Al-Qaeda. Having served in the Afghan-Soviet jihad as well as in Bosnia, he had previous experience with explosives. Nevertheless, once employed by Al-Qaeda, he was able to update and refine his skill, presumably, through</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lastRenderedPageBreak/>
        <w:t>“</w:t>
      </w:r>
      <w:proofErr w:type="spellStart"/>
      <w:proofErr w:type="gramStart"/>
      <w:r w:rsidRPr="00DF4034">
        <w:rPr>
          <w:rFonts w:ascii="Arial Narrow" w:hAnsi="Arial Narrow"/>
          <w:sz w:val="22"/>
          <w:szCs w:val="22"/>
          <w:lang w:val="en-US"/>
        </w:rPr>
        <w:t>receiv</w:t>
      </w:r>
      <w:proofErr w:type="spellEnd"/>
      <w:r w:rsidRPr="00DF4034">
        <w:rPr>
          <w:rFonts w:ascii="Arial Narrow" w:hAnsi="Arial Narrow"/>
          <w:sz w:val="22"/>
          <w:szCs w:val="22"/>
          <w:lang w:val="en-US"/>
        </w:rPr>
        <w:t>[</w:t>
      </w:r>
      <w:proofErr w:type="spellStart"/>
      <w:proofErr w:type="gramEnd"/>
      <w:r w:rsidRPr="00DF4034">
        <w:rPr>
          <w:rFonts w:ascii="Arial Narrow" w:hAnsi="Arial Narrow"/>
          <w:sz w:val="22"/>
          <w:szCs w:val="22"/>
          <w:lang w:val="en-US"/>
        </w:rPr>
        <w:t>ing</w:t>
      </w:r>
      <w:proofErr w:type="spellEnd"/>
      <w:r w:rsidRPr="00DF4034">
        <w:rPr>
          <w:rFonts w:ascii="Arial Narrow" w:hAnsi="Arial Narrow"/>
          <w:sz w:val="22"/>
          <w:szCs w:val="22"/>
          <w:lang w:val="en-US"/>
        </w:rPr>
        <w:t xml:space="preserve">] specialized explosives training, including instruction in building improvised explosive devices (IEDs) and remote detonation devices, from Abu Abdul </w:t>
      </w:r>
      <w:proofErr w:type="spellStart"/>
      <w:r w:rsidRPr="00DF4034">
        <w:rPr>
          <w:rFonts w:ascii="Arial Narrow" w:hAnsi="Arial Narrow"/>
          <w:sz w:val="22"/>
          <w:szCs w:val="22"/>
          <w:lang w:val="en-US"/>
        </w:rPr>
        <w:t>Rahman</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Muhajir</w:t>
      </w:r>
      <w:proofErr w:type="spellEnd"/>
      <w:r w:rsidRPr="00DF4034">
        <w:rPr>
          <w:rFonts w:ascii="Arial Narrow" w:hAnsi="Arial Narrow"/>
          <w:sz w:val="22"/>
          <w:szCs w:val="22"/>
          <w:lang w:val="en-US"/>
        </w:rPr>
        <w:t>. He went on to receive advanced explosives/electronics training from Abu Tariq al-</w:t>
      </w:r>
      <w:proofErr w:type="spellStart"/>
      <w:r w:rsidRPr="00DF4034">
        <w:rPr>
          <w:rFonts w:ascii="Arial Narrow" w:hAnsi="Arial Narrow"/>
          <w:sz w:val="22"/>
          <w:szCs w:val="22"/>
          <w:lang w:val="en-US"/>
        </w:rPr>
        <w:t>Tunisi</w:t>
      </w:r>
      <w:proofErr w:type="spellEnd"/>
      <w:r w:rsidRPr="00DF4034">
        <w:rPr>
          <w:rFonts w:ascii="Arial Narrow" w:hAnsi="Arial Narrow"/>
          <w:sz w:val="22"/>
          <w:szCs w:val="22"/>
          <w:lang w:val="en-US"/>
        </w:rPr>
        <w:t xml:space="preserve">, learning how to make timers for IEDs using Casio watches as remote detonators. Then, from June 2001, he gave instruction in explosives and wrote a four-hundred-page bomb-making manual.”[18]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After 2001, terrorist groups in Europe have preferred to go to a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camp, usually in Al-Qaeda’s core areas in the Afghanistan-Pakistan border areas. For example, two of the London 7/7 bombers went to the Afghanistan-Pakistan border areas around 2004. </w:t>
      </w:r>
      <w:proofErr w:type="gramStart"/>
      <w:r w:rsidRPr="00DF4034">
        <w:rPr>
          <w:rFonts w:ascii="Arial Narrow" w:hAnsi="Arial Narrow"/>
          <w:sz w:val="22"/>
          <w:szCs w:val="22"/>
          <w:lang w:val="en-US"/>
        </w:rPr>
        <w:t xml:space="preserve">Their training was organized by Al-Qaeda’s then chief of “external operations,” </w:t>
      </w:r>
      <w:proofErr w:type="spellStart"/>
      <w:r w:rsidRPr="00DF4034">
        <w:rPr>
          <w:rFonts w:ascii="Arial Narrow" w:hAnsi="Arial Narrow"/>
          <w:sz w:val="22"/>
          <w:szCs w:val="22"/>
          <w:lang w:val="en-US"/>
        </w:rPr>
        <w:t>Hamza</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Rabia</w:t>
      </w:r>
      <w:proofErr w:type="spellEnd"/>
      <w:r w:rsidRPr="00DF4034">
        <w:rPr>
          <w:rFonts w:ascii="Arial Narrow" w:hAnsi="Arial Narrow"/>
          <w:sz w:val="22"/>
          <w:szCs w:val="22"/>
          <w:lang w:val="en-US"/>
        </w:rPr>
        <w:t>’ al-</w:t>
      </w:r>
      <w:proofErr w:type="spellStart"/>
      <w:r w:rsidRPr="00DF4034">
        <w:rPr>
          <w:rFonts w:ascii="Arial Narrow" w:hAnsi="Arial Narrow"/>
          <w:sz w:val="22"/>
          <w:szCs w:val="22"/>
          <w:lang w:val="en-US"/>
        </w:rPr>
        <w:t>Masri</w:t>
      </w:r>
      <w:proofErr w:type="spellEnd"/>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 Yet these training courses were not necessarily run by Al-Qaeda members. Terrorists who attempted to carry out attacks in Europe or the U.S. were trained at various times by Pakistani militant groups (such as </w:t>
      </w:r>
      <w:proofErr w:type="spellStart"/>
      <w:r w:rsidRPr="00DF4034">
        <w:rPr>
          <w:rFonts w:ascii="Arial Narrow" w:hAnsi="Arial Narrow"/>
          <w:sz w:val="22"/>
          <w:szCs w:val="22"/>
          <w:lang w:val="en-US"/>
        </w:rPr>
        <w:t>Tehrik</w:t>
      </w:r>
      <w:proofErr w:type="spellEnd"/>
      <w:r w:rsidRPr="00DF4034">
        <w:rPr>
          <w:rFonts w:ascii="Arial Narrow" w:hAnsi="Arial Narrow"/>
          <w:sz w:val="22"/>
          <w:szCs w:val="22"/>
          <w:lang w:val="en-US"/>
        </w:rPr>
        <w:t xml:space="preserve">-e-Taliban Pakistan, </w:t>
      </w:r>
      <w:proofErr w:type="spellStart"/>
      <w:r w:rsidRPr="00DF4034">
        <w:rPr>
          <w:rFonts w:ascii="Arial Narrow" w:hAnsi="Arial Narrow"/>
          <w:sz w:val="22"/>
          <w:szCs w:val="22"/>
          <w:lang w:val="en-US"/>
        </w:rPr>
        <w:t>Lashkar</w:t>
      </w:r>
      <w:proofErr w:type="spellEnd"/>
      <w:r w:rsidRPr="00DF4034">
        <w:rPr>
          <w:rFonts w:ascii="Arial Narrow" w:hAnsi="Arial Narrow"/>
          <w:sz w:val="22"/>
          <w:szCs w:val="22"/>
          <w:lang w:val="en-US"/>
        </w:rPr>
        <w:t>-e-</w:t>
      </w:r>
      <w:proofErr w:type="spellStart"/>
      <w:r w:rsidRPr="00DF4034">
        <w:rPr>
          <w:rFonts w:ascii="Arial Narrow" w:hAnsi="Arial Narrow"/>
          <w:sz w:val="22"/>
          <w:szCs w:val="22"/>
          <w:lang w:val="en-US"/>
        </w:rPr>
        <w:t>Tayba</w:t>
      </w:r>
      <w:proofErr w:type="spellEnd"/>
      <w:r w:rsidRPr="00DF4034">
        <w:rPr>
          <w:rFonts w:ascii="Arial Narrow" w:hAnsi="Arial Narrow"/>
          <w:sz w:val="22"/>
          <w:szCs w:val="22"/>
          <w:lang w:val="en-US"/>
        </w:rPr>
        <w:t xml:space="preserve">, etc.), the Uzbek-dominated Islamic Jihad Union, or by various local “freelancers.” There are many reasons why would-be terrorists chose to go abroad to train – the prospect of receiving high-quality training is probably only one among several motivations. However, this aspect is beyond the scope of this paper, which focuses strictly on the process of transferring technical knowledge, not broader motivators and driving factors for </w:t>
      </w:r>
      <w:proofErr w:type="spellStart"/>
      <w:r w:rsidRPr="00DF4034">
        <w:rPr>
          <w:rFonts w:ascii="Arial Narrow" w:hAnsi="Arial Narrow"/>
          <w:sz w:val="22"/>
          <w:szCs w:val="22"/>
          <w:lang w:val="en-US"/>
        </w:rPr>
        <w:t>radicalisation</w:t>
      </w:r>
      <w:proofErr w:type="spellEnd"/>
      <w:r w:rsidRPr="00DF4034">
        <w:rPr>
          <w:rFonts w:ascii="Arial Narrow" w:hAnsi="Arial Narrow"/>
          <w:sz w:val="22"/>
          <w:szCs w:val="22"/>
          <w:lang w:val="en-US"/>
        </w:rPr>
        <w:t>.</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For Al-Qaeda’s strategy of “individual jihad” to work, individuals are required to acquire the necessary bomb-making skills themselves, without going to a training camp. There are examples of terrorists who have learned how to make powerful bombs based primarily based on their own efforts and experiments. In 1995, Timothy McVeigh constructed a fertilizer truck bomb which demolished the Murray building in Oklahoma City, killing 168 people. McVeigh reportedly acquired the skills to make the bomb by picking up ideas from right-wing literature (among them </w:t>
      </w:r>
      <w:r w:rsidRPr="00DF4034">
        <w:rPr>
          <w:rStyle w:val="a7"/>
          <w:rFonts w:ascii="Arial Narrow" w:hAnsi="Arial Narrow"/>
          <w:sz w:val="22"/>
          <w:szCs w:val="22"/>
          <w:lang w:val="en-US"/>
        </w:rPr>
        <w:t xml:space="preserve">Hunter, </w:t>
      </w:r>
      <w:r w:rsidRPr="00DF4034">
        <w:rPr>
          <w:rFonts w:ascii="Arial Narrow" w:hAnsi="Arial Narrow"/>
          <w:sz w:val="22"/>
          <w:szCs w:val="22"/>
          <w:lang w:val="en-US"/>
        </w:rPr>
        <w:t>a William Pierce novel from 1989), and by conducting experiments on an abandoned farm.</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In July 2011 the Norwegian Anders Behring </w:t>
      </w:r>
      <w:proofErr w:type="spellStart"/>
      <w:r w:rsidRPr="00DF4034">
        <w:rPr>
          <w:rFonts w:ascii="Arial Narrow" w:hAnsi="Arial Narrow"/>
          <w:sz w:val="22"/>
          <w:szCs w:val="22"/>
          <w:lang w:val="en-US"/>
        </w:rPr>
        <w:t>Breivik</w:t>
      </w:r>
      <w:proofErr w:type="spellEnd"/>
      <w:r w:rsidRPr="00DF4034">
        <w:rPr>
          <w:rFonts w:ascii="Arial Narrow" w:hAnsi="Arial Narrow"/>
          <w:sz w:val="22"/>
          <w:szCs w:val="22"/>
          <w:lang w:val="en-US"/>
        </w:rPr>
        <w:t xml:space="preserve"> constructed a bomb that partly demolished the Government’s head offices in central </w:t>
      </w:r>
      <w:r w:rsidRPr="00DF4034">
        <w:rPr>
          <w:rFonts w:ascii="Arial Narrow" w:hAnsi="Arial Narrow"/>
          <w:sz w:val="22"/>
          <w:szCs w:val="22"/>
          <w:lang w:val="en-US"/>
        </w:rPr>
        <w:lastRenderedPageBreak/>
        <w:t xml:space="preserve">Oslo, killing seven people. Thereafter he conducted a shooting massacre at a </w:t>
      </w:r>
      <w:proofErr w:type="spellStart"/>
      <w:r w:rsidRPr="00DF4034">
        <w:rPr>
          <w:rFonts w:ascii="Arial Narrow" w:hAnsi="Arial Narrow"/>
          <w:sz w:val="22"/>
          <w:szCs w:val="22"/>
          <w:lang w:val="en-US"/>
        </w:rPr>
        <w:t>Labour</w:t>
      </w:r>
      <w:proofErr w:type="spellEnd"/>
      <w:r w:rsidRPr="00DF4034">
        <w:rPr>
          <w:rFonts w:ascii="Arial Narrow" w:hAnsi="Arial Narrow"/>
          <w:sz w:val="22"/>
          <w:szCs w:val="22"/>
          <w:lang w:val="en-US"/>
        </w:rPr>
        <w:t xml:space="preserve"> Party youth camp at nearby </w:t>
      </w:r>
      <w:proofErr w:type="spellStart"/>
      <w:r w:rsidRPr="00DF4034">
        <w:rPr>
          <w:rFonts w:ascii="Arial Narrow" w:hAnsi="Arial Narrow"/>
          <w:sz w:val="22"/>
          <w:szCs w:val="22"/>
          <w:lang w:val="en-US"/>
        </w:rPr>
        <w:t>Utøya</w:t>
      </w:r>
      <w:proofErr w:type="spellEnd"/>
      <w:r w:rsidRPr="00DF4034">
        <w:rPr>
          <w:rFonts w:ascii="Arial Narrow" w:hAnsi="Arial Narrow"/>
          <w:sz w:val="22"/>
          <w:szCs w:val="22"/>
          <w:lang w:val="en-US"/>
        </w:rPr>
        <w:t xml:space="preserve">, killing 77 more people. Like McVeigh, </w:t>
      </w:r>
      <w:proofErr w:type="spellStart"/>
      <w:r w:rsidRPr="00DF4034">
        <w:rPr>
          <w:rFonts w:ascii="Arial Narrow" w:hAnsi="Arial Narrow"/>
          <w:sz w:val="22"/>
          <w:szCs w:val="22"/>
          <w:lang w:val="en-US"/>
        </w:rPr>
        <w:t>Breivik</w:t>
      </w:r>
      <w:proofErr w:type="spellEnd"/>
      <w:r w:rsidRPr="00DF4034">
        <w:rPr>
          <w:rFonts w:ascii="Arial Narrow" w:hAnsi="Arial Narrow"/>
          <w:sz w:val="22"/>
          <w:szCs w:val="22"/>
          <w:lang w:val="en-US"/>
        </w:rPr>
        <w:t xml:space="preserve"> is assumed to have acquired the bomb-making skills by his own effort. As </w:t>
      </w:r>
      <w:proofErr w:type="spellStart"/>
      <w:r w:rsidRPr="00DF4034">
        <w:rPr>
          <w:rFonts w:ascii="Arial Narrow" w:hAnsi="Arial Narrow"/>
          <w:sz w:val="22"/>
          <w:szCs w:val="22"/>
          <w:lang w:val="en-US"/>
        </w:rPr>
        <w:t>Breivik</w:t>
      </w:r>
      <w:proofErr w:type="spellEnd"/>
      <w:r w:rsidRPr="00DF4034">
        <w:rPr>
          <w:rFonts w:ascii="Arial Narrow" w:hAnsi="Arial Narrow"/>
          <w:sz w:val="22"/>
          <w:szCs w:val="22"/>
          <w:lang w:val="en-US"/>
        </w:rPr>
        <w:t xml:space="preserve"> left a detailed diary of all his activities prior to the attack, his case provides rare insight into what it takes to acquire bomb-making skills at one’s own effort, without previous training. </w:t>
      </w:r>
      <w:proofErr w:type="spellStart"/>
      <w:r w:rsidRPr="00DF4034">
        <w:rPr>
          <w:rFonts w:ascii="Arial Narrow" w:hAnsi="Arial Narrow"/>
          <w:sz w:val="22"/>
          <w:szCs w:val="22"/>
          <w:lang w:val="en-US"/>
        </w:rPr>
        <w:t>Breivik’s</w:t>
      </w:r>
      <w:proofErr w:type="spellEnd"/>
      <w:r w:rsidRPr="00DF4034">
        <w:rPr>
          <w:rFonts w:ascii="Arial Narrow" w:hAnsi="Arial Narrow"/>
          <w:sz w:val="22"/>
          <w:szCs w:val="22"/>
          <w:lang w:val="en-US"/>
        </w:rPr>
        <w:t xml:space="preserve"> case illustrates that success requires more than simply downloading a bomb recipe from the Internet and buying the materials at the nearest grocery store. Rather, it is a meticulous process requiring high motivation, patience, and intelligence. </w:t>
      </w:r>
      <w:proofErr w:type="spellStart"/>
      <w:r w:rsidRPr="00DF4034">
        <w:rPr>
          <w:rFonts w:ascii="Arial Narrow" w:hAnsi="Arial Narrow"/>
          <w:sz w:val="22"/>
          <w:szCs w:val="22"/>
          <w:lang w:val="en-US"/>
        </w:rPr>
        <w:t>Breivik</w:t>
      </w:r>
      <w:proofErr w:type="spellEnd"/>
      <w:r w:rsidRPr="00DF4034">
        <w:rPr>
          <w:rFonts w:ascii="Arial Narrow" w:hAnsi="Arial Narrow"/>
          <w:sz w:val="22"/>
          <w:szCs w:val="22"/>
          <w:lang w:val="en-US"/>
        </w:rPr>
        <w:t xml:space="preserve"> claimed to have spent a total of 200 hours over two weeks to locate and study explosives recipes on the Internet, and two months to manufacture the explosives themselves</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19] </w:t>
      </w:r>
      <w:r w:rsidRPr="00DF4034">
        <w:rPr>
          <w:rFonts w:ascii="Arial Narrow" w:hAnsi="Arial Narrow"/>
          <w:sz w:val="22"/>
          <w:szCs w:val="22"/>
          <w:lang w:val="en-US"/>
        </w:rPr>
        <w:br/>
        <w:t xml:space="preserve">While the examples here are taken from the right-wing extremism, this is not to say that  militant Islamists would also be capable of doing the same, if they have the necessary personal qualities. Jose Padilla is an example of an Al-Qaeda member who did not have the judgmental skills necessary to conduct such an attack alone: in 2001 he suggested to Khalid Sheikh Mohammed to build a nuclear bomb based on recipes found on the Internet. He was instructed to carry out a conventional attack with a better chance to succeed. His final attack plan was designed not by Padilla but by Mohammed </w:t>
      </w:r>
      <w:proofErr w:type="spellStart"/>
      <w:r w:rsidRPr="00DF4034">
        <w:rPr>
          <w:rFonts w:ascii="Arial Narrow" w:hAnsi="Arial Narrow"/>
          <w:sz w:val="22"/>
          <w:szCs w:val="22"/>
          <w:lang w:val="en-US"/>
        </w:rPr>
        <w:t>Atef</w:t>
      </w:r>
      <w:proofErr w:type="spellEnd"/>
      <w:r w:rsidRPr="00DF4034">
        <w:rPr>
          <w:rFonts w:ascii="Arial Narrow" w:hAnsi="Arial Narrow"/>
          <w:sz w:val="22"/>
          <w:szCs w:val="22"/>
          <w:lang w:val="en-US"/>
        </w:rPr>
        <w:t xml:space="preserve">. Padilla’s U.S. citizenship was probably the main reason why Al-Qaeda decided to use him </w:t>
      </w:r>
      <w:proofErr w:type="gramStart"/>
      <w:r w:rsidRPr="00DF4034">
        <w:rPr>
          <w:rFonts w:ascii="Arial Narrow" w:hAnsi="Arial Narrow"/>
          <w:sz w:val="22"/>
          <w:szCs w:val="22"/>
          <w:lang w:val="en-US"/>
        </w:rPr>
        <w:t>-  not</w:t>
      </w:r>
      <w:proofErr w:type="gramEnd"/>
      <w:r w:rsidRPr="00DF4034">
        <w:rPr>
          <w:rFonts w:ascii="Arial Narrow" w:hAnsi="Arial Narrow"/>
          <w:sz w:val="22"/>
          <w:szCs w:val="22"/>
          <w:lang w:val="en-US"/>
        </w:rPr>
        <w:t xml:space="preserve"> his scientific knowledge.</w:t>
      </w:r>
    </w:p>
    <w:p w:rsidR="00DF4034" w:rsidRDefault="00DF4034" w:rsidP="00DF4034">
      <w:pPr>
        <w:pStyle w:val="Web"/>
        <w:spacing w:before="0" w:beforeAutospacing="0" w:after="0" w:afterAutospacing="0"/>
        <w:jc w:val="both"/>
        <w:rPr>
          <w:rFonts w:ascii="Arial Narrow" w:hAnsi="Arial Narrow"/>
          <w:sz w:val="22"/>
          <w:szCs w:val="22"/>
          <w:lang w:val="en-US"/>
        </w:rPr>
      </w:pPr>
      <w:proofErr w:type="spellStart"/>
      <w:r w:rsidRPr="00DF4034">
        <w:rPr>
          <w:rFonts w:ascii="Arial Narrow" w:hAnsi="Arial Narrow"/>
          <w:sz w:val="22"/>
          <w:szCs w:val="22"/>
          <w:lang w:val="en-US"/>
        </w:rPr>
        <w:t>Dhiren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Barot</w:t>
      </w:r>
      <w:proofErr w:type="spellEnd"/>
      <w:r w:rsidRPr="00DF4034">
        <w:rPr>
          <w:rFonts w:ascii="Arial Narrow" w:hAnsi="Arial Narrow"/>
          <w:sz w:val="22"/>
          <w:szCs w:val="22"/>
          <w:lang w:val="en-US"/>
        </w:rPr>
        <w:t xml:space="preserve">, a U.K.-based Al-Qaeda member, proved more capable to conduct research and come up with a viable plan. </w:t>
      </w:r>
      <w:proofErr w:type="spellStart"/>
      <w:r w:rsidRPr="00DF4034">
        <w:rPr>
          <w:rFonts w:ascii="Arial Narrow" w:hAnsi="Arial Narrow"/>
          <w:sz w:val="22"/>
          <w:szCs w:val="22"/>
          <w:lang w:val="en-US"/>
        </w:rPr>
        <w:t>Barot</w:t>
      </w:r>
      <w:proofErr w:type="spellEnd"/>
      <w:r w:rsidRPr="00DF4034">
        <w:rPr>
          <w:rFonts w:ascii="Arial Narrow" w:hAnsi="Arial Narrow"/>
          <w:sz w:val="22"/>
          <w:szCs w:val="22"/>
          <w:lang w:val="en-US"/>
        </w:rPr>
        <w:t xml:space="preserve"> spent months doing research for his plan, the main component of which was to blow up limousines filled with gas tanks in underground parking areas. Many documents were later released by the British police, which give us insight in </w:t>
      </w:r>
      <w:proofErr w:type="spellStart"/>
      <w:r w:rsidRPr="00DF4034">
        <w:rPr>
          <w:rFonts w:ascii="Arial Narrow" w:hAnsi="Arial Narrow"/>
          <w:sz w:val="22"/>
          <w:szCs w:val="22"/>
          <w:lang w:val="en-US"/>
        </w:rPr>
        <w:t>Barot’s</w:t>
      </w:r>
      <w:proofErr w:type="spellEnd"/>
      <w:r w:rsidRPr="00DF4034">
        <w:rPr>
          <w:rFonts w:ascii="Arial Narrow" w:hAnsi="Arial Narrow"/>
          <w:sz w:val="22"/>
          <w:szCs w:val="22"/>
          <w:lang w:val="en-US"/>
        </w:rPr>
        <w:t xml:space="preserve"> research methods. To devise a viable plan, </w:t>
      </w:r>
      <w:proofErr w:type="spellStart"/>
      <w:r w:rsidRPr="00DF4034">
        <w:rPr>
          <w:rFonts w:ascii="Arial Narrow" w:hAnsi="Arial Narrow"/>
          <w:sz w:val="22"/>
          <w:szCs w:val="22"/>
          <w:lang w:val="en-US"/>
        </w:rPr>
        <w:t>Barot</w:t>
      </w:r>
      <w:proofErr w:type="spellEnd"/>
      <w:r w:rsidRPr="00DF4034">
        <w:rPr>
          <w:rFonts w:ascii="Arial Narrow" w:hAnsi="Arial Narrow"/>
          <w:sz w:val="22"/>
          <w:szCs w:val="22"/>
          <w:lang w:val="en-US"/>
        </w:rPr>
        <w:t xml:space="preserve">, like </w:t>
      </w:r>
      <w:proofErr w:type="spellStart"/>
      <w:r w:rsidRPr="00DF4034">
        <w:rPr>
          <w:rFonts w:ascii="Arial Narrow" w:hAnsi="Arial Narrow"/>
          <w:sz w:val="22"/>
          <w:szCs w:val="22"/>
          <w:lang w:val="en-US"/>
        </w:rPr>
        <w:t>Breivik</w:t>
      </w:r>
      <w:proofErr w:type="spellEnd"/>
      <w:r w:rsidRPr="00DF4034">
        <w:rPr>
          <w:rFonts w:ascii="Arial Narrow" w:hAnsi="Arial Narrow"/>
          <w:sz w:val="22"/>
          <w:szCs w:val="22"/>
          <w:lang w:val="en-US"/>
        </w:rPr>
        <w:t xml:space="preserve"> in Norway, researched multiple sources over a long period of time. Known sources to have been consulted by </w:t>
      </w:r>
      <w:proofErr w:type="spellStart"/>
      <w:r w:rsidRPr="00DF4034">
        <w:rPr>
          <w:rFonts w:ascii="Arial Narrow" w:hAnsi="Arial Narrow"/>
          <w:sz w:val="22"/>
          <w:szCs w:val="22"/>
          <w:lang w:val="en-US"/>
        </w:rPr>
        <w:t>Barot</w:t>
      </w:r>
      <w:proofErr w:type="spellEnd"/>
      <w:r w:rsidRPr="00DF4034">
        <w:rPr>
          <w:rFonts w:ascii="Arial Narrow" w:hAnsi="Arial Narrow"/>
          <w:sz w:val="22"/>
          <w:szCs w:val="22"/>
          <w:lang w:val="en-US"/>
        </w:rPr>
        <w:t xml:space="preserve"> included scientific articles, books and manuals found in the local library and on the Internet. </w:t>
      </w:r>
      <w:proofErr w:type="spellStart"/>
      <w:r w:rsidRPr="00DF4034">
        <w:rPr>
          <w:rFonts w:ascii="Arial Narrow" w:hAnsi="Arial Narrow"/>
          <w:sz w:val="22"/>
          <w:szCs w:val="22"/>
          <w:lang w:val="en-US"/>
        </w:rPr>
        <w:t>Barot</w:t>
      </w:r>
      <w:proofErr w:type="spellEnd"/>
      <w:r w:rsidRPr="00DF4034">
        <w:rPr>
          <w:rFonts w:ascii="Arial Narrow" w:hAnsi="Arial Narrow"/>
          <w:sz w:val="22"/>
          <w:szCs w:val="22"/>
          <w:lang w:val="en-US"/>
        </w:rPr>
        <w:t xml:space="preserve"> may have consulted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literature, but the main source of knowledge appears to have come from other open sources</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20]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lastRenderedPageBreak/>
        <w:t xml:space="preserve">This illustrates that a person who is dedicated to learn, and who has the ability to absorb and </w:t>
      </w:r>
      <w:proofErr w:type="spellStart"/>
      <w:r w:rsidRPr="00DF4034">
        <w:rPr>
          <w:rFonts w:ascii="Arial Narrow" w:hAnsi="Arial Narrow"/>
          <w:sz w:val="22"/>
          <w:szCs w:val="22"/>
          <w:lang w:val="en-US"/>
        </w:rPr>
        <w:t>analyse</w:t>
      </w:r>
      <w:proofErr w:type="spellEnd"/>
      <w:r w:rsidRPr="00DF4034">
        <w:rPr>
          <w:rFonts w:ascii="Arial Narrow" w:hAnsi="Arial Narrow"/>
          <w:sz w:val="22"/>
          <w:szCs w:val="22"/>
          <w:lang w:val="en-US"/>
        </w:rPr>
        <w:t xml:space="preserve"> the knowledge on his own, is not dependent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or Al-Qaeda-produced bomb manuals to find the necessary information. This article argues that the main strength of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is not their technical content in itself, but the fact that they offer an interactive learning environment that may attract less dedicated would-be bomb makers - those who do not have the skills and patience to do extensive research on their own.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e-learning courses remove a major hurdle encountered by most hobbyist bomb-makers, namely, not knowing where to start.</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Fonts w:ascii="Arial Narrow" w:hAnsi="Arial Narrow"/>
          <w:i/>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t>Al-</w:t>
      </w:r>
      <w:proofErr w:type="spellStart"/>
      <w:r w:rsidRPr="00DF4034">
        <w:rPr>
          <w:rStyle w:val="a7"/>
          <w:rFonts w:ascii="Arial Narrow" w:hAnsi="Arial Narrow"/>
          <w:b/>
          <w:bCs/>
          <w:i w:val="0"/>
          <w:color w:val="548DD4" w:themeColor="text2" w:themeTint="99"/>
          <w:sz w:val="22"/>
          <w:szCs w:val="22"/>
          <w:lang w:val="en-US"/>
        </w:rPr>
        <w:t>Shumukh’s</w:t>
      </w:r>
      <w:proofErr w:type="spellEnd"/>
      <w:r w:rsidRPr="00DF4034">
        <w:rPr>
          <w:rStyle w:val="a7"/>
          <w:rFonts w:ascii="Arial Narrow" w:hAnsi="Arial Narrow"/>
          <w:b/>
          <w:bCs/>
          <w:i w:val="0"/>
          <w:color w:val="548DD4" w:themeColor="text2" w:themeTint="99"/>
          <w:sz w:val="22"/>
          <w:szCs w:val="22"/>
          <w:lang w:val="en-US"/>
        </w:rPr>
        <w:t xml:space="preserve"> “Special Explosives Course for Beginners”</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On 20 April 2011, a user with the nickname ‘</w:t>
      </w:r>
      <w:proofErr w:type="spellStart"/>
      <w:r w:rsidRPr="00DF4034">
        <w:rPr>
          <w:rFonts w:ascii="Arial Narrow" w:hAnsi="Arial Narrow"/>
          <w:sz w:val="22"/>
          <w:szCs w:val="22"/>
          <w:lang w:val="en-US"/>
        </w:rPr>
        <w:t>Adnan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started a new thread on the </w:t>
      </w:r>
      <w:proofErr w:type="spellStart"/>
      <w:r w:rsidRPr="00DF4034">
        <w:rPr>
          <w:rFonts w:ascii="Arial Narrow" w:hAnsi="Arial Narrow"/>
          <w:sz w:val="22"/>
          <w:szCs w:val="22"/>
          <w:lang w:val="en-US"/>
        </w:rPr>
        <w:t>Shumukh</w:t>
      </w:r>
      <w:proofErr w:type="spellEnd"/>
      <w:r w:rsidRPr="00DF4034">
        <w:rPr>
          <w:rFonts w:ascii="Arial Narrow" w:hAnsi="Arial Narrow"/>
          <w:sz w:val="22"/>
          <w:szCs w:val="22"/>
          <w:lang w:val="en-US"/>
        </w:rPr>
        <w:t xml:space="preserve"> al-Islam forum. Especially designed to attract newcomers, the thread’s title read, “I am a beginner in the science of explosives and poisons, from where should I start? </w:t>
      </w:r>
      <w:proofErr w:type="gramStart"/>
      <w:r w:rsidRPr="00DF4034">
        <w:rPr>
          <w:rFonts w:ascii="Arial Narrow" w:hAnsi="Arial Narrow"/>
          <w:sz w:val="22"/>
          <w:szCs w:val="22"/>
          <w:lang w:val="en-US"/>
        </w:rPr>
        <w:t xml:space="preserve">(Special course for the beginner </w:t>
      </w:r>
      <w:proofErr w:type="spellStart"/>
      <w:r w:rsidRPr="00DF4034">
        <w:rPr>
          <w:rStyle w:val="a7"/>
          <w:rFonts w:ascii="Arial Narrow" w:hAnsi="Arial Narrow"/>
          <w:sz w:val="22"/>
          <w:szCs w:val="22"/>
          <w:lang w:val="en-US"/>
        </w:rPr>
        <w:t>mujahid</w:t>
      </w:r>
      <w:proofErr w:type="spellEnd"/>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[21] Over the next month,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posted lessons, assigned ‘homework’ and replied to questions both openly on the forum, and through Personal Messaging (PM) with other forum members.[22] </w:t>
      </w:r>
      <w:r w:rsidRPr="00DF4034">
        <w:rPr>
          <w:rFonts w:ascii="Arial Narrow" w:hAnsi="Arial Narrow"/>
          <w:sz w:val="22"/>
          <w:szCs w:val="22"/>
          <w:lang w:val="en-US"/>
        </w:rPr>
        <w:br/>
      </w:r>
      <w:proofErr w:type="spellStart"/>
      <w:r w:rsidRPr="00DF4034">
        <w:rPr>
          <w:rFonts w:ascii="Arial Narrow" w:hAnsi="Arial Narrow"/>
          <w:sz w:val="22"/>
          <w:szCs w:val="22"/>
          <w:lang w:val="en-US"/>
        </w:rPr>
        <w:t>Shukri’s</w:t>
      </w:r>
      <w:proofErr w:type="spellEnd"/>
      <w:r w:rsidRPr="00DF4034">
        <w:rPr>
          <w:rFonts w:ascii="Arial Narrow" w:hAnsi="Arial Narrow"/>
          <w:sz w:val="22"/>
          <w:szCs w:val="22"/>
          <w:lang w:val="en-US"/>
        </w:rPr>
        <w:t xml:space="preserve"> identity is unknown. On the forum, he claimed to be a middleman between the forum’s members and Abdullah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w:t>
      </w:r>
      <w:proofErr w:type="spellEnd"/>
      <w:r w:rsidRPr="00DF4034">
        <w:rPr>
          <w:rFonts w:ascii="Arial Narrow" w:hAnsi="Arial Narrow"/>
          <w:sz w:val="22"/>
          <w:szCs w:val="22"/>
          <w:lang w:val="en-US"/>
        </w:rPr>
        <w:t xml:space="preserve">, the main instructor of the course.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Bajadin’s</w:t>
      </w:r>
      <w:proofErr w:type="spellEnd"/>
      <w:r w:rsidRPr="00DF4034">
        <w:rPr>
          <w:rFonts w:ascii="Arial Narrow" w:hAnsi="Arial Narrow"/>
          <w:sz w:val="22"/>
          <w:szCs w:val="22"/>
          <w:lang w:val="en-US"/>
        </w:rPr>
        <w:t xml:space="preserve"> identity is likewise unknown. The name has been used on various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since at least 2006 by one or several people posing as self-proclaimed explosives experts.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w:t>
      </w:r>
      <w:proofErr w:type="spellEnd"/>
      <w:r w:rsidRPr="00DF4034">
        <w:rPr>
          <w:rFonts w:ascii="Arial Narrow" w:hAnsi="Arial Narrow"/>
          <w:sz w:val="22"/>
          <w:szCs w:val="22"/>
          <w:lang w:val="en-US"/>
        </w:rPr>
        <w:t xml:space="preserve"> is also known as the author of a number of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bomb-making manuals that have been widely distributed on the Net.[23] Participants in the thread displayed great respect towards “Professor”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w:t>
      </w:r>
      <w:proofErr w:type="spellEnd"/>
      <w:r w:rsidRPr="00DF4034">
        <w:rPr>
          <w:rFonts w:ascii="Arial Narrow" w:hAnsi="Arial Narrow"/>
          <w:sz w:val="22"/>
          <w:szCs w:val="22"/>
          <w:lang w:val="en-US"/>
        </w:rPr>
        <w:t xml:space="preserve"> and his assistant </w:t>
      </w:r>
      <w:proofErr w:type="spellStart"/>
      <w:r w:rsidRPr="00DF4034">
        <w:rPr>
          <w:rFonts w:ascii="Arial Narrow" w:hAnsi="Arial Narrow"/>
          <w:sz w:val="22"/>
          <w:szCs w:val="22"/>
          <w:lang w:val="en-US"/>
        </w:rPr>
        <w:t>Adnan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It increases the probability that the course is authentic because forum members are generally wary of impostors and ‘spies’ trying to infiltrate them. Another sign of authenticity is the fact that </w:t>
      </w:r>
      <w:proofErr w:type="spellStart"/>
      <w:r w:rsidRPr="00DF4034">
        <w:rPr>
          <w:rFonts w:ascii="Arial Narrow" w:hAnsi="Arial Narrow"/>
          <w:sz w:val="22"/>
          <w:szCs w:val="22"/>
          <w:lang w:val="en-US"/>
        </w:rPr>
        <w:t>Shukri’s</w:t>
      </w:r>
      <w:proofErr w:type="spellEnd"/>
      <w:r w:rsidRPr="00DF4034">
        <w:rPr>
          <w:rFonts w:ascii="Arial Narrow" w:hAnsi="Arial Narrow"/>
          <w:sz w:val="22"/>
          <w:szCs w:val="22"/>
          <w:lang w:val="en-US"/>
        </w:rPr>
        <w:t xml:space="preserve"> thread was approved by one of </w:t>
      </w:r>
      <w:proofErr w:type="spellStart"/>
      <w:r w:rsidRPr="00DF4034">
        <w:rPr>
          <w:rFonts w:ascii="Arial Narrow" w:hAnsi="Arial Narrow"/>
          <w:sz w:val="22"/>
          <w:szCs w:val="22"/>
          <w:lang w:val="en-US"/>
        </w:rPr>
        <w:t>Shumukh</w:t>
      </w:r>
      <w:proofErr w:type="spellEnd"/>
      <w:r w:rsidRPr="00DF4034">
        <w:rPr>
          <w:rFonts w:ascii="Arial Narrow" w:hAnsi="Arial Narrow"/>
          <w:sz w:val="22"/>
          <w:szCs w:val="22"/>
          <w:lang w:val="en-US"/>
        </w:rPr>
        <w:t xml:space="preserve"> al-Islam’s web administrators and granted “sticky” status on the forum over a period of several months.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thread was active for six and a half months – from 20 April to 4 November, 2011. As of 11 November </w:t>
      </w:r>
      <w:r w:rsidRPr="00DF4034">
        <w:rPr>
          <w:rFonts w:ascii="Arial Narrow" w:hAnsi="Arial Narrow"/>
          <w:sz w:val="22"/>
          <w:szCs w:val="22"/>
          <w:lang w:val="en-US"/>
        </w:rPr>
        <w:lastRenderedPageBreak/>
        <w:t>2011 it had a total of 19,198 viewings and was by far the “most viewed” thread in al-</w:t>
      </w:r>
      <w:proofErr w:type="spellStart"/>
      <w:r w:rsidRPr="00DF4034">
        <w:rPr>
          <w:rFonts w:ascii="Arial Narrow" w:hAnsi="Arial Narrow"/>
          <w:sz w:val="22"/>
          <w:szCs w:val="22"/>
          <w:lang w:val="en-US"/>
        </w:rPr>
        <w:t>Shumukh’s</w:t>
      </w:r>
      <w:proofErr w:type="spellEnd"/>
      <w:r w:rsidRPr="00DF4034">
        <w:rPr>
          <w:rFonts w:ascii="Arial Narrow" w:hAnsi="Arial Narrow"/>
          <w:sz w:val="22"/>
          <w:szCs w:val="22"/>
          <w:lang w:val="en-US"/>
        </w:rPr>
        <w:t xml:space="preserve"> sub-forum for explosives and preparation.[24] However, the actual course lasted little more than one month – from 20 April to 21 May, 2011. After this, </w:t>
      </w:r>
      <w:proofErr w:type="spellStart"/>
      <w:r w:rsidRPr="00DF4034">
        <w:rPr>
          <w:rFonts w:ascii="Arial Narrow" w:hAnsi="Arial Narrow"/>
          <w:sz w:val="22"/>
          <w:szCs w:val="22"/>
          <w:lang w:val="en-US"/>
        </w:rPr>
        <w:t>Adnan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disappeared from the forum, ending the organized part of the course. A total of ten lessons were posted – eight lessons in “Part One” and the two first lessons in “Part Two” – before the course was abruptly terminated.</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3840" behindDoc="1" locked="0" layoutInCell="1" allowOverlap="1">
            <wp:simplePos x="0" y="0"/>
            <wp:positionH relativeFrom="column">
              <wp:posOffset>-19050</wp:posOffset>
            </wp:positionH>
            <wp:positionV relativeFrom="paragraph">
              <wp:posOffset>2379980</wp:posOffset>
            </wp:positionV>
            <wp:extent cx="5267325" cy="2524125"/>
            <wp:effectExtent l="19050" t="0" r="9525" b="0"/>
            <wp:wrapTight wrapText="bothSides">
              <wp:wrapPolygon edited="0">
                <wp:start x="-78" y="0"/>
                <wp:lineTo x="-78" y="21518"/>
                <wp:lineTo x="21639" y="21518"/>
                <wp:lineTo x="21639" y="0"/>
                <wp:lineTo x="-78" y="0"/>
              </wp:wrapPolygon>
            </wp:wrapTight>
            <wp:docPr id="22" name="Εικόνα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35" cstate="print"/>
                    <a:srcRect/>
                    <a:stretch>
                      <a:fillRect/>
                    </a:stretch>
                  </pic:blipFill>
                  <pic:spPr bwMode="auto">
                    <a:xfrm>
                      <a:off x="0" y="0"/>
                      <a:ext cx="5267325" cy="2524125"/>
                    </a:xfrm>
                    <a:prstGeom prst="rect">
                      <a:avLst/>
                    </a:prstGeom>
                    <a:noFill/>
                    <a:ln w="9525">
                      <a:noFill/>
                      <a:miter lim="800000"/>
                      <a:headEnd/>
                      <a:tailEnd/>
                    </a:ln>
                  </pic:spPr>
                </pic:pic>
              </a:graphicData>
            </a:graphic>
          </wp:anchor>
        </w:drawing>
      </w:r>
      <w:r w:rsidRPr="00DF4034">
        <w:rPr>
          <w:rFonts w:ascii="Arial Narrow" w:hAnsi="Arial Narrow"/>
          <w:sz w:val="22"/>
          <w:szCs w:val="22"/>
          <w:lang w:val="en-US"/>
        </w:rPr>
        <w:t xml:space="preserve">During the first two weeks of the course, </w:t>
      </w:r>
      <w:proofErr w:type="spellStart"/>
      <w:r w:rsidRPr="00DF4034">
        <w:rPr>
          <w:rFonts w:ascii="Arial Narrow" w:hAnsi="Arial Narrow"/>
          <w:sz w:val="22"/>
          <w:szCs w:val="22"/>
          <w:lang w:val="en-US"/>
        </w:rPr>
        <w:t>Adnan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claimed to post lessons and answers to questions on behalf of Abdullah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w:t>
      </w:r>
      <w:proofErr w:type="spellEnd"/>
      <w:r w:rsidRPr="00DF4034">
        <w:rPr>
          <w:rFonts w:ascii="Arial Narrow" w:hAnsi="Arial Narrow"/>
          <w:sz w:val="22"/>
          <w:szCs w:val="22"/>
          <w:lang w:val="en-US"/>
        </w:rPr>
        <w:t xml:space="preserve">. Then, on 5 May 2011,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announced that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w:t>
      </w:r>
      <w:proofErr w:type="spellEnd"/>
      <w:r w:rsidRPr="00DF4034">
        <w:rPr>
          <w:rFonts w:ascii="Arial Narrow" w:hAnsi="Arial Narrow"/>
          <w:sz w:val="22"/>
          <w:szCs w:val="22"/>
          <w:lang w:val="en-US"/>
        </w:rPr>
        <w:t xml:space="preserve"> had lost his access to the Internet, for unspecified reasons, and that there would be a short break in the course. But posting of lessons resumed the next day, as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decided he would carry on with the course on </w:t>
      </w:r>
      <w:proofErr w:type="spellStart"/>
      <w:r w:rsidRPr="00DF4034">
        <w:rPr>
          <w:rFonts w:ascii="Arial Narrow" w:hAnsi="Arial Narrow"/>
          <w:sz w:val="22"/>
          <w:szCs w:val="22"/>
          <w:lang w:val="en-US"/>
        </w:rPr>
        <w:t>Dhu</w:t>
      </w:r>
      <w:proofErr w:type="spellEnd"/>
      <w:r w:rsidRPr="00DF4034">
        <w:rPr>
          <w:rFonts w:ascii="Arial Narrow" w:hAnsi="Arial Narrow"/>
          <w:sz w:val="22"/>
          <w:szCs w:val="22"/>
          <w:lang w:val="en-US"/>
        </w:rPr>
        <w:t xml:space="preserve"> al-</w:t>
      </w:r>
      <w:proofErr w:type="spellStart"/>
      <w:r w:rsidRPr="00DF4034">
        <w:rPr>
          <w:rFonts w:ascii="Arial Narrow" w:hAnsi="Arial Narrow"/>
          <w:sz w:val="22"/>
          <w:szCs w:val="22"/>
          <w:lang w:val="en-US"/>
        </w:rPr>
        <w:t>Bajadin’s</w:t>
      </w:r>
      <w:proofErr w:type="spellEnd"/>
      <w:r w:rsidRPr="00DF4034">
        <w:rPr>
          <w:rFonts w:ascii="Arial Narrow" w:hAnsi="Arial Narrow"/>
          <w:sz w:val="22"/>
          <w:szCs w:val="22"/>
          <w:lang w:val="en-US"/>
        </w:rPr>
        <w:t xml:space="preserve"> behalf. Forum members continued to show interest in the course and there was relatively constant activity until </w:t>
      </w:r>
      <w:proofErr w:type="spellStart"/>
      <w:r w:rsidRPr="00DF4034">
        <w:rPr>
          <w:rFonts w:ascii="Arial Narrow" w:hAnsi="Arial Narrow"/>
          <w:sz w:val="22"/>
          <w:szCs w:val="22"/>
          <w:lang w:val="en-US"/>
        </w:rPr>
        <w:t>Shukri’s</w:t>
      </w:r>
      <w:proofErr w:type="spellEnd"/>
      <w:r w:rsidRPr="00DF4034">
        <w:rPr>
          <w:rFonts w:ascii="Arial Narrow" w:hAnsi="Arial Narrow"/>
          <w:sz w:val="22"/>
          <w:szCs w:val="22"/>
          <w:lang w:val="en-US"/>
        </w:rPr>
        <w:t xml:space="preserve"> departure in the end of May 2011(see Figure 1). </w:t>
      </w:r>
    </w:p>
    <w:p w:rsidR="00DF4034" w:rsidRPr="00DF4034" w:rsidRDefault="00DF4034" w:rsidP="00DF4034">
      <w:pPr>
        <w:pStyle w:val="Web"/>
        <w:spacing w:before="0" w:beforeAutospacing="0" w:after="0" w:afterAutospacing="0"/>
        <w:jc w:val="both"/>
        <w:rPr>
          <w:rStyle w:val="a7"/>
          <w:i w:val="0"/>
          <w:color w:val="0000FF"/>
          <w:sz w:val="20"/>
          <w:szCs w:val="22"/>
          <w:lang w:val="en-US"/>
        </w:rPr>
      </w:pPr>
      <w:r w:rsidRPr="00DF4034">
        <w:rPr>
          <w:rStyle w:val="a7"/>
          <w:i w:val="0"/>
          <w:color w:val="0000FF"/>
          <w:sz w:val="20"/>
          <w:szCs w:val="22"/>
          <w:lang w:val="en-US"/>
        </w:rPr>
        <w:t>Figure 1: No. of Replies per Day, 20 April - 21 May 2011</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By 21 May 2011, the thread had grown to 324 replies, including the comments and lessons posted by </w:t>
      </w:r>
      <w:proofErr w:type="spellStart"/>
      <w:r w:rsidRPr="00DF4034">
        <w:rPr>
          <w:rFonts w:ascii="Arial Narrow" w:hAnsi="Arial Narrow"/>
          <w:sz w:val="22"/>
          <w:szCs w:val="22"/>
          <w:lang w:val="en-US"/>
        </w:rPr>
        <w:t>Adnan</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Shukri</w:t>
      </w:r>
      <w:proofErr w:type="spellEnd"/>
      <w:r w:rsidRPr="00DF4034">
        <w:rPr>
          <w:rFonts w:ascii="Arial Narrow" w:hAnsi="Arial Narrow"/>
          <w:sz w:val="22"/>
          <w:szCs w:val="22"/>
          <w:lang w:val="en-US"/>
        </w:rPr>
        <w:t xml:space="preserve">. A total of 58 forum members had been actively posting within the thread, but only nine out of them were active on a regular basis, i.e. having posted more than ten comments each; and only six of them submitted answers to the “exam” that was given at the end of Part One of the course. Although the thread had been viewed more </w:t>
      </w:r>
      <w:r w:rsidRPr="00DF4034">
        <w:rPr>
          <w:rFonts w:ascii="Arial Narrow" w:hAnsi="Arial Narrow"/>
          <w:sz w:val="22"/>
          <w:szCs w:val="22"/>
          <w:lang w:val="en-US"/>
        </w:rPr>
        <w:lastRenderedPageBreak/>
        <w:t xml:space="preserve">than 19,000 times in the end, the number of active participants in the course did not seem to exceed ten or twenty at most. This illustrates that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e-learning courses is an extremely marginal phenomenon – on the other hand, they should not be regarded as insignificant. Al-Qaeda </w:t>
      </w:r>
      <w:proofErr w:type="spellStart"/>
      <w:r w:rsidRPr="00DF4034">
        <w:rPr>
          <w:rFonts w:ascii="Arial Narrow" w:hAnsi="Arial Narrow"/>
          <w:sz w:val="22"/>
          <w:szCs w:val="22"/>
          <w:lang w:val="en-US"/>
        </w:rPr>
        <w:t>sympathisers</w:t>
      </w:r>
      <w:proofErr w:type="spellEnd"/>
      <w:r w:rsidRPr="00DF4034">
        <w:rPr>
          <w:rFonts w:ascii="Arial Narrow" w:hAnsi="Arial Narrow"/>
          <w:sz w:val="22"/>
          <w:szCs w:val="22"/>
          <w:lang w:val="en-US"/>
        </w:rPr>
        <w:t xml:space="preserve"> are becoming more and more proficient at using modern communication technologies, especially for propaganda purposes. But since 2008, important improvements have been done in the field of e-learning as well.</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Fonts w:ascii="Arial Narrow" w:hAnsi="Arial Narrow"/>
          <w:i/>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t xml:space="preserve">The Evolution of </w:t>
      </w:r>
      <w:proofErr w:type="spellStart"/>
      <w:r w:rsidRPr="00DF4034">
        <w:rPr>
          <w:rStyle w:val="a7"/>
          <w:rFonts w:ascii="Arial Narrow" w:hAnsi="Arial Narrow"/>
          <w:b/>
          <w:bCs/>
          <w:i w:val="0"/>
          <w:color w:val="548DD4" w:themeColor="text2" w:themeTint="99"/>
          <w:sz w:val="22"/>
          <w:szCs w:val="22"/>
          <w:lang w:val="en-US"/>
        </w:rPr>
        <w:t>Jihadi</w:t>
      </w:r>
      <w:proofErr w:type="spellEnd"/>
      <w:r w:rsidRPr="00DF4034">
        <w:rPr>
          <w:rStyle w:val="a7"/>
          <w:rFonts w:ascii="Arial Narrow" w:hAnsi="Arial Narrow"/>
          <w:b/>
          <w:bCs/>
          <w:i w:val="0"/>
          <w:color w:val="548DD4" w:themeColor="text2" w:themeTint="99"/>
          <w:sz w:val="22"/>
          <w:szCs w:val="22"/>
          <w:lang w:val="en-US"/>
        </w:rPr>
        <w:t xml:space="preserve"> E-Learning Courses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Al-Qaeda network has a long tradition of promoting remote learning courses, even before the age of the Internet. According to high-ranking Al-Qaeda member </w:t>
      </w:r>
      <w:proofErr w:type="spellStart"/>
      <w:r w:rsidRPr="00DF4034">
        <w:rPr>
          <w:rFonts w:ascii="Arial Narrow" w:hAnsi="Arial Narrow"/>
          <w:sz w:val="22"/>
          <w:szCs w:val="22"/>
          <w:lang w:val="en-US"/>
        </w:rPr>
        <w:t>Fadil</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Harun</w:t>
      </w:r>
      <w:proofErr w:type="spellEnd"/>
      <w:r w:rsidRPr="00DF4034">
        <w:rPr>
          <w:rFonts w:ascii="Arial Narrow" w:hAnsi="Arial Narrow"/>
          <w:sz w:val="22"/>
          <w:szCs w:val="22"/>
          <w:lang w:val="en-US"/>
        </w:rPr>
        <w:t>, Al-Qaeda started to offer distant learning courses for new cadres already back in 1999-2000. The courses were part of a comprehensive program held within Afghanistan to educate future Al-Qaeda leaders. While practical skills were taught in training camps and at the Taliban’s frontlines, some of the theoretical courses were offered through letter correspondence.[25] After 2001, training courses started to appear on the Internet – the “Al-</w:t>
      </w:r>
      <w:proofErr w:type="spellStart"/>
      <w:r w:rsidRPr="00DF4034">
        <w:rPr>
          <w:rFonts w:ascii="Arial Narrow" w:hAnsi="Arial Narrow"/>
          <w:sz w:val="22"/>
          <w:szCs w:val="22"/>
          <w:lang w:val="en-US"/>
        </w:rPr>
        <w:t>Battar</w:t>
      </w:r>
      <w:proofErr w:type="spellEnd"/>
      <w:r w:rsidRPr="00DF4034">
        <w:rPr>
          <w:rFonts w:ascii="Arial Narrow" w:hAnsi="Arial Narrow"/>
          <w:sz w:val="22"/>
          <w:szCs w:val="22"/>
          <w:lang w:val="en-US"/>
        </w:rPr>
        <w:t xml:space="preserve">” series of Al-Qaeda on the Arabian Peninsula (first issued in January 2004) being a prominent example.[26] From around 2006, audio-visual training material started appearing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websites, including detailed instruction videos on how to manufacture explosives. However, these videos were not produced by the Al-Qaeda network’s official media companies, but by individual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lastRenderedPageBreak/>
        <w:t>sympathisers</w:t>
      </w:r>
      <w:proofErr w:type="spellEnd"/>
      <w:r w:rsidRPr="00DF4034">
        <w:rPr>
          <w:rFonts w:ascii="Arial Narrow" w:hAnsi="Arial Narrow"/>
          <w:sz w:val="22"/>
          <w:szCs w:val="22"/>
          <w:lang w:val="en-US"/>
        </w:rPr>
        <w:t xml:space="preserve"> or Palestinian groups such as </w:t>
      </w:r>
      <w:proofErr w:type="spellStart"/>
      <w:r w:rsidRPr="00DF4034">
        <w:rPr>
          <w:rFonts w:ascii="Arial Narrow" w:hAnsi="Arial Narrow"/>
          <w:sz w:val="22"/>
          <w:szCs w:val="22"/>
          <w:lang w:val="en-US"/>
        </w:rPr>
        <w:t>Hizbollah</w:t>
      </w:r>
      <w:proofErr w:type="spellEnd"/>
      <w:r w:rsidRPr="00DF4034">
        <w:rPr>
          <w:rFonts w:ascii="Arial Narrow" w:hAnsi="Arial Narrow"/>
          <w:sz w:val="22"/>
          <w:szCs w:val="22"/>
          <w:lang w:val="en-US"/>
        </w:rPr>
        <w:t xml:space="preserve"> and Hamas. A study published by this author in 2008 concluded that Al-Qaeda was far from utilizing the full potential of the Internet in terms of training potential recruits</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27].</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Since 2008, the number of instruction videos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web pages has increased, but producers and content are largely the same as before.  An exception is the inclusion of two videos explaining how to build an improvised Explosively Formed Penetrator (EFP) – a weapon that appeared in the Iraq war after 2005. While most of the EFPs in Iraq were relatively sophisticated weapons – imported from Iran and used by </w:t>
      </w:r>
      <w:proofErr w:type="spellStart"/>
      <w:r w:rsidRPr="00DF4034">
        <w:rPr>
          <w:rFonts w:ascii="Arial Narrow" w:hAnsi="Arial Narrow"/>
          <w:sz w:val="22"/>
          <w:szCs w:val="22"/>
          <w:lang w:val="en-US"/>
        </w:rPr>
        <w:t>Shia</w:t>
      </w:r>
      <w:proofErr w:type="spellEnd"/>
      <w:r w:rsidRPr="00DF4034">
        <w:rPr>
          <w:rFonts w:ascii="Arial Narrow" w:hAnsi="Arial Narrow"/>
          <w:sz w:val="22"/>
          <w:szCs w:val="22"/>
          <w:lang w:val="en-US"/>
        </w:rPr>
        <w:t xml:space="preserve"> militias – there were attempts at using crude, home-made devices as well. At some point this production method was captured on tape – apparently by a </w:t>
      </w:r>
      <w:proofErr w:type="spellStart"/>
      <w:r w:rsidRPr="00DF4034">
        <w:rPr>
          <w:rFonts w:ascii="Arial Narrow" w:hAnsi="Arial Narrow"/>
          <w:sz w:val="22"/>
          <w:szCs w:val="22"/>
          <w:lang w:val="en-US"/>
        </w:rPr>
        <w:t>Shia</w:t>
      </w:r>
      <w:proofErr w:type="spellEnd"/>
      <w:r w:rsidRPr="00DF4034">
        <w:rPr>
          <w:rFonts w:ascii="Arial Narrow" w:hAnsi="Arial Narrow"/>
          <w:sz w:val="22"/>
          <w:szCs w:val="22"/>
          <w:lang w:val="en-US"/>
        </w:rPr>
        <w:t xml:space="preserve"> militia, since the </w:t>
      </w:r>
      <w:proofErr w:type="spellStart"/>
      <w:r w:rsidRPr="00DF4034">
        <w:rPr>
          <w:rFonts w:ascii="Arial Narrow" w:hAnsi="Arial Narrow"/>
          <w:sz w:val="22"/>
          <w:szCs w:val="22"/>
          <w:lang w:val="en-US"/>
        </w:rPr>
        <w:t>salafi-jihadi</w:t>
      </w:r>
      <w:proofErr w:type="spellEnd"/>
      <w:r w:rsidRPr="00DF4034">
        <w:rPr>
          <w:rFonts w:ascii="Arial Narrow" w:hAnsi="Arial Narrow"/>
          <w:sz w:val="22"/>
          <w:szCs w:val="22"/>
          <w:lang w:val="en-US"/>
        </w:rPr>
        <w:t xml:space="preserve"> version of the films refers to the producer as </w:t>
      </w:r>
      <w:proofErr w:type="spellStart"/>
      <w:r w:rsidRPr="00DF4034">
        <w:rPr>
          <w:rStyle w:val="a7"/>
          <w:rFonts w:ascii="Arial Narrow" w:hAnsi="Arial Narrow"/>
          <w:sz w:val="22"/>
          <w:szCs w:val="22"/>
          <w:lang w:val="en-US"/>
        </w:rPr>
        <w:t>hizb</w:t>
      </w:r>
      <w:proofErr w:type="spellEnd"/>
      <w:r w:rsidRPr="00DF4034">
        <w:rPr>
          <w:rStyle w:val="a7"/>
          <w:rFonts w:ascii="Arial Narrow" w:hAnsi="Arial Narrow"/>
          <w:sz w:val="22"/>
          <w:szCs w:val="22"/>
          <w:lang w:val="en-US"/>
        </w:rPr>
        <w:t xml:space="preserve"> </w:t>
      </w:r>
      <w:proofErr w:type="spellStart"/>
      <w:r w:rsidRPr="00DF4034">
        <w:rPr>
          <w:rStyle w:val="a7"/>
          <w:rFonts w:ascii="Arial Narrow" w:hAnsi="Arial Narrow"/>
          <w:sz w:val="22"/>
          <w:szCs w:val="22"/>
          <w:lang w:val="en-US"/>
        </w:rPr>
        <w:t>shaytan</w:t>
      </w:r>
      <w:proofErr w:type="spellEnd"/>
      <w:r w:rsidRPr="00DF4034">
        <w:rPr>
          <w:rStyle w:val="a7"/>
          <w:rFonts w:ascii="Arial Narrow" w:hAnsi="Arial Narrow"/>
          <w:sz w:val="22"/>
          <w:szCs w:val="22"/>
          <w:lang w:val="en-US"/>
        </w:rPr>
        <w:t xml:space="preserve"> </w:t>
      </w:r>
      <w:proofErr w:type="gramStart"/>
      <w:r w:rsidRPr="00DF4034">
        <w:rPr>
          <w:rStyle w:val="a7"/>
          <w:rFonts w:ascii="Arial Narrow" w:hAnsi="Arial Narrow"/>
          <w:sz w:val="22"/>
          <w:szCs w:val="22"/>
          <w:lang w:val="en-US"/>
        </w:rPr>
        <w:t xml:space="preserve">– </w:t>
      </w:r>
      <w:r w:rsidRPr="00DF4034">
        <w:rPr>
          <w:rFonts w:ascii="Arial Narrow" w:hAnsi="Arial Narrow"/>
          <w:sz w:val="22"/>
          <w:szCs w:val="22"/>
          <w:lang w:val="en-US"/>
        </w:rPr>
        <w:t> “</w:t>
      </w:r>
      <w:proofErr w:type="gramEnd"/>
      <w:r w:rsidRPr="00DF4034">
        <w:rPr>
          <w:rFonts w:ascii="Arial Narrow" w:hAnsi="Arial Narrow"/>
          <w:sz w:val="22"/>
          <w:szCs w:val="22"/>
          <w:lang w:val="en-US"/>
        </w:rPr>
        <w:t xml:space="preserve">The Party of Satan.” The film eventually made its way to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discussion forums, after being modified by members of the Al-Qaeda affiliated al-Fallujah forum</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 xml:space="preserve">28] It was first spotted by FFI researchers in February 2011.[29] The time lapse is worth noting: It took more than five years from a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group started developing the device on the ground in Iraq, until an instruction video on how to manufacture it appeared on a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discussion forum. This may qualify the claim that the Internet plays an important role in transferring insurgent tactics and technologies between battlefields – at least for now – but this could rapidly change in the future, since the infrastructure for doing so is already in place. Most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insurgent groups today have proven themselves capable of video-editing and rapid distribution via the Internet. It is probably a question of intention, rather than capability.</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Returning to the topic of “e-learning courses”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the most visible development that has taken place since 2008 is the increased amount of courses being offered, as well as the integration of written and audio-visual learning aids. For example, al-</w:t>
      </w:r>
      <w:proofErr w:type="spellStart"/>
      <w:r w:rsidRPr="00DF4034">
        <w:rPr>
          <w:rFonts w:ascii="Arial Narrow" w:hAnsi="Arial Narrow"/>
          <w:sz w:val="22"/>
          <w:szCs w:val="22"/>
          <w:lang w:val="en-US"/>
        </w:rPr>
        <w:t>Shumukh’s</w:t>
      </w:r>
      <w:proofErr w:type="spellEnd"/>
      <w:r w:rsidRPr="00DF4034">
        <w:rPr>
          <w:rFonts w:ascii="Arial Narrow" w:hAnsi="Arial Narrow"/>
          <w:sz w:val="22"/>
          <w:szCs w:val="22"/>
          <w:lang w:val="en-US"/>
        </w:rPr>
        <w:t xml:space="preserve"> “Special explosives course for beginners” which was offered in 2011 comprised a number of written compendiums in </w:t>
      </w:r>
      <w:proofErr w:type="spellStart"/>
      <w:r w:rsidRPr="00DF4034">
        <w:rPr>
          <w:rFonts w:ascii="Arial Narrow" w:hAnsi="Arial Narrow"/>
          <w:sz w:val="22"/>
          <w:szCs w:val="22"/>
          <w:lang w:val="en-US"/>
        </w:rPr>
        <w:t>pdf</w:t>
      </w:r>
      <w:proofErr w:type="spellEnd"/>
      <w:r w:rsidRPr="00DF4034">
        <w:rPr>
          <w:rFonts w:ascii="Arial Narrow" w:hAnsi="Arial Narrow"/>
          <w:sz w:val="22"/>
          <w:szCs w:val="22"/>
          <w:lang w:val="en-US"/>
        </w:rPr>
        <w:t xml:space="preserve">-format – full of pictures and illustrations – in addition to video clips selected by the instructor to illustrate certain aspects of the lesson such as the effect of an explosion of a particular substance. Back in 2008, there were both </w:t>
      </w:r>
      <w:r w:rsidRPr="00DF4034">
        <w:rPr>
          <w:rFonts w:ascii="Arial Narrow" w:hAnsi="Arial Narrow"/>
          <w:sz w:val="22"/>
          <w:szCs w:val="22"/>
          <w:lang w:val="en-US"/>
        </w:rPr>
        <w:lastRenderedPageBreak/>
        <w:t xml:space="preserve">audio-visual and written training courses offered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but seldom a mixture of both. The development may not seem so significant, but at least it illustrates that certain efforts are being made at improving the effectiveness of such courses. Court cases against suspected terrorists in the West confirm that there is an interest among terrorists on the ground for accessing such e-learning material. This will be further detailed in the next section.</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Fonts w:ascii="Arial Narrow" w:hAnsi="Arial Narrow"/>
          <w:i/>
          <w:color w:val="548DD4" w:themeColor="text2" w:themeTint="99"/>
          <w:sz w:val="22"/>
          <w:szCs w:val="22"/>
          <w:lang w:val="en-US"/>
        </w:rPr>
      </w:pPr>
      <w:r w:rsidRPr="00DF4034">
        <w:rPr>
          <w:rStyle w:val="a7"/>
          <w:rFonts w:ascii="Arial Narrow" w:hAnsi="Arial Narrow"/>
          <w:b/>
          <w:bCs/>
          <w:i w:val="0"/>
          <w:color w:val="548DD4" w:themeColor="text2" w:themeTint="99"/>
          <w:sz w:val="22"/>
          <w:szCs w:val="22"/>
          <w:lang w:val="en-US"/>
        </w:rPr>
        <w:t>An Example of a Would-Be Jihadist Who Sought Online Training</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court case against Mohammad </w:t>
      </w:r>
      <w:proofErr w:type="spellStart"/>
      <w:r w:rsidRPr="00DF4034">
        <w:rPr>
          <w:rFonts w:ascii="Arial Narrow" w:hAnsi="Arial Narrow"/>
          <w:sz w:val="22"/>
          <w:szCs w:val="22"/>
          <w:lang w:val="en-US"/>
        </w:rPr>
        <w:t>Zaki</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et al provides an example of how real-</w:t>
      </w:r>
      <w:proofErr w:type="gramStart"/>
      <w:r w:rsidRPr="00DF4034">
        <w:rPr>
          <w:rFonts w:ascii="Arial Narrow" w:hAnsi="Arial Narrow"/>
          <w:sz w:val="22"/>
          <w:szCs w:val="22"/>
          <w:lang w:val="en-US"/>
        </w:rPr>
        <w:t>life  militant</w:t>
      </w:r>
      <w:proofErr w:type="gram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islamists</w:t>
      </w:r>
      <w:proofErr w:type="spellEnd"/>
      <w:r w:rsidRPr="00DF4034">
        <w:rPr>
          <w:rFonts w:ascii="Arial Narrow" w:hAnsi="Arial Narrow"/>
          <w:sz w:val="22"/>
          <w:szCs w:val="22"/>
          <w:lang w:val="en-US"/>
        </w:rPr>
        <w:t xml:space="preserve"> utilize the Internet for learning. </w:t>
      </w: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was the leader of a three-member would-be “terrorist cell” in Ohio, USA. In 2004-2005, the cell tried to obtain militant training in the United States before going to Iraq to fight U.S. forces. They sought the assistance of a “trainer,” the former Special Operations Forces soldier Darren Griffin, who in reality worked as an undercover agent for the FBI. The three members of the cell were convicted to lifetime in prison in 2008</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30]</w:t>
      </w:r>
    </w:p>
    <w:p w:rsidR="00DF4034" w:rsidRDefault="00DF4034" w:rsidP="00DF4034">
      <w:pPr>
        <w:pStyle w:val="Web"/>
        <w:spacing w:before="0" w:beforeAutospacing="0" w:after="0" w:afterAutospacing="0"/>
        <w:jc w:val="both"/>
        <w:rPr>
          <w:rFonts w:ascii="Arial Narrow" w:hAnsi="Arial Narrow"/>
          <w:sz w:val="22"/>
          <w:szCs w:val="22"/>
          <w:lang w:val="en-US"/>
        </w:rPr>
      </w:pP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and one of his co-conspirators, </w:t>
      </w:r>
      <w:proofErr w:type="spellStart"/>
      <w:r w:rsidRPr="00DF4034">
        <w:rPr>
          <w:rFonts w:ascii="Arial Narrow" w:hAnsi="Arial Narrow"/>
          <w:sz w:val="22"/>
          <w:szCs w:val="22"/>
          <w:lang w:val="en-US"/>
        </w:rPr>
        <w:t>Marwan</w:t>
      </w:r>
      <w:proofErr w:type="spellEnd"/>
      <w:r w:rsidRPr="00DF4034">
        <w:rPr>
          <w:rFonts w:ascii="Arial Narrow" w:hAnsi="Arial Narrow"/>
          <w:sz w:val="22"/>
          <w:szCs w:val="22"/>
          <w:lang w:val="en-US"/>
        </w:rPr>
        <w:t xml:space="preserve"> El Hindi, were both active on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forums on the Internet. </w:t>
      </w: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had a large collection of propaganda films from Al-Qaeda, especially from Iraq. The cell’s members met on several occasions and watched videos together. They also attempted to use the Internet to obtain training materials: In early 2005, </w:t>
      </w: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downloaded the “Martyrdom operation vest preparation” instruction video (a video originally produced by </w:t>
      </w:r>
      <w:proofErr w:type="spellStart"/>
      <w:r w:rsidRPr="00DF4034">
        <w:rPr>
          <w:rFonts w:ascii="Arial Narrow" w:hAnsi="Arial Narrow"/>
          <w:sz w:val="22"/>
          <w:szCs w:val="22"/>
          <w:lang w:val="en-US"/>
        </w:rPr>
        <w:t>Hizbullah</w:t>
      </w:r>
      <w:proofErr w:type="spellEnd"/>
      <w:r w:rsidRPr="00DF4034">
        <w:rPr>
          <w:rFonts w:ascii="Arial Narrow" w:hAnsi="Arial Narrow"/>
          <w:sz w:val="22"/>
          <w:szCs w:val="22"/>
          <w:lang w:val="en-US"/>
        </w:rPr>
        <w:t xml:space="preserve">). Al Hindi also downloaded the video, as well as a slide show entitled “The mujahidin in Iraq and the art of planting explosive charges,” produced by the Islamic Army of Iraq. They also had other, unspecified training manuals on how to make explosives. They discussed the training materials with their “trainer” Darren Griffin, and they expressed interest in learning how to build IEDs.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In February 2005, El Hindi and Griffin visited the al-</w:t>
      </w:r>
      <w:proofErr w:type="spellStart"/>
      <w:r w:rsidRPr="00DF4034">
        <w:rPr>
          <w:rFonts w:ascii="Arial Narrow" w:hAnsi="Arial Narrow"/>
          <w:sz w:val="22"/>
          <w:szCs w:val="22"/>
          <w:lang w:val="en-US"/>
        </w:rPr>
        <w:t>Ikhlas</w:t>
      </w:r>
      <w:proofErr w:type="spellEnd"/>
      <w:r w:rsidRPr="00DF4034">
        <w:rPr>
          <w:rFonts w:ascii="Arial Narrow" w:hAnsi="Arial Narrow"/>
          <w:sz w:val="22"/>
          <w:szCs w:val="22"/>
          <w:lang w:val="en-US"/>
        </w:rPr>
        <w:t xml:space="preserve"> forum together. The website offered a “Basic training” and an “Advanced training” course. According to the court documents, El Hindi helped Griffin to register for the basic training course. There is no further information as to whether El Hindi or his co-</w:t>
      </w:r>
      <w:r w:rsidRPr="00DF4034">
        <w:rPr>
          <w:rFonts w:ascii="Arial Narrow" w:hAnsi="Arial Narrow"/>
          <w:sz w:val="22"/>
          <w:szCs w:val="22"/>
          <w:lang w:val="en-US"/>
        </w:rPr>
        <w:lastRenderedPageBreak/>
        <w:t xml:space="preserve">conspirators completed the course, but El Hindi was clearly familiar with its existence. </w:t>
      </w:r>
    </w:p>
    <w:p w:rsid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The case illustrates how real-life radicals may exploit online training material. It is worth noting that </w:t>
      </w:r>
      <w:proofErr w:type="spellStart"/>
      <w:r w:rsidRPr="00DF4034">
        <w:rPr>
          <w:rFonts w:ascii="Arial Narrow" w:hAnsi="Arial Narrow"/>
          <w:sz w:val="22"/>
          <w:szCs w:val="22"/>
          <w:lang w:val="en-US"/>
        </w:rPr>
        <w:t>Amawi</w:t>
      </w:r>
      <w:proofErr w:type="spellEnd"/>
      <w:r w:rsidRPr="00DF4034">
        <w:rPr>
          <w:rFonts w:ascii="Arial Narrow" w:hAnsi="Arial Narrow"/>
          <w:sz w:val="22"/>
          <w:szCs w:val="22"/>
          <w:lang w:val="en-US"/>
        </w:rPr>
        <w:t xml:space="preserve"> sought to join the jihad in Iraq for the first time between October 2003 and March 2004. It means that he was already </w:t>
      </w:r>
      <w:proofErr w:type="spellStart"/>
      <w:r w:rsidRPr="00DF4034">
        <w:rPr>
          <w:rFonts w:ascii="Arial Narrow" w:hAnsi="Arial Narrow"/>
          <w:sz w:val="22"/>
          <w:szCs w:val="22"/>
          <w:lang w:val="en-US"/>
        </w:rPr>
        <w:t>radicalised</w:t>
      </w:r>
      <w:proofErr w:type="spellEnd"/>
      <w:r w:rsidRPr="00DF4034">
        <w:rPr>
          <w:rFonts w:ascii="Arial Narrow" w:hAnsi="Arial Narrow"/>
          <w:sz w:val="22"/>
          <w:szCs w:val="22"/>
          <w:lang w:val="en-US"/>
        </w:rPr>
        <w:t xml:space="preserve"> at the time he downloaded the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materials and accessed the online e-learning course. The purpose of downloading the material was probably to get better prepared before attempting to join the jihad in Iraq a second time. In this case, the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manuals were not the initial </w:t>
      </w:r>
      <w:proofErr w:type="spellStart"/>
      <w:r w:rsidRPr="00DF4034">
        <w:rPr>
          <w:rFonts w:ascii="Arial Narrow" w:hAnsi="Arial Narrow"/>
          <w:sz w:val="22"/>
          <w:szCs w:val="22"/>
          <w:lang w:val="en-US"/>
        </w:rPr>
        <w:t>radicalising</w:t>
      </w:r>
      <w:proofErr w:type="spellEnd"/>
      <w:r w:rsidRPr="00DF4034">
        <w:rPr>
          <w:rFonts w:ascii="Arial Narrow" w:hAnsi="Arial Narrow"/>
          <w:sz w:val="22"/>
          <w:szCs w:val="22"/>
          <w:lang w:val="en-US"/>
        </w:rPr>
        <w:t xml:space="preserve"> factor, but they probably served as encouragement in later stages of </w:t>
      </w:r>
      <w:proofErr w:type="spellStart"/>
      <w:r w:rsidRPr="00DF4034">
        <w:rPr>
          <w:rFonts w:ascii="Arial Narrow" w:hAnsi="Arial Narrow"/>
          <w:sz w:val="22"/>
          <w:szCs w:val="22"/>
          <w:lang w:val="en-US"/>
        </w:rPr>
        <w:t>Amawi’s</w:t>
      </w:r>
      <w:proofErr w:type="spellEnd"/>
      <w:r w:rsidRPr="00DF4034">
        <w:rPr>
          <w:rFonts w:ascii="Arial Narrow" w:hAnsi="Arial Narrow"/>
          <w:sz w:val="22"/>
          <w:szCs w:val="22"/>
          <w:lang w:val="en-US"/>
        </w:rPr>
        <w:t xml:space="preserve"> </w:t>
      </w:r>
      <w:proofErr w:type="spellStart"/>
      <w:r w:rsidRPr="00DF4034">
        <w:rPr>
          <w:rFonts w:ascii="Arial Narrow" w:hAnsi="Arial Narrow"/>
          <w:sz w:val="22"/>
          <w:szCs w:val="22"/>
          <w:lang w:val="en-US"/>
        </w:rPr>
        <w:t>radicalisation</w:t>
      </w:r>
      <w:proofErr w:type="spellEnd"/>
      <w:r w:rsidRPr="00DF4034">
        <w:rPr>
          <w:rFonts w:ascii="Arial Narrow" w:hAnsi="Arial Narrow"/>
          <w:sz w:val="22"/>
          <w:szCs w:val="22"/>
          <w:lang w:val="en-US"/>
        </w:rPr>
        <w:t xml:space="preserve"> process.</w:t>
      </w: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Fonts w:ascii="Arial Narrow" w:hAnsi="Arial Narrow"/>
          <w:sz w:val="22"/>
          <w:szCs w:val="22"/>
          <w:lang w:val="en-US"/>
        </w:rPr>
        <w:t xml:space="preserve">However, the case also indicates that the cell’s members were not able to absorb the online training material on their own – indicated by the fact that they sought help from an external “trainer.” Also, they were not able to judge the quality of the online training material. For example, El Hindi said he wanted to use the “Martyrdom operation vest preparation” video to train new recruits, but the instructions in the video are probably too advanced for a beginner with no experience in explosives. [31] Moreover, the video is not suitable if the purpose is to convince new recruits to become </w:t>
      </w:r>
      <w:r w:rsidRPr="00DF4034">
        <w:rPr>
          <w:rFonts w:ascii="Arial Narrow" w:hAnsi="Arial Narrow"/>
          <w:sz w:val="22"/>
          <w:szCs w:val="22"/>
          <w:lang w:val="en-US"/>
        </w:rPr>
        <w:lastRenderedPageBreak/>
        <w:t>suicide bombers. It is strictly informative, and does not contain any of the emotional persuasion tools typical of Al-Qaeda-style recruitment videos (pictures of dead martyrs, images of paradise, religious hymns, etc.). In the end it was Griffin – the FBI infiltrator – who helped the cell’s members receive proper firearms training by renting a commercial shooting range</w:t>
      </w:r>
      <w:proofErr w:type="gramStart"/>
      <w:r w:rsidRPr="00DF4034">
        <w:rPr>
          <w:rFonts w:ascii="Arial Narrow" w:hAnsi="Arial Narrow"/>
          <w:sz w:val="22"/>
          <w:szCs w:val="22"/>
          <w:lang w:val="en-US"/>
        </w:rPr>
        <w:t>.[</w:t>
      </w:r>
      <w:proofErr w:type="gramEnd"/>
      <w:r w:rsidRPr="00DF4034">
        <w:rPr>
          <w:rFonts w:ascii="Arial Narrow" w:hAnsi="Arial Narrow"/>
          <w:sz w:val="22"/>
          <w:szCs w:val="22"/>
          <w:lang w:val="en-US"/>
        </w:rPr>
        <w:t>32]</w:t>
      </w:r>
    </w:p>
    <w:p w:rsidR="00DF4034" w:rsidRDefault="00DF4034" w:rsidP="00DF4034">
      <w:pPr>
        <w:pStyle w:val="Web"/>
        <w:spacing w:before="0" w:beforeAutospacing="0" w:after="0" w:afterAutospacing="0"/>
        <w:jc w:val="both"/>
        <w:rPr>
          <w:rStyle w:val="a7"/>
          <w:rFonts w:ascii="Arial Narrow" w:hAnsi="Arial Narrow"/>
          <w:b/>
          <w:bCs/>
          <w:sz w:val="22"/>
          <w:szCs w:val="22"/>
          <w:lang w:val="en-US"/>
        </w:rPr>
      </w:pPr>
    </w:p>
    <w:p w:rsidR="00DF4034" w:rsidRPr="00DF4034" w:rsidRDefault="00DF4034" w:rsidP="00DF4034">
      <w:pPr>
        <w:pStyle w:val="Web"/>
        <w:spacing w:before="0" w:beforeAutospacing="0" w:after="0" w:afterAutospacing="0"/>
        <w:jc w:val="both"/>
        <w:rPr>
          <w:rFonts w:ascii="Arial Narrow" w:hAnsi="Arial Narrow"/>
          <w:sz w:val="22"/>
          <w:szCs w:val="22"/>
          <w:lang w:val="en-US"/>
        </w:rPr>
      </w:pPr>
      <w:r w:rsidRPr="00DF4034">
        <w:rPr>
          <w:rStyle w:val="a7"/>
          <w:rFonts w:ascii="Arial Narrow" w:hAnsi="Arial Narrow"/>
          <w:b/>
          <w:bCs/>
          <w:i w:val="0"/>
          <w:color w:val="548DD4" w:themeColor="text2" w:themeTint="99"/>
          <w:sz w:val="22"/>
          <w:szCs w:val="22"/>
          <w:lang w:val="en-US"/>
        </w:rPr>
        <w:t>Conclusion</w:t>
      </w:r>
      <w:r w:rsidRPr="00DF4034">
        <w:rPr>
          <w:rFonts w:ascii="Arial Narrow" w:hAnsi="Arial Narrow"/>
          <w:sz w:val="22"/>
          <w:szCs w:val="22"/>
          <w:lang w:val="en-US"/>
        </w:rPr>
        <w:br/>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e-learning courses are a marginal phenomenon, yet they should not be ignored. While there are still very few active participants in such courses, they attract large interest among online jihadists. The quality of the courses has improved over the last few years, and there are dedicated people online who are interested in developing them further. As training in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conflict areas has become difficult, more recruits are likely to try and obtain paramilitary skills before going abroad – or before attempting to carry out a terrorist attack at home. Some of these would-be jihadists might consider joining regular armed forces or private shooting clubs in their home country. A far less risky venture is to seek out </w:t>
      </w:r>
      <w:proofErr w:type="spellStart"/>
      <w:r w:rsidRPr="00DF4034">
        <w:rPr>
          <w:rFonts w:ascii="Arial Narrow" w:hAnsi="Arial Narrow"/>
          <w:sz w:val="22"/>
          <w:szCs w:val="22"/>
          <w:lang w:val="en-US"/>
        </w:rPr>
        <w:t>jihadi</w:t>
      </w:r>
      <w:proofErr w:type="spellEnd"/>
      <w:r w:rsidRPr="00DF4034">
        <w:rPr>
          <w:rFonts w:ascii="Arial Narrow" w:hAnsi="Arial Narrow"/>
          <w:sz w:val="22"/>
          <w:szCs w:val="22"/>
          <w:lang w:val="en-US"/>
        </w:rPr>
        <w:t xml:space="preserve"> training courses online, because they allow the participants to remain anonymous while conducting their training.     </w:t>
      </w:r>
    </w:p>
    <w:p w:rsidR="00DF4034" w:rsidRDefault="00DF4034" w:rsidP="00DF4034">
      <w:pPr>
        <w:pStyle w:val="Web"/>
        <w:spacing w:before="0" w:beforeAutospacing="0" w:after="0" w:afterAutospacing="0"/>
        <w:jc w:val="both"/>
        <w:rPr>
          <w:rStyle w:val="a7"/>
          <w:rFonts w:ascii="Arial Narrow" w:hAnsi="Arial Narrow"/>
          <w:b/>
          <w:bCs/>
          <w:sz w:val="22"/>
          <w:szCs w:val="22"/>
          <w:lang w:val="en-US"/>
        </w:rPr>
        <w:sectPr w:rsidR="00DF4034" w:rsidSect="00DF4034">
          <w:type w:val="continuous"/>
          <w:pgSz w:w="11906" w:h="16838"/>
          <w:pgMar w:top="1440" w:right="1800" w:bottom="1440" w:left="1800" w:header="708" w:footer="708" w:gutter="0"/>
          <w:cols w:num="2" w:space="708"/>
          <w:docGrid w:linePitch="360"/>
        </w:sectPr>
      </w:pPr>
    </w:p>
    <w:p w:rsidR="00DF4034" w:rsidRDefault="00DF4034" w:rsidP="00DF4034">
      <w:pPr>
        <w:pStyle w:val="Web"/>
        <w:spacing w:before="0" w:beforeAutospacing="0" w:after="0" w:afterAutospacing="0"/>
        <w:jc w:val="both"/>
        <w:rPr>
          <w:rStyle w:val="a7"/>
          <w:rFonts w:ascii="Arial Narrow" w:hAnsi="Arial Narrow"/>
          <w:b/>
          <w:bCs/>
          <w:sz w:val="22"/>
          <w:szCs w:val="22"/>
          <w:lang w:val="en-US"/>
        </w:rPr>
      </w:pPr>
    </w:p>
    <w:p w:rsidR="00DF4034" w:rsidRPr="00DF4034" w:rsidRDefault="00DF4034" w:rsidP="00DF4034">
      <w:pPr>
        <w:pStyle w:val="Web"/>
        <w:spacing w:before="0" w:beforeAutospacing="0" w:after="0" w:afterAutospacing="0"/>
        <w:jc w:val="both"/>
        <w:rPr>
          <w:rStyle w:val="a7"/>
          <w:rFonts w:ascii="Arial Narrow" w:hAnsi="Arial Narrow"/>
          <w:b/>
          <w:bCs/>
          <w:i w:val="0"/>
          <w:sz w:val="22"/>
          <w:szCs w:val="22"/>
          <w:lang w:val="en-US"/>
        </w:rPr>
      </w:pPr>
      <w:r>
        <w:rPr>
          <w:rStyle w:val="a7"/>
          <w:rFonts w:ascii="Arial Narrow" w:hAnsi="Arial Narrow"/>
          <w:b/>
          <w:bCs/>
          <w:i w:val="0"/>
          <w:sz w:val="22"/>
          <w:szCs w:val="22"/>
          <w:lang w:val="en-US"/>
        </w:rPr>
        <w:t>►</w:t>
      </w:r>
      <w:r w:rsidRPr="00DF4034">
        <w:rPr>
          <w:rStyle w:val="a7"/>
          <w:rFonts w:ascii="Arial Narrow" w:hAnsi="Arial Narrow"/>
          <w:b/>
          <w:bCs/>
          <w:i w:val="0"/>
          <w:color w:val="FF0000"/>
          <w:sz w:val="22"/>
          <w:szCs w:val="22"/>
          <w:lang w:val="en-US"/>
        </w:rPr>
        <w:t>Notes</w:t>
      </w:r>
      <w:r>
        <w:rPr>
          <w:rStyle w:val="a7"/>
          <w:rFonts w:ascii="Arial Narrow" w:hAnsi="Arial Narrow"/>
          <w:b/>
          <w:bCs/>
          <w:i w:val="0"/>
          <w:sz w:val="22"/>
          <w:szCs w:val="22"/>
          <w:lang w:val="en-US"/>
        </w:rPr>
        <w:t xml:space="preserve"> are available at source link</w:t>
      </w:r>
    </w:p>
    <w:p w:rsidR="00DF4034" w:rsidRDefault="00DF4034" w:rsidP="00DF4034">
      <w:pPr>
        <w:pStyle w:val="Web"/>
        <w:spacing w:before="0" w:beforeAutospacing="0" w:after="0" w:afterAutospacing="0"/>
        <w:jc w:val="both"/>
        <w:rPr>
          <w:rFonts w:ascii="Arial Narrow" w:hAnsi="Arial Narrow"/>
          <w:sz w:val="22"/>
          <w:szCs w:val="22"/>
          <w:lang w:val="en-US"/>
        </w:rPr>
      </w:pPr>
    </w:p>
    <w:p w:rsidR="00DF4034" w:rsidRPr="00DF4034" w:rsidRDefault="00DF4034" w:rsidP="00DF4034">
      <w:pPr>
        <w:pStyle w:val="Web"/>
        <w:spacing w:before="0" w:beforeAutospacing="0" w:after="0" w:afterAutospacing="0"/>
        <w:jc w:val="both"/>
        <w:rPr>
          <w:rStyle w:val="a7"/>
          <w:color w:val="0000FF"/>
          <w:sz w:val="22"/>
          <w:szCs w:val="22"/>
          <w:lang w:val="en-US"/>
        </w:rPr>
      </w:pPr>
      <w:r w:rsidRPr="00DF4034">
        <w:rPr>
          <w:rStyle w:val="a6"/>
          <w:color w:val="0000FF"/>
          <w:sz w:val="22"/>
          <w:szCs w:val="22"/>
          <w:lang w:val="en-US"/>
        </w:rPr>
        <w:t xml:space="preserve">Anne </w:t>
      </w:r>
      <w:proofErr w:type="spellStart"/>
      <w:r w:rsidRPr="00DF4034">
        <w:rPr>
          <w:rStyle w:val="a6"/>
          <w:color w:val="0000FF"/>
          <w:sz w:val="22"/>
          <w:szCs w:val="22"/>
          <w:lang w:val="en-US"/>
        </w:rPr>
        <w:t>Stenersen</w:t>
      </w:r>
      <w:proofErr w:type="spellEnd"/>
      <w:r w:rsidRPr="00DF4034">
        <w:rPr>
          <w:rStyle w:val="a7"/>
          <w:color w:val="0000FF"/>
          <w:sz w:val="22"/>
          <w:szCs w:val="22"/>
          <w:lang w:val="en-US"/>
        </w:rPr>
        <w:t xml:space="preserve"> (</w:t>
      </w:r>
      <w:proofErr w:type="spellStart"/>
      <w:r w:rsidRPr="00DF4034">
        <w:rPr>
          <w:rStyle w:val="a7"/>
          <w:color w:val="0000FF"/>
          <w:sz w:val="22"/>
          <w:szCs w:val="22"/>
          <w:lang w:val="en-US"/>
        </w:rPr>
        <w:t>M.Phil</w:t>
      </w:r>
      <w:proofErr w:type="spellEnd"/>
      <w:r w:rsidRPr="00DF4034">
        <w:rPr>
          <w:rStyle w:val="a7"/>
          <w:color w:val="0000FF"/>
          <w:sz w:val="22"/>
          <w:szCs w:val="22"/>
          <w:lang w:val="en-US"/>
        </w:rPr>
        <w:t xml:space="preserve">, PhD) is a research fellow at the Norwegian </w:t>
      </w:r>
      <w:proofErr w:type="spellStart"/>
      <w:r w:rsidRPr="00DF4034">
        <w:rPr>
          <w:rStyle w:val="a7"/>
          <w:color w:val="0000FF"/>
          <w:sz w:val="22"/>
          <w:szCs w:val="22"/>
          <w:lang w:val="en-US"/>
        </w:rPr>
        <w:t>Defence</w:t>
      </w:r>
      <w:proofErr w:type="spellEnd"/>
      <w:r w:rsidRPr="00DF4034">
        <w:rPr>
          <w:rStyle w:val="a7"/>
          <w:color w:val="0000FF"/>
          <w:sz w:val="22"/>
          <w:szCs w:val="22"/>
          <w:lang w:val="en-US"/>
        </w:rPr>
        <w:t xml:space="preserve"> Research Establishment (FFI), </w:t>
      </w:r>
      <w:proofErr w:type="spellStart"/>
      <w:r w:rsidRPr="00DF4034">
        <w:rPr>
          <w:rStyle w:val="a7"/>
          <w:color w:val="0000FF"/>
          <w:sz w:val="22"/>
          <w:szCs w:val="22"/>
          <w:lang w:val="en-US"/>
        </w:rPr>
        <w:t>specialising</w:t>
      </w:r>
      <w:proofErr w:type="spellEnd"/>
      <w:r w:rsidRPr="00DF4034">
        <w:rPr>
          <w:rStyle w:val="a7"/>
          <w:color w:val="0000FF"/>
          <w:sz w:val="22"/>
          <w:szCs w:val="22"/>
          <w:lang w:val="en-US"/>
        </w:rPr>
        <w:t xml:space="preserve"> on militant Islamism. </w:t>
      </w:r>
    </w:p>
    <w:p w:rsidR="00BF52F1" w:rsidRDefault="00BF52F1" w:rsidP="00BF52F1">
      <w:pPr>
        <w:pStyle w:val="1"/>
        <w:spacing w:before="0"/>
        <w:jc w:val="both"/>
        <w:rPr>
          <w:rFonts w:ascii="Arial Narrow" w:hAnsi="Arial Narrow"/>
          <w:sz w:val="22"/>
          <w:szCs w:val="22"/>
          <w:lang w:val="en-US"/>
        </w:rPr>
      </w:pPr>
    </w:p>
    <w:p w:rsidR="00BF52F1" w:rsidRPr="00BF52F1" w:rsidRDefault="00BF52F1" w:rsidP="00BF52F1">
      <w:pPr>
        <w:pStyle w:val="1"/>
        <w:spacing w:before="0"/>
        <w:jc w:val="both"/>
        <w:rPr>
          <w:rFonts w:ascii="Arial Black" w:hAnsi="Arial Black"/>
          <w:color w:val="800000"/>
          <w:sz w:val="24"/>
          <w:szCs w:val="22"/>
          <w:lang w:val="en-US"/>
        </w:rPr>
      </w:pPr>
      <w:r w:rsidRPr="00BF52F1">
        <w:rPr>
          <w:rFonts w:ascii="Arial Black" w:hAnsi="Arial Black"/>
          <w:color w:val="800000"/>
          <w:sz w:val="24"/>
          <w:szCs w:val="22"/>
          <w:lang w:val="en-US"/>
        </w:rPr>
        <w:t xml:space="preserve">A new method to detect RDX </w:t>
      </w:r>
    </w:p>
    <w:p w:rsidR="00BF52F1" w:rsidRPr="00BF52F1" w:rsidRDefault="00BF52F1" w:rsidP="00BF52F1">
      <w:pPr>
        <w:jc w:val="both"/>
        <w:rPr>
          <w:rFonts w:ascii="Arial Narrow" w:hAnsi="Arial Narrow"/>
          <w:lang w:val="en-US"/>
        </w:rPr>
      </w:pPr>
      <w:r w:rsidRPr="00BF52F1">
        <w:rPr>
          <w:rFonts w:ascii="Arial Narrow" w:hAnsi="Arial Narrow"/>
          <w:lang w:val="en-US"/>
        </w:rPr>
        <w:t>Source: http://i-hls.com/2013/06/a-new-method-to-detect-rdx/</w:t>
      </w:r>
    </w:p>
    <w:p w:rsidR="00BF52F1" w:rsidRDefault="00BF52F1" w:rsidP="00BF52F1">
      <w:pPr>
        <w:pStyle w:val="Web"/>
        <w:spacing w:before="0" w:beforeAutospacing="0" w:after="0" w:afterAutospacing="0"/>
        <w:jc w:val="both"/>
        <w:rPr>
          <w:rStyle w:val="a6"/>
          <w:rFonts w:ascii="Arial Narrow" w:hAnsi="Arial Narrow"/>
          <w:b w:val="0"/>
          <w:sz w:val="22"/>
          <w:szCs w:val="22"/>
          <w:lang w:val="en-US"/>
        </w:rPr>
      </w:pPr>
    </w:p>
    <w:p w:rsidR="00BF52F1" w:rsidRPr="00BF52F1" w:rsidRDefault="00BF52F1" w:rsidP="00BF52F1">
      <w:pPr>
        <w:pStyle w:val="Web"/>
        <w:spacing w:before="0" w:beforeAutospacing="0" w:after="0" w:afterAutospacing="0"/>
        <w:jc w:val="both"/>
        <w:rPr>
          <w:rFonts w:ascii="Arial Narrow" w:hAnsi="Arial Narrow"/>
          <w:sz w:val="22"/>
          <w:szCs w:val="22"/>
          <w:lang w:val="en-US"/>
        </w:rPr>
      </w:pPr>
      <w:r w:rsidRPr="00BF52F1">
        <w:rPr>
          <w:rFonts w:ascii="Arial Narrow" w:hAnsi="Arial Narrow"/>
          <w:bCs/>
          <w:noProof/>
          <w:sz w:val="22"/>
          <w:szCs w:val="22"/>
        </w:rPr>
        <w:drawing>
          <wp:anchor distT="0" distB="0" distL="114300" distR="114300" simplePos="0" relativeHeight="251684864" behindDoc="1" locked="0" layoutInCell="1" allowOverlap="1">
            <wp:simplePos x="0" y="0"/>
            <wp:positionH relativeFrom="column">
              <wp:posOffset>19050</wp:posOffset>
            </wp:positionH>
            <wp:positionV relativeFrom="paragraph">
              <wp:posOffset>208280</wp:posOffset>
            </wp:positionV>
            <wp:extent cx="2614930" cy="2181225"/>
            <wp:effectExtent l="19050" t="0" r="0" b="0"/>
            <wp:wrapTight wrapText="bothSides">
              <wp:wrapPolygon edited="0">
                <wp:start x="-157" y="0"/>
                <wp:lineTo x="-157" y="21506"/>
                <wp:lineTo x="21558" y="21506"/>
                <wp:lineTo x="21558" y="0"/>
                <wp:lineTo x="-157" y="0"/>
              </wp:wrapPolygon>
            </wp:wrapTight>
            <wp:docPr id="24" name="Εικόνα 1" descr="993991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39913_s"/>
                    <pic:cNvPicPr>
                      <a:picLocks noChangeAspect="1" noChangeArrowheads="1"/>
                    </pic:cNvPicPr>
                  </pic:nvPicPr>
                  <pic:blipFill>
                    <a:blip r:embed="rId36" cstate="print"/>
                    <a:srcRect/>
                    <a:stretch>
                      <a:fillRect/>
                    </a:stretch>
                  </pic:blipFill>
                  <pic:spPr bwMode="auto">
                    <a:xfrm>
                      <a:off x="0" y="0"/>
                      <a:ext cx="2614930" cy="2181225"/>
                    </a:xfrm>
                    <a:prstGeom prst="rect">
                      <a:avLst/>
                    </a:prstGeom>
                    <a:noFill/>
                    <a:ln w="9525">
                      <a:noFill/>
                      <a:miter lim="800000"/>
                      <a:headEnd/>
                      <a:tailEnd/>
                    </a:ln>
                  </pic:spPr>
                </pic:pic>
              </a:graphicData>
            </a:graphic>
          </wp:anchor>
        </w:drawing>
      </w:r>
      <w:r w:rsidRPr="00BF52F1">
        <w:rPr>
          <w:rStyle w:val="a6"/>
          <w:rFonts w:ascii="Arial Narrow" w:hAnsi="Arial Narrow"/>
          <w:b w:val="0"/>
          <w:sz w:val="22"/>
          <w:szCs w:val="22"/>
          <w:lang w:val="en-US"/>
        </w:rPr>
        <w:t>A chemical which is often the key ingredient in improvised explosive devices (IEDs) can be quickly and safely detected in trace amounts by a new polymer created by a team of Cornell University chemists.</w:t>
      </w:r>
    </w:p>
    <w:p w:rsidR="00BF52F1" w:rsidRPr="00BF52F1" w:rsidRDefault="00BF52F1" w:rsidP="00BF52F1">
      <w:pPr>
        <w:pStyle w:val="Web"/>
        <w:spacing w:before="0" w:beforeAutospacing="0" w:after="0" w:afterAutospacing="0"/>
        <w:jc w:val="both"/>
        <w:rPr>
          <w:rFonts w:ascii="Arial Narrow" w:hAnsi="Arial Narrow"/>
          <w:sz w:val="22"/>
          <w:szCs w:val="22"/>
          <w:lang w:val="en-US"/>
        </w:rPr>
      </w:pPr>
      <w:r w:rsidRPr="00BF52F1">
        <w:rPr>
          <w:rStyle w:val="a6"/>
          <w:rFonts w:ascii="Arial Narrow" w:hAnsi="Arial Narrow"/>
          <w:b w:val="0"/>
          <w:sz w:val="22"/>
          <w:szCs w:val="22"/>
          <w:lang w:val="en-US"/>
        </w:rPr>
        <w:t xml:space="preserve">The polymer, which potentially could be used in low-cost, handheld explosive detectors and could supplement or replace bomb-sniffing dogs, was invented in the lab of William </w:t>
      </w:r>
      <w:proofErr w:type="spellStart"/>
      <w:r w:rsidRPr="00BF52F1">
        <w:rPr>
          <w:rStyle w:val="a6"/>
          <w:rFonts w:ascii="Arial Narrow" w:hAnsi="Arial Narrow"/>
          <w:b w:val="0"/>
          <w:sz w:val="22"/>
          <w:szCs w:val="22"/>
          <w:lang w:val="en-US"/>
        </w:rPr>
        <w:t>Dichtel</w:t>
      </w:r>
      <w:proofErr w:type="spellEnd"/>
      <w:r w:rsidRPr="00BF52F1">
        <w:rPr>
          <w:rStyle w:val="a6"/>
          <w:rFonts w:ascii="Arial Narrow" w:hAnsi="Arial Narrow"/>
          <w:b w:val="0"/>
          <w:sz w:val="22"/>
          <w:szCs w:val="22"/>
          <w:lang w:val="en-US"/>
        </w:rPr>
        <w:t xml:space="preserve">, assistant professor of chemistry and chemical biology. The work was published online in May in the </w:t>
      </w:r>
      <w:r w:rsidRPr="00BF52F1">
        <w:rPr>
          <w:rStyle w:val="a6"/>
          <w:rFonts w:ascii="Arial Narrow" w:hAnsi="Arial Narrow"/>
          <w:b w:val="0"/>
          <w:i/>
          <w:iCs/>
          <w:sz w:val="22"/>
          <w:szCs w:val="22"/>
          <w:lang w:val="en-US"/>
        </w:rPr>
        <w:t>Journal of the American Chemical Society</w:t>
      </w:r>
      <w:r w:rsidRPr="00BF52F1">
        <w:rPr>
          <w:rStyle w:val="a6"/>
          <w:rFonts w:ascii="Arial Narrow" w:hAnsi="Arial Narrow"/>
          <w:b w:val="0"/>
          <w:sz w:val="22"/>
          <w:szCs w:val="22"/>
          <w:lang w:val="en-US"/>
        </w:rPr>
        <w:t>.</w:t>
      </w:r>
    </w:p>
    <w:p w:rsidR="00BF52F1" w:rsidRPr="00BF52F1" w:rsidRDefault="00BF52F1" w:rsidP="00BF52F1">
      <w:pPr>
        <w:pStyle w:val="Web"/>
        <w:spacing w:before="0" w:beforeAutospacing="0" w:after="0" w:afterAutospacing="0"/>
        <w:jc w:val="both"/>
        <w:rPr>
          <w:rFonts w:ascii="Arial Narrow" w:hAnsi="Arial Narrow"/>
          <w:sz w:val="22"/>
          <w:szCs w:val="22"/>
          <w:lang w:val="en-US"/>
        </w:rPr>
      </w:pPr>
      <w:r w:rsidRPr="00BF52F1">
        <w:rPr>
          <w:rFonts w:ascii="Arial Narrow" w:hAnsi="Arial Narrow"/>
          <w:sz w:val="22"/>
          <w:szCs w:val="22"/>
          <w:lang w:val="en-US"/>
        </w:rPr>
        <w:t xml:space="preserve">A </w:t>
      </w:r>
      <w:r w:rsidRPr="00BF52F1">
        <w:rPr>
          <w:rStyle w:val="wpkeywordlinkaffiliate"/>
          <w:rFonts w:ascii="Arial Narrow" w:hAnsi="Arial Narrow"/>
          <w:sz w:val="22"/>
          <w:szCs w:val="22"/>
          <w:lang w:val="en-US"/>
        </w:rPr>
        <w:t>Cornell</w:t>
      </w:r>
      <w:r w:rsidRPr="00BF52F1">
        <w:rPr>
          <w:rFonts w:ascii="Arial Narrow" w:hAnsi="Arial Narrow"/>
          <w:sz w:val="22"/>
          <w:szCs w:val="22"/>
          <w:lang w:val="en-US"/>
        </w:rPr>
        <w:t xml:space="preserve"> University release reports that </w:t>
      </w:r>
      <w:r w:rsidRPr="00BF52F1">
        <w:rPr>
          <w:rStyle w:val="wpkeywordlinkaffiliate"/>
          <w:rFonts w:ascii="Arial Narrow" w:hAnsi="Arial Narrow"/>
          <w:sz w:val="22"/>
          <w:szCs w:val="22"/>
          <w:lang w:val="en-US"/>
        </w:rPr>
        <w:t>RDX</w:t>
      </w:r>
      <w:r w:rsidRPr="00BF52F1">
        <w:rPr>
          <w:rFonts w:ascii="Arial Narrow" w:hAnsi="Arial Narrow"/>
          <w:sz w:val="22"/>
          <w:szCs w:val="22"/>
          <w:lang w:val="en-US"/>
        </w:rPr>
        <w:t xml:space="preserve">, short for research department explosive, is an explosive material common in military and industrial </w:t>
      </w:r>
      <w:r w:rsidRPr="00BF52F1">
        <w:rPr>
          <w:rFonts w:ascii="Arial Narrow" w:hAnsi="Arial Narrow"/>
          <w:sz w:val="22"/>
          <w:szCs w:val="22"/>
          <w:lang w:val="en-US"/>
        </w:rPr>
        <w:lastRenderedPageBreak/>
        <w:t xml:space="preserve">applications that is also a favorite of bomb-making terrorists. It requires a detonator to explode, but when detonated, it is more powerful than </w:t>
      </w:r>
      <w:r w:rsidRPr="00BF52F1">
        <w:rPr>
          <w:rStyle w:val="wpkeywordlinkaffiliate"/>
          <w:rFonts w:ascii="Arial Narrow" w:hAnsi="Arial Narrow"/>
          <w:sz w:val="22"/>
          <w:szCs w:val="22"/>
          <w:lang w:val="en-US"/>
        </w:rPr>
        <w:t>TNT</w:t>
      </w:r>
      <w:r w:rsidRPr="00BF52F1">
        <w:rPr>
          <w:rFonts w:ascii="Arial Narrow" w:hAnsi="Arial Narrow"/>
          <w:sz w:val="22"/>
          <w:szCs w:val="22"/>
          <w:lang w:val="en-US"/>
        </w:rPr>
        <w:t xml:space="preserve">. What is more, </w:t>
      </w:r>
      <w:r w:rsidRPr="00BF52F1">
        <w:rPr>
          <w:rStyle w:val="wpkeywordlinkaffiliate"/>
          <w:rFonts w:ascii="Arial Narrow" w:hAnsi="Arial Narrow"/>
          <w:sz w:val="22"/>
          <w:szCs w:val="22"/>
          <w:lang w:val="en-US"/>
        </w:rPr>
        <w:t>RDX</w:t>
      </w:r>
      <w:r w:rsidRPr="00BF52F1">
        <w:rPr>
          <w:rFonts w:ascii="Arial Narrow" w:hAnsi="Arial Narrow"/>
          <w:sz w:val="22"/>
          <w:szCs w:val="22"/>
          <w:lang w:val="en-US"/>
        </w:rPr>
        <w:t xml:space="preserve">’s vapor pressure is 1,000 times lower than </w:t>
      </w:r>
      <w:r w:rsidRPr="00BF52F1">
        <w:rPr>
          <w:rStyle w:val="wpkeywordlinkaffiliate"/>
          <w:rFonts w:ascii="Arial Narrow" w:hAnsi="Arial Narrow"/>
          <w:sz w:val="22"/>
          <w:szCs w:val="22"/>
          <w:lang w:val="en-US"/>
        </w:rPr>
        <w:t>TNT</w:t>
      </w:r>
      <w:r w:rsidRPr="00BF52F1">
        <w:rPr>
          <w:rFonts w:ascii="Arial Narrow" w:hAnsi="Arial Narrow"/>
          <w:sz w:val="22"/>
          <w:szCs w:val="22"/>
          <w:lang w:val="en-US"/>
        </w:rPr>
        <w:t>’s, making it almost impossible to detect without direct contact with a concentrator, like the swabs used at airport security.</w:t>
      </w:r>
    </w:p>
    <w:p w:rsidR="00BF52F1" w:rsidRPr="00BF52F1" w:rsidRDefault="00BF52F1" w:rsidP="00BF52F1">
      <w:pPr>
        <w:pStyle w:val="Web"/>
        <w:spacing w:before="0" w:beforeAutospacing="0" w:after="0" w:afterAutospacing="0"/>
        <w:jc w:val="both"/>
        <w:rPr>
          <w:rFonts w:ascii="Arial Narrow" w:hAnsi="Arial Narrow"/>
          <w:sz w:val="22"/>
          <w:szCs w:val="22"/>
          <w:lang w:val="en-US"/>
        </w:rPr>
      </w:pPr>
      <w:r w:rsidRPr="00BF52F1">
        <w:rPr>
          <w:rFonts w:ascii="Arial Narrow" w:hAnsi="Arial Narrow"/>
          <w:sz w:val="22"/>
          <w:szCs w:val="22"/>
          <w:lang w:val="en-US"/>
        </w:rPr>
        <w:t xml:space="preserve"> According to </w:t>
      </w:r>
      <w:r w:rsidRPr="00BF52F1">
        <w:rPr>
          <w:rStyle w:val="wpkeywordlink"/>
          <w:rFonts w:ascii="Arial Narrow" w:hAnsi="Arial Narrow"/>
          <w:sz w:val="22"/>
          <w:szCs w:val="22"/>
          <w:lang w:val="en-US"/>
        </w:rPr>
        <w:t>HLS</w:t>
      </w:r>
      <w:r w:rsidRPr="00BF52F1">
        <w:rPr>
          <w:rFonts w:ascii="Arial Narrow" w:hAnsi="Arial Narrow"/>
          <w:sz w:val="22"/>
          <w:szCs w:val="22"/>
          <w:lang w:val="en-US"/>
        </w:rPr>
        <w:t xml:space="preserve"> </w:t>
      </w:r>
      <w:proofErr w:type="spellStart"/>
      <w:r w:rsidRPr="00BF52F1">
        <w:rPr>
          <w:rFonts w:ascii="Arial Narrow" w:hAnsi="Arial Narrow"/>
          <w:sz w:val="22"/>
          <w:szCs w:val="22"/>
          <w:lang w:val="en-US"/>
        </w:rPr>
        <w:t>NewsWire</w:t>
      </w:r>
      <w:proofErr w:type="spellEnd"/>
      <w:r w:rsidRPr="00BF52F1">
        <w:rPr>
          <w:rFonts w:ascii="Arial Narrow" w:hAnsi="Arial Narrow"/>
          <w:sz w:val="22"/>
          <w:szCs w:val="22"/>
          <w:lang w:val="en-US"/>
        </w:rPr>
        <w:t xml:space="preserve"> </w:t>
      </w:r>
      <w:proofErr w:type="spellStart"/>
      <w:r w:rsidRPr="00BF52F1">
        <w:rPr>
          <w:rFonts w:ascii="Arial Narrow" w:hAnsi="Arial Narrow"/>
          <w:sz w:val="22"/>
          <w:szCs w:val="22"/>
          <w:lang w:val="en-US"/>
        </w:rPr>
        <w:t>Dichtel</w:t>
      </w:r>
      <w:proofErr w:type="spellEnd"/>
      <w:r w:rsidRPr="00BF52F1">
        <w:rPr>
          <w:rFonts w:ascii="Arial Narrow" w:hAnsi="Arial Narrow"/>
          <w:sz w:val="22"/>
          <w:szCs w:val="22"/>
          <w:lang w:val="en-US"/>
        </w:rPr>
        <w:t xml:space="preserve"> and graduate student </w:t>
      </w:r>
      <w:proofErr w:type="spellStart"/>
      <w:r w:rsidRPr="00BF52F1">
        <w:rPr>
          <w:rFonts w:ascii="Arial Narrow" w:hAnsi="Arial Narrow"/>
          <w:sz w:val="22"/>
          <w:szCs w:val="22"/>
          <w:lang w:val="en-US"/>
        </w:rPr>
        <w:t>Deepti</w:t>
      </w:r>
      <w:proofErr w:type="spellEnd"/>
      <w:r w:rsidRPr="00BF52F1">
        <w:rPr>
          <w:rFonts w:ascii="Arial Narrow" w:hAnsi="Arial Narrow"/>
          <w:sz w:val="22"/>
          <w:szCs w:val="22"/>
          <w:lang w:val="en-US"/>
        </w:rPr>
        <w:t xml:space="preserve"> </w:t>
      </w:r>
      <w:proofErr w:type="spellStart"/>
      <w:r w:rsidRPr="00BF52F1">
        <w:rPr>
          <w:rFonts w:ascii="Arial Narrow" w:hAnsi="Arial Narrow"/>
          <w:sz w:val="22"/>
          <w:szCs w:val="22"/>
          <w:lang w:val="en-US"/>
        </w:rPr>
        <w:t>Gopalakrishnan</w:t>
      </w:r>
      <w:proofErr w:type="spellEnd"/>
      <w:r w:rsidRPr="00BF52F1">
        <w:rPr>
          <w:rFonts w:ascii="Arial Narrow" w:hAnsi="Arial Narrow"/>
          <w:sz w:val="22"/>
          <w:szCs w:val="22"/>
          <w:lang w:val="en-US"/>
        </w:rPr>
        <w:t xml:space="preserve"> made a polymer that uses fluorescence quickly and accurately to ascertain whether </w:t>
      </w:r>
      <w:r w:rsidRPr="00BF52F1">
        <w:rPr>
          <w:rStyle w:val="wpkeywordlinkaffiliate"/>
          <w:rFonts w:ascii="Arial Narrow" w:hAnsi="Arial Narrow"/>
          <w:sz w:val="22"/>
          <w:szCs w:val="22"/>
          <w:lang w:val="en-US"/>
        </w:rPr>
        <w:t>RDX</w:t>
      </w:r>
      <w:r w:rsidRPr="00BF52F1">
        <w:rPr>
          <w:rFonts w:ascii="Arial Narrow" w:hAnsi="Arial Narrow"/>
          <w:sz w:val="22"/>
          <w:szCs w:val="22"/>
          <w:lang w:val="en-US"/>
        </w:rPr>
        <w:t xml:space="preserve"> is present on a surface or in the air.</w:t>
      </w:r>
    </w:p>
    <w:p w:rsidR="00BF52F1" w:rsidRPr="00BF52F1" w:rsidRDefault="00BF52F1" w:rsidP="00BF52F1">
      <w:pPr>
        <w:pStyle w:val="Web"/>
        <w:spacing w:before="0" w:beforeAutospacing="0" w:after="0" w:afterAutospacing="0"/>
        <w:jc w:val="both"/>
        <w:rPr>
          <w:lang w:val="en-US"/>
        </w:rPr>
      </w:pPr>
      <w:r w:rsidRPr="00BF52F1">
        <w:rPr>
          <w:rFonts w:ascii="Arial Narrow" w:hAnsi="Arial Narrow"/>
          <w:sz w:val="22"/>
          <w:szCs w:val="22"/>
          <w:lang w:val="en-US"/>
        </w:rPr>
        <w:t xml:space="preserve">“One of the goals is to make detectors that can detect not just explosives on someone’s hands, but in the cloud around them,” </w:t>
      </w:r>
      <w:proofErr w:type="spellStart"/>
      <w:r w:rsidRPr="00BF52F1">
        <w:rPr>
          <w:rFonts w:ascii="Arial Narrow" w:hAnsi="Arial Narrow"/>
          <w:sz w:val="22"/>
          <w:szCs w:val="22"/>
          <w:lang w:val="en-US"/>
        </w:rPr>
        <w:t>Dichtel</w:t>
      </w:r>
      <w:proofErr w:type="spellEnd"/>
      <w:r w:rsidRPr="00BF52F1">
        <w:rPr>
          <w:rFonts w:ascii="Arial Narrow" w:hAnsi="Arial Narrow"/>
          <w:sz w:val="22"/>
          <w:szCs w:val="22"/>
          <w:lang w:val="en-US"/>
        </w:rPr>
        <w:t xml:space="preserve"> said — much like the dust cloud surrounding Charlie Brown’s friend Pigpen, he said. “If someone had an </w:t>
      </w:r>
      <w:r w:rsidRPr="00BF52F1">
        <w:rPr>
          <w:rStyle w:val="wpkeywordlinkaffiliate"/>
          <w:rFonts w:ascii="Arial Narrow" w:hAnsi="Arial Narrow"/>
          <w:sz w:val="22"/>
          <w:szCs w:val="22"/>
          <w:lang w:val="en-US"/>
        </w:rPr>
        <w:t>IED</w:t>
      </w:r>
      <w:r w:rsidRPr="00BF52F1">
        <w:rPr>
          <w:rFonts w:ascii="Arial Narrow" w:hAnsi="Arial Narrow"/>
          <w:sz w:val="22"/>
          <w:szCs w:val="22"/>
          <w:lang w:val="en-US"/>
        </w:rPr>
        <w:t xml:space="preserve"> in their bag, it would be nice to not have to open it.”</w:t>
      </w:r>
    </w:p>
    <w:p w:rsidR="00DF4034" w:rsidRPr="00DF4034" w:rsidRDefault="004E644A" w:rsidP="00DF4034">
      <w:pPr>
        <w:pStyle w:val="Web"/>
        <w:rPr>
          <w:lang w:val="en-US"/>
        </w:rPr>
      </w:pPr>
      <w:r>
        <w:rPr>
          <w:noProof/>
        </w:rPr>
        <w:drawing>
          <wp:anchor distT="0" distB="0" distL="114300" distR="114300" simplePos="0" relativeHeight="251685888" behindDoc="1" locked="0" layoutInCell="1" allowOverlap="1">
            <wp:simplePos x="0" y="0"/>
            <wp:positionH relativeFrom="column">
              <wp:posOffset>-771525</wp:posOffset>
            </wp:positionH>
            <wp:positionV relativeFrom="paragraph">
              <wp:posOffset>528955</wp:posOffset>
            </wp:positionV>
            <wp:extent cx="6797675" cy="5438775"/>
            <wp:effectExtent l="190500" t="152400" r="174625" b="142875"/>
            <wp:wrapTight wrapText="bothSides">
              <wp:wrapPolygon edited="0">
                <wp:start x="0" y="-605"/>
                <wp:lineTo x="-363" y="-378"/>
                <wp:lineTo x="-605" y="76"/>
                <wp:lineTo x="-605" y="21487"/>
                <wp:lineTo x="-182" y="22167"/>
                <wp:lineTo x="0" y="22167"/>
                <wp:lineTo x="21550" y="22167"/>
                <wp:lineTo x="21731" y="22167"/>
                <wp:lineTo x="22155" y="21411"/>
                <wp:lineTo x="22155" y="227"/>
                <wp:lineTo x="21852" y="-454"/>
                <wp:lineTo x="21550" y="-605"/>
                <wp:lineTo x="0" y="-605"/>
              </wp:wrapPolygon>
            </wp:wrapTight>
            <wp:docPr id="25" name="irc_mi" descr="http://images.wikia.com/darth/images/0/09/Sneak_attack_E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ikia.com/darth/images/0/09/Sneak_attack_EOD.jpg"/>
                    <pic:cNvPicPr>
                      <a:picLocks noChangeAspect="1" noChangeArrowheads="1"/>
                    </pic:cNvPicPr>
                  </pic:nvPicPr>
                  <pic:blipFill>
                    <a:blip r:embed="rId37" cstate="print"/>
                    <a:srcRect/>
                    <a:stretch>
                      <a:fillRect/>
                    </a:stretch>
                  </pic:blipFill>
                  <pic:spPr bwMode="auto">
                    <a:xfrm>
                      <a:off x="0" y="0"/>
                      <a:ext cx="6797675" cy="5438775"/>
                    </a:xfrm>
                    <a:prstGeom prst="rect">
                      <a:avLst/>
                    </a:prstGeom>
                    <a:ln>
                      <a:noFill/>
                    </a:ln>
                    <a:effectLst>
                      <a:outerShdw blurRad="190500" algn="tl" rotWithShape="0">
                        <a:srgbClr val="000000">
                          <a:alpha val="70000"/>
                        </a:srgbClr>
                      </a:outerShdw>
                    </a:effectLst>
                  </pic:spPr>
                </pic:pic>
              </a:graphicData>
            </a:graphic>
          </wp:anchor>
        </w:drawing>
      </w: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6822B3" w:rsidRDefault="006822B3" w:rsidP="00FE634A">
      <w:pPr>
        <w:jc w:val="both"/>
        <w:rPr>
          <w:rFonts w:ascii="Arial Narrow" w:hAnsi="Arial Narrow" w:cs="Times New Roman"/>
          <w:color w:val="0000FF"/>
          <w:lang w:val="en-US"/>
        </w:rPr>
      </w:pPr>
    </w:p>
    <w:p w:rsidR="0077362D" w:rsidRDefault="0077362D" w:rsidP="00FE634A">
      <w:pPr>
        <w:jc w:val="both"/>
        <w:rPr>
          <w:rFonts w:ascii="Arial Narrow" w:hAnsi="Arial Narrow" w:cs="Times New Roman"/>
          <w:color w:val="0000FF"/>
          <w:lang w:val="en-US"/>
        </w:rPr>
      </w:pPr>
    </w:p>
    <w:p w:rsidR="0077362D" w:rsidRDefault="0077362D" w:rsidP="00FE634A">
      <w:pPr>
        <w:jc w:val="both"/>
        <w:rPr>
          <w:rFonts w:ascii="Arial Narrow" w:hAnsi="Arial Narrow" w:cs="Times New Roman"/>
          <w:color w:val="0000FF"/>
          <w:lang w:val="en-US"/>
        </w:rPr>
      </w:pPr>
    </w:p>
    <w:p w:rsidR="0077362D" w:rsidRDefault="0077362D" w:rsidP="00FE634A">
      <w:pPr>
        <w:jc w:val="both"/>
        <w:rPr>
          <w:rFonts w:ascii="Arial Narrow" w:hAnsi="Arial Narrow" w:cs="Times New Roman"/>
          <w:color w:val="0000FF"/>
          <w:lang w:val="en-US"/>
        </w:rPr>
      </w:pPr>
    </w:p>
    <w:p w:rsidR="0077362D" w:rsidRDefault="0077362D" w:rsidP="00FE634A">
      <w:pPr>
        <w:jc w:val="both"/>
        <w:rPr>
          <w:rFonts w:ascii="Arial Narrow" w:hAnsi="Arial Narrow" w:cs="Times New Roman"/>
          <w:color w:val="0000FF"/>
          <w:lang w:val="en-US"/>
        </w:rPr>
      </w:pPr>
    </w:p>
    <w:p w:rsidR="00FE634A" w:rsidRPr="00FE634A" w:rsidRDefault="00FE634A" w:rsidP="00FE634A">
      <w:pPr>
        <w:jc w:val="both"/>
        <w:rPr>
          <w:rFonts w:ascii="Arial Narrow" w:hAnsi="Arial Narrow" w:cs="Times New Roman"/>
          <w:color w:val="0000FF"/>
          <w:lang w:val="en-US"/>
        </w:rPr>
      </w:pPr>
    </w:p>
    <w:sectPr w:rsidR="00FE634A" w:rsidRPr="00FE634A" w:rsidSect="00144BE8">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9B3" w:rsidRDefault="003669B3" w:rsidP="00144BE8">
      <w:r>
        <w:separator/>
      </w:r>
    </w:p>
  </w:endnote>
  <w:endnote w:type="continuationSeparator" w:id="0">
    <w:p w:rsidR="003669B3" w:rsidRDefault="003669B3" w:rsidP="00144B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DDD" w:rsidRDefault="00687DDD">
    <w:pPr>
      <w:pStyle w:val="a5"/>
      <w:pBdr>
        <w:bottom w:val="single" w:sz="12" w:space="1" w:color="auto"/>
      </w:pBdr>
      <w:rPr>
        <w:lang w:val="en-US"/>
      </w:rPr>
    </w:pPr>
  </w:p>
  <w:p w:rsidR="00687DDD" w:rsidRPr="00144BE8" w:rsidRDefault="00687DDD" w:rsidP="00144BE8">
    <w:pPr>
      <w:pStyle w:val="a5"/>
      <w:jc w:val="center"/>
      <w:rPr>
        <w:rFonts w:ascii="Arial Black" w:hAnsi="Arial Black"/>
        <w:color w:val="800000"/>
        <w:lang w:val="en-US"/>
      </w:rPr>
    </w:pPr>
    <w:r w:rsidRPr="00144BE8">
      <w:rPr>
        <w:rFonts w:ascii="Arial Black" w:hAnsi="Arial Black"/>
        <w:color w:val="800000"/>
        <w:lang w:val="en-US"/>
      </w:rPr>
      <w:t>www.cbrne-terrorism-newsletter.com</w:t>
    </w:r>
    <w:r w:rsidR="007D1351" w:rsidRPr="007D1351">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9B3" w:rsidRDefault="003669B3" w:rsidP="00144BE8">
      <w:r>
        <w:separator/>
      </w:r>
    </w:p>
  </w:footnote>
  <w:footnote w:type="continuationSeparator" w:id="0">
    <w:p w:rsidR="003669B3" w:rsidRDefault="003669B3" w:rsidP="00144B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408108"/>
      <w:docPartObj>
        <w:docPartGallery w:val="Page Numbers (Top of Page)"/>
        <w:docPartUnique/>
      </w:docPartObj>
    </w:sdtPr>
    <w:sdtContent>
      <w:p w:rsidR="00687DDD" w:rsidRDefault="00AB7670">
        <w:pPr>
          <w:pStyle w:val="a4"/>
          <w:jc w:val="right"/>
        </w:pPr>
        <w:r>
          <w:sym w:font="Wingdings" w:char="F06E"/>
        </w:r>
        <w:fldSimple w:instr=" PAGE   \* MERGEFORMAT ">
          <w:r w:rsidR="004E644A">
            <w:rPr>
              <w:noProof/>
            </w:rPr>
            <w:t>34</w:t>
          </w:r>
        </w:fldSimple>
      </w:p>
    </w:sdtContent>
  </w:sdt>
  <w:p w:rsidR="00687DDD" w:rsidRPr="00144BE8" w:rsidRDefault="00687DDD">
    <w:pPr>
      <w:pStyle w:val="a4"/>
      <w:rPr>
        <w:rFonts w:ascii="Arial Black" w:hAnsi="Arial Black"/>
        <w:color w:val="800000"/>
        <w:lang w:val="en-US"/>
      </w:rPr>
    </w:pPr>
    <w:r w:rsidRPr="00144BE8">
      <w:rPr>
        <w:rFonts w:ascii="Arial Black" w:hAnsi="Arial Black"/>
        <w:color w:val="800000"/>
        <w:lang w:val="en-US"/>
      </w:rPr>
      <w:t xml:space="preserve">CBRNE-Terrorism Newsletter – </w:t>
    </w:r>
    <w:r w:rsidR="006822B3">
      <w:rPr>
        <w:rFonts w:ascii="Arial Black" w:hAnsi="Arial Black"/>
        <w:color w:val="800000"/>
        <w:lang w:val="en-US"/>
      </w:rPr>
      <w:t>June</w:t>
    </w:r>
    <w:r w:rsidR="00C13F45">
      <w:rPr>
        <w:rFonts w:ascii="Arial Black" w:hAnsi="Arial Black"/>
        <w:color w:val="800000"/>
        <w:lang w:val="en-US"/>
      </w:rPr>
      <w:t xml:space="preserve"> </w:t>
    </w:r>
    <w:r w:rsidR="00D76C94">
      <w:rPr>
        <w:rFonts w:ascii="Arial Black" w:hAnsi="Arial Black"/>
        <w:color w:val="800000"/>
        <w:lang w:val="en-US"/>
      </w:rPr>
      <w:t>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2E4EB"/>
    <w:multiLevelType w:val="hybridMultilevel"/>
    <w:tmpl w:val="0334F1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0A6723"/>
    <w:multiLevelType w:val="multilevel"/>
    <w:tmpl w:val="D3EC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072AF"/>
    <w:multiLevelType w:val="multilevel"/>
    <w:tmpl w:val="E4BE0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536461"/>
    <w:multiLevelType w:val="hybridMultilevel"/>
    <w:tmpl w:val="9B1F27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EC22995"/>
    <w:multiLevelType w:val="multilevel"/>
    <w:tmpl w:val="CC88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CD15CE"/>
    <w:multiLevelType w:val="multilevel"/>
    <w:tmpl w:val="7D3A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D52B64"/>
    <w:multiLevelType w:val="multilevel"/>
    <w:tmpl w:val="CE28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D864FD"/>
    <w:multiLevelType w:val="multilevel"/>
    <w:tmpl w:val="206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5F484F"/>
    <w:multiLevelType w:val="hybridMultilevel"/>
    <w:tmpl w:val="E1D76D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7788841C"/>
    <w:multiLevelType w:val="hybridMultilevel"/>
    <w:tmpl w:val="251311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8"/>
  </w:num>
  <w:num w:numId="3">
    <w:abstractNumId w:val="9"/>
  </w:num>
  <w:num w:numId="4">
    <w:abstractNumId w:val="3"/>
  </w:num>
  <w:num w:numId="5">
    <w:abstractNumId w:val="0"/>
  </w:num>
  <w:num w:numId="6">
    <w:abstractNumId w:val="6"/>
  </w:num>
  <w:num w:numId="7">
    <w:abstractNumId w:val="2"/>
  </w:num>
  <w:num w:numId="8">
    <w:abstractNumId w:val="7"/>
  </w:num>
  <w:num w:numId="9">
    <w:abstractNumId w:val="4"/>
  </w:num>
  <w:num w:numId="10">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546409"/>
    <w:rsid w:val="00007304"/>
    <w:rsid w:val="00010C43"/>
    <w:rsid w:val="00013094"/>
    <w:rsid w:val="00021811"/>
    <w:rsid w:val="000226B3"/>
    <w:rsid w:val="00022E03"/>
    <w:rsid w:val="00023D07"/>
    <w:rsid w:val="0002403F"/>
    <w:rsid w:val="000268EC"/>
    <w:rsid w:val="00037274"/>
    <w:rsid w:val="000372E3"/>
    <w:rsid w:val="00040F02"/>
    <w:rsid w:val="000447AB"/>
    <w:rsid w:val="00050BDB"/>
    <w:rsid w:val="000526E8"/>
    <w:rsid w:val="00052EA3"/>
    <w:rsid w:val="000535CA"/>
    <w:rsid w:val="0006129E"/>
    <w:rsid w:val="00067078"/>
    <w:rsid w:val="00074EC1"/>
    <w:rsid w:val="0008060B"/>
    <w:rsid w:val="00081984"/>
    <w:rsid w:val="000848F0"/>
    <w:rsid w:val="000900E6"/>
    <w:rsid w:val="000A26FA"/>
    <w:rsid w:val="000A2934"/>
    <w:rsid w:val="000A2CCA"/>
    <w:rsid w:val="000A49BC"/>
    <w:rsid w:val="000A550F"/>
    <w:rsid w:val="000A603F"/>
    <w:rsid w:val="000A6667"/>
    <w:rsid w:val="000B47B0"/>
    <w:rsid w:val="000B52EA"/>
    <w:rsid w:val="000B77CB"/>
    <w:rsid w:val="000C10EB"/>
    <w:rsid w:val="000C537C"/>
    <w:rsid w:val="000E45CA"/>
    <w:rsid w:val="000F6DCD"/>
    <w:rsid w:val="000F7845"/>
    <w:rsid w:val="001057A9"/>
    <w:rsid w:val="00110A9B"/>
    <w:rsid w:val="001117E4"/>
    <w:rsid w:val="00113D60"/>
    <w:rsid w:val="00116047"/>
    <w:rsid w:val="001208D3"/>
    <w:rsid w:val="0012588F"/>
    <w:rsid w:val="00126858"/>
    <w:rsid w:val="00133FC8"/>
    <w:rsid w:val="00144BE8"/>
    <w:rsid w:val="001534D3"/>
    <w:rsid w:val="00156A13"/>
    <w:rsid w:val="00160868"/>
    <w:rsid w:val="001723F7"/>
    <w:rsid w:val="00181C3B"/>
    <w:rsid w:val="00183D8D"/>
    <w:rsid w:val="00186248"/>
    <w:rsid w:val="001877CA"/>
    <w:rsid w:val="001931DA"/>
    <w:rsid w:val="00193F95"/>
    <w:rsid w:val="00194052"/>
    <w:rsid w:val="0019516D"/>
    <w:rsid w:val="0019611D"/>
    <w:rsid w:val="001A408A"/>
    <w:rsid w:val="001A6CA1"/>
    <w:rsid w:val="001B1DEA"/>
    <w:rsid w:val="001D1617"/>
    <w:rsid w:val="001D2D84"/>
    <w:rsid w:val="001E3161"/>
    <w:rsid w:val="001E7EFE"/>
    <w:rsid w:val="001F1D23"/>
    <w:rsid w:val="001F2CBF"/>
    <w:rsid w:val="001F6995"/>
    <w:rsid w:val="00207B3B"/>
    <w:rsid w:val="00212E5B"/>
    <w:rsid w:val="00214094"/>
    <w:rsid w:val="0021675F"/>
    <w:rsid w:val="002217EF"/>
    <w:rsid w:val="002221D1"/>
    <w:rsid w:val="00223FDE"/>
    <w:rsid w:val="00232AFD"/>
    <w:rsid w:val="00233CB5"/>
    <w:rsid w:val="0023787C"/>
    <w:rsid w:val="00243682"/>
    <w:rsid w:val="0024499D"/>
    <w:rsid w:val="00251AF4"/>
    <w:rsid w:val="002651EB"/>
    <w:rsid w:val="00271571"/>
    <w:rsid w:val="00294168"/>
    <w:rsid w:val="00294EB0"/>
    <w:rsid w:val="002A09C8"/>
    <w:rsid w:val="002A2555"/>
    <w:rsid w:val="002A2892"/>
    <w:rsid w:val="002A3DC5"/>
    <w:rsid w:val="002B4F33"/>
    <w:rsid w:val="002B5FD4"/>
    <w:rsid w:val="002C0C48"/>
    <w:rsid w:val="002C3495"/>
    <w:rsid w:val="002C46A4"/>
    <w:rsid w:val="002C78CB"/>
    <w:rsid w:val="002C7C98"/>
    <w:rsid w:val="002E2CF7"/>
    <w:rsid w:val="002F0489"/>
    <w:rsid w:val="002F06F3"/>
    <w:rsid w:val="002F67A0"/>
    <w:rsid w:val="0030129D"/>
    <w:rsid w:val="00325371"/>
    <w:rsid w:val="0032706F"/>
    <w:rsid w:val="00327A73"/>
    <w:rsid w:val="00327F12"/>
    <w:rsid w:val="00335938"/>
    <w:rsid w:val="00335DFA"/>
    <w:rsid w:val="00340E48"/>
    <w:rsid w:val="00344A3E"/>
    <w:rsid w:val="00346901"/>
    <w:rsid w:val="00353999"/>
    <w:rsid w:val="003560F5"/>
    <w:rsid w:val="003613A1"/>
    <w:rsid w:val="003625B5"/>
    <w:rsid w:val="00363C4A"/>
    <w:rsid w:val="00364ECC"/>
    <w:rsid w:val="00365DD0"/>
    <w:rsid w:val="003664C0"/>
    <w:rsid w:val="00366675"/>
    <w:rsid w:val="003669B3"/>
    <w:rsid w:val="00366CD0"/>
    <w:rsid w:val="00371A8F"/>
    <w:rsid w:val="00371ADB"/>
    <w:rsid w:val="00371AFE"/>
    <w:rsid w:val="0037534F"/>
    <w:rsid w:val="00376E3E"/>
    <w:rsid w:val="00384008"/>
    <w:rsid w:val="003956C4"/>
    <w:rsid w:val="003A173A"/>
    <w:rsid w:val="003A6306"/>
    <w:rsid w:val="003A7108"/>
    <w:rsid w:val="003B1F08"/>
    <w:rsid w:val="003B4EC0"/>
    <w:rsid w:val="003B6DE9"/>
    <w:rsid w:val="003B709D"/>
    <w:rsid w:val="003C5626"/>
    <w:rsid w:val="003D0F87"/>
    <w:rsid w:val="003D65BE"/>
    <w:rsid w:val="003E0006"/>
    <w:rsid w:val="003E0332"/>
    <w:rsid w:val="003F6763"/>
    <w:rsid w:val="0040282A"/>
    <w:rsid w:val="00404A2F"/>
    <w:rsid w:val="00431196"/>
    <w:rsid w:val="00434612"/>
    <w:rsid w:val="00436558"/>
    <w:rsid w:val="00440CBF"/>
    <w:rsid w:val="0045731F"/>
    <w:rsid w:val="004624ED"/>
    <w:rsid w:val="00464F03"/>
    <w:rsid w:val="004662C5"/>
    <w:rsid w:val="004742AA"/>
    <w:rsid w:val="0047537C"/>
    <w:rsid w:val="0047557E"/>
    <w:rsid w:val="00483A9E"/>
    <w:rsid w:val="00484221"/>
    <w:rsid w:val="004908E5"/>
    <w:rsid w:val="00492E2F"/>
    <w:rsid w:val="004A5373"/>
    <w:rsid w:val="004A56D7"/>
    <w:rsid w:val="004B086E"/>
    <w:rsid w:val="004B3021"/>
    <w:rsid w:val="004B5FA1"/>
    <w:rsid w:val="004B774F"/>
    <w:rsid w:val="004C082E"/>
    <w:rsid w:val="004C240F"/>
    <w:rsid w:val="004C558E"/>
    <w:rsid w:val="004E008A"/>
    <w:rsid w:val="004E4019"/>
    <w:rsid w:val="004E644A"/>
    <w:rsid w:val="00503942"/>
    <w:rsid w:val="005113FF"/>
    <w:rsid w:val="00512DE3"/>
    <w:rsid w:val="00516787"/>
    <w:rsid w:val="005271F9"/>
    <w:rsid w:val="0054075A"/>
    <w:rsid w:val="00541D0B"/>
    <w:rsid w:val="005460A4"/>
    <w:rsid w:val="00546409"/>
    <w:rsid w:val="00556F2C"/>
    <w:rsid w:val="00557F5E"/>
    <w:rsid w:val="0056010D"/>
    <w:rsid w:val="00564772"/>
    <w:rsid w:val="005711A5"/>
    <w:rsid w:val="005712AC"/>
    <w:rsid w:val="00573886"/>
    <w:rsid w:val="00580055"/>
    <w:rsid w:val="00584B56"/>
    <w:rsid w:val="00585439"/>
    <w:rsid w:val="005876AD"/>
    <w:rsid w:val="005A0D6F"/>
    <w:rsid w:val="005A0F51"/>
    <w:rsid w:val="005A143F"/>
    <w:rsid w:val="005B2B25"/>
    <w:rsid w:val="005C4B69"/>
    <w:rsid w:val="005D288A"/>
    <w:rsid w:val="005D2EBB"/>
    <w:rsid w:val="005D63CD"/>
    <w:rsid w:val="005D79CF"/>
    <w:rsid w:val="005E31AA"/>
    <w:rsid w:val="005E5BA8"/>
    <w:rsid w:val="005F35E8"/>
    <w:rsid w:val="006001C8"/>
    <w:rsid w:val="0060500B"/>
    <w:rsid w:val="00613CB6"/>
    <w:rsid w:val="00614373"/>
    <w:rsid w:val="00615E22"/>
    <w:rsid w:val="006209AC"/>
    <w:rsid w:val="00620F4E"/>
    <w:rsid w:val="0062198C"/>
    <w:rsid w:val="00622BC1"/>
    <w:rsid w:val="00624622"/>
    <w:rsid w:val="00630383"/>
    <w:rsid w:val="006359C8"/>
    <w:rsid w:val="00637B40"/>
    <w:rsid w:val="0064010A"/>
    <w:rsid w:val="0064171F"/>
    <w:rsid w:val="0065274D"/>
    <w:rsid w:val="0065513D"/>
    <w:rsid w:val="00655632"/>
    <w:rsid w:val="00662C0F"/>
    <w:rsid w:val="006676EC"/>
    <w:rsid w:val="00674EA0"/>
    <w:rsid w:val="00677B80"/>
    <w:rsid w:val="006822B3"/>
    <w:rsid w:val="00683642"/>
    <w:rsid w:val="006853C2"/>
    <w:rsid w:val="00686E4F"/>
    <w:rsid w:val="00687DDD"/>
    <w:rsid w:val="00687E42"/>
    <w:rsid w:val="00692462"/>
    <w:rsid w:val="00694E1F"/>
    <w:rsid w:val="006955F2"/>
    <w:rsid w:val="00695C44"/>
    <w:rsid w:val="006A5B6C"/>
    <w:rsid w:val="006B2D59"/>
    <w:rsid w:val="006B6120"/>
    <w:rsid w:val="006B7CBE"/>
    <w:rsid w:val="006C224E"/>
    <w:rsid w:val="006D0153"/>
    <w:rsid w:val="006D76F2"/>
    <w:rsid w:val="006E481E"/>
    <w:rsid w:val="006F0AB4"/>
    <w:rsid w:val="006F1B6A"/>
    <w:rsid w:val="006F24D8"/>
    <w:rsid w:val="007117D8"/>
    <w:rsid w:val="00711D23"/>
    <w:rsid w:val="00712792"/>
    <w:rsid w:val="0071287D"/>
    <w:rsid w:val="0071320B"/>
    <w:rsid w:val="00717660"/>
    <w:rsid w:val="00722413"/>
    <w:rsid w:val="00724BC3"/>
    <w:rsid w:val="00725629"/>
    <w:rsid w:val="00726388"/>
    <w:rsid w:val="00732D1D"/>
    <w:rsid w:val="007331E4"/>
    <w:rsid w:val="00741DBA"/>
    <w:rsid w:val="0074527B"/>
    <w:rsid w:val="00747891"/>
    <w:rsid w:val="00761AFD"/>
    <w:rsid w:val="007630BF"/>
    <w:rsid w:val="007648B6"/>
    <w:rsid w:val="00767906"/>
    <w:rsid w:val="0077362D"/>
    <w:rsid w:val="007800DE"/>
    <w:rsid w:val="007811FE"/>
    <w:rsid w:val="00784730"/>
    <w:rsid w:val="00787447"/>
    <w:rsid w:val="00790C2E"/>
    <w:rsid w:val="0079433F"/>
    <w:rsid w:val="00795196"/>
    <w:rsid w:val="00797AF4"/>
    <w:rsid w:val="007A6B34"/>
    <w:rsid w:val="007B15B1"/>
    <w:rsid w:val="007B4818"/>
    <w:rsid w:val="007B688E"/>
    <w:rsid w:val="007C3E33"/>
    <w:rsid w:val="007C5D29"/>
    <w:rsid w:val="007C778E"/>
    <w:rsid w:val="007D1351"/>
    <w:rsid w:val="007D2EE1"/>
    <w:rsid w:val="007E193A"/>
    <w:rsid w:val="007E6EBB"/>
    <w:rsid w:val="007F1A11"/>
    <w:rsid w:val="007F2960"/>
    <w:rsid w:val="007F3671"/>
    <w:rsid w:val="007F71A9"/>
    <w:rsid w:val="0080292F"/>
    <w:rsid w:val="008055D6"/>
    <w:rsid w:val="00807271"/>
    <w:rsid w:val="00812DA7"/>
    <w:rsid w:val="00817BC5"/>
    <w:rsid w:val="008214B3"/>
    <w:rsid w:val="00824D85"/>
    <w:rsid w:val="00837565"/>
    <w:rsid w:val="00837BA5"/>
    <w:rsid w:val="008463AC"/>
    <w:rsid w:val="00854C54"/>
    <w:rsid w:val="008664AF"/>
    <w:rsid w:val="00874289"/>
    <w:rsid w:val="00875A58"/>
    <w:rsid w:val="00883207"/>
    <w:rsid w:val="008842DE"/>
    <w:rsid w:val="00887A1D"/>
    <w:rsid w:val="00887A31"/>
    <w:rsid w:val="00896D04"/>
    <w:rsid w:val="008A21E5"/>
    <w:rsid w:val="008B323C"/>
    <w:rsid w:val="008B6BC0"/>
    <w:rsid w:val="008C1656"/>
    <w:rsid w:val="008C35DE"/>
    <w:rsid w:val="008D120A"/>
    <w:rsid w:val="008F4B66"/>
    <w:rsid w:val="009058A4"/>
    <w:rsid w:val="0090590B"/>
    <w:rsid w:val="00906D2C"/>
    <w:rsid w:val="00914BE3"/>
    <w:rsid w:val="00921ABB"/>
    <w:rsid w:val="0092331F"/>
    <w:rsid w:val="009257F7"/>
    <w:rsid w:val="00932B20"/>
    <w:rsid w:val="00936062"/>
    <w:rsid w:val="00951CED"/>
    <w:rsid w:val="00962994"/>
    <w:rsid w:val="009745B3"/>
    <w:rsid w:val="00977271"/>
    <w:rsid w:val="00981F08"/>
    <w:rsid w:val="00982243"/>
    <w:rsid w:val="009915DF"/>
    <w:rsid w:val="009A5120"/>
    <w:rsid w:val="009A5F20"/>
    <w:rsid w:val="009B0F47"/>
    <w:rsid w:val="009C4B83"/>
    <w:rsid w:val="009D069D"/>
    <w:rsid w:val="009D0D48"/>
    <w:rsid w:val="009D506A"/>
    <w:rsid w:val="009D7557"/>
    <w:rsid w:val="009E2A26"/>
    <w:rsid w:val="009E6214"/>
    <w:rsid w:val="009F58A3"/>
    <w:rsid w:val="00A002BD"/>
    <w:rsid w:val="00A05BE0"/>
    <w:rsid w:val="00A066C4"/>
    <w:rsid w:val="00A14938"/>
    <w:rsid w:val="00A14E89"/>
    <w:rsid w:val="00A1575D"/>
    <w:rsid w:val="00A20D67"/>
    <w:rsid w:val="00A306D7"/>
    <w:rsid w:val="00A30ED1"/>
    <w:rsid w:val="00A31CA6"/>
    <w:rsid w:val="00A40C42"/>
    <w:rsid w:val="00A40D06"/>
    <w:rsid w:val="00A437FE"/>
    <w:rsid w:val="00A46645"/>
    <w:rsid w:val="00A6388F"/>
    <w:rsid w:val="00A642EC"/>
    <w:rsid w:val="00A6612F"/>
    <w:rsid w:val="00A66D7F"/>
    <w:rsid w:val="00A719BC"/>
    <w:rsid w:val="00A734CF"/>
    <w:rsid w:val="00A80B2C"/>
    <w:rsid w:val="00A80C6F"/>
    <w:rsid w:val="00A859AA"/>
    <w:rsid w:val="00A87B44"/>
    <w:rsid w:val="00A90D17"/>
    <w:rsid w:val="00A93ED1"/>
    <w:rsid w:val="00A970BA"/>
    <w:rsid w:val="00AB4AA4"/>
    <w:rsid w:val="00AB649C"/>
    <w:rsid w:val="00AB7670"/>
    <w:rsid w:val="00AC5FDA"/>
    <w:rsid w:val="00AC666F"/>
    <w:rsid w:val="00AD6769"/>
    <w:rsid w:val="00AD6C6D"/>
    <w:rsid w:val="00AD787C"/>
    <w:rsid w:val="00AE22CA"/>
    <w:rsid w:val="00AE474F"/>
    <w:rsid w:val="00AE7E78"/>
    <w:rsid w:val="00AF52DB"/>
    <w:rsid w:val="00AF6DA2"/>
    <w:rsid w:val="00B10A69"/>
    <w:rsid w:val="00B12622"/>
    <w:rsid w:val="00B12F45"/>
    <w:rsid w:val="00B135DF"/>
    <w:rsid w:val="00B16AB8"/>
    <w:rsid w:val="00B22191"/>
    <w:rsid w:val="00B221B5"/>
    <w:rsid w:val="00B26B3C"/>
    <w:rsid w:val="00B30ECC"/>
    <w:rsid w:val="00B3798F"/>
    <w:rsid w:val="00B5360B"/>
    <w:rsid w:val="00B60E21"/>
    <w:rsid w:val="00B64212"/>
    <w:rsid w:val="00B6714E"/>
    <w:rsid w:val="00B72453"/>
    <w:rsid w:val="00B875F9"/>
    <w:rsid w:val="00BA12FA"/>
    <w:rsid w:val="00BA1D63"/>
    <w:rsid w:val="00BA7A06"/>
    <w:rsid w:val="00BC30CD"/>
    <w:rsid w:val="00BC5F6B"/>
    <w:rsid w:val="00BC6B4D"/>
    <w:rsid w:val="00BC7167"/>
    <w:rsid w:val="00BD702D"/>
    <w:rsid w:val="00BE3356"/>
    <w:rsid w:val="00BE568E"/>
    <w:rsid w:val="00BF2A10"/>
    <w:rsid w:val="00BF52F1"/>
    <w:rsid w:val="00C0167D"/>
    <w:rsid w:val="00C0773C"/>
    <w:rsid w:val="00C12471"/>
    <w:rsid w:val="00C13F45"/>
    <w:rsid w:val="00C16CF2"/>
    <w:rsid w:val="00C23170"/>
    <w:rsid w:val="00C23C09"/>
    <w:rsid w:val="00C24D11"/>
    <w:rsid w:val="00C257E1"/>
    <w:rsid w:val="00C41628"/>
    <w:rsid w:val="00C50C7E"/>
    <w:rsid w:val="00C5701A"/>
    <w:rsid w:val="00C70FFD"/>
    <w:rsid w:val="00C72273"/>
    <w:rsid w:val="00C83AFF"/>
    <w:rsid w:val="00C84E2F"/>
    <w:rsid w:val="00C85E28"/>
    <w:rsid w:val="00C910F6"/>
    <w:rsid w:val="00C91E85"/>
    <w:rsid w:val="00C94208"/>
    <w:rsid w:val="00C949BF"/>
    <w:rsid w:val="00CA4879"/>
    <w:rsid w:val="00CA6BA3"/>
    <w:rsid w:val="00CB1930"/>
    <w:rsid w:val="00CE0156"/>
    <w:rsid w:val="00CE244D"/>
    <w:rsid w:val="00CE78A5"/>
    <w:rsid w:val="00D060F2"/>
    <w:rsid w:val="00D32E9F"/>
    <w:rsid w:val="00D3342B"/>
    <w:rsid w:val="00D43CC1"/>
    <w:rsid w:val="00D460FB"/>
    <w:rsid w:val="00D51915"/>
    <w:rsid w:val="00D55CD7"/>
    <w:rsid w:val="00D563B6"/>
    <w:rsid w:val="00D61133"/>
    <w:rsid w:val="00D6221F"/>
    <w:rsid w:val="00D63846"/>
    <w:rsid w:val="00D73C79"/>
    <w:rsid w:val="00D76C94"/>
    <w:rsid w:val="00D77385"/>
    <w:rsid w:val="00D9201B"/>
    <w:rsid w:val="00D92C08"/>
    <w:rsid w:val="00D94318"/>
    <w:rsid w:val="00D9538D"/>
    <w:rsid w:val="00DA0F4A"/>
    <w:rsid w:val="00DA0FA3"/>
    <w:rsid w:val="00DA35C1"/>
    <w:rsid w:val="00DB387B"/>
    <w:rsid w:val="00DB3E0D"/>
    <w:rsid w:val="00DB68CE"/>
    <w:rsid w:val="00DC10BA"/>
    <w:rsid w:val="00DC296A"/>
    <w:rsid w:val="00DC2F60"/>
    <w:rsid w:val="00DC43E2"/>
    <w:rsid w:val="00DC4BE3"/>
    <w:rsid w:val="00DD02ED"/>
    <w:rsid w:val="00DD4EC9"/>
    <w:rsid w:val="00DD54C9"/>
    <w:rsid w:val="00DF12FF"/>
    <w:rsid w:val="00DF3089"/>
    <w:rsid w:val="00DF4034"/>
    <w:rsid w:val="00DF7ED1"/>
    <w:rsid w:val="00E01090"/>
    <w:rsid w:val="00E017CC"/>
    <w:rsid w:val="00E01A5F"/>
    <w:rsid w:val="00E02280"/>
    <w:rsid w:val="00E02FEC"/>
    <w:rsid w:val="00E068E1"/>
    <w:rsid w:val="00E139C8"/>
    <w:rsid w:val="00E236C2"/>
    <w:rsid w:val="00E24323"/>
    <w:rsid w:val="00E26F09"/>
    <w:rsid w:val="00E27425"/>
    <w:rsid w:val="00E363FF"/>
    <w:rsid w:val="00E47483"/>
    <w:rsid w:val="00E54176"/>
    <w:rsid w:val="00E66A74"/>
    <w:rsid w:val="00E72F79"/>
    <w:rsid w:val="00E736DD"/>
    <w:rsid w:val="00E73CB7"/>
    <w:rsid w:val="00E777DE"/>
    <w:rsid w:val="00E93330"/>
    <w:rsid w:val="00EA1859"/>
    <w:rsid w:val="00EA698A"/>
    <w:rsid w:val="00EB3F6B"/>
    <w:rsid w:val="00EB5579"/>
    <w:rsid w:val="00EC2090"/>
    <w:rsid w:val="00ED06FE"/>
    <w:rsid w:val="00ED1455"/>
    <w:rsid w:val="00ED6D70"/>
    <w:rsid w:val="00EE18FE"/>
    <w:rsid w:val="00EE24B6"/>
    <w:rsid w:val="00EE6C42"/>
    <w:rsid w:val="00EE716F"/>
    <w:rsid w:val="00EF1BE1"/>
    <w:rsid w:val="00EF1F25"/>
    <w:rsid w:val="00EF73E1"/>
    <w:rsid w:val="00F07678"/>
    <w:rsid w:val="00F07BD4"/>
    <w:rsid w:val="00F11F8D"/>
    <w:rsid w:val="00F13F27"/>
    <w:rsid w:val="00F17069"/>
    <w:rsid w:val="00F201C7"/>
    <w:rsid w:val="00F3091E"/>
    <w:rsid w:val="00F32248"/>
    <w:rsid w:val="00F413ED"/>
    <w:rsid w:val="00F43154"/>
    <w:rsid w:val="00F46247"/>
    <w:rsid w:val="00F5109E"/>
    <w:rsid w:val="00F7206E"/>
    <w:rsid w:val="00F74EE4"/>
    <w:rsid w:val="00F81112"/>
    <w:rsid w:val="00F8225E"/>
    <w:rsid w:val="00F858AD"/>
    <w:rsid w:val="00F90064"/>
    <w:rsid w:val="00F93F0C"/>
    <w:rsid w:val="00FA1AC1"/>
    <w:rsid w:val="00FA6EBC"/>
    <w:rsid w:val="00FA768E"/>
    <w:rsid w:val="00FB4BE6"/>
    <w:rsid w:val="00FC5AC2"/>
    <w:rsid w:val="00FD7E43"/>
    <w:rsid w:val="00FE16AD"/>
    <w:rsid w:val="00FE462E"/>
    <w:rsid w:val="00FE4D90"/>
    <w:rsid w:val="00FE63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F93F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144BE8"/>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nhideWhenUsed/>
    <w:qFormat/>
    <w:rsid w:val="00E363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5C4B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4B086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92E2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44BE8"/>
    <w:rPr>
      <w:rFonts w:ascii="Times New Roman" w:eastAsia="Times New Roman" w:hAnsi="Times New Roman" w:cs="Times New Roman"/>
      <w:b/>
      <w:bCs/>
      <w:sz w:val="36"/>
      <w:szCs w:val="36"/>
      <w:lang w:eastAsia="el-GR"/>
    </w:rPr>
  </w:style>
  <w:style w:type="character" w:customStyle="1" w:styleId="published">
    <w:name w:val="published"/>
    <w:basedOn w:val="a0"/>
    <w:rsid w:val="00144BE8"/>
  </w:style>
  <w:style w:type="character" w:styleId="-">
    <w:name w:val="Hyperlink"/>
    <w:basedOn w:val="a0"/>
    <w:unhideWhenUsed/>
    <w:rsid w:val="00144BE8"/>
    <w:rPr>
      <w:color w:val="0000FF"/>
      <w:u w:val="single"/>
    </w:rPr>
  </w:style>
  <w:style w:type="character" w:customStyle="1" w:styleId="addthisseparator">
    <w:name w:val="addthis_separator"/>
    <w:basedOn w:val="a0"/>
    <w:rsid w:val="00144BE8"/>
  </w:style>
  <w:style w:type="paragraph" w:styleId="Web">
    <w:name w:val="Normal (Web)"/>
    <w:basedOn w:val="a"/>
    <w:link w:val="WebChar"/>
    <w:uiPriority w:val="99"/>
    <w:unhideWhenUsed/>
    <w:rsid w:val="00144BE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s">
    <w:name w:val="caps"/>
    <w:basedOn w:val="a0"/>
    <w:rsid w:val="00144BE8"/>
  </w:style>
  <w:style w:type="paragraph" w:styleId="a3">
    <w:name w:val="Balloon Text"/>
    <w:basedOn w:val="a"/>
    <w:link w:val="Char"/>
    <w:unhideWhenUsed/>
    <w:rsid w:val="00144BE8"/>
    <w:rPr>
      <w:rFonts w:ascii="Tahoma" w:hAnsi="Tahoma" w:cs="Tahoma"/>
      <w:sz w:val="16"/>
      <w:szCs w:val="16"/>
    </w:rPr>
  </w:style>
  <w:style w:type="character" w:customStyle="1" w:styleId="Char">
    <w:name w:val="Κείμενο πλαισίου Char"/>
    <w:basedOn w:val="a0"/>
    <w:link w:val="a3"/>
    <w:rsid w:val="00144BE8"/>
    <w:rPr>
      <w:rFonts w:ascii="Tahoma" w:hAnsi="Tahoma" w:cs="Tahoma"/>
      <w:sz w:val="16"/>
      <w:szCs w:val="16"/>
    </w:rPr>
  </w:style>
  <w:style w:type="paragraph" w:styleId="a4">
    <w:name w:val="header"/>
    <w:basedOn w:val="a"/>
    <w:link w:val="Char0"/>
    <w:unhideWhenUsed/>
    <w:rsid w:val="00144BE8"/>
    <w:pPr>
      <w:tabs>
        <w:tab w:val="center" w:pos="4153"/>
        <w:tab w:val="right" w:pos="8306"/>
      </w:tabs>
    </w:pPr>
  </w:style>
  <w:style w:type="character" w:customStyle="1" w:styleId="Char0">
    <w:name w:val="Κεφαλίδα Char"/>
    <w:basedOn w:val="a0"/>
    <w:link w:val="a4"/>
    <w:rsid w:val="00144BE8"/>
  </w:style>
  <w:style w:type="paragraph" w:styleId="a5">
    <w:name w:val="footer"/>
    <w:basedOn w:val="a"/>
    <w:link w:val="Char1"/>
    <w:unhideWhenUsed/>
    <w:rsid w:val="00144BE8"/>
    <w:pPr>
      <w:tabs>
        <w:tab w:val="center" w:pos="4153"/>
        <w:tab w:val="right" w:pos="8306"/>
      </w:tabs>
    </w:pPr>
  </w:style>
  <w:style w:type="character" w:customStyle="1" w:styleId="Char1">
    <w:name w:val="Υποσέλιδο Char"/>
    <w:basedOn w:val="a0"/>
    <w:link w:val="a5"/>
    <w:uiPriority w:val="99"/>
    <w:semiHidden/>
    <w:rsid w:val="00144BE8"/>
  </w:style>
  <w:style w:type="character" w:customStyle="1" w:styleId="1Char">
    <w:name w:val="Επικεφαλίδα 1 Char"/>
    <w:basedOn w:val="a0"/>
    <w:link w:val="1"/>
    <w:uiPriority w:val="9"/>
    <w:rsid w:val="00F93F0C"/>
    <w:rPr>
      <w:rFonts w:asciiTheme="majorHAnsi" w:eastAsiaTheme="majorEastAsia" w:hAnsiTheme="majorHAnsi" w:cstheme="majorBidi"/>
      <w:b/>
      <w:bCs/>
      <w:color w:val="365F91" w:themeColor="accent1" w:themeShade="BF"/>
      <w:sz w:val="28"/>
      <w:szCs w:val="28"/>
    </w:rPr>
  </w:style>
  <w:style w:type="paragraph" w:customStyle="1" w:styleId="labeltext">
    <w:name w:val="labeltext"/>
    <w:basedOn w:val="a"/>
    <w:rsid w:val="00F93F0C"/>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F93F0C"/>
    <w:rPr>
      <w:b/>
      <w:bCs/>
    </w:rPr>
  </w:style>
  <w:style w:type="character" w:styleId="a7">
    <w:name w:val="Emphasis"/>
    <w:basedOn w:val="a0"/>
    <w:uiPriority w:val="20"/>
    <w:qFormat/>
    <w:rsid w:val="00F93F0C"/>
    <w:rPr>
      <w:i/>
      <w:iCs/>
    </w:rPr>
  </w:style>
  <w:style w:type="character" w:customStyle="1" w:styleId="byline">
    <w:name w:val="byline"/>
    <w:basedOn w:val="a0"/>
    <w:rsid w:val="00037274"/>
  </w:style>
  <w:style w:type="character" w:customStyle="1" w:styleId="middleline">
    <w:name w:val="middleline"/>
    <w:basedOn w:val="a0"/>
    <w:rsid w:val="00037274"/>
  </w:style>
  <w:style w:type="character" w:customStyle="1" w:styleId="tpcin">
    <w:name w:val="tpcin"/>
    <w:basedOn w:val="a0"/>
    <w:rsid w:val="00037274"/>
  </w:style>
  <w:style w:type="paragraph" w:customStyle="1" w:styleId="introduction">
    <w:name w:val="introduction"/>
    <w:basedOn w:val="a"/>
    <w:rsid w:val="009C4B8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hotocredit">
    <w:name w:val="photo_credit"/>
    <w:basedOn w:val="a"/>
    <w:rsid w:val="00183D8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semiHidden/>
    <w:rsid w:val="004B086E"/>
    <w:rPr>
      <w:rFonts w:asciiTheme="majorHAnsi" w:eastAsiaTheme="majorEastAsia" w:hAnsiTheme="majorHAnsi" w:cstheme="majorBidi"/>
      <w:color w:val="243F60" w:themeColor="accent1" w:themeShade="7F"/>
    </w:rPr>
  </w:style>
  <w:style w:type="paragraph" w:customStyle="1" w:styleId="pagpag1">
    <w:name w:val="pagpag1"/>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2">
    <w:name w:val="pagpag2"/>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3">
    <w:name w:val="pagpag3"/>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4">
    <w:name w:val="pagpag4"/>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hn-byline">
    <w:name w:val="hn-byline"/>
    <w:basedOn w:val="a"/>
    <w:rsid w:val="001F699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n-date">
    <w:name w:val="hn-date"/>
    <w:basedOn w:val="a0"/>
    <w:rsid w:val="001F6995"/>
  </w:style>
  <w:style w:type="table" w:styleId="a8">
    <w:name w:val="Table Grid"/>
    <w:basedOn w:val="a1"/>
    <w:uiPriority w:val="59"/>
    <w:rsid w:val="00E363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semiHidden/>
    <w:rsid w:val="00E363FF"/>
    <w:rPr>
      <w:rFonts w:asciiTheme="majorHAnsi" w:eastAsiaTheme="majorEastAsia" w:hAnsiTheme="majorHAnsi" w:cstheme="majorBidi"/>
      <w:b/>
      <w:bCs/>
      <w:color w:val="4F81BD" w:themeColor="accent1"/>
    </w:rPr>
  </w:style>
  <w:style w:type="character" w:customStyle="1" w:styleId="amp">
    <w:name w:val="amp"/>
    <w:basedOn w:val="a0"/>
    <w:rsid w:val="00EB3F6B"/>
  </w:style>
  <w:style w:type="character" w:customStyle="1" w:styleId="4Char">
    <w:name w:val="Επικεφαλίδα 4 Char"/>
    <w:basedOn w:val="a0"/>
    <w:link w:val="4"/>
    <w:uiPriority w:val="9"/>
    <w:semiHidden/>
    <w:rsid w:val="005C4B69"/>
    <w:rPr>
      <w:rFonts w:asciiTheme="majorHAnsi" w:eastAsiaTheme="majorEastAsia" w:hAnsiTheme="majorHAnsi" w:cstheme="majorBidi"/>
      <w:b/>
      <w:bCs/>
      <w:i/>
      <w:iCs/>
      <w:color w:val="4F81BD" w:themeColor="accent1"/>
    </w:rPr>
  </w:style>
  <w:style w:type="character" w:customStyle="1" w:styleId="gig-counter-text">
    <w:name w:val="gig-counter-text"/>
    <w:basedOn w:val="a0"/>
    <w:rsid w:val="005C4B69"/>
  </w:style>
  <w:style w:type="character" w:customStyle="1" w:styleId="apple-tab-span">
    <w:name w:val="apple-tab-span"/>
    <w:basedOn w:val="a0"/>
    <w:rsid w:val="00DB3E0D"/>
  </w:style>
  <w:style w:type="character" w:styleId="-0">
    <w:name w:val="FollowedHyperlink"/>
    <w:basedOn w:val="a0"/>
    <w:rsid w:val="00DB3E0D"/>
    <w:rPr>
      <w:color w:val="0000FF"/>
      <w:u w:val="single"/>
    </w:rPr>
  </w:style>
  <w:style w:type="character" w:styleId="a9">
    <w:name w:val="page number"/>
    <w:basedOn w:val="a0"/>
    <w:rsid w:val="00DB3E0D"/>
  </w:style>
  <w:style w:type="paragraph" w:styleId="aa">
    <w:name w:val="Body Text"/>
    <w:basedOn w:val="a"/>
    <w:link w:val="Char2"/>
    <w:rsid w:val="00DB3E0D"/>
    <w:pPr>
      <w:jc w:val="both"/>
    </w:pPr>
    <w:rPr>
      <w:rFonts w:ascii="Arial" w:eastAsia="Times New Roman" w:hAnsi="Arial" w:cs="Arial"/>
      <w:sz w:val="24"/>
      <w:szCs w:val="24"/>
      <w:lang w:val="en-US"/>
    </w:rPr>
  </w:style>
  <w:style w:type="character" w:customStyle="1" w:styleId="Char2">
    <w:name w:val="Σώμα κειμένου Char"/>
    <w:basedOn w:val="a0"/>
    <w:link w:val="aa"/>
    <w:rsid w:val="00DB3E0D"/>
    <w:rPr>
      <w:rFonts w:ascii="Arial" w:eastAsia="Times New Roman" w:hAnsi="Arial" w:cs="Arial"/>
      <w:sz w:val="24"/>
      <w:szCs w:val="24"/>
      <w:lang w:val="en-US"/>
    </w:rPr>
  </w:style>
  <w:style w:type="paragraph" w:customStyle="1" w:styleId="Default">
    <w:name w:val="Default"/>
    <w:rsid w:val="00DB3E0D"/>
    <w:pPr>
      <w:widowControl w:val="0"/>
      <w:autoSpaceDE w:val="0"/>
      <w:autoSpaceDN w:val="0"/>
      <w:adjustRightInd w:val="0"/>
    </w:pPr>
    <w:rPr>
      <w:rFonts w:ascii="Times New Roman" w:eastAsia="Times New Roman" w:hAnsi="Times New Roman" w:cs="Times New Roman"/>
      <w:color w:val="000000"/>
      <w:sz w:val="24"/>
      <w:szCs w:val="24"/>
      <w:lang w:val="en-US"/>
    </w:rPr>
  </w:style>
  <w:style w:type="paragraph" w:customStyle="1" w:styleId="CM1">
    <w:name w:val="CM1"/>
    <w:basedOn w:val="Default"/>
    <w:next w:val="Default"/>
    <w:rsid w:val="00DB3E0D"/>
    <w:rPr>
      <w:color w:val="auto"/>
    </w:rPr>
  </w:style>
  <w:style w:type="paragraph" w:customStyle="1" w:styleId="CM2">
    <w:name w:val="CM2"/>
    <w:basedOn w:val="Default"/>
    <w:next w:val="Default"/>
    <w:rsid w:val="00DB3E0D"/>
    <w:pPr>
      <w:spacing w:line="303" w:lineRule="atLeast"/>
    </w:pPr>
    <w:rPr>
      <w:color w:val="auto"/>
    </w:rPr>
  </w:style>
  <w:style w:type="paragraph" w:customStyle="1" w:styleId="CM23">
    <w:name w:val="CM23"/>
    <w:basedOn w:val="Default"/>
    <w:next w:val="Default"/>
    <w:rsid w:val="00DB3E0D"/>
    <w:rPr>
      <w:color w:val="auto"/>
    </w:rPr>
  </w:style>
  <w:style w:type="paragraph" w:customStyle="1" w:styleId="CM8">
    <w:name w:val="CM8"/>
    <w:basedOn w:val="Default"/>
    <w:next w:val="Default"/>
    <w:rsid w:val="00DB3E0D"/>
    <w:pPr>
      <w:spacing w:line="260" w:lineRule="atLeast"/>
    </w:pPr>
    <w:rPr>
      <w:color w:val="auto"/>
    </w:rPr>
  </w:style>
  <w:style w:type="character" w:customStyle="1" w:styleId="shorttext1">
    <w:name w:val="shorttext1"/>
    <w:basedOn w:val="a0"/>
    <w:rsid w:val="00DB3E0D"/>
  </w:style>
  <w:style w:type="character" w:customStyle="1" w:styleId="spelle">
    <w:name w:val="spelle"/>
    <w:basedOn w:val="a0"/>
    <w:rsid w:val="00DB3E0D"/>
  </w:style>
  <w:style w:type="paragraph" w:customStyle="1" w:styleId="acxspmiddle">
    <w:name w:val="acxspmiddle"/>
    <w:basedOn w:val="a"/>
    <w:rsid w:val="00DB3E0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mall">
    <w:name w:val="small"/>
    <w:basedOn w:val="a0"/>
    <w:rsid w:val="00DB3E0D"/>
  </w:style>
  <w:style w:type="character" w:customStyle="1" w:styleId="smallbold">
    <w:name w:val="smallbold"/>
    <w:basedOn w:val="a0"/>
    <w:rsid w:val="00DB3E0D"/>
  </w:style>
  <w:style w:type="character" w:customStyle="1" w:styleId="advancedinvention">
    <w:name w:val="advancedinvention"/>
    <w:basedOn w:val="a0"/>
    <w:rsid w:val="00DB3E0D"/>
  </w:style>
  <w:style w:type="character" w:customStyle="1" w:styleId="coreinvention">
    <w:name w:val="coreinvention"/>
    <w:basedOn w:val="a0"/>
    <w:rsid w:val="00DB3E0D"/>
  </w:style>
  <w:style w:type="paragraph" w:customStyle="1" w:styleId="listparagraph">
    <w:name w:val="listparagraph"/>
    <w:basedOn w:val="a"/>
    <w:rsid w:val="00DB3E0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ps">
    <w:name w:val="hps"/>
    <w:basedOn w:val="a0"/>
    <w:rsid w:val="00DB3E0D"/>
  </w:style>
  <w:style w:type="character" w:customStyle="1" w:styleId="shorttext">
    <w:name w:val="shorttext"/>
    <w:basedOn w:val="a0"/>
    <w:rsid w:val="00DB3E0D"/>
  </w:style>
  <w:style w:type="paragraph" w:styleId="ab">
    <w:name w:val="List Paragraph"/>
    <w:basedOn w:val="a"/>
    <w:uiPriority w:val="34"/>
    <w:qFormat/>
    <w:rsid w:val="00A46645"/>
    <w:pPr>
      <w:ind w:left="720"/>
      <w:contextualSpacing/>
    </w:pPr>
  </w:style>
  <w:style w:type="paragraph" w:styleId="z-">
    <w:name w:val="HTML Top of Form"/>
    <w:basedOn w:val="a"/>
    <w:next w:val="a"/>
    <w:link w:val="z-Char"/>
    <w:hidden/>
    <w:uiPriority w:val="99"/>
    <w:semiHidden/>
    <w:unhideWhenUsed/>
    <w:rsid w:val="000848F0"/>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0848F0"/>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0848F0"/>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0848F0"/>
    <w:rPr>
      <w:rFonts w:ascii="Arial" w:eastAsia="Times New Roman" w:hAnsi="Arial" w:cs="Arial"/>
      <w:vanish/>
      <w:sz w:val="16"/>
      <w:szCs w:val="16"/>
      <w:lang w:eastAsia="el-GR"/>
    </w:rPr>
  </w:style>
  <w:style w:type="character" w:customStyle="1" w:styleId="prologue">
    <w:name w:val="prologue"/>
    <w:basedOn w:val="a0"/>
    <w:rsid w:val="000848F0"/>
  </w:style>
  <w:style w:type="character" w:customStyle="1" w:styleId="ata11y">
    <w:name w:val="at_a11y"/>
    <w:basedOn w:val="a0"/>
    <w:rsid w:val="000848F0"/>
  </w:style>
  <w:style w:type="character" w:customStyle="1" w:styleId="dquo">
    <w:name w:val="dquo"/>
    <w:basedOn w:val="a0"/>
    <w:rsid w:val="000848F0"/>
  </w:style>
  <w:style w:type="paragraph" w:styleId="30">
    <w:name w:val="Body Text 3"/>
    <w:basedOn w:val="a"/>
    <w:link w:val="3Char0"/>
    <w:uiPriority w:val="99"/>
    <w:semiHidden/>
    <w:unhideWhenUsed/>
    <w:rsid w:val="003E0332"/>
    <w:pPr>
      <w:spacing w:after="120"/>
    </w:pPr>
    <w:rPr>
      <w:sz w:val="16"/>
      <w:szCs w:val="16"/>
    </w:rPr>
  </w:style>
  <w:style w:type="character" w:customStyle="1" w:styleId="3Char0">
    <w:name w:val="Σώμα κείμενου 3 Char"/>
    <w:basedOn w:val="a0"/>
    <w:link w:val="30"/>
    <w:uiPriority w:val="99"/>
    <w:semiHidden/>
    <w:rsid w:val="003E0332"/>
    <w:rPr>
      <w:sz w:val="16"/>
      <w:szCs w:val="16"/>
    </w:rPr>
  </w:style>
  <w:style w:type="character" w:customStyle="1" w:styleId="WebChar">
    <w:name w:val="Κανονικό (Web) Char"/>
    <w:basedOn w:val="a0"/>
    <w:link w:val="Web"/>
    <w:uiPriority w:val="99"/>
    <w:locked/>
    <w:rsid w:val="00271571"/>
    <w:rPr>
      <w:rFonts w:ascii="Times New Roman" w:eastAsia="Times New Roman" w:hAnsi="Times New Roman" w:cs="Times New Roman"/>
      <w:sz w:val="24"/>
      <w:szCs w:val="24"/>
      <w:lang w:eastAsia="el-GR"/>
    </w:rPr>
  </w:style>
  <w:style w:type="character" w:customStyle="1" w:styleId="tocnumber">
    <w:name w:val="tocnumber"/>
    <w:basedOn w:val="a0"/>
    <w:rsid w:val="00010C43"/>
  </w:style>
  <w:style w:type="character" w:customStyle="1" w:styleId="toctext">
    <w:name w:val="toctext"/>
    <w:basedOn w:val="a0"/>
    <w:rsid w:val="00010C43"/>
  </w:style>
  <w:style w:type="character" w:customStyle="1" w:styleId="mw-headline">
    <w:name w:val="mw-headline"/>
    <w:basedOn w:val="a0"/>
    <w:rsid w:val="00010C43"/>
  </w:style>
  <w:style w:type="character" w:customStyle="1" w:styleId="mw-cite-backlink">
    <w:name w:val="mw-cite-backlink"/>
    <w:basedOn w:val="a0"/>
    <w:rsid w:val="00010C43"/>
  </w:style>
  <w:style w:type="character" w:customStyle="1" w:styleId="reference-text">
    <w:name w:val="reference-text"/>
    <w:basedOn w:val="a0"/>
    <w:rsid w:val="00010C43"/>
  </w:style>
  <w:style w:type="paragraph" w:customStyle="1" w:styleId="yiv1966870481msonormal">
    <w:name w:val="yiv1966870481msonormal"/>
    <w:basedOn w:val="a"/>
    <w:rsid w:val="00BC71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widget">
    <w:name w:val="in-widget"/>
    <w:basedOn w:val="a0"/>
    <w:rsid w:val="005B2B25"/>
  </w:style>
  <w:style w:type="character" w:customStyle="1" w:styleId="in-top">
    <w:name w:val="in-top"/>
    <w:basedOn w:val="a0"/>
    <w:rsid w:val="005B2B25"/>
  </w:style>
  <w:style w:type="paragraph" w:customStyle="1" w:styleId="article-date">
    <w:name w:val="article-date"/>
    <w:basedOn w:val="a"/>
    <w:rsid w:val="000447A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right">
    <w:name w:val="in-right"/>
    <w:basedOn w:val="a0"/>
    <w:rsid w:val="000447AB"/>
  </w:style>
  <w:style w:type="character" w:customStyle="1" w:styleId="reporter-names">
    <w:name w:val="reporter-names"/>
    <w:basedOn w:val="a0"/>
    <w:rsid w:val="000447AB"/>
  </w:style>
  <w:style w:type="character" w:customStyle="1" w:styleId="source-names">
    <w:name w:val="source-names"/>
    <w:basedOn w:val="a0"/>
    <w:rsid w:val="000447AB"/>
  </w:style>
  <w:style w:type="paragraph" w:customStyle="1" w:styleId="with-margin">
    <w:name w:val="with-margin"/>
    <w:basedOn w:val="a"/>
    <w:rsid w:val="000447A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aption">
    <w:name w:val="imagecaption"/>
    <w:basedOn w:val="a0"/>
    <w:rsid w:val="00E72F79"/>
  </w:style>
  <w:style w:type="character" w:customStyle="1" w:styleId="image-right">
    <w:name w:val="image-right"/>
    <w:basedOn w:val="a0"/>
    <w:rsid w:val="00512DE3"/>
  </w:style>
  <w:style w:type="character" w:customStyle="1" w:styleId="num">
    <w:name w:val="num"/>
    <w:basedOn w:val="a0"/>
    <w:rsid w:val="003A6306"/>
  </w:style>
  <w:style w:type="paragraph" w:customStyle="1" w:styleId="articlebodyabstracttext">
    <w:name w:val="articlebody_abstracttext"/>
    <w:basedOn w:val="a"/>
    <w:rsid w:val="009257F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c">
    <w:name w:val="a"/>
    <w:basedOn w:val="a"/>
    <w:rsid w:val="007B481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914BE3"/>
  </w:style>
  <w:style w:type="character" w:customStyle="1" w:styleId="citation">
    <w:name w:val="citation"/>
    <w:basedOn w:val="a0"/>
    <w:rsid w:val="00DD02ED"/>
  </w:style>
  <w:style w:type="character" w:customStyle="1" w:styleId="authoremail">
    <w:name w:val="authoremail"/>
    <w:basedOn w:val="a0"/>
    <w:rsid w:val="00C41628"/>
  </w:style>
  <w:style w:type="paragraph" w:customStyle="1" w:styleId="wp-caption-text">
    <w:name w:val="wp-caption-text"/>
    <w:basedOn w:val="a"/>
    <w:rsid w:val="00C4162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
    <w:name w:val="quote"/>
    <w:basedOn w:val="a"/>
    <w:rsid w:val="001B1DE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old">
    <w:name w:val="bold"/>
    <w:basedOn w:val="a0"/>
    <w:rsid w:val="00584B56"/>
  </w:style>
  <w:style w:type="character" w:customStyle="1" w:styleId="followbignewswrapper">
    <w:name w:val="follow_bignews_wrapper"/>
    <w:basedOn w:val="a0"/>
    <w:rsid w:val="00584B56"/>
  </w:style>
  <w:style w:type="paragraph" w:customStyle="1" w:styleId="graphicboxheader">
    <w:name w:val="graphicboxheader"/>
    <w:basedOn w:val="a"/>
    <w:rsid w:val="007C5D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lackgraphtx">
    <w:name w:val="blackgraphtx"/>
    <w:basedOn w:val="a0"/>
    <w:rsid w:val="007C5D29"/>
  </w:style>
  <w:style w:type="character" w:customStyle="1" w:styleId="blackgraphtxsidebar">
    <w:name w:val="blackgraphtxsidebar"/>
    <w:basedOn w:val="a0"/>
    <w:rsid w:val="007C5D29"/>
  </w:style>
  <w:style w:type="character" w:customStyle="1" w:styleId="blackgraphtx10">
    <w:name w:val="blackgraphtx10"/>
    <w:basedOn w:val="a0"/>
    <w:rsid w:val="007C5D29"/>
  </w:style>
  <w:style w:type="character" w:customStyle="1" w:styleId="6Char">
    <w:name w:val="Επικεφαλίδα 6 Char"/>
    <w:basedOn w:val="a0"/>
    <w:link w:val="6"/>
    <w:uiPriority w:val="9"/>
    <w:semiHidden/>
    <w:rsid w:val="00492E2F"/>
    <w:rPr>
      <w:rFonts w:asciiTheme="majorHAnsi" w:eastAsiaTheme="majorEastAsia" w:hAnsiTheme="majorHAnsi" w:cstheme="majorBidi"/>
      <w:i/>
      <w:iCs/>
      <w:color w:val="243F60" w:themeColor="accent1" w:themeShade="7F"/>
    </w:rPr>
  </w:style>
  <w:style w:type="character" w:customStyle="1" w:styleId="text">
    <w:name w:val="text"/>
    <w:basedOn w:val="a0"/>
    <w:rsid w:val="00492E2F"/>
  </w:style>
  <w:style w:type="character" w:customStyle="1" w:styleId="wncontent">
    <w:name w:val="wncontent"/>
    <w:basedOn w:val="a0"/>
    <w:rsid w:val="00492E2F"/>
  </w:style>
  <w:style w:type="character" w:customStyle="1" w:styleId="authbio">
    <w:name w:val="authbio"/>
    <w:basedOn w:val="a0"/>
    <w:rsid w:val="001D2D84"/>
  </w:style>
  <w:style w:type="character" w:customStyle="1" w:styleId="cmword">
    <w:name w:val="cm_word"/>
    <w:basedOn w:val="a0"/>
    <w:rsid w:val="001D2D84"/>
  </w:style>
  <w:style w:type="character" w:customStyle="1" w:styleId="ads">
    <w:name w:val="ads"/>
    <w:basedOn w:val="a0"/>
    <w:rsid w:val="001D2D84"/>
  </w:style>
  <w:style w:type="character" w:customStyle="1" w:styleId="endnotes">
    <w:name w:val="endnotes"/>
    <w:basedOn w:val="a0"/>
    <w:rsid w:val="00483A9E"/>
  </w:style>
  <w:style w:type="paragraph" w:customStyle="1" w:styleId="endnotes1">
    <w:name w:val="endnotes1"/>
    <w:basedOn w:val="a"/>
    <w:rsid w:val="00483A9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190690845intro">
    <w:name w:val="yiv1190690845intro"/>
    <w:basedOn w:val="a"/>
    <w:rsid w:val="0072241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shortcuts">
    <w:name w:val="yshortcuts"/>
    <w:basedOn w:val="a0"/>
    <w:rsid w:val="002C7C98"/>
  </w:style>
  <w:style w:type="character" w:customStyle="1" w:styleId="logintovote">
    <w:name w:val="logintovote"/>
    <w:basedOn w:val="a0"/>
    <w:rsid w:val="00A05BE0"/>
  </w:style>
  <w:style w:type="paragraph" w:customStyle="1" w:styleId="title">
    <w:name w:val="title"/>
    <w:basedOn w:val="a"/>
    <w:rsid w:val="00A05BE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A05BE0"/>
  </w:style>
  <w:style w:type="character" w:customStyle="1" w:styleId="comments">
    <w:name w:val="comments"/>
    <w:basedOn w:val="a0"/>
    <w:rsid w:val="007331E4"/>
  </w:style>
  <w:style w:type="paragraph" w:customStyle="1" w:styleId="author">
    <w:name w:val="author"/>
    <w:basedOn w:val="a"/>
    <w:rsid w:val="00D460F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
    <w:name w:val="d"/>
    <w:basedOn w:val="a0"/>
    <w:rsid w:val="009D069D"/>
  </w:style>
  <w:style w:type="character" w:customStyle="1" w:styleId="fn">
    <w:name w:val="fn"/>
    <w:basedOn w:val="a0"/>
    <w:rsid w:val="009D069D"/>
  </w:style>
  <w:style w:type="character" w:customStyle="1" w:styleId="yiv714469354storytop">
    <w:name w:val="yiv714469354storytop"/>
    <w:basedOn w:val="a0"/>
    <w:rsid w:val="00327F12"/>
  </w:style>
  <w:style w:type="paragraph" w:customStyle="1" w:styleId="Pa1">
    <w:name w:val="Pa1"/>
    <w:basedOn w:val="Default"/>
    <w:next w:val="Default"/>
    <w:uiPriority w:val="99"/>
    <w:rsid w:val="0019516D"/>
    <w:pPr>
      <w:widowControl/>
      <w:spacing w:line="241" w:lineRule="atLeast"/>
    </w:pPr>
    <w:rPr>
      <w:rFonts w:ascii="Helvetica 55 Roman" w:eastAsiaTheme="minorHAnsi" w:hAnsi="Helvetica 55 Roman" w:cstheme="minorBidi"/>
      <w:color w:val="auto"/>
      <w:lang w:val="el-GR"/>
    </w:rPr>
  </w:style>
  <w:style w:type="character" w:customStyle="1" w:styleId="A20">
    <w:name w:val="A2"/>
    <w:uiPriority w:val="99"/>
    <w:rsid w:val="0019516D"/>
    <w:rPr>
      <w:rFonts w:cs="Helvetica 55 Roman"/>
      <w:b/>
      <w:bCs/>
      <w:color w:val="000000"/>
      <w:sz w:val="36"/>
      <w:szCs w:val="36"/>
    </w:rPr>
  </w:style>
  <w:style w:type="character" w:customStyle="1" w:styleId="A30">
    <w:name w:val="A3"/>
    <w:uiPriority w:val="99"/>
    <w:rsid w:val="0019516D"/>
    <w:rPr>
      <w:rFonts w:ascii="Helvetica Neue" w:hAnsi="Helvetica Neue" w:cs="Helvetica Neue"/>
      <w:color w:val="000000"/>
      <w:u w:val="single"/>
    </w:rPr>
  </w:style>
  <w:style w:type="paragraph" w:customStyle="1" w:styleId="Pa0">
    <w:name w:val="Pa0"/>
    <w:basedOn w:val="Default"/>
    <w:next w:val="Default"/>
    <w:uiPriority w:val="99"/>
    <w:rsid w:val="0019516D"/>
    <w:pPr>
      <w:widowControl/>
      <w:spacing w:line="241" w:lineRule="atLeast"/>
    </w:pPr>
    <w:rPr>
      <w:rFonts w:ascii="Helvetica 55 Roman" w:eastAsiaTheme="minorHAnsi" w:hAnsi="Helvetica 55 Roman" w:cstheme="minorBidi"/>
      <w:color w:val="auto"/>
      <w:lang w:val="el-GR"/>
    </w:rPr>
  </w:style>
  <w:style w:type="character" w:customStyle="1" w:styleId="hrefclone">
    <w:name w:val="hrefclone"/>
    <w:basedOn w:val="a0"/>
    <w:rsid w:val="003B6DE9"/>
  </w:style>
  <w:style w:type="character" w:customStyle="1" w:styleId="location">
    <w:name w:val="location"/>
    <w:basedOn w:val="a0"/>
    <w:rsid w:val="003B6DE9"/>
  </w:style>
  <w:style w:type="character" w:customStyle="1" w:styleId="timestamp">
    <w:name w:val="timestamp"/>
    <w:basedOn w:val="a0"/>
    <w:rsid w:val="003B6DE9"/>
  </w:style>
  <w:style w:type="character" w:customStyle="1" w:styleId="gvl3-icon">
    <w:name w:val="gvl3-icon"/>
    <w:basedOn w:val="a0"/>
    <w:rsid w:val="00AB4AA4"/>
  </w:style>
  <w:style w:type="character" w:customStyle="1" w:styleId="articleblue">
    <w:name w:val="article_blue"/>
    <w:basedOn w:val="a0"/>
    <w:rsid w:val="005D79CF"/>
  </w:style>
  <w:style w:type="character" w:customStyle="1" w:styleId="articlesummery">
    <w:name w:val="article_summery"/>
    <w:basedOn w:val="a0"/>
    <w:rsid w:val="005D79CF"/>
  </w:style>
  <w:style w:type="paragraph" w:customStyle="1" w:styleId="abt">
    <w:name w:val="abt"/>
    <w:basedOn w:val="a"/>
    <w:rsid w:val="00C85E2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64010A"/>
  </w:style>
  <w:style w:type="character" w:customStyle="1" w:styleId="source">
    <w:name w:val="source"/>
    <w:basedOn w:val="a0"/>
    <w:rsid w:val="003956C4"/>
  </w:style>
  <w:style w:type="paragraph" w:customStyle="1" w:styleId="first">
    <w:name w:val="first"/>
    <w:basedOn w:val="a"/>
    <w:rsid w:val="003956C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F5109E"/>
  </w:style>
  <w:style w:type="character" w:customStyle="1" w:styleId="entry-date">
    <w:name w:val="entry-date"/>
    <w:basedOn w:val="a0"/>
    <w:rsid w:val="00F5109E"/>
  </w:style>
  <w:style w:type="character" w:customStyle="1" w:styleId="entry-comments">
    <w:name w:val="entry-comments"/>
    <w:basedOn w:val="a0"/>
    <w:rsid w:val="00F5109E"/>
  </w:style>
  <w:style w:type="character" w:customStyle="1" w:styleId="livefyre-commentcount">
    <w:name w:val="livefyre-commentcount"/>
    <w:basedOn w:val="a0"/>
    <w:rsid w:val="00F5109E"/>
  </w:style>
  <w:style w:type="paragraph" w:customStyle="1" w:styleId="entry-thumb-caption">
    <w:name w:val="entry-thumb-caption"/>
    <w:basedOn w:val="a"/>
    <w:rsid w:val="00F5109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and-first-alone">
    <w:name w:val="stand-first-alone"/>
    <w:basedOn w:val="a"/>
    <w:rsid w:val="005407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54075A"/>
  </w:style>
  <w:style w:type="character" w:customStyle="1" w:styleId="facebook-share-label">
    <w:name w:val="facebook-share-label"/>
    <w:basedOn w:val="a0"/>
    <w:rsid w:val="0054075A"/>
  </w:style>
  <w:style w:type="character" w:customStyle="1" w:styleId="facebook-share-count">
    <w:name w:val="facebook-share-count"/>
    <w:basedOn w:val="a0"/>
    <w:rsid w:val="0054075A"/>
  </w:style>
  <w:style w:type="character" w:customStyle="1" w:styleId="comment-count-text">
    <w:name w:val="comment-count-text"/>
    <w:basedOn w:val="a0"/>
    <w:rsid w:val="0054075A"/>
  </w:style>
  <w:style w:type="character" w:customStyle="1" w:styleId="comment-count-val">
    <w:name w:val="comment-count-val"/>
    <w:basedOn w:val="a0"/>
    <w:rsid w:val="0054075A"/>
  </w:style>
  <w:style w:type="character" w:customStyle="1" w:styleId="wpkeywordlink">
    <w:name w:val="wp_keywordlink"/>
    <w:basedOn w:val="a0"/>
    <w:rsid w:val="00BF52F1"/>
  </w:style>
</w:styles>
</file>

<file path=word/webSettings.xml><?xml version="1.0" encoding="utf-8"?>
<w:webSettings xmlns:r="http://schemas.openxmlformats.org/officeDocument/2006/relationships" xmlns:w="http://schemas.openxmlformats.org/wordprocessingml/2006/main">
  <w:divs>
    <w:div w:id="14430340">
      <w:bodyDiv w:val="1"/>
      <w:marLeft w:val="0"/>
      <w:marRight w:val="0"/>
      <w:marTop w:val="0"/>
      <w:marBottom w:val="0"/>
      <w:divBdr>
        <w:top w:val="none" w:sz="0" w:space="0" w:color="auto"/>
        <w:left w:val="none" w:sz="0" w:space="0" w:color="auto"/>
        <w:bottom w:val="none" w:sz="0" w:space="0" w:color="auto"/>
        <w:right w:val="none" w:sz="0" w:space="0" w:color="auto"/>
      </w:divBdr>
      <w:divsChild>
        <w:div w:id="532306303">
          <w:marLeft w:val="0"/>
          <w:marRight w:val="0"/>
          <w:marTop w:val="0"/>
          <w:marBottom w:val="0"/>
          <w:divBdr>
            <w:top w:val="none" w:sz="0" w:space="0" w:color="auto"/>
            <w:left w:val="none" w:sz="0" w:space="0" w:color="auto"/>
            <w:bottom w:val="none" w:sz="0" w:space="0" w:color="auto"/>
            <w:right w:val="none" w:sz="0" w:space="0" w:color="auto"/>
          </w:divBdr>
          <w:divsChild>
            <w:div w:id="103923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507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613344">
          <w:marLeft w:val="0"/>
          <w:marRight w:val="0"/>
          <w:marTop w:val="0"/>
          <w:marBottom w:val="0"/>
          <w:divBdr>
            <w:top w:val="none" w:sz="0" w:space="0" w:color="auto"/>
            <w:left w:val="none" w:sz="0" w:space="0" w:color="auto"/>
            <w:bottom w:val="none" w:sz="0" w:space="0" w:color="auto"/>
            <w:right w:val="none" w:sz="0" w:space="0" w:color="auto"/>
          </w:divBdr>
          <w:divsChild>
            <w:div w:id="56101161">
              <w:marLeft w:val="0"/>
              <w:marRight w:val="0"/>
              <w:marTop w:val="0"/>
              <w:marBottom w:val="0"/>
              <w:divBdr>
                <w:top w:val="none" w:sz="0" w:space="0" w:color="auto"/>
                <w:left w:val="none" w:sz="0" w:space="0" w:color="auto"/>
                <w:bottom w:val="none" w:sz="0" w:space="0" w:color="auto"/>
                <w:right w:val="none" w:sz="0" w:space="0" w:color="auto"/>
              </w:divBdr>
            </w:div>
          </w:divsChild>
        </w:div>
        <w:div w:id="1990019027">
          <w:marLeft w:val="0"/>
          <w:marRight w:val="0"/>
          <w:marTop w:val="0"/>
          <w:marBottom w:val="0"/>
          <w:divBdr>
            <w:top w:val="none" w:sz="0" w:space="0" w:color="auto"/>
            <w:left w:val="none" w:sz="0" w:space="0" w:color="auto"/>
            <w:bottom w:val="none" w:sz="0" w:space="0" w:color="auto"/>
            <w:right w:val="none" w:sz="0" w:space="0" w:color="auto"/>
          </w:divBdr>
          <w:divsChild>
            <w:div w:id="384792399">
              <w:marLeft w:val="0"/>
              <w:marRight w:val="0"/>
              <w:marTop w:val="0"/>
              <w:marBottom w:val="0"/>
              <w:divBdr>
                <w:top w:val="none" w:sz="0" w:space="0" w:color="auto"/>
                <w:left w:val="none" w:sz="0" w:space="0" w:color="auto"/>
                <w:bottom w:val="none" w:sz="0" w:space="0" w:color="auto"/>
                <w:right w:val="none" w:sz="0" w:space="0" w:color="auto"/>
              </w:divBdr>
            </w:div>
            <w:div w:id="1063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8916">
      <w:bodyDiv w:val="1"/>
      <w:marLeft w:val="0"/>
      <w:marRight w:val="0"/>
      <w:marTop w:val="0"/>
      <w:marBottom w:val="0"/>
      <w:divBdr>
        <w:top w:val="none" w:sz="0" w:space="0" w:color="auto"/>
        <w:left w:val="none" w:sz="0" w:space="0" w:color="auto"/>
        <w:bottom w:val="none" w:sz="0" w:space="0" w:color="auto"/>
        <w:right w:val="none" w:sz="0" w:space="0" w:color="auto"/>
      </w:divBdr>
      <w:divsChild>
        <w:div w:id="603608853">
          <w:marLeft w:val="0"/>
          <w:marRight w:val="0"/>
          <w:marTop w:val="0"/>
          <w:marBottom w:val="0"/>
          <w:divBdr>
            <w:top w:val="none" w:sz="0" w:space="0" w:color="auto"/>
            <w:left w:val="none" w:sz="0" w:space="0" w:color="auto"/>
            <w:bottom w:val="none" w:sz="0" w:space="0" w:color="auto"/>
            <w:right w:val="none" w:sz="0" w:space="0" w:color="auto"/>
          </w:divBdr>
          <w:divsChild>
            <w:div w:id="1374501439">
              <w:marLeft w:val="0"/>
              <w:marRight w:val="0"/>
              <w:marTop w:val="0"/>
              <w:marBottom w:val="0"/>
              <w:divBdr>
                <w:top w:val="none" w:sz="0" w:space="0" w:color="auto"/>
                <w:left w:val="none" w:sz="0" w:space="0" w:color="auto"/>
                <w:bottom w:val="none" w:sz="0" w:space="0" w:color="auto"/>
                <w:right w:val="none" w:sz="0" w:space="0" w:color="auto"/>
              </w:divBdr>
              <w:divsChild>
                <w:div w:id="161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7299">
          <w:marLeft w:val="0"/>
          <w:marRight w:val="0"/>
          <w:marTop w:val="0"/>
          <w:marBottom w:val="0"/>
          <w:divBdr>
            <w:top w:val="none" w:sz="0" w:space="0" w:color="auto"/>
            <w:left w:val="none" w:sz="0" w:space="0" w:color="auto"/>
            <w:bottom w:val="none" w:sz="0" w:space="0" w:color="auto"/>
            <w:right w:val="none" w:sz="0" w:space="0" w:color="auto"/>
          </w:divBdr>
        </w:div>
        <w:div w:id="1351298382">
          <w:marLeft w:val="0"/>
          <w:marRight w:val="0"/>
          <w:marTop w:val="0"/>
          <w:marBottom w:val="0"/>
          <w:divBdr>
            <w:top w:val="none" w:sz="0" w:space="0" w:color="auto"/>
            <w:left w:val="none" w:sz="0" w:space="0" w:color="auto"/>
            <w:bottom w:val="none" w:sz="0" w:space="0" w:color="auto"/>
            <w:right w:val="none" w:sz="0" w:space="0" w:color="auto"/>
          </w:divBdr>
        </w:div>
      </w:divsChild>
    </w:div>
    <w:div w:id="57941452">
      <w:bodyDiv w:val="1"/>
      <w:marLeft w:val="0"/>
      <w:marRight w:val="0"/>
      <w:marTop w:val="0"/>
      <w:marBottom w:val="0"/>
      <w:divBdr>
        <w:top w:val="none" w:sz="0" w:space="0" w:color="auto"/>
        <w:left w:val="none" w:sz="0" w:space="0" w:color="auto"/>
        <w:bottom w:val="none" w:sz="0" w:space="0" w:color="auto"/>
        <w:right w:val="none" w:sz="0" w:space="0" w:color="auto"/>
      </w:divBdr>
      <w:divsChild>
        <w:div w:id="1947492945">
          <w:marLeft w:val="0"/>
          <w:marRight w:val="0"/>
          <w:marTop w:val="0"/>
          <w:marBottom w:val="0"/>
          <w:divBdr>
            <w:top w:val="none" w:sz="0" w:space="0" w:color="auto"/>
            <w:left w:val="none" w:sz="0" w:space="0" w:color="auto"/>
            <w:bottom w:val="none" w:sz="0" w:space="0" w:color="auto"/>
            <w:right w:val="none" w:sz="0" w:space="0" w:color="auto"/>
          </w:divBdr>
        </w:div>
        <w:div w:id="2014069527">
          <w:marLeft w:val="0"/>
          <w:marRight w:val="0"/>
          <w:marTop w:val="0"/>
          <w:marBottom w:val="0"/>
          <w:divBdr>
            <w:top w:val="none" w:sz="0" w:space="0" w:color="auto"/>
            <w:left w:val="none" w:sz="0" w:space="0" w:color="auto"/>
            <w:bottom w:val="none" w:sz="0" w:space="0" w:color="auto"/>
            <w:right w:val="none" w:sz="0" w:space="0" w:color="auto"/>
          </w:divBdr>
          <w:divsChild>
            <w:div w:id="2086605024">
              <w:marLeft w:val="0"/>
              <w:marRight w:val="0"/>
              <w:marTop w:val="0"/>
              <w:marBottom w:val="0"/>
              <w:divBdr>
                <w:top w:val="none" w:sz="0" w:space="0" w:color="auto"/>
                <w:left w:val="none" w:sz="0" w:space="0" w:color="auto"/>
                <w:bottom w:val="none" w:sz="0" w:space="0" w:color="auto"/>
                <w:right w:val="none" w:sz="0" w:space="0" w:color="auto"/>
              </w:divBdr>
              <w:divsChild>
                <w:div w:id="18425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4011">
      <w:bodyDiv w:val="1"/>
      <w:marLeft w:val="0"/>
      <w:marRight w:val="0"/>
      <w:marTop w:val="0"/>
      <w:marBottom w:val="0"/>
      <w:divBdr>
        <w:top w:val="none" w:sz="0" w:space="0" w:color="auto"/>
        <w:left w:val="none" w:sz="0" w:space="0" w:color="auto"/>
        <w:bottom w:val="none" w:sz="0" w:space="0" w:color="auto"/>
        <w:right w:val="none" w:sz="0" w:space="0" w:color="auto"/>
      </w:divBdr>
      <w:divsChild>
        <w:div w:id="218054166">
          <w:marLeft w:val="0"/>
          <w:marRight w:val="0"/>
          <w:marTop w:val="0"/>
          <w:marBottom w:val="0"/>
          <w:divBdr>
            <w:top w:val="none" w:sz="0" w:space="0" w:color="auto"/>
            <w:left w:val="none" w:sz="0" w:space="0" w:color="auto"/>
            <w:bottom w:val="none" w:sz="0" w:space="0" w:color="auto"/>
            <w:right w:val="none" w:sz="0" w:space="0" w:color="auto"/>
          </w:divBdr>
          <w:divsChild>
            <w:div w:id="284116897">
              <w:marLeft w:val="0"/>
              <w:marRight w:val="0"/>
              <w:marTop w:val="0"/>
              <w:marBottom w:val="0"/>
              <w:divBdr>
                <w:top w:val="none" w:sz="0" w:space="0" w:color="auto"/>
                <w:left w:val="none" w:sz="0" w:space="0" w:color="auto"/>
                <w:bottom w:val="none" w:sz="0" w:space="0" w:color="auto"/>
                <w:right w:val="none" w:sz="0" w:space="0" w:color="auto"/>
              </w:divBdr>
            </w:div>
            <w:div w:id="1165629005">
              <w:marLeft w:val="0"/>
              <w:marRight w:val="0"/>
              <w:marTop w:val="0"/>
              <w:marBottom w:val="0"/>
              <w:divBdr>
                <w:top w:val="none" w:sz="0" w:space="0" w:color="auto"/>
                <w:left w:val="none" w:sz="0" w:space="0" w:color="auto"/>
                <w:bottom w:val="none" w:sz="0" w:space="0" w:color="auto"/>
                <w:right w:val="none" w:sz="0" w:space="0" w:color="auto"/>
              </w:divBdr>
            </w:div>
          </w:divsChild>
        </w:div>
        <w:div w:id="1301426019">
          <w:marLeft w:val="0"/>
          <w:marRight w:val="0"/>
          <w:marTop w:val="0"/>
          <w:marBottom w:val="0"/>
          <w:divBdr>
            <w:top w:val="none" w:sz="0" w:space="0" w:color="auto"/>
            <w:left w:val="none" w:sz="0" w:space="0" w:color="auto"/>
            <w:bottom w:val="none" w:sz="0" w:space="0" w:color="auto"/>
            <w:right w:val="none" w:sz="0" w:space="0" w:color="auto"/>
          </w:divBdr>
          <w:divsChild>
            <w:div w:id="497309044">
              <w:marLeft w:val="0"/>
              <w:marRight w:val="0"/>
              <w:marTop w:val="0"/>
              <w:marBottom w:val="0"/>
              <w:divBdr>
                <w:top w:val="none" w:sz="0" w:space="0" w:color="auto"/>
                <w:left w:val="none" w:sz="0" w:space="0" w:color="auto"/>
                <w:bottom w:val="none" w:sz="0" w:space="0" w:color="auto"/>
                <w:right w:val="none" w:sz="0" w:space="0" w:color="auto"/>
              </w:divBdr>
              <w:divsChild>
                <w:div w:id="486090786">
                  <w:marLeft w:val="0"/>
                  <w:marRight w:val="0"/>
                  <w:marTop w:val="0"/>
                  <w:marBottom w:val="0"/>
                  <w:divBdr>
                    <w:top w:val="none" w:sz="0" w:space="0" w:color="auto"/>
                    <w:left w:val="none" w:sz="0" w:space="0" w:color="auto"/>
                    <w:bottom w:val="none" w:sz="0" w:space="0" w:color="auto"/>
                    <w:right w:val="none" w:sz="0" w:space="0" w:color="auto"/>
                  </w:divBdr>
                </w:div>
                <w:div w:id="564339565">
                  <w:marLeft w:val="0"/>
                  <w:marRight w:val="0"/>
                  <w:marTop w:val="0"/>
                  <w:marBottom w:val="0"/>
                  <w:divBdr>
                    <w:top w:val="none" w:sz="0" w:space="0" w:color="auto"/>
                    <w:left w:val="none" w:sz="0" w:space="0" w:color="auto"/>
                    <w:bottom w:val="none" w:sz="0" w:space="0" w:color="auto"/>
                    <w:right w:val="none" w:sz="0" w:space="0" w:color="auto"/>
                  </w:divBdr>
                </w:div>
                <w:div w:id="600912113">
                  <w:marLeft w:val="0"/>
                  <w:marRight w:val="0"/>
                  <w:marTop w:val="0"/>
                  <w:marBottom w:val="0"/>
                  <w:divBdr>
                    <w:top w:val="none" w:sz="0" w:space="0" w:color="auto"/>
                    <w:left w:val="none" w:sz="0" w:space="0" w:color="auto"/>
                    <w:bottom w:val="none" w:sz="0" w:space="0" w:color="auto"/>
                    <w:right w:val="none" w:sz="0" w:space="0" w:color="auto"/>
                  </w:divBdr>
                </w:div>
                <w:div w:id="817646101">
                  <w:marLeft w:val="0"/>
                  <w:marRight w:val="0"/>
                  <w:marTop w:val="0"/>
                  <w:marBottom w:val="0"/>
                  <w:divBdr>
                    <w:top w:val="none" w:sz="0" w:space="0" w:color="auto"/>
                    <w:left w:val="none" w:sz="0" w:space="0" w:color="auto"/>
                    <w:bottom w:val="none" w:sz="0" w:space="0" w:color="auto"/>
                    <w:right w:val="none" w:sz="0" w:space="0" w:color="auto"/>
                  </w:divBdr>
                </w:div>
              </w:divsChild>
            </w:div>
            <w:div w:id="1766146778">
              <w:marLeft w:val="0"/>
              <w:marRight w:val="0"/>
              <w:marTop w:val="0"/>
              <w:marBottom w:val="0"/>
              <w:divBdr>
                <w:top w:val="none" w:sz="0" w:space="0" w:color="auto"/>
                <w:left w:val="none" w:sz="0" w:space="0" w:color="auto"/>
                <w:bottom w:val="none" w:sz="0" w:space="0" w:color="auto"/>
                <w:right w:val="none" w:sz="0" w:space="0" w:color="auto"/>
              </w:divBdr>
            </w:div>
          </w:divsChild>
        </w:div>
        <w:div w:id="1776318237">
          <w:marLeft w:val="0"/>
          <w:marRight w:val="0"/>
          <w:marTop w:val="0"/>
          <w:marBottom w:val="0"/>
          <w:divBdr>
            <w:top w:val="none" w:sz="0" w:space="0" w:color="auto"/>
            <w:left w:val="none" w:sz="0" w:space="0" w:color="auto"/>
            <w:bottom w:val="none" w:sz="0" w:space="0" w:color="auto"/>
            <w:right w:val="none" w:sz="0" w:space="0" w:color="auto"/>
          </w:divBdr>
          <w:divsChild>
            <w:div w:id="866797786">
              <w:marLeft w:val="0"/>
              <w:marRight w:val="0"/>
              <w:marTop w:val="0"/>
              <w:marBottom w:val="0"/>
              <w:divBdr>
                <w:top w:val="none" w:sz="0" w:space="0" w:color="auto"/>
                <w:left w:val="none" w:sz="0" w:space="0" w:color="auto"/>
                <w:bottom w:val="none" w:sz="0" w:space="0" w:color="auto"/>
                <w:right w:val="none" w:sz="0" w:space="0" w:color="auto"/>
              </w:divBdr>
            </w:div>
          </w:divsChild>
        </w:div>
        <w:div w:id="2085105235">
          <w:marLeft w:val="0"/>
          <w:marRight w:val="0"/>
          <w:marTop w:val="900"/>
          <w:marBottom w:val="0"/>
          <w:divBdr>
            <w:top w:val="none" w:sz="0" w:space="0" w:color="auto"/>
            <w:left w:val="none" w:sz="0" w:space="0" w:color="auto"/>
            <w:bottom w:val="none" w:sz="0" w:space="0" w:color="auto"/>
            <w:right w:val="none" w:sz="0" w:space="0" w:color="auto"/>
          </w:divBdr>
          <w:divsChild>
            <w:div w:id="15429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108">
      <w:bodyDiv w:val="1"/>
      <w:marLeft w:val="0"/>
      <w:marRight w:val="0"/>
      <w:marTop w:val="0"/>
      <w:marBottom w:val="0"/>
      <w:divBdr>
        <w:top w:val="none" w:sz="0" w:space="0" w:color="auto"/>
        <w:left w:val="none" w:sz="0" w:space="0" w:color="auto"/>
        <w:bottom w:val="none" w:sz="0" w:space="0" w:color="auto"/>
        <w:right w:val="none" w:sz="0" w:space="0" w:color="auto"/>
      </w:divBdr>
      <w:divsChild>
        <w:div w:id="1771857086">
          <w:marLeft w:val="0"/>
          <w:marRight w:val="0"/>
          <w:marTop w:val="0"/>
          <w:marBottom w:val="0"/>
          <w:divBdr>
            <w:top w:val="none" w:sz="0" w:space="0" w:color="auto"/>
            <w:left w:val="none" w:sz="0" w:space="0" w:color="auto"/>
            <w:bottom w:val="none" w:sz="0" w:space="0" w:color="auto"/>
            <w:right w:val="none" w:sz="0" w:space="0" w:color="auto"/>
          </w:divBdr>
        </w:div>
      </w:divsChild>
    </w:div>
    <w:div w:id="78449553">
      <w:bodyDiv w:val="1"/>
      <w:marLeft w:val="0"/>
      <w:marRight w:val="0"/>
      <w:marTop w:val="0"/>
      <w:marBottom w:val="0"/>
      <w:divBdr>
        <w:top w:val="none" w:sz="0" w:space="0" w:color="auto"/>
        <w:left w:val="none" w:sz="0" w:space="0" w:color="auto"/>
        <w:bottom w:val="none" w:sz="0" w:space="0" w:color="auto"/>
        <w:right w:val="none" w:sz="0" w:space="0" w:color="auto"/>
      </w:divBdr>
      <w:divsChild>
        <w:div w:id="595675167">
          <w:marLeft w:val="0"/>
          <w:marRight w:val="0"/>
          <w:marTop w:val="0"/>
          <w:marBottom w:val="0"/>
          <w:divBdr>
            <w:top w:val="none" w:sz="0" w:space="0" w:color="auto"/>
            <w:left w:val="none" w:sz="0" w:space="0" w:color="auto"/>
            <w:bottom w:val="none" w:sz="0" w:space="0" w:color="auto"/>
            <w:right w:val="none" w:sz="0" w:space="0" w:color="auto"/>
          </w:divBdr>
          <w:divsChild>
            <w:div w:id="243686804">
              <w:marLeft w:val="0"/>
              <w:marRight w:val="0"/>
              <w:marTop w:val="0"/>
              <w:marBottom w:val="0"/>
              <w:divBdr>
                <w:top w:val="none" w:sz="0" w:space="0" w:color="auto"/>
                <w:left w:val="none" w:sz="0" w:space="0" w:color="auto"/>
                <w:bottom w:val="none" w:sz="0" w:space="0" w:color="auto"/>
                <w:right w:val="none" w:sz="0" w:space="0" w:color="auto"/>
              </w:divBdr>
              <w:divsChild>
                <w:div w:id="9343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4263">
          <w:marLeft w:val="0"/>
          <w:marRight w:val="0"/>
          <w:marTop w:val="0"/>
          <w:marBottom w:val="0"/>
          <w:divBdr>
            <w:top w:val="none" w:sz="0" w:space="0" w:color="auto"/>
            <w:left w:val="none" w:sz="0" w:space="0" w:color="auto"/>
            <w:bottom w:val="none" w:sz="0" w:space="0" w:color="auto"/>
            <w:right w:val="none" w:sz="0" w:space="0" w:color="auto"/>
          </w:divBdr>
        </w:div>
      </w:divsChild>
    </w:div>
    <w:div w:id="85542210">
      <w:bodyDiv w:val="1"/>
      <w:marLeft w:val="0"/>
      <w:marRight w:val="0"/>
      <w:marTop w:val="0"/>
      <w:marBottom w:val="0"/>
      <w:divBdr>
        <w:top w:val="none" w:sz="0" w:space="0" w:color="auto"/>
        <w:left w:val="none" w:sz="0" w:space="0" w:color="auto"/>
        <w:bottom w:val="none" w:sz="0" w:space="0" w:color="auto"/>
        <w:right w:val="none" w:sz="0" w:space="0" w:color="auto"/>
      </w:divBdr>
      <w:divsChild>
        <w:div w:id="1370953736">
          <w:marLeft w:val="0"/>
          <w:marRight w:val="0"/>
          <w:marTop w:val="0"/>
          <w:marBottom w:val="0"/>
          <w:divBdr>
            <w:top w:val="none" w:sz="0" w:space="0" w:color="auto"/>
            <w:left w:val="none" w:sz="0" w:space="0" w:color="auto"/>
            <w:bottom w:val="none" w:sz="0" w:space="0" w:color="auto"/>
            <w:right w:val="none" w:sz="0" w:space="0" w:color="auto"/>
          </w:divBdr>
        </w:div>
        <w:div w:id="1804275825">
          <w:marLeft w:val="0"/>
          <w:marRight w:val="0"/>
          <w:marTop w:val="0"/>
          <w:marBottom w:val="0"/>
          <w:divBdr>
            <w:top w:val="none" w:sz="0" w:space="0" w:color="auto"/>
            <w:left w:val="none" w:sz="0" w:space="0" w:color="auto"/>
            <w:bottom w:val="none" w:sz="0" w:space="0" w:color="auto"/>
            <w:right w:val="none" w:sz="0" w:space="0" w:color="auto"/>
          </w:divBdr>
        </w:div>
      </w:divsChild>
    </w:div>
    <w:div w:id="89855646">
      <w:bodyDiv w:val="1"/>
      <w:marLeft w:val="0"/>
      <w:marRight w:val="0"/>
      <w:marTop w:val="0"/>
      <w:marBottom w:val="0"/>
      <w:divBdr>
        <w:top w:val="none" w:sz="0" w:space="0" w:color="auto"/>
        <w:left w:val="none" w:sz="0" w:space="0" w:color="auto"/>
        <w:bottom w:val="none" w:sz="0" w:space="0" w:color="auto"/>
        <w:right w:val="none" w:sz="0" w:space="0" w:color="auto"/>
      </w:divBdr>
      <w:divsChild>
        <w:div w:id="89083395">
          <w:marLeft w:val="0"/>
          <w:marRight w:val="0"/>
          <w:marTop w:val="0"/>
          <w:marBottom w:val="0"/>
          <w:divBdr>
            <w:top w:val="none" w:sz="0" w:space="0" w:color="auto"/>
            <w:left w:val="none" w:sz="0" w:space="0" w:color="auto"/>
            <w:bottom w:val="none" w:sz="0" w:space="0" w:color="auto"/>
            <w:right w:val="none" w:sz="0" w:space="0" w:color="auto"/>
          </w:divBdr>
        </w:div>
        <w:div w:id="420755356">
          <w:marLeft w:val="0"/>
          <w:marRight w:val="0"/>
          <w:marTop w:val="0"/>
          <w:marBottom w:val="0"/>
          <w:divBdr>
            <w:top w:val="none" w:sz="0" w:space="0" w:color="auto"/>
            <w:left w:val="none" w:sz="0" w:space="0" w:color="auto"/>
            <w:bottom w:val="none" w:sz="0" w:space="0" w:color="auto"/>
            <w:right w:val="none" w:sz="0" w:space="0" w:color="auto"/>
          </w:divBdr>
        </w:div>
        <w:div w:id="1673408499">
          <w:marLeft w:val="0"/>
          <w:marRight w:val="0"/>
          <w:marTop w:val="0"/>
          <w:marBottom w:val="0"/>
          <w:divBdr>
            <w:top w:val="none" w:sz="0" w:space="0" w:color="auto"/>
            <w:left w:val="none" w:sz="0" w:space="0" w:color="auto"/>
            <w:bottom w:val="none" w:sz="0" w:space="0" w:color="auto"/>
            <w:right w:val="none" w:sz="0" w:space="0" w:color="auto"/>
          </w:divBdr>
        </w:div>
      </w:divsChild>
    </w:div>
    <w:div w:id="120344780">
      <w:bodyDiv w:val="1"/>
      <w:marLeft w:val="0"/>
      <w:marRight w:val="0"/>
      <w:marTop w:val="0"/>
      <w:marBottom w:val="0"/>
      <w:divBdr>
        <w:top w:val="none" w:sz="0" w:space="0" w:color="auto"/>
        <w:left w:val="none" w:sz="0" w:space="0" w:color="auto"/>
        <w:bottom w:val="none" w:sz="0" w:space="0" w:color="auto"/>
        <w:right w:val="none" w:sz="0" w:space="0" w:color="auto"/>
      </w:divBdr>
    </w:div>
    <w:div w:id="139735790">
      <w:bodyDiv w:val="1"/>
      <w:marLeft w:val="0"/>
      <w:marRight w:val="0"/>
      <w:marTop w:val="0"/>
      <w:marBottom w:val="0"/>
      <w:divBdr>
        <w:top w:val="none" w:sz="0" w:space="0" w:color="auto"/>
        <w:left w:val="none" w:sz="0" w:space="0" w:color="auto"/>
        <w:bottom w:val="none" w:sz="0" w:space="0" w:color="auto"/>
        <w:right w:val="none" w:sz="0" w:space="0" w:color="auto"/>
      </w:divBdr>
      <w:divsChild>
        <w:div w:id="8458405">
          <w:marLeft w:val="0"/>
          <w:marRight w:val="0"/>
          <w:marTop w:val="0"/>
          <w:marBottom w:val="0"/>
          <w:divBdr>
            <w:top w:val="none" w:sz="0" w:space="0" w:color="auto"/>
            <w:left w:val="none" w:sz="0" w:space="0" w:color="auto"/>
            <w:bottom w:val="none" w:sz="0" w:space="0" w:color="auto"/>
            <w:right w:val="none" w:sz="0" w:space="0" w:color="auto"/>
          </w:divBdr>
        </w:div>
        <w:div w:id="163057783">
          <w:marLeft w:val="0"/>
          <w:marRight w:val="0"/>
          <w:marTop w:val="0"/>
          <w:marBottom w:val="0"/>
          <w:divBdr>
            <w:top w:val="none" w:sz="0" w:space="0" w:color="auto"/>
            <w:left w:val="none" w:sz="0" w:space="0" w:color="auto"/>
            <w:bottom w:val="none" w:sz="0" w:space="0" w:color="auto"/>
            <w:right w:val="none" w:sz="0" w:space="0" w:color="auto"/>
          </w:divBdr>
        </w:div>
        <w:div w:id="1279068581">
          <w:marLeft w:val="0"/>
          <w:marRight w:val="0"/>
          <w:marTop w:val="0"/>
          <w:marBottom w:val="0"/>
          <w:divBdr>
            <w:top w:val="none" w:sz="0" w:space="0" w:color="auto"/>
            <w:left w:val="none" w:sz="0" w:space="0" w:color="auto"/>
            <w:bottom w:val="none" w:sz="0" w:space="0" w:color="auto"/>
            <w:right w:val="none" w:sz="0" w:space="0" w:color="auto"/>
          </w:divBdr>
        </w:div>
        <w:div w:id="1364525687">
          <w:marLeft w:val="0"/>
          <w:marRight w:val="0"/>
          <w:marTop w:val="0"/>
          <w:marBottom w:val="0"/>
          <w:divBdr>
            <w:top w:val="none" w:sz="0" w:space="0" w:color="auto"/>
            <w:left w:val="none" w:sz="0" w:space="0" w:color="auto"/>
            <w:bottom w:val="none" w:sz="0" w:space="0" w:color="auto"/>
            <w:right w:val="none" w:sz="0" w:space="0" w:color="auto"/>
          </w:divBdr>
        </w:div>
        <w:div w:id="1817528594">
          <w:marLeft w:val="0"/>
          <w:marRight w:val="0"/>
          <w:marTop w:val="0"/>
          <w:marBottom w:val="0"/>
          <w:divBdr>
            <w:top w:val="none" w:sz="0" w:space="0" w:color="auto"/>
            <w:left w:val="none" w:sz="0" w:space="0" w:color="auto"/>
            <w:bottom w:val="none" w:sz="0" w:space="0" w:color="auto"/>
            <w:right w:val="none" w:sz="0" w:space="0" w:color="auto"/>
          </w:divBdr>
          <w:divsChild>
            <w:div w:id="5394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2392">
      <w:bodyDiv w:val="1"/>
      <w:marLeft w:val="0"/>
      <w:marRight w:val="0"/>
      <w:marTop w:val="0"/>
      <w:marBottom w:val="0"/>
      <w:divBdr>
        <w:top w:val="none" w:sz="0" w:space="0" w:color="auto"/>
        <w:left w:val="none" w:sz="0" w:space="0" w:color="auto"/>
        <w:bottom w:val="none" w:sz="0" w:space="0" w:color="auto"/>
        <w:right w:val="none" w:sz="0" w:space="0" w:color="auto"/>
      </w:divBdr>
    </w:div>
    <w:div w:id="193229967">
      <w:bodyDiv w:val="1"/>
      <w:marLeft w:val="0"/>
      <w:marRight w:val="0"/>
      <w:marTop w:val="0"/>
      <w:marBottom w:val="0"/>
      <w:divBdr>
        <w:top w:val="none" w:sz="0" w:space="0" w:color="auto"/>
        <w:left w:val="none" w:sz="0" w:space="0" w:color="auto"/>
        <w:bottom w:val="none" w:sz="0" w:space="0" w:color="auto"/>
        <w:right w:val="none" w:sz="0" w:space="0" w:color="auto"/>
      </w:divBdr>
      <w:divsChild>
        <w:div w:id="408423905">
          <w:marLeft w:val="0"/>
          <w:marRight w:val="0"/>
          <w:marTop w:val="0"/>
          <w:marBottom w:val="0"/>
          <w:divBdr>
            <w:top w:val="none" w:sz="0" w:space="0" w:color="auto"/>
            <w:left w:val="none" w:sz="0" w:space="0" w:color="auto"/>
            <w:bottom w:val="none" w:sz="0" w:space="0" w:color="auto"/>
            <w:right w:val="none" w:sz="0" w:space="0" w:color="auto"/>
          </w:divBdr>
        </w:div>
        <w:div w:id="534001314">
          <w:marLeft w:val="0"/>
          <w:marRight w:val="0"/>
          <w:marTop w:val="0"/>
          <w:marBottom w:val="0"/>
          <w:divBdr>
            <w:top w:val="none" w:sz="0" w:space="0" w:color="auto"/>
            <w:left w:val="none" w:sz="0" w:space="0" w:color="auto"/>
            <w:bottom w:val="none" w:sz="0" w:space="0" w:color="auto"/>
            <w:right w:val="none" w:sz="0" w:space="0" w:color="auto"/>
          </w:divBdr>
        </w:div>
        <w:div w:id="351032950">
          <w:marLeft w:val="0"/>
          <w:marRight w:val="0"/>
          <w:marTop w:val="0"/>
          <w:marBottom w:val="0"/>
          <w:divBdr>
            <w:top w:val="none" w:sz="0" w:space="0" w:color="auto"/>
            <w:left w:val="none" w:sz="0" w:space="0" w:color="auto"/>
            <w:bottom w:val="none" w:sz="0" w:space="0" w:color="auto"/>
            <w:right w:val="none" w:sz="0" w:space="0" w:color="auto"/>
          </w:divBdr>
          <w:divsChild>
            <w:div w:id="1968969820">
              <w:marLeft w:val="0"/>
              <w:marRight w:val="0"/>
              <w:marTop w:val="0"/>
              <w:marBottom w:val="0"/>
              <w:divBdr>
                <w:top w:val="none" w:sz="0" w:space="0" w:color="auto"/>
                <w:left w:val="none" w:sz="0" w:space="0" w:color="auto"/>
                <w:bottom w:val="none" w:sz="0" w:space="0" w:color="auto"/>
                <w:right w:val="none" w:sz="0" w:space="0" w:color="auto"/>
              </w:divBdr>
            </w:div>
            <w:div w:id="1540818074">
              <w:marLeft w:val="0"/>
              <w:marRight w:val="0"/>
              <w:marTop w:val="0"/>
              <w:marBottom w:val="0"/>
              <w:divBdr>
                <w:top w:val="none" w:sz="0" w:space="0" w:color="auto"/>
                <w:left w:val="none" w:sz="0" w:space="0" w:color="auto"/>
                <w:bottom w:val="none" w:sz="0" w:space="0" w:color="auto"/>
                <w:right w:val="none" w:sz="0" w:space="0" w:color="auto"/>
              </w:divBdr>
              <w:divsChild>
                <w:div w:id="970211995">
                  <w:marLeft w:val="0"/>
                  <w:marRight w:val="0"/>
                  <w:marTop w:val="0"/>
                  <w:marBottom w:val="0"/>
                  <w:divBdr>
                    <w:top w:val="none" w:sz="0" w:space="0" w:color="auto"/>
                    <w:left w:val="none" w:sz="0" w:space="0" w:color="auto"/>
                    <w:bottom w:val="none" w:sz="0" w:space="0" w:color="auto"/>
                    <w:right w:val="none" w:sz="0" w:space="0" w:color="auto"/>
                  </w:divBdr>
                  <w:divsChild>
                    <w:div w:id="516886454">
                      <w:marLeft w:val="0"/>
                      <w:marRight w:val="0"/>
                      <w:marTop w:val="0"/>
                      <w:marBottom w:val="0"/>
                      <w:divBdr>
                        <w:top w:val="none" w:sz="0" w:space="0" w:color="auto"/>
                        <w:left w:val="none" w:sz="0" w:space="0" w:color="auto"/>
                        <w:bottom w:val="none" w:sz="0" w:space="0" w:color="auto"/>
                        <w:right w:val="none" w:sz="0" w:space="0" w:color="auto"/>
                      </w:divBdr>
                      <w:divsChild>
                        <w:div w:id="764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35309">
      <w:bodyDiv w:val="1"/>
      <w:marLeft w:val="0"/>
      <w:marRight w:val="0"/>
      <w:marTop w:val="0"/>
      <w:marBottom w:val="0"/>
      <w:divBdr>
        <w:top w:val="none" w:sz="0" w:space="0" w:color="auto"/>
        <w:left w:val="none" w:sz="0" w:space="0" w:color="auto"/>
        <w:bottom w:val="none" w:sz="0" w:space="0" w:color="auto"/>
        <w:right w:val="none" w:sz="0" w:space="0" w:color="auto"/>
      </w:divBdr>
      <w:divsChild>
        <w:div w:id="167914786">
          <w:marLeft w:val="0"/>
          <w:marRight w:val="0"/>
          <w:marTop w:val="0"/>
          <w:marBottom w:val="0"/>
          <w:divBdr>
            <w:top w:val="none" w:sz="0" w:space="0" w:color="auto"/>
            <w:left w:val="none" w:sz="0" w:space="0" w:color="auto"/>
            <w:bottom w:val="none" w:sz="0" w:space="0" w:color="auto"/>
            <w:right w:val="none" w:sz="0" w:space="0" w:color="auto"/>
          </w:divBdr>
        </w:div>
        <w:div w:id="1337805593">
          <w:marLeft w:val="0"/>
          <w:marRight w:val="0"/>
          <w:marTop w:val="0"/>
          <w:marBottom w:val="0"/>
          <w:divBdr>
            <w:top w:val="none" w:sz="0" w:space="0" w:color="auto"/>
            <w:left w:val="none" w:sz="0" w:space="0" w:color="auto"/>
            <w:bottom w:val="none" w:sz="0" w:space="0" w:color="auto"/>
            <w:right w:val="none" w:sz="0" w:space="0" w:color="auto"/>
          </w:divBdr>
        </w:div>
        <w:div w:id="1407530196">
          <w:marLeft w:val="0"/>
          <w:marRight w:val="0"/>
          <w:marTop w:val="0"/>
          <w:marBottom w:val="0"/>
          <w:divBdr>
            <w:top w:val="none" w:sz="0" w:space="0" w:color="auto"/>
            <w:left w:val="none" w:sz="0" w:space="0" w:color="auto"/>
            <w:bottom w:val="none" w:sz="0" w:space="0" w:color="auto"/>
            <w:right w:val="none" w:sz="0" w:space="0" w:color="auto"/>
          </w:divBdr>
        </w:div>
      </w:divsChild>
    </w:div>
    <w:div w:id="220019640">
      <w:bodyDiv w:val="1"/>
      <w:marLeft w:val="0"/>
      <w:marRight w:val="0"/>
      <w:marTop w:val="0"/>
      <w:marBottom w:val="0"/>
      <w:divBdr>
        <w:top w:val="none" w:sz="0" w:space="0" w:color="auto"/>
        <w:left w:val="none" w:sz="0" w:space="0" w:color="auto"/>
        <w:bottom w:val="none" w:sz="0" w:space="0" w:color="auto"/>
        <w:right w:val="none" w:sz="0" w:space="0" w:color="auto"/>
      </w:divBdr>
      <w:divsChild>
        <w:div w:id="2048333423">
          <w:marLeft w:val="0"/>
          <w:marRight w:val="0"/>
          <w:marTop w:val="0"/>
          <w:marBottom w:val="0"/>
          <w:divBdr>
            <w:top w:val="none" w:sz="0" w:space="0" w:color="auto"/>
            <w:left w:val="none" w:sz="0" w:space="0" w:color="auto"/>
            <w:bottom w:val="none" w:sz="0" w:space="0" w:color="auto"/>
            <w:right w:val="none" w:sz="0" w:space="0" w:color="auto"/>
          </w:divBdr>
        </w:div>
      </w:divsChild>
    </w:div>
    <w:div w:id="277109901">
      <w:bodyDiv w:val="1"/>
      <w:marLeft w:val="0"/>
      <w:marRight w:val="0"/>
      <w:marTop w:val="0"/>
      <w:marBottom w:val="0"/>
      <w:divBdr>
        <w:top w:val="none" w:sz="0" w:space="0" w:color="auto"/>
        <w:left w:val="none" w:sz="0" w:space="0" w:color="auto"/>
        <w:bottom w:val="none" w:sz="0" w:space="0" w:color="auto"/>
        <w:right w:val="none" w:sz="0" w:space="0" w:color="auto"/>
      </w:divBdr>
      <w:divsChild>
        <w:div w:id="256600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384313">
      <w:bodyDiv w:val="1"/>
      <w:marLeft w:val="0"/>
      <w:marRight w:val="0"/>
      <w:marTop w:val="0"/>
      <w:marBottom w:val="0"/>
      <w:divBdr>
        <w:top w:val="none" w:sz="0" w:space="0" w:color="auto"/>
        <w:left w:val="none" w:sz="0" w:space="0" w:color="auto"/>
        <w:bottom w:val="none" w:sz="0" w:space="0" w:color="auto"/>
        <w:right w:val="none" w:sz="0" w:space="0" w:color="auto"/>
      </w:divBdr>
      <w:divsChild>
        <w:div w:id="552810211">
          <w:marLeft w:val="0"/>
          <w:marRight w:val="0"/>
          <w:marTop w:val="0"/>
          <w:marBottom w:val="0"/>
          <w:divBdr>
            <w:top w:val="none" w:sz="0" w:space="0" w:color="auto"/>
            <w:left w:val="none" w:sz="0" w:space="0" w:color="auto"/>
            <w:bottom w:val="none" w:sz="0" w:space="0" w:color="auto"/>
            <w:right w:val="none" w:sz="0" w:space="0" w:color="auto"/>
          </w:divBdr>
          <w:divsChild>
            <w:div w:id="357585369">
              <w:marLeft w:val="0"/>
              <w:marRight w:val="0"/>
              <w:marTop w:val="0"/>
              <w:marBottom w:val="0"/>
              <w:divBdr>
                <w:top w:val="none" w:sz="0" w:space="0" w:color="auto"/>
                <w:left w:val="none" w:sz="0" w:space="0" w:color="auto"/>
                <w:bottom w:val="none" w:sz="0" w:space="0" w:color="auto"/>
                <w:right w:val="none" w:sz="0" w:space="0" w:color="auto"/>
              </w:divBdr>
              <w:divsChild>
                <w:div w:id="1537501879">
                  <w:marLeft w:val="0"/>
                  <w:marRight w:val="0"/>
                  <w:marTop w:val="0"/>
                  <w:marBottom w:val="0"/>
                  <w:divBdr>
                    <w:top w:val="none" w:sz="0" w:space="0" w:color="auto"/>
                    <w:left w:val="none" w:sz="0" w:space="0" w:color="auto"/>
                    <w:bottom w:val="none" w:sz="0" w:space="0" w:color="auto"/>
                    <w:right w:val="none" w:sz="0" w:space="0" w:color="auto"/>
                  </w:divBdr>
                  <w:divsChild>
                    <w:div w:id="1064337236">
                      <w:marLeft w:val="0"/>
                      <w:marRight w:val="0"/>
                      <w:marTop w:val="0"/>
                      <w:marBottom w:val="0"/>
                      <w:divBdr>
                        <w:top w:val="none" w:sz="0" w:space="0" w:color="auto"/>
                        <w:left w:val="none" w:sz="0" w:space="0" w:color="auto"/>
                        <w:bottom w:val="none" w:sz="0" w:space="0" w:color="auto"/>
                        <w:right w:val="none" w:sz="0" w:space="0" w:color="auto"/>
                      </w:divBdr>
                      <w:divsChild>
                        <w:div w:id="805586020">
                          <w:marLeft w:val="0"/>
                          <w:marRight w:val="0"/>
                          <w:marTop w:val="0"/>
                          <w:marBottom w:val="0"/>
                          <w:divBdr>
                            <w:top w:val="none" w:sz="0" w:space="0" w:color="auto"/>
                            <w:left w:val="none" w:sz="0" w:space="0" w:color="auto"/>
                            <w:bottom w:val="none" w:sz="0" w:space="0" w:color="auto"/>
                            <w:right w:val="none" w:sz="0" w:space="0" w:color="auto"/>
                          </w:divBdr>
                          <w:divsChild>
                            <w:div w:id="18092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3037">
          <w:marLeft w:val="0"/>
          <w:marRight w:val="0"/>
          <w:marTop w:val="0"/>
          <w:marBottom w:val="0"/>
          <w:divBdr>
            <w:top w:val="none" w:sz="0" w:space="0" w:color="auto"/>
            <w:left w:val="none" w:sz="0" w:space="0" w:color="auto"/>
            <w:bottom w:val="none" w:sz="0" w:space="0" w:color="auto"/>
            <w:right w:val="none" w:sz="0" w:space="0" w:color="auto"/>
          </w:divBdr>
          <w:divsChild>
            <w:div w:id="1425152183">
              <w:marLeft w:val="0"/>
              <w:marRight w:val="0"/>
              <w:marTop w:val="0"/>
              <w:marBottom w:val="0"/>
              <w:divBdr>
                <w:top w:val="none" w:sz="0" w:space="0" w:color="auto"/>
                <w:left w:val="none" w:sz="0" w:space="0" w:color="auto"/>
                <w:bottom w:val="none" w:sz="0" w:space="0" w:color="auto"/>
                <w:right w:val="none" w:sz="0" w:space="0" w:color="auto"/>
              </w:divBdr>
            </w:div>
          </w:divsChild>
        </w:div>
        <w:div w:id="1916739218">
          <w:marLeft w:val="0"/>
          <w:marRight w:val="0"/>
          <w:marTop w:val="0"/>
          <w:marBottom w:val="0"/>
          <w:divBdr>
            <w:top w:val="none" w:sz="0" w:space="0" w:color="auto"/>
            <w:left w:val="none" w:sz="0" w:space="0" w:color="auto"/>
            <w:bottom w:val="none" w:sz="0" w:space="0" w:color="auto"/>
            <w:right w:val="none" w:sz="0" w:space="0" w:color="auto"/>
          </w:divBdr>
          <w:divsChild>
            <w:div w:id="877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6513">
      <w:bodyDiv w:val="1"/>
      <w:marLeft w:val="0"/>
      <w:marRight w:val="0"/>
      <w:marTop w:val="0"/>
      <w:marBottom w:val="0"/>
      <w:divBdr>
        <w:top w:val="none" w:sz="0" w:space="0" w:color="auto"/>
        <w:left w:val="none" w:sz="0" w:space="0" w:color="auto"/>
        <w:bottom w:val="none" w:sz="0" w:space="0" w:color="auto"/>
        <w:right w:val="none" w:sz="0" w:space="0" w:color="auto"/>
      </w:divBdr>
      <w:divsChild>
        <w:div w:id="727652063">
          <w:marLeft w:val="0"/>
          <w:marRight w:val="0"/>
          <w:marTop w:val="0"/>
          <w:marBottom w:val="0"/>
          <w:divBdr>
            <w:top w:val="none" w:sz="0" w:space="0" w:color="auto"/>
            <w:left w:val="none" w:sz="0" w:space="0" w:color="auto"/>
            <w:bottom w:val="none" w:sz="0" w:space="0" w:color="auto"/>
            <w:right w:val="none" w:sz="0" w:space="0" w:color="auto"/>
          </w:divBdr>
          <w:divsChild>
            <w:div w:id="1136333589">
              <w:marLeft w:val="0"/>
              <w:marRight w:val="0"/>
              <w:marTop w:val="0"/>
              <w:marBottom w:val="0"/>
              <w:divBdr>
                <w:top w:val="none" w:sz="0" w:space="0" w:color="auto"/>
                <w:left w:val="none" w:sz="0" w:space="0" w:color="auto"/>
                <w:bottom w:val="none" w:sz="0" w:space="0" w:color="auto"/>
                <w:right w:val="none" w:sz="0" w:space="0" w:color="auto"/>
              </w:divBdr>
            </w:div>
          </w:divsChild>
        </w:div>
        <w:div w:id="1308558230">
          <w:marLeft w:val="0"/>
          <w:marRight w:val="0"/>
          <w:marTop w:val="0"/>
          <w:marBottom w:val="0"/>
          <w:divBdr>
            <w:top w:val="none" w:sz="0" w:space="0" w:color="auto"/>
            <w:left w:val="none" w:sz="0" w:space="0" w:color="auto"/>
            <w:bottom w:val="none" w:sz="0" w:space="0" w:color="auto"/>
            <w:right w:val="none" w:sz="0" w:space="0" w:color="auto"/>
          </w:divBdr>
          <w:divsChild>
            <w:div w:id="21149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7142">
      <w:bodyDiv w:val="1"/>
      <w:marLeft w:val="0"/>
      <w:marRight w:val="0"/>
      <w:marTop w:val="0"/>
      <w:marBottom w:val="0"/>
      <w:divBdr>
        <w:top w:val="none" w:sz="0" w:space="0" w:color="auto"/>
        <w:left w:val="none" w:sz="0" w:space="0" w:color="auto"/>
        <w:bottom w:val="none" w:sz="0" w:space="0" w:color="auto"/>
        <w:right w:val="none" w:sz="0" w:space="0" w:color="auto"/>
      </w:divBdr>
      <w:divsChild>
        <w:div w:id="1831285153">
          <w:marLeft w:val="0"/>
          <w:marRight w:val="0"/>
          <w:marTop w:val="0"/>
          <w:marBottom w:val="0"/>
          <w:divBdr>
            <w:top w:val="none" w:sz="0" w:space="0" w:color="auto"/>
            <w:left w:val="none" w:sz="0" w:space="0" w:color="auto"/>
            <w:bottom w:val="none" w:sz="0" w:space="0" w:color="auto"/>
            <w:right w:val="none" w:sz="0" w:space="0" w:color="auto"/>
          </w:divBdr>
        </w:div>
        <w:div w:id="412748571">
          <w:marLeft w:val="0"/>
          <w:marRight w:val="0"/>
          <w:marTop w:val="0"/>
          <w:marBottom w:val="0"/>
          <w:divBdr>
            <w:top w:val="none" w:sz="0" w:space="0" w:color="auto"/>
            <w:left w:val="none" w:sz="0" w:space="0" w:color="auto"/>
            <w:bottom w:val="none" w:sz="0" w:space="0" w:color="auto"/>
            <w:right w:val="none" w:sz="0" w:space="0" w:color="auto"/>
          </w:divBdr>
          <w:divsChild>
            <w:div w:id="135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7442">
      <w:bodyDiv w:val="1"/>
      <w:marLeft w:val="0"/>
      <w:marRight w:val="0"/>
      <w:marTop w:val="0"/>
      <w:marBottom w:val="0"/>
      <w:divBdr>
        <w:top w:val="none" w:sz="0" w:space="0" w:color="auto"/>
        <w:left w:val="none" w:sz="0" w:space="0" w:color="auto"/>
        <w:bottom w:val="none" w:sz="0" w:space="0" w:color="auto"/>
        <w:right w:val="none" w:sz="0" w:space="0" w:color="auto"/>
      </w:divBdr>
      <w:divsChild>
        <w:div w:id="327173152">
          <w:marLeft w:val="0"/>
          <w:marRight w:val="0"/>
          <w:marTop w:val="0"/>
          <w:marBottom w:val="0"/>
          <w:divBdr>
            <w:top w:val="none" w:sz="0" w:space="0" w:color="auto"/>
            <w:left w:val="none" w:sz="0" w:space="0" w:color="auto"/>
            <w:bottom w:val="none" w:sz="0" w:space="0" w:color="auto"/>
            <w:right w:val="none" w:sz="0" w:space="0" w:color="auto"/>
          </w:divBdr>
          <w:divsChild>
            <w:div w:id="10111134">
              <w:marLeft w:val="0"/>
              <w:marRight w:val="0"/>
              <w:marTop w:val="0"/>
              <w:marBottom w:val="0"/>
              <w:divBdr>
                <w:top w:val="none" w:sz="0" w:space="0" w:color="auto"/>
                <w:left w:val="none" w:sz="0" w:space="0" w:color="auto"/>
                <w:bottom w:val="none" w:sz="0" w:space="0" w:color="auto"/>
                <w:right w:val="none" w:sz="0" w:space="0" w:color="auto"/>
              </w:divBdr>
            </w:div>
            <w:div w:id="556283080">
              <w:marLeft w:val="0"/>
              <w:marRight w:val="225"/>
              <w:marTop w:val="0"/>
              <w:marBottom w:val="0"/>
              <w:divBdr>
                <w:top w:val="none" w:sz="0" w:space="0" w:color="auto"/>
                <w:left w:val="none" w:sz="0" w:space="0" w:color="auto"/>
                <w:bottom w:val="none" w:sz="0" w:space="0" w:color="auto"/>
                <w:right w:val="none" w:sz="0" w:space="0" w:color="auto"/>
              </w:divBdr>
              <w:divsChild>
                <w:div w:id="88356595">
                  <w:marLeft w:val="0"/>
                  <w:marRight w:val="0"/>
                  <w:marTop w:val="0"/>
                  <w:marBottom w:val="0"/>
                  <w:divBdr>
                    <w:top w:val="none" w:sz="0" w:space="0" w:color="auto"/>
                    <w:left w:val="none" w:sz="0" w:space="0" w:color="auto"/>
                    <w:bottom w:val="none" w:sz="0" w:space="0" w:color="auto"/>
                    <w:right w:val="none" w:sz="0" w:space="0" w:color="auto"/>
                  </w:divBdr>
                </w:div>
                <w:div w:id="382406511">
                  <w:marLeft w:val="0"/>
                  <w:marRight w:val="0"/>
                  <w:marTop w:val="75"/>
                  <w:marBottom w:val="75"/>
                  <w:divBdr>
                    <w:top w:val="none" w:sz="0" w:space="0" w:color="auto"/>
                    <w:left w:val="none" w:sz="0" w:space="0" w:color="auto"/>
                    <w:bottom w:val="none" w:sz="0" w:space="0" w:color="auto"/>
                    <w:right w:val="none" w:sz="0" w:space="0" w:color="auto"/>
                  </w:divBdr>
                </w:div>
              </w:divsChild>
            </w:div>
            <w:div w:id="16412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7808">
      <w:bodyDiv w:val="1"/>
      <w:marLeft w:val="0"/>
      <w:marRight w:val="0"/>
      <w:marTop w:val="0"/>
      <w:marBottom w:val="0"/>
      <w:divBdr>
        <w:top w:val="none" w:sz="0" w:space="0" w:color="auto"/>
        <w:left w:val="none" w:sz="0" w:space="0" w:color="auto"/>
        <w:bottom w:val="none" w:sz="0" w:space="0" w:color="auto"/>
        <w:right w:val="none" w:sz="0" w:space="0" w:color="auto"/>
      </w:divBdr>
    </w:div>
    <w:div w:id="458888053">
      <w:bodyDiv w:val="1"/>
      <w:marLeft w:val="0"/>
      <w:marRight w:val="0"/>
      <w:marTop w:val="0"/>
      <w:marBottom w:val="0"/>
      <w:divBdr>
        <w:top w:val="none" w:sz="0" w:space="0" w:color="auto"/>
        <w:left w:val="none" w:sz="0" w:space="0" w:color="auto"/>
        <w:bottom w:val="none" w:sz="0" w:space="0" w:color="auto"/>
        <w:right w:val="none" w:sz="0" w:space="0" w:color="auto"/>
      </w:divBdr>
      <w:divsChild>
        <w:div w:id="54008617">
          <w:marLeft w:val="0"/>
          <w:marRight w:val="0"/>
          <w:marTop w:val="0"/>
          <w:marBottom w:val="0"/>
          <w:divBdr>
            <w:top w:val="none" w:sz="0" w:space="0" w:color="auto"/>
            <w:left w:val="none" w:sz="0" w:space="0" w:color="auto"/>
            <w:bottom w:val="none" w:sz="0" w:space="0" w:color="auto"/>
            <w:right w:val="none" w:sz="0" w:space="0" w:color="auto"/>
          </w:divBdr>
          <w:divsChild>
            <w:div w:id="1056661738">
              <w:marLeft w:val="0"/>
              <w:marRight w:val="0"/>
              <w:marTop w:val="0"/>
              <w:marBottom w:val="0"/>
              <w:divBdr>
                <w:top w:val="none" w:sz="0" w:space="0" w:color="auto"/>
                <w:left w:val="none" w:sz="0" w:space="0" w:color="auto"/>
                <w:bottom w:val="none" w:sz="0" w:space="0" w:color="auto"/>
                <w:right w:val="none" w:sz="0" w:space="0" w:color="auto"/>
              </w:divBdr>
              <w:divsChild>
                <w:div w:id="5665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17880">
          <w:marLeft w:val="0"/>
          <w:marRight w:val="0"/>
          <w:marTop w:val="0"/>
          <w:marBottom w:val="0"/>
          <w:divBdr>
            <w:top w:val="none" w:sz="0" w:space="0" w:color="auto"/>
            <w:left w:val="none" w:sz="0" w:space="0" w:color="auto"/>
            <w:bottom w:val="none" w:sz="0" w:space="0" w:color="auto"/>
            <w:right w:val="none" w:sz="0" w:space="0" w:color="auto"/>
          </w:divBdr>
        </w:div>
      </w:divsChild>
    </w:div>
    <w:div w:id="489251986">
      <w:bodyDiv w:val="1"/>
      <w:marLeft w:val="0"/>
      <w:marRight w:val="0"/>
      <w:marTop w:val="0"/>
      <w:marBottom w:val="0"/>
      <w:divBdr>
        <w:top w:val="none" w:sz="0" w:space="0" w:color="auto"/>
        <w:left w:val="none" w:sz="0" w:space="0" w:color="auto"/>
        <w:bottom w:val="none" w:sz="0" w:space="0" w:color="auto"/>
        <w:right w:val="none" w:sz="0" w:space="0" w:color="auto"/>
      </w:divBdr>
      <w:divsChild>
        <w:div w:id="637759863">
          <w:marLeft w:val="0"/>
          <w:marRight w:val="0"/>
          <w:marTop w:val="0"/>
          <w:marBottom w:val="0"/>
          <w:divBdr>
            <w:top w:val="none" w:sz="0" w:space="0" w:color="auto"/>
            <w:left w:val="none" w:sz="0" w:space="0" w:color="auto"/>
            <w:bottom w:val="none" w:sz="0" w:space="0" w:color="auto"/>
            <w:right w:val="none" w:sz="0" w:space="0" w:color="auto"/>
          </w:divBdr>
        </w:div>
        <w:div w:id="1076636462">
          <w:marLeft w:val="0"/>
          <w:marRight w:val="0"/>
          <w:marTop w:val="0"/>
          <w:marBottom w:val="0"/>
          <w:divBdr>
            <w:top w:val="none" w:sz="0" w:space="0" w:color="auto"/>
            <w:left w:val="none" w:sz="0" w:space="0" w:color="auto"/>
            <w:bottom w:val="none" w:sz="0" w:space="0" w:color="auto"/>
            <w:right w:val="none" w:sz="0" w:space="0" w:color="auto"/>
          </w:divBdr>
          <w:divsChild>
            <w:div w:id="1042166856">
              <w:marLeft w:val="0"/>
              <w:marRight w:val="0"/>
              <w:marTop w:val="0"/>
              <w:marBottom w:val="0"/>
              <w:divBdr>
                <w:top w:val="none" w:sz="0" w:space="0" w:color="auto"/>
                <w:left w:val="none" w:sz="0" w:space="0" w:color="auto"/>
                <w:bottom w:val="none" w:sz="0" w:space="0" w:color="auto"/>
                <w:right w:val="none" w:sz="0" w:space="0" w:color="auto"/>
              </w:divBdr>
              <w:divsChild>
                <w:div w:id="450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0959">
      <w:bodyDiv w:val="1"/>
      <w:marLeft w:val="0"/>
      <w:marRight w:val="0"/>
      <w:marTop w:val="0"/>
      <w:marBottom w:val="0"/>
      <w:divBdr>
        <w:top w:val="none" w:sz="0" w:space="0" w:color="auto"/>
        <w:left w:val="none" w:sz="0" w:space="0" w:color="auto"/>
        <w:bottom w:val="none" w:sz="0" w:space="0" w:color="auto"/>
        <w:right w:val="none" w:sz="0" w:space="0" w:color="auto"/>
      </w:divBdr>
    </w:div>
    <w:div w:id="622731015">
      <w:bodyDiv w:val="1"/>
      <w:marLeft w:val="0"/>
      <w:marRight w:val="0"/>
      <w:marTop w:val="0"/>
      <w:marBottom w:val="0"/>
      <w:divBdr>
        <w:top w:val="none" w:sz="0" w:space="0" w:color="auto"/>
        <w:left w:val="none" w:sz="0" w:space="0" w:color="auto"/>
        <w:bottom w:val="none" w:sz="0" w:space="0" w:color="auto"/>
        <w:right w:val="none" w:sz="0" w:space="0" w:color="auto"/>
      </w:divBdr>
      <w:divsChild>
        <w:div w:id="747383685">
          <w:marLeft w:val="0"/>
          <w:marRight w:val="0"/>
          <w:marTop w:val="0"/>
          <w:marBottom w:val="0"/>
          <w:divBdr>
            <w:top w:val="none" w:sz="0" w:space="0" w:color="auto"/>
            <w:left w:val="none" w:sz="0" w:space="0" w:color="auto"/>
            <w:bottom w:val="none" w:sz="0" w:space="0" w:color="auto"/>
            <w:right w:val="none" w:sz="0" w:space="0" w:color="auto"/>
          </w:divBdr>
          <w:divsChild>
            <w:div w:id="1298029018">
              <w:marLeft w:val="0"/>
              <w:marRight w:val="0"/>
              <w:marTop w:val="0"/>
              <w:marBottom w:val="0"/>
              <w:divBdr>
                <w:top w:val="none" w:sz="0" w:space="0" w:color="auto"/>
                <w:left w:val="none" w:sz="0" w:space="0" w:color="auto"/>
                <w:bottom w:val="none" w:sz="0" w:space="0" w:color="auto"/>
                <w:right w:val="none" w:sz="0" w:space="0" w:color="auto"/>
              </w:divBdr>
              <w:divsChild>
                <w:div w:id="1524395768">
                  <w:marLeft w:val="0"/>
                  <w:marRight w:val="0"/>
                  <w:marTop w:val="0"/>
                  <w:marBottom w:val="0"/>
                  <w:divBdr>
                    <w:top w:val="none" w:sz="0" w:space="0" w:color="auto"/>
                    <w:left w:val="none" w:sz="0" w:space="0" w:color="auto"/>
                    <w:bottom w:val="none" w:sz="0" w:space="0" w:color="auto"/>
                    <w:right w:val="none" w:sz="0" w:space="0" w:color="auto"/>
                  </w:divBdr>
                  <w:divsChild>
                    <w:div w:id="1413624040">
                      <w:marLeft w:val="0"/>
                      <w:marRight w:val="0"/>
                      <w:marTop w:val="0"/>
                      <w:marBottom w:val="0"/>
                      <w:divBdr>
                        <w:top w:val="none" w:sz="0" w:space="0" w:color="auto"/>
                        <w:left w:val="none" w:sz="0" w:space="0" w:color="auto"/>
                        <w:bottom w:val="none" w:sz="0" w:space="0" w:color="auto"/>
                        <w:right w:val="none" w:sz="0" w:space="0" w:color="auto"/>
                      </w:divBdr>
                      <w:divsChild>
                        <w:div w:id="405031356">
                          <w:marLeft w:val="0"/>
                          <w:marRight w:val="0"/>
                          <w:marTop w:val="0"/>
                          <w:marBottom w:val="0"/>
                          <w:divBdr>
                            <w:top w:val="none" w:sz="0" w:space="0" w:color="auto"/>
                            <w:left w:val="none" w:sz="0" w:space="0" w:color="auto"/>
                            <w:bottom w:val="none" w:sz="0" w:space="0" w:color="auto"/>
                            <w:right w:val="none" w:sz="0" w:space="0" w:color="auto"/>
                          </w:divBdr>
                        </w:div>
                      </w:divsChild>
                    </w:div>
                    <w:div w:id="1900240751">
                      <w:marLeft w:val="0"/>
                      <w:marRight w:val="0"/>
                      <w:marTop w:val="0"/>
                      <w:marBottom w:val="0"/>
                      <w:divBdr>
                        <w:top w:val="none" w:sz="0" w:space="0" w:color="auto"/>
                        <w:left w:val="none" w:sz="0" w:space="0" w:color="auto"/>
                        <w:bottom w:val="none" w:sz="0" w:space="0" w:color="auto"/>
                        <w:right w:val="none" w:sz="0" w:space="0" w:color="auto"/>
                      </w:divBdr>
                      <w:divsChild>
                        <w:div w:id="1916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2305">
          <w:marLeft w:val="0"/>
          <w:marRight w:val="0"/>
          <w:marTop w:val="0"/>
          <w:marBottom w:val="0"/>
          <w:divBdr>
            <w:top w:val="none" w:sz="0" w:space="0" w:color="auto"/>
            <w:left w:val="none" w:sz="0" w:space="0" w:color="auto"/>
            <w:bottom w:val="none" w:sz="0" w:space="0" w:color="auto"/>
            <w:right w:val="none" w:sz="0" w:space="0" w:color="auto"/>
          </w:divBdr>
          <w:divsChild>
            <w:div w:id="1461992980">
              <w:marLeft w:val="0"/>
              <w:marRight w:val="0"/>
              <w:marTop w:val="0"/>
              <w:marBottom w:val="0"/>
              <w:divBdr>
                <w:top w:val="none" w:sz="0" w:space="0" w:color="auto"/>
                <w:left w:val="none" w:sz="0" w:space="0" w:color="auto"/>
                <w:bottom w:val="none" w:sz="0" w:space="0" w:color="auto"/>
                <w:right w:val="none" w:sz="0" w:space="0" w:color="auto"/>
              </w:divBdr>
              <w:divsChild>
                <w:div w:id="1663192669">
                  <w:marLeft w:val="0"/>
                  <w:marRight w:val="0"/>
                  <w:marTop w:val="0"/>
                  <w:marBottom w:val="0"/>
                  <w:divBdr>
                    <w:top w:val="none" w:sz="0" w:space="0" w:color="auto"/>
                    <w:left w:val="none" w:sz="0" w:space="0" w:color="auto"/>
                    <w:bottom w:val="none" w:sz="0" w:space="0" w:color="auto"/>
                    <w:right w:val="none" w:sz="0" w:space="0" w:color="auto"/>
                  </w:divBdr>
                  <w:divsChild>
                    <w:div w:id="127821950">
                      <w:marLeft w:val="0"/>
                      <w:marRight w:val="0"/>
                      <w:marTop w:val="0"/>
                      <w:marBottom w:val="0"/>
                      <w:divBdr>
                        <w:top w:val="none" w:sz="0" w:space="0" w:color="auto"/>
                        <w:left w:val="none" w:sz="0" w:space="0" w:color="auto"/>
                        <w:bottom w:val="none" w:sz="0" w:space="0" w:color="auto"/>
                        <w:right w:val="none" w:sz="0" w:space="0" w:color="auto"/>
                      </w:divBdr>
                      <w:divsChild>
                        <w:div w:id="181169353">
                          <w:marLeft w:val="0"/>
                          <w:marRight w:val="0"/>
                          <w:marTop w:val="0"/>
                          <w:marBottom w:val="0"/>
                          <w:divBdr>
                            <w:top w:val="none" w:sz="0" w:space="0" w:color="auto"/>
                            <w:left w:val="none" w:sz="0" w:space="0" w:color="auto"/>
                            <w:bottom w:val="none" w:sz="0" w:space="0" w:color="auto"/>
                            <w:right w:val="none" w:sz="0" w:space="0" w:color="auto"/>
                          </w:divBdr>
                          <w:divsChild>
                            <w:div w:id="1804881485">
                              <w:marLeft w:val="0"/>
                              <w:marRight w:val="0"/>
                              <w:marTop w:val="0"/>
                              <w:marBottom w:val="0"/>
                              <w:divBdr>
                                <w:top w:val="none" w:sz="0" w:space="0" w:color="auto"/>
                                <w:left w:val="none" w:sz="0" w:space="0" w:color="auto"/>
                                <w:bottom w:val="none" w:sz="0" w:space="0" w:color="auto"/>
                                <w:right w:val="none" w:sz="0" w:space="0" w:color="auto"/>
                              </w:divBdr>
                              <w:divsChild>
                                <w:div w:id="1272785419">
                                  <w:marLeft w:val="0"/>
                                  <w:marRight w:val="0"/>
                                  <w:marTop w:val="0"/>
                                  <w:marBottom w:val="0"/>
                                  <w:divBdr>
                                    <w:top w:val="none" w:sz="0" w:space="0" w:color="auto"/>
                                    <w:left w:val="none" w:sz="0" w:space="0" w:color="auto"/>
                                    <w:bottom w:val="none" w:sz="0" w:space="0" w:color="auto"/>
                                    <w:right w:val="none" w:sz="0" w:space="0" w:color="auto"/>
                                  </w:divBdr>
                                  <w:divsChild>
                                    <w:div w:id="1964262814">
                                      <w:marLeft w:val="0"/>
                                      <w:marRight w:val="0"/>
                                      <w:marTop w:val="0"/>
                                      <w:marBottom w:val="0"/>
                                      <w:divBdr>
                                        <w:top w:val="none" w:sz="0" w:space="0" w:color="auto"/>
                                        <w:left w:val="none" w:sz="0" w:space="0" w:color="auto"/>
                                        <w:bottom w:val="none" w:sz="0" w:space="0" w:color="auto"/>
                                        <w:right w:val="none" w:sz="0" w:space="0" w:color="auto"/>
                                      </w:divBdr>
                                      <w:divsChild>
                                        <w:div w:id="1829705079">
                                          <w:marLeft w:val="0"/>
                                          <w:marRight w:val="0"/>
                                          <w:marTop w:val="0"/>
                                          <w:marBottom w:val="0"/>
                                          <w:divBdr>
                                            <w:top w:val="none" w:sz="0" w:space="0" w:color="auto"/>
                                            <w:left w:val="none" w:sz="0" w:space="0" w:color="auto"/>
                                            <w:bottom w:val="none" w:sz="0" w:space="0" w:color="auto"/>
                                            <w:right w:val="none" w:sz="0" w:space="0" w:color="auto"/>
                                          </w:divBdr>
                                          <w:divsChild>
                                            <w:div w:id="361128386">
                                              <w:marLeft w:val="0"/>
                                              <w:marRight w:val="0"/>
                                              <w:marTop w:val="0"/>
                                              <w:marBottom w:val="0"/>
                                              <w:divBdr>
                                                <w:top w:val="none" w:sz="0" w:space="0" w:color="auto"/>
                                                <w:left w:val="none" w:sz="0" w:space="0" w:color="auto"/>
                                                <w:bottom w:val="none" w:sz="0" w:space="0" w:color="auto"/>
                                                <w:right w:val="none" w:sz="0" w:space="0" w:color="auto"/>
                                              </w:divBdr>
                                              <w:divsChild>
                                                <w:div w:id="9769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2229">
                          <w:marLeft w:val="0"/>
                          <w:marRight w:val="0"/>
                          <w:marTop w:val="0"/>
                          <w:marBottom w:val="0"/>
                          <w:divBdr>
                            <w:top w:val="none" w:sz="0" w:space="0" w:color="auto"/>
                            <w:left w:val="none" w:sz="0" w:space="0" w:color="auto"/>
                            <w:bottom w:val="none" w:sz="0" w:space="0" w:color="auto"/>
                            <w:right w:val="none" w:sz="0" w:space="0" w:color="auto"/>
                          </w:divBdr>
                          <w:divsChild>
                            <w:div w:id="2116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10808">
          <w:marLeft w:val="0"/>
          <w:marRight w:val="0"/>
          <w:marTop w:val="0"/>
          <w:marBottom w:val="0"/>
          <w:divBdr>
            <w:top w:val="none" w:sz="0" w:space="0" w:color="auto"/>
            <w:left w:val="none" w:sz="0" w:space="0" w:color="auto"/>
            <w:bottom w:val="none" w:sz="0" w:space="0" w:color="auto"/>
            <w:right w:val="none" w:sz="0" w:space="0" w:color="auto"/>
          </w:divBdr>
          <w:divsChild>
            <w:div w:id="1278834398">
              <w:marLeft w:val="0"/>
              <w:marRight w:val="0"/>
              <w:marTop w:val="0"/>
              <w:marBottom w:val="0"/>
              <w:divBdr>
                <w:top w:val="none" w:sz="0" w:space="0" w:color="auto"/>
                <w:left w:val="none" w:sz="0" w:space="0" w:color="auto"/>
                <w:bottom w:val="none" w:sz="0" w:space="0" w:color="auto"/>
                <w:right w:val="none" w:sz="0" w:space="0" w:color="auto"/>
              </w:divBdr>
              <w:divsChild>
                <w:div w:id="2111385292">
                  <w:marLeft w:val="0"/>
                  <w:marRight w:val="0"/>
                  <w:marTop w:val="0"/>
                  <w:marBottom w:val="0"/>
                  <w:divBdr>
                    <w:top w:val="none" w:sz="0" w:space="0" w:color="auto"/>
                    <w:left w:val="none" w:sz="0" w:space="0" w:color="auto"/>
                    <w:bottom w:val="none" w:sz="0" w:space="0" w:color="auto"/>
                    <w:right w:val="none" w:sz="0" w:space="0" w:color="auto"/>
                  </w:divBdr>
                  <w:divsChild>
                    <w:div w:id="682781109">
                      <w:marLeft w:val="0"/>
                      <w:marRight w:val="0"/>
                      <w:marTop w:val="0"/>
                      <w:marBottom w:val="0"/>
                      <w:divBdr>
                        <w:top w:val="none" w:sz="0" w:space="0" w:color="auto"/>
                        <w:left w:val="none" w:sz="0" w:space="0" w:color="auto"/>
                        <w:bottom w:val="none" w:sz="0" w:space="0" w:color="auto"/>
                        <w:right w:val="none" w:sz="0" w:space="0" w:color="auto"/>
                      </w:divBdr>
                      <w:divsChild>
                        <w:div w:id="1410543814">
                          <w:marLeft w:val="0"/>
                          <w:marRight w:val="0"/>
                          <w:marTop w:val="0"/>
                          <w:marBottom w:val="0"/>
                          <w:divBdr>
                            <w:top w:val="none" w:sz="0" w:space="0" w:color="auto"/>
                            <w:left w:val="none" w:sz="0" w:space="0" w:color="auto"/>
                            <w:bottom w:val="none" w:sz="0" w:space="0" w:color="auto"/>
                            <w:right w:val="none" w:sz="0" w:space="0" w:color="auto"/>
                          </w:divBdr>
                          <w:divsChild>
                            <w:div w:id="646281427">
                              <w:marLeft w:val="0"/>
                              <w:marRight w:val="0"/>
                              <w:marTop w:val="0"/>
                              <w:marBottom w:val="0"/>
                              <w:divBdr>
                                <w:top w:val="none" w:sz="0" w:space="0" w:color="auto"/>
                                <w:left w:val="none" w:sz="0" w:space="0" w:color="auto"/>
                                <w:bottom w:val="none" w:sz="0" w:space="0" w:color="auto"/>
                                <w:right w:val="none" w:sz="0" w:space="0" w:color="auto"/>
                              </w:divBdr>
                              <w:divsChild>
                                <w:div w:id="1778909610">
                                  <w:marLeft w:val="0"/>
                                  <w:marRight w:val="0"/>
                                  <w:marTop w:val="0"/>
                                  <w:marBottom w:val="0"/>
                                  <w:divBdr>
                                    <w:top w:val="none" w:sz="0" w:space="0" w:color="auto"/>
                                    <w:left w:val="none" w:sz="0" w:space="0" w:color="auto"/>
                                    <w:bottom w:val="none" w:sz="0" w:space="0" w:color="auto"/>
                                    <w:right w:val="none" w:sz="0" w:space="0" w:color="auto"/>
                                  </w:divBdr>
                                  <w:divsChild>
                                    <w:div w:id="1209799664">
                                      <w:marLeft w:val="0"/>
                                      <w:marRight w:val="0"/>
                                      <w:marTop w:val="0"/>
                                      <w:marBottom w:val="0"/>
                                      <w:divBdr>
                                        <w:top w:val="none" w:sz="0" w:space="0" w:color="auto"/>
                                        <w:left w:val="none" w:sz="0" w:space="0" w:color="auto"/>
                                        <w:bottom w:val="none" w:sz="0" w:space="0" w:color="auto"/>
                                        <w:right w:val="none" w:sz="0" w:space="0" w:color="auto"/>
                                      </w:divBdr>
                                      <w:divsChild>
                                        <w:div w:id="6144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248651">
      <w:bodyDiv w:val="1"/>
      <w:marLeft w:val="0"/>
      <w:marRight w:val="0"/>
      <w:marTop w:val="0"/>
      <w:marBottom w:val="0"/>
      <w:divBdr>
        <w:top w:val="none" w:sz="0" w:space="0" w:color="auto"/>
        <w:left w:val="none" w:sz="0" w:space="0" w:color="auto"/>
        <w:bottom w:val="none" w:sz="0" w:space="0" w:color="auto"/>
        <w:right w:val="none" w:sz="0" w:space="0" w:color="auto"/>
      </w:divBdr>
    </w:div>
    <w:div w:id="689448592">
      <w:bodyDiv w:val="1"/>
      <w:marLeft w:val="0"/>
      <w:marRight w:val="0"/>
      <w:marTop w:val="0"/>
      <w:marBottom w:val="0"/>
      <w:divBdr>
        <w:top w:val="none" w:sz="0" w:space="0" w:color="auto"/>
        <w:left w:val="none" w:sz="0" w:space="0" w:color="auto"/>
        <w:bottom w:val="none" w:sz="0" w:space="0" w:color="auto"/>
        <w:right w:val="none" w:sz="0" w:space="0" w:color="auto"/>
      </w:divBdr>
    </w:div>
    <w:div w:id="704915225">
      <w:bodyDiv w:val="1"/>
      <w:marLeft w:val="0"/>
      <w:marRight w:val="0"/>
      <w:marTop w:val="0"/>
      <w:marBottom w:val="0"/>
      <w:divBdr>
        <w:top w:val="none" w:sz="0" w:space="0" w:color="auto"/>
        <w:left w:val="none" w:sz="0" w:space="0" w:color="auto"/>
        <w:bottom w:val="none" w:sz="0" w:space="0" w:color="auto"/>
        <w:right w:val="none" w:sz="0" w:space="0" w:color="auto"/>
      </w:divBdr>
      <w:divsChild>
        <w:div w:id="183252923">
          <w:marLeft w:val="0"/>
          <w:marRight w:val="0"/>
          <w:marTop w:val="0"/>
          <w:marBottom w:val="0"/>
          <w:divBdr>
            <w:top w:val="none" w:sz="0" w:space="0" w:color="auto"/>
            <w:left w:val="none" w:sz="0" w:space="0" w:color="auto"/>
            <w:bottom w:val="none" w:sz="0" w:space="0" w:color="auto"/>
            <w:right w:val="none" w:sz="0" w:space="0" w:color="auto"/>
          </w:divBdr>
          <w:divsChild>
            <w:div w:id="1311323190">
              <w:marLeft w:val="0"/>
              <w:marRight w:val="0"/>
              <w:marTop w:val="0"/>
              <w:marBottom w:val="0"/>
              <w:divBdr>
                <w:top w:val="none" w:sz="0" w:space="0" w:color="auto"/>
                <w:left w:val="none" w:sz="0" w:space="0" w:color="auto"/>
                <w:bottom w:val="none" w:sz="0" w:space="0" w:color="auto"/>
                <w:right w:val="none" w:sz="0" w:space="0" w:color="auto"/>
              </w:divBdr>
            </w:div>
          </w:divsChild>
        </w:div>
        <w:div w:id="552161654">
          <w:marLeft w:val="0"/>
          <w:marRight w:val="0"/>
          <w:marTop w:val="0"/>
          <w:marBottom w:val="0"/>
          <w:divBdr>
            <w:top w:val="none" w:sz="0" w:space="0" w:color="auto"/>
            <w:left w:val="none" w:sz="0" w:space="0" w:color="auto"/>
            <w:bottom w:val="none" w:sz="0" w:space="0" w:color="auto"/>
            <w:right w:val="none" w:sz="0" w:space="0" w:color="auto"/>
          </w:divBdr>
        </w:div>
      </w:divsChild>
    </w:div>
    <w:div w:id="710039183">
      <w:bodyDiv w:val="1"/>
      <w:marLeft w:val="0"/>
      <w:marRight w:val="0"/>
      <w:marTop w:val="0"/>
      <w:marBottom w:val="0"/>
      <w:divBdr>
        <w:top w:val="none" w:sz="0" w:space="0" w:color="auto"/>
        <w:left w:val="none" w:sz="0" w:space="0" w:color="auto"/>
        <w:bottom w:val="none" w:sz="0" w:space="0" w:color="auto"/>
        <w:right w:val="none" w:sz="0" w:space="0" w:color="auto"/>
      </w:divBdr>
      <w:divsChild>
        <w:div w:id="1178693952">
          <w:marLeft w:val="0"/>
          <w:marRight w:val="0"/>
          <w:marTop w:val="0"/>
          <w:marBottom w:val="0"/>
          <w:divBdr>
            <w:top w:val="none" w:sz="0" w:space="0" w:color="auto"/>
            <w:left w:val="none" w:sz="0" w:space="0" w:color="auto"/>
            <w:bottom w:val="none" w:sz="0" w:space="0" w:color="auto"/>
            <w:right w:val="none" w:sz="0" w:space="0" w:color="auto"/>
          </w:divBdr>
        </w:div>
        <w:div w:id="1340697375">
          <w:marLeft w:val="0"/>
          <w:marRight w:val="0"/>
          <w:marTop w:val="0"/>
          <w:marBottom w:val="0"/>
          <w:divBdr>
            <w:top w:val="none" w:sz="0" w:space="0" w:color="auto"/>
            <w:left w:val="none" w:sz="0" w:space="0" w:color="auto"/>
            <w:bottom w:val="none" w:sz="0" w:space="0" w:color="auto"/>
            <w:right w:val="none" w:sz="0" w:space="0" w:color="auto"/>
          </w:divBdr>
        </w:div>
        <w:div w:id="1457021924">
          <w:marLeft w:val="0"/>
          <w:marRight w:val="0"/>
          <w:marTop w:val="0"/>
          <w:marBottom w:val="0"/>
          <w:divBdr>
            <w:top w:val="none" w:sz="0" w:space="0" w:color="auto"/>
            <w:left w:val="none" w:sz="0" w:space="0" w:color="auto"/>
            <w:bottom w:val="none" w:sz="0" w:space="0" w:color="auto"/>
            <w:right w:val="none" w:sz="0" w:space="0" w:color="auto"/>
          </w:divBdr>
          <w:divsChild>
            <w:div w:id="1263805908">
              <w:marLeft w:val="0"/>
              <w:marRight w:val="0"/>
              <w:marTop w:val="0"/>
              <w:marBottom w:val="0"/>
              <w:divBdr>
                <w:top w:val="none" w:sz="0" w:space="0" w:color="auto"/>
                <w:left w:val="none" w:sz="0" w:space="0" w:color="auto"/>
                <w:bottom w:val="none" w:sz="0" w:space="0" w:color="auto"/>
                <w:right w:val="none" w:sz="0" w:space="0" w:color="auto"/>
              </w:divBdr>
              <w:divsChild>
                <w:div w:id="4508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05484">
      <w:bodyDiv w:val="1"/>
      <w:marLeft w:val="0"/>
      <w:marRight w:val="0"/>
      <w:marTop w:val="0"/>
      <w:marBottom w:val="0"/>
      <w:divBdr>
        <w:top w:val="none" w:sz="0" w:space="0" w:color="auto"/>
        <w:left w:val="none" w:sz="0" w:space="0" w:color="auto"/>
        <w:bottom w:val="none" w:sz="0" w:space="0" w:color="auto"/>
        <w:right w:val="none" w:sz="0" w:space="0" w:color="auto"/>
      </w:divBdr>
      <w:divsChild>
        <w:div w:id="1405758064">
          <w:marLeft w:val="0"/>
          <w:marRight w:val="0"/>
          <w:marTop w:val="0"/>
          <w:marBottom w:val="0"/>
          <w:divBdr>
            <w:top w:val="none" w:sz="0" w:space="0" w:color="auto"/>
            <w:left w:val="none" w:sz="0" w:space="0" w:color="auto"/>
            <w:bottom w:val="none" w:sz="0" w:space="0" w:color="auto"/>
            <w:right w:val="none" w:sz="0" w:space="0" w:color="auto"/>
          </w:divBdr>
        </w:div>
        <w:div w:id="1409228204">
          <w:marLeft w:val="0"/>
          <w:marRight w:val="0"/>
          <w:marTop w:val="0"/>
          <w:marBottom w:val="0"/>
          <w:divBdr>
            <w:top w:val="none" w:sz="0" w:space="0" w:color="auto"/>
            <w:left w:val="none" w:sz="0" w:space="0" w:color="auto"/>
            <w:bottom w:val="none" w:sz="0" w:space="0" w:color="auto"/>
            <w:right w:val="none" w:sz="0" w:space="0" w:color="auto"/>
          </w:divBdr>
          <w:divsChild>
            <w:div w:id="1733238328">
              <w:marLeft w:val="0"/>
              <w:marRight w:val="0"/>
              <w:marTop w:val="0"/>
              <w:marBottom w:val="0"/>
              <w:divBdr>
                <w:top w:val="none" w:sz="0" w:space="0" w:color="auto"/>
                <w:left w:val="none" w:sz="0" w:space="0" w:color="auto"/>
                <w:bottom w:val="none" w:sz="0" w:space="0" w:color="auto"/>
                <w:right w:val="none" w:sz="0" w:space="0" w:color="auto"/>
              </w:divBdr>
              <w:divsChild>
                <w:div w:id="18839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4322">
      <w:bodyDiv w:val="1"/>
      <w:marLeft w:val="0"/>
      <w:marRight w:val="0"/>
      <w:marTop w:val="0"/>
      <w:marBottom w:val="0"/>
      <w:divBdr>
        <w:top w:val="none" w:sz="0" w:space="0" w:color="auto"/>
        <w:left w:val="none" w:sz="0" w:space="0" w:color="auto"/>
        <w:bottom w:val="none" w:sz="0" w:space="0" w:color="auto"/>
        <w:right w:val="none" w:sz="0" w:space="0" w:color="auto"/>
      </w:divBdr>
      <w:divsChild>
        <w:div w:id="1208301783">
          <w:marLeft w:val="0"/>
          <w:marRight w:val="0"/>
          <w:marTop w:val="0"/>
          <w:marBottom w:val="0"/>
          <w:divBdr>
            <w:top w:val="none" w:sz="0" w:space="0" w:color="auto"/>
            <w:left w:val="none" w:sz="0" w:space="0" w:color="auto"/>
            <w:bottom w:val="none" w:sz="0" w:space="0" w:color="auto"/>
            <w:right w:val="none" w:sz="0" w:space="0" w:color="auto"/>
          </w:divBdr>
        </w:div>
      </w:divsChild>
    </w:div>
    <w:div w:id="748356034">
      <w:bodyDiv w:val="1"/>
      <w:marLeft w:val="0"/>
      <w:marRight w:val="0"/>
      <w:marTop w:val="0"/>
      <w:marBottom w:val="0"/>
      <w:divBdr>
        <w:top w:val="none" w:sz="0" w:space="0" w:color="auto"/>
        <w:left w:val="none" w:sz="0" w:space="0" w:color="auto"/>
        <w:bottom w:val="none" w:sz="0" w:space="0" w:color="auto"/>
        <w:right w:val="none" w:sz="0" w:space="0" w:color="auto"/>
      </w:divBdr>
      <w:divsChild>
        <w:div w:id="1096094157">
          <w:marLeft w:val="0"/>
          <w:marRight w:val="0"/>
          <w:marTop w:val="0"/>
          <w:marBottom w:val="0"/>
          <w:divBdr>
            <w:top w:val="none" w:sz="0" w:space="0" w:color="auto"/>
            <w:left w:val="none" w:sz="0" w:space="0" w:color="auto"/>
            <w:bottom w:val="none" w:sz="0" w:space="0" w:color="auto"/>
            <w:right w:val="none" w:sz="0" w:space="0" w:color="auto"/>
          </w:divBdr>
        </w:div>
        <w:div w:id="1230573507">
          <w:marLeft w:val="0"/>
          <w:marRight w:val="0"/>
          <w:marTop w:val="0"/>
          <w:marBottom w:val="0"/>
          <w:divBdr>
            <w:top w:val="none" w:sz="0" w:space="0" w:color="auto"/>
            <w:left w:val="none" w:sz="0" w:space="0" w:color="auto"/>
            <w:bottom w:val="none" w:sz="0" w:space="0" w:color="auto"/>
            <w:right w:val="none" w:sz="0" w:space="0" w:color="auto"/>
          </w:divBdr>
          <w:divsChild>
            <w:div w:id="969211979">
              <w:marLeft w:val="0"/>
              <w:marRight w:val="0"/>
              <w:marTop w:val="0"/>
              <w:marBottom w:val="0"/>
              <w:divBdr>
                <w:top w:val="none" w:sz="0" w:space="0" w:color="auto"/>
                <w:left w:val="none" w:sz="0" w:space="0" w:color="auto"/>
                <w:bottom w:val="none" w:sz="0" w:space="0" w:color="auto"/>
                <w:right w:val="none" w:sz="0" w:space="0" w:color="auto"/>
              </w:divBdr>
              <w:divsChild>
                <w:div w:id="6483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3120">
          <w:marLeft w:val="0"/>
          <w:marRight w:val="0"/>
          <w:marTop w:val="0"/>
          <w:marBottom w:val="0"/>
          <w:divBdr>
            <w:top w:val="none" w:sz="0" w:space="0" w:color="auto"/>
            <w:left w:val="none" w:sz="0" w:space="0" w:color="auto"/>
            <w:bottom w:val="none" w:sz="0" w:space="0" w:color="auto"/>
            <w:right w:val="none" w:sz="0" w:space="0" w:color="auto"/>
          </w:divBdr>
        </w:div>
      </w:divsChild>
    </w:div>
    <w:div w:id="748623789">
      <w:bodyDiv w:val="1"/>
      <w:marLeft w:val="0"/>
      <w:marRight w:val="0"/>
      <w:marTop w:val="0"/>
      <w:marBottom w:val="0"/>
      <w:divBdr>
        <w:top w:val="none" w:sz="0" w:space="0" w:color="auto"/>
        <w:left w:val="none" w:sz="0" w:space="0" w:color="auto"/>
        <w:bottom w:val="none" w:sz="0" w:space="0" w:color="auto"/>
        <w:right w:val="none" w:sz="0" w:space="0" w:color="auto"/>
      </w:divBdr>
      <w:divsChild>
        <w:div w:id="2080520100">
          <w:marLeft w:val="0"/>
          <w:marRight w:val="0"/>
          <w:marTop w:val="0"/>
          <w:marBottom w:val="0"/>
          <w:divBdr>
            <w:top w:val="none" w:sz="0" w:space="0" w:color="auto"/>
            <w:left w:val="none" w:sz="0" w:space="0" w:color="auto"/>
            <w:bottom w:val="none" w:sz="0" w:space="0" w:color="auto"/>
            <w:right w:val="none" w:sz="0" w:space="0" w:color="auto"/>
          </w:divBdr>
          <w:divsChild>
            <w:div w:id="306663702">
              <w:marLeft w:val="0"/>
              <w:marRight w:val="0"/>
              <w:marTop w:val="0"/>
              <w:marBottom w:val="0"/>
              <w:divBdr>
                <w:top w:val="none" w:sz="0" w:space="0" w:color="auto"/>
                <w:left w:val="none" w:sz="0" w:space="0" w:color="auto"/>
                <w:bottom w:val="none" w:sz="0" w:space="0" w:color="auto"/>
                <w:right w:val="none" w:sz="0" w:space="0" w:color="auto"/>
              </w:divBdr>
            </w:div>
            <w:div w:id="1621718499">
              <w:marLeft w:val="0"/>
              <w:marRight w:val="0"/>
              <w:marTop w:val="0"/>
              <w:marBottom w:val="0"/>
              <w:divBdr>
                <w:top w:val="none" w:sz="0" w:space="0" w:color="auto"/>
                <w:left w:val="none" w:sz="0" w:space="0" w:color="auto"/>
                <w:bottom w:val="none" w:sz="0" w:space="0" w:color="auto"/>
                <w:right w:val="none" w:sz="0" w:space="0" w:color="auto"/>
              </w:divBdr>
            </w:div>
            <w:div w:id="777212946">
              <w:marLeft w:val="0"/>
              <w:marRight w:val="0"/>
              <w:marTop w:val="0"/>
              <w:marBottom w:val="0"/>
              <w:divBdr>
                <w:top w:val="none" w:sz="0" w:space="0" w:color="auto"/>
                <w:left w:val="none" w:sz="0" w:space="0" w:color="auto"/>
                <w:bottom w:val="none" w:sz="0" w:space="0" w:color="auto"/>
                <w:right w:val="none" w:sz="0" w:space="0" w:color="auto"/>
              </w:divBdr>
            </w:div>
            <w:div w:id="1607494843">
              <w:marLeft w:val="0"/>
              <w:marRight w:val="0"/>
              <w:marTop w:val="0"/>
              <w:marBottom w:val="0"/>
              <w:divBdr>
                <w:top w:val="none" w:sz="0" w:space="0" w:color="auto"/>
                <w:left w:val="none" w:sz="0" w:space="0" w:color="auto"/>
                <w:bottom w:val="none" w:sz="0" w:space="0" w:color="auto"/>
                <w:right w:val="none" w:sz="0" w:space="0" w:color="auto"/>
              </w:divBdr>
            </w:div>
          </w:divsChild>
        </w:div>
        <w:div w:id="1747339971">
          <w:marLeft w:val="0"/>
          <w:marRight w:val="0"/>
          <w:marTop w:val="0"/>
          <w:marBottom w:val="0"/>
          <w:divBdr>
            <w:top w:val="none" w:sz="0" w:space="0" w:color="auto"/>
            <w:left w:val="none" w:sz="0" w:space="0" w:color="auto"/>
            <w:bottom w:val="none" w:sz="0" w:space="0" w:color="auto"/>
            <w:right w:val="none" w:sz="0" w:space="0" w:color="auto"/>
          </w:divBdr>
          <w:divsChild>
            <w:div w:id="4280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9399">
      <w:bodyDiv w:val="1"/>
      <w:marLeft w:val="0"/>
      <w:marRight w:val="0"/>
      <w:marTop w:val="0"/>
      <w:marBottom w:val="0"/>
      <w:divBdr>
        <w:top w:val="none" w:sz="0" w:space="0" w:color="auto"/>
        <w:left w:val="none" w:sz="0" w:space="0" w:color="auto"/>
        <w:bottom w:val="none" w:sz="0" w:space="0" w:color="auto"/>
        <w:right w:val="none" w:sz="0" w:space="0" w:color="auto"/>
      </w:divBdr>
      <w:divsChild>
        <w:div w:id="821578502">
          <w:marLeft w:val="0"/>
          <w:marRight w:val="0"/>
          <w:marTop w:val="0"/>
          <w:marBottom w:val="0"/>
          <w:divBdr>
            <w:top w:val="none" w:sz="0" w:space="0" w:color="auto"/>
            <w:left w:val="none" w:sz="0" w:space="0" w:color="auto"/>
            <w:bottom w:val="none" w:sz="0" w:space="0" w:color="auto"/>
            <w:right w:val="none" w:sz="0" w:space="0" w:color="auto"/>
          </w:divBdr>
          <w:divsChild>
            <w:div w:id="1546018597">
              <w:marLeft w:val="0"/>
              <w:marRight w:val="0"/>
              <w:marTop w:val="0"/>
              <w:marBottom w:val="0"/>
              <w:divBdr>
                <w:top w:val="none" w:sz="0" w:space="0" w:color="auto"/>
                <w:left w:val="none" w:sz="0" w:space="0" w:color="auto"/>
                <w:bottom w:val="none" w:sz="0" w:space="0" w:color="auto"/>
                <w:right w:val="none" w:sz="0" w:space="0" w:color="auto"/>
              </w:divBdr>
              <w:divsChild>
                <w:div w:id="7407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2283">
          <w:marLeft w:val="0"/>
          <w:marRight w:val="0"/>
          <w:marTop w:val="0"/>
          <w:marBottom w:val="0"/>
          <w:divBdr>
            <w:top w:val="none" w:sz="0" w:space="0" w:color="auto"/>
            <w:left w:val="none" w:sz="0" w:space="0" w:color="auto"/>
            <w:bottom w:val="none" w:sz="0" w:space="0" w:color="auto"/>
            <w:right w:val="none" w:sz="0" w:space="0" w:color="auto"/>
          </w:divBdr>
        </w:div>
        <w:div w:id="1504778086">
          <w:marLeft w:val="0"/>
          <w:marRight w:val="0"/>
          <w:marTop w:val="0"/>
          <w:marBottom w:val="0"/>
          <w:divBdr>
            <w:top w:val="none" w:sz="0" w:space="0" w:color="auto"/>
            <w:left w:val="none" w:sz="0" w:space="0" w:color="auto"/>
            <w:bottom w:val="none" w:sz="0" w:space="0" w:color="auto"/>
            <w:right w:val="none" w:sz="0" w:space="0" w:color="auto"/>
          </w:divBdr>
        </w:div>
      </w:divsChild>
    </w:div>
    <w:div w:id="771048351">
      <w:bodyDiv w:val="1"/>
      <w:marLeft w:val="0"/>
      <w:marRight w:val="0"/>
      <w:marTop w:val="0"/>
      <w:marBottom w:val="0"/>
      <w:divBdr>
        <w:top w:val="none" w:sz="0" w:space="0" w:color="auto"/>
        <w:left w:val="none" w:sz="0" w:space="0" w:color="auto"/>
        <w:bottom w:val="none" w:sz="0" w:space="0" w:color="auto"/>
        <w:right w:val="none" w:sz="0" w:space="0" w:color="auto"/>
      </w:divBdr>
    </w:div>
    <w:div w:id="811337143">
      <w:bodyDiv w:val="1"/>
      <w:marLeft w:val="0"/>
      <w:marRight w:val="0"/>
      <w:marTop w:val="0"/>
      <w:marBottom w:val="0"/>
      <w:divBdr>
        <w:top w:val="none" w:sz="0" w:space="0" w:color="auto"/>
        <w:left w:val="none" w:sz="0" w:space="0" w:color="auto"/>
        <w:bottom w:val="none" w:sz="0" w:space="0" w:color="auto"/>
        <w:right w:val="none" w:sz="0" w:space="0" w:color="auto"/>
      </w:divBdr>
    </w:div>
    <w:div w:id="830147349">
      <w:bodyDiv w:val="1"/>
      <w:marLeft w:val="0"/>
      <w:marRight w:val="0"/>
      <w:marTop w:val="0"/>
      <w:marBottom w:val="0"/>
      <w:divBdr>
        <w:top w:val="none" w:sz="0" w:space="0" w:color="auto"/>
        <w:left w:val="none" w:sz="0" w:space="0" w:color="auto"/>
        <w:bottom w:val="none" w:sz="0" w:space="0" w:color="auto"/>
        <w:right w:val="none" w:sz="0" w:space="0" w:color="auto"/>
      </w:divBdr>
      <w:divsChild>
        <w:div w:id="403845146">
          <w:marLeft w:val="0"/>
          <w:marRight w:val="0"/>
          <w:marTop w:val="0"/>
          <w:marBottom w:val="0"/>
          <w:divBdr>
            <w:top w:val="none" w:sz="0" w:space="0" w:color="auto"/>
            <w:left w:val="none" w:sz="0" w:space="0" w:color="auto"/>
            <w:bottom w:val="none" w:sz="0" w:space="0" w:color="auto"/>
            <w:right w:val="none" w:sz="0" w:space="0" w:color="auto"/>
          </w:divBdr>
          <w:divsChild>
            <w:div w:id="1721444469">
              <w:marLeft w:val="0"/>
              <w:marRight w:val="0"/>
              <w:marTop w:val="0"/>
              <w:marBottom w:val="0"/>
              <w:divBdr>
                <w:top w:val="none" w:sz="0" w:space="0" w:color="auto"/>
                <w:left w:val="none" w:sz="0" w:space="0" w:color="auto"/>
                <w:bottom w:val="none" w:sz="0" w:space="0" w:color="auto"/>
                <w:right w:val="none" w:sz="0" w:space="0" w:color="auto"/>
              </w:divBdr>
              <w:divsChild>
                <w:div w:id="9448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9967">
          <w:marLeft w:val="0"/>
          <w:marRight w:val="0"/>
          <w:marTop w:val="0"/>
          <w:marBottom w:val="0"/>
          <w:divBdr>
            <w:top w:val="none" w:sz="0" w:space="0" w:color="auto"/>
            <w:left w:val="none" w:sz="0" w:space="0" w:color="auto"/>
            <w:bottom w:val="none" w:sz="0" w:space="0" w:color="auto"/>
            <w:right w:val="none" w:sz="0" w:space="0" w:color="auto"/>
          </w:divBdr>
        </w:div>
        <w:div w:id="2106030433">
          <w:marLeft w:val="0"/>
          <w:marRight w:val="0"/>
          <w:marTop w:val="0"/>
          <w:marBottom w:val="0"/>
          <w:divBdr>
            <w:top w:val="none" w:sz="0" w:space="0" w:color="auto"/>
            <w:left w:val="none" w:sz="0" w:space="0" w:color="auto"/>
            <w:bottom w:val="none" w:sz="0" w:space="0" w:color="auto"/>
            <w:right w:val="none" w:sz="0" w:space="0" w:color="auto"/>
          </w:divBdr>
        </w:div>
      </w:divsChild>
    </w:div>
    <w:div w:id="834031104">
      <w:bodyDiv w:val="1"/>
      <w:marLeft w:val="0"/>
      <w:marRight w:val="0"/>
      <w:marTop w:val="0"/>
      <w:marBottom w:val="0"/>
      <w:divBdr>
        <w:top w:val="none" w:sz="0" w:space="0" w:color="auto"/>
        <w:left w:val="none" w:sz="0" w:space="0" w:color="auto"/>
        <w:bottom w:val="none" w:sz="0" w:space="0" w:color="auto"/>
        <w:right w:val="none" w:sz="0" w:space="0" w:color="auto"/>
      </w:divBdr>
    </w:div>
    <w:div w:id="840657164">
      <w:bodyDiv w:val="1"/>
      <w:marLeft w:val="0"/>
      <w:marRight w:val="0"/>
      <w:marTop w:val="0"/>
      <w:marBottom w:val="0"/>
      <w:divBdr>
        <w:top w:val="none" w:sz="0" w:space="0" w:color="auto"/>
        <w:left w:val="none" w:sz="0" w:space="0" w:color="auto"/>
        <w:bottom w:val="none" w:sz="0" w:space="0" w:color="auto"/>
        <w:right w:val="none" w:sz="0" w:space="0" w:color="auto"/>
      </w:divBdr>
      <w:divsChild>
        <w:div w:id="1448232005">
          <w:marLeft w:val="0"/>
          <w:marRight w:val="0"/>
          <w:marTop w:val="0"/>
          <w:marBottom w:val="0"/>
          <w:divBdr>
            <w:top w:val="none" w:sz="0" w:space="0" w:color="auto"/>
            <w:left w:val="none" w:sz="0" w:space="0" w:color="auto"/>
            <w:bottom w:val="none" w:sz="0" w:space="0" w:color="auto"/>
            <w:right w:val="none" w:sz="0" w:space="0" w:color="auto"/>
          </w:divBdr>
        </w:div>
      </w:divsChild>
    </w:div>
    <w:div w:id="869342625">
      <w:bodyDiv w:val="1"/>
      <w:marLeft w:val="0"/>
      <w:marRight w:val="0"/>
      <w:marTop w:val="0"/>
      <w:marBottom w:val="0"/>
      <w:divBdr>
        <w:top w:val="none" w:sz="0" w:space="0" w:color="auto"/>
        <w:left w:val="none" w:sz="0" w:space="0" w:color="auto"/>
        <w:bottom w:val="none" w:sz="0" w:space="0" w:color="auto"/>
        <w:right w:val="none" w:sz="0" w:space="0" w:color="auto"/>
      </w:divBdr>
      <w:divsChild>
        <w:div w:id="510031975">
          <w:marLeft w:val="0"/>
          <w:marRight w:val="0"/>
          <w:marTop w:val="0"/>
          <w:marBottom w:val="0"/>
          <w:divBdr>
            <w:top w:val="none" w:sz="0" w:space="0" w:color="auto"/>
            <w:left w:val="none" w:sz="0" w:space="0" w:color="auto"/>
            <w:bottom w:val="none" w:sz="0" w:space="0" w:color="auto"/>
            <w:right w:val="none" w:sz="0" w:space="0" w:color="auto"/>
          </w:divBdr>
          <w:divsChild>
            <w:div w:id="531191478">
              <w:marLeft w:val="0"/>
              <w:marRight w:val="0"/>
              <w:marTop w:val="0"/>
              <w:marBottom w:val="0"/>
              <w:divBdr>
                <w:top w:val="none" w:sz="0" w:space="0" w:color="auto"/>
                <w:left w:val="none" w:sz="0" w:space="0" w:color="auto"/>
                <w:bottom w:val="none" w:sz="0" w:space="0" w:color="auto"/>
                <w:right w:val="none" w:sz="0" w:space="0" w:color="auto"/>
              </w:divBdr>
            </w:div>
            <w:div w:id="1413157393">
              <w:marLeft w:val="0"/>
              <w:marRight w:val="0"/>
              <w:marTop w:val="0"/>
              <w:marBottom w:val="0"/>
              <w:divBdr>
                <w:top w:val="none" w:sz="0" w:space="0" w:color="auto"/>
                <w:left w:val="none" w:sz="0" w:space="0" w:color="auto"/>
                <w:bottom w:val="none" w:sz="0" w:space="0" w:color="auto"/>
                <w:right w:val="none" w:sz="0" w:space="0" w:color="auto"/>
              </w:divBdr>
              <w:divsChild>
                <w:div w:id="185947468">
                  <w:marLeft w:val="0"/>
                  <w:marRight w:val="0"/>
                  <w:marTop w:val="0"/>
                  <w:marBottom w:val="0"/>
                  <w:divBdr>
                    <w:top w:val="none" w:sz="0" w:space="0" w:color="auto"/>
                    <w:left w:val="none" w:sz="0" w:space="0" w:color="auto"/>
                    <w:bottom w:val="none" w:sz="0" w:space="0" w:color="auto"/>
                    <w:right w:val="none" w:sz="0" w:space="0" w:color="auto"/>
                  </w:divBdr>
                </w:div>
                <w:div w:id="928347560">
                  <w:marLeft w:val="0"/>
                  <w:marRight w:val="0"/>
                  <w:marTop w:val="0"/>
                  <w:marBottom w:val="0"/>
                  <w:divBdr>
                    <w:top w:val="none" w:sz="0" w:space="0" w:color="auto"/>
                    <w:left w:val="none" w:sz="0" w:space="0" w:color="auto"/>
                    <w:bottom w:val="none" w:sz="0" w:space="0" w:color="auto"/>
                    <w:right w:val="none" w:sz="0" w:space="0" w:color="auto"/>
                  </w:divBdr>
                </w:div>
              </w:divsChild>
            </w:div>
            <w:div w:id="21155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888">
      <w:bodyDiv w:val="1"/>
      <w:marLeft w:val="0"/>
      <w:marRight w:val="0"/>
      <w:marTop w:val="0"/>
      <w:marBottom w:val="0"/>
      <w:divBdr>
        <w:top w:val="none" w:sz="0" w:space="0" w:color="auto"/>
        <w:left w:val="none" w:sz="0" w:space="0" w:color="auto"/>
        <w:bottom w:val="none" w:sz="0" w:space="0" w:color="auto"/>
        <w:right w:val="none" w:sz="0" w:space="0" w:color="auto"/>
      </w:divBdr>
      <w:divsChild>
        <w:div w:id="756901089">
          <w:marLeft w:val="0"/>
          <w:marRight w:val="0"/>
          <w:marTop w:val="0"/>
          <w:marBottom w:val="0"/>
          <w:divBdr>
            <w:top w:val="none" w:sz="0" w:space="0" w:color="auto"/>
            <w:left w:val="none" w:sz="0" w:space="0" w:color="auto"/>
            <w:bottom w:val="none" w:sz="0" w:space="0" w:color="auto"/>
            <w:right w:val="none" w:sz="0" w:space="0" w:color="auto"/>
          </w:divBdr>
          <w:divsChild>
            <w:div w:id="296225958">
              <w:marLeft w:val="0"/>
              <w:marRight w:val="0"/>
              <w:marTop w:val="0"/>
              <w:marBottom w:val="0"/>
              <w:divBdr>
                <w:top w:val="none" w:sz="0" w:space="0" w:color="auto"/>
                <w:left w:val="none" w:sz="0" w:space="0" w:color="auto"/>
                <w:bottom w:val="none" w:sz="0" w:space="0" w:color="auto"/>
                <w:right w:val="none" w:sz="0" w:space="0" w:color="auto"/>
              </w:divBdr>
              <w:divsChild>
                <w:div w:id="1285230283">
                  <w:marLeft w:val="0"/>
                  <w:marRight w:val="0"/>
                  <w:marTop w:val="0"/>
                  <w:marBottom w:val="0"/>
                  <w:divBdr>
                    <w:top w:val="none" w:sz="0" w:space="0" w:color="auto"/>
                    <w:left w:val="none" w:sz="0" w:space="0" w:color="auto"/>
                    <w:bottom w:val="none" w:sz="0" w:space="0" w:color="auto"/>
                    <w:right w:val="none" w:sz="0" w:space="0" w:color="auto"/>
                  </w:divBdr>
                  <w:divsChild>
                    <w:div w:id="1554847632">
                      <w:marLeft w:val="0"/>
                      <w:marRight w:val="0"/>
                      <w:marTop w:val="0"/>
                      <w:marBottom w:val="0"/>
                      <w:divBdr>
                        <w:top w:val="none" w:sz="0" w:space="0" w:color="auto"/>
                        <w:left w:val="none" w:sz="0" w:space="0" w:color="auto"/>
                        <w:bottom w:val="none" w:sz="0" w:space="0" w:color="auto"/>
                        <w:right w:val="none" w:sz="0" w:space="0" w:color="auto"/>
                      </w:divBdr>
                      <w:divsChild>
                        <w:div w:id="532034756">
                          <w:marLeft w:val="0"/>
                          <w:marRight w:val="0"/>
                          <w:marTop w:val="0"/>
                          <w:marBottom w:val="0"/>
                          <w:divBdr>
                            <w:top w:val="none" w:sz="0" w:space="0" w:color="auto"/>
                            <w:left w:val="none" w:sz="0" w:space="0" w:color="auto"/>
                            <w:bottom w:val="none" w:sz="0" w:space="0" w:color="auto"/>
                            <w:right w:val="none" w:sz="0" w:space="0" w:color="auto"/>
                          </w:divBdr>
                          <w:divsChild>
                            <w:div w:id="14493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4990">
                      <w:marLeft w:val="0"/>
                      <w:marRight w:val="0"/>
                      <w:marTop w:val="0"/>
                      <w:marBottom w:val="0"/>
                      <w:divBdr>
                        <w:top w:val="none" w:sz="0" w:space="0" w:color="auto"/>
                        <w:left w:val="none" w:sz="0" w:space="0" w:color="auto"/>
                        <w:bottom w:val="none" w:sz="0" w:space="0" w:color="auto"/>
                        <w:right w:val="none" w:sz="0" w:space="0" w:color="auto"/>
                      </w:divBdr>
                      <w:divsChild>
                        <w:div w:id="971129756">
                          <w:marLeft w:val="0"/>
                          <w:marRight w:val="0"/>
                          <w:marTop w:val="0"/>
                          <w:marBottom w:val="0"/>
                          <w:divBdr>
                            <w:top w:val="none" w:sz="0" w:space="0" w:color="auto"/>
                            <w:left w:val="none" w:sz="0" w:space="0" w:color="auto"/>
                            <w:bottom w:val="none" w:sz="0" w:space="0" w:color="auto"/>
                            <w:right w:val="none" w:sz="0" w:space="0" w:color="auto"/>
                          </w:divBdr>
                          <w:divsChild>
                            <w:div w:id="1996883102">
                              <w:marLeft w:val="0"/>
                              <w:marRight w:val="0"/>
                              <w:marTop w:val="0"/>
                              <w:marBottom w:val="0"/>
                              <w:divBdr>
                                <w:top w:val="none" w:sz="0" w:space="0" w:color="auto"/>
                                <w:left w:val="none" w:sz="0" w:space="0" w:color="auto"/>
                                <w:bottom w:val="none" w:sz="0" w:space="0" w:color="auto"/>
                                <w:right w:val="none" w:sz="0" w:space="0" w:color="auto"/>
                              </w:divBdr>
                              <w:divsChild>
                                <w:div w:id="11531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3716">
                          <w:marLeft w:val="0"/>
                          <w:marRight w:val="0"/>
                          <w:marTop w:val="0"/>
                          <w:marBottom w:val="0"/>
                          <w:divBdr>
                            <w:top w:val="none" w:sz="0" w:space="0" w:color="auto"/>
                            <w:left w:val="none" w:sz="0" w:space="0" w:color="auto"/>
                            <w:bottom w:val="none" w:sz="0" w:space="0" w:color="auto"/>
                            <w:right w:val="none" w:sz="0" w:space="0" w:color="auto"/>
                          </w:divBdr>
                          <w:divsChild>
                            <w:div w:id="132329414">
                              <w:marLeft w:val="0"/>
                              <w:marRight w:val="0"/>
                              <w:marTop w:val="0"/>
                              <w:marBottom w:val="0"/>
                              <w:divBdr>
                                <w:top w:val="none" w:sz="0" w:space="0" w:color="auto"/>
                                <w:left w:val="none" w:sz="0" w:space="0" w:color="auto"/>
                                <w:bottom w:val="none" w:sz="0" w:space="0" w:color="auto"/>
                                <w:right w:val="none" w:sz="0" w:space="0" w:color="auto"/>
                              </w:divBdr>
                            </w:div>
                            <w:div w:id="455830335">
                              <w:marLeft w:val="0"/>
                              <w:marRight w:val="0"/>
                              <w:marTop w:val="0"/>
                              <w:marBottom w:val="0"/>
                              <w:divBdr>
                                <w:top w:val="none" w:sz="0" w:space="0" w:color="auto"/>
                                <w:left w:val="none" w:sz="0" w:space="0" w:color="auto"/>
                                <w:bottom w:val="none" w:sz="0" w:space="0" w:color="auto"/>
                                <w:right w:val="none" w:sz="0" w:space="0" w:color="auto"/>
                              </w:divBdr>
                            </w:div>
                            <w:div w:id="1376075327">
                              <w:marLeft w:val="0"/>
                              <w:marRight w:val="0"/>
                              <w:marTop w:val="0"/>
                              <w:marBottom w:val="0"/>
                              <w:divBdr>
                                <w:top w:val="none" w:sz="0" w:space="0" w:color="auto"/>
                                <w:left w:val="none" w:sz="0" w:space="0" w:color="auto"/>
                                <w:bottom w:val="none" w:sz="0" w:space="0" w:color="auto"/>
                                <w:right w:val="none" w:sz="0" w:space="0" w:color="auto"/>
                              </w:divBdr>
                            </w:div>
                            <w:div w:id="15304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96984">
              <w:marLeft w:val="0"/>
              <w:marRight w:val="0"/>
              <w:marTop w:val="0"/>
              <w:marBottom w:val="0"/>
              <w:divBdr>
                <w:top w:val="none" w:sz="0" w:space="0" w:color="auto"/>
                <w:left w:val="none" w:sz="0" w:space="0" w:color="auto"/>
                <w:bottom w:val="none" w:sz="0" w:space="0" w:color="auto"/>
                <w:right w:val="none" w:sz="0" w:space="0" w:color="auto"/>
              </w:divBdr>
              <w:divsChild>
                <w:div w:id="727076145">
                  <w:marLeft w:val="0"/>
                  <w:marRight w:val="0"/>
                  <w:marTop w:val="0"/>
                  <w:marBottom w:val="0"/>
                  <w:divBdr>
                    <w:top w:val="none" w:sz="0" w:space="0" w:color="auto"/>
                    <w:left w:val="none" w:sz="0" w:space="0" w:color="auto"/>
                    <w:bottom w:val="none" w:sz="0" w:space="0" w:color="auto"/>
                    <w:right w:val="none" w:sz="0" w:space="0" w:color="auto"/>
                  </w:divBdr>
                  <w:divsChild>
                    <w:div w:id="1880781379">
                      <w:marLeft w:val="0"/>
                      <w:marRight w:val="0"/>
                      <w:marTop w:val="0"/>
                      <w:marBottom w:val="0"/>
                      <w:divBdr>
                        <w:top w:val="none" w:sz="0" w:space="0" w:color="auto"/>
                        <w:left w:val="none" w:sz="0" w:space="0" w:color="auto"/>
                        <w:bottom w:val="none" w:sz="0" w:space="0" w:color="auto"/>
                        <w:right w:val="none" w:sz="0" w:space="0" w:color="auto"/>
                      </w:divBdr>
                      <w:divsChild>
                        <w:div w:id="1048725148">
                          <w:marLeft w:val="0"/>
                          <w:marRight w:val="0"/>
                          <w:marTop w:val="0"/>
                          <w:marBottom w:val="0"/>
                          <w:divBdr>
                            <w:top w:val="none" w:sz="0" w:space="0" w:color="auto"/>
                            <w:left w:val="none" w:sz="0" w:space="0" w:color="auto"/>
                            <w:bottom w:val="none" w:sz="0" w:space="0" w:color="auto"/>
                            <w:right w:val="none" w:sz="0" w:space="0" w:color="auto"/>
                          </w:divBdr>
                          <w:divsChild>
                            <w:div w:id="231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888">
                  <w:marLeft w:val="0"/>
                  <w:marRight w:val="0"/>
                  <w:marTop w:val="0"/>
                  <w:marBottom w:val="0"/>
                  <w:divBdr>
                    <w:top w:val="none" w:sz="0" w:space="0" w:color="auto"/>
                    <w:left w:val="none" w:sz="0" w:space="0" w:color="auto"/>
                    <w:bottom w:val="none" w:sz="0" w:space="0" w:color="auto"/>
                    <w:right w:val="none" w:sz="0" w:space="0" w:color="auto"/>
                  </w:divBdr>
                </w:div>
              </w:divsChild>
            </w:div>
            <w:div w:id="540442063">
              <w:marLeft w:val="0"/>
              <w:marRight w:val="0"/>
              <w:marTop w:val="0"/>
              <w:marBottom w:val="0"/>
              <w:divBdr>
                <w:top w:val="none" w:sz="0" w:space="0" w:color="auto"/>
                <w:left w:val="none" w:sz="0" w:space="0" w:color="auto"/>
                <w:bottom w:val="none" w:sz="0" w:space="0" w:color="auto"/>
                <w:right w:val="none" w:sz="0" w:space="0" w:color="auto"/>
              </w:divBdr>
              <w:divsChild>
                <w:div w:id="156190789">
                  <w:marLeft w:val="0"/>
                  <w:marRight w:val="0"/>
                  <w:marTop w:val="0"/>
                  <w:marBottom w:val="0"/>
                  <w:divBdr>
                    <w:top w:val="none" w:sz="0" w:space="0" w:color="auto"/>
                    <w:left w:val="none" w:sz="0" w:space="0" w:color="auto"/>
                    <w:bottom w:val="none" w:sz="0" w:space="0" w:color="auto"/>
                    <w:right w:val="none" w:sz="0" w:space="0" w:color="auto"/>
                  </w:divBdr>
                </w:div>
                <w:div w:id="477386418">
                  <w:marLeft w:val="0"/>
                  <w:marRight w:val="0"/>
                  <w:marTop w:val="0"/>
                  <w:marBottom w:val="0"/>
                  <w:divBdr>
                    <w:top w:val="none" w:sz="0" w:space="0" w:color="auto"/>
                    <w:left w:val="none" w:sz="0" w:space="0" w:color="auto"/>
                    <w:bottom w:val="none" w:sz="0" w:space="0" w:color="auto"/>
                    <w:right w:val="none" w:sz="0" w:space="0" w:color="auto"/>
                  </w:divBdr>
                  <w:divsChild>
                    <w:div w:id="15242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19460">
          <w:marLeft w:val="0"/>
          <w:marRight w:val="0"/>
          <w:marTop w:val="0"/>
          <w:marBottom w:val="0"/>
          <w:divBdr>
            <w:top w:val="none" w:sz="0" w:space="0" w:color="auto"/>
            <w:left w:val="none" w:sz="0" w:space="0" w:color="auto"/>
            <w:bottom w:val="none" w:sz="0" w:space="0" w:color="auto"/>
            <w:right w:val="none" w:sz="0" w:space="0" w:color="auto"/>
          </w:divBdr>
        </w:div>
      </w:divsChild>
    </w:div>
    <w:div w:id="894269880">
      <w:bodyDiv w:val="1"/>
      <w:marLeft w:val="0"/>
      <w:marRight w:val="0"/>
      <w:marTop w:val="0"/>
      <w:marBottom w:val="0"/>
      <w:divBdr>
        <w:top w:val="none" w:sz="0" w:space="0" w:color="auto"/>
        <w:left w:val="none" w:sz="0" w:space="0" w:color="auto"/>
        <w:bottom w:val="none" w:sz="0" w:space="0" w:color="auto"/>
        <w:right w:val="none" w:sz="0" w:space="0" w:color="auto"/>
      </w:divBdr>
    </w:div>
    <w:div w:id="939996101">
      <w:bodyDiv w:val="1"/>
      <w:marLeft w:val="0"/>
      <w:marRight w:val="0"/>
      <w:marTop w:val="0"/>
      <w:marBottom w:val="0"/>
      <w:divBdr>
        <w:top w:val="none" w:sz="0" w:space="0" w:color="auto"/>
        <w:left w:val="none" w:sz="0" w:space="0" w:color="auto"/>
        <w:bottom w:val="none" w:sz="0" w:space="0" w:color="auto"/>
        <w:right w:val="none" w:sz="0" w:space="0" w:color="auto"/>
      </w:divBdr>
      <w:divsChild>
        <w:div w:id="428083080">
          <w:marLeft w:val="0"/>
          <w:marRight w:val="0"/>
          <w:marTop w:val="0"/>
          <w:marBottom w:val="0"/>
          <w:divBdr>
            <w:top w:val="none" w:sz="0" w:space="0" w:color="auto"/>
            <w:left w:val="none" w:sz="0" w:space="0" w:color="auto"/>
            <w:bottom w:val="none" w:sz="0" w:space="0" w:color="auto"/>
            <w:right w:val="none" w:sz="0" w:space="0" w:color="auto"/>
          </w:divBdr>
          <w:divsChild>
            <w:div w:id="257980729">
              <w:marLeft w:val="0"/>
              <w:marRight w:val="0"/>
              <w:marTop w:val="0"/>
              <w:marBottom w:val="0"/>
              <w:divBdr>
                <w:top w:val="none" w:sz="0" w:space="0" w:color="auto"/>
                <w:left w:val="none" w:sz="0" w:space="0" w:color="auto"/>
                <w:bottom w:val="none" w:sz="0" w:space="0" w:color="auto"/>
                <w:right w:val="none" w:sz="0" w:space="0" w:color="auto"/>
              </w:divBdr>
              <w:divsChild>
                <w:div w:id="16307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4455">
          <w:marLeft w:val="0"/>
          <w:marRight w:val="0"/>
          <w:marTop w:val="0"/>
          <w:marBottom w:val="0"/>
          <w:divBdr>
            <w:top w:val="none" w:sz="0" w:space="0" w:color="auto"/>
            <w:left w:val="none" w:sz="0" w:space="0" w:color="auto"/>
            <w:bottom w:val="none" w:sz="0" w:space="0" w:color="auto"/>
            <w:right w:val="none" w:sz="0" w:space="0" w:color="auto"/>
          </w:divBdr>
        </w:div>
        <w:div w:id="1820077704">
          <w:marLeft w:val="0"/>
          <w:marRight w:val="0"/>
          <w:marTop w:val="0"/>
          <w:marBottom w:val="0"/>
          <w:divBdr>
            <w:top w:val="none" w:sz="0" w:space="0" w:color="auto"/>
            <w:left w:val="none" w:sz="0" w:space="0" w:color="auto"/>
            <w:bottom w:val="none" w:sz="0" w:space="0" w:color="auto"/>
            <w:right w:val="none" w:sz="0" w:space="0" w:color="auto"/>
          </w:divBdr>
        </w:div>
      </w:divsChild>
    </w:div>
    <w:div w:id="940801155">
      <w:bodyDiv w:val="1"/>
      <w:marLeft w:val="0"/>
      <w:marRight w:val="0"/>
      <w:marTop w:val="0"/>
      <w:marBottom w:val="0"/>
      <w:divBdr>
        <w:top w:val="none" w:sz="0" w:space="0" w:color="auto"/>
        <w:left w:val="none" w:sz="0" w:space="0" w:color="auto"/>
        <w:bottom w:val="none" w:sz="0" w:space="0" w:color="auto"/>
        <w:right w:val="none" w:sz="0" w:space="0" w:color="auto"/>
      </w:divBdr>
    </w:div>
    <w:div w:id="969088242">
      <w:bodyDiv w:val="1"/>
      <w:marLeft w:val="0"/>
      <w:marRight w:val="0"/>
      <w:marTop w:val="0"/>
      <w:marBottom w:val="0"/>
      <w:divBdr>
        <w:top w:val="none" w:sz="0" w:space="0" w:color="auto"/>
        <w:left w:val="none" w:sz="0" w:space="0" w:color="auto"/>
        <w:bottom w:val="none" w:sz="0" w:space="0" w:color="auto"/>
        <w:right w:val="none" w:sz="0" w:space="0" w:color="auto"/>
      </w:divBdr>
      <w:divsChild>
        <w:div w:id="289016111">
          <w:marLeft w:val="0"/>
          <w:marRight w:val="0"/>
          <w:marTop w:val="0"/>
          <w:marBottom w:val="0"/>
          <w:divBdr>
            <w:top w:val="none" w:sz="0" w:space="0" w:color="auto"/>
            <w:left w:val="none" w:sz="0" w:space="0" w:color="auto"/>
            <w:bottom w:val="none" w:sz="0" w:space="0" w:color="auto"/>
            <w:right w:val="none" w:sz="0" w:space="0" w:color="auto"/>
          </w:divBdr>
          <w:divsChild>
            <w:div w:id="1445728167">
              <w:marLeft w:val="0"/>
              <w:marRight w:val="0"/>
              <w:marTop w:val="0"/>
              <w:marBottom w:val="0"/>
              <w:divBdr>
                <w:top w:val="none" w:sz="0" w:space="0" w:color="auto"/>
                <w:left w:val="none" w:sz="0" w:space="0" w:color="auto"/>
                <w:bottom w:val="none" w:sz="0" w:space="0" w:color="auto"/>
                <w:right w:val="none" w:sz="0" w:space="0" w:color="auto"/>
              </w:divBdr>
              <w:divsChild>
                <w:div w:id="9291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617">
          <w:marLeft w:val="0"/>
          <w:marRight w:val="0"/>
          <w:marTop w:val="0"/>
          <w:marBottom w:val="0"/>
          <w:divBdr>
            <w:top w:val="none" w:sz="0" w:space="0" w:color="auto"/>
            <w:left w:val="none" w:sz="0" w:space="0" w:color="auto"/>
            <w:bottom w:val="none" w:sz="0" w:space="0" w:color="auto"/>
            <w:right w:val="none" w:sz="0" w:space="0" w:color="auto"/>
          </w:divBdr>
        </w:div>
        <w:div w:id="1510868554">
          <w:marLeft w:val="0"/>
          <w:marRight w:val="0"/>
          <w:marTop w:val="0"/>
          <w:marBottom w:val="0"/>
          <w:divBdr>
            <w:top w:val="none" w:sz="0" w:space="0" w:color="auto"/>
            <w:left w:val="none" w:sz="0" w:space="0" w:color="auto"/>
            <w:bottom w:val="none" w:sz="0" w:space="0" w:color="auto"/>
            <w:right w:val="none" w:sz="0" w:space="0" w:color="auto"/>
          </w:divBdr>
        </w:div>
      </w:divsChild>
    </w:div>
    <w:div w:id="9748741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24">
          <w:marLeft w:val="0"/>
          <w:marRight w:val="0"/>
          <w:marTop w:val="0"/>
          <w:marBottom w:val="0"/>
          <w:divBdr>
            <w:top w:val="none" w:sz="0" w:space="0" w:color="auto"/>
            <w:left w:val="none" w:sz="0" w:space="0" w:color="auto"/>
            <w:bottom w:val="none" w:sz="0" w:space="0" w:color="auto"/>
            <w:right w:val="none" w:sz="0" w:space="0" w:color="auto"/>
          </w:divBdr>
          <w:divsChild>
            <w:div w:id="1587379213">
              <w:marLeft w:val="0"/>
              <w:marRight w:val="0"/>
              <w:marTop w:val="0"/>
              <w:marBottom w:val="0"/>
              <w:divBdr>
                <w:top w:val="none" w:sz="0" w:space="0" w:color="auto"/>
                <w:left w:val="none" w:sz="0" w:space="0" w:color="auto"/>
                <w:bottom w:val="none" w:sz="0" w:space="0" w:color="auto"/>
                <w:right w:val="none" w:sz="0" w:space="0" w:color="auto"/>
              </w:divBdr>
              <w:divsChild>
                <w:div w:id="11098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4212">
      <w:bodyDiv w:val="1"/>
      <w:marLeft w:val="0"/>
      <w:marRight w:val="0"/>
      <w:marTop w:val="0"/>
      <w:marBottom w:val="0"/>
      <w:divBdr>
        <w:top w:val="none" w:sz="0" w:space="0" w:color="auto"/>
        <w:left w:val="none" w:sz="0" w:space="0" w:color="auto"/>
        <w:bottom w:val="none" w:sz="0" w:space="0" w:color="auto"/>
        <w:right w:val="none" w:sz="0" w:space="0" w:color="auto"/>
      </w:divBdr>
    </w:div>
    <w:div w:id="981278630">
      <w:bodyDiv w:val="1"/>
      <w:marLeft w:val="0"/>
      <w:marRight w:val="0"/>
      <w:marTop w:val="0"/>
      <w:marBottom w:val="0"/>
      <w:divBdr>
        <w:top w:val="none" w:sz="0" w:space="0" w:color="auto"/>
        <w:left w:val="none" w:sz="0" w:space="0" w:color="auto"/>
        <w:bottom w:val="none" w:sz="0" w:space="0" w:color="auto"/>
        <w:right w:val="none" w:sz="0" w:space="0" w:color="auto"/>
      </w:divBdr>
    </w:div>
    <w:div w:id="995646517">
      <w:bodyDiv w:val="1"/>
      <w:marLeft w:val="0"/>
      <w:marRight w:val="0"/>
      <w:marTop w:val="0"/>
      <w:marBottom w:val="0"/>
      <w:divBdr>
        <w:top w:val="none" w:sz="0" w:space="0" w:color="auto"/>
        <w:left w:val="none" w:sz="0" w:space="0" w:color="auto"/>
        <w:bottom w:val="none" w:sz="0" w:space="0" w:color="auto"/>
        <w:right w:val="none" w:sz="0" w:space="0" w:color="auto"/>
      </w:divBdr>
      <w:divsChild>
        <w:div w:id="1468158249">
          <w:marLeft w:val="0"/>
          <w:marRight w:val="0"/>
          <w:marTop w:val="0"/>
          <w:marBottom w:val="0"/>
          <w:divBdr>
            <w:top w:val="none" w:sz="0" w:space="0" w:color="auto"/>
            <w:left w:val="none" w:sz="0" w:space="0" w:color="auto"/>
            <w:bottom w:val="none" w:sz="0" w:space="0" w:color="auto"/>
            <w:right w:val="none" w:sz="0" w:space="0" w:color="auto"/>
          </w:divBdr>
        </w:div>
        <w:div w:id="1494374749">
          <w:marLeft w:val="0"/>
          <w:marRight w:val="0"/>
          <w:marTop w:val="0"/>
          <w:marBottom w:val="0"/>
          <w:divBdr>
            <w:top w:val="none" w:sz="0" w:space="0" w:color="auto"/>
            <w:left w:val="none" w:sz="0" w:space="0" w:color="auto"/>
            <w:bottom w:val="none" w:sz="0" w:space="0" w:color="auto"/>
            <w:right w:val="none" w:sz="0" w:space="0" w:color="auto"/>
          </w:divBdr>
          <w:divsChild>
            <w:div w:id="318995286">
              <w:marLeft w:val="0"/>
              <w:marRight w:val="0"/>
              <w:marTop w:val="0"/>
              <w:marBottom w:val="0"/>
              <w:divBdr>
                <w:top w:val="none" w:sz="0" w:space="0" w:color="auto"/>
                <w:left w:val="none" w:sz="0" w:space="0" w:color="auto"/>
                <w:bottom w:val="none" w:sz="0" w:space="0" w:color="auto"/>
                <w:right w:val="none" w:sz="0" w:space="0" w:color="auto"/>
              </w:divBdr>
              <w:divsChild>
                <w:div w:id="549150520">
                  <w:marLeft w:val="0"/>
                  <w:marRight w:val="0"/>
                  <w:marTop w:val="0"/>
                  <w:marBottom w:val="0"/>
                  <w:divBdr>
                    <w:top w:val="none" w:sz="0" w:space="0" w:color="auto"/>
                    <w:left w:val="none" w:sz="0" w:space="0" w:color="auto"/>
                    <w:bottom w:val="none" w:sz="0" w:space="0" w:color="auto"/>
                    <w:right w:val="none" w:sz="0" w:space="0" w:color="auto"/>
                  </w:divBdr>
                </w:div>
              </w:divsChild>
            </w:div>
            <w:div w:id="793790638">
              <w:marLeft w:val="0"/>
              <w:marRight w:val="0"/>
              <w:marTop w:val="0"/>
              <w:marBottom w:val="0"/>
              <w:divBdr>
                <w:top w:val="none" w:sz="0" w:space="0" w:color="auto"/>
                <w:left w:val="none" w:sz="0" w:space="0" w:color="auto"/>
                <w:bottom w:val="none" w:sz="0" w:space="0" w:color="auto"/>
                <w:right w:val="none" w:sz="0" w:space="0" w:color="auto"/>
              </w:divBdr>
              <w:divsChild>
                <w:div w:id="183523307">
                  <w:marLeft w:val="0"/>
                  <w:marRight w:val="0"/>
                  <w:marTop w:val="0"/>
                  <w:marBottom w:val="0"/>
                  <w:divBdr>
                    <w:top w:val="none" w:sz="0" w:space="0" w:color="auto"/>
                    <w:left w:val="none" w:sz="0" w:space="0" w:color="auto"/>
                    <w:bottom w:val="none" w:sz="0" w:space="0" w:color="auto"/>
                    <w:right w:val="none" w:sz="0" w:space="0" w:color="auto"/>
                  </w:divBdr>
                </w:div>
                <w:div w:id="316691119">
                  <w:marLeft w:val="0"/>
                  <w:marRight w:val="0"/>
                  <w:marTop w:val="0"/>
                  <w:marBottom w:val="0"/>
                  <w:divBdr>
                    <w:top w:val="none" w:sz="0" w:space="0" w:color="auto"/>
                    <w:left w:val="none" w:sz="0" w:space="0" w:color="auto"/>
                    <w:bottom w:val="none" w:sz="0" w:space="0" w:color="auto"/>
                    <w:right w:val="none" w:sz="0" w:space="0" w:color="auto"/>
                  </w:divBdr>
                </w:div>
                <w:div w:id="631252575">
                  <w:marLeft w:val="0"/>
                  <w:marRight w:val="0"/>
                  <w:marTop w:val="0"/>
                  <w:marBottom w:val="0"/>
                  <w:divBdr>
                    <w:top w:val="none" w:sz="0" w:space="0" w:color="auto"/>
                    <w:left w:val="none" w:sz="0" w:space="0" w:color="auto"/>
                    <w:bottom w:val="none" w:sz="0" w:space="0" w:color="auto"/>
                    <w:right w:val="none" w:sz="0" w:space="0" w:color="auto"/>
                  </w:divBdr>
                </w:div>
                <w:div w:id="736172602">
                  <w:marLeft w:val="0"/>
                  <w:marRight w:val="0"/>
                  <w:marTop w:val="0"/>
                  <w:marBottom w:val="0"/>
                  <w:divBdr>
                    <w:top w:val="none" w:sz="0" w:space="0" w:color="auto"/>
                    <w:left w:val="none" w:sz="0" w:space="0" w:color="auto"/>
                    <w:bottom w:val="none" w:sz="0" w:space="0" w:color="auto"/>
                    <w:right w:val="none" w:sz="0" w:space="0" w:color="auto"/>
                  </w:divBdr>
                </w:div>
                <w:div w:id="764686571">
                  <w:marLeft w:val="0"/>
                  <w:marRight w:val="0"/>
                  <w:marTop w:val="0"/>
                  <w:marBottom w:val="0"/>
                  <w:divBdr>
                    <w:top w:val="none" w:sz="0" w:space="0" w:color="auto"/>
                    <w:left w:val="none" w:sz="0" w:space="0" w:color="auto"/>
                    <w:bottom w:val="none" w:sz="0" w:space="0" w:color="auto"/>
                    <w:right w:val="none" w:sz="0" w:space="0" w:color="auto"/>
                  </w:divBdr>
                </w:div>
                <w:div w:id="769854227">
                  <w:marLeft w:val="0"/>
                  <w:marRight w:val="0"/>
                  <w:marTop w:val="0"/>
                  <w:marBottom w:val="0"/>
                  <w:divBdr>
                    <w:top w:val="none" w:sz="0" w:space="0" w:color="auto"/>
                    <w:left w:val="none" w:sz="0" w:space="0" w:color="auto"/>
                    <w:bottom w:val="none" w:sz="0" w:space="0" w:color="auto"/>
                    <w:right w:val="none" w:sz="0" w:space="0" w:color="auto"/>
                  </w:divBdr>
                </w:div>
                <w:div w:id="793714761">
                  <w:marLeft w:val="0"/>
                  <w:marRight w:val="0"/>
                  <w:marTop w:val="0"/>
                  <w:marBottom w:val="0"/>
                  <w:divBdr>
                    <w:top w:val="none" w:sz="0" w:space="0" w:color="auto"/>
                    <w:left w:val="none" w:sz="0" w:space="0" w:color="auto"/>
                    <w:bottom w:val="none" w:sz="0" w:space="0" w:color="auto"/>
                    <w:right w:val="none" w:sz="0" w:space="0" w:color="auto"/>
                  </w:divBdr>
                </w:div>
                <w:div w:id="842084433">
                  <w:marLeft w:val="0"/>
                  <w:marRight w:val="0"/>
                  <w:marTop w:val="0"/>
                  <w:marBottom w:val="0"/>
                  <w:divBdr>
                    <w:top w:val="none" w:sz="0" w:space="0" w:color="auto"/>
                    <w:left w:val="none" w:sz="0" w:space="0" w:color="auto"/>
                    <w:bottom w:val="none" w:sz="0" w:space="0" w:color="auto"/>
                    <w:right w:val="none" w:sz="0" w:space="0" w:color="auto"/>
                  </w:divBdr>
                </w:div>
                <w:div w:id="889347651">
                  <w:marLeft w:val="0"/>
                  <w:marRight w:val="0"/>
                  <w:marTop w:val="0"/>
                  <w:marBottom w:val="0"/>
                  <w:divBdr>
                    <w:top w:val="none" w:sz="0" w:space="0" w:color="auto"/>
                    <w:left w:val="none" w:sz="0" w:space="0" w:color="auto"/>
                    <w:bottom w:val="none" w:sz="0" w:space="0" w:color="auto"/>
                    <w:right w:val="none" w:sz="0" w:space="0" w:color="auto"/>
                  </w:divBdr>
                </w:div>
                <w:div w:id="1234970292">
                  <w:marLeft w:val="0"/>
                  <w:marRight w:val="0"/>
                  <w:marTop w:val="0"/>
                  <w:marBottom w:val="0"/>
                  <w:divBdr>
                    <w:top w:val="none" w:sz="0" w:space="0" w:color="auto"/>
                    <w:left w:val="none" w:sz="0" w:space="0" w:color="auto"/>
                    <w:bottom w:val="none" w:sz="0" w:space="0" w:color="auto"/>
                    <w:right w:val="none" w:sz="0" w:space="0" w:color="auto"/>
                  </w:divBdr>
                </w:div>
                <w:div w:id="1463579325">
                  <w:marLeft w:val="0"/>
                  <w:marRight w:val="0"/>
                  <w:marTop w:val="0"/>
                  <w:marBottom w:val="0"/>
                  <w:divBdr>
                    <w:top w:val="none" w:sz="0" w:space="0" w:color="auto"/>
                    <w:left w:val="none" w:sz="0" w:space="0" w:color="auto"/>
                    <w:bottom w:val="none" w:sz="0" w:space="0" w:color="auto"/>
                    <w:right w:val="none" w:sz="0" w:space="0" w:color="auto"/>
                  </w:divBdr>
                </w:div>
                <w:div w:id="1528643639">
                  <w:marLeft w:val="0"/>
                  <w:marRight w:val="0"/>
                  <w:marTop w:val="0"/>
                  <w:marBottom w:val="0"/>
                  <w:divBdr>
                    <w:top w:val="none" w:sz="0" w:space="0" w:color="auto"/>
                    <w:left w:val="none" w:sz="0" w:space="0" w:color="auto"/>
                    <w:bottom w:val="none" w:sz="0" w:space="0" w:color="auto"/>
                    <w:right w:val="none" w:sz="0" w:space="0" w:color="auto"/>
                  </w:divBdr>
                </w:div>
                <w:div w:id="1577008737">
                  <w:marLeft w:val="0"/>
                  <w:marRight w:val="0"/>
                  <w:marTop w:val="0"/>
                  <w:marBottom w:val="0"/>
                  <w:divBdr>
                    <w:top w:val="none" w:sz="0" w:space="0" w:color="auto"/>
                    <w:left w:val="none" w:sz="0" w:space="0" w:color="auto"/>
                    <w:bottom w:val="none" w:sz="0" w:space="0" w:color="auto"/>
                    <w:right w:val="none" w:sz="0" w:space="0" w:color="auto"/>
                  </w:divBdr>
                </w:div>
                <w:div w:id="1670330176">
                  <w:marLeft w:val="0"/>
                  <w:marRight w:val="0"/>
                  <w:marTop w:val="0"/>
                  <w:marBottom w:val="0"/>
                  <w:divBdr>
                    <w:top w:val="none" w:sz="0" w:space="0" w:color="auto"/>
                    <w:left w:val="none" w:sz="0" w:space="0" w:color="auto"/>
                    <w:bottom w:val="none" w:sz="0" w:space="0" w:color="auto"/>
                    <w:right w:val="none" w:sz="0" w:space="0" w:color="auto"/>
                  </w:divBdr>
                </w:div>
                <w:div w:id="20320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1670">
          <w:marLeft w:val="0"/>
          <w:marRight w:val="0"/>
          <w:marTop w:val="0"/>
          <w:marBottom w:val="0"/>
          <w:divBdr>
            <w:top w:val="none" w:sz="0" w:space="0" w:color="auto"/>
            <w:left w:val="none" w:sz="0" w:space="0" w:color="auto"/>
            <w:bottom w:val="none" w:sz="0" w:space="0" w:color="auto"/>
            <w:right w:val="none" w:sz="0" w:space="0" w:color="auto"/>
          </w:divBdr>
          <w:divsChild>
            <w:div w:id="337198854">
              <w:marLeft w:val="0"/>
              <w:marRight w:val="0"/>
              <w:marTop w:val="0"/>
              <w:marBottom w:val="0"/>
              <w:divBdr>
                <w:top w:val="none" w:sz="0" w:space="0" w:color="auto"/>
                <w:left w:val="none" w:sz="0" w:space="0" w:color="auto"/>
                <w:bottom w:val="none" w:sz="0" w:space="0" w:color="auto"/>
                <w:right w:val="none" w:sz="0" w:space="0" w:color="auto"/>
              </w:divBdr>
              <w:divsChild>
                <w:div w:id="944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29770">
      <w:bodyDiv w:val="1"/>
      <w:marLeft w:val="0"/>
      <w:marRight w:val="0"/>
      <w:marTop w:val="0"/>
      <w:marBottom w:val="0"/>
      <w:divBdr>
        <w:top w:val="none" w:sz="0" w:space="0" w:color="auto"/>
        <w:left w:val="none" w:sz="0" w:space="0" w:color="auto"/>
        <w:bottom w:val="none" w:sz="0" w:space="0" w:color="auto"/>
        <w:right w:val="none" w:sz="0" w:space="0" w:color="auto"/>
      </w:divBdr>
      <w:divsChild>
        <w:div w:id="401224379">
          <w:marLeft w:val="0"/>
          <w:marRight w:val="0"/>
          <w:marTop w:val="0"/>
          <w:marBottom w:val="0"/>
          <w:divBdr>
            <w:top w:val="none" w:sz="0" w:space="0" w:color="auto"/>
            <w:left w:val="none" w:sz="0" w:space="0" w:color="auto"/>
            <w:bottom w:val="none" w:sz="0" w:space="0" w:color="auto"/>
            <w:right w:val="none" w:sz="0" w:space="0" w:color="auto"/>
          </w:divBdr>
          <w:divsChild>
            <w:div w:id="222445983">
              <w:marLeft w:val="0"/>
              <w:marRight w:val="0"/>
              <w:marTop w:val="0"/>
              <w:marBottom w:val="0"/>
              <w:divBdr>
                <w:top w:val="none" w:sz="0" w:space="0" w:color="auto"/>
                <w:left w:val="none" w:sz="0" w:space="0" w:color="auto"/>
                <w:bottom w:val="none" w:sz="0" w:space="0" w:color="auto"/>
                <w:right w:val="none" w:sz="0" w:space="0" w:color="auto"/>
              </w:divBdr>
              <w:divsChild>
                <w:div w:id="1215658526">
                  <w:marLeft w:val="0"/>
                  <w:marRight w:val="0"/>
                  <w:marTop w:val="0"/>
                  <w:marBottom w:val="0"/>
                  <w:divBdr>
                    <w:top w:val="none" w:sz="0" w:space="0" w:color="auto"/>
                    <w:left w:val="none" w:sz="0" w:space="0" w:color="auto"/>
                    <w:bottom w:val="none" w:sz="0" w:space="0" w:color="auto"/>
                    <w:right w:val="none" w:sz="0" w:space="0" w:color="auto"/>
                  </w:divBdr>
                  <w:divsChild>
                    <w:div w:id="761487178">
                      <w:marLeft w:val="0"/>
                      <w:marRight w:val="0"/>
                      <w:marTop w:val="0"/>
                      <w:marBottom w:val="0"/>
                      <w:divBdr>
                        <w:top w:val="none" w:sz="0" w:space="0" w:color="auto"/>
                        <w:left w:val="none" w:sz="0" w:space="0" w:color="auto"/>
                        <w:bottom w:val="none" w:sz="0" w:space="0" w:color="auto"/>
                        <w:right w:val="none" w:sz="0" w:space="0" w:color="auto"/>
                      </w:divBdr>
                      <w:divsChild>
                        <w:div w:id="1610969571">
                          <w:marLeft w:val="0"/>
                          <w:marRight w:val="0"/>
                          <w:marTop w:val="0"/>
                          <w:marBottom w:val="0"/>
                          <w:divBdr>
                            <w:top w:val="none" w:sz="0" w:space="0" w:color="auto"/>
                            <w:left w:val="none" w:sz="0" w:space="0" w:color="auto"/>
                            <w:bottom w:val="none" w:sz="0" w:space="0" w:color="auto"/>
                            <w:right w:val="none" w:sz="0" w:space="0" w:color="auto"/>
                          </w:divBdr>
                        </w:div>
                      </w:divsChild>
                    </w:div>
                    <w:div w:id="894781792">
                      <w:marLeft w:val="0"/>
                      <w:marRight w:val="0"/>
                      <w:marTop w:val="0"/>
                      <w:marBottom w:val="0"/>
                      <w:divBdr>
                        <w:top w:val="none" w:sz="0" w:space="0" w:color="auto"/>
                        <w:left w:val="none" w:sz="0" w:space="0" w:color="auto"/>
                        <w:bottom w:val="none" w:sz="0" w:space="0" w:color="auto"/>
                        <w:right w:val="none" w:sz="0" w:space="0" w:color="auto"/>
                      </w:divBdr>
                      <w:divsChild>
                        <w:div w:id="1520584370">
                          <w:marLeft w:val="0"/>
                          <w:marRight w:val="0"/>
                          <w:marTop w:val="0"/>
                          <w:marBottom w:val="0"/>
                          <w:divBdr>
                            <w:top w:val="none" w:sz="0" w:space="0" w:color="auto"/>
                            <w:left w:val="none" w:sz="0" w:space="0" w:color="auto"/>
                            <w:bottom w:val="none" w:sz="0" w:space="0" w:color="auto"/>
                            <w:right w:val="none" w:sz="0" w:space="0" w:color="auto"/>
                          </w:divBdr>
                          <w:divsChild>
                            <w:div w:id="16979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855">
              <w:marLeft w:val="0"/>
              <w:marRight w:val="0"/>
              <w:marTop w:val="0"/>
              <w:marBottom w:val="0"/>
              <w:divBdr>
                <w:top w:val="none" w:sz="0" w:space="0" w:color="auto"/>
                <w:left w:val="none" w:sz="0" w:space="0" w:color="auto"/>
                <w:bottom w:val="none" w:sz="0" w:space="0" w:color="auto"/>
                <w:right w:val="none" w:sz="0" w:space="0" w:color="auto"/>
              </w:divBdr>
              <w:divsChild>
                <w:div w:id="191650946">
                  <w:marLeft w:val="0"/>
                  <w:marRight w:val="0"/>
                  <w:marTop w:val="0"/>
                  <w:marBottom w:val="0"/>
                  <w:divBdr>
                    <w:top w:val="none" w:sz="0" w:space="0" w:color="auto"/>
                    <w:left w:val="none" w:sz="0" w:space="0" w:color="auto"/>
                    <w:bottom w:val="none" w:sz="0" w:space="0" w:color="auto"/>
                    <w:right w:val="none" w:sz="0" w:space="0" w:color="auto"/>
                  </w:divBdr>
                  <w:divsChild>
                    <w:div w:id="1481462580">
                      <w:marLeft w:val="0"/>
                      <w:marRight w:val="0"/>
                      <w:marTop w:val="0"/>
                      <w:marBottom w:val="0"/>
                      <w:divBdr>
                        <w:top w:val="none" w:sz="0" w:space="0" w:color="auto"/>
                        <w:left w:val="none" w:sz="0" w:space="0" w:color="auto"/>
                        <w:bottom w:val="none" w:sz="0" w:space="0" w:color="auto"/>
                        <w:right w:val="none" w:sz="0" w:space="0" w:color="auto"/>
                      </w:divBdr>
                      <w:divsChild>
                        <w:div w:id="150023524">
                          <w:marLeft w:val="0"/>
                          <w:marRight w:val="0"/>
                          <w:marTop w:val="0"/>
                          <w:marBottom w:val="0"/>
                          <w:divBdr>
                            <w:top w:val="none" w:sz="0" w:space="0" w:color="auto"/>
                            <w:left w:val="none" w:sz="0" w:space="0" w:color="auto"/>
                            <w:bottom w:val="none" w:sz="0" w:space="0" w:color="auto"/>
                            <w:right w:val="none" w:sz="0" w:space="0" w:color="auto"/>
                          </w:divBdr>
                          <w:divsChild>
                            <w:div w:id="1311515297">
                              <w:marLeft w:val="0"/>
                              <w:marRight w:val="0"/>
                              <w:marTop w:val="0"/>
                              <w:marBottom w:val="0"/>
                              <w:divBdr>
                                <w:top w:val="none" w:sz="0" w:space="0" w:color="auto"/>
                                <w:left w:val="none" w:sz="0" w:space="0" w:color="auto"/>
                                <w:bottom w:val="none" w:sz="0" w:space="0" w:color="auto"/>
                                <w:right w:val="none" w:sz="0" w:space="0" w:color="auto"/>
                              </w:divBdr>
                              <w:divsChild>
                                <w:div w:id="348529351">
                                  <w:marLeft w:val="0"/>
                                  <w:marRight w:val="0"/>
                                  <w:marTop w:val="0"/>
                                  <w:marBottom w:val="0"/>
                                  <w:divBdr>
                                    <w:top w:val="none" w:sz="0" w:space="0" w:color="auto"/>
                                    <w:left w:val="none" w:sz="0" w:space="0" w:color="auto"/>
                                    <w:bottom w:val="none" w:sz="0" w:space="0" w:color="auto"/>
                                    <w:right w:val="none" w:sz="0" w:space="0" w:color="auto"/>
                                  </w:divBdr>
                                  <w:divsChild>
                                    <w:div w:id="19927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20248">
              <w:marLeft w:val="0"/>
              <w:marRight w:val="0"/>
              <w:marTop w:val="0"/>
              <w:marBottom w:val="0"/>
              <w:divBdr>
                <w:top w:val="none" w:sz="0" w:space="0" w:color="auto"/>
                <w:left w:val="none" w:sz="0" w:space="0" w:color="auto"/>
                <w:bottom w:val="none" w:sz="0" w:space="0" w:color="auto"/>
                <w:right w:val="none" w:sz="0" w:space="0" w:color="auto"/>
              </w:divBdr>
            </w:div>
            <w:div w:id="1537232005">
              <w:marLeft w:val="0"/>
              <w:marRight w:val="0"/>
              <w:marTop w:val="0"/>
              <w:marBottom w:val="0"/>
              <w:divBdr>
                <w:top w:val="none" w:sz="0" w:space="0" w:color="auto"/>
                <w:left w:val="none" w:sz="0" w:space="0" w:color="auto"/>
                <w:bottom w:val="none" w:sz="0" w:space="0" w:color="auto"/>
                <w:right w:val="none" w:sz="0" w:space="0" w:color="auto"/>
              </w:divBdr>
              <w:divsChild>
                <w:div w:id="3556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7655">
          <w:marLeft w:val="0"/>
          <w:marRight w:val="0"/>
          <w:marTop w:val="0"/>
          <w:marBottom w:val="0"/>
          <w:divBdr>
            <w:top w:val="none" w:sz="0" w:space="0" w:color="auto"/>
            <w:left w:val="none" w:sz="0" w:space="0" w:color="auto"/>
            <w:bottom w:val="none" w:sz="0" w:space="0" w:color="auto"/>
            <w:right w:val="none" w:sz="0" w:space="0" w:color="auto"/>
          </w:divBdr>
          <w:divsChild>
            <w:div w:id="2013802171">
              <w:marLeft w:val="0"/>
              <w:marRight w:val="0"/>
              <w:marTop w:val="0"/>
              <w:marBottom w:val="0"/>
              <w:divBdr>
                <w:top w:val="none" w:sz="0" w:space="0" w:color="auto"/>
                <w:left w:val="none" w:sz="0" w:space="0" w:color="auto"/>
                <w:bottom w:val="none" w:sz="0" w:space="0" w:color="auto"/>
                <w:right w:val="none" w:sz="0" w:space="0" w:color="auto"/>
              </w:divBdr>
              <w:divsChild>
                <w:div w:id="1749109988">
                  <w:marLeft w:val="0"/>
                  <w:marRight w:val="0"/>
                  <w:marTop w:val="0"/>
                  <w:marBottom w:val="0"/>
                  <w:divBdr>
                    <w:top w:val="none" w:sz="0" w:space="0" w:color="auto"/>
                    <w:left w:val="none" w:sz="0" w:space="0" w:color="auto"/>
                    <w:bottom w:val="none" w:sz="0" w:space="0" w:color="auto"/>
                    <w:right w:val="none" w:sz="0" w:space="0" w:color="auto"/>
                  </w:divBdr>
                  <w:divsChild>
                    <w:div w:id="1693922310">
                      <w:marLeft w:val="0"/>
                      <w:marRight w:val="0"/>
                      <w:marTop w:val="0"/>
                      <w:marBottom w:val="0"/>
                      <w:divBdr>
                        <w:top w:val="none" w:sz="0" w:space="0" w:color="auto"/>
                        <w:left w:val="none" w:sz="0" w:space="0" w:color="auto"/>
                        <w:bottom w:val="none" w:sz="0" w:space="0" w:color="auto"/>
                        <w:right w:val="none" w:sz="0" w:space="0" w:color="auto"/>
                      </w:divBdr>
                      <w:divsChild>
                        <w:div w:id="48967069">
                          <w:marLeft w:val="0"/>
                          <w:marRight w:val="0"/>
                          <w:marTop w:val="0"/>
                          <w:marBottom w:val="0"/>
                          <w:divBdr>
                            <w:top w:val="none" w:sz="0" w:space="0" w:color="auto"/>
                            <w:left w:val="none" w:sz="0" w:space="0" w:color="auto"/>
                            <w:bottom w:val="none" w:sz="0" w:space="0" w:color="auto"/>
                            <w:right w:val="none" w:sz="0" w:space="0" w:color="auto"/>
                          </w:divBdr>
                        </w:div>
                        <w:div w:id="335234284">
                          <w:marLeft w:val="0"/>
                          <w:marRight w:val="0"/>
                          <w:marTop w:val="0"/>
                          <w:marBottom w:val="0"/>
                          <w:divBdr>
                            <w:top w:val="none" w:sz="0" w:space="0" w:color="auto"/>
                            <w:left w:val="none" w:sz="0" w:space="0" w:color="auto"/>
                            <w:bottom w:val="none" w:sz="0" w:space="0" w:color="auto"/>
                            <w:right w:val="none" w:sz="0" w:space="0" w:color="auto"/>
                          </w:divBdr>
                          <w:divsChild>
                            <w:div w:id="962733419">
                              <w:marLeft w:val="0"/>
                              <w:marRight w:val="0"/>
                              <w:marTop w:val="0"/>
                              <w:marBottom w:val="0"/>
                              <w:divBdr>
                                <w:top w:val="none" w:sz="0" w:space="0" w:color="auto"/>
                                <w:left w:val="none" w:sz="0" w:space="0" w:color="auto"/>
                                <w:bottom w:val="none" w:sz="0" w:space="0" w:color="auto"/>
                                <w:right w:val="none" w:sz="0" w:space="0" w:color="auto"/>
                              </w:divBdr>
                              <w:divsChild>
                                <w:div w:id="1508791096">
                                  <w:marLeft w:val="0"/>
                                  <w:marRight w:val="0"/>
                                  <w:marTop w:val="0"/>
                                  <w:marBottom w:val="0"/>
                                  <w:divBdr>
                                    <w:top w:val="none" w:sz="0" w:space="0" w:color="auto"/>
                                    <w:left w:val="none" w:sz="0" w:space="0" w:color="auto"/>
                                    <w:bottom w:val="none" w:sz="0" w:space="0" w:color="auto"/>
                                    <w:right w:val="none" w:sz="0" w:space="0" w:color="auto"/>
                                  </w:divBdr>
                                  <w:divsChild>
                                    <w:div w:id="1989704998">
                                      <w:marLeft w:val="0"/>
                                      <w:marRight w:val="0"/>
                                      <w:marTop w:val="0"/>
                                      <w:marBottom w:val="0"/>
                                      <w:divBdr>
                                        <w:top w:val="none" w:sz="0" w:space="0" w:color="auto"/>
                                        <w:left w:val="none" w:sz="0" w:space="0" w:color="auto"/>
                                        <w:bottom w:val="none" w:sz="0" w:space="0" w:color="auto"/>
                                        <w:right w:val="none" w:sz="0" w:space="0" w:color="auto"/>
                                      </w:divBdr>
                                      <w:divsChild>
                                        <w:div w:id="20129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8618">
                          <w:marLeft w:val="0"/>
                          <w:marRight w:val="0"/>
                          <w:marTop w:val="0"/>
                          <w:marBottom w:val="0"/>
                          <w:divBdr>
                            <w:top w:val="none" w:sz="0" w:space="0" w:color="auto"/>
                            <w:left w:val="none" w:sz="0" w:space="0" w:color="auto"/>
                            <w:bottom w:val="none" w:sz="0" w:space="0" w:color="auto"/>
                            <w:right w:val="none" w:sz="0" w:space="0" w:color="auto"/>
                          </w:divBdr>
                          <w:divsChild>
                            <w:div w:id="1676229160">
                              <w:marLeft w:val="0"/>
                              <w:marRight w:val="0"/>
                              <w:marTop w:val="0"/>
                              <w:marBottom w:val="0"/>
                              <w:divBdr>
                                <w:top w:val="none" w:sz="0" w:space="0" w:color="auto"/>
                                <w:left w:val="none" w:sz="0" w:space="0" w:color="auto"/>
                                <w:bottom w:val="none" w:sz="0" w:space="0" w:color="auto"/>
                                <w:right w:val="none" w:sz="0" w:space="0" w:color="auto"/>
                              </w:divBdr>
                              <w:divsChild>
                                <w:div w:id="16445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935">
                          <w:marLeft w:val="0"/>
                          <w:marRight w:val="0"/>
                          <w:marTop w:val="0"/>
                          <w:marBottom w:val="0"/>
                          <w:divBdr>
                            <w:top w:val="none" w:sz="0" w:space="0" w:color="auto"/>
                            <w:left w:val="none" w:sz="0" w:space="0" w:color="auto"/>
                            <w:bottom w:val="none" w:sz="0" w:space="0" w:color="auto"/>
                            <w:right w:val="none" w:sz="0" w:space="0" w:color="auto"/>
                          </w:divBdr>
                        </w:div>
                        <w:div w:id="1719011574">
                          <w:marLeft w:val="0"/>
                          <w:marRight w:val="0"/>
                          <w:marTop w:val="0"/>
                          <w:marBottom w:val="0"/>
                          <w:divBdr>
                            <w:top w:val="none" w:sz="0" w:space="0" w:color="auto"/>
                            <w:left w:val="none" w:sz="0" w:space="0" w:color="auto"/>
                            <w:bottom w:val="none" w:sz="0" w:space="0" w:color="auto"/>
                            <w:right w:val="none" w:sz="0" w:space="0" w:color="auto"/>
                          </w:divBdr>
                          <w:divsChild>
                            <w:div w:id="927929515">
                              <w:marLeft w:val="0"/>
                              <w:marRight w:val="0"/>
                              <w:marTop w:val="0"/>
                              <w:marBottom w:val="0"/>
                              <w:divBdr>
                                <w:top w:val="none" w:sz="0" w:space="0" w:color="auto"/>
                                <w:left w:val="none" w:sz="0" w:space="0" w:color="auto"/>
                                <w:bottom w:val="none" w:sz="0" w:space="0" w:color="auto"/>
                                <w:right w:val="none" w:sz="0" w:space="0" w:color="auto"/>
                              </w:divBdr>
                            </w:div>
                          </w:divsChild>
                        </w:div>
                        <w:div w:id="1815561573">
                          <w:marLeft w:val="0"/>
                          <w:marRight w:val="0"/>
                          <w:marTop w:val="0"/>
                          <w:marBottom w:val="0"/>
                          <w:divBdr>
                            <w:top w:val="none" w:sz="0" w:space="0" w:color="auto"/>
                            <w:left w:val="none" w:sz="0" w:space="0" w:color="auto"/>
                            <w:bottom w:val="none" w:sz="0" w:space="0" w:color="auto"/>
                            <w:right w:val="none" w:sz="0" w:space="0" w:color="auto"/>
                          </w:divBdr>
                          <w:divsChild>
                            <w:div w:id="296227538">
                              <w:marLeft w:val="0"/>
                              <w:marRight w:val="0"/>
                              <w:marTop w:val="0"/>
                              <w:marBottom w:val="0"/>
                              <w:divBdr>
                                <w:top w:val="none" w:sz="0" w:space="0" w:color="auto"/>
                                <w:left w:val="none" w:sz="0" w:space="0" w:color="auto"/>
                                <w:bottom w:val="none" w:sz="0" w:space="0" w:color="auto"/>
                                <w:right w:val="none" w:sz="0" w:space="0" w:color="auto"/>
                              </w:divBdr>
                              <w:divsChild>
                                <w:div w:id="889801780">
                                  <w:marLeft w:val="0"/>
                                  <w:marRight w:val="0"/>
                                  <w:marTop w:val="0"/>
                                  <w:marBottom w:val="0"/>
                                  <w:divBdr>
                                    <w:top w:val="none" w:sz="0" w:space="0" w:color="auto"/>
                                    <w:left w:val="none" w:sz="0" w:space="0" w:color="auto"/>
                                    <w:bottom w:val="none" w:sz="0" w:space="0" w:color="auto"/>
                                    <w:right w:val="none" w:sz="0" w:space="0" w:color="auto"/>
                                  </w:divBdr>
                                  <w:divsChild>
                                    <w:div w:id="10884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8525">
                              <w:marLeft w:val="0"/>
                              <w:marRight w:val="0"/>
                              <w:marTop w:val="0"/>
                              <w:marBottom w:val="0"/>
                              <w:divBdr>
                                <w:top w:val="none" w:sz="0" w:space="0" w:color="auto"/>
                                <w:left w:val="none" w:sz="0" w:space="0" w:color="auto"/>
                                <w:bottom w:val="none" w:sz="0" w:space="0" w:color="auto"/>
                                <w:right w:val="none" w:sz="0" w:space="0" w:color="auto"/>
                              </w:divBdr>
                              <w:divsChild>
                                <w:div w:id="1110784769">
                                  <w:marLeft w:val="0"/>
                                  <w:marRight w:val="0"/>
                                  <w:marTop w:val="0"/>
                                  <w:marBottom w:val="0"/>
                                  <w:divBdr>
                                    <w:top w:val="none" w:sz="0" w:space="0" w:color="auto"/>
                                    <w:left w:val="none" w:sz="0" w:space="0" w:color="auto"/>
                                    <w:bottom w:val="none" w:sz="0" w:space="0" w:color="auto"/>
                                    <w:right w:val="none" w:sz="0" w:space="0" w:color="auto"/>
                                  </w:divBdr>
                                  <w:divsChild>
                                    <w:div w:id="4733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144988">
      <w:bodyDiv w:val="1"/>
      <w:marLeft w:val="0"/>
      <w:marRight w:val="0"/>
      <w:marTop w:val="0"/>
      <w:marBottom w:val="0"/>
      <w:divBdr>
        <w:top w:val="none" w:sz="0" w:space="0" w:color="auto"/>
        <w:left w:val="none" w:sz="0" w:space="0" w:color="auto"/>
        <w:bottom w:val="none" w:sz="0" w:space="0" w:color="auto"/>
        <w:right w:val="none" w:sz="0" w:space="0" w:color="auto"/>
      </w:divBdr>
    </w:div>
    <w:div w:id="1070422170">
      <w:bodyDiv w:val="1"/>
      <w:marLeft w:val="0"/>
      <w:marRight w:val="0"/>
      <w:marTop w:val="0"/>
      <w:marBottom w:val="0"/>
      <w:divBdr>
        <w:top w:val="none" w:sz="0" w:space="0" w:color="auto"/>
        <w:left w:val="none" w:sz="0" w:space="0" w:color="auto"/>
        <w:bottom w:val="none" w:sz="0" w:space="0" w:color="auto"/>
        <w:right w:val="none" w:sz="0" w:space="0" w:color="auto"/>
      </w:divBdr>
      <w:divsChild>
        <w:div w:id="513229417">
          <w:marLeft w:val="0"/>
          <w:marRight w:val="0"/>
          <w:marTop w:val="0"/>
          <w:marBottom w:val="0"/>
          <w:divBdr>
            <w:top w:val="none" w:sz="0" w:space="0" w:color="auto"/>
            <w:left w:val="none" w:sz="0" w:space="0" w:color="auto"/>
            <w:bottom w:val="none" w:sz="0" w:space="0" w:color="auto"/>
            <w:right w:val="none" w:sz="0" w:space="0" w:color="auto"/>
          </w:divBdr>
        </w:div>
        <w:div w:id="1168014229">
          <w:marLeft w:val="0"/>
          <w:marRight w:val="0"/>
          <w:marTop w:val="0"/>
          <w:marBottom w:val="0"/>
          <w:divBdr>
            <w:top w:val="none" w:sz="0" w:space="0" w:color="auto"/>
            <w:left w:val="none" w:sz="0" w:space="0" w:color="auto"/>
            <w:bottom w:val="none" w:sz="0" w:space="0" w:color="auto"/>
            <w:right w:val="none" w:sz="0" w:space="0" w:color="auto"/>
          </w:divBdr>
          <w:divsChild>
            <w:div w:id="1602059868">
              <w:marLeft w:val="0"/>
              <w:marRight w:val="0"/>
              <w:marTop w:val="0"/>
              <w:marBottom w:val="0"/>
              <w:divBdr>
                <w:top w:val="none" w:sz="0" w:space="0" w:color="auto"/>
                <w:left w:val="none" w:sz="0" w:space="0" w:color="auto"/>
                <w:bottom w:val="none" w:sz="0" w:space="0" w:color="auto"/>
                <w:right w:val="none" w:sz="0" w:space="0" w:color="auto"/>
              </w:divBdr>
              <w:divsChild>
                <w:div w:id="13997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3966">
      <w:bodyDiv w:val="1"/>
      <w:marLeft w:val="0"/>
      <w:marRight w:val="0"/>
      <w:marTop w:val="0"/>
      <w:marBottom w:val="0"/>
      <w:divBdr>
        <w:top w:val="none" w:sz="0" w:space="0" w:color="auto"/>
        <w:left w:val="none" w:sz="0" w:space="0" w:color="auto"/>
        <w:bottom w:val="none" w:sz="0" w:space="0" w:color="auto"/>
        <w:right w:val="none" w:sz="0" w:space="0" w:color="auto"/>
      </w:divBdr>
      <w:divsChild>
        <w:div w:id="82845022">
          <w:marLeft w:val="0"/>
          <w:marRight w:val="0"/>
          <w:marTop w:val="0"/>
          <w:marBottom w:val="0"/>
          <w:divBdr>
            <w:top w:val="none" w:sz="0" w:space="0" w:color="auto"/>
            <w:left w:val="none" w:sz="0" w:space="0" w:color="auto"/>
            <w:bottom w:val="none" w:sz="0" w:space="0" w:color="auto"/>
            <w:right w:val="none" w:sz="0" w:space="0" w:color="auto"/>
          </w:divBdr>
          <w:divsChild>
            <w:div w:id="885727378">
              <w:marLeft w:val="0"/>
              <w:marRight w:val="0"/>
              <w:marTop w:val="0"/>
              <w:marBottom w:val="0"/>
              <w:divBdr>
                <w:top w:val="none" w:sz="0" w:space="0" w:color="auto"/>
                <w:left w:val="none" w:sz="0" w:space="0" w:color="auto"/>
                <w:bottom w:val="none" w:sz="0" w:space="0" w:color="auto"/>
                <w:right w:val="none" w:sz="0" w:space="0" w:color="auto"/>
              </w:divBdr>
              <w:divsChild>
                <w:div w:id="1056776606">
                  <w:marLeft w:val="0"/>
                  <w:marRight w:val="0"/>
                  <w:marTop w:val="0"/>
                  <w:marBottom w:val="0"/>
                  <w:divBdr>
                    <w:top w:val="none" w:sz="0" w:space="0" w:color="auto"/>
                    <w:left w:val="none" w:sz="0" w:space="0" w:color="auto"/>
                    <w:bottom w:val="none" w:sz="0" w:space="0" w:color="auto"/>
                    <w:right w:val="none" w:sz="0" w:space="0" w:color="auto"/>
                  </w:divBdr>
                </w:div>
                <w:div w:id="1066145055">
                  <w:marLeft w:val="0"/>
                  <w:marRight w:val="0"/>
                  <w:marTop w:val="0"/>
                  <w:marBottom w:val="0"/>
                  <w:divBdr>
                    <w:top w:val="none" w:sz="0" w:space="0" w:color="auto"/>
                    <w:left w:val="none" w:sz="0" w:space="0" w:color="auto"/>
                    <w:bottom w:val="none" w:sz="0" w:space="0" w:color="auto"/>
                    <w:right w:val="none" w:sz="0" w:space="0" w:color="auto"/>
                  </w:divBdr>
                </w:div>
                <w:div w:id="1089152841">
                  <w:marLeft w:val="0"/>
                  <w:marRight w:val="0"/>
                  <w:marTop w:val="0"/>
                  <w:marBottom w:val="0"/>
                  <w:divBdr>
                    <w:top w:val="none" w:sz="0" w:space="0" w:color="auto"/>
                    <w:left w:val="none" w:sz="0" w:space="0" w:color="auto"/>
                    <w:bottom w:val="none" w:sz="0" w:space="0" w:color="auto"/>
                    <w:right w:val="none" w:sz="0" w:space="0" w:color="auto"/>
                  </w:divBdr>
                </w:div>
                <w:div w:id="13919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080">
          <w:marLeft w:val="0"/>
          <w:marRight w:val="0"/>
          <w:marTop w:val="900"/>
          <w:marBottom w:val="0"/>
          <w:divBdr>
            <w:top w:val="none" w:sz="0" w:space="0" w:color="auto"/>
            <w:left w:val="none" w:sz="0" w:space="0" w:color="auto"/>
            <w:bottom w:val="none" w:sz="0" w:space="0" w:color="auto"/>
            <w:right w:val="none" w:sz="0" w:space="0" w:color="auto"/>
          </w:divBdr>
          <w:divsChild>
            <w:div w:id="307707804">
              <w:marLeft w:val="0"/>
              <w:marRight w:val="0"/>
              <w:marTop w:val="0"/>
              <w:marBottom w:val="0"/>
              <w:divBdr>
                <w:top w:val="none" w:sz="0" w:space="0" w:color="auto"/>
                <w:left w:val="none" w:sz="0" w:space="0" w:color="auto"/>
                <w:bottom w:val="none" w:sz="0" w:space="0" w:color="auto"/>
                <w:right w:val="none" w:sz="0" w:space="0" w:color="auto"/>
              </w:divBdr>
            </w:div>
          </w:divsChild>
        </w:div>
        <w:div w:id="1640258787">
          <w:marLeft w:val="0"/>
          <w:marRight w:val="0"/>
          <w:marTop w:val="0"/>
          <w:marBottom w:val="0"/>
          <w:divBdr>
            <w:top w:val="none" w:sz="0" w:space="0" w:color="auto"/>
            <w:left w:val="none" w:sz="0" w:space="0" w:color="auto"/>
            <w:bottom w:val="none" w:sz="0" w:space="0" w:color="auto"/>
            <w:right w:val="none" w:sz="0" w:space="0" w:color="auto"/>
          </w:divBdr>
          <w:divsChild>
            <w:div w:id="1198348740">
              <w:marLeft w:val="0"/>
              <w:marRight w:val="0"/>
              <w:marTop w:val="0"/>
              <w:marBottom w:val="0"/>
              <w:divBdr>
                <w:top w:val="none" w:sz="0" w:space="0" w:color="auto"/>
                <w:left w:val="none" w:sz="0" w:space="0" w:color="auto"/>
                <w:bottom w:val="none" w:sz="0" w:space="0" w:color="auto"/>
                <w:right w:val="none" w:sz="0" w:space="0" w:color="auto"/>
              </w:divBdr>
            </w:div>
          </w:divsChild>
        </w:div>
        <w:div w:id="1651251220">
          <w:marLeft w:val="0"/>
          <w:marRight w:val="0"/>
          <w:marTop w:val="0"/>
          <w:marBottom w:val="0"/>
          <w:divBdr>
            <w:top w:val="none" w:sz="0" w:space="0" w:color="auto"/>
            <w:left w:val="none" w:sz="0" w:space="0" w:color="auto"/>
            <w:bottom w:val="none" w:sz="0" w:space="0" w:color="auto"/>
            <w:right w:val="none" w:sz="0" w:space="0" w:color="auto"/>
          </w:divBdr>
          <w:divsChild>
            <w:div w:id="13794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1449">
      <w:bodyDiv w:val="1"/>
      <w:marLeft w:val="0"/>
      <w:marRight w:val="0"/>
      <w:marTop w:val="0"/>
      <w:marBottom w:val="0"/>
      <w:divBdr>
        <w:top w:val="none" w:sz="0" w:space="0" w:color="auto"/>
        <w:left w:val="none" w:sz="0" w:space="0" w:color="auto"/>
        <w:bottom w:val="none" w:sz="0" w:space="0" w:color="auto"/>
        <w:right w:val="none" w:sz="0" w:space="0" w:color="auto"/>
      </w:divBdr>
      <w:divsChild>
        <w:div w:id="1300650119">
          <w:marLeft w:val="0"/>
          <w:marRight w:val="0"/>
          <w:marTop w:val="0"/>
          <w:marBottom w:val="0"/>
          <w:divBdr>
            <w:top w:val="none" w:sz="0" w:space="0" w:color="auto"/>
            <w:left w:val="none" w:sz="0" w:space="0" w:color="auto"/>
            <w:bottom w:val="none" w:sz="0" w:space="0" w:color="auto"/>
            <w:right w:val="none" w:sz="0" w:space="0" w:color="auto"/>
          </w:divBdr>
        </w:div>
      </w:divsChild>
    </w:div>
    <w:div w:id="1176503395">
      <w:bodyDiv w:val="1"/>
      <w:marLeft w:val="0"/>
      <w:marRight w:val="0"/>
      <w:marTop w:val="0"/>
      <w:marBottom w:val="0"/>
      <w:divBdr>
        <w:top w:val="none" w:sz="0" w:space="0" w:color="auto"/>
        <w:left w:val="none" w:sz="0" w:space="0" w:color="auto"/>
        <w:bottom w:val="none" w:sz="0" w:space="0" w:color="auto"/>
        <w:right w:val="none" w:sz="0" w:space="0" w:color="auto"/>
      </w:divBdr>
      <w:divsChild>
        <w:div w:id="50546905">
          <w:marLeft w:val="0"/>
          <w:marRight w:val="0"/>
          <w:marTop w:val="0"/>
          <w:marBottom w:val="0"/>
          <w:divBdr>
            <w:top w:val="none" w:sz="0" w:space="0" w:color="auto"/>
            <w:left w:val="none" w:sz="0" w:space="0" w:color="auto"/>
            <w:bottom w:val="none" w:sz="0" w:space="0" w:color="auto"/>
            <w:right w:val="none" w:sz="0" w:space="0" w:color="auto"/>
          </w:divBdr>
          <w:divsChild>
            <w:div w:id="279184333">
              <w:marLeft w:val="0"/>
              <w:marRight w:val="0"/>
              <w:marTop w:val="0"/>
              <w:marBottom w:val="0"/>
              <w:divBdr>
                <w:top w:val="none" w:sz="0" w:space="0" w:color="auto"/>
                <w:left w:val="none" w:sz="0" w:space="0" w:color="auto"/>
                <w:bottom w:val="none" w:sz="0" w:space="0" w:color="auto"/>
                <w:right w:val="none" w:sz="0" w:space="0" w:color="auto"/>
              </w:divBdr>
              <w:divsChild>
                <w:div w:id="1031154328">
                  <w:marLeft w:val="0"/>
                  <w:marRight w:val="0"/>
                  <w:marTop w:val="0"/>
                  <w:marBottom w:val="0"/>
                  <w:divBdr>
                    <w:top w:val="none" w:sz="0" w:space="0" w:color="auto"/>
                    <w:left w:val="none" w:sz="0" w:space="0" w:color="auto"/>
                    <w:bottom w:val="none" w:sz="0" w:space="0" w:color="auto"/>
                    <w:right w:val="none" w:sz="0" w:space="0" w:color="auto"/>
                  </w:divBdr>
                  <w:divsChild>
                    <w:div w:id="244002260">
                      <w:marLeft w:val="0"/>
                      <w:marRight w:val="0"/>
                      <w:marTop w:val="0"/>
                      <w:marBottom w:val="0"/>
                      <w:divBdr>
                        <w:top w:val="none" w:sz="0" w:space="0" w:color="auto"/>
                        <w:left w:val="none" w:sz="0" w:space="0" w:color="auto"/>
                        <w:bottom w:val="none" w:sz="0" w:space="0" w:color="auto"/>
                        <w:right w:val="none" w:sz="0" w:space="0" w:color="auto"/>
                      </w:divBdr>
                    </w:div>
                    <w:div w:id="18036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768">
              <w:marLeft w:val="0"/>
              <w:marRight w:val="0"/>
              <w:marTop w:val="0"/>
              <w:marBottom w:val="0"/>
              <w:divBdr>
                <w:top w:val="none" w:sz="0" w:space="0" w:color="auto"/>
                <w:left w:val="none" w:sz="0" w:space="0" w:color="auto"/>
                <w:bottom w:val="none" w:sz="0" w:space="0" w:color="auto"/>
                <w:right w:val="none" w:sz="0" w:space="0" w:color="auto"/>
              </w:divBdr>
              <w:divsChild>
                <w:div w:id="2114861798">
                  <w:marLeft w:val="0"/>
                  <w:marRight w:val="0"/>
                  <w:marTop w:val="0"/>
                  <w:marBottom w:val="0"/>
                  <w:divBdr>
                    <w:top w:val="none" w:sz="0" w:space="0" w:color="auto"/>
                    <w:left w:val="none" w:sz="0" w:space="0" w:color="auto"/>
                    <w:bottom w:val="none" w:sz="0" w:space="0" w:color="auto"/>
                    <w:right w:val="none" w:sz="0" w:space="0" w:color="auto"/>
                  </w:divBdr>
                  <w:divsChild>
                    <w:div w:id="491872027">
                      <w:marLeft w:val="0"/>
                      <w:marRight w:val="0"/>
                      <w:marTop w:val="0"/>
                      <w:marBottom w:val="0"/>
                      <w:divBdr>
                        <w:top w:val="none" w:sz="0" w:space="0" w:color="auto"/>
                        <w:left w:val="none" w:sz="0" w:space="0" w:color="auto"/>
                        <w:bottom w:val="none" w:sz="0" w:space="0" w:color="auto"/>
                        <w:right w:val="none" w:sz="0" w:space="0" w:color="auto"/>
                      </w:divBdr>
                    </w:div>
                    <w:div w:id="6161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8510">
              <w:marLeft w:val="0"/>
              <w:marRight w:val="0"/>
              <w:marTop w:val="0"/>
              <w:marBottom w:val="0"/>
              <w:divBdr>
                <w:top w:val="none" w:sz="0" w:space="0" w:color="auto"/>
                <w:left w:val="none" w:sz="0" w:space="0" w:color="auto"/>
                <w:bottom w:val="none" w:sz="0" w:space="0" w:color="auto"/>
                <w:right w:val="none" w:sz="0" w:space="0" w:color="auto"/>
              </w:divBdr>
            </w:div>
            <w:div w:id="1781678976">
              <w:marLeft w:val="0"/>
              <w:marRight w:val="0"/>
              <w:marTop w:val="0"/>
              <w:marBottom w:val="0"/>
              <w:divBdr>
                <w:top w:val="none" w:sz="0" w:space="0" w:color="auto"/>
                <w:left w:val="none" w:sz="0" w:space="0" w:color="auto"/>
                <w:bottom w:val="none" w:sz="0" w:space="0" w:color="auto"/>
                <w:right w:val="none" w:sz="0" w:space="0" w:color="auto"/>
              </w:divBdr>
            </w:div>
            <w:div w:id="1809736867">
              <w:marLeft w:val="0"/>
              <w:marRight w:val="0"/>
              <w:marTop w:val="0"/>
              <w:marBottom w:val="0"/>
              <w:divBdr>
                <w:top w:val="none" w:sz="0" w:space="0" w:color="auto"/>
                <w:left w:val="none" w:sz="0" w:space="0" w:color="auto"/>
                <w:bottom w:val="none" w:sz="0" w:space="0" w:color="auto"/>
                <w:right w:val="none" w:sz="0" w:space="0" w:color="auto"/>
              </w:divBdr>
              <w:divsChild>
                <w:div w:id="1182666342">
                  <w:marLeft w:val="0"/>
                  <w:marRight w:val="0"/>
                  <w:marTop w:val="0"/>
                  <w:marBottom w:val="0"/>
                  <w:divBdr>
                    <w:top w:val="none" w:sz="0" w:space="0" w:color="auto"/>
                    <w:left w:val="none" w:sz="0" w:space="0" w:color="auto"/>
                    <w:bottom w:val="none" w:sz="0" w:space="0" w:color="auto"/>
                    <w:right w:val="none" w:sz="0" w:space="0" w:color="auto"/>
                  </w:divBdr>
                  <w:divsChild>
                    <w:div w:id="563489270">
                      <w:marLeft w:val="0"/>
                      <w:marRight w:val="0"/>
                      <w:marTop w:val="0"/>
                      <w:marBottom w:val="0"/>
                      <w:divBdr>
                        <w:top w:val="none" w:sz="0" w:space="0" w:color="auto"/>
                        <w:left w:val="none" w:sz="0" w:space="0" w:color="auto"/>
                        <w:bottom w:val="none" w:sz="0" w:space="0" w:color="auto"/>
                        <w:right w:val="none" w:sz="0" w:space="0" w:color="auto"/>
                      </w:divBdr>
                    </w:div>
                    <w:div w:id="8177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8911">
              <w:marLeft w:val="0"/>
              <w:marRight w:val="0"/>
              <w:marTop w:val="0"/>
              <w:marBottom w:val="0"/>
              <w:divBdr>
                <w:top w:val="none" w:sz="0" w:space="0" w:color="auto"/>
                <w:left w:val="none" w:sz="0" w:space="0" w:color="auto"/>
                <w:bottom w:val="none" w:sz="0" w:space="0" w:color="auto"/>
                <w:right w:val="none" w:sz="0" w:space="0" w:color="auto"/>
              </w:divBdr>
            </w:div>
          </w:divsChild>
        </w:div>
        <w:div w:id="1318723476">
          <w:marLeft w:val="0"/>
          <w:marRight w:val="0"/>
          <w:marTop w:val="0"/>
          <w:marBottom w:val="0"/>
          <w:divBdr>
            <w:top w:val="none" w:sz="0" w:space="0" w:color="auto"/>
            <w:left w:val="none" w:sz="0" w:space="0" w:color="auto"/>
            <w:bottom w:val="none" w:sz="0" w:space="0" w:color="auto"/>
            <w:right w:val="none" w:sz="0" w:space="0" w:color="auto"/>
          </w:divBdr>
          <w:divsChild>
            <w:div w:id="1405831612">
              <w:marLeft w:val="0"/>
              <w:marRight w:val="0"/>
              <w:marTop w:val="0"/>
              <w:marBottom w:val="0"/>
              <w:divBdr>
                <w:top w:val="none" w:sz="0" w:space="0" w:color="auto"/>
                <w:left w:val="none" w:sz="0" w:space="0" w:color="auto"/>
                <w:bottom w:val="none" w:sz="0" w:space="0" w:color="auto"/>
                <w:right w:val="none" w:sz="0" w:space="0" w:color="auto"/>
              </w:divBdr>
              <w:divsChild>
                <w:div w:id="441148155">
                  <w:marLeft w:val="0"/>
                  <w:marRight w:val="0"/>
                  <w:marTop w:val="0"/>
                  <w:marBottom w:val="0"/>
                  <w:divBdr>
                    <w:top w:val="none" w:sz="0" w:space="0" w:color="auto"/>
                    <w:left w:val="none" w:sz="0" w:space="0" w:color="auto"/>
                    <w:bottom w:val="none" w:sz="0" w:space="0" w:color="auto"/>
                    <w:right w:val="none" w:sz="0" w:space="0" w:color="auto"/>
                  </w:divBdr>
                  <w:divsChild>
                    <w:div w:id="145125371">
                      <w:marLeft w:val="0"/>
                      <w:marRight w:val="0"/>
                      <w:marTop w:val="0"/>
                      <w:marBottom w:val="0"/>
                      <w:divBdr>
                        <w:top w:val="none" w:sz="0" w:space="0" w:color="auto"/>
                        <w:left w:val="none" w:sz="0" w:space="0" w:color="auto"/>
                        <w:bottom w:val="none" w:sz="0" w:space="0" w:color="auto"/>
                        <w:right w:val="none" w:sz="0" w:space="0" w:color="auto"/>
                      </w:divBdr>
                      <w:divsChild>
                        <w:div w:id="18942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9864">
              <w:marLeft w:val="0"/>
              <w:marRight w:val="0"/>
              <w:marTop w:val="0"/>
              <w:marBottom w:val="0"/>
              <w:divBdr>
                <w:top w:val="none" w:sz="0" w:space="0" w:color="auto"/>
                <w:left w:val="none" w:sz="0" w:space="0" w:color="auto"/>
                <w:bottom w:val="none" w:sz="0" w:space="0" w:color="auto"/>
                <w:right w:val="none" w:sz="0" w:space="0" w:color="auto"/>
              </w:divBdr>
              <w:divsChild>
                <w:div w:id="1990280059">
                  <w:marLeft w:val="0"/>
                  <w:marRight w:val="0"/>
                  <w:marTop w:val="0"/>
                  <w:marBottom w:val="0"/>
                  <w:divBdr>
                    <w:top w:val="none" w:sz="0" w:space="0" w:color="auto"/>
                    <w:left w:val="none" w:sz="0" w:space="0" w:color="auto"/>
                    <w:bottom w:val="none" w:sz="0" w:space="0" w:color="auto"/>
                    <w:right w:val="none" w:sz="0" w:space="0" w:color="auto"/>
                  </w:divBdr>
                  <w:divsChild>
                    <w:div w:id="8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4409">
          <w:marLeft w:val="0"/>
          <w:marRight w:val="0"/>
          <w:marTop w:val="0"/>
          <w:marBottom w:val="0"/>
          <w:divBdr>
            <w:top w:val="none" w:sz="0" w:space="0" w:color="auto"/>
            <w:left w:val="none" w:sz="0" w:space="0" w:color="auto"/>
            <w:bottom w:val="none" w:sz="0" w:space="0" w:color="auto"/>
            <w:right w:val="none" w:sz="0" w:space="0" w:color="auto"/>
          </w:divBdr>
        </w:div>
      </w:divsChild>
    </w:div>
    <w:div w:id="1193761098">
      <w:bodyDiv w:val="1"/>
      <w:marLeft w:val="0"/>
      <w:marRight w:val="0"/>
      <w:marTop w:val="0"/>
      <w:marBottom w:val="0"/>
      <w:divBdr>
        <w:top w:val="none" w:sz="0" w:space="0" w:color="auto"/>
        <w:left w:val="none" w:sz="0" w:space="0" w:color="auto"/>
        <w:bottom w:val="none" w:sz="0" w:space="0" w:color="auto"/>
        <w:right w:val="none" w:sz="0" w:space="0" w:color="auto"/>
      </w:divBdr>
      <w:divsChild>
        <w:div w:id="2071806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211926">
          <w:blockQuote w:val="1"/>
          <w:marLeft w:val="720"/>
          <w:marRight w:val="720"/>
          <w:marTop w:val="100"/>
          <w:marBottom w:val="100"/>
          <w:divBdr>
            <w:top w:val="none" w:sz="0" w:space="0" w:color="auto"/>
            <w:left w:val="none" w:sz="0" w:space="0" w:color="auto"/>
            <w:bottom w:val="none" w:sz="0" w:space="0" w:color="auto"/>
            <w:right w:val="none" w:sz="0" w:space="0" w:color="auto"/>
          </w:divBdr>
        </w:div>
        <w:div w:id="50078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858201">
      <w:bodyDiv w:val="1"/>
      <w:marLeft w:val="0"/>
      <w:marRight w:val="0"/>
      <w:marTop w:val="0"/>
      <w:marBottom w:val="0"/>
      <w:divBdr>
        <w:top w:val="none" w:sz="0" w:space="0" w:color="auto"/>
        <w:left w:val="none" w:sz="0" w:space="0" w:color="auto"/>
        <w:bottom w:val="none" w:sz="0" w:space="0" w:color="auto"/>
        <w:right w:val="none" w:sz="0" w:space="0" w:color="auto"/>
      </w:divBdr>
      <w:divsChild>
        <w:div w:id="437070477">
          <w:marLeft w:val="0"/>
          <w:marRight w:val="0"/>
          <w:marTop w:val="0"/>
          <w:marBottom w:val="0"/>
          <w:divBdr>
            <w:top w:val="none" w:sz="0" w:space="0" w:color="auto"/>
            <w:left w:val="none" w:sz="0" w:space="0" w:color="auto"/>
            <w:bottom w:val="none" w:sz="0" w:space="0" w:color="auto"/>
            <w:right w:val="none" w:sz="0" w:space="0" w:color="auto"/>
          </w:divBdr>
        </w:div>
        <w:div w:id="989291513">
          <w:marLeft w:val="0"/>
          <w:marRight w:val="0"/>
          <w:marTop w:val="0"/>
          <w:marBottom w:val="0"/>
          <w:divBdr>
            <w:top w:val="none" w:sz="0" w:space="0" w:color="auto"/>
            <w:left w:val="none" w:sz="0" w:space="0" w:color="auto"/>
            <w:bottom w:val="none" w:sz="0" w:space="0" w:color="auto"/>
            <w:right w:val="none" w:sz="0" w:space="0" w:color="auto"/>
          </w:divBdr>
          <w:divsChild>
            <w:div w:id="1189175751">
              <w:marLeft w:val="0"/>
              <w:marRight w:val="0"/>
              <w:marTop w:val="0"/>
              <w:marBottom w:val="0"/>
              <w:divBdr>
                <w:top w:val="none" w:sz="0" w:space="0" w:color="auto"/>
                <w:left w:val="none" w:sz="0" w:space="0" w:color="auto"/>
                <w:bottom w:val="none" w:sz="0" w:space="0" w:color="auto"/>
                <w:right w:val="none" w:sz="0" w:space="0" w:color="auto"/>
              </w:divBdr>
            </w:div>
          </w:divsChild>
        </w:div>
        <w:div w:id="1230726842">
          <w:marLeft w:val="0"/>
          <w:marRight w:val="0"/>
          <w:marTop w:val="0"/>
          <w:marBottom w:val="0"/>
          <w:divBdr>
            <w:top w:val="none" w:sz="0" w:space="0" w:color="auto"/>
            <w:left w:val="none" w:sz="0" w:space="0" w:color="auto"/>
            <w:bottom w:val="none" w:sz="0" w:space="0" w:color="auto"/>
            <w:right w:val="none" w:sz="0" w:space="0" w:color="auto"/>
          </w:divBdr>
        </w:div>
        <w:div w:id="1356810534">
          <w:marLeft w:val="0"/>
          <w:marRight w:val="0"/>
          <w:marTop w:val="0"/>
          <w:marBottom w:val="0"/>
          <w:divBdr>
            <w:top w:val="none" w:sz="0" w:space="0" w:color="auto"/>
            <w:left w:val="none" w:sz="0" w:space="0" w:color="auto"/>
            <w:bottom w:val="none" w:sz="0" w:space="0" w:color="auto"/>
            <w:right w:val="none" w:sz="0" w:space="0" w:color="auto"/>
          </w:divBdr>
          <w:divsChild>
            <w:div w:id="709038866">
              <w:marLeft w:val="0"/>
              <w:marRight w:val="0"/>
              <w:marTop w:val="0"/>
              <w:marBottom w:val="0"/>
              <w:divBdr>
                <w:top w:val="none" w:sz="0" w:space="0" w:color="auto"/>
                <w:left w:val="none" w:sz="0" w:space="0" w:color="auto"/>
                <w:bottom w:val="none" w:sz="0" w:space="0" w:color="auto"/>
                <w:right w:val="none" w:sz="0" w:space="0" w:color="auto"/>
              </w:divBdr>
              <w:divsChild>
                <w:div w:id="1900480847">
                  <w:marLeft w:val="0"/>
                  <w:marRight w:val="0"/>
                  <w:marTop w:val="0"/>
                  <w:marBottom w:val="0"/>
                  <w:divBdr>
                    <w:top w:val="none" w:sz="0" w:space="0" w:color="auto"/>
                    <w:left w:val="none" w:sz="0" w:space="0" w:color="auto"/>
                    <w:bottom w:val="none" w:sz="0" w:space="0" w:color="auto"/>
                    <w:right w:val="none" w:sz="0" w:space="0" w:color="auto"/>
                  </w:divBdr>
                  <w:divsChild>
                    <w:div w:id="13704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2082">
              <w:marLeft w:val="0"/>
              <w:marRight w:val="0"/>
              <w:marTop w:val="0"/>
              <w:marBottom w:val="0"/>
              <w:divBdr>
                <w:top w:val="none" w:sz="0" w:space="0" w:color="auto"/>
                <w:left w:val="none" w:sz="0" w:space="0" w:color="auto"/>
                <w:bottom w:val="none" w:sz="0" w:space="0" w:color="auto"/>
                <w:right w:val="none" w:sz="0" w:space="0" w:color="auto"/>
              </w:divBdr>
              <w:divsChild>
                <w:div w:id="475413549">
                  <w:marLeft w:val="0"/>
                  <w:marRight w:val="0"/>
                  <w:marTop w:val="0"/>
                  <w:marBottom w:val="0"/>
                  <w:divBdr>
                    <w:top w:val="none" w:sz="0" w:space="0" w:color="auto"/>
                    <w:left w:val="none" w:sz="0" w:space="0" w:color="auto"/>
                    <w:bottom w:val="none" w:sz="0" w:space="0" w:color="auto"/>
                    <w:right w:val="none" w:sz="0" w:space="0" w:color="auto"/>
                  </w:divBdr>
                  <w:divsChild>
                    <w:div w:id="4643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885">
              <w:marLeft w:val="0"/>
              <w:marRight w:val="0"/>
              <w:marTop w:val="0"/>
              <w:marBottom w:val="0"/>
              <w:divBdr>
                <w:top w:val="none" w:sz="0" w:space="0" w:color="auto"/>
                <w:left w:val="none" w:sz="0" w:space="0" w:color="auto"/>
                <w:bottom w:val="none" w:sz="0" w:space="0" w:color="auto"/>
                <w:right w:val="none" w:sz="0" w:space="0" w:color="auto"/>
              </w:divBdr>
              <w:divsChild>
                <w:div w:id="1165509541">
                  <w:marLeft w:val="0"/>
                  <w:marRight w:val="0"/>
                  <w:marTop w:val="0"/>
                  <w:marBottom w:val="0"/>
                  <w:divBdr>
                    <w:top w:val="none" w:sz="0" w:space="0" w:color="auto"/>
                    <w:left w:val="none" w:sz="0" w:space="0" w:color="auto"/>
                    <w:bottom w:val="none" w:sz="0" w:space="0" w:color="auto"/>
                    <w:right w:val="none" w:sz="0" w:space="0" w:color="auto"/>
                  </w:divBdr>
                  <w:divsChild>
                    <w:div w:id="20455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7283">
              <w:marLeft w:val="0"/>
              <w:marRight w:val="0"/>
              <w:marTop w:val="0"/>
              <w:marBottom w:val="0"/>
              <w:divBdr>
                <w:top w:val="none" w:sz="0" w:space="0" w:color="auto"/>
                <w:left w:val="none" w:sz="0" w:space="0" w:color="auto"/>
                <w:bottom w:val="none" w:sz="0" w:space="0" w:color="auto"/>
                <w:right w:val="none" w:sz="0" w:space="0" w:color="auto"/>
              </w:divBdr>
              <w:divsChild>
                <w:div w:id="919027191">
                  <w:marLeft w:val="0"/>
                  <w:marRight w:val="0"/>
                  <w:marTop w:val="0"/>
                  <w:marBottom w:val="0"/>
                  <w:divBdr>
                    <w:top w:val="none" w:sz="0" w:space="0" w:color="auto"/>
                    <w:left w:val="none" w:sz="0" w:space="0" w:color="auto"/>
                    <w:bottom w:val="none" w:sz="0" w:space="0" w:color="auto"/>
                    <w:right w:val="none" w:sz="0" w:space="0" w:color="auto"/>
                  </w:divBdr>
                  <w:divsChild>
                    <w:div w:id="19257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591">
              <w:marLeft w:val="0"/>
              <w:marRight w:val="0"/>
              <w:marTop w:val="0"/>
              <w:marBottom w:val="0"/>
              <w:divBdr>
                <w:top w:val="none" w:sz="0" w:space="0" w:color="auto"/>
                <w:left w:val="none" w:sz="0" w:space="0" w:color="auto"/>
                <w:bottom w:val="none" w:sz="0" w:space="0" w:color="auto"/>
                <w:right w:val="none" w:sz="0" w:space="0" w:color="auto"/>
              </w:divBdr>
              <w:divsChild>
                <w:div w:id="1597327547">
                  <w:marLeft w:val="0"/>
                  <w:marRight w:val="0"/>
                  <w:marTop w:val="0"/>
                  <w:marBottom w:val="0"/>
                  <w:divBdr>
                    <w:top w:val="none" w:sz="0" w:space="0" w:color="auto"/>
                    <w:left w:val="none" w:sz="0" w:space="0" w:color="auto"/>
                    <w:bottom w:val="none" w:sz="0" w:space="0" w:color="auto"/>
                    <w:right w:val="none" w:sz="0" w:space="0" w:color="auto"/>
                  </w:divBdr>
                  <w:divsChild>
                    <w:div w:id="10001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4425">
              <w:marLeft w:val="0"/>
              <w:marRight w:val="0"/>
              <w:marTop w:val="0"/>
              <w:marBottom w:val="0"/>
              <w:divBdr>
                <w:top w:val="none" w:sz="0" w:space="0" w:color="auto"/>
                <w:left w:val="none" w:sz="0" w:space="0" w:color="auto"/>
                <w:bottom w:val="none" w:sz="0" w:space="0" w:color="auto"/>
                <w:right w:val="none" w:sz="0" w:space="0" w:color="auto"/>
              </w:divBdr>
              <w:divsChild>
                <w:div w:id="1222399787">
                  <w:marLeft w:val="0"/>
                  <w:marRight w:val="0"/>
                  <w:marTop w:val="0"/>
                  <w:marBottom w:val="0"/>
                  <w:divBdr>
                    <w:top w:val="none" w:sz="0" w:space="0" w:color="auto"/>
                    <w:left w:val="none" w:sz="0" w:space="0" w:color="auto"/>
                    <w:bottom w:val="none" w:sz="0" w:space="0" w:color="auto"/>
                    <w:right w:val="none" w:sz="0" w:space="0" w:color="auto"/>
                  </w:divBdr>
                  <w:divsChild>
                    <w:div w:id="1145859452">
                      <w:marLeft w:val="0"/>
                      <w:marRight w:val="0"/>
                      <w:marTop w:val="0"/>
                      <w:marBottom w:val="0"/>
                      <w:divBdr>
                        <w:top w:val="none" w:sz="0" w:space="0" w:color="auto"/>
                        <w:left w:val="none" w:sz="0" w:space="0" w:color="auto"/>
                        <w:bottom w:val="none" w:sz="0" w:space="0" w:color="auto"/>
                        <w:right w:val="none" w:sz="0" w:space="0" w:color="auto"/>
                      </w:divBdr>
                      <w:divsChild>
                        <w:div w:id="466051461">
                          <w:marLeft w:val="0"/>
                          <w:marRight w:val="0"/>
                          <w:marTop w:val="0"/>
                          <w:marBottom w:val="0"/>
                          <w:divBdr>
                            <w:top w:val="none" w:sz="0" w:space="0" w:color="auto"/>
                            <w:left w:val="none" w:sz="0" w:space="0" w:color="auto"/>
                            <w:bottom w:val="none" w:sz="0" w:space="0" w:color="auto"/>
                            <w:right w:val="none" w:sz="0" w:space="0" w:color="auto"/>
                          </w:divBdr>
                          <w:divsChild>
                            <w:div w:id="2017730333">
                              <w:marLeft w:val="0"/>
                              <w:marRight w:val="0"/>
                              <w:marTop w:val="0"/>
                              <w:marBottom w:val="0"/>
                              <w:divBdr>
                                <w:top w:val="none" w:sz="0" w:space="0" w:color="auto"/>
                                <w:left w:val="none" w:sz="0" w:space="0" w:color="auto"/>
                                <w:bottom w:val="none" w:sz="0" w:space="0" w:color="auto"/>
                                <w:right w:val="none" w:sz="0" w:space="0" w:color="auto"/>
                              </w:divBdr>
                              <w:divsChild>
                                <w:div w:id="1531069444">
                                  <w:marLeft w:val="0"/>
                                  <w:marRight w:val="0"/>
                                  <w:marTop w:val="0"/>
                                  <w:marBottom w:val="0"/>
                                  <w:divBdr>
                                    <w:top w:val="none" w:sz="0" w:space="0" w:color="auto"/>
                                    <w:left w:val="none" w:sz="0" w:space="0" w:color="auto"/>
                                    <w:bottom w:val="none" w:sz="0" w:space="0" w:color="auto"/>
                                    <w:right w:val="none" w:sz="0" w:space="0" w:color="auto"/>
                                  </w:divBdr>
                                  <w:divsChild>
                                    <w:div w:id="50617823">
                                      <w:marLeft w:val="0"/>
                                      <w:marRight w:val="0"/>
                                      <w:marTop w:val="0"/>
                                      <w:marBottom w:val="0"/>
                                      <w:divBdr>
                                        <w:top w:val="none" w:sz="0" w:space="0" w:color="auto"/>
                                        <w:left w:val="none" w:sz="0" w:space="0" w:color="auto"/>
                                        <w:bottom w:val="none" w:sz="0" w:space="0" w:color="auto"/>
                                        <w:right w:val="none" w:sz="0" w:space="0" w:color="auto"/>
                                      </w:divBdr>
                                      <w:divsChild>
                                        <w:div w:id="1421944795">
                                          <w:marLeft w:val="0"/>
                                          <w:marRight w:val="0"/>
                                          <w:marTop w:val="0"/>
                                          <w:marBottom w:val="0"/>
                                          <w:divBdr>
                                            <w:top w:val="none" w:sz="0" w:space="0" w:color="auto"/>
                                            <w:left w:val="none" w:sz="0" w:space="0" w:color="auto"/>
                                            <w:bottom w:val="none" w:sz="0" w:space="0" w:color="auto"/>
                                            <w:right w:val="none" w:sz="0" w:space="0" w:color="auto"/>
                                          </w:divBdr>
                                          <w:divsChild>
                                            <w:div w:id="11146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8091">
                                      <w:marLeft w:val="0"/>
                                      <w:marRight w:val="0"/>
                                      <w:marTop w:val="0"/>
                                      <w:marBottom w:val="0"/>
                                      <w:divBdr>
                                        <w:top w:val="none" w:sz="0" w:space="0" w:color="auto"/>
                                        <w:left w:val="none" w:sz="0" w:space="0" w:color="auto"/>
                                        <w:bottom w:val="none" w:sz="0" w:space="0" w:color="auto"/>
                                        <w:right w:val="none" w:sz="0" w:space="0" w:color="auto"/>
                                      </w:divBdr>
                                      <w:divsChild>
                                        <w:div w:id="182793370">
                                          <w:marLeft w:val="0"/>
                                          <w:marRight w:val="0"/>
                                          <w:marTop w:val="0"/>
                                          <w:marBottom w:val="0"/>
                                          <w:divBdr>
                                            <w:top w:val="none" w:sz="0" w:space="0" w:color="auto"/>
                                            <w:left w:val="none" w:sz="0" w:space="0" w:color="auto"/>
                                            <w:bottom w:val="none" w:sz="0" w:space="0" w:color="auto"/>
                                            <w:right w:val="none" w:sz="0" w:space="0" w:color="auto"/>
                                          </w:divBdr>
                                          <w:divsChild>
                                            <w:div w:id="1239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970">
                                      <w:marLeft w:val="0"/>
                                      <w:marRight w:val="0"/>
                                      <w:marTop w:val="0"/>
                                      <w:marBottom w:val="0"/>
                                      <w:divBdr>
                                        <w:top w:val="none" w:sz="0" w:space="0" w:color="auto"/>
                                        <w:left w:val="none" w:sz="0" w:space="0" w:color="auto"/>
                                        <w:bottom w:val="none" w:sz="0" w:space="0" w:color="auto"/>
                                        <w:right w:val="none" w:sz="0" w:space="0" w:color="auto"/>
                                      </w:divBdr>
                                      <w:divsChild>
                                        <w:div w:id="625699889">
                                          <w:marLeft w:val="0"/>
                                          <w:marRight w:val="0"/>
                                          <w:marTop w:val="0"/>
                                          <w:marBottom w:val="0"/>
                                          <w:divBdr>
                                            <w:top w:val="none" w:sz="0" w:space="0" w:color="auto"/>
                                            <w:left w:val="none" w:sz="0" w:space="0" w:color="auto"/>
                                            <w:bottom w:val="none" w:sz="0" w:space="0" w:color="auto"/>
                                            <w:right w:val="none" w:sz="0" w:space="0" w:color="auto"/>
                                          </w:divBdr>
                                          <w:divsChild>
                                            <w:div w:id="1539392134">
                                              <w:marLeft w:val="0"/>
                                              <w:marRight w:val="0"/>
                                              <w:marTop w:val="0"/>
                                              <w:marBottom w:val="0"/>
                                              <w:divBdr>
                                                <w:top w:val="none" w:sz="0" w:space="0" w:color="auto"/>
                                                <w:left w:val="none" w:sz="0" w:space="0" w:color="auto"/>
                                                <w:bottom w:val="none" w:sz="0" w:space="0" w:color="auto"/>
                                                <w:right w:val="none" w:sz="0" w:space="0" w:color="auto"/>
                                              </w:divBdr>
                                            </w:div>
                                          </w:divsChild>
                                        </w:div>
                                        <w:div w:id="958799109">
                                          <w:marLeft w:val="0"/>
                                          <w:marRight w:val="0"/>
                                          <w:marTop w:val="0"/>
                                          <w:marBottom w:val="0"/>
                                          <w:divBdr>
                                            <w:top w:val="none" w:sz="0" w:space="0" w:color="auto"/>
                                            <w:left w:val="none" w:sz="0" w:space="0" w:color="auto"/>
                                            <w:bottom w:val="none" w:sz="0" w:space="0" w:color="auto"/>
                                            <w:right w:val="none" w:sz="0" w:space="0" w:color="auto"/>
                                          </w:divBdr>
                                        </w:div>
                                      </w:divsChild>
                                    </w:div>
                                    <w:div w:id="757747219">
                                      <w:marLeft w:val="0"/>
                                      <w:marRight w:val="0"/>
                                      <w:marTop w:val="0"/>
                                      <w:marBottom w:val="0"/>
                                      <w:divBdr>
                                        <w:top w:val="none" w:sz="0" w:space="0" w:color="auto"/>
                                        <w:left w:val="none" w:sz="0" w:space="0" w:color="auto"/>
                                        <w:bottom w:val="none" w:sz="0" w:space="0" w:color="auto"/>
                                        <w:right w:val="none" w:sz="0" w:space="0" w:color="auto"/>
                                      </w:divBdr>
                                      <w:divsChild>
                                        <w:div w:id="2007247342">
                                          <w:marLeft w:val="0"/>
                                          <w:marRight w:val="0"/>
                                          <w:marTop w:val="0"/>
                                          <w:marBottom w:val="0"/>
                                          <w:divBdr>
                                            <w:top w:val="none" w:sz="0" w:space="0" w:color="auto"/>
                                            <w:left w:val="none" w:sz="0" w:space="0" w:color="auto"/>
                                            <w:bottom w:val="none" w:sz="0" w:space="0" w:color="auto"/>
                                            <w:right w:val="none" w:sz="0" w:space="0" w:color="auto"/>
                                          </w:divBdr>
                                          <w:divsChild>
                                            <w:div w:id="12632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522">
                                      <w:marLeft w:val="0"/>
                                      <w:marRight w:val="0"/>
                                      <w:marTop w:val="0"/>
                                      <w:marBottom w:val="0"/>
                                      <w:divBdr>
                                        <w:top w:val="none" w:sz="0" w:space="0" w:color="auto"/>
                                        <w:left w:val="none" w:sz="0" w:space="0" w:color="auto"/>
                                        <w:bottom w:val="none" w:sz="0" w:space="0" w:color="auto"/>
                                        <w:right w:val="none" w:sz="0" w:space="0" w:color="auto"/>
                                      </w:divBdr>
                                      <w:divsChild>
                                        <w:div w:id="759064448">
                                          <w:marLeft w:val="0"/>
                                          <w:marRight w:val="0"/>
                                          <w:marTop w:val="0"/>
                                          <w:marBottom w:val="0"/>
                                          <w:divBdr>
                                            <w:top w:val="none" w:sz="0" w:space="0" w:color="auto"/>
                                            <w:left w:val="none" w:sz="0" w:space="0" w:color="auto"/>
                                            <w:bottom w:val="none" w:sz="0" w:space="0" w:color="auto"/>
                                            <w:right w:val="none" w:sz="0" w:space="0" w:color="auto"/>
                                          </w:divBdr>
                                          <w:divsChild>
                                            <w:div w:id="1155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243918">
              <w:marLeft w:val="0"/>
              <w:marRight w:val="0"/>
              <w:marTop w:val="0"/>
              <w:marBottom w:val="0"/>
              <w:divBdr>
                <w:top w:val="none" w:sz="0" w:space="0" w:color="auto"/>
                <w:left w:val="none" w:sz="0" w:space="0" w:color="auto"/>
                <w:bottom w:val="none" w:sz="0" w:space="0" w:color="auto"/>
                <w:right w:val="none" w:sz="0" w:space="0" w:color="auto"/>
              </w:divBdr>
              <w:divsChild>
                <w:div w:id="317423144">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sChild>
                        <w:div w:id="276834579">
                          <w:marLeft w:val="0"/>
                          <w:marRight w:val="0"/>
                          <w:marTop w:val="0"/>
                          <w:marBottom w:val="0"/>
                          <w:divBdr>
                            <w:top w:val="none" w:sz="0" w:space="0" w:color="auto"/>
                            <w:left w:val="none" w:sz="0" w:space="0" w:color="auto"/>
                            <w:bottom w:val="none" w:sz="0" w:space="0" w:color="auto"/>
                            <w:right w:val="none" w:sz="0" w:space="0" w:color="auto"/>
                          </w:divBdr>
                          <w:divsChild>
                            <w:div w:id="702680301">
                              <w:marLeft w:val="0"/>
                              <w:marRight w:val="0"/>
                              <w:marTop w:val="0"/>
                              <w:marBottom w:val="0"/>
                              <w:divBdr>
                                <w:top w:val="none" w:sz="0" w:space="0" w:color="auto"/>
                                <w:left w:val="none" w:sz="0" w:space="0" w:color="auto"/>
                                <w:bottom w:val="none" w:sz="0" w:space="0" w:color="auto"/>
                                <w:right w:val="none" w:sz="0" w:space="0" w:color="auto"/>
                              </w:divBdr>
                              <w:divsChild>
                                <w:div w:id="2129426111">
                                  <w:marLeft w:val="0"/>
                                  <w:marRight w:val="0"/>
                                  <w:marTop w:val="0"/>
                                  <w:marBottom w:val="0"/>
                                  <w:divBdr>
                                    <w:top w:val="none" w:sz="0" w:space="0" w:color="auto"/>
                                    <w:left w:val="none" w:sz="0" w:space="0" w:color="auto"/>
                                    <w:bottom w:val="none" w:sz="0" w:space="0" w:color="auto"/>
                                    <w:right w:val="none" w:sz="0" w:space="0" w:color="auto"/>
                                  </w:divBdr>
                                </w:div>
                              </w:divsChild>
                            </w:div>
                            <w:div w:id="1881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79662">
          <w:marLeft w:val="0"/>
          <w:marRight w:val="0"/>
          <w:marTop w:val="0"/>
          <w:marBottom w:val="0"/>
          <w:divBdr>
            <w:top w:val="none" w:sz="0" w:space="0" w:color="auto"/>
            <w:left w:val="none" w:sz="0" w:space="0" w:color="auto"/>
            <w:bottom w:val="none" w:sz="0" w:space="0" w:color="auto"/>
            <w:right w:val="none" w:sz="0" w:space="0" w:color="auto"/>
          </w:divBdr>
        </w:div>
      </w:divsChild>
    </w:div>
    <w:div w:id="12065972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278">
          <w:marLeft w:val="0"/>
          <w:marRight w:val="0"/>
          <w:marTop w:val="0"/>
          <w:marBottom w:val="0"/>
          <w:divBdr>
            <w:top w:val="none" w:sz="0" w:space="0" w:color="auto"/>
            <w:left w:val="none" w:sz="0" w:space="0" w:color="auto"/>
            <w:bottom w:val="none" w:sz="0" w:space="0" w:color="auto"/>
            <w:right w:val="none" w:sz="0" w:space="0" w:color="auto"/>
          </w:divBdr>
          <w:divsChild>
            <w:div w:id="2013874377">
              <w:marLeft w:val="0"/>
              <w:marRight w:val="0"/>
              <w:marTop w:val="0"/>
              <w:marBottom w:val="0"/>
              <w:divBdr>
                <w:top w:val="none" w:sz="0" w:space="0" w:color="auto"/>
                <w:left w:val="none" w:sz="0" w:space="0" w:color="auto"/>
                <w:bottom w:val="none" w:sz="0" w:space="0" w:color="auto"/>
                <w:right w:val="none" w:sz="0" w:space="0" w:color="auto"/>
              </w:divBdr>
              <w:divsChild>
                <w:div w:id="994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1077">
          <w:marLeft w:val="0"/>
          <w:marRight w:val="0"/>
          <w:marTop w:val="0"/>
          <w:marBottom w:val="0"/>
          <w:divBdr>
            <w:top w:val="none" w:sz="0" w:space="0" w:color="auto"/>
            <w:left w:val="none" w:sz="0" w:space="0" w:color="auto"/>
            <w:bottom w:val="none" w:sz="0" w:space="0" w:color="auto"/>
            <w:right w:val="none" w:sz="0" w:space="0" w:color="auto"/>
          </w:divBdr>
        </w:div>
      </w:divsChild>
    </w:div>
    <w:div w:id="1211531232">
      <w:bodyDiv w:val="1"/>
      <w:marLeft w:val="0"/>
      <w:marRight w:val="0"/>
      <w:marTop w:val="0"/>
      <w:marBottom w:val="0"/>
      <w:divBdr>
        <w:top w:val="none" w:sz="0" w:space="0" w:color="auto"/>
        <w:left w:val="none" w:sz="0" w:space="0" w:color="auto"/>
        <w:bottom w:val="none" w:sz="0" w:space="0" w:color="auto"/>
        <w:right w:val="none" w:sz="0" w:space="0" w:color="auto"/>
      </w:divBdr>
      <w:divsChild>
        <w:div w:id="1881088795">
          <w:marLeft w:val="0"/>
          <w:marRight w:val="0"/>
          <w:marTop w:val="0"/>
          <w:marBottom w:val="0"/>
          <w:divBdr>
            <w:top w:val="none" w:sz="0" w:space="0" w:color="auto"/>
            <w:left w:val="none" w:sz="0" w:space="0" w:color="auto"/>
            <w:bottom w:val="none" w:sz="0" w:space="0" w:color="auto"/>
            <w:right w:val="none" w:sz="0" w:space="0" w:color="auto"/>
          </w:divBdr>
          <w:divsChild>
            <w:div w:id="1814055401">
              <w:marLeft w:val="0"/>
              <w:marRight w:val="0"/>
              <w:marTop w:val="0"/>
              <w:marBottom w:val="0"/>
              <w:divBdr>
                <w:top w:val="none" w:sz="0" w:space="0" w:color="auto"/>
                <w:left w:val="none" w:sz="0" w:space="0" w:color="auto"/>
                <w:bottom w:val="none" w:sz="0" w:space="0" w:color="auto"/>
                <w:right w:val="none" w:sz="0" w:space="0" w:color="auto"/>
              </w:divBdr>
            </w:div>
            <w:div w:id="2047438802">
              <w:marLeft w:val="0"/>
              <w:marRight w:val="0"/>
              <w:marTop w:val="0"/>
              <w:marBottom w:val="0"/>
              <w:divBdr>
                <w:top w:val="none" w:sz="0" w:space="0" w:color="auto"/>
                <w:left w:val="none" w:sz="0" w:space="0" w:color="auto"/>
                <w:bottom w:val="none" w:sz="0" w:space="0" w:color="auto"/>
                <w:right w:val="none" w:sz="0" w:space="0" w:color="auto"/>
              </w:divBdr>
              <w:divsChild>
                <w:div w:id="616765620">
                  <w:marLeft w:val="0"/>
                  <w:marRight w:val="0"/>
                  <w:marTop w:val="0"/>
                  <w:marBottom w:val="0"/>
                  <w:divBdr>
                    <w:top w:val="none" w:sz="0" w:space="0" w:color="auto"/>
                    <w:left w:val="none" w:sz="0" w:space="0" w:color="auto"/>
                    <w:bottom w:val="none" w:sz="0" w:space="0" w:color="auto"/>
                    <w:right w:val="none" w:sz="0" w:space="0" w:color="auto"/>
                  </w:divBdr>
                </w:div>
                <w:div w:id="12491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258">
      <w:bodyDiv w:val="1"/>
      <w:marLeft w:val="0"/>
      <w:marRight w:val="0"/>
      <w:marTop w:val="0"/>
      <w:marBottom w:val="0"/>
      <w:divBdr>
        <w:top w:val="none" w:sz="0" w:space="0" w:color="auto"/>
        <w:left w:val="none" w:sz="0" w:space="0" w:color="auto"/>
        <w:bottom w:val="none" w:sz="0" w:space="0" w:color="auto"/>
        <w:right w:val="none" w:sz="0" w:space="0" w:color="auto"/>
      </w:divBdr>
      <w:divsChild>
        <w:div w:id="436602535">
          <w:marLeft w:val="0"/>
          <w:marRight w:val="0"/>
          <w:marTop w:val="0"/>
          <w:marBottom w:val="0"/>
          <w:divBdr>
            <w:top w:val="none" w:sz="0" w:space="0" w:color="auto"/>
            <w:left w:val="none" w:sz="0" w:space="0" w:color="auto"/>
            <w:bottom w:val="none" w:sz="0" w:space="0" w:color="auto"/>
            <w:right w:val="none" w:sz="0" w:space="0" w:color="auto"/>
          </w:divBdr>
          <w:divsChild>
            <w:div w:id="1725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7546">
      <w:bodyDiv w:val="1"/>
      <w:marLeft w:val="0"/>
      <w:marRight w:val="0"/>
      <w:marTop w:val="0"/>
      <w:marBottom w:val="0"/>
      <w:divBdr>
        <w:top w:val="none" w:sz="0" w:space="0" w:color="auto"/>
        <w:left w:val="none" w:sz="0" w:space="0" w:color="auto"/>
        <w:bottom w:val="none" w:sz="0" w:space="0" w:color="auto"/>
        <w:right w:val="none" w:sz="0" w:space="0" w:color="auto"/>
      </w:divBdr>
      <w:divsChild>
        <w:div w:id="1179006701">
          <w:marLeft w:val="0"/>
          <w:marRight w:val="0"/>
          <w:marTop w:val="0"/>
          <w:marBottom w:val="0"/>
          <w:divBdr>
            <w:top w:val="none" w:sz="0" w:space="0" w:color="auto"/>
            <w:left w:val="none" w:sz="0" w:space="0" w:color="auto"/>
            <w:bottom w:val="none" w:sz="0" w:space="0" w:color="auto"/>
            <w:right w:val="none" w:sz="0" w:space="0" w:color="auto"/>
          </w:divBdr>
        </w:div>
        <w:div w:id="1530027760">
          <w:marLeft w:val="0"/>
          <w:marRight w:val="0"/>
          <w:marTop w:val="0"/>
          <w:marBottom w:val="0"/>
          <w:divBdr>
            <w:top w:val="none" w:sz="0" w:space="0" w:color="auto"/>
            <w:left w:val="none" w:sz="0" w:space="0" w:color="auto"/>
            <w:bottom w:val="none" w:sz="0" w:space="0" w:color="auto"/>
            <w:right w:val="none" w:sz="0" w:space="0" w:color="auto"/>
          </w:divBdr>
          <w:divsChild>
            <w:div w:id="1716617140">
              <w:marLeft w:val="0"/>
              <w:marRight w:val="0"/>
              <w:marTop w:val="0"/>
              <w:marBottom w:val="0"/>
              <w:divBdr>
                <w:top w:val="none" w:sz="0" w:space="0" w:color="auto"/>
                <w:left w:val="none" w:sz="0" w:space="0" w:color="auto"/>
                <w:bottom w:val="none" w:sz="0" w:space="0" w:color="auto"/>
                <w:right w:val="none" w:sz="0" w:space="0" w:color="auto"/>
              </w:divBdr>
              <w:divsChild>
                <w:div w:id="965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018">
      <w:bodyDiv w:val="1"/>
      <w:marLeft w:val="0"/>
      <w:marRight w:val="0"/>
      <w:marTop w:val="0"/>
      <w:marBottom w:val="0"/>
      <w:divBdr>
        <w:top w:val="none" w:sz="0" w:space="0" w:color="auto"/>
        <w:left w:val="none" w:sz="0" w:space="0" w:color="auto"/>
        <w:bottom w:val="none" w:sz="0" w:space="0" w:color="auto"/>
        <w:right w:val="none" w:sz="0" w:space="0" w:color="auto"/>
      </w:divBdr>
      <w:divsChild>
        <w:div w:id="778715659">
          <w:marLeft w:val="0"/>
          <w:marRight w:val="0"/>
          <w:marTop w:val="0"/>
          <w:marBottom w:val="0"/>
          <w:divBdr>
            <w:top w:val="none" w:sz="0" w:space="0" w:color="auto"/>
            <w:left w:val="none" w:sz="0" w:space="0" w:color="auto"/>
            <w:bottom w:val="none" w:sz="0" w:space="0" w:color="auto"/>
            <w:right w:val="none" w:sz="0" w:space="0" w:color="auto"/>
          </w:divBdr>
        </w:div>
        <w:div w:id="1452280413">
          <w:marLeft w:val="0"/>
          <w:marRight w:val="0"/>
          <w:marTop w:val="0"/>
          <w:marBottom w:val="0"/>
          <w:divBdr>
            <w:top w:val="none" w:sz="0" w:space="0" w:color="auto"/>
            <w:left w:val="none" w:sz="0" w:space="0" w:color="auto"/>
            <w:bottom w:val="none" w:sz="0" w:space="0" w:color="auto"/>
            <w:right w:val="none" w:sz="0" w:space="0" w:color="auto"/>
          </w:divBdr>
          <w:divsChild>
            <w:div w:id="21011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31118">
      <w:bodyDiv w:val="1"/>
      <w:marLeft w:val="0"/>
      <w:marRight w:val="0"/>
      <w:marTop w:val="0"/>
      <w:marBottom w:val="0"/>
      <w:divBdr>
        <w:top w:val="none" w:sz="0" w:space="0" w:color="auto"/>
        <w:left w:val="none" w:sz="0" w:space="0" w:color="auto"/>
        <w:bottom w:val="none" w:sz="0" w:space="0" w:color="auto"/>
        <w:right w:val="none" w:sz="0" w:space="0" w:color="auto"/>
      </w:divBdr>
      <w:divsChild>
        <w:div w:id="645933655">
          <w:marLeft w:val="0"/>
          <w:marRight w:val="0"/>
          <w:marTop w:val="0"/>
          <w:marBottom w:val="0"/>
          <w:divBdr>
            <w:top w:val="none" w:sz="0" w:space="0" w:color="auto"/>
            <w:left w:val="none" w:sz="0" w:space="0" w:color="auto"/>
            <w:bottom w:val="none" w:sz="0" w:space="0" w:color="auto"/>
            <w:right w:val="none" w:sz="0" w:space="0" w:color="auto"/>
          </w:divBdr>
        </w:div>
        <w:div w:id="804616658">
          <w:marLeft w:val="0"/>
          <w:marRight w:val="0"/>
          <w:marTop w:val="0"/>
          <w:marBottom w:val="0"/>
          <w:divBdr>
            <w:top w:val="none" w:sz="0" w:space="0" w:color="auto"/>
            <w:left w:val="none" w:sz="0" w:space="0" w:color="auto"/>
            <w:bottom w:val="none" w:sz="0" w:space="0" w:color="auto"/>
            <w:right w:val="none" w:sz="0" w:space="0" w:color="auto"/>
          </w:divBdr>
          <w:divsChild>
            <w:div w:id="2092576606">
              <w:marLeft w:val="0"/>
              <w:marRight w:val="0"/>
              <w:marTop w:val="0"/>
              <w:marBottom w:val="0"/>
              <w:divBdr>
                <w:top w:val="none" w:sz="0" w:space="0" w:color="auto"/>
                <w:left w:val="none" w:sz="0" w:space="0" w:color="auto"/>
                <w:bottom w:val="none" w:sz="0" w:space="0" w:color="auto"/>
                <w:right w:val="none" w:sz="0" w:space="0" w:color="auto"/>
              </w:divBdr>
              <w:divsChild>
                <w:div w:id="10624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7053">
          <w:marLeft w:val="0"/>
          <w:marRight w:val="0"/>
          <w:marTop w:val="0"/>
          <w:marBottom w:val="0"/>
          <w:divBdr>
            <w:top w:val="none" w:sz="0" w:space="0" w:color="auto"/>
            <w:left w:val="none" w:sz="0" w:space="0" w:color="auto"/>
            <w:bottom w:val="none" w:sz="0" w:space="0" w:color="auto"/>
            <w:right w:val="none" w:sz="0" w:space="0" w:color="auto"/>
          </w:divBdr>
        </w:div>
      </w:divsChild>
    </w:div>
    <w:div w:id="1281835597">
      <w:bodyDiv w:val="1"/>
      <w:marLeft w:val="0"/>
      <w:marRight w:val="0"/>
      <w:marTop w:val="0"/>
      <w:marBottom w:val="0"/>
      <w:divBdr>
        <w:top w:val="none" w:sz="0" w:space="0" w:color="auto"/>
        <w:left w:val="none" w:sz="0" w:space="0" w:color="auto"/>
        <w:bottom w:val="none" w:sz="0" w:space="0" w:color="auto"/>
        <w:right w:val="none" w:sz="0" w:space="0" w:color="auto"/>
      </w:divBdr>
      <w:divsChild>
        <w:div w:id="184752687">
          <w:marLeft w:val="0"/>
          <w:marRight w:val="0"/>
          <w:marTop w:val="0"/>
          <w:marBottom w:val="0"/>
          <w:divBdr>
            <w:top w:val="none" w:sz="0" w:space="0" w:color="auto"/>
            <w:left w:val="none" w:sz="0" w:space="0" w:color="auto"/>
            <w:bottom w:val="none" w:sz="0" w:space="0" w:color="auto"/>
            <w:right w:val="none" w:sz="0" w:space="0" w:color="auto"/>
          </w:divBdr>
        </w:div>
        <w:div w:id="1601989411">
          <w:marLeft w:val="0"/>
          <w:marRight w:val="0"/>
          <w:marTop w:val="0"/>
          <w:marBottom w:val="0"/>
          <w:divBdr>
            <w:top w:val="none" w:sz="0" w:space="0" w:color="auto"/>
            <w:left w:val="none" w:sz="0" w:space="0" w:color="auto"/>
            <w:bottom w:val="none" w:sz="0" w:space="0" w:color="auto"/>
            <w:right w:val="none" w:sz="0" w:space="0" w:color="auto"/>
          </w:divBdr>
        </w:div>
        <w:div w:id="1884167618">
          <w:marLeft w:val="0"/>
          <w:marRight w:val="0"/>
          <w:marTop w:val="0"/>
          <w:marBottom w:val="0"/>
          <w:divBdr>
            <w:top w:val="none" w:sz="0" w:space="0" w:color="auto"/>
            <w:left w:val="none" w:sz="0" w:space="0" w:color="auto"/>
            <w:bottom w:val="none" w:sz="0" w:space="0" w:color="auto"/>
            <w:right w:val="none" w:sz="0" w:space="0" w:color="auto"/>
          </w:divBdr>
        </w:div>
        <w:div w:id="1992631482">
          <w:marLeft w:val="0"/>
          <w:marRight w:val="0"/>
          <w:marTop w:val="0"/>
          <w:marBottom w:val="0"/>
          <w:divBdr>
            <w:top w:val="none" w:sz="0" w:space="0" w:color="auto"/>
            <w:left w:val="none" w:sz="0" w:space="0" w:color="auto"/>
            <w:bottom w:val="none" w:sz="0" w:space="0" w:color="auto"/>
            <w:right w:val="none" w:sz="0" w:space="0" w:color="auto"/>
          </w:divBdr>
        </w:div>
        <w:div w:id="2125802578">
          <w:marLeft w:val="0"/>
          <w:marRight w:val="0"/>
          <w:marTop w:val="0"/>
          <w:marBottom w:val="0"/>
          <w:divBdr>
            <w:top w:val="none" w:sz="0" w:space="0" w:color="auto"/>
            <w:left w:val="none" w:sz="0" w:space="0" w:color="auto"/>
            <w:bottom w:val="none" w:sz="0" w:space="0" w:color="auto"/>
            <w:right w:val="none" w:sz="0" w:space="0" w:color="auto"/>
          </w:divBdr>
          <w:divsChild>
            <w:div w:id="661465708">
              <w:marLeft w:val="0"/>
              <w:marRight w:val="0"/>
              <w:marTop w:val="0"/>
              <w:marBottom w:val="0"/>
              <w:divBdr>
                <w:top w:val="none" w:sz="0" w:space="0" w:color="auto"/>
                <w:left w:val="none" w:sz="0" w:space="0" w:color="auto"/>
                <w:bottom w:val="none" w:sz="0" w:space="0" w:color="auto"/>
                <w:right w:val="none" w:sz="0" w:space="0" w:color="auto"/>
              </w:divBdr>
            </w:div>
          </w:divsChild>
        </w:div>
        <w:div w:id="2131126292">
          <w:marLeft w:val="0"/>
          <w:marRight w:val="0"/>
          <w:marTop w:val="0"/>
          <w:marBottom w:val="0"/>
          <w:divBdr>
            <w:top w:val="none" w:sz="0" w:space="0" w:color="auto"/>
            <w:left w:val="none" w:sz="0" w:space="0" w:color="auto"/>
            <w:bottom w:val="none" w:sz="0" w:space="0" w:color="auto"/>
            <w:right w:val="none" w:sz="0" w:space="0" w:color="auto"/>
          </w:divBdr>
        </w:div>
      </w:divsChild>
    </w:div>
    <w:div w:id="1315334566">
      <w:bodyDiv w:val="1"/>
      <w:marLeft w:val="0"/>
      <w:marRight w:val="0"/>
      <w:marTop w:val="0"/>
      <w:marBottom w:val="0"/>
      <w:divBdr>
        <w:top w:val="none" w:sz="0" w:space="0" w:color="auto"/>
        <w:left w:val="none" w:sz="0" w:space="0" w:color="auto"/>
        <w:bottom w:val="none" w:sz="0" w:space="0" w:color="auto"/>
        <w:right w:val="none" w:sz="0" w:space="0" w:color="auto"/>
      </w:divBdr>
      <w:divsChild>
        <w:div w:id="2098866327">
          <w:marLeft w:val="0"/>
          <w:marRight w:val="0"/>
          <w:marTop w:val="0"/>
          <w:marBottom w:val="0"/>
          <w:divBdr>
            <w:top w:val="none" w:sz="0" w:space="0" w:color="auto"/>
            <w:left w:val="none" w:sz="0" w:space="0" w:color="auto"/>
            <w:bottom w:val="none" w:sz="0" w:space="0" w:color="auto"/>
            <w:right w:val="none" w:sz="0" w:space="0" w:color="auto"/>
          </w:divBdr>
          <w:divsChild>
            <w:div w:id="1517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4888">
      <w:bodyDiv w:val="1"/>
      <w:marLeft w:val="0"/>
      <w:marRight w:val="0"/>
      <w:marTop w:val="0"/>
      <w:marBottom w:val="0"/>
      <w:divBdr>
        <w:top w:val="none" w:sz="0" w:space="0" w:color="auto"/>
        <w:left w:val="none" w:sz="0" w:space="0" w:color="auto"/>
        <w:bottom w:val="none" w:sz="0" w:space="0" w:color="auto"/>
        <w:right w:val="none" w:sz="0" w:space="0" w:color="auto"/>
      </w:divBdr>
      <w:divsChild>
        <w:div w:id="72701176">
          <w:marLeft w:val="0"/>
          <w:marRight w:val="0"/>
          <w:marTop w:val="0"/>
          <w:marBottom w:val="0"/>
          <w:divBdr>
            <w:top w:val="none" w:sz="0" w:space="0" w:color="auto"/>
            <w:left w:val="none" w:sz="0" w:space="0" w:color="auto"/>
            <w:bottom w:val="none" w:sz="0" w:space="0" w:color="auto"/>
            <w:right w:val="none" w:sz="0" w:space="0" w:color="auto"/>
          </w:divBdr>
        </w:div>
        <w:div w:id="339360799">
          <w:marLeft w:val="0"/>
          <w:marRight w:val="0"/>
          <w:marTop w:val="0"/>
          <w:marBottom w:val="0"/>
          <w:divBdr>
            <w:top w:val="none" w:sz="0" w:space="0" w:color="auto"/>
            <w:left w:val="none" w:sz="0" w:space="0" w:color="auto"/>
            <w:bottom w:val="none" w:sz="0" w:space="0" w:color="auto"/>
            <w:right w:val="none" w:sz="0" w:space="0" w:color="auto"/>
          </w:divBdr>
          <w:divsChild>
            <w:div w:id="953362442">
              <w:marLeft w:val="0"/>
              <w:marRight w:val="0"/>
              <w:marTop w:val="0"/>
              <w:marBottom w:val="0"/>
              <w:divBdr>
                <w:top w:val="none" w:sz="0" w:space="0" w:color="auto"/>
                <w:left w:val="none" w:sz="0" w:space="0" w:color="auto"/>
                <w:bottom w:val="none" w:sz="0" w:space="0" w:color="auto"/>
                <w:right w:val="none" w:sz="0" w:space="0" w:color="auto"/>
              </w:divBdr>
              <w:divsChild>
                <w:div w:id="15825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4175">
          <w:marLeft w:val="0"/>
          <w:marRight w:val="0"/>
          <w:marTop w:val="0"/>
          <w:marBottom w:val="0"/>
          <w:divBdr>
            <w:top w:val="none" w:sz="0" w:space="0" w:color="auto"/>
            <w:left w:val="none" w:sz="0" w:space="0" w:color="auto"/>
            <w:bottom w:val="none" w:sz="0" w:space="0" w:color="auto"/>
            <w:right w:val="none" w:sz="0" w:space="0" w:color="auto"/>
          </w:divBdr>
        </w:div>
      </w:divsChild>
    </w:div>
    <w:div w:id="1357147976">
      <w:bodyDiv w:val="1"/>
      <w:marLeft w:val="0"/>
      <w:marRight w:val="0"/>
      <w:marTop w:val="0"/>
      <w:marBottom w:val="0"/>
      <w:divBdr>
        <w:top w:val="none" w:sz="0" w:space="0" w:color="auto"/>
        <w:left w:val="none" w:sz="0" w:space="0" w:color="auto"/>
        <w:bottom w:val="none" w:sz="0" w:space="0" w:color="auto"/>
        <w:right w:val="none" w:sz="0" w:space="0" w:color="auto"/>
      </w:divBdr>
      <w:divsChild>
        <w:div w:id="219830460">
          <w:marLeft w:val="0"/>
          <w:marRight w:val="0"/>
          <w:marTop w:val="0"/>
          <w:marBottom w:val="0"/>
          <w:divBdr>
            <w:top w:val="none" w:sz="0" w:space="0" w:color="auto"/>
            <w:left w:val="none" w:sz="0" w:space="0" w:color="auto"/>
            <w:bottom w:val="none" w:sz="0" w:space="0" w:color="auto"/>
            <w:right w:val="none" w:sz="0" w:space="0" w:color="auto"/>
          </w:divBdr>
          <w:divsChild>
            <w:div w:id="858857157">
              <w:marLeft w:val="0"/>
              <w:marRight w:val="0"/>
              <w:marTop w:val="0"/>
              <w:marBottom w:val="0"/>
              <w:divBdr>
                <w:top w:val="none" w:sz="0" w:space="0" w:color="auto"/>
                <w:left w:val="none" w:sz="0" w:space="0" w:color="auto"/>
                <w:bottom w:val="none" w:sz="0" w:space="0" w:color="auto"/>
                <w:right w:val="none" w:sz="0" w:space="0" w:color="auto"/>
              </w:divBdr>
              <w:divsChild>
                <w:div w:id="258759884">
                  <w:marLeft w:val="0"/>
                  <w:marRight w:val="0"/>
                  <w:marTop w:val="0"/>
                  <w:marBottom w:val="0"/>
                  <w:divBdr>
                    <w:top w:val="none" w:sz="0" w:space="0" w:color="auto"/>
                    <w:left w:val="none" w:sz="0" w:space="0" w:color="auto"/>
                    <w:bottom w:val="none" w:sz="0" w:space="0" w:color="auto"/>
                    <w:right w:val="none" w:sz="0" w:space="0" w:color="auto"/>
                  </w:divBdr>
                  <w:divsChild>
                    <w:div w:id="216936638">
                      <w:marLeft w:val="0"/>
                      <w:marRight w:val="0"/>
                      <w:marTop w:val="0"/>
                      <w:marBottom w:val="0"/>
                      <w:divBdr>
                        <w:top w:val="none" w:sz="0" w:space="0" w:color="auto"/>
                        <w:left w:val="none" w:sz="0" w:space="0" w:color="auto"/>
                        <w:bottom w:val="none" w:sz="0" w:space="0" w:color="auto"/>
                        <w:right w:val="none" w:sz="0" w:space="0" w:color="auto"/>
                      </w:divBdr>
                      <w:divsChild>
                        <w:div w:id="318193864">
                          <w:marLeft w:val="0"/>
                          <w:marRight w:val="0"/>
                          <w:marTop w:val="0"/>
                          <w:marBottom w:val="0"/>
                          <w:divBdr>
                            <w:top w:val="none" w:sz="0" w:space="0" w:color="auto"/>
                            <w:left w:val="none" w:sz="0" w:space="0" w:color="auto"/>
                            <w:bottom w:val="none" w:sz="0" w:space="0" w:color="auto"/>
                            <w:right w:val="none" w:sz="0" w:space="0" w:color="auto"/>
                          </w:divBdr>
                        </w:div>
                        <w:div w:id="645864370">
                          <w:marLeft w:val="0"/>
                          <w:marRight w:val="0"/>
                          <w:marTop w:val="0"/>
                          <w:marBottom w:val="0"/>
                          <w:divBdr>
                            <w:top w:val="none" w:sz="0" w:space="0" w:color="auto"/>
                            <w:left w:val="none" w:sz="0" w:space="0" w:color="auto"/>
                            <w:bottom w:val="none" w:sz="0" w:space="0" w:color="auto"/>
                            <w:right w:val="none" w:sz="0" w:space="0" w:color="auto"/>
                          </w:divBdr>
                        </w:div>
                        <w:div w:id="1403482687">
                          <w:marLeft w:val="0"/>
                          <w:marRight w:val="0"/>
                          <w:marTop w:val="0"/>
                          <w:marBottom w:val="0"/>
                          <w:divBdr>
                            <w:top w:val="none" w:sz="0" w:space="0" w:color="auto"/>
                            <w:left w:val="none" w:sz="0" w:space="0" w:color="auto"/>
                            <w:bottom w:val="none" w:sz="0" w:space="0" w:color="auto"/>
                            <w:right w:val="none" w:sz="0" w:space="0" w:color="auto"/>
                          </w:divBdr>
                        </w:div>
                        <w:div w:id="1508709253">
                          <w:marLeft w:val="0"/>
                          <w:marRight w:val="0"/>
                          <w:marTop w:val="0"/>
                          <w:marBottom w:val="0"/>
                          <w:divBdr>
                            <w:top w:val="none" w:sz="0" w:space="0" w:color="auto"/>
                            <w:left w:val="none" w:sz="0" w:space="0" w:color="auto"/>
                            <w:bottom w:val="none" w:sz="0" w:space="0" w:color="auto"/>
                            <w:right w:val="none" w:sz="0" w:space="0" w:color="auto"/>
                          </w:divBdr>
                        </w:div>
                        <w:div w:id="1912084492">
                          <w:marLeft w:val="0"/>
                          <w:marRight w:val="0"/>
                          <w:marTop w:val="0"/>
                          <w:marBottom w:val="0"/>
                          <w:divBdr>
                            <w:top w:val="none" w:sz="0" w:space="0" w:color="auto"/>
                            <w:left w:val="none" w:sz="0" w:space="0" w:color="auto"/>
                            <w:bottom w:val="none" w:sz="0" w:space="0" w:color="auto"/>
                            <w:right w:val="none" w:sz="0" w:space="0" w:color="auto"/>
                          </w:divBdr>
                        </w:div>
                      </w:divsChild>
                    </w:div>
                    <w:div w:id="7030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597">
          <w:marLeft w:val="0"/>
          <w:marRight w:val="0"/>
          <w:marTop w:val="0"/>
          <w:marBottom w:val="0"/>
          <w:divBdr>
            <w:top w:val="none" w:sz="0" w:space="0" w:color="auto"/>
            <w:left w:val="none" w:sz="0" w:space="0" w:color="auto"/>
            <w:bottom w:val="none" w:sz="0" w:space="0" w:color="auto"/>
            <w:right w:val="none" w:sz="0" w:space="0" w:color="auto"/>
          </w:divBdr>
          <w:divsChild>
            <w:div w:id="236667422">
              <w:marLeft w:val="0"/>
              <w:marRight w:val="0"/>
              <w:marTop w:val="0"/>
              <w:marBottom w:val="0"/>
              <w:divBdr>
                <w:top w:val="none" w:sz="0" w:space="0" w:color="auto"/>
                <w:left w:val="none" w:sz="0" w:space="0" w:color="auto"/>
                <w:bottom w:val="none" w:sz="0" w:space="0" w:color="auto"/>
                <w:right w:val="none" w:sz="0" w:space="0" w:color="auto"/>
              </w:divBdr>
              <w:divsChild>
                <w:div w:id="830219744">
                  <w:marLeft w:val="0"/>
                  <w:marRight w:val="0"/>
                  <w:marTop w:val="0"/>
                  <w:marBottom w:val="0"/>
                  <w:divBdr>
                    <w:top w:val="none" w:sz="0" w:space="0" w:color="auto"/>
                    <w:left w:val="none" w:sz="0" w:space="0" w:color="auto"/>
                    <w:bottom w:val="none" w:sz="0" w:space="0" w:color="auto"/>
                    <w:right w:val="none" w:sz="0" w:space="0" w:color="auto"/>
                  </w:divBdr>
                  <w:divsChild>
                    <w:div w:id="74519258">
                      <w:marLeft w:val="0"/>
                      <w:marRight w:val="0"/>
                      <w:marTop w:val="0"/>
                      <w:marBottom w:val="0"/>
                      <w:divBdr>
                        <w:top w:val="none" w:sz="0" w:space="0" w:color="auto"/>
                        <w:left w:val="none" w:sz="0" w:space="0" w:color="auto"/>
                        <w:bottom w:val="none" w:sz="0" w:space="0" w:color="auto"/>
                        <w:right w:val="none" w:sz="0" w:space="0" w:color="auto"/>
                      </w:divBdr>
                    </w:div>
                    <w:div w:id="809203178">
                      <w:marLeft w:val="0"/>
                      <w:marRight w:val="0"/>
                      <w:marTop w:val="0"/>
                      <w:marBottom w:val="0"/>
                      <w:divBdr>
                        <w:top w:val="none" w:sz="0" w:space="0" w:color="auto"/>
                        <w:left w:val="none" w:sz="0" w:space="0" w:color="auto"/>
                        <w:bottom w:val="none" w:sz="0" w:space="0" w:color="auto"/>
                        <w:right w:val="none" w:sz="0" w:space="0" w:color="auto"/>
                      </w:divBdr>
                      <w:divsChild>
                        <w:div w:id="922955862">
                          <w:marLeft w:val="0"/>
                          <w:marRight w:val="0"/>
                          <w:marTop w:val="0"/>
                          <w:marBottom w:val="0"/>
                          <w:divBdr>
                            <w:top w:val="none" w:sz="0" w:space="0" w:color="auto"/>
                            <w:left w:val="none" w:sz="0" w:space="0" w:color="auto"/>
                            <w:bottom w:val="none" w:sz="0" w:space="0" w:color="auto"/>
                            <w:right w:val="none" w:sz="0" w:space="0" w:color="auto"/>
                          </w:divBdr>
                          <w:divsChild>
                            <w:div w:id="868100795">
                              <w:marLeft w:val="0"/>
                              <w:marRight w:val="0"/>
                              <w:marTop w:val="0"/>
                              <w:marBottom w:val="0"/>
                              <w:divBdr>
                                <w:top w:val="none" w:sz="0" w:space="0" w:color="auto"/>
                                <w:left w:val="none" w:sz="0" w:space="0" w:color="auto"/>
                                <w:bottom w:val="none" w:sz="0" w:space="0" w:color="auto"/>
                                <w:right w:val="none" w:sz="0" w:space="0" w:color="auto"/>
                              </w:divBdr>
                            </w:div>
                            <w:div w:id="17386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62584">
          <w:marLeft w:val="0"/>
          <w:marRight w:val="0"/>
          <w:marTop w:val="0"/>
          <w:marBottom w:val="0"/>
          <w:divBdr>
            <w:top w:val="none" w:sz="0" w:space="0" w:color="auto"/>
            <w:left w:val="none" w:sz="0" w:space="0" w:color="auto"/>
            <w:bottom w:val="none" w:sz="0" w:space="0" w:color="auto"/>
            <w:right w:val="none" w:sz="0" w:space="0" w:color="auto"/>
          </w:divBdr>
          <w:divsChild>
            <w:div w:id="245116602">
              <w:marLeft w:val="0"/>
              <w:marRight w:val="0"/>
              <w:marTop w:val="0"/>
              <w:marBottom w:val="0"/>
              <w:divBdr>
                <w:top w:val="none" w:sz="0" w:space="0" w:color="auto"/>
                <w:left w:val="none" w:sz="0" w:space="0" w:color="auto"/>
                <w:bottom w:val="none" w:sz="0" w:space="0" w:color="auto"/>
                <w:right w:val="none" w:sz="0" w:space="0" w:color="auto"/>
              </w:divBdr>
              <w:divsChild>
                <w:div w:id="417484355">
                  <w:marLeft w:val="0"/>
                  <w:marRight w:val="0"/>
                  <w:marTop w:val="0"/>
                  <w:marBottom w:val="0"/>
                  <w:divBdr>
                    <w:top w:val="none" w:sz="0" w:space="0" w:color="auto"/>
                    <w:left w:val="none" w:sz="0" w:space="0" w:color="auto"/>
                    <w:bottom w:val="none" w:sz="0" w:space="0" w:color="auto"/>
                    <w:right w:val="none" w:sz="0" w:space="0" w:color="auto"/>
                  </w:divBdr>
                  <w:divsChild>
                    <w:div w:id="12281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98897">
          <w:marLeft w:val="0"/>
          <w:marRight w:val="0"/>
          <w:marTop w:val="0"/>
          <w:marBottom w:val="0"/>
          <w:divBdr>
            <w:top w:val="none" w:sz="0" w:space="0" w:color="auto"/>
            <w:left w:val="none" w:sz="0" w:space="0" w:color="auto"/>
            <w:bottom w:val="none" w:sz="0" w:space="0" w:color="auto"/>
            <w:right w:val="none" w:sz="0" w:space="0" w:color="auto"/>
          </w:divBdr>
          <w:divsChild>
            <w:div w:id="1412383583">
              <w:marLeft w:val="0"/>
              <w:marRight w:val="0"/>
              <w:marTop w:val="0"/>
              <w:marBottom w:val="0"/>
              <w:divBdr>
                <w:top w:val="none" w:sz="0" w:space="0" w:color="auto"/>
                <w:left w:val="none" w:sz="0" w:space="0" w:color="auto"/>
                <w:bottom w:val="none" w:sz="0" w:space="0" w:color="auto"/>
                <w:right w:val="none" w:sz="0" w:space="0" w:color="auto"/>
              </w:divBdr>
              <w:divsChild>
                <w:div w:id="96869307">
                  <w:marLeft w:val="0"/>
                  <w:marRight w:val="0"/>
                  <w:marTop w:val="0"/>
                  <w:marBottom w:val="0"/>
                  <w:divBdr>
                    <w:top w:val="none" w:sz="0" w:space="0" w:color="auto"/>
                    <w:left w:val="none" w:sz="0" w:space="0" w:color="auto"/>
                    <w:bottom w:val="none" w:sz="0" w:space="0" w:color="auto"/>
                    <w:right w:val="none" w:sz="0" w:space="0" w:color="auto"/>
                  </w:divBdr>
                  <w:divsChild>
                    <w:div w:id="752552804">
                      <w:marLeft w:val="0"/>
                      <w:marRight w:val="0"/>
                      <w:marTop w:val="0"/>
                      <w:marBottom w:val="0"/>
                      <w:divBdr>
                        <w:top w:val="none" w:sz="0" w:space="0" w:color="auto"/>
                        <w:left w:val="none" w:sz="0" w:space="0" w:color="auto"/>
                        <w:bottom w:val="none" w:sz="0" w:space="0" w:color="auto"/>
                        <w:right w:val="none" w:sz="0" w:space="0" w:color="auto"/>
                      </w:divBdr>
                    </w:div>
                    <w:div w:id="10982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60991">
          <w:marLeft w:val="0"/>
          <w:marRight w:val="0"/>
          <w:marTop w:val="0"/>
          <w:marBottom w:val="0"/>
          <w:divBdr>
            <w:top w:val="none" w:sz="0" w:space="0" w:color="auto"/>
            <w:left w:val="none" w:sz="0" w:space="0" w:color="auto"/>
            <w:bottom w:val="none" w:sz="0" w:space="0" w:color="auto"/>
            <w:right w:val="none" w:sz="0" w:space="0" w:color="auto"/>
          </w:divBdr>
          <w:divsChild>
            <w:div w:id="283197360">
              <w:marLeft w:val="0"/>
              <w:marRight w:val="0"/>
              <w:marTop w:val="0"/>
              <w:marBottom w:val="0"/>
              <w:divBdr>
                <w:top w:val="none" w:sz="0" w:space="0" w:color="auto"/>
                <w:left w:val="none" w:sz="0" w:space="0" w:color="auto"/>
                <w:bottom w:val="none" w:sz="0" w:space="0" w:color="auto"/>
                <w:right w:val="none" w:sz="0" w:space="0" w:color="auto"/>
              </w:divBdr>
              <w:divsChild>
                <w:div w:id="1708675775">
                  <w:marLeft w:val="0"/>
                  <w:marRight w:val="0"/>
                  <w:marTop w:val="0"/>
                  <w:marBottom w:val="0"/>
                  <w:divBdr>
                    <w:top w:val="none" w:sz="0" w:space="0" w:color="auto"/>
                    <w:left w:val="none" w:sz="0" w:space="0" w:color="auto"/>
                    <w:bottom w:val="none" w:sz="0" w:space="0" w:color="auto"/>
                    <w:right w:val="none" w:sz="0" w:space="0" w:color="auto"/>
                  </w:divBdr>
                  <w:divsChild>
                    <w:div w:id="1464228412">
                      <w:marLeft w:val="0"/>
                      <w:marRight w:val="0"/>
                      <w:marTop w:val="0"/>
                      <w:marBottom w:val="0"/>
                      <w:divBdr>
                        <w:top w:val="none" w:sz="0" w:space="0" w:color="auto"/>
                        <w:left w:val="none" w:sz="0" w:space="0" w:color="auto"/>
                        <w:bottom w:val="none" w:sz="0" w:space="0" w:color="auto"/>
                        <w:right w:val="none" w:sz="0" w:space="0" w:color="auto"/>
                      </w:divBdr>
                    </w:div>
                    <w:div w:id="16841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68735">
          <w:marLeft w:val="0"/>
          <w:marRight w:val="0"/>
          <w:marTop w:val="0"/>
          <w:marBottom w:val="0"/>
          <w:divBdr>
            <w:top w:val="none" w:sz="0" w:space="0" w:color="auto"/>
            <w:left w:val="none" w:sz="0" w:space="0" w:color="auto"/>
            <w:bottom w:val="none" w:sz="0" w:space="0" w:color="auto"/>
            <w:right w:val="none" w:sz="0" w:space="0" w:color="auto"/>
          </w:divBdr>
          <w:divsChild>
            <w:div w:id="1660576934">
              <w:marLeft w:val="0"/>
              <w:marRight w:val="0"/>
              <w:marTop w:val="0"/>
              <w:marBottom w:val="0"/>
              <w:divBdr>
                <w:top w:val="none" w:sz="0" w:space="0" w:color="auto"/>
                <w:left w:val="none" w:sz="0" w:space="0" w:color="auto"/>
                <w:bottom w:val="none" w:sz="0" w:space="0" w:color="auto"/>
                <w:right w:val="none" w:sz="0" w:space="0" w:color="auto"/>
              </w:divBdr>
              <w:divsChild>
                <w:div w:id="392509890">
                  <w:marLeft w:val="0"/>
                  <w:marRight w:val="0"/>
                  <w:marTop w:val="0"/>
                  <w:marBottom w:val="0"/>
                  <w:divBdr>
                    <w:top w:val="none" w:sz="0" w:space="0" w:color="auto"/>
                    <w:left w:val="none" w:sz="0" w:space="0" w:color="auto"/>
                    <w:bottom w:val="none" w:sz="0" w:space="0" w:color="auto"/>
                    <w:right w:val="none" w:sz="0" w:space="0" w:color="auto"/>
                  </w:divBdr>
                </w:div>
              </w:divsChild>
            </w:div>
            <w:div w:id="1701858500">
              <w:marLeft w:val="0"/>
              <w:marRight w:val="0"/>
              <w:marTop w:val="0"/>
              <w:marBottom w:val="0"/>
              <w:divBdr>
                <w:top w:val="none" w:sz="0" w:space="0" w:color="auto"/>
                <w:left w:val="none" w:sz="0" w:space="0" w:color="auto"/>
                <w:bottom w:val="none" w:sz="0" w:space="0" w:color="auto"/>
                <w:right w:val="none" w:sz="0" w:space="0" w:color="auto"/>
              </w:divBdr>
              <w:divsChild>
                <w:div w:id="1418746552">
                  <w:marLeft w:val="0"/>
                  <w:marRight w:val="0"/>
                  <w:marTop w:val="0"/>
                  <w:marBottom w:val="0"/>
                  <w:divBdr>
                    <w:top w:val="none" w:sz="0" w:space="0" w:color="auto"/>
                    <w:left w:val="none" w:sz="0" w:space="0" w:color="auto"/>
                    <w:bottom w:val="none" w:sz="0" w:space="0" w:color="auto"/>
                    <w:right w:val="none" w:sz="0" w:space="0" w:color="auto"/>
                  </w:divBdr>
                  <w:divsChild>
                    <w:div w:id="5216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0641">
          <w:marLeft w:val="0"/>
          <w:marRight w:val="0"/>
          <w:marTop w:val="0"/>
          <w:marBottom w:val="0"/>
          <w:divBdr>
            <w:top w:val="none" w:sz="0" w:space="0" w:color="auto"/>
            <w:left w:val="none" w:sz="0" w:space="0" w:color="auto"/>
            <w:bottom w:val="none" w:sz="0" w:space="0" w:color="auto"/>
            <w:right w:val="none" w:sz="0" w:space="0" w:color="auto"/>
          </w:divBdr>
        </w:div>
      </w:divsChild>
    </w:div>
    <w:div w:id="1365522652">
      <w:bodyDiv w:val="1"/>
      <w:marLeft w:val="0"/>
      <w:marRight w:val="0"/>
      <w:marTop w:val="0"/>
      <w:marBottom w:val="0"/>
      <w:divBdr>
        <w:top w:val="none" w:sz="0" w:space="0" w:color="auto"/>
        <w:left w:val="none" w:sz="0" w:space="0" w:color="auto"/>
        <w:bottom w:val="none" w:sz="0" w:space="0" w:color="auto"/>
        <w:right w:val="none" w:sz="0" w:space="0" w:color="auto"/>
      </w:divBdr>
      <w:divsChild>
        <w:div w:id="866602343">
          <w:marLeft w:val="0"/>
          <w:marRight w:val="0"/>
          <w:marTop w:val="0"/>
          <w:marBottom w:val="0"/>
          <w:divBdr>
            <w:top w:val="none" w:sz="0" w:space="0" w:color="auto"/>
            <w:left w:val="none" w:sz="0" w:space="0" w:color="auto"/>
            <w:bottom w:val="none" w:sz="0" w:space="0" w:color="auto"/>
            <w:right w:val="none" w:sz="0" w:space="0" w:color="auto"/>
          </w:divBdr>
          <w:divsChild>
            <w:div w:id="568656140">
              <w:marLeft w:val="0"/>
              <w:marRight w:val="0"/>
              <w:marTop w:val="0"/>
              <w:marBottom w:val="0"/>
              <w:divBdr>
                <w:top w:val="none" w:sz="0" w:space="0" w:color="auto"/>
                <w:left w:val="none" w:sz="0" w:space="0" w:color="auto"/>
                <w:bottom w:val="none" w:sz="0" w:space="0" w:color="auto"/>
                <w:right w:val="none" w:sz="0" w:space="0" w:color="auto"/>
              </w:divBdr>
            </w:div>
            <w:div w:id="1743991676">
              <w:marLeft w:val="0"/>
              <w:marRight w:val="0"/>
              <w:marTop w:val="0"/>
              <w:marBottom w:val="0"/>
              <w:divBdr>
                <w:top w:val="none" w:sz="0" w:space="0" w:color="auto"/>
                <w:left w:val="none" w:sz="0" w:space="0" w:color="auto"/>
                <w:bottom w:val="none" w:sz="0" w:space="0" w:color="auto"/>
                <w:right w:val="none" w:sz="0" w:space="0" w:color="auto"/>
              </w:divBdr>
              <w:divsChild>
                <w:div w:id="10743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5242">
          <w:marLeft w:val="0"/>
          <w:marRight w:val="0"/>
          <w:marTop w:val="0"/>
          <w:marBottom w:val="0"/>
          <w:divBdr>
            <w:top w:val="none" w:sz="0" w:space="0" w:color="auto"/>
            <w:left w:val="none" w:sz="0" w:space="0" w:color="auto"/>
            <w:bottom w:val="none" w:sz="0" w:space="0" w:color="auto"/>
            <w:right w:val="none" w:sz="0" w:space="0" w:color="auto"/>
          </w:divBdr>
          <w:divsChild>
            <w:div w:id="325474186">
              <w:marLeft w:val="0"/>
              <w:marRight w:val="0"/>
              <w:marTop w:val="0"/>
              <w:marBottom w:val="0"/>
              <w:divBdr>
                <w:top w:val="none" w:sz="0" w:space="0" w:color="auto"/>
                <w:left w:val="none" w:sz="0" w:space="0" w:color="auto"/>
                <w:bottom w:val="none" w:sz="0" w:space="0" w:color="auto"/>
                <w:right w:val="none" w:sz="0" w:space="0" w:color="auto"/>
              </w:divBdr>
            </w:div>
          </w:divsChild>
        </w:div>
        <w:div w:id="1972785195">
          <w:marLeft w:val="0"/>
          <w:marRight w:val="0"/>
          <w:marTop w:val="0"/>
          <w:marBottom w:val="0"/>
          <w:divBdr>
            <w:top w:val="none" w:sz="0" w:space="0" w:color="auto"/>
            <w:left w:val="none" w:sz="0" w:space="0" w:color="auto"/>
            <w:bottom w:val="none" w:sz="0" w:space="0" w:color="auto"/>
            <w:right w:val="none" w:sz="0" w:space="0" w:color="auto"/>
          </w:divBdr>
          <w:divsChild>
            <w:div w:id="19755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011">
      <w:bodyDiv w:val="1"/>
      <w:marLeft w:val="0"/>
      <w:marRight w:val="0"/>
      <w:marTop w:val="0"/>
      <w:marBottom w:val="0"/>
      <w:divBdr>
        <w:top w:val="none" w:sz="0" w:space="0" w:color="auto"/>
        <w:left w:val="none" w:sz="0" w:space="0" w:color="auto"/>
        <w:bottom w:val="none" w:sz="0" w:space="0" w:color="auto"/>
        <w:right w:val="none" w:sz="0" w:space="0" w:color="auto"/>
      </w:divBdr>
    </w:div>
    <w:div w:id="1399866424">
      <w:bodyDiv w:val="1"/>
      <w:marLeft w:val="0"/>
      <w:marRight w:val="0"/>
      <w:marTop w:val="0"/>
      <w:marBottom w:val="0"/>
      <w:divBdr>
        <w:top w:val="none" w:sz="0" w:space="0" w:color="auto"/>
        <w:left w:val="none" w:sz="0" w:space="0" w:color="auto"/>
        <w:bottom w:val="none" w:sz="0" w:space="0" w:color="auto"/>
        <w:right w:val="none" w:sz="0" w:space="0" w:color="auto"/>
      </w:divBdr>
      <w:divsChild>
        <w:div w:id="1699894315">
          <w:marLeft w:val="0"/>
          <w:marRight w:val="0"/>
          <w:marTop w:val="0"/>
          <w:marBottom w:val="0"/>
          <w:divBdr>
            <w:top w:val="none" w:sz="0" w:space="0" w:color="auto"/>
            <w:left w:val="none" w:sz="0" w:space="0" w:color="auto"/>
            <w:bottom w:val="none" w:sz="0" w:space="0" w:color="auto"/>
            <w:right w:val="none" w:sz="0" w:space="0" w:color="auto"/>
          </w:divBdr>
        </w:div>
        <w:div w:id="515073381">
          <w:marLeft w:val="0"/>
          <w:marRight w:val="0"/>
          <w:marTop w:val="0"/>
          <w:marBottom w:val="0"/>
          <w:divBdr>
            <w:top w:val="none" w:sz="0" w:space="0" w:color="auto"/>
            <w:left w:val="none" w:sz="0" w:space="0" w:color="auto"/>
            <w:bottom w:val="none" w:sz="0" w:space="0" w:color="auto"/>
            <w:right w:val="none" w:sz="0" w:space="0" w:color="auto"/>
          </w:divBdr>
        </w:div>
        <w:div w:id="1298298443">
          <w:marLeft w:val="0"/>
          <w:marRight w:val="0"/>
          <w:marTop w:val="0"/>
          <w:marBottom w:val="0"/>
          <w:divBdr>
            <w:top w:val="none" w:sz="0" w:space="0" w:color="auto"/>
            <w:left w:val="none" w:sz="0" w:space="0" w:color="auto"/>
            <w:bottom w:val="none" w:sz="0" w:space="0" w:color="auto"/>
            <w:right w:val="none" w:sz="0" w:space="0" w:color="auto"/>
          </w:divBdr>
          <w:divsChild>
            <w:div w:id="152837605">
              <w:marLeft w:val="0"/>
              <w:marRight w:val="0"/>
              <w:marTop w:val="0"/>
              <w:marBottom w:val="0"/>
              <w:divBdr>
                <w:top w:val="none" w:sz="0" w:space="0" w:color="auto"/>
                <w:left w:val="none" w:sz="0" w:space="0" w:color="auto"/>
                <w:bottom w:val="none" w:sz="0" w:space="0" w:color="auto"/>
                <w:right w:val="none" w:sz="0" w:space="0" w:color="auto"/>
              </w:divBdr>
            </w:div>
            <w:div w:id="1200901611">
              <w:marLeft w:val="0"/>
              <w:marRight w:val="0"/>
              <w:marTop w:val="0"/>
              <w:marBottom w:val="0"/>
              <w:divBdr>
                <w:top w:val="none" w:sz="0" w:space="0" w:color="auto"/>
                <w:left w:val="none" w:sz="0" w:space="0" w:color="auto"/>
                <w:bottom w:val="none" w:sz="0" w:space="0" w:color="auto"/>
                <w:right w:val="none" w:sz="0" w:space="0" w:color="auto"/>
              </w:divBdr>
              <w:divsChild>
                <w:div w:id="1727603379">
                  <w:marLeft w:val="0"/>
                  <w:marRight w:val="0"/>
                  <w:marTop w:val="0"/>
                  <w:marBottom w:val="0"/>
                  <w:divBdr>
                    <w:top w:val="none" w:sz="0" w:space="0" w:color="auto"/>
                    <w:left w:val="none" w:sz="0" w:space="0" w:color="auto"/>
                    <w:bottom w:val="none" w:sz="0" w:space="0" w:color="auto"/>
                    <w:right w:val="none" w:sz="0" w:space="0" w:color="auto"/>
                  </w:divBdr>
                  <w:divsChild>
                    <w:div w:id="1755737879">
                      <w:marLeft w:val="0"/>
                      <w:marRight w:val="0"/>
                      <w:marTop w:val="0"/>
                      <w:marBottom w:val="0"/>
                      <w:divBdr>
                        <w:top w:val="none" w:sz="0" w:space="0" w:color="auto"/>
                        <w:left w:val="none" w:sz="0" w:space="0" w:color="auto"/>
                        <w:bottom w:val="none" w:sz="0" w:space="0" w:color="auto"/>
                        <w:right w:val="none" w:sz="0" w:space="0" w:color="auto"/>
                      </w:divBdr>
                      <w:divsChild>
                        <w:div w:id="16841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35741">
      <w:bodyDiv w:val="1"/>
      <w:marLeft w:val="0"/>
      <w:marRight w:val="0"/>
      <w:marTop w:val="0"/>
      <w:marBottom w:val="0"/>
      <w:divBdr>
        <w:top w:val="none" w:sz="0" w:space="0" w:color="auto"/>
        <w:left w:val="none" w:sz="0" w:space="0" w:color="auto"/>
        <w:bottom w:val="none" w:sz="0" w:space="0" w:color="auto"/>
        <w:right w:val="none" w:sz="0" w:space="0" w:color="auto"/>
      </w:divBdr>
      <w:divsChild>
        <w:div w:id="1196044901">
          <w:marLeft w:val="0"/>
          <w:marRight w:val="0"/>
          <w:marTop w:val="0"/>
          <w:marBottom w:val="0"/>
          <w:divBdr>
            <w:top w:val="none" w:sz="0" w:space="0" w:color="auto"/>
            <w:left w:val="none" w:sz="0" w:space="0" w:color="auto"/>
            <w:bottom w:val="none" w:sz="0" w:space="0" w:color="auto"/>
            <w:right w:val="none" w:sz="0" w:space="0" w:color="auto"/>
          </w:divBdr>
        </w:div>
        <w:div w:id="1797025184">
          <w:marLeft w:val="0"/>
          <w:marRight w:val="0"/>
          <w:marTop w:val="0"/>
          <w:marBottom w:val="0"/>
          <w:divBdr>
            <w:top w:val="none" w:sz="0" w:space="0" w:color="auto"/>
            <w:left w:val="none" w:sz="0" w:space="0" w:color="auto"/>
            <w:bottom w:val="none" w:sz="0" w:space="0" w:color="auto"/>
            <w:right w:val="none" w:sz="0" w:space="0" w:color="auto"/>
          </w:divBdr>
          <w:divsChild>
            <w:div w:id="218706793">
              <w:marLeft w:val="0"/>
              <w:marRight w:val="0"/>
              <w:marTop w:val="0"/>
              <w:marBottom w:val="0"/>
              <w:divBdr>
                <w:top w:val="none" w:sz="0" w:space="0" w:color="auto"/>
                <w:left w:val="none" w:sz="0" w:space="0" w:color="auto"/>
                <w:bottom w:val="none" w:sz="0" w:space="0" w:color="auto"/>
                <w:right w:val="none" w:sz="0" w:space="0" w:color="auto"/>
              </w:divBdr>
              <w:divsChild>
                <w:div w:id="6709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3835">
      <w:bodyDiv w:val="1"/>
      <w:marLeft w:val="0"/>
      <w:marRight w:val="0"/>
      <w:marTop w:val="0"/>
      <w:marBottom w:val="0"/>
      <w:divBdr>
        <w:top w:val="none" w:sz="0" w:space="0" w:color="auto"/>
        <w:left w:val="none" w:sz="0" w:space="0" w:color="auto"/>
        <w:bottom w:val="none" w:sz="0" w:space="0" w:color="auto"/>
        <w:right w:val="none" w:sz="0" w:space="0" w:color="auto"/>
      </w:divBdr>
      <w:divsChild>
        <w:div w:id="525287090">
          <w:marLeft w:val="0"/>
          <w:marRight w:val="0"/>
          <w:marTop w:val="0"/>
          <w:marBottom w:val="0"/>
          <w:divBdr>
            <w:top w:val="none" w:sz="0" w:space="0" w:color="auto"/>
            <w:left w:val="none" w:sz="0" w:space="0" w:color="auto"/>
            <w:bottom w:val="none" w:sz="0" w:space="0" w:color="auto"/>
            <w:right w:val="none" w:sz="0" w:space="0" w:color="auto"/>
          </w:divBdr>
          <w:divsChild>
            <w:div w:id="1288045345">
              <w:marLeft w:val="0"/>
              <w:marRight w:val="0"/>
              <w:marTop w:val="0"/>
              <w:marBottom w:val="0"/>
              <w:divBdr>
                <w:top w:val="none" w:sz="0" w:space="0" w:color="auto"/>
                <w:left w:val="none" w:sz="0" w:space="0" w:color="auto"/>
                <w:bottom w:val="none" w:sz="0" w:space="0" w:color="auto"/>
                <w:right w:val="none" w:sz="0" w:space="0" w:color="auto"/>
              </w:divBdr>
            </w:div>
          </w:divsChild>
        </w:div>
        <w:div w:id="566459016">
          <w:marLeft w:val="0"/>
          <w:marRight w:val="0"/>
          <w:marTop w:val="0"/>
          <w:marBottom w:val="0"/>
          <w:divBdr>
            <w:top w:val="none" w:sz="0" w:space="0" w:color="auto"/>
            <w:left w:val="none" w:sz="0" w:space="0" w:color="auto"/>
            <w:bottom w:val="none" w:sz="0" w:space="0" w:color="auto"/>
            <w:right w:val="none" w:sz="0" w:space="0" w:color="auto"/>
          </w:divBdr>
          <w:divsChild>
            <w:div w:id="1659113674">
              <w:marLeft w:val="0"/>
              <w:marRight w:val="0"/>
              <w:marTop w:val="0"/>
              <w:marBottom w:val="0"/>
              <w:divBdr>
                <w:top w:val="none" w:sz="0" w:space="0" w:color="auto"/>
                <w:left w:val="none" w:sz="0" w:space="0" w:color="auto"/>
                <w:bottom w:val="none" w:sz="0" w:space="0" w:color="auto"/>
                <w:right w:val="none" w:sz="0" w:space="0" w:color="auto"/>
              </w:divBdr>
              <w:divsChild>
                <w:div w:id="66537209">
                  <w:marLeft w:val="0"/>
                  <w:marRight w:val="0"/>
                  <w:marTop w:val="0"/>
                  <w:marBottom w:val="0"/>
                  <w:divBdr>
                    <w:top w:val="none" w:sz="0" w:space="0" w:color="auto"/>
                    <w:left w:val="none" w:sz="0" w:space="0" w:color="auto"/>
                    <w:bottom w:val="none" w:sz="0" w:space="0" w:color="auto"/>
                    <w:right w:val="none" w:sz="0" w:space="0" w:color="auto"/>
                  </w:divBdr>
                </w:div>
                <w:div w:id="836455569">
                  <w:marLeft w:val="0"/>
                  <w:marRight w:val="0"/>
                  <w:marTop w:val="0"/>
                  <w:marBottom w:val="0"/>
                  <w:divBdr>
                    <w:top w:val="none" w:sz="0" w:space="0" w:color="auto"/>
                    <w:left w:val="none" w:sz="0" w:space="0" w:color="auto"/>
                    <w:bottom w:val="none" w:sz="0" w:space="0" w:color="auto"/>
                    <w:right w:val="none" w:sz="0" w:space="0" w:color="auto"/>
                  </w:divBdr>
                </w:div>
                <w:div w:id="1204556644">
                  <w:marLeft w:val="0"/>
                  <w:marRight w:val="0"/>
                  <w:marTop w:val="0"/>
                  <w:marBottom w:val="0"/>
                  <w:divBdr>
                    <w:top w:val="none" w:sz="0" w:space="0" w:color="auto"/>
                    <w:left w:val="none" w:sz="0" w:space="0" w:color="auto"/>
                    <w:bottom w:val="none" w:sz="0" w:space="0" w:color="auto"/>
                    <w:right w:val="none" w:sz="0" w:space="0" w:color="auto"/>
                  </w:divBdr>
                </w:div>
                <w:div w:id="168894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2537">
          <w:marLeft w:val="0"/>
          <w:marRight w:val="0"/>
          <w:marTop w:val="0"/>
          <w:marBottom w:val="0"/>
          <w:divBdr>
            <w:top w:val="none" w:sz="0" w:space="0" w:color="auto"/>
            <w:left w:val="none" w:sz="0" w:space="0" w:color="auto"/>
            <w:bottom w:val="none" w:sz="0" w:space="0" w:color="auto"/>
            <w:right w:val="none" w:sz="0" w:space="0" w:color="auto"/>
          </w:divBdr>
          <w:divsChild>
            <w:div w:id="1155530943">
              <w:marLeft w:val="0"/>
              <w:marRight w:val="0"/>
              <w:marTop w:val="0"/>
              <w:marBottom w:val="0"/>
              <w:divBdr>
                <w:top w:val="none" w:sz="0" w:space="0" w:color="auto"/>
                <w:left w:val="none" w:sz="0" w:space="0" w:color="auto"/>
                <w:bottom w:val="none" w:sz="0" w:space="0" w:color="auto"/>
                <w:right w:val="none" w:sz="0" w:space="0" w:color="auto"/>
              </w:divBdr>
            </w:div>
            <w:div w:id="1402406681">
              <w:marLeft w:val="0"/>
              <w:marRight w:val="0"/>
              <w:marTop w:val="0"/>
              <w:marBottom w:val="0"/>
              <w:divBdr>
                <w:top w:val="none" w:sz="0" w:space="0" w:color="auto"/>
                <w:left w:val="none" w:sz="0" w:space="0" w:color="auto"/>
                <w:bottom w:val="none" w:sz="0" w:space="0" w:color="auto"/>
                <w:right w:val="none" w:sz="0" w:space="0" w:color="auto"/>
              </w:divBdr>
            </w:div>
          </w:divsChild>
        </w:div>
        <w:div w:id="1661542998">
          <w:marLeft w:val="0"/>
          <w:marRight w:val="0"/>
          <w:marTop w:val="900"/>
          <w:marBottom w:val="0"/>
          <w:divBdr>
            <w:top w:val="none" w:sz="0" w:space="0" w:color="auto"/>
            <w:left w:val="none" w:sz="0" w:space="0" w:color="auto"/>
            <w:bottom w:val="none" w:sz="0" w:space="0" w:color="auto"/>
            <w:right w:val="none" w:sz="0" w:space="0" w:color="auto"/>
          </w:divBdr>
          <w:divsChild>
            <w:div w:id="12432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79623">
      <w:bodyDiv w:val="1"/>
      <w:marLeft w:val="0"/>
      <w:marRight w:val="0"/>
      <w:marTop w:val="0"/>
      <w:marBottom w:val="0"/>
      <w:divBdr>
        <w:top w:val="none" w:sz="0" w:space="0" w:color="auto"/>
        <w:left w:val="none" w:sz="0" w:space="0" w:color="auto"/>
        <w:bottom w:val="none" w:sz="0" w:space="0" w:color="auto"/>
        <w:right w:val="none" w:sz="0" w:space="0" w:color="auto"/>
      </w:divBdr>
      <w:divsChild>
        <w:div w:id="124085234">
          <w:marLeft w:val="0"/>
          <w:marRight w:val="0"/>
          <w:marTop w:val="0"/>
          <w:marBottom w:val="0"/>
          <w:divBdr>
            <w:top w:val="none" w:sz="0" w:space="0" w:color="auto"/>
            <w:left w:val="none" w:sz="0" w:space="0" w:color="auto"/>
            <w:bottom w:val="none" w:sz="0" w:space="0" w:color="auto"/>
            <w:right w:val="none" w:sz="0" w:space="0" w:color="auto"/>
          </w:divBdr>
        </w:div>
        <w:div w:id="481042737">
          <w:marLeft w:val="0"/>
          <w:marRight w:val="0"/>
          <w:marTop w:val="0"/>
          <w:marBottom w:val="0"/>
          <w:divBdr>
            <w:top w:val="none" w:sz="0" w:space="0" w:color="auto"/>
            <w:left w:val="none" w:sz="0" w:space="0" w:color="auto"/>
            <w:bottom w:val="none" w:sz="0" w:space="0" w:color="auto"/>
            <w:right w:val="none" w:sz="0" w:space="0" w:color="auto"/>
          </w:divBdr>
          <w:divsChild>
            <w:div w:id="1672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5480">
      <w:bodyDiv w:val="1"/>
      <w:marLeft w:val="0"/>
      <w:marRight w:val="0"/>
      <w:marTop w:val="0"/>
      <w:marBottom w:val="0"/>
      <w:divBdr>
        <w:top w:val="none" w:sz="0" w:space="0" w:color="auto"/>
        <w:left w:val="none" w:sz="0" w:space="0" w:color="auto"/>
        <w:bottom w:val="none" w:sz="0" w:space="0" w:color="auto"/>
        <w:right w:val="none" w:sz="0" w:space="0" w:color="auto"/>
      </w:divBdr>
      <w:divsChild>
        <w:div w:id="1441024808">
          <w:marLeft w:val="0"/>
          <w:marRight w:val="0"/>
          <w:marTop w:val="0"/>
          <w:marBottom w:val="0"/>
          <w:divBdr>
            <w:top w:val="none" w:sz="0" w:space="0" w:color="auto"/>
            <w:left w:val="none" w:sz="0" w:space="0" w:color="auto"/>
            <w:bottom w:val="none" w:sz="0" w:space="0" w:color="auto"/>
            <w:right w:val="none" w:sz="0" w:space="0" w:color="auto"/>
          </w:divBdr>
          <w:divsChild>
            <w:div w:id="2036929710">
              <w:marLeft w:val="0"/>
              <w:marRight w:val="0"/>
              <w:marTop w:val="0"/>
              <w:marBottom w:val="0"/>
              <w:divBdr>
                <w:top w:val="none" w:sz="0" w:space="0" w:color="auto"/>
                <w:left w:val="none" w:sz="0" w:space="0" w:color="auto"/>
                <w:bottom w:val="none" w:sz="0" w:space="0" w:color="auto"/>
                <w:right w:val="none" w:sz="0" w:space="0" w:color="auto"/>
              </w:divBdr>
              <w:divsChild>
                <w:div w:id="7633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415">
          <w:marLeft w:val="0"/>
          <w:marRight w:val="0"/>
          <w:marTop w:val="0"/>
          <w:marBottom w:val="0"/>
          <w:divBdr>
            <w:top w:val="none" w:sz="0" w:space="0" w:color="auto"/>
            <w:left w:val="none" w:sz="0" w:space="0" w:color="auto"/>
            <w:bottom w:val="none" w:sz="0" w:space="0" w:color="auto"/>
            <w:right w:val="none" w:sz="0" w:space="0" w:color="auto"/>
          </w:divBdr>
        </w:div>
      </w:divsChild>
    </w:div>
    <w:div w:id="1510826697">
      <w:bodyDiv w:val="1"/>
      <w:marLeft w:val="0"/>
      <w:marRight w:val="0"/>
      <w:marTop w:val="0"/>
      <w:marBottom w:val="0"/>
      <w:divBdr>
        <w:top w:val="none" w:sz="0" w:space="0" w:color="auto"/>
        <w:left w:val="none" w:sz="0" w:space="0" w:color="auto"/>
        <w:bottom w:val="none" w:sz="0" w:space="0" w:color="auto"/>
        <w:right w:val="none" w:sz="0" w:space="0" w:color="auto"/>
      </w:divBdr>
    </w:div>
    <w:div w:id="1511942084">
      <w:bodyDiv w:val="1"/>
      <w:marLeft w:val="0"/>
      <w:marRight w:val="0"/>
      <w:marTop w:val="0"/>
      <w:marBottom w:val="0"/>
      <w:divBdr>
        <w:top w:val="none" w:sz="0" w:space="0" w:color="auto"/>
        <w:left w:val="none" w:sz="0" w:space="0" w:color="auto"/>
        <w:bottom w:val="none" w:sz="0" w:space="0" w:color="auto"/>
        <w:right w:val="none" w:sz="0" w:space="0" w:color="auto"/>
      </w:divBdr>
      <w:divsChild>
        <w:div w:id="2001425256">
          <w:marLeft w:val="0"/>
          <w:marRight w:val="0"/>
          <w:marTop w:val="0"/>
          <w:marBottom w:val="0"/>
          <w:divBdr>
            <w:top w:val="none" w:sz="0" w:space="0" w:color="auto"/>
            <w:left w:val="none" w:sz="0" w:space="0" w:color="auto"/>
            <w:bottom w:val="none" w:sz="0" w:space="0" w:color="auto"/>
            <w:right w:val="none" w:sz="0" w:space="0" w:color="auto"/>
          </w:divBdr>
        </w:div>
      </w:divsChild>
    </w:div>
    <w:div w:id="1552300684">
      <w:bodyDiv w:val="1"/>
      <w:marLeft w:val="0"/>
      <w:marRight w:val="0"/>
      <w:marTop w:val="0"/>
      <w:marBottom w:val="0"/>
      <w:divBdr>
        <w:top w:val="none" w:sz="0" w:space="0" w:color="auto"/>
        <w:left w:val="none" w:sz="0" w:space="0" w:color="auto"/>
        <w:bottom w:val="none" w:sz="0" w:space="0" w:color="auto"/>
        <w:right w:val="none" w:sz="0" w:space="0" w:color="auto"/>
      </w:divBdr>
      <w:divsChild>
        <w:div w:id="356195489">
          <w:marLeft w:val="0"/>
          <w:marRight w:val="0"/>
          <w:marTop w:val="0"/>
          <w:marBottom w:val="0"/>
          <w:divBdr>
            <w:top w:val="none" w:sz="0" w:space="0" w:color="auto"/>
            <w:left w:val="none" w:sz="0" w:space="0" w:color="auto"/>
            <w:bottom w:val="none" w:sz="0" w:space="0" w:color="auto"/>
            <w:right w:val="none" w:sz="0" w:space="0" w:color="auto"/>
          </w:divBdr>
        </w:div>
        <w:div w:id="502548419">
          <w:marLeft w:val="0"/>
          <w:marRight w:val="0"/>
          <w:marTop w:val="0"/>
          <w:marBottom w:val="0"/>
          <w:divBdr>
            <w:top w:val="none" w:sz="0" w:space="0" w:color="auto"/>
            <w:left w:val="none" w:sz="0" w:space="0" w:color="auto"/>
            <w:bottom w:val="none" w:sz="0" w:space="0" w:color="auto"/>
            <w:right w:val="none" w:sz="0" w:space="0" w:color="auto"/>
          </w:divBdr>
        </w:div>
      </w:divsChild>
    </w:div>
    <w:div w:id="1582376271">
      <w:bodyDiv w:val="1"/>
      <w:marLeft w:val="0"/>
      <w:marRight w:val="0"/>
      <w:marTop w:val="0"/>
      <w:marBottom w:val="0"/>
      <w:divBdr>
        <w:top w:val="none" w:sz="0" w:space="0" w:color="auto"/>
        <w:left w:val="none" w:sz="0" w:space="0" w:color="auto"/>
        <w:bottom w:val="none" w:sz="0" w:space="0" w:color="auto"/>
        <w:right w:val="none" w:sz="0" w:space="0" w:color="auto"/>
      </w:divBdr>
    </w:div>
    <w:div w:id="1668508628">
      <w:bodyDiv w:val="1"/>
      <w:marLeft w:val="0"/>
      <w:marRight w:val="0"/>
      <w:marTop w:val="0"/>
      <w:marBottom w:val="0"/>
      <w:divBdr>
        <w:top w:val="none" w:sz="0" w:space="0" w:color="auto"/>
        <w:left w:val="none" w:sz="0" w:space="0" w:color="auto"/>
        <w:bottom w:val="none" w:sz="0" w:space="0" w:color="auto"/>
        <w:right w:val="none" w:sz="0" w:space="0" w:color="auto"/>
      </w:divBdr>
      <w:divsChild>
        <w:div w:id="464009091">
          <w:marLeft w:val="0"/>
          <w:marRight w:val="0"/>
          <w:marTop w:val="0"/>
          <w:marBottom w:val="0"/>
          <w:divBdr>
            <w:top w:val="none" w:sz="0" w:space="0" w:color="auto"/>
            <w:left w:val="none" w:sz="0" w:space="0" w:color="auto"/>
            <w:bottom w:val="none" w:sz="0" w:space="0" w:color="auto"/>
            <w:right w:val="none" w:sz="0" w:space="0" w:color="auto"/>
          </w:divBdr>
          <w:divsChild>
            <w:div w:id="1984502640">
              <w:marLeft w:val="0"/>
              <w:marRight w:val="0"/>
              <w:marTop w:val="0"/>
              <w:marBottom w:val="0"/>
              <w:divBdr>
                <w:top w:val="none" w:sz="0" w:space="0" w:color="auto"/>
                <w:left w:val="none" w:sz="0" w:space="0" w:color="auto"/>
                <w:bottom w:val="none" w:sz="0" w:space="0" w:color="auto"/>
                <w:right w:val="none" w:sz="0" w:space="0" w:color="auto"/>
              </w:divBdr>
              <w:divsChild>
                <w:div w:id="105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2774">
          <w:marLeft w:val="0"/>
          <w:marRight w:val="0"/>
          <w:marTop w:val="0"/>
          <w:marBottom w:val="0"/>
          <w:divBdr>
            <w:top w:val="none" w:sz="0" w:space="0" w:color="auto"/>
            <w:left w:val="none" w:sz="0" w:space="0" w:color="auto"/>
            <w:bottom w:val="none" w:sz="0" w:space="0" w:color="auto"/>
            <w:right w:val="none" w:sz="0" w:space="0" w:color="auto"/>
          </w:divBdr>
        </w:div>
      </w:divsChild>
    </w:div>
    <w:div w:id="1680891643">
      <w:bodyDiv w:val="1"/>
      <w:marLeft w:val="0"/>
      <w:marRight w:val="0"/>
      <w:marTop w:val="0"/>
      <w:marBottom w:val="0"/>
      <w:divBdr>
        <w:top w:val="none" w:sz="0" w:space="0" w:color="auto"/>
        <w:left w:val="none" w:sz="0" w:space="0" w:color="auto"/>
        <w:bottom w:val="none" w:sz="0" w:space="0" w:color="auto"/>
        <w:right w:val="none" w:sz="0" w:space="0" w:color="auto"/>
      </w:divBdr>
      <w:divsChild>
        <w:div w:id="1222130422">
          <w:marLeft w:val="0"/>
          <w:marRight w:val="0"/>
          <w:marTop w:val="0"/>
          <w:marBottom w:val="0"/>
          <w:divBdr>
            <w:top w:val="none" w:sz="0" w:space="0" w:color="auto"/>
            <w:left w:val="none" w:sz="0" w:space="0" w:color="auto"/>
            <w:bottom w:val="none" w:sz="0" w:space="0" w:color="auto"/>
            <w:right w:val="none" w:sz="0" w:space="0" w:color="auto"/>
          </w:divBdr>
          <w:divsChild>
            <w:div w:id="512040003">
              <w:marLeft w:val="0"/>
              <w:marRight w:val="0"/>
              <w:marTop w:val="0"/>
              <w:marBottom w:val="0"/>
              <w:divBdr>
                <w:top w:val="none" w:sz="0" w:space="0" w:color="auto"/>
                <w:left w:val="none" w:sz="0" w:space="0" w:color="auto"/>
                <w:bottom w:val="none" w:sz="0" w:space="0" w:color="auto"/>
                <w:right w:val="none" w:sz="0" w:space="0" w:color="auto"/>
              </w:divBdr>
            </w:div>
          </w:divsChild>
        </w:div>
        <w:div w:id="80641672">
          <w:marLeft w:val="0"/>
          <w:marRight w:val="0"/>
          <w:marTop w:val="0"/>
          <w:marBottom w:val="0"/>
          <w:divBdr>
            <w:top w:val="none" w:sz="0" w:space="0" w:color="auto"/>
            <w:left w:val="none" w:sz="0" w:space="0" w:color="auto"/>
            <w:bottom w:val="none" w:sz="0" w:space="0" w:color="auto"/>
            <w:right w:val="none" w:sz="0" w:space="0" w:color="auto"/>
          </w:divBdr>
          <w:divsChild>
            <w:div w:id="1325008631">
              <w:marLeft w:val="0"/>
              <w:marRight w:val="0"/>
              <w:marTop w:val="0"/>
              <w:marBottom w:val="0"/>
              <w:divBdr>
                <w:top w:val="none" w:sz="0" w:space="0" w:color="auto"/>
                <w:left w:val="none" w:sz="0" w:space="0" w:color="auto"/>
                <w:bottom w:val="none" w:sz="0" w:space="0" w:color="auto"/>
                <w:right w:val="none" w:sz="0" w:space="0" w:color="auto"/>
              </w:divBdr>
            </w:div>
            <w:div w:id="1297446714">
              <w:marLeft w:val="0"/>
              <w:marRight w:val="0"/>
              <w:marTop w:val="0"/>
              <w:marBottom w:val="0"/>
              <w:divBdr>
                <w:top w:val="none" w:sz="0" w:space="0" w:color="auto"/>
                <w:left w:val="none" w:sz="0" w:space="0" w:color="auto"/>
                <w:bottom w:val="none" w:sz="0" w:space="0" w:color="auto"/>
                <w:right w:val="none" w:sz="0" w:space="0" w:color="auto"/>
              </w:divBdr>
              <w:divsChild>
                <w:div w:id="2100709985">
                  <w:marLeft w:val="0"/>
                  <w:marRight w:val="0"/>
                  <w:marTop w:val="0"/>
                  <w:marBottom w:val="0"/>
                  <w:divBdr>
                    <w:top w:val="none" w:sz="0" w:space="0" w:color="auto"/>
                    <w:left w:val="none" w:sz="0" w:space="0" w:color="auto"/>
                    <w:bottom w:val="none" w:sz="0" w:space="0" w:color="auto"/>
                    <w:right w:val="none" w:sz="0" w:space="0" w:color="auto"/>
                  </w:divBdr>
                  <w:divsChild>
                    <w:div w:id="689769025">
                      <w:marLeft w:val="0"/>
                      <w:marRight w:val="0"/>
                      <w:marTop w:val="0"/>
                      <w:marBottom w:val="0"/>
                      <w:divBdr>
                        <w:top w:val="none" w:sz="0" w:space="0" w:color="auto"/>
                        <w:left w:val="none" w:sz="0" w:space="0" w:color="auto"/>
                        <w:bottom w:val="none" w:sz="0" w:space="0" w:color="auto"/>
                        <w:right w:val="none" w:sz="0" w:space="0" w:color="auto"/>
                      </w:divBdr>
                    </w:div>
                  </w:divsChild>
                </w:div>
                <w:div w:id="4512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9767">
      <w:bodyDiv w:val="1"/>
      <w:marLeft w:val="0"/>
      <w:marRight w:val="0"/>
      <w:marTop w:val="0"/>
      <w:marBottom w:val="0"/>
      <w:divBdr>
        <w:top w:val="none" w:sz="0" w:space="0" w:color="auto"/>
        <w:left w:val="none" w:sz="0" w:space="0" w:color="auto"/>
        <w:bottom w:val="none" w:sz="0" w:space="0" w:color="auto"/>
        <w:right w:val="none" w:sz="0" w:space="0" w:color="auto"/>
      </w:divBdr>
      <w:divsChild>
        <w:div w:id="72045507">
          <w:marLeft w:val="0"/>
          <w:marRight w:val="0"/>
          <w:marTop w:val="0"/>
          <w:marBottom w:val="0"/>
          <w:divBdr>
            <w:top w:val="none" w:sz="0" w:space="0" w:color="auto"/>
            <w:left w:val="none" w:sz="0" w:space="0" w:color="auto"/>
            <w:bottom w:val="none" w:sz="0" w:space="0" w:color="auto"/>
            <w:right w:val="none" w:sz="0" w:space="0" w:color="auto"/>
          </w:divBdr>
          <w:divsChild>
            <w:div w:id="531655968">
              <w:marLeft w:val="0"/>
              <w:marRight w:val="0"/>
              <w:marTop w:val="0"/>
              <w:marBottom w:val="0"/>
              <w:divBdr>
                <w:top w:val="none" w:sz="0" w:space="0" w:color="auto"/>
                <w:left w:val="none" w:sz="0" w:space="0" w:color="auto"/>
                <w:bottom w:val="none" w:sz="0" w:space="0" w:color="auto"/>
                <w:right w:val="none" w:sz="0" w:space="0" w:color="auto"/>
              </w:divBdr>
            </w:div>
            <w:div w:id="1349214579">
              <w:marLeft w:val="0"/>
              <w:marRight w:val="0"/>
              <w:marTop w:val="0"/>
              <w:marBottom w:val="0"/>
              <w:divBdr>
                <w:top w:val="none" w:sz="0" w:space="0" w:color="auto"/>
                <w:left w:val="none" w:sz="0" w:space="0" w:color="auto"/>
                <w:bottom w:val="none" w:sz="0" w:space="0" w:color="auto"/>
                <w:right w:val="none" w:sz="0" w:space="0" w:color="auto"/>
              </w:divBdr>
            </w:div>
            <w:div w:id="2054688237">
              <w:marLeft w:val="0"/>
              <w:marRight w:val="0"/>
              <w:marTop w:val="0"/>
              <w:marBottom w:val="0"/>
              <w:divBdr>
                <w:top w:val="none" w:sz="0" w:space="0" w:color="auto"/>
                <w:left w:val="none" w:sz="0" w:space="0" w:color="auto"/>
                <w:bottom w:val="none" w:sz="0" w:space="0" w:color="auto"/>
                <w:right w:val="none" w:sz="0" w:space="0" w:color="auto"/>
              </w:divBdr>
            </w:div>
          </w:divsChild>
        </w:div>
        <w:div w:id="333076462">
          <w:marLeft w:val="0"/>
          <w:marRight w:val="0"/>
          <w:marTop w:val="0"/>
          <w:marBottom w:val="0"/>
          <w:divBdr>
            <w:top w:val="none" w:sz="0" w:space="0" w:color="auto"/>
            <w:left w:val="none" w:sz="0" w:space="0" w:color="auto"/>
            <w:bottom w:val="none" w:sz="0" w:space="0" w:color="auto"/>
            <w:right w:val="none" w:sz="0" w:space="0" w:color="auto"/>
          </w:divBdr>
        </w:div>
        <w:div w:id="981739864">
          <w:marLeft w:val="0"/>
          <w:marRight w:val="0"/>
          <w:marTop w:val="0"/>
          <w:marBottom w:val="0"/>
          <w:divBdr>
            <w:top w:val="none" w:sz="0" w:space="0" w:color="auto"/>
            <w:left w:val="none" w:sz="0" w:space="0" w:color="auto"/>
            <w:bottom w:val="none" w:sz="0" w:space="0" w:color="auto"/>
            <w:right w:val="none" w:sz="0" w:space="0" w:color="auto"/>
          </w:divBdr>
          <w:divsChild>
            <w:div w:id="571089023">
              <w:marLeft w:val="0"/>
              <w:marRight w:val="0"/>
              <w:marTop w:val="0"/>
              <w:marBottom w:val="0"/>
              <w:divBdr>
                <w:top w:val="none" w:sz="0" w:space="0" w:color="auto"/>
                <w:left w:val="none" w:sz="0" w:space="0" w:color="auto"/>
                <w:bottom w:val="none" w:sz="0" w:space="0" w:color="auto"/>
                <w:right w:val="none" w:sz="0" w:space="0" w:color="auto"/>
              </w:divBdr>
            </w:div>
          </w:divsChild>
        </w:div>
        <w:div w:id="1234124340">
          <w:marLeft w:val="0"/>
          <w:marRight w:val="0"/>
          <w:marTop w:val="0"/>
          <w:marBottom w:val="0"/>
          <w:divBdr>
            <w:top w:val="none" w:sz="0" w:space="0" w:color="auto"/>
            <w:left w:val="none" w:sz="0" w:space="0" w:color="auto"/>
            <w:bottom w:val="none" w:sz="0" w:space="0" w:color="auto"/>
            <w:right w:val="none" w:sz="0" w:space="0" w:color="auto"/>
          </w:divBdr>
          <w:divsChild>
            <w:div w:id="1227107356">
              <w:marLeft w:val="0"/>
              <w:marRight w:val="0"/>
              <w:marTop w:val="0"/>
              <w:marBottom w:val="0"/>
              <w:divBdr>
                <w:top w:val="none" w:sz="0" w:space="0" w:color="auto"/>
                <w:left w:val="none" w:sz="0" w:space="0" w:color="auto"/>
                <w:bottom w:val="none" w:sz="0" w:space="0" w:color="auto"/>
                <w:right w:val="none" w:sz="0" w:space="0" w:color="auto"/>
              </w:divBdr>
            </w:div>
            <w:div w:id="1425034014">
              <w:marLeft w:val="0"/>
              <w:marRight w:val="0"/>
              <w:marTop w:val="0"/>
              <w:marBottom w:val="0"/>
              <w:divBdr>
                <w:top w:val="none" w:sz="0" w:space="0" w:color="auto"/>
                <w:left w:val="none" w:sz="0" w:space="0" w:color="auto"/>
                <w:bottom w:val="none" w:sz="0" w:space="0" w:color="auto"/>
                <w:right w:val="none" w:sz="0" w:space="0" w:color="auto"/>
              </w:divBdr>
            </w:div>
          </w:divsChild>
        </w:div>
        <w:div w:id="1531450378">
          <w:marLeft w:val="0"/>
          <w:marRight w:val="0"/>
          <w:marTop w:val="0"/>
          <w:marBottom w:val="0"/>
          <w:divBdr>
            <w:top w:val="none" w:sz="0" w:space="0" w:color="auto"/>
            <w:left w:val="none" w:sz="0" w:space="0" w:color="auto"/>
            <w:bottom w:val="none" w:sz="0" w:space="0" w:color="auto"/>
            <w:right w:val="none" w:sz="0" w:space="0" w:color="auto"/>
          </w:divBdr>
          <w:divsChild>
            <w:div w:id="945691756">
              <w:marLeft w:val="0"/>
              <w:marRight w:val="0"/>
              <w:marTop w:val="0"/>
              <w:marBottom w:val="0"/>
              <w:divBdr>
                <w:top w:val="none" w:sz="0" w:space="0" w:color="auto"/>
                <w:left w:val="none" w:sz="0" w:space="0" w:color="auto"/>
                <w:bottom w:val="none" w:sz="0" w:space="0" w:color="auto"/>
                <w:right w:val="none" w:sz="0" w:space="0" w:color="auto"/>
              </w:divBdr>
            </w:div>
          </w:divsChild>
        </w:div>
        <w:div w:id="1635941116">
          <w:marLeft w:val="0"/>
          <w:marRight w:val="0"/>
          <w:marTop w:val="0"/>
          <w:marBottom w:val="0"/>
          <w:divBdr>
            <w:top w:val="none" w:sz="0" w:space="0" w:color="auto"/>
            <w:left w:val="none" w:sz="0" w:space="0" w:color="auto"/>
            <w:bottom w:val="none" w:sz="0" w:space="0" w:color="auto"/>
            <w:right w:val="none" w:sz="0" w:space="0" w:color="auto"/>
          </w:divBdr>
        </w:div>
        <w:div w:id="1707681347">
          <w:marLeft w:val="0"/>
          <w:marRight w:val="0"/>
          <w:marTop w:val="0"/>
          <w:marBottom w:val="0"/>
          <w:divBdr>
            <w:top w:val="none" w:sz="0" w:space="0" w:color="auto"/>
            <w:left w:val="none" w:sz="0" w:space="0" w:color="auto"/>
            <w:bottom w:val="none" w:sz="0" w:space="0" w:color="auto"/>
            <w:right w:val="none" w:sz="0" w:space="0" w:color="auto"/>
          </w:divBdr>
          <w:divsChild>
            <w:div w:id="1418791903">
              <w:marLeft w:val="0"/>
              <w:marRight w:val="0"/>
              <w:marTop w:val="0"/>
              <w:marBottom w:val="0"/>
              <w:divBdr>
                <w:top w:val="none" w:sz="0" w:space="0" w:color="auto"/>
                <w:left w:val="none" w:sz="0" w:space="0" w:color="auto"/>
                <w:bottom w:val="none" w:sz="0" w:space="0" w:color="auto"/>
                <w:right w:val="none" w:sz="0" w:space="0" w:color="auto"/>
              </w:divBdr>
            </w:div>
          </w:divsChild>
        </w:div>
        <w:div w:id="1965774629">
          <w:marLeft w:val="0"/>
          <w:marRight w:val="0"/>
          <w:marTop w:val="0"/>
          <w:marBottom w:val="0"/>
          <w:divBdr>
            <w:top w:val="none" w:sz="0" w:space="0" w:color="auto"/>
            <w:left w:val="none" w:sz="0" w:space="0" w:color="auto"/>
            <w:bottom w:val="none" w:sz="0" w:space="0" w:color="auto"/>
            <w:right w:val="none" w:sz="0" w:space="0" w:color="auto"/>
          </w:divBdr>
        </w:div>
        <w:div w:id="1980453761">
          <w:marLeft w:val="0"/>
          <w:marRight w:val="0"/>
          <w:marTop w:val="0"/>
          <w:marBottom w:val="0"/>
          <w:divBdr>
            <w:top w:val="none" w:sz="0" w:space="0" w:color="auto"/>
            <w:left w:val="none" w:sz="0" w:space="0" w:color="auto"/>
            <w:bottom w:val="none" w:sz="0" w:space="0" w:color="auto"/>
            <w:right w:val="none" w:sz="0" w:space="0" w:color="auto"/>
          </w:divBdr>
          <w:divsChild>
            <w:div w:id="198133292">
              <w:marLeft w:val="0"/>
              <w:marRight w:val="0"/>
              <w:marTop w:val="0"/>
              <w:marBottom w:val="0"/>
              <w:divBdr>
                <w:top w:val="none" w:sz="0" w:space="0" w:color="auto"/>
                <w:left w:val="none" w:sz="0" w:space="0" w:color="auto"/>
                <w:bottom w:val="none" w:sz="0" w:space="0" w:color="auto"/>
                <w:right w:val="none" w:sz="0" w:space="0" w:color="auto"/>
              </w:divBdr>
            </w:div>
            <w:div w:id="260185566">
              <w:marLeft w:val="0"/>
              <w:marRight w:val="0"/>
              <w:marTop w:val="0"/>
              <w:marBottom w:val="0"/>
              <w:divBdr>
                <w:top w:val="none" w:sz="0" w:space="0" w:color="auto"/>
                <w:left w:val="none" w:sz="0" w:space="0" w:color="auto"/>
                <w:bottom w:val="none" w:sz="0" w:space="0" w:color="auto"/>
                <w:right w:val="none" w:sz="0" w:space="0" w:color="auto"/>
              </w:divBdr>
            </w:div>
            <w:div w:id="801534525">
              <w:marLeft w:val="0"/>
              <w:marRight w:val="0"/>
              <w:marTop w:val="0"/>
              <w:marBottom w:val="0"/>
              <w:divBdr>
                <w:top w:val="none" w:sz="0" w:space="0" w:color="auto"/>
                <w:left w:val="none" w:sz="0" w:space="0" w:color="auto"/>
                <w:bottom w:val="none" w:sz="0" w:space="0" w:color="auto"/>
                <w:right w:val="none" w:sz="0" w:space="0" w:color="auto"/>
              </w:divBdr>
            </w:div>
            <w:div w:id="928930676">
              <w:marLeft w:val="0"/>
              <w:marRight w:val="0"/>
              <w:marTop w:val="0"/>
              <w:marBottom w:val="0"/>
              <w:divBdr>
                <w:top w:val="none" w:sz="0" w:space="0" w:color="auto"/>
                <w:left w:val="none" w:sz="0" w:space="0" w:color="auto"/>
                <w:bottom w:val="none" w:sz="0" w:space="0" w:color="auto"/>
                <w:right w:val="none" w:sz="0" w:space="0" w:color="auto"/>
              </w:divBdr>
            </w:div>
            <w:div w:id="991368315">
              <w:marLeft w:val="0"/>
              <w:marRight w:val="0"/>
              <w:marTop w:val="0"/>
              <w:marBottom w:val="0"/>
              <w:divBdr>
                <w:top w:val="none" w:sz="0" w:space="0" w:color="auto"/>
                <w:left w:val="none" w:sz="0" w:space="0" w:color="auto"/>
                <w:bottom w:val="none" w:sz="0" w:space="0" w:color="auto"/>
                <w:right w:val="none" w:sz="0" w:space="0" w:color="auto"/>
              </w:divBdr>
            </w:div>
            <w:div w:id="997925859">
              <w:marLeft w:val="0"/>
              <w:marRight w:val="0"/>
              <w:marTop w:val="0"/>
              <w:marBottom w:val="0"/>
              <w:divBdr>
                <w:top w:val="none" w:sz="0" w:space="0" w:color="auto"/>
                <w:left w:val="none" w:sz="0" w:space="0" w:color="auto"/>
                <w:bottom w:val="none" w:sz="0" w:space="0" w:color="auto"/>
                <w:right w:val="none" w:sz="0" w:space="0" w:color="auto"/>
              </w:divBdr>
            </w:div>
            <w:div w:id="1369380311">
              <w:marLeft w:val="0"/>
              <w:marRight w:val="0"/>
              <w:marTop w:val="0"/>
              <w:marBottom w:val="0"/>
              <w:divBdr>
                <w:top w:val="none" w:sz="0" w:space="0" w:color="auto"/>
                <w:left w:val="none" w:sz="0" w:space="0" w:color="auto"/>
                <w:bottom w:val="none" w:sz="0" w:space="0" w:color="auto"/>
                <w:right w:val="none" w:sz="0" w:space="0" w:color="auto"/>
              </w:divBdr>
            </w:div>
            <w:div w:id="1740709781">
              <w:marLeft w:val="0"/>
              <w:marRight w:val="0"/>
              <w:marTop w:val="0"/>
              <w:marBottom w:val="0"/>
              <w:divBdr>
                <w:top w:val="none" w:sz="0" w:space="0" w:color="auto"/>
                <w:left w:val="none" w:sz="0" w:space="0" w:color="auto"/>
                <w:bottom w:val="none" w:sz="0" w:space="0" w:color="auto"/>
                <w:right w:val="none" w:sz="0" w:space="0" w:color="auto"/>
              </w:divBdr>
            </w:div>
            <w:div w:id="1752654008">
              <w:marLeft w:val="0"/>
              <w:marRight w:val="0"/>
              <w:marTop w:val="0"/>
              <w:marBottom w:val="0"/>
              <w:divBdr>
                <w:top w:val="none" w:sz="0" w:space="0" w:color="auto"/>
                <w:left w:val="none" w:sz="0" w:space="0" w:color="auto"/>
                <w:bottom w:val="none" w:sz="0" w:space="0" w:color="auto"/>
                <w:right w:val="none" w:sz="0" w:space="0" w:color="auto"/>
              </w:divBdr>
            </w:div>
          </w:divsChild>
        </w:div>
        <w:div w:id="2093113898">
          <w:marLeft w:val="0"/>
          <w:marRight w:val="0"/>
          <w:marTop w:val="0"/>
          <w:marBottom w:val="0"/>
          <w:divBdr>
            <w:top w:val="none" w:sz="0" w:space="0" w:color="auto"/>
            <w:left w:val="none" w:sz="0" w:space="0" w:color="auto"/>
            <w:bottom w:val="none" w:sz="0" w:space="0" w:color="auto"/>
            <w:right w:val="none" w:sz="0" w:space="0" w:color="auto"/>
          </w:divBdr>
        </w:div>
      </w:divsChild>
    </w:div>
    <w:div w:id="1701079293">
      <w:bodyDiv w:val="1"/>
      <w:marLeft w:val="0"/>
      <w:marRight w:val="0"/>
      <w:marTop w:val="0"/>
      <w:marBottom w:val="0"/>
      <w:divBdr>
        <w:top w:val="none" w:sz="0" w:space="0" w:color="auto"/>
        <w:left w:val="none" w:sz="0" w:space="0" w:color="auto"/>
        <w:bottom w:val="none" w:sz="0" w:space="0" w:color="auto"/>
        <w:right w:val="none" w:sz="0" w:space="0" w:color="auto"/>
      </w:divBdr>
      <w:divsChild>
        <w:div w:id="202908537">
          <w:marLeft w:val="0"/>
          <w:marRight w:val="0"/>
          <w:marTop w:val="0"/>
          <w:marBottom w:val="0"/>
          <w:divBdr>
            <w:top w:val="none" w:sz="0" w:space="0" w:color="auto"/>
            <w:left w:val="none" w:sz="0" w:space="0" w:color="auto"/>
            <w:bottom w:val="none" w:sz="0" w:space="0" w:color="auto"/>
            <w:right w:val="none" w:sz="0" w:space="0" w:color="auto"/>
          </w:divBdr>
        </w:div>
      </w:divsChild>
    </w:div>
    <w:div w:id="1753431580">
      <w:bodyDiv w:val="1"/>
      <w:marLeft w:val="0"/>
      <w:marRight w:val="0"/>
      <w:marTop w:val="0"/>
      <w:marBottom w:val="0"/>
      <w:divBdr>
        <w:top w:val="none" w:sz="0" w:space="0" w:color="auto"/>
        <w:left w:val="none" w:sz="0" w:space="0" w:color="auto"/>
        <w:bottom w:val="none" w:sz="0" w:space="0" w:color="auto"/>
        <w:right w:val="none" w:sz="0" w:space="0" w:color="auto"/>
      </w:divBdr>
      <w:divsChild>
        <w:div w:id="930939406">
          <w:marLeft w:val="0"/>
          <w:marRight w:val="0"/>
          <w:marTop w:val="0"/>
          <w:marBottom w:val="0"/>
          <w:divBdr>
            <w:top w:val="none" w:sz="0" w:space="0" w:color="auto"/>
            <w:left w:val="none" w:sz="0" w:space="0" w:color="auto"/>
            <w:bottom w:val="none" w:sz="0" w:space="0" w:color="auto"/>
            <w:right w:val="none" w:sz="0" w:space="0" w:color="auto"/>
          </w:divBdr>
        </w:div>
        <w:div w:id="940069229">
          <w:marLeft w:val="0"/>
          <w:marRight w:val="0"/>
          <w:marTop w:val="0"/>
          <w:marBottom w:val="0"/>
          <w:divBdr>
            <w:top w:val="none" w:sz="0" w:space="0" w:color="auto"/>
            <w:left w:val="none" w:sz="0" w:space="0" w:color="auto"/>
            <w:bottom w:val="none" w:sz="0" w:space="0" w:color="auto"/>
            <w:right w:val="none" w:sz="0" w:space="0" w:color="auto"/>
          </w:divBdr>
        </w:div>
        <w:div w:id="1340083746">
          <w:marLeft w:val="0"/>
          <w:marRight w:val="0"/>
          <w:marTop w:val="0"/>
          <w:marBottom w:val="0"/>
          <w:divBdr>
            <w:top w:val="none" w:sz="0" w:space="0" w:color="auto"/>
            <w:left w:val="none" w:sz="0" w:space="0" w:color="auto"/>
            <w:bottom w:val="none" w:sz="0" w:space="0" w:color="auto"/>
            <w:right w:val="none" w:sz="0" w:space="0" w:color="auto"/>
          </w:divBdr>
        </w:div>
      </w:divsChild>
    </w:div>
    <w:div w:id="1759057812">
      <w:bodyDiv w:val="1"/>
      <w:marLeft w:val="0"/>
      <w:marRight w:val="0"/>
      <w:marTop w:val="0"/>
      <w:marBottom w:val="0"/>
      <w:divBdr>
        <w:top w:val="none" w:sz="0" w:space="0" w:color="auto"/>
        <w:left w:val="none" w:sz="0" w:space="0" w:color="auto"/>
        <w:bottom w:val="none" w:sz="0" w:space="0" w:color="auto"/>
        <w:right w:val="none" w:sz="0" w:space="0" w:color="auto"/>
      </w:divBdr>
      <w:divsChild>
        <w:div w:id="27948677">
          <w:marLeft w:val="0"/>
          <w:marRight w:val="0"/>
          <w:marTop w:val="0"/>
          <w:marBottom w:val="0"/>
          <w:divBdr>
            <w:top w:val="none" w:sz="0" w:space="0" w:color="auto"/>
            <w:left w:val="none" w:sz="0" w:space="0" w:color="auto"/>
            <w:bottom w:val="none" w:sz="0" w:space="0" w:color="auto"/>
            <w:right w:val="none" w:sz="0" w:space="0" w:color="auto"/>
          </w:divBdr>
        </w:div>
        <w:div w:id="133640805">
          <w:marLeft w:val="0"/>
          <w:marRight w:val="0"/>
          <w:marTop w:val="0"/>
          <w:marBottom w:val="0"/>
          <w:divBdr>
            <w:top w:val="none" w:sz="0" w:space="0" w:color="auto"/>
            <w:left w:val="none" w:sz="0" w:space="0" w:color="auto"/>
            <w:bottom w:val="none" w:sz="0" w:space="0" w:color="auto"/>
            <w:right w:val="none" w:sz="0" w:space="0" w:color="auto"/>
          </w:divBdr>
          <w:divsChild>
            <w:div w:id="98330238">
              <w:marLeft w:val="0"/>
              <w:marRight w:val="0"/>
              <w:marTop w:val="0"/>
              <w:marBottom w:val="0"/>
              <w:divBdr>
                <w:top w:val="none" w:sz="0" w:space="0" w:color="auto"/>
                <w:left w:val="none" w:sz="0" w:space="0" w:color="auto"/>
                <w:bottom w:val="none" w:sz="0" w:space="0" w:color="auto"/>
                <w:right w:val="none" w:sz="0" w:space="0" w:color="auto"/>
              </w:divBdr>
            </w:div>
          </w:divsChild>
        </w:div>
        <w:div w:id="325863099">
          <w:marLeft w:val="0"/>
          <w:marRight w:val="0"/>
          <w:marTop w:val="0"/>
          <w:marBottom w:val="0"/>
          <w:divBdr>
            <w:top w:val="none" w:sz="0" w:space="0" w:color="auto"/>
            <w:left w:val="none" w:sz="0" w:space="0" w:color="auto"/>
            <w:bottom w:val="none" w:sz="0" w:space="0" w:color="auto"/>
            <w:right w:val="none" w:sz="0" w:space="0" w:color="auto"/>
          </w:divBdr>
        </w:div>
        <w:div w:id="555703656">
          <w:marLeft w:val="0"/>
          <w:marRight w:val="0"/>
          <w:marTop w:val="0"/>
          <w:marBottom w:val="0"/>
          <w:divBdr>
            <w:top w:val="none" w:sz="0" w:space="0" w:color="auto"/>
            <w:left w:val="none" w:sz="0" w:space="0" w:color="auto"/>
            <w:bottom w:val="none" w:sz="0" w:space="0" w:color="auto"/>
            <w:right w:val="none" w:sz="0" w:space="0" w:color="auto"/>
          </w:divBdr>
        </w:div>
      </w:divsChild>
    </w:div>
    <w:div w:id="1771390515">
      <w:bodyDiv w:val="1"/>
      <w:marLeft w:val="0"/>
      <w:marRight w:val="0"/>
      <w:marTop w:val="0"/>
      <w:marBottom w:val="0"/>
      <w:divBdr>
        <w:top w:val="none" w:sz="0" w:space="0" w:color="auto"/>
        <w:left w:val="none" w:sz="0" w:space="0" w:color="auto"/>
        <w:bottom w:val="none" w:sz="0" w:space="0" w:color="auto"/>
        <w:right w:val="none" w:sz="0" w:space="0" w:color="auto"/>
      </w:divBdr>
      <w:divsChild>
        <w:div w:id="870338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85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64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931110">
      <w:bodyDiv w:val="1"/>
      <w:marLeft w:val="0"/>
      <w:marRight w:val="0"/>
      <w:marTop w:val="0"/>
      <w:marBottom w:val="0"/>
      <w:divBdr>
        <w:top w:val="none" w:sz="0" w:space="0" w:color="auto"/>
        <w:left w:val="none" w:sz="0" w:space="0" w:color="auto"/>
        <w:bottom w:val="none" w:sz="0" w:space="0" w:color="auto"/>
        <w:right w:val="none" w:sz="0" w:space="0" w:color="auto"/>
      </w:divBdr>
      <w:divsChild>
        <w:div w:id="125701874">
          <w:marLeft w:val="0"/>
          <w:marRight w:val="0"/>
          <w:marTop w:val="0"/>
          <w:marBottom w:val="0"/>
          <w:divBdr>
            <w:top w:val="none" w:sz="0" w:space="0" w:color="auto"/>
            <w:left w:val="none" w:sz="0" w:space="0" w:color="auto"/>
            <w:bottom w:val="none" w:sz="0" w:space="0" w:color="auto"/>
            <w:right w:val="none" w:sz="0" w:space="0" w:color="auto"/>
          </w:divBdr>
        </w:div>
        <w:div w:id="449712567">
          <w:marLeft w:val="0"/>
          <w:marRight w:val="0"/>
          <w:marTop w:val="0"/>
          <w:marBottom w:val="0"/>
          <w:divBdr>
            <w:top w:val="none" w:sz="0" w:space="0" w:color="auto"/>
            <w:left w:val="none" w:sz="0" w:space="0" w:color="auto"/>
            <w:bottom w:val="none" w:sz="0" w:space="0" w:color="auto"/>
            <w:right w:val="none" w:sz="0" w:space="0" w:color="auto"/>
          </w:divBdr>
          <w:divsChild>
            <w:div w:id="1681589579">
              <w:marLeft w:val="0"/>
              <w:marRight w:val="0"/>
              <w:marTop w:val="0"/>
              <w:marBottom w:val="0"/>
              <w:divBdr>
                <w:top w:val="none" w:sz="0" w:space="0" w:color="auto"/>
                <w:left w:val="none" w:sz="0" w:space="0" w:color="auto"/>
                <w:bottom w:val="none" w:sz="0" w:space="0" w:color="auto"/>
                <w:right w:val="none" w:sz="0" w:space="0" w:color="auto"/>
              </w:divBdr>
              <w:divsChild>
                <w:div w:id="6953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5335">
          <w:marLeft w:val="0"/>
          <w:marRight w:val="0"/>
          <w:marTop w:val="0"/>
          <w:marBottom w:val="0"/>
          <w:divBdr>
            <w:top w:val="none" w:sz="0" w:space="0" w:color="auto"/>
            <w:left w:val="none" w:sz="0" w:space="0" w:color="auto"/>
            <w:bottom w:val="none" w:sz="0" w:space="0" w:color="auto"/>
            <w:right w:val="none" w:sz="0" w:space="0" w:color="auto"/>
          </w:divBdr>
        </w:div>
      </w:divsChild>
    </w:div>
    <w:div w:id="1814638998">
      <w:bodyDiv w:val="1"/>
      <w:marLeft w:val="0"/>
      <w:marRight w:val="0"/>
      <w:marTop w:val="0"/>
      <w:marBottom w:val="0"/>
      <w:divBdr>
        <w:top w:val="none" w:sz="0" w:space="0" w:color="auto"/>
        <w:left w:val="none" w:sz="0" w:space="0" w:color="auto"/>
        <w:bottom w:val="none" w:sz="0" w:space="0" w:color="auto"/>
        <w:right w:val="none" w:sz="0" w:space="0" w:color="auto"/>
      </w:divBdr>
    </w:div>
    <w:div w:id="1850488344">
      <w:bodyDiv w:val="1"/>
      <w:marLeft w:val="0"/>
      <w:marRight w:val="0"/>
      <w:marTop w:val="0"/>
      <w:marBottom w:val="0"/>
      <w:divBdr>
        <w:top w:val="none" w:sz="0" w:space="0" w:color="auto"/>
        <w:left w:val="none" w:sz="0" w:space="0" w:color="auto"/>
        <w:bottom w:val="none" w:sz="0" w:space="0" w:color="auto"/>
        <w:right w:val="none" w:sz="0" w:space="0" w:color="auto"/>
      </w:divBdr>
      <w:divsChild>
        <w:div w:id="131754283">
          <w:marLeft w:val="0"/>
          <w:marRight w:val="0"/>
          <w:marTop w:val="0"/>
          <w:marBottom w:val="0"/>
          <w:divBdr>
            <w:top w:val="none" w:sz="0" w:space="0" w:color="auto"/>
            <w:left w:val="none" w:sz="0" w:space="0" w:color="auto"/>
            <w:bottom w:val="none" w:sz="0" w:space="0" w:color="auto"/>
            <w:right w:val="none" w:sz="0" w:space="0" w:color="auto"/>
          </w:divBdr>
          <w:divsChild>
            <w:div w:id="486481125">
              <w:marLeft w:val="0"/>
              <w:marRight w:val="0"/>
              <w:marTop w:val="0"/>
              <w:marBottom w:val="0"/>
              <w:divBdr>
                <w:top w:val="none" w:sz="0" w:space="0" w:color="auto"/>
                <w:left w:val="none" w:sz="0" w:space="0" w:color="auto"/>
                <w:bottom w:val="none" w:sz="0" w:space="0" w:color="auto"/>
                <w:right w:val="none" w:sz="0" w:space="0" w:color="auto"/>
              </w:divBdr>
              <w:divsChild>
                <w:div w:id="13469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87715">
          <w:marLeft w:val="0"/>
          <w:marRight w:val="0"/>
          <w:marTop w:val="0"/>
          <w:marBottom w:val="0"/>
          <w:divBdr>
            <w:top w:val="none" w:sz="0" w:space="0" w:color="auto"/>
            <w:left w:val="none" w:sz="0" w:space="0" w:color="auto"/>
            <w:bottom w:val="none" w:sz="0" w:space="0" w:color="auto"/>
            <w:right w:val="none" w:sz="0" w:space="0" w:color="auto"/>
          </w:divBdr>
        </w:div>
        <w:div w:id="33506955">
          <w:marLeft w:val="0"/>
          <w:marRight w:val="0"/>
          <w:marTop w:val="0"/>
          <w:marBottom w:val="0"/>
          <w:divBdr>
            <w:top w:val="none" w:sz="0" w:space="0" w:color="auto"/>
            <w:left w:val="none" w:sz="0" w:space="0" w:color="auto"/>
            <w:bottom w:val="none" w:sz="0" w:space="0" w:color="auto"/>
            <w:right w:val="none" w:sz="0" w:space="0" w:color="auto"/>
          </w:divBdr>
        </w:div>
      </w:divsChild>
    </w:div>
    <w:div w:id="1857577360">
      <w:bodyDiv w:val="1"/>
      <w:marLeft w:val="0"/>
      <w:marRight w:val="0"/>
      <w:marTop w:val="0"/>
      <w:marBottom w:val="0"/>
      <w:divBdr>
        <w:top w:val="none" w:sz="0" w:space="0" w:color="auto"/>
        <w:left w:val="none" w:sz="0" w:space="0" w:color="auto"/>
        <w:bottom w:val="none" w:sz="0" w:space="0" w:color="auto"/>
        <w:right w:val="none" w:sz="0" w:space="0" w:color="auto"/>
      </w:divBdr>
      <w:divsChild>
        <w:div w:id="193202947">
          <w:marLeft w:val="0"/>
          <w:marRight w:val="0"/>
          <w:marTop w:val="0"/>
          <w:marBottom w:val="0"/>
          <w:divBdr>
            <w:top w:val="none" w:sz="0" w:space="0" w:color="auto"/>
            <w:left w:val="none" w:sz="0" w:space="0" w:color="auto"/>
            <w:bottom w:val="none" w:sz="0" w:space="0" w:color="auto"/>
            <w:right w:val="none" w:sz="0" w:space="0" w:color="auto"/>
          </w:divBdr>
        </w:div>
        <w:div w:id="562451220">
          <w:marLeft w:val="0"/>
          <w:marRight w:val="0"/>
          <w:marTop w:val="0"/>
          <w:marBottom w:val="0"/>
          <w:divBdr>
            <w:top w:val="none" w:sz="0" w:space="0" w:color="auto"/>
            <w:left w:val="none" w:sz="0" w:space="0" w:color="auto"/>
            <w:bottom w:val="none" w:sz="0" w:space="0" w:color="auto"/>
            <w:right w:val="none" w:sz="0" w:space="0" w:color="auto"/>
          </w:divBdr>
          <w:divsChild>
            <w:div w:id="1500730351">
              <w:marLeft w:val="0"/>
              <w:marRight w:val="0"/>
              <w:marTop w:val="0"/>
              <w:marBottom w:val="0"/>
              <w:divBdr>
                <w:top w:val="none" w:sz="0" w:space="0" w:color="auto"/>
                <w:left w:val="none" w:sz="0" w:space="0" w:color="auto"/>
                <w:bottom w:val="none" w:sz="0" w:space="0" w:color="auto"/>
                <w:right w:val="none" w:sz="0" w:space="0" w:color="auto"/>
              </w:divBdr>
              <w:divsChild>
                <w:div w:id="8323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7608">
          <w:marLeft w:val="0"/>
          <w:marRight w:val="0"/>
          <w:marTop w:val="0"/>
          <w:marBottom w:val="0"/>
          <w:divBdr>
            <w:top w:val="none" w:sz="0" w:space="0" w:color="auto"/>
            <w:left w:val="none" w:sz="0" w:space="0" w:color="auto"/>
            <w:bottom w:val="none" w:sz="0" w:space="0" w:color="auto"/>
            <w:right w:val="none" w:sz="0" w:space="0" w:color="auto"/>
          </w:divBdr>
        </w:div>
      </w:divsChild>
    </w:div>
    <w:div w:id="1861701193">
      <w:bodyDiv w:val="1"/>
      <w:marLeft w:val="0"/>
      <w:marRight w:val="0"/>
      <w:marTop w:val="0"/>
      <w:marBottom w:val="0"/>
      <w:divBdr>
        <w:top w:val="none" w:sz="0" w:space="0" w:color="auto"/>
        <w:left w:val="none" w:sz="0" w:space="0" w:color="auto"/>
        <w:bottom w:val="none" w:sz="0" w:space="0" w:color="auto"/>
        <w:right w:val="none" w:sz="0" w:space="0" w:color="auto"/>
      </w:divBdr>
      <w:divsChild>
        <w:div w:id="305938002">
          <w:marLeft w:val="0"/>
          <w:marRight w:val="0"/>
          <w:marTop w:val="0"/>
          <w:marBottom w:val="0"/>
          <w:divBdr>
            <w:top w:val="none" w:sz="0" w:space="0" w:color="auto"/>
            <w:left w:val="none" w:sz="0" w:space="0" w:color="auto"/>
            <w:bottom w:val="none" w:sz="0" w:space="0" w:color="auto"/>
            <w:right w:val="none" w:sz="0" w:space="0" w:color="auto"/>
          </w:divBdr>
          <w:divsChild>
            <w:div w:id="1366172111">
              <w:marLeft w:val="0"/>
              <w:marRight w:val="0"/>
              <w:marTop w:val="0"/>
              <w:marBottom w:val="0"/>
              <w:divBdr>
                <w:top w:val="none" w:sz="0" w:space="0" w:color="auto"/>
                <w:left w:val="none" w:sz="0" w:space="0" w:color="auto"/>
                <w:bottom w:val="none" w:sz="0" w:space="0" w:color="auto"/>
                <w:right w:val="none" w:sz="0" w:space="0" w:color="auto"/>
              </w:divBdr>
              <w:divsChild>
                <w:div w:id="749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613">
          <w:marLeft w:val="0"/>
          <w:marRight w:val="0"/>
          <w:marTop w:val="0"/>
          <w:marBottom w:val="0"/>
          <w:divBdr>
            <w:top w:val="none" w:sz="0" w:space="0" w:color="auto"/>
            <w:left w:val="none" w:sz="0" w:space="0" w:color="auto"/>
            <w:bottom w:val="none" w:sz="0" w:space="0" w:color="auto"/>
            <w:right w:val="none" w:sz="0" w:space="0" w:color="auto"/>
          </w:divBdr>
        </w:div>
      </w:divsChild>
    </w:div>
    <w:div w:id="1868786056">
      <w:bodyDiv w:val="1"/>
      <w:marLeft w:val="0"/>
      <w:marRight w:val="0"/>
      <w:marTop w:val="0"/>
      <w:marBottom w:val="0"/>
      <w:divBdr>
        <w:top w:val="none" w:sz="0" w:space="0" w:color="auto"/>
        <w:left w:val="none" w:sz="0" w:space="0" w:color="auto"/>
        <w:bottom w:val="none" w:sz="0" w:space="0" w:color="auto"/>
        <w:right w:val="none" w:sz="0" w:space="0" w:color="auto"/>
      </w:divBdr>
      <w:divsChild>
        <w:div w:id="482896714">
          <w:marLeft w:val="0"/>
          <w:marRight w:val="0"/>
          <w:marTop w:val="0"/>
          <w:marBottom w:val="0"/>
          <w:divBdr>
            <w:top w:val="none" w:sz="0" w:space="0" w:color="auto"/>
            <w:left w:val="none" w:sz="0" w:space="0" w:color="auto"/>
            <w:bottom w:val="none" w:sz="0" w:space="0" w:color="auto"/>
            <w:right w:val="none" w:sz="0" w:space="0" w:color="auto"/>
          </w:divBdr>
          <w:divsChild>
            <w:div w:id="467010908">
              <w:marLeft w:val="0"/>
              <w:marRight w:val="0"/>
              <w:marTop w:val="0"/>
              <w:marBottom w:val="0"/>
              <w:divBdr>
                <w:top w:val="none" w:sz="0" w:space="0" w:color="auto"/>
                <w:left w:val="none" w:sz="0" w:space="0" w:color="auto"/>
                <w:bottom w:val="none" w:sz="0" w:space="0" w:color="auto"/>
                <w:right w:val="none" w:sz="0" w:space="0" w:color="auto"/>
              </w:divBdr>
            </w:div>
          </w:divsChild>
        </w:div>
        <w:div w:id="1574124590">
          <w:marLeft w:val="0"/>
          <w:marRight w:val="0"/>
          <w:marTop w:val="0"/>
          <w:marBottom w:val="0"/>
          <w:divBdr>
            <w:top w:val="none" w:sz="0" w:space="0" w:color="auto"/>
            <w:left w:val="none" w:sz="0" w:space="0" w:color="auto"/>
            <w:bottom w:val="none" w:sz="0" w:space="0" w:color="auto"/>
            <w:right w:val="none" w:sz="0" w:space="0" w:color="auto"/>
          </w:divBdr>
          <w:divsChild>
            <w:div w:id="392506519">
              <w:marLeft w:val="0"/>
              <w:marRight w:val="0"/>
              <w:marTop w:val="0"/>
              <w:marBottom w:val="0"/>
              <w:divBdr>
                <w:top w:val="none" w:sz="0" w:space="0" w:color="auto"/>
                <w:left w:val="none" w:sz="0" w:space="0" w:color="auto"/>
                <w:bottom w:val="none" w:sz="0" w:space="0" w:color="auto"/>
                <w:right w:val="none" w:sz="0" w:space="0" w:color="auto"/>
              </w:divBdr>
            </w:div>
            <w:div w:id="1049844115">
              <w:marLeft w:val="0"/>
              <w:marRight w:val="0"/>
              <w:marTop w:val="0"/>
              <w:marBottom w:val="0"/>
              <w:divBdr>
                <w:top w:val="none" w:sz="0" w:space="0" w:color="auto"/>
                <w:left w:val="none" w:sz="0" w:space="0" w:color="auto"/>
                <w:bottom w:val="none" w:sz="0" w:space="0" w:color="auto"/>
                <w:right w:val="none" w:sz="0" w:space="0" w:color="auto"/>
              </w:divBdr>
            </w:div>
            <w:div w:id="180826122">
              <w:marLeft w:val="0"/>
              <w:marRight w:val="0"/>
              <w:marTop w:val="0"/>
              <w:marBottom w:val="0"/>
              <w:divBdr>
                <w:top w:val="none" w:sz="0" w:space="0" w:color="auto"/>
                <w:left w:val="none" w:sz="0" w:space="0" w:color="auto"/>
                <w:bottom w:val="none" w:sz="0" w:space="0" w:color="auto"/>
                <w:right w:val="none" w:sz="0" w:space="0" w:color="auto"/>
              </w:divBdr>
            </w:div>
            <w:div w:id="29962559">
              <w:marLeft w:val="0"/>
              <w:marRight w:val="0"/>
              <w:marTop w:val="0"/>
              <w:marBottom w:val="0"/>
              <w:divBdr>
                <w:top w:val="none" w:sz="0" w:space="0" w:color="auto"/>
                <w:left w:val="none" w:sz="0" w:space="0" w:color="auto"/>
                <w:bottom w:val="none" w:sz="0" w:space="0" w:color="auto"/>
                <w:right w:val="none" w:sz="0" w:space="0" w:color="auto"/>
              </w:divBdr>
            </w:div>
          </w:divsChild>
        </w:div>
        <w:div w:id="963266160">
          <w:marLeft w:val="0"/>
          <w:marRight w:val="0"/>
          <w:marTop w:val="0"/>
          <w:marBottom w:val="0"/>
          <w:divBdr>
            <w:top w:val="none" w:sz="0" w:space="0" w:color="auto"/>
            <w:left w:val="none" w:sz="0" w:space="0" w:color="auto"/>
            <w:bottom w:val="none" w:sz="0" w:space="0" w:color="auto"/>
            <w:right w:val="none" w:sz="0" w:space="0" w:color="auto"/>
          </w:divBdr>
        </w:div>
        <w:div w:id="1813675293">
          <w:marLeft w:val="0"/>
          <w:marRight w:val="0"/>
          <w:marTop w:val="0"/>
          <w:marBottom w:val="0"/>
          <w:divBdr>
            <w:top w:val="none" w:sz="0" w:space="0" w:color="auto"/>
            <w:left w:val="none" w:sz="0" w:space="0" w:color="auto"/>
            <w:bottom w:val="none" w:sz="0" w:space="0" w:color="auto"/>
            <w:right w:val="none" w:sz="0" w:space="0" w:color="auto"/>
          </w:divBdr>
          <w:divsChild>
            <w:div w:id="15119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5637">
      <w:bodyDiv w:val="1"/>
      <w:marLeft w:val="0"/>
      <w:marRight w:val="0"/>
      <w:marTop w:val="0"/>
      <w:marBottom w:val="0"/>
      <w:divBdr>
        <w:top w:val="none" w:sz="0" w:space="0" w:color="auto"/>
        <w:left w:val="none" w:sz="0" w:space="0" w:color="auto"/>
        <w:bottom w:val="none" w:sz="0" w:space="0" w:color="auto"/>
        <w:right w:val="none" w:sz="0" w:space="0" w:color="auto"/>
      </w:divBdr>
      <w:divsChild>
        <w:div w:id="386533366">
          <w:marLeft w:val="0"/>
          <w:marRight w:val="0"/>
          <w:marTop w:val="0"/>
          <w:marBottom w:val="0"/>
          <w:divBdr>
            <w:top w:val="none" w:sz="0" w:space="0" w:color="auto"/>
            <w:left w:val="none" w:sz="0" w:space="0" w:color="auto"/>
            <w:bottom w:val="none" w:sz="0" w:space="0" w:color="auto"/>
            <w:right w:val="none" w:sz="0" w:space="0" w:color="auto"/>
          </w:divBdr>
          <w:divsChild>
            <w:div w:id="860510488">
              <w:marLeft w:val="0"/>
              <w:marRight w:val="0"/>
              <w:marTop w:val="0"/>
              <w:marBottom w:val="0"/>
              <w:divBdr>
                <w:top w:val="none" w:sz="0" w:space="0" w:color="auto"/>
                <w:left w:val="none" w:sz="0" w:space="0" w:color="auto"/>
                <w:bottom w:val="none" w:sz="0" w:space="0" w:color="auto"/>
                <w:right w:val="none" w:sz="0" w:space="0" w:color="auto"/>
              </w:divBdr>
              <w:divsChild>
                <w:div w:id="996542759">
                  <w:marLeft w:val="0"/>
                  <w:marRight w:val="0"/>
                  <w:marTop w:val="0"/>
                  <w:marBottom w:val="0"/>
                  <w:divBdr>
                    <w:top w:val="none" w:sz="0" w:space="0" w:color="auto"/>
                    <w:left w:val="none" w:sz="0" w:space="0" w:color="auto"/>
                    <w:bottom w:val="none" w:sz="0" w:space="0" w:color="auto"/>
                    <w:right w:val="none" w:sz="0" w:space="0" w:color="auto"/>
                  </w:divBdr>
                </w:div>
              </w:divsChild>
            </w:div>
            <w:div w:id="1620718585">
              <w:marLeft w:val="0"/>
              <w:marRight w:val="0"/>
              <w:marTop w:val="0"/>
              <w:marBottom w:val="0"/>
              <w:divBdr>
                <w:top w:val="none" w:sz="0" w:space="0" w:color="auto"/>
                <w:left w:val="none" w:sz="0" w:space="0" w:color="auto"/>
                <w:bottom w:val="none" w:sz="0" w:space="0" w:color="auto"/>
                <w:right w:val="none" w:sz="0" w:space="0" w:color="auto"/>
              </w:divBdr>
              <w:divsChild>
                <w:div w:id="18435623">
                  <w:marLeft w:val="0"/>
                  <w:marRight w:val="0"/>
                  <w:marTop w:val="0"/>
                  <w:marBottom w:val="0"/>
                  <w:divBdr>
                    <w:top w:val="none" w:sz="0" w:space="0" w:color="auto"/>
                    <w:left w:val="none" w:sz="0" w:space="0" w:color="auto"/>
                    <w:bottom w:val="none" w:sz="0" w:space="0" w:color="auto"/>
                    <w:right w:val="none" w:sz="0" w:space="0" w:color="auto"/>
                  </w:divBdr>
                </w:div>
                <w:div w:id="669213576">
                  <w:marLeft w:val="0"/>
                  <w:marRight w:val="0"/>
                  <w:marTop w:val="0"/>
                  <w:marBottom w:val="0"/>
                  <w:divBdr>
                    <w:top w:val="none" w:sz="0" w:space="0" w:color="auto"/>
                    <w:left w:val="none" w:sz="0" w:space="0" w:color="auto"/>
                    <w:bottom w:val="none" w:sz="0" w:space="0" w:color="auto"/>
                    <w:right w:val="none" w:sz="0" w:space="0" w:color="auto"/>
                  </w:divBdr>
                </w:div>
                <w:div w:id="1486778515">
                  <w:marLeft w:val="0"/>
                  <w:marRight w:val="0"/>
                  <w:marTop w:val="0"/>
                  <w:marBottom w:val="0"/>
                  <w:divBdr>
                    <w:top w:val="none" w:sz="0" w:space="0" w:color="auto"/>
                    <w:left w:val="none" w:sz="0" w:space="0" w:color="auto"/>
                    <w:bottom w:val="none" w:sz="0" w:space="0" w:color="auto"/>
                    <w:right w:val="none" w:sz="0" w:space="0" w:color="auto"/>
                  </w:divBdr>
                </w:div>
                <w:div w:id="1586304433">
                  <w:marLeft w:val="0"/>
                  <w:marRight w:val="0"/>
                  <w:marTop w:val="0"/>
                  <w:marBottom w:val="0"/>
                  <w:divBdr>
                    <w:top w:val="none" w:sz="0" w:space="0" w:color="auto"/>
                    <w:left w:val="none" w:sz="0" w:space="0" w:color="auto"/>
                    <w:bottom w:val="none" w:sz="0" w:space="0" w:color="auto"/>
                    <w:right w:val="none" w:sz="0" w:space="0" w:color="auto"/>
                  </w:divBdr>
                </w:div>
                <w:div w:id="2047099661">
                  <w:marLeft w:val="0"/>
                  <w:marRight w:val="0"/>
                  <w:marTop w:val="0"/>
                  <w:marBottom w:val="0"/>
                  <w:divBdr>
                    <w:top w:val="none" w:sz="0" w:space="0" w:color="auto"/>
                    <w:left w:val="none" w:sz="0" w:space="0" w:color="auto"/>
                    <w:bottom w:val="none" w:sz="0" w:space="0" w:color="auto"/>
                    <w:right w:val="none" w:sz="0" w:space="0" w:color="auto"/>
                  </w:divBdr>
                </w:div>
              </w:divsChild>
            </w:div>
            <w:div w:id="2094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194">
      <w:bodyDiv w:val="1"/>
      <w:marLeft w:val="0"/>
      <w:marRight w:val="0"/>
      <w:marTop w:val="0"/>
      <w:marBottom w:val="0"/>
      <w:divBdr>
        <w:top w:val="none" w:sz="0" w:space="0" w:color="auto"/>
        <w:left w:val="none" w:sz="0" w:space="0" w:color="auto"/>
        <w:bottom w:val="none" w:sz="0" w:space="0" w:color="auto"/>
        <w:right w:val="none" w:sz="0" w:space="0" w:color="auto"/>
      </w:divBdr>
      <w:divsChild>
        <w:div w:id="970012845">
          <w:marLeft w:val="0"/>
          <w:marRight w:val="0"/>
          <w:marTop w:val="0"/>
          <w:marBottom w:val="0"/>
          <w:divBdr>
            <w:top w:val="none" w:sz="0" w:space="0" w:color="auto"/>
            <w:left w:val="none" w:sz="0" w:space="0" w:color="auto"/>
            <w:bottom w:val="none" w:sz="0" w:space="0" w:color="auto"/>
            <w:right w:val="none" w:sz="0" w:space="0" w:color="auto"/>
          </w:divBdr>
        </w:div>
        <w:div w:id="1178932233">
          <w:marLeft w:val="0"/>
          <w:marRight w:val="0"/>
          <w:marTop w:val="0"/>
          <w:marBottom w:val="0"/>
          <w:divBdr>
            <w:top w:val="none" w:sz="0" w:space="0" w:color="auto"/>
            <w:left w:val="none" w:sz="0" w:space="0" w:color="auto"/>
            <w:bottom w:val="none" w:sz="0" w:space="0" w:color="auto"/>
            <w:right w:val="none" w:sz="0" w:space="0" w:color="auto"/>
          </w:divBdr>
          <w:divsChild>
            <w:div w:id="1645038382">
              <w:marLeft w:val="0"/>
              <w:marRight w:val="0"/>
              <w:marTop w:val="0"/>
              <w:marBottom w:val="0"/>
              <w:divBdr>
                <w:top w:val="none" w:sz="0" w:space="0" w:color="auto"/>
                <w:left w:val="none" w:sz="0" w:space="0" w:color="auto"/>
                <w:bottom w:val="none" w:sz="0" w:space="0" w:color="auto"/>
                <w:right w:val="none" w:sz="0" w:space="0" w:color="auto"/>
              </w:divBdr>
              <w:divsChild>
                <w:div w:id="2994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78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36">
          <w:marLeft w:val="0"/>
          <w:marRight w:val="0"/>
          <w:marTop w:val="0"/>
          <w:marBottom w:val="0"/>
          <w:divBdr>
            <w:top w:val="none" w:sz="0" w:space="0" w:color="auto"/>
            <w:left w:val="none" w:sz="0" w:space="0" w:color="auto"/>
            <w:bottom w:val="none" w:sz="0" w:space="0" w:color="auto"/>
            <w:right w:val="none" w:sz="0" w:space="0" w:color="auto"/>
          </w:divBdr>
        </w:div>
        <w:div w:id="1639870703">
          <w:marLeft w:val="0"/>
          <w:marRight w:val="0"/>
          <w:marTop w:val="0"/>
          <w:marBottom w:val="0"/>
          <w:divBdr>
            <w:top w:val="none" w:sz="0" w:space="0" w:color="auto"/>
            <w:left w:val="none" w:sz="0" w:space="0" w:color="auto"/>
            <w:bottom w:val="none" w:sz="0" w:space="0" w:color="auto"/>
            <w:right w:val="none" w:sz="0" w:space="0" w:color="auto"/>
          </w:divBdr>
          <w:divsChild>
            <w:div w:id="1007708907">
              <w:marLeft w:val="0"/>
              <w:marRight w:val="0"/>
              <w:marTop w:val="0"/>
              <w:marBottom w:val="0"/>
              <w:divBdr>
                <w:top w:val="none" w:sz="0" w:space="0" w:color="auto"/>
                <w:left w:val="none" w:sz="0" w:space="0" w:color="auto"/>
                <w:bottom w:val="none" w:sz="0" w:space="0" w:color="auto"/>
                <w:right w:val="none" w:sz="0" w:space="0" w:color="auto"/>
              </w:divBdr>
              <w:divsChild>
                <w:div w:id="19534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3863">
      <w:bodyDiv w:val="1"/>
      <w:marLeft w:val="0"/>
      <w:marRight w:val="0"/>
      <w:marTop w:val="0"/>
      <w:marBottom w:val="0"/>
      <w:divBdr>
        <w:top w:val="none" w:sz="0" w:space="0" w:color="auto"/>
        <w:left w:val="none" w:sz="0" w:space="0" w:color="auto"/>
        <w:bottom w:val="none" w:sz="0" w:space="0" w:color="auto"/>
        <w:right w:val="none" w:sz="0" w:space="0" w:color="auto"/>
      </w:divBdr>
    </w:div>
    <w:div w:id="1936480636">
      <w:bodyDiv w:val="1"/>
      <w:marLeft w:val="0"/>
      <w:marRight w:val="0"/>
      <w:marTop w:val="0"/>
      <w:marBottom w:val="0"/>
      <w:divBdr>
        <w:top w:val="none" w:sz="0" w:space="0" w:color="auto"/>
        <w:left w:val="none" w:sz="0" w:space="0" w:color="auto"/>
        <w:bottom w:val="none" w:sz="0" w:space="0" w:color="auto"/>
        <w:right w:val="none" w:sz="0" w:space="0" w:color="auto"/>
      </w:divBdr>
    </w:div>
    <w:div w:id="1945527371">
      <w:bodyDiv w:val="1"/>
      <w:marLeft w:val="0"/>
      <w:marRight w:val="0"/>
      <w:marTop w:val="0"/>
      <w:marBottom w:val="0"/>
      <w:divBdr>
        <w:top w:val="none" w:sz="0" w:space="0" w:color="auto"/>
        <w:left w:val="none" w:sz="0" w:space="0" w:color="auto"/>
        <w:bottom w:val="none" w:sz="0" w:space="0" w:color="auto"/>
        <w:right w:val="none" w:sz="0" w:space="0" w:color="auto"/>
      </w:divBdr>
      <w:divsChild>
        <w:div w:id="1151362257">
          <w:marLeft w:val="0"/>
          <w:marRight w:val="0"/>
          <w:marTop w:val="0"/>
          <w:marBottom w:val="0"/>
          <w:divBdr>
            <w:top w:val="none" w:sz="0" w:space="0" w:color="auto"/>
            <w:left w:val="none" w:sz="0" w:space="0" w:color="auto"/>
            <w:bottom w:val="none" w:sz="0" w:space="0" w:color="auto"/>
            <w:right w:val="none" w:sz="0" w:space="0" w:color="auto"/>
          </w:divBdr>
          <w:divsChild>
            <w:div w:id="843403615">
              <w:marLeft w:val="0"/>
              <w:marRight w:val="0"/>
              <w:marTop w:val="0"/>
              <w:marBottom w:val="0"/>
              <w:divBdr>
                <w:top w:val="none" w:sz="0" w:space="0" w:color="auto"/>
                <w:left w:val="none" w:sz="0" w:space="0" w:color="auto"/>
                <w:bottom w:val="none" w:sz="0" w:space="0" w:color="auto"/>
                <w:right w:val="none" w:sz="0" w:space="0" w:color="auto"/>
              </w:divBdr>
              <w:divsChild>
                <w:div w:id="914582867">
                  <w:marLeft w:val="0"/>
                  <w:marRight w:val="0"/>
                  <w:marTop w:val="0"/>
                  <w:marBottom w:val="0"/>
                  <w:divBdr>
                    <w:top w:val="none" w:sz="0" w:space="0" w:color="auto"/>
                    <w:left w:val="none" w:sz="0" w:space="0" w:color="auto"/>
                    <w:bottom w:val="none" w:sz="0" w:space="0" w:color="auto"/>
                    <w:right w:val="none" w:sz="0" w:space="0" w:color="auto"/>
                  </w:divBdr>
                </w:div>
                <w:div w:id="2029257759">
                  <w:marLeft w:val="0"/>
                  <w:marRight w:val="0"/>
                  <w:marTop w:val="0"/>
                  <w:marBottom w:val="0"/>
                  <w:divBdr>
                    <w:top w:val="none" w:sz="0" w:space="0" w:color="auto"/>
                    <w:left w:val="none" w:sz="0" w:space="0" w:color="auto"/>
                    <w:bottom w:val="none" w:sz="0" w:space="0" w:color="auto"/>
                    <w:right w:val="none" w:sz="0" w:space="0" w:color="auto"/>
                  </w:divBdr>
                  <w:divsChild>
                    <w:div w:id="10182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2711">
              <w:marLeft w:val="0"/>
              <w:marRight w:val="0"/>
              <w:marTop w:val="0"/>
              <w:marBottom w:val="0"/>
              <w:divBdr>
                <w:top w:val="none" w:sz="0" w:space="0" w:color="auto"/>
                <w:left w:val="none" w:sz="0" w:space="0" w:color="auto"/>
                <w:bottom w:val="none" w:sz="0" w:space="0" w:color="auto"/>
                <w:right w:val="none" w:sz="0" w:space="0" w:color="auto"/>
              </w:divBdr>
              <w:divsChild>
                <w:div w:id="109133217">
                  <w:marLeft w:val="0"/>
                  <w:marRight w:val="0"/>
                  <w:marTop w:val="0"/>
                  <w:marBottom w:val="0"/>
                  <w:divBdr>
                    <w:top w:val="none" w:sz="0" w:space="0" w:color="auto"/>
                    <w:left w:val="none" w:sz="0" w:space="0" w:color="auto"/>
                    <w:bottom w:val="none" w:sz="0" w:space="0" w:color="auto"/>
                    <w:right w:val="none" w:sz="0" w:space="0" w:color="auto"/>
                  </w:divBdr>
                  <w:divsChild>
                    <w:div w:id="321662539">
                      <w:marLeft w:val="0"/>
                      <w:marRight w:val="0"/>
                      <w:marTop w:val="0"/>
                      <w:marBottom w:val="0"/>
                      <w:divBdr>
                        <w:top w:val="none" w:sz="0" w:space="0" w:color="auto"/>
                        <w:left w:val="none" w:sz="0" w:space="0" w:color="auto"/>
                        <w:bottom w:val="none" w:sz="0" w:space="0" w:color="auto"/>
                        <w:right w:val="none" w:sz="0" w:space="0" w:color="auto"/>
                      </w:divBdr>
                      <w:divsChild>
                        <w:div w:id="29035120">
                          <w:marLeft w:val="0"/>
                          <w:marRight w:val="0"/>
                          <w:marTop w:val="0"/>
                          <w:marBottom w:val="0"/>
                          <w:divBdr>
                            <w:top w:val="none" w:sz="0" w:space="0" w:color="auto"/>
                            <w:left w:val="none" w:sz="0" w:space="0" w:color="auto"/>
                            <w:bottom w:val="none" w:sz="0" w:space="0" w:color="auto"/>
                            <w:right w:val="none" w:sz="0" w:space="0" w:color="auto"/>
                          </w:divBdr>
                        </w:div>
                        <w:div w:id="243029911">
                          <w:marLeft w:val="0"/>
                          <w:marRight w:val="0"/>
                          <w:marTop w:val="0"/>
                          <w:marBottom w:val="0"/>
                          <w:divBdr>
                            <w:top w:val="none" w:sz="0" w:space="0" w:color="auto"/>
                            <w:left w:val="none" w:sz="0" w:space="0" w:color="auto"/>
                            <w:bottom w:val="none" w:sz="0" w:space="0" w:color="auto"/>
                            <w:right w:val="none" w:sz="0" w:space="0" w:color="auto"/>
                          </w:divBdr>
                        </w:div>
                        <w:div w:id="274489007">
                          <w:marLeft w:val="0"/>
                          <w:marRight w:val="0"/>
                          <w:marTop w:val="0"/>
                          <w:marBottom w:val="0"/>
                          <w:divBdr>
                            <w:top w:val="none" w:sz="0" w:space="0" w:color="auto"/>
                            <w:left w:val="none" w:sz="0" w:space="0" w:color="auto"/>
                            <w:bottom w:val="none" w:sz="0" w:space="0" w:color="auto"/>
                            <w:right w:val="none" w:sz="0" w:space="0" w:color="auto"/>
                          </w:divBdr>
                          <w:divsChild>
                            <w:div w:id="1864394099">
                              <w:marLeft w:val="0"/>
                              <w:marRight w:val="0"/>
                              <w:marTop w:val="0"/>
                              <w:marBottom w:val="0"/>
                              <w:divBdr>
                                <w:top w:val="none" w:sz="0" w:space="0" w:color="auto"/>
                                <w:left w:val="none" w:sz="0" w:space="0" w:color="auto"/>
                                <w:bottom w:val="none" w:sz="0" w:space="0" w:color="auto"/>
                                <w:right w:val="none" w:sz="0" w:space="0" w:color="auto"/>
                              </w:divBdr>
                            </w:div>
                          </w:divsChild>
                        </w:div>
                        <w:div w:id="844631640">
                          <w:marLeft w:val="0"/>
                          <w:marRight w:val="0"/>
                          <w:marTop w:val="0"/>
                          <w:marBottom w:val="0"/>
                          <w:divBdr>
                            <w:top w:val="none" w:sz="0" w:space="0" w:color="auto"/>
                            <w:left w:val="none" w:sz="0" w:space="0" w:color="auto"/>
                            <w:bottom w:val="none" w:sz="0" w:space="0" w:color="auto"/>
                            <w:right w:val="none" w:sz="0" w:space="0" w:color="auto"/>
                          </w:divBdr>
                        </w:div>
                        <w:div w:id="1509639160">
                          <w:marLeft w:val="0"/>
                          <w:marRight w:val="0"/>
                          <w:marTop w:val="0"/>
                          <w:marBottom w:val="0"/>
                          <w:divBdr>
                            <w:top w:val="none" w:sz="0" w:space="0" w:color="auto"/>
                            <w:left w:val="none" w:sz="0" w:space="0" w:color="auto"/>
                            <w:bottom w:val="none" w:sz="0" w:space="0" w:color="auto"/>
                            <w:right w:val="none" w:sz="0" w:space="0" w:color="auto"/>
                          </w:divBdr>
                        </w:div>
                        <w:div w:id="20838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4683">
                  <w:marLeft w:val="0"/>
                  <w:marRight w:val="0"/>
                  <w:marTop w:val="0"/>
                  <w:marBottom w:val="0"/>
                  <w:divBdr>
                    <w:top w:val="none" w:sz="0" w:space="0" w:color="auto"/>
                    <w:left w:val="none" w:sz="0" w:space="0" w:color="auto"/>
                    <w:bottom w:val="none" w:sz="0" w:space="0" w:color="auto"/>
                    <w:right w:val="none" w:sz="0" w:space="0" w:color="auto"/>
                  </w:divBdr>
                  <w:divsChild>
                    <w:div w:id="279917160">
                      <w:marLeft w:val="0"/>
                      <w:marRight w:val="0"/>
                      <w:marTop w:val="0"/>
                      <w:marBottom w:val="0"/>
                      <w:divBdr>
                        <w:top w:val="none" w:sz="0" w:space="0" w:color="auto"/>
                        <w:left w:val="none" w:sz="0" w:space="0" w:color="auto"/>
                        <w:bottom w:val="none" w:sz="0" w:space="0" w:color="auto"/>
                        <w:right w:val="none" w:sz="0" w:space="0" w:color="auto"/>
                      </w:divBdr>
                      <w:divsChild>
                        <w:div w:id="27726804">
                          <w:marLeft w:val="0"/>
                          <w:marRight w:val="0"/>
                          <w:marTop w:val="0"/>
                          <w:marBottom w:val="0"/>
                          <w:divBdr>
                            <w:top w:val="none" w:sz="0" w:space="0" w:color="auto"/>
                            <w:left w:val="none" w:sz="0" w:space="0" w:color="auto"/>
                            <w:bottom w:val="none" w:sz="0" w:space="0" w:color="auto"/>
                            <w:right w:val="none" w:sz="0" w:space="0" w:color="auto"/>
                          </w:divBdr>
                          <w:divsChild>
                            <w:div w:id="1121918798">
                              <w:marLeft w:val="0"/>
                              <w:marRight w:val="0"/>
                              <w:marTop w:val="0"/>
                              <w:marBottom w:val="0"/>
                              <w:divBdr>
                                <w:top w:val="none" w:sz="0" w:space="0" w:color="auto"/>
                                <w:left w:val="none" w:sz="0" w:space="0" w:color="auto"/>
                                <w:bottom w:val="none" w:sz="0" w:space="0" w:color="auto"/>
                                <w:right w:val="none" w:sz="0" w:space="0" w:color="auto"/>
                              </w:divBdr>
                              <w:divsChild>
                                <w:div w:id="9330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5413">
                          <w:marLeft w:val="0"/>
                          <w:marRight w:val="0"/>
                          <w:marTop w:val="0"/>
                          <w:marBottom w:val="0"/>
                          <w:divBdr>
                            <w:top w:val="none" w:sz="0" w:space="0" w:color="auto"/>
                            <w:left w:val="none" w:sz="0" w:space="0" w:color="auto"/>
                            <w:bottom w:val="none" w:sz="0" w:space="0" w:color="auto"/>
                            <w:right w:val="none" w:sz="0" w:space="0" w:color="auto"/>
                          </w:divBdr>
                          <w:divsChild>
                            <w:div w:id="454642648">
                              <w:marLeft w:val="0"/>
                              <w:marRight w:val="0"/>
                              <w:marTop w:val="0"/>
                              <w:marBottom w:val="0"/>
                              <w:divBdr>
                                <w:top w:val="none" w:sz="0" w:space="0" w:color="auto"/>
                                <w:left w:val="none" w:sz="0" w:space="0" w:color="auto"/>
                                <w:bottom w:val="none" w:sz="0" w:space="0" w:color="auto"/>
                                <w:right w:val="none" w:sz="0" w:space="0" w:color="auto"/>
                              </w:divBdr>
                            </w:div>
                          </w:divsChild>
                        </w:div>
                        <w:div w:id="1699893331">
                          <w:marLeft w:val="0"/>
                          <w:marRight w:val="0"/>
                          <w:marTop w:val="0"/>
                          <w:marBottom w:val="0"/>
                          <w:divBdr>
                            <w:top w:val="none" w:sz="0" w:space="0" w:color="auto"/>
                            <w:left w:val="none" w:sz="0" w:space="0" w:color="auto"/>
                            <w:bottom w:val="none" w:sz="0" w:space="0" w:color="auto"/>
                            <w:right w:val="none" w:sz="0" w:space="0" w:color="auto"/>
                          </w:divBdr>
                          <w:divsChild>
                            <w:div w:id="1408649711">
                              <w:marLeft w:val="0"/>
                              <w:marRight w:val="0"/>
                              <w:marTop w:val="0"/>
                              <w:marBottom w:val="0"/>
                              <w:divBdr>
                                <w:top w:val="none" w:sz="0" w:space="0" w:color="auto"/>
                                <w:left w:val="none" w:sz="0" w:space="0" w:color="auto"/>
                                <w:bottom w:val="none" w:sz="0" w:space="0" w:color="auto"/>
                                <w:right w:val="none" w:sz="0" w:space="0" w:color="auto"/>
                              </w:divBdr>
                              <w:divsChild>
                                <w:div w:id="12503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6612">
                          <w:marLeft w:val="0"/>
                          <w:marRight w:val="0"/>
                          <w:marTop w:val="0"/>
                          <w:marBottom w:val="0"/>
                          <w:divBdr>
                            <w:top w:val="none" w:sz="0" w:space="0" w:color="auto"/>
                            <w:left w:val="none" w:sz="0" w:space="0" w:color="auto"/>
                            <w:bottom w:val="none" w:sz="0" w:space="0" w:color="auto"/>
                            <w:right w:val="none" w:sz="0" w:space="0" w:color="auto"/>
                          </w:divBdr>
                          <w:divsChild>
                            <w:div w:id="197396733">
                              <w:marLeft w:val="0"/>
                              <w:marRight w:val="0"/>
                              <w:marTop w:val="0"/>
                              <w:marBottom w:val="0"/>
                              <w:divBdr>
                                <w:top w:val="none" w:sz="0" w:space="0" w:color="auto"/>
                                <w:left w:val="none" w:sz="0" w:space="0" w:color="auto"/>
                                <w:bottom w:val="none" w:sz="0" w:space="0" w:color="auto"/>
                                <w:right w:val="none" w:sz="0" w:space="0" w:color="auto"/>
                              </w:divBdr>
                              <w:divsChild>
                                <w:div w:id="8112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4094">
          <w:marLeft w:val="0"/>
          <w:marRight w:val="0"/>
          <w:marTop w:val="0"/>
          <w:marBottom w:val="0"/>
          <w:divBdr>
            <w:top w:val="none" w:sz="0" w:space="0" w:color="auto"/>
            <w:left w:val="none" w:sz="0" w:space="0" w:color="auto"/>
            <w:bottom w:val="none" w:sz="0" w:space="0" w:color="auto"/>
            <w:right w:val="none" w:sz="0" w:space="0" w:color="auto"/>
          </w:divBdr>
        </w:div>
        <w:div w:id="1676879027">
          <w:marLeft w:val="0"/>
          <w:marRight w:val="0"/>
          <w:marTop w:val="0"/>
          <w:marBottom w:val="0"/>
          <w:divBdr>
            <w:top w:val="none" w:sz="0" w:space="0" w:color="auto"/>
            <w:left w:val="none" w:sz="0" w:space="0" w:color="auto"/>
            <w:bottom w:val="none" w:sz="0" w:space="0" w:color="auto"/>
            <w:right w:val="none" w:sz="0" w:space="0" w:color="auto"/>
          </w:divBdr>
          <w:divsChild>
            <w:div w:id="1506676569">
              <w:marLeft w:val="0"/>
              <w:marRight w:val="0"/>
              <w:marTop w:val="0"/>
              <w:marBottom w:val="0"/>
              <w:divBdr>
                <w:top w:val="none" w:sz="0" w:space="0" w:color="auto"/>
                <w:left w:val="none" w:sz="0" w:space="0" w:color="auto"/>
                <w:bottom w:val="none" w:sz="0" w:space="0" w:color="auto"/>
                <w:right w:val="none" w:sz="0" w:space="0" w:color="auto"/>
              </w:divBdr>
              <w:divsChild>
                <w:div w:id="411435294">
                  <w:marLeft w:val="0"/>
                  <w:marRight w:val="300"/>
                  <w:marTop w:val="0"/>
                  <w:marBottom w:val="0"/>
                  <w:divBdr>
                    <w:top w:val="none" w:sz="0" w:space="0" w:color="auto"/>
                    <w:left w:val="none" w:sz="0" w:space="0" w:color="auto"/>
                    <w:bottom w:val="none" w:sz="0" w:space="0" w:color="auto"/>
                    <w:right w:val="none" w:sz="0" w:space="0" w:color="auto"/>
                  </w:divBdr>
                  <w:divsChild>
                    <w:div w:id="177814983">
                      <w:marLeft w:val="0"/>
                      <w:marRight w:val="0"/>
                      <w:marTop w:val="0"/>
                      <w:marBottom w:val="0"/>
                      <w:divBdr>
                        <w:top w:val="none" w:sz="0" w:space="0" w:color="auto"/>
                        <w:left w:val="none" w:sz="0" w:space="0" w:color="auto"/>
                        <w:bottom w:val="none" w:sz="0" w:space="0" w:color="auto"/>
                        <w:right w:val="none" w:sz="0" w:space="0" w:color="auto"/>
                      </w:divBdr>
                    </w:div>
                    <w:div w:id="710232730">
                      <w:marLeft w:val="0"/>
                      <w:marRight w:val="75"/>
                      <w:marTop w:val="0"/>
                      <w:marBottom w:val="0"/>
                      <w:divBdr>
                        <w:top w:val="none" w:sz="0" w:space="0" w:color="auto"/>
                        <w:left w:val="none" w:sz="0" w:space="0" w:color="auto"/>
                        <w:bottom w:val="none" w:sz="0" w:space="0" w:color="auto"/>
                        <w:right w:val="none" w:sz="0" w:space="0" w:color="auto"/>
                      </w:divBdr>
                      <w:divsChild>
                        <w:div w:id="164175004">
                          <w:marLeft w:val="60"/>
                          <w:marRight w:val="0"/>
                          <w:marTop w:val="0"/>
                          <w:marBottom w:val="45"/>
                          <w:divBdr>
                            <w:top w:val="single" w:sz="6" w:space="4" w:color="D7D7D7"/>
                            <w:left w:val="single" w:sz="6" w:space="4" w:color="D7D7D7"/>
                            <w:bottom w:val="single" w:sz="6" w:space="4" w:color="D7D7D7"/>
                            <w:right w:val="single" w:sz="6" w:space="4" w:color="D7D7D7"/>
                          </w:divBdr>
                          <w:divsChild>
                            <w:div w:id="1231889921">
                              <w:marLeft w:val="0"/>
                              <w:marRight w:val="0"/>
                              <w:marTop w:val="0"/>
                              <w:marBottom w:val="0"/>
                              <w:divBdr>
                                <w:top w:val="none" w:sz="0" w:space="0" w:color="auto"/>
                                <w:left w:val="none" w:sz="0" w:space="0" w:color="auto"/>
                                <w:bottom w:val="none" w:sz="0" w:space="0" w:color="auto"/>
                                <w:right w:val="none" w:sz="0" w:space="0" w:color="auto"/>
                              </w:divBdr>
                              <w:divsChild>
                                <w:div w:id="857618951">
                                  <w:marLeft w:val="0"/>
                                  <w:marRight w:val="0"/>
                                  <w:marTop w:val="0"/>
                                  <w:marBottom w:val="0"/>
                                  <w:divBdr>
                                    <w:top w:val="none" w:sz="0" w:space="0" w:color="auto"/>
                                    <w:left w:val="none" w:sz="0" w:space="0" w:color="auto"/>
                                    <w:bottom w:val="none" w:sz="0" w:space="0" w:color="auto"/>
                                    <w:right w:val="none" w:sz="0" w:space="0" w:color="auto"/>
                                  </w:divBdr>
                                  <w:divsChild>
                                    <w:div w:id="530802476">
                                      <w:marLeft w:val="0"/>
                                      <w:marRight w:val="0"/>
                                      <w:marTop w:val="0"/>
                                      <w:marBottom w:val="0"/>
                                      <w:divBdr>
                                        <w:top w:val="none" w:sz="0" w:space="0" w:color="auto"/>
                                        <w:left w:val="none" w:sz="0" w:space="0" w:color="auto"/>
                                        <w:bottom w:val="none" w:sz="0" w:space="0" w:color="auto"/>
                                        <w:right w:val="none" w:sz="0" w:space="0" w:color="auto"/>
                                      </w:divBdr>
                                      <w:divsChild>
                                        <w:div w:id="245308974">
                                          <w:marLeft w:val="0"/>
                                          <w:marRight w:val="0"/>
                                          <w:marTop w:val="0"/>
                                          <w:marBottom w:val="0"/>
                                          <w:divBdr>
                                            <w:top w:val="none" w:sz="0" w:space="0" w:color="auto"/>
                                            <w:left w:val="none" w:sz="0" w:space="0" w:color="auto"/>
                                            <w:bottom w:val="none" w:sz="0" w:space="0" w:color="auto"/>
                                            <w:right w:val="none" w:sz="0" w:space="0" w:color="auto"/>
                                          </w:divBdr>
                                          <w:divsChild>
                                            <w:div w:id="1531067557">
                                              <w:marLeft w:val="0"/>
                                              <w:marRight w:val="0"/>
                                              <w:marTop w:val="0"/>
                                              <w:marBottom w:val="0"/>
                                              <w:divBdr>
                                                <w:top w:val="none" w:sz="0" w:space="0" w:color="auto"/>
                                                <w:left w:val="none" w:sz="0" w:space="0" w:color="auto"/>
                                                <w:bottom w:val="none" w:sz="0" w:space="0" w:color="auto"/>
                                                <w:right w:val="none" w:sz="0" w:space="0" w:color="auto"/>
                                              </w:divBdr>
                                              <w:divsChild>
                                                <w:div w:id="124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7664">
      <w:bodyDiv w:val="1"/>
      <w:marLeft w:val="0"/>
      <w:marRight w:val="0"/>
      <w:marTop w:val="0"/>
      <w:marBottom w:val="0"/>
      <w:divBdr>
        <w:top w:val="none" w:sz="0" w:space="0" w:color="auto"/>
        <w:left w:val="none" w:sz="0" w:space="0" w:color="auto"/>
        <w:bottom w:val="none" w:sz="0" w:space="0" w:color="auto"/>
        <w:right w:val="none" w:sz="0" w:space="0" w:color="auto"/>
      </w:divBdr>
      <w:divsChild>
        <w:div w:id="87778366">
          <w:marLeft w:val="0"/>
          <w:marRight w:val="0"/>
          <w:marTop w:val="0"/>
          <w:marBottom w:val="0"/>
          <w:divBdr>
            <w:top w:val="none" w:sz="0" w:space="0" w:color="auto"/>
            <w:left w:val="none" w:sz="0" w:space="0" w:color="auto"/>
            <w:bottom w:val="none" w:sz="0" w:space="0" w:color="auto"/>
            <w:right w:val="none" w:sz="0" w:space="0" w:color="auto"/>
          </w:divBdr>
        </w:div>
        <w:div w:id="665326980">
          <w:marLeft w:val="0"/>
          <w:marRight w:val="0"/>
          <w:marTop w:val="0"/>
          <w:marBottom w:val="0"/>
          <w:divBdr>
            <w:top w:val="none" w:sz="0" w:space="0" w:color="auto"/>
            <w:left w:val="none" w:sz="0" w:space="0" w:color="auto"/>
            <w:bottom w:val="none" w:sz="0" w:space="0" w:color="auto"/>
            <w:right w:val="none" w:sz="0" w:space="0" w:color="auto"/>
          </w:divBdr>
          <w:divsChild>
            <w:div w:id="10488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94">
      <w:bodyDiv w:val="1"/>
      <w:marLeft w:val="0"/>
      <w:marRight w:val="0"/>
      <w:marTop w:val="0"/>
      <w:marBottom w:val="0"/>
      <w:divBdr>
        <w:top w:val="none" w:sz="0" w:space="0" w:color="auto"/>
        <w:left w:val="none" w:sz="0" w:space="0" w:color="auto"/>
        <w:bottom w:val="none" w:sz="0" w:space="0" w:color="auto"/>
        <w:right w:val="none" w:sz="0" w:space="0" w:color="auto"/>
      </w:divBdr>
      <w:divsChild>
        <w:div w:id="213278655">
          <w:marLeft w:val="0"/>
          <w:marRight w:val="0"/>
          <w:marTop w:val="0"/>
          <w:marBottom w:val="0"/>
          <w:divBdr>
            <w:top w:val="none" w:sz="0" w:space="0" w:color="auto"/>
            <w:left w:val="none" w:sz="0" w:space="0" w:color="auto"/>
            <w:bottom w:val="none" w:sz="0" w:space="0" w:color="auto"/>
            <w:right w:val="none" w:sz="0" w:space="0" w:color="auto"/>
          </w:divBdr>
          <w:divsChild>
            <w:div w:id="1981035280">
              <w:marLeft w:val="0"/>
              <w:marRight w:val="0"/>
              <w:marTop w:val="0"/>
              <w:marBottom w:val="0"/>
              <w:divBdr>
                <w:top w:val="none" w:sz="0" w:space="0" w:color="auto"/>
                <w:left w:val="none" w:sz="0" w:space="0" w:color="auto"/>
                <w:bottom w:val="none" w:sz="0" w:space="0" w:color="auto"/>
                <w:right w:val="none" w:sz="0" w:space="0" w:color="auto"/>
              </w:divBdr>
            </w:div>
          </w:divsChild>
        </w:div>
        <w:div w:id="1059791674">
          <w:marLeft w:val="0"/>
          <w:marRight w:val="0"/>
          <w:marTop w:val="0"/>
          <w:marBottom w:val="0"/>
          <w:divBdr>
            <w:top w:val="none" w:sz="0" w:space="0" w:color="auto"/>
            <w:left w:val="none" w:sz="0" w:space="0" w:color="auto"/>
            <w:bottom w:val="none" w:sz="0" w:space="0" w:color="auto"/>
            <w:right w:val="none" w:sz="0" w:space="0" w:color="auto"/>
          </w:divBdr>
          <w:divsChild>
            <w:div w:id="16242885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290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426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97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18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70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0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6382">
      <w:bodyDiv w:val="1"/>
      <w:marLeft w:val="0"/>
      <w:marRight w:val="0"/>
      <w:marTop w:val="0"/>
      <w:marBottom w:val="0"/>
      <w:divBdr>
        <w:top w:val="none" w:sz="0" w:space="0" w:color="auto"/>
        <w:left w:val="none" w:sz="0" w:space="0" w:color="auto"/>
        <w:bottom w:val="none" w:sz="0" w:space="0" w:color="auto"/>
        <w:right w:val="none" w:sz="0" w:space="0" w:color="auto"/>
      </w:divBdr>
      <w:divsChild>
        <w:div w:id="1630282777">
          <w:marLeft w:val="0"/>
          <w:marRight w:val="0"/>
          <w:marTop w:val="0"/>
          <w:marBottom w:val="0"/>
          <w:divBdr>
            <w:top w:val="none" w:sz="0" w:space="0" w:color="auto"/>
            <w:left w:val="none" w:sz="0" w:space="0" w:color="auto"/>
            <w:bottom w:val="none" w:sz="0" w:space="0" w:color="auto"/>
            <w:right w:val="none" w:sz="0" w:space="0" w:color="auto"/>
          </w:divBdr>
          <w:divsChild>
            <w:div w:id="1469587114">
              <w:marLeft w:val="0"/>
              <w:marRight w:val="0"/>
              <w:marTop w:val="0"/>
              <w:marBottom w:val="0"/>
              <w:divBdr>
                <w:top w:val="none" w:sz="0" w:space="0" w:color="auto"/>
                <w:left w:val="none" w:sz="0" w:space="0" w:color="auto"/>
                <w:bottom w:val="none" w:sz="0" w:space="0" w:color="auto"/>
                <w:right w:val="none" w:sz="0" w:space="0" w:color="auto"/>
              </w:divBdr>
            </w:div>
          </w:divsChild>
        </w:div>
        <w:div w:id="1826045121">
          <w:marLeft w:val="0"/>
          <w:marRight w:val="0"/>
          <w:marTop w:val="0"/>
          <w:marBottom w:val="0"/>
          <w:divBdr>
            <w:top w:val="none" w:sz="0" w:space="0" w:color="auto"/>
            <w:left w:val="none" w:sz="0" w:space="0" w:color="auto"/>
            <w:bottom w:val="none" w:sz="0" w:space="0" w:color="auto"/>
            <w:right w:val="none" w:sz="0" w:space="0" w:color="auto"/>
          </w:divBdr>
        </w:div>
      </w:divsChild>
    </w:div>
    <w:div w:id="1997227156">
      <w:bodyDiv w:val="1"/>
      <w:marLeft w:val="0"/>
      <w:marRight w:val="0"/>
      <w:marTop w:val="0"/>
      <w:marBottom w:val="0"/>
      <w:divBdr>
        <w:top w:val="none" w:sz="0" w:space="0" w:color="auto"/>
        <w:left w:val="none" w:sz="0" w:space="0" w:color="auto"/>
        <w:bottom w:val="none" w:sz="0" w:space="0" w:color="auto"/>
        <w:right w:val="none" w:sz="0" w:space="0" w:color="auto"/>
      </w:divBdr>
    </w:div>
    <w:div w:id="2012441128">
      <w:bodyDiv w:val="1"/>
      <w:marLeft w:val="0"/>
      <w:marRight w:val="0"/>
      <w:marTop w:val="0"/>
      <w:marBottom w:val="0"/>
      <w:divBdr>
        <w:top w:val="none" w:sz="0" w:space="0" w:color="auto"/>
        <w:left w:val="none" w:sz="0" w:space="0" w:color="auto"/>
        <w:bottom w:val="none" w:sz="0" w:space="0" w:color="auto"/>
        <w:right w:val="none" w:sz="0" w:space="0" w:color="auto"/>
      </w:divBdr>
      <w:divsChild>
        <w:div w:id="464740305">
          <w:marLeft w:val="0"/>
          <w:marRight w:val="0"/>
          <w:marTop w:val="0"/>
          <w:marBottom w:val="0"/>
          <w:divBdr>
            <w:top w:val="none" w:sz="0" w:space="0" w:color="auto"/>
            <w:left w:val="none" w:sz="0" w:space="0" w:color="auto"/>
            <w:bottom w:val="none" w:sz="0" w:space="0" w:color="auto"/>
            <w:right w:val="none" w:sz="0" w:space="0" w:color="auto"/>
          </w:divBdr>
          <w:divsChild>
            <w:div w:id="475337960">
              <w:marLeft w:val="0"/>
              <w:marRight w:val="0"/>
              <w:marTop w:val="0"/>
              <w:marBottom w:val="0"/>
              <w:divBdr>
                <w:top w:val="none" w:sz="0" w:space="0" w:color="auto"/>
                <w:left w:val="none" w:sz="0" w:space="0" w:color="auto"/>
                <w:bottom w:val="none" w:sz="0" w:space="0" w:color="auto"/>
                <w:right w:val="none" w:sz="0" w:space="0" w:color="auto"/>
              </w:divBdr>
              <w:divsChild>
                <w:div w:id="824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0654">
          <w:marLeft w:val="0"/>
          <w:marRight w:val="0"/>
          <w:marTop w:val="0"/>
          <w:marBottom w:val="0"/>
          <w:divBdr>
            <w:top w:val="none" w:sz="0" w:space="0" w:color="auto"/>
            <w:left w:val="none" w:sz="0" w:space="0" w:color="auto"/>
            <w:bottom w:val="none" w:sz="0" w:space="0" w:color="auto"/>
            <w:right w:val="none" w:sz="0" w:space="0" w:color="auto"/>
          </w:divBdr>
        </w:div>
      </w:divsChild>
    </w:div>
    <w:div w:id="2018843976">
      <w:bodyDiv w:val="1"/>
      <w:marLeft w:val="0"/>
      <w:marRight w:val="0"/>
      <w:marTop w:val="0"/>
      <w:marBottom w:val="0"/>
      <w:divBdr>
        <w:top w:val="none" w:sz="0" w:space="0" w:color="auto"/>
        <w:left w:val="none" w:sz="0" w:space="0" w:color="auto"/>
        <w:bottom w:val="none" w:sz="0" w:space="0" w:color="auto"/>
        <w:right w:val="none" w:sz="0" w:space="0" w:color="auto"/>
      </w:divBdr>
      <w:divsChild>
        <w:div w:id="1077483758">
          <w:marLeft w:val="0"/>
          <w:marRight w:val="0"/>
          <w:marTop w:val="0"/>
          <w:marBottom w:val="0"/>
          <w:divBdr>
            <w:top w:val="none" w:sz="0" w:space="0" w:color="auto"/>
            <w:left w:val="none" w:sz="0" w:space="0" w:color="auto"/>
            <w:bottom w:val="none" w:sz="0" w:space="0" w:color="auto"/>
            <w:right w:val="none" w:sz="0" w:space="0" w:color="auto"/>
          </w:divBdr>
          <w:divsChild>
            <w:div w:id="223952121">
              <w:marLeft w:val="0"/>
              <w:marRight w:val="0"/>
              <w:marTop w:val="0"/>
              <w:marBottom w:val="0"/>
              <w:divBdr>
                <w:top w:val="none" w:sz="0" w:space="0" w:color="auto"/>
                <w:left w:val="none" w:sz="0" w:space="0" w:color="auto"/>
                <w:bottom w:val="none" w:sz="0" w:space="0" w:color="auto"/>
                <w:right w:val="none" w:sz="0" w:space="0" w:color="auto"/>
              </w:divBdr>
              <w:divsChild>
                <w:div w:id="1994330667">
                  <w:marLeft w:val="0"/>
                  <w:marRight w:val="0"/>
                  <w:marTop w:val="0"/>
                  <w:marBottom w:val="0"/>
                  <w:divBdr>
                    <w:top w:val="none" w:sz="0" w:space="0" w:color="auto"/>
                    <w:left w:val="none" w:sz="0" w:space="0" w:color="auto"/>
                    <w:bottom w:val="none" w:sz="0" w:space="0" w:color="auto"/>
                    <w:right w:val="none" w:sz="0" w:space="0" w:color="auto"/>
                  </w:divBdr>
                  <w:divsChild>
                    <w:div w:id="240530148">
                      <w:marLeft w:val="0"/>
                      <w:marRight w:val="0"/>
                      <w:marTop w:val="0"/>
                      <w:marBottom w:val="0"/>
                      <w:divBdr>
                        <w:top w:val="none" w:sz="0" w:space="0" w:color="auto"/>
                        <w:left w:val="none" w:sz="0" w:space="0" w:color="auto"/>
                        <w:bottom w:val="none" w:sz="0" w:space="0" w:color="auto"/>
                        <w:right w:val="none" w:sz="0" w:space="0" w:color="auto"/>
                      </w:divBdr>
                      <w:divsChild>
                        <w:div w:id="416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577938">
      <w:bodyDiv w:val="1"/>
      <w:marLeft w:val="0"/>
      <w:marRight w:val="0"/>
      <w:marTop w:val="0"/>
      <w:marBottom w:val="0"/>
      <w:divBdr>
        <w:top w:val="none" w:sz="0" w:space="0" w:color="auto"/>
        <w:left w:val="none" w:sz="0" w:space="0" w:color="auto"/>
        <w:bottom w:val="none" w:sz="0" w:space="0" w:color="auto"/>
        <w:right w:val="none" w:sz="0" w:space="0" w:color="auto"/>
      </w:divBdr>
      <w:divsChild>
        <w:div w:id="584649205">
          <w:marLeft w:val="0"/>
          <w:marRight w:val="0"/>
          <w:marTop w:val="0"/>
          <w:marBottom w:val="0"/>
          <w:divBdr>
            <w:top w:val="none" w:sz="0" w:space="0" w:color="auto"/>
            <w:left w:val="none" w:sz="0" w:space="0" w:color="auto"/>
            <w:bottom w:val="none" w:sz="0" w:space="0" w:color="auto"/>
            <w:right w:val="none" w:sz="0" w:space="0" w:color="auto"/>
          </w:divBdr>
        </w:div>
        <w:div w:id="1224680074">
          <w:marLeft w:val="0"/>
          <w:marRight w:val="0"/>
          <w:marTop w:val="0"/>
          <w:marBottom w:val="0"/>
          <w:divBdr>
            <w:top w:val="none" w:sz="0" w:space="0" w:color="auto"/>
            <w:left w:val="none" w:sz="0" w:space="0" w:color="auto"/>
            <w:bottom w:val="none" w:sz="0" w:space="0" w:color="auto"/>
            <w:right w:val="none" w:sz="0" w:space="0" w:color="auto"/>
          </w:divBdr>
          <w:divsChild>
            <w:div w:id="199323144">
              <w:marLeft w:val="0"/>
              <w:marRight w:val="0"/>
              <w:marTop w:val="0"/>
              <w:marBottom w:val="0"/>
              <w:divBdr>
                <w:top w:val="none" w:sz="0" w:space="0" w:color="auto"/>
                <w:left w:val="none" w:sz="0" w:space="0" w:color="auto"/>
                <w:bottom w:val="none" w:sz="0" w:space="0" w:color="auto"/>
                <w:right w:val="none" w:sz="0" w:space="0" w:color="auto"/>
              </w:divBdr>
              <w:divsChild>
                <w:div w:id="7304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11542">
      <w:bodyDiv w:val="1"/>
      <w:marLeft w:val="0"/>
      <w:marRight w:val="0"/>
      <w:marTop w:val="0"/>
      <w:marBottom w:val="0"/>
      <w:divBdr>
        <w:top w:val="none" w:sz="0" w:space="0" w:color="auto"/>
        <w:left w:val="none" w:sz="0" w:space="0" w:color="auto"/>
        <w:bottom w:val="none" w:sz="0" w:space="0" w:color="auto"/>
        <w:right w:val="none" w:sz="0" w:space="0" w:color="auto"/>
      </w:divBdr>
      <w:divsChild>
        <w:div w:id="999311704">
          <w:marLeft w:val="0"/>
          <w:marRight w:val="0"/>
          <w:marTop w:val="0"/>
          <w:marBottom w:val="0"/>
          <w:divBdr>
            <w:top w:val="none" w:sz="0" w:space="0" w:color="auto"/>
            <w:left w:val="none" w:sz="0" w:space="0" w:color="auto"/>
            <w:bottom w:val="none" w:sz="0" w:space="0" w:color="auto"/>
            <w:right w:val="none" w:sz="0" w:space="0" w:color="auto"/>
          </w:divBdr>
          <w:divsChild>
            <w:div w:id="1501240934">
              <w:marLeft w:val="0"/>
              <w:marRight w:val="0"/>
              <w:marTop w:val="0"/>
              <w:marBottom w:val="0"/>
              <w:divBdr>
                <w:top w:val="none" w:sz="0" w:space="0" w:color="auto"/>
                <w:left w:val="none" w:sz="0" w:space="0" w:color="auto"/>
                <w:bottom w:val="none" w:sz="0" w:space="0" w:color="auto"/>
                <w:right w:val="none" w:sz="0" w:space="0" w:color="auto"/>
              </w:divBdr>
            </w:div>
          </w:divsChild>
        </w:div>
        <w:div w:id="1220046939">
          <w:marLeft w:val="0"/>
          <w:marRight w:val="0"/>
          <w:marTop w:val="0"/>
          <w:marBottom w:val="0"/>
          <w:divBdr>
            <w:top w:val="none" w:sz="0" w:space="0" w:color="auto"/>
            <w:left w:val="none" w:sz="0" w:space="0" w:color="auto"/>
            <w:bottom w:val="none" w:sz="0" w:space="0" w:color="auto"/>
            <w:right w:val="none" w:sz="0" w:space="0" w:color="auto"/>
          </w:divBdr>
        </w:div>
      </w:divsChild>
    </w:div>
    <w:div w:id="2073700025">
      <w:bodyDiv w:val="1"/>
      <w:marLeft w:val="0"/>
      <w:marRight w:val="0"/>
      <w:marTop w:val="0"/>
      <w:marBottom w:val="0"/>
      <w:divBdr>
        <w:top w:val="none" w:sz="0" w:space="0" w:color="auto"/>
        <w:left w:val="none" w:sz="0" w:space="0" w:color="auto"/>
        <w:bottom w:val="none" w:sz="0" w:space="0" w:color="auto"/>
        <w:right w:val="none" w:sz="0" w:space="0" w:color="auto"/>
      </w:divBdr>
      <w:divsChild>
        <w:div w:id="270286222">
          <w:marLeft w:val="0"/>
          <w:marRight w:val="0"/>
          <w:marTop w:val="0"/>
          <w:marBottom w:val="0"/>
          <w:divBdr>
            <w:top w:val="none" w:sz="0" w:space="0" w:color="auto"/>
            <w:left w:val="none" w:sz="0" w:space="0" w:color="auto"/>
            <w:bottom w:val="none" w:sz="0" w:space="0" w:color="auto"/>
            <w:right w:val="none" w:sz="0" w:space="0" w:color="auto"/>
          </w:divBdr>
          <w:divsChild>
            <w:div w:id="1969435408">
              <w:marLeft w:val="0"/>
              <w:marRight w:val="0"/>
              <w:marTop w:val="0"/>
              <w:marBottom w:val="0"/>
              <w:divBdr>
                <w:top w:val="none" w:sz="0" w:space="0" w:color="auto"/>
                <w:left w:val="none" w:sz="0" w:space="0" w:color="auto"/>
                <w:bottom w:val="none" w:sz="0" w:space="0" w:color="auto"/>
                <w:right w:val="none" w:sz="0" w:space="0" w:color="auto"/>
              </w:divBdr>
              <w:divsChild>
                <w:div w:id="306589165">
                  <w:marLeft w:val="0"/>
                  <w:marRight w:val="0"/>
                  <w:marTop w:val="0"/>
                  <w:marBottom w:val="0"/>
                  <w:divBdr>
                    <w:top w:val="none" w:sz="0" w:space="0" w:color="auto"/>
                    <w:left w:val="none" w:sz="0" w:space="0" w:color="auto"/>
                    <w:bottom w:val="none" w:sz="0" w:space="0" w:color="auto"/>
                    <w:right w:val="none" w:sz="0" w:space="0" w:color="auto"/>
                  </w:divBdr>
                </w:div>
                <w:div w:id="866796495">
                  <w:marLeft w:val="0"/>
                  <w:marRight w:val="0"/>
                  <w:marTop w:val="0"/>
                  <w:marBottom w:val="0"/>
                  <w:divBdr>
                    <w:top w:val="none" w:sz="0" w:space="0" w:color="auto"/>
                    <w:left w:val="none" w:sz="0" w:space="0" w:color="auto"/>
                    <w:bottom w:val="none" w:sz="0" w:space="0" w:color="auto"/>
                    <w:right w:val="none" w:sz="0" w:space="0" w:color="auto"/>
                  </w:divBdr>
                </w:div>
                <w:div w:id="1941836501">
                  <w:marLeft w:val="0"/>
                  <w:marRight w:val="0"/>
                  <w:marTop w:val="0"/>
                  <w:marBottom w:val="0"/>
                  <w:divBdr>
                    <w:top w:val="none" w:sz="0" w:space="0" w:color="auto"/>
                    <w:left w:val="none" w:sz="0" w:space="0" w:color="auto"/>
                    <w:bottom w:val="none" w:sz="0" w:space="0" w:color="auto"/>
                    <w:right w:val="none" w:sz="0" w:space="0" w:color="auto"/>
                  </w:divBdr>
                </w:div>
                <w:div w:id="2131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8577">
          <w:marLeft w:val="0"/>
          <w:marRight w:val="0"/>
          <w:marTop w:val="0"/>
          <w:marBottom w:val="0"/>
          <w:divBdr>
            <w:top w:val="none" w:sz="0" w:space="0" w:color="auto"/>
            <w:left w:val="none" w:sz="0" w:space="0" w:color="auto"/>
            <w:bottom w:val="none" w:sz="0" w:space="0" w:color="auto"/>
            <w:right w:val="none" w:sz="0" w:space="0" w:color="auto"/>
          </w:divBdr>
          <w:divsChild>
            <w:div w:id="1944874847">
              <w:marLeft w:val="0"/>
              <w:marRight w:val="0"/>
              <w:marTop w:val="0"/>
              <w:marBottom w:val="0"/>
              <w:divBdr>
                <w:top w:val="none" w:sz="0" w:space="0" w:color="auto"/>
                <w:left w:val="none" w:sz="0" w:space="0" w:color="auto"/>
                <w:bottom w:val="none" w:sz="0" w:space="0" w:color="auto"/>
                <w:right w:val="none" w:sz="0" w:space="0" w:color="auto"/>
              </w:divBdr>
            </w:div>
          </w:divsChild>
        </w:div>
        <w:div w:id="1931111318">
          <w:marLeft w:val="0"/>
          <w:marRight w:val="0"/>
          <w:marTop w:val="0"/>
          <w:marBottom w:val="0"/>
          <w:divBdr>
            <w:top w:val="none" w:sz="0" w:space="0" w:color="auto"/>
            <w:left w:val="none" w:sz="0" w:space="0" w:color="auto"/>
            <w:bottom w:val="none" w:sz="0" w:space="0" w:color="auto"/>
            <w:right w:val="none" w:sz="0" w:space="0" w:color="auto"/>
          </w:divBdr>
          <w:divsChild>
            <w:div w:id="760682164">
              <w:marLeft w:val="0"/>
              <w:marRight w:val="0"/>
              <w:marTop w:val="0"/>
              <w:marBottom w:val="0"/>
              <w:divBdr>
                <w:top w:val="none" w:sz="0" w:space="0" w:color="auto"/>
                <w:left w:val="none" w:sz="0" w:space="0" w:color="auto"/>
                <w:bottom w:val="none" w:sz="0" w:space="0" w:color="auto"/>
                <w:right w:val="none" w:sz="0" w:space="0" w:color="auto"/>
              </w:divBdr>
            </w:div>
          </w:divsChild>
        </w:div>
        <w:div w:id="2116778307">
          <w:marLeft w:val="0"/>
          <w:marRight w:val="0"/>
          <w:marTop w:val="900"/>
          <w:marBottom w:val="0"/>
          <w:divBdr>
            <w:top w:val="none" w:sz="0" w:space="0" w:color="auto"/>
            <w:left w:val="none" w:sz="0" w:space="0" w:color="auto"/>
            <w:bottom w:val="none" w:sz="0" w:space="0" w:color="auto"/>
            <w:right w:val="none" w:sz="0" w:space="0" w:color="auto"/>
          </w:divBdr>
          <w:divsChild>
            <w:div w:id="5442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0820">
      <w:bodyDiv w:val="1"/>
      <w:marLeft w:val="0"/>
      <w:marRight w:val="0"/>
      <w:marTop w:val="0"/>
      <w:marBottom w:val="0"/>
      <w:divBdr>
        <w:top w:val="none" w:sz="0" w:space="0" w:color="auto"/>
        <w:left w:val="none" w:sz="0" w:space="0" w:color="auto"/>
        <w:bottom w:val="none" w:sz="0" w:space="0" w:color="auto"/>
        <w:right w:val="none" w:sz="0" w:space="0" w:color="auto"/>
      </w:divBdr>
    </w:div>
    <w:div w:id="2092968366">
      <w:bodyDiv w:val="1"/>
      <w:marLeft w:val="0"/>
      <w:marRight w:val="0"/>
      <w:marTop w:val="0"/>
      <w:marBottom w:val="0"/>
      <w:divBdr>
        <w:top w:val="none" w:sz="0" w:space="0" w:color="auto"/>
        <w:left w:val="none" w:sz="0" w:space="0" w:color="auto"/>
        <w:bottom w:val="none" w:sz="0" w:space="0" w:color="auto"/>
        <w:right w:val="none" w:sz="0" w:space="0" w:color="auto"/>
      </w:divBdr>
      <w:divsChild>
        <w:div w:id="945773300">
          <w:marLeft w:val="0"/>
          <w:marRight w:val="0"/>
          <w:marTop w:val="0"/>
          <w:marBottom w:val="0"/>
          <w:divBdr>
            <w:top w:val="none" w:sz="0" w:space="0" w:color="auto"/>
            <w:left w:val="none" w:sz="0" w:space="0" w:color="auto"/>
            <w:bottom w:val="none" w:sz="0" w:space="0" w:color="auto"/>
            <w:right w:val="none" w:sz="0" w:space="0" w:color="auto"/>
          </w:divBdr>
          <w:divsChild>
            <w:div w:id="2042977198">
              <w:marLeft w:val="0"/>
              <w:marRight w:val="0"/>
              <w:marTop w:val="0"/>
              <w:marBottom w:val="0"/>
              <w:divBdr>
                <w:top w:val="none" w:sz="0" w:space="0" w:color="auto"/>
                <w:left w:val="none" w:sz="0" w:space="0" w:color="auto"/>
                <w:bottom w:val="none" w:sz="0" w:space="0" w:color="auto"/>
                <w:right w:val="none" w:sz="0" w:space="0" w:color="auto"/>
              </w:divBdr>
              <w:divsChild>
                <w:div w:id="5138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9758">
          <w:marLeft w:val="0"/>
          <w:marRight w:val="0"/>
          <w:marTop w:val="0"/>
          <w:marBottom w:val="0"/>
          <w:divBdr>
            <w:top w:val="none" w:sz="0" w:space="0" w:color="auto"/>
            <w:left w:val="none" w:sz="0" w:space="0" w:color="auto"/>
            <w:bottom w:val="none" w:sz="0" w:space="0" w:color="auto"/>
            <w:right w:val="none" w:sz="0" w:space="0" w:color="auto"/>
          </w:divBdr>
        </w:div>
      </w:divsChild>
    </w:div>
    <w:div w:id="2096170905">
      <w:bodyDiv w:val="1"/>
      <w:marLeft w:val="0"/>
      <w:marRight w:val="0"/>
      <w:marTop w:val="0"/>
      <w:marBottom w:val="0"/>
      <w:divBdr>
        <w:top w:val="none" w:sz="0" w:space="0" w:color="auto"/>
        <w:left w:val="none" w:sz="0" w:space="0" w:color="auto"/>
        <w:bottom w:val="none" w:sz="0" w:space="0" w:color="auto"/>
        <w:right w:val="none" w:sz="0" w:space="0" w:color="auto"/>
      </w:divBdr>
      <w:divsChild>
        <w:div w:id="662976652">
          <w:marLeft w:val="0"/>
          <w:marRight w:val="0"/>
          <w:marTop w:val="0"/>
          <w:marBottom w:val="0"/>
          <w:divBdr>
            <w:top w:val="none" w:sz="0" w:space="0" w:color="auto"/>
            <w:left w:val="none" w:sz="0" w:space="0" w:color="auto"/>
            <w:bottom w:val="none" w:sz="0" w:space="0" w:color="auto"/>
            <w:right w:val="none" w:sz="0" w:space="0" w:color="auto"/>
          </w:divBdr>
          <w:divsChild>
            <w:div w:id="10384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469">
      <w:bodyDiv w:val="1"/>
      <w:marLeft w:val="0"/>
      <w:marRight w:val="0"/>
      <w:marTop w:val="0"/>
      <w:marBottom w:val="0"/>
      <w:divBdr>
        <w:top w:val="none" w:sz="0" w:space="0" w:color="auto"/>
        <w:left w:val="none" w:sz="0" w:space="0" w:color="auto"/>
        <w:bottom w:val="none" w:sz="0" w:space="0" w:color="auto"/>
        <w:right w:val="none" w:sz="0" w:space="0" w:color="auto"/>
      </w:divBdr>
      <w:divsChild>
        <w:div w:id="246496227">
          <w:marLeft w:val="0"/>
          <w:marRight w:val="0"/>
          <w:marTop w:val="0"/>
          <w:marBottom w:val="0"/>
          <w:divBdr>
            <w:top w:val="none" w:sz="0" w:space="0" w:color="auto"/>
            <w:left w:val="none" w:sz="0" w:space="0" w:color="auto"/>
            <w:bottom w:val="none" w:sz="0" w:space="0" w:color="auto"/>
            <w:right w:val="none" w:sz="0" w:space="0" w:color="auto"/>
          </w:divBdr>
        </w:div>
      </w:divsChild>
    </w:div>
    <w:div w:id="2146924536">
      <w:bodyDiv w:val="1"/>
      <w:marLeft w:val="0"/>
      <w:marRight w:val="0"/>
      <w:marTop w:val="0"/>
      <w:marBottom w:val="0"/>
      <w:divBdr>
        <w:top w:val="none" w:sz="0" w:space="0" w:color="auto"/>
        <w:left w:val="none" w:sz="0" w:space="0" w:color="auto"/>
        <w:bottom w:val="none" w:sz="0" w:space="0" w:color="auto"/>
        <w:right w:val="none" w:sz="0" w:space="0" w:color="auto"/>
      </w:divBdr>
      <w:divsChild>
        <w:div w:id="209540172">
          <w:marLeft w:val="0"/>
          <w:marRight w:val="0"/>
          <w:marTop w:val="0"/>
          <w:marBottom w:val="0"/>
          <w:divBdr>
            <w:top w:val="none" w:sz="0" w:space="0" w:color="auto"/>
            <w:left w:val="none" w:sz="0" w:space="0" w:color="auto"/>
            <w:bottom w:val="none" w:sz="0" w:space="0" w:color="auto"/>
            <w:right w:val="none" w:sz="0" w:space="0" w:color="auto"/>
          </w:divBdr>
          <w:divsChild>
            <w:div w:id="13173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image" Target="media/image1.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youtube.com/results?search_query=bottle+bomb&amp;page=&amp;utm_source=opensearch"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1405</TotalTime>
  <Pages>35</Pages>
  <Words>15977</Words>
  <Characters>86277</Characters>
  <Application>Microsoft Office Word</Application>
  <DocSecurity>0</DocSecurity>
  <Lines>718</Lines>
  <Paragraphs>204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37</cp:revision>
  <dcterms:created xsi:type="dcterms:W3CDTF">2012-02-28T18:43:00Z</dcterms:created>
  <dcterms:modified xsi:type="dcterms:W3CDTF">2013-06-13T17:15:00Z</dcterms:modified>
</cp:coreProperties>
</file>