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3" o:title="Επιστολόχαρτο" type="tile"/>
    </v:background>
  </w:background>
  <w:body>
    <w:p w:rsidR="007048EE" w:rsidRDefault="00D746FC">
      <w:pPr>
        <w:rPr>
          <w:rFonts w:ascii="Arial Black" w:hAnsi="Arial Black"/>
          <w:color w:val="800000"/>
          <w:sz w:val="24"/>
          <w:lang w:val="en-US"/>
        </w:rPr>
      </w:pPr>
      <w:r>
        <w:rPr>
          <w:rFonts w:ascii="Arial Black" w:hAnsi="Arial Black"/>
          <w:noProof/>
          <w:color w:val="800000"/>
          <w:sz w:val="24"/>
          <w:lang w:eastAsia="el-GR"/>
        </w:rPr>
        <w:drawing>
          <wp:anchor distT="0" distB="0" distL="114300" distR="114300" simplePos="0" relativeHeight="251868672" behindDoc="1" locked="0" layoutInCell="1" allowOverlap="1">
            <wp:simplePos x="0" y="0"/>
            <wp:positionH relativeFrom="column">
              <wp:posOffset>-1123950</wp:posOffset>
            </wp:positionH>
            <wp:positionV relativeFrom="paragraph">
              <wp:posOffset>-914400</wp:posOffset>
            </wp:positionV>
            <wp:extent cx="7628255" cy="10764520"/>
            <wp:effectExtent l="19050" t="0" r="0" b="0"/>
            <wp:wrapTight wrapText="bothSides">
              <wp:wrapPolygon edited="0">
                <wp:start x="-54" y="0"/>
                <wp:lineTo x="-54" y="21559"/>
                <wp:lineTo x="21577" y="21559"/>
                <wp:lineTo x="21577" y="0"/>
                <wp:lineTo x="-54" y="0"/>
              </wp:wrapPolygon>
            </wp:wrapTight>
            <wp:docPr id="398" name="397 - Εικόνα" descr="Διαφάνεια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6.JPG"/>
                    <pic:cNvPicPr/>
                  </pic:nvPicPr>
                  <pic:blipFill>
                    <a:blip r:embed="rId8" cstate="print"/>
                    <a:stretch>
                      <a:fillRect/>
                    </a:stretch>
                  </pic:blipFill>
                  <pic:spPr>
                    <a:xfrm>
                      <a:off x="0" y="0"/>
                      <a:ext cx="7628255" cy="10764520"/>
                    </a:xfrm>
                    <a:prstGeom prst="rect">
                      <a:avLst/>
                    </a:prstGeom>
                  </pic:spPr>
                </pic:pic>
              </a:graphicData>
            </a:graphic>
          </wp:anchor>
        </w:drawing>
      </w:r>
    </w:p>
    <w:p w:rsidR="00054BEC" w:rsidRDefault="00054BEC">
      <w:pPr>
        <w:rPr>
          <w:rFonts w:ascii="Arial Black" w:hAnsi="Arial Black"/>
          <w:color w:val="800000"/>
          <w:sz w:val="24"/>
          <w:lang w:val="en-US"/>
        </w:rPr>
      </w:pPr>
      <w:r>
        <w:rPr>
          <w:rFonts w:ascii="Arial Black" w:hAnsi="Arial Black"/>
          <w:noProof/>
          <w:color w:val="800000"/>
          <w:sz w:val="24"/>
          <w:lang w:eastAsia="el-GR"/>
        </w:rPr>
        <w:lastRenderedPageBreak/>
        <w:drawing>
          <wp:anchor distT="0" distB="0" distL="114300" distR="114300" simplePos="0" relativeHeight="251687424" behindDoc="1" locked="0" layoutInCell="1" allowOverlap="1">
            <wp:simplePos x="0" y="0"/>
            <wp:positionH relativeFrom="column">
              <wp:posOffset>-1123950</wp:posOffset>
            </wp:positionH>
            <wp:positionV relativeFrom="paragraph">
              <wp:posOffset>-657225</wp:posOffset>
            </wp:positionV>
            <wp:extent cx="4724400" cy="914400"/>
            <wp:effectExtent l="19050" t="0" r="0" b="0"/>
            <wp:wrapTight wrapText="bothSides">
              <wp:wrapPolygon edited="0">
                <wp:start x="-87" y="0"/>
                <wp:lineTo x="-87" y="21150"/>
                <wp:lineTo x="21600" y="21150"/>
                <wp:lineTo x="21600" y="0"/>
                <wp:lineTo x="-87" y="0"/>
              </wp:wrapPolygon>
            </wp:wrapTight>
            <wp:docPr id="23" name="Εικόνα 1" descr="G:\Staff for NSL\Λεζάντες NSL\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taff for NSL\Λεζάντες NSL\Slide3.JPG"/>
                    <pic:cNvPicPr>
                      <a:picLocks noChangeAspect="1" noChangeArrowheads="1"/>
                    </pic:cNvPicPr>
                  </pic:nvPicPr>
                  <pic:blipFill>
                    <a:blip r:embed="rId9" cstate="print"/>
                    <a:srcRect/>
                    <a:stretch>
                      <a:fillRect/>
                    </a:stretch>
                  </pic:blipFill>
                  <pic:spPr bwMode="auto">
                    <a:xfrm>
                      <a:off x="0" y="0"/>
                      <a:ext cx="4724400" cy="914400"/>
                    </a:xfrm>
                    <a:prstGeom prst="rect">
                      <a:avLst/>
                    </a:prstGeom>
                    <a:noFill/>
                    <a:ln w="9525">
                      <a:noFill/>
                      <a:miter lim="800000"/>
                      <a:headEnd/>
                      <a:tailEnd/>
                    </a:ln>
                  </pic:spPr>
                </pic:pic>
              </a:graphicData>
            </a:graphic>
          </wp:anchor>
        </w:drawing>
      </w:r>
    </w:p>
    <w:p w:rsidR="00054BEC" w:rsidRDefault="00054BEC">
      <w:pPr>
        <w:rPr>
          <w:rFonts w:ascii="Arial Black" w:hAnsi="Arial Black"/>
          <w:color w:val="800000"/>
          <w:sz w:val="24"/>
          <w:lang w:val="en-US"/>
        </w:rPr>
      </w:pPr>
    </w:p>
    <w:p w:rsidR="00813AC8" w:rsidRPr="004C74FA" w:rsidRDefault="00813AC8" w:rsidP="004C74FA">
      <w:pPr>
        <w:pStyle w:val="1"/>
        <w:spacing w:before="0"/>
        <w:jc w:val="both"/>
        <w:rPr>
          <w:rFonts w:ascii="Arial Black" w:hAnsi="Arial Black"/>
          <w:color w:val="800000"/>
          <w:sz w:val="24"/>
          <w:szCs w:val="22"/>
          <w:lang w:val="en-US"/>
        </w:rPr>
      </w:pPr>
      <w:r w:rsidRPr="004C74FA">
        <w:rPr>
          <w:rFonts w:ascii="Arial Black" w:hAnsi="Arial Black"/>
          <w:color w:val="800000"/>
          <w:sz w:val="24"/>
          <w:szCs w:val="22"/>
          <w:lang w:val="en-US"/>
        </w:rPr>
        <w:t xml:space="preserve">New Bioterrorism Vaccine Gets First Test </w:t>
      </w:r>
      <w:proofErr w:type="gramStart"/>
      <w:r w:rsidRPr="004C74FA">
        <w:rPr>
          <w:rFonts w:ascii="Arial Black" w:hAnsi="Arial Black"/>
          <w:color w:val="800000"/>
          <w:sz w:val="24"/>
          <w:szCs w:val="22"/>
          <w:lang w:val="en-US"/>
        </w:rPr>
        <w:t>In</w:t>
      </w:r>
      <w:proofErr w:type="gramEnd"/>
      <w:r w:rsidRPr="004C74FA">
        <w:rPr>
          <w:rFonts w:ascii="Arial Black" w:hAnsi="Arial Black"/>
          <w:color w:val="800000"/>
          <w:sz w:val="24"/>
          <w:szCs w:val="22"/>
          <w:lang w:val="en-US"/>
        </w:rPr>
        <w:t xml:space="preserve"> Humans</w:t>
      </w:r>
    </w:p>
    <w:p w:rsidR="00813AC8" w:rsidRPr="004C74FA" w:rsidRDefault="00813AC8" w:rsidP="004C74FA">
      <w:pPr>
        <w:jc w:val="both"/>
        <w:rPr>
          <w:rFonts w:ascii="Arial Narrow" w:hAnsi="Arial Narrow"/>
          <w:lang w:val="en-US"/>
        </w:rPr>
      </w:pPr>
      <w:r w:rsidRPr="004C74FA">
        <w:rPr>
          <w:rFonts w:ascii="Arial Narrow" w:hAnsi="Arial Narrow"/>
          <w:lang w:val="en-US"/>
        </w:rPr>
        <w:t>Source:</w:t>
      </w:r>
      <w:r w:rsidR="004C74FA" w:rsidRPr="004C74FA">
        <w:rPr>
          <w:rFonts w:ascii="Arial Narrow" w:hAnsi="Arial Narrow"/>
          <w:lang w:val="en-US"/>
        </w:rPr>
        <w:t xml:space="preserve"> http://www.fiercevaccines.com/press-releases/new-bioterrorism-vaccine-gets-first-test-humans</w:t>
      </w:r>
    </w:p>
    <w:p w:rsidR="004C74FA" w:rsidRDefault="004C74FA" w:rsidP="004C74FA">
      <w:pPr>
        <w:pStyle w:val="Web"/>
        <w:spacing w:before="0" w:beforeAutospacing="0" w:after="0" w:afterAutospacing="0"/>
        <w:jc w:val="both"/>
        <w:rPr>
          <w:rFonts w:ascii="Arial Narrow" w:hAnsi="Arial Narrow"/>
          <w:sz w:val="22"/>
          <w:szCs w:val="22"/>
          <w:lang w:val="en-US"/>
        </w:rPr>
      </w:pPr>
    </w:p>
    <w:p w:rsidR="004C74FA" w:rsidRDefault="004C74FA" w:rsidP="004C74FA">
      <w:pPr>
        <w:pStyle w:val="Web"/>
        <w:spacing w:before="0" w:beforeAutospacing="0" w:after="0" w:afterAutospacing="0"/>
        <w:jc w:val="both"/>
        <w:rPr>
          <w:rFonts w:ascii="Arial Narrow" w:hAnsi="Arial Narrow"/>
          <w:sz w:val="22"/>
          <w:szCs w:val="22"/>
          <w:lang w:val="en-US"/>
        </w:rPr>
        <w:sectPr w:rsidR="004C74FA" w:rsidSect="00E87A77">
          <w:headerReference w:type="default" r:id="rId10"/>
          <w:footerReference w:type="default" r:id="rId11"/>
          <w:type w:val="continuous"/>
          <w:pgSz w:w="11906" w:h="16838"/>
          <w:pgMar w:top="1440" w:right="1800" w:bottom="1440" w:left="1800" w:header="708" w:footer="708" w:gutter="0"/>
          <w:cols w:space="708"/>
          <w:docGrid w:linePitch="360"/>
        </w:sectPr>
      </w:pPr>
    </w:p>
    <w:p w:rsidR="00813AC8" w:rsidRPr="004C74FA" w:rsidRDefault="00813AC8" w:rsidP="004C74FA">
      <w:pPr>
        <w:pStyle w:val="Web"/>
        <w:spacing w:before="0" w:beforeAutospacing="0" w:after="0" w:afterAutospacing="0"/>
        <w:jc w:val="both"/>
        <w:rPr>
          <w:rFonts w:ascii="Arial Narrow" w:hAnsi="Arial Narrow"/>
          <w:sz w:val="22"/>
          <w:szCs w:val="22"/>
          <w:lang w:val="en-US"/>
        </w:rPr>
      </w:pPr>
      <w:r w:rsidRPr="004C74FA">
        <w:rPr>
          <w:rFonts w:ascii="Arial Narrow" w:hAnsi="Arial Narrow"/>
          <w:sz w:val="22"/>
          <w:szCs w:val="22"/>
          <w:lang w:val="en-US"/>
        </w:rPr>
        <w:lastRenderedPageBreak/>
        <w:t xml:space="preserve">Integrated </w:t>
      </w:r>
      <w:proofErr w:type="spellStart"/>
      <w:r w:rsidRPr="004C74FA">
        <w:rPr>
          <w:rFonts w:ascii="Arial Narrow" w:hAnsi="Arial Narrow"/>
          <w:sz w:val="22"/>
          <w:szCs w:val="22"/>
          <w:lang w:val="en-US"/>
        </w:rPr>
        <w:t>BioTherapeutics</w:t>
      </w:r>
      <w:proofErr w:type="spellEnd"/>
      <w:r w:rsidRPr="004C74FA">
        <w:rPr>
          <w:rFonts w:ascii="Arial Narrow" w:hAnsi="Arial Narrow"/>
          <w:sz w:val="22"/>
          <w:szCs w:val="22"/>
          <w:lang w:val="en-US"/>
        </w:rPr>
        <w:t xml:space="preserve"> (IBT) announces the initiation of a Phase 1 clinical trial testing the safety and immunogenicity of its staphylococcal </w:t>
      </w:r>
      <w:proofErr w:type="spellStart"/>
      <w:r w:rsidRPr="004C74FA">
        <w:rPr>
          <w:rFonts w:ascii="Arial Narrow" w:hAnsi="Arial Narrow"/>
          <w:sz w:val="22"/>
          <w:szCs w:val="22"/>
          <w:lang w:val="en-US"/>
        </w:rPr>
        <w:t>enterotoxin</w:t>
      </w:r>
      <w:proofErr w:type="spellEnd"/>
      <w:r w:rsidRPr="004C74FA">
        <w:rPr>
          <w:rFonts w:ascii="Arial Narrow" w:hAnsi="Arial Narrow"/>
          <w:sz w:val="22"/>
          <w:szCs w:val="22"/>
          <w:lang w:val="en-US"/>
        </w:rPr>
        <w:t xml:space="preserve"> B vaccine "STEBVAX" in healthy adults.</w:t>
      </w:r>
    </w:p>
    <w:p w:rsidR="00813AC8" w:rsidRPr="004C74FA" w:rsidRDefault="00813AC8" w:rsidP="004C74FA">
      <w:pPr>
        <w:pStyle w:val="Web"/>
        <w:spacing w:before="0" w:beforeAutospacing="0" w:after="0" w:afterAutospacing="0"/>
        <w:jc w:val="both"/>
        <w:rPr>
          <w:rFonts w:ascii="Arial Narrow" w:hAnsi="Arial Narrow"/>
          <w:sz w:val="22"/>
          <w:szCs w:val="22"/>
          <w:lang w:val="en-US"/>
        </w:rPr>
      </w:pPr>
      <w:r w:rsidRPr="004C74FA">
        <w:rPr>
          <w:rFonts w:ascii="Arial Narrow" w:hAnsi="Arial Narrow"/>
          <w:sz w:val="22"/>
          <w:szCs w:val="22"/>
          <w:lang w:val="en-US"/>
        </w:rPr>
        <w:t xml:space="preserve">This trial, marking the first time a </w:t>
      </w:r>
      <w:proofErr w:type="spellStart"/>
      <w:r w:rsidRPr="004C74FA">
        <w:rPr>
          <w:rFonts w:ascii="Arial Narrow" w:hAnsi="Arial Narrow"/>
          <w:sz w:val="22"/>
          <w:szCs w:val="22"/>
          <w:lang w:val="en-US"/>
        </w:rPr>
        <w:t>superantigen</w:t>
      </w:r>
      <w:proofErr w:type="spellEnd"/>
      <w:r w:rsidRPr="004C74FA">
        <w:rPr>
          <w:rFonts w:ascii="Arial Narrow" w:hAnsi="Arial Narrow"/>
          <w:sz w:val="22"/>
          <w:szCs w:val="22"/>
          <w:lang w:val="en-US"/>
        </w:rPr>
        <w:t xml:space="preserve"> vaccine has been administered to humans, is designed to enroll 28 individuals. </w:t>
      </w:r>
      <w:proofErr w:type="spellStart"/>
      <w:r w:rsidRPr="004C74FA">
        <w:rPr>
          <w:rFonts w:ascii="Arial Narrow" w:hAnsi="Arial Narrow"/>
          <w:sz w:val="22"/>
          <w:szCs w:val="22"/>
          <w:lang w:val="en-US"/>
        </w:rPr>
        <w:t>STEBVax</w:t>
      </w:r>
      <w:proofErr w:type="spellEnd"/>
      <w:r w:rsidRPr="004C74FA">
        <w:rPr>
          <w:rFonts w:ascii="Arial Narrow" w:hAnsi="Arial Narrow"/>
          <w:sz w:val="22"/>
          <w:szCs w:val="22"/>
          <w:lang w:val="en-US"/>
        </w:rPr>
        <w:t xml:space="preserve"> is a proprietary, rationally designed and attenuated form of Staphylococcal </w:t>
      </w:r>
      <w:proofErr w:type="spellStart"/>
      <w:r w:rsidRPr="004C74FA">
        <w:rPr>
          <w:rFonts w:ascii="Arial Narrow" w:hAnsi="Arial Narrow"/>
          <w:sz w:val="22"/>
          <w:szCs w:val="22"/>
          <w:lang w:val="en-US"/>
        </w:rPr>
        <w:t>Enterotoxin</w:t>
      </w:r>
      <w:proofErr w:type="spellEnd"/>
      <w:r w:rsidRPr="004C74FA">
        <w:rPr>
          <w:rFonts w:ascii="Arial Narrow" w:hAnsi="Arial Narrow"/>
          <w:sz w:val="22"/>
          <w:szCs w:val="22"/>
          <w:lang w:val="en-US"/>
        </w:rPr>
        <w:t xml:space="preserve"> B (SEB), a member of a group of toxins called </w:t>
      </w:r>
      <w:proofErr w:type="spellStart"/>
      <w:r w:rsidRPr="004C74FA">
        <w:rPr>
          <w:rFonts w:ascii="Arial Narrow" w:hAnsi="Arial Narrow"/>
          <w:sz w:val="22"/>
          <w:szCs w:val="22"/>
          <w:lang w:val="en-US"/>
        </w:rPr>
        <w:t>superantigens</w:t>
      </w:r>
      <w:proofErr w:type="spellEnd"/>
      <w:r w:rsidRPr="004C74FA">
        <w:rPr>
          <w:rFonts w:ascii="Arial Narrow" w:hAnsi="Arial Narrow"/>
          <w:sz w:val="22"/>
          <w:szCs w:val="22"/>
          <w:lang w:val="en-US"/>
        </w:rPr>
        <w:t xml:space="preserve"> due to the ability to cause a massive inflammatory response leading to toxic shock.</w:t>
      </w:r>
    </w:p>
    <w:p w:rsidR="00813AC8" w:rsidRPr="004C74FA" w:rsidRDefault="00813AC8" w:rsidP="004C74FA">
      <w:pPr>
        <w:pStyle w:val="Web"/>
        <w:spacing w:before="0" w:beforeAutospacing="0" w:after="0" w:afterAutospacing="0"/>
        <w:jc w:val="both"/>
        <w:rPr>
          <w:rFonts w:ascii="Arial Narrow" w:hAnsi="Arial Narrow"/>
          <w:sz w:val="22"/>
          <w:szCs w:val="22"/>
          <w:lang w:val="en-US"/>
        </w:rPr>
      </w:pPr>
      <w:r w:rsidRPr="004C74FA">
        <w:rPr>
          <w:rFonts w:ascii="Arial Narrow" w:hAnsi="Arial Narrow"/>
          <w:sz w:val="22"/>
          <w:szCs w:val="22"/>
          <w:lang w:val="en-US"/>
        </w:rPr>
        <w:t xml:space="preserve">"SEB is a </w:t>
      </w:r>
      <w:proofErr w:type="spellStart"/>
      <w:r w:rsidRPr="004C74FA">
        <w:rPr>
          <w:rFonts w:ascii="Arial Narrow" w:hAnsi="Arial Narrow"/>
          <w:sz w:val="22"/>
          <w:szCs w:val="22"/>
          <w:lang w:val="en-US"/>
        </w:rPr>
        <w:t>biowarfare</w:t>
      </w:r>
      <w:proofErr w:type="spellEnd"/>
      <w:r w:rsidRPr="004C74FA">
        <w:rPr>
          <w:rFonts w:ascii="Arial Narrow" w:hAnsi="Arial Narrow"/>
          <w:sz w:val="22"/>
          <w:szCs w:val="22"/>
          <w:lang w:val="en-US"/>
        </w:rPr>
        <w:t xml:space="preserve"> threat to the US and the </w:t>
      </w:r>
      <w:proofErr w:type="spellStart"/>
      <w:r w:rsidRPr="004C74FA">
        <w:rPr>
          <w:rFonts w:ascii="Arial Narrow" w:hAnsi="Arial Narrow"/>
          <w:sz w:val="22"/>
          <w:szCs w:val="22"/>
          <w:lang w:val="en-US"/>
        </w:rPr>
        <w:t>superantigens</w:t>
      </w:r>
      <w:proofErr w:type="spellEnd"/>
      <w:r w:rsidRPr="004C74FA">
        <w:rPr>
          <w:rFonts w:ascii="Arial Narrow" w:hAnsi="Arial Narrow"/>
          <w:sz w:val="22"/>
          <w:szCs w:val="22"/>
          <w:lang w:val="en-US"/>
        </w:rPr>
        <w:t xml:space="preserve"> can be critical factors affecting the outcome </w:t>
      </w:r>
      <w:proofErr w:type="gramStart"/>
      <w:r w:rsidRPr="004C74FA">
        <w:rPr>
          <w:rFonts w:ascii="Arial Narrow" w:hAnsi="Arial Narrow"/>
          <w:sz w:val="22"/>
          <w:szCs w:val="22"/>
          <w:lang w:val="en-US"/>
        </w:rPr>
        <w:t>of</w:t>
      </w:r>
      <w:r w:rsidR="00370E7D">
        <w:rPr>
          <w:rFonts w:ascii="Arial Narrow" w:hAnsi="Arial Narrow"/>
          <w:sz w:val="22"/>
          <w:szCs w:val="22"/>
          <w:lang w:val="en-US"/>
        </w:rPr>
        <w:t xml:space="preserve"> </w:t>
      </w:r>
      <w:r w:rsidR="00370E7D" w:rsidRPr="004C74FA">
        <w:rPr>
          <w:rFonts w:ascii="Arial Narrow" w:hAnsi="Arial Narrow"/>
          <w:sz w:val="22"/>
          <w:szCs w:val="22"/>
          <w:lang w:val="en-US"/>
        </w:rPr>
        <w:t> </w:t>
      </w:r>
      <w:r w:rsidR="00370E7D" w:rsidRPr="00370E7D">
        <w:rPr>
          <w:i/>
          <w:sz w:val="22"/>
          <w:szCs w:val="22"/>
          <w:lang w:val="en-US"/>
        </w:rPr>
        <w:t>Staphylococcus</w:t>
      </w:r>
      <w:proofErr w:type="gramEnd"/>
      <w:r w:rsidRPr="00FA38B6">
        <w:rPr>
          <w:i/>
          <w:sz w:val="22"/>
          <w:szCs w:val="22"/>
          <w:lang w:val="en-US"/>
        </w:rPr>
        <w:t xml:space="preserve"> </w:t>
      </w:r>
      <w:proofErr w:type="spellStart"/>
      <w:r w:rsidRPr="00FA38B6">
        <w:rPr>
          <w:i/>
          <w:sz w:val="22"/>
          <w:szCs w:val="22"/>
          <w:lang w:val="en-US"/>
        </w:rPr>
        <w:t>aureus</w:t>
      </w:r>
      <w:proofErr w:type="spellEnd"/>
      <w:r w:rsidRPr="004C74FA">
        <w:rPr>
          <w:rFonts w:ascii="Arial Narrow" w:hAnsi="Arial Narrow"/>
          <w:sz w:val="22"/>
          <w:szCs w:val="22"/>
          <w:lang w:val="en-US"/>
        </w:rPr>
        <w:t xml:space="preserve"> infections," said Dr. M. </w:t>
      </w:r>
      <w:proofErr w:type="spellStart"/>
      <w:r w:rsidRPr="004C74FA">
        <w:rPr>
          <w:rFonts w:ascii="Arial Narrow" w:hAnsi="Arial Narrow"/>
          <w:sz w:val="22"/>
          <w:szCs w:val="22"/>
          <w:lang w:val="en-US"/>
        </w:rPr>
        <w:t>Javad</w:t>
      </w:r>
      <w:proofErr w:type="spellEnd"/>
      <w:r w:rsidRPr="004C74FA">
        <w:rPr>
          <w:rFonts w:ascii="Arial Narrow" w:hAnsi="Arial Narrow"/>
          <w:sz w:val="22"/>
          <w:szCs w:val="22"/>
          <w:lang w:val="en-US"/>
        </w:rPr>
        <w:t xml:space="preserve"> </w:t>
      </w:r>
      <w:proofErr w:type="spellStart"/>
      <w:r w:rsidRPr="004C74FA">
        <w:rPr>
          <w:rFonts w:ascii="Arial Narrow" w:hAnsi="Arial Narrow"/>
          <w:sz w:val="22"/>
          <w:szCs w:val="22"/>
          <w:lang w:val="en-US"/>
        </w:rPr>
        <w:t>Aman</w:t>
      </w:r>
      <w:proofErr w:type="spellEnd"/>
      <w:r w:rsidRPr="004C74FA">
        <w:rPr>
          <w:rFonts w:ascii="Arial Narrow" w:hAnsi="Arial Narrow"/>
          <w:sz w:val="22"/>
          <w:szCs w:val="22"/>
          <w:lang w:val="en-US"/>
        </w:rPr>
        <w:t> , IBT President and Chief Scientific Officer. "This clinical study advances our vaccine programs designed to protect military and civilian populations against the threat of SEB and our long-term goal of developing vaccines and therapeutics for </w:t>
      </w:r>
      <w:r w:rsidRPr="00FA38B6">
        <w:rPr>
          <w:i/>
          <w:sz w:val="22"/>
          <w:szCs w:val="22"/>
          <w:lang w:val="en-US"/>
        </w:rPr>
        <w:t xml:space="preserve">Staphylococcus </w:t>
      </w:r>
      <w:proofErr w:type="spellStart"/>
      <w:r w:rsidRPr="00FA38B6">
        <w:rPr>
          <w:i/>
          <w:sz w:val="22"/>
          <w:szCs w:val="22"/>
          <w:lang w:val="en-US"/>
        </w:rPr>
        <w:t>aureus</w:t>
      </w:r>
      <w:proofErr w:type="spellEnd"/>
      <w:r w:rsidRPr="004C74FA">
        <w:rPr>
          <w:rFonts w:ascii="Arial Narrow" w:hAnsi="Arial Narrow"/>
          <w:sz w:val="22"/>
          <w:szCs w:val="22"/>
          <w:lang w:val="en-US"/>
        </w:rPr>
        <w:t>."</w:t>
      </w:r>
    </w:p>
    <w:p w:rsidR="00813AC8" w:rsidRPr="004C74FA" w:rsidRDefault="00813AC8" w:rsidP="004C74FA">
      <w:pPr>
        <w:pStyle w:val="Web"/>
        <w:spacing w:before="0" w:beforeAutospacing="0" w:after="0" w:afterAutospacing="0"/>
        <w:jc w:val="both"/>
        <w:rPr>
          <w:rFonts w:ascii="Arial Narrow" w:hAnsi="Arial Narrow"/>
          <w:sz w:val="22"/>
          <w:szCs w:val="22"/>
          <w:lang w:val="en-US"/>
        </w:rPr>
      </w:pPr>
      <w:r w:rsidRPr="004C74FA">
        <w:rPr>
          <w:rFonts w:ascii="Arial Narrow" w:hAnsi="Arial Narrow"/>
          <w:sz w:val="22"/>
          <w:szCs w:val="22"/>
          <w:lang w:val="en-US"/>
        </w:rPr>
        <w:t>The National Institute of Allergy and Infectious Diseases (NIAID), part of the National Institutes of Health (NIH), have sponsored the clinical trial. The trial is being conducted at the Center for Vaccine Development at the University of Maryland in Baltimore, which is one of NIAID's Vaccine and Treatment Evaluation Units (VTEUs). </w:t>
      </w:r>
    </w:p>
    <w:p w:rsidR="00813AC8" w:rsidRPr="004C74FA" w:rsidRDefault="00813AC8" w:rsidP="004C74FA">
      <w:pPr>
        <w:pStyle w:val="Web"/>
        <w:spacing w:before="0" w:beforeAutospacing="0" w:after="0" w:afterAutospacing="0"/>
        <w:jc w:val="both"/>
        <w:rPr>
          <w:rFonts w:ascii="Arial Narrow" w:hAnsi="Arial Narrow"/>
          <w:sz w:val="22"/>
          <w:szCs w:val="22"/>
          <w:lang w:val="en-US"/>
        </w:rPr>
      </w:pPr>
      <w:r w:rsidRPr="004C74FA">
        <w:rPr>
          <w:rFonts w:ascii="Arial Narrow" w:hAnsi="Arial Narrow"/>
          <w:sz w:val="22"/>
          <w:szCs w:val="22"/>
          <w:lang w:val="en-US"/>
        </w:rPr>
        <w:t xml:space="preserve">"We are extremely pleased to see a decade-long research and development effort, which was heavily supported by the government, reach this critical milestone," </w:t>
      </w:r>
      <w:proofErr w:type="spellStart"/>
      <w:r w:rsidRPr="004C74FA">
        <w:rPr>
          <w:rFonts w:ascii="Arial Narrow" w:hAnsi="Arial Narrow"/>
          <w:sz w:val="22"/>
          <w:szCs w:val="22"/>
          <w:lang w:val="en-US"/>
        </w:rPr>
        <w:t>Aman</w:t>
      </w:r>
      <w:proofErr w:type="spellEnd"/>
      <w:r w:rsidRPr="004C74FA">
        <w:rPr>
          <w:rFonts w:ascii="Arial Narrow" w:hAnsi="Arial Narrow"/>
          <w:sz w:val="22"/>
          <w:szCs w:val="22"/>
          <w:lang w:val="en-US"/>
        </w:rPr>
        <w:t xml:space="preserve"> said. "Safety evaluation of </w:t>
      </w:r>
      <w:proofErr w:type="spellStart"/>
      <w:r w:rsidRPr="004C74FA">
        <w:rPr>
          <w:rFonts w:ascii="Arial Narrow" w:hAnsi="Arial Narrow"/>
          <w:sz w:val="22"/>
          <w:szCs w:val="22"/>
          <w:lang w:val="en-US"/>
        </w:rPr>
        <w:t>STEBVax</w:t>
      </w:r>
      <w:proofErr w:type="spellEnd"/>
      <w:r w:rsidRPr="004C74FA">
        <w:rPr>
          <w:rFonts w:ascii="Arial Narrow" w:hAnsi="Arial Narrow"/>
          <w:sz w:val="22"/>
          <w:szCs w:val="22"/>
          <w:lang w:val="en-US"/>
        </w:rPr>
        <w:t xml:space="preserve"> is significant as it is the first time a vaccine for such a potent toxin is being tested in humans."</w:t>
      </w:r>
    </w:p>
    <w:p w:rsidR="00813AC8" w:rsidRPr="004C74FA" w:rsidRDefault="00813AC8" w:rsidP="004C74FA">
      <w:pPr>
        <w:pStyle w:val="Web"/>
        <w:spacing w:before="0" w:beforeAutospacing="0" w:after="0" w:afterAutospacing="0"/>
        <w:jc w:val="both"/>
        <w:rPr>
          <w:rFonts w:ascii="Arial Narrow" w:hAnsi="Arial Narrow"/>
          <w:sz w:val="22"/>
          <w:szCs w:val="22"/>
          <w:lang w:val="en-US"/>
        </w:rPr>
      </w:pPr>
      <w:r w:rsidRPr="004C74FA">
        <w:rPr>
          <w:rFonts w:ascii="Arial Narrow" w:hAnsi="Arial Narrow"/>
          <w:sz w:val="22"/>
          <w:szCs w:val="22"/>
          <w:lang w:val="en-US"/>
        </w:rPr>
        <w:t xml:space="preserve">IBT, a biotechnology company developing medical countermeasures for </w:t>
      </w:r>
      <w:proofErr w:type="spellStart"/>
      <w:r w:rsidRPr="004C74FA">
        <w:rPr>
          <w:rFonts w:ascii="Arial Narrow" w:hAnsi="Arial Narrow"/>
          <w:sz w:val="22"/>
          <w:szCs w:val="22"/>
          <w:lang w:val="en-US"/>
        </w:rPr>
        <w:t>biodefense</w:t>
      </w:r>
      <w:proofErr w:type="spellEnd"/>
      <w:r w:rsidRPr="004C74FA">
        <w:rPr>
          <w:rFonts w:ascii="Arial Narrow" w:hAnsi="Arial Narrow"/>
          <w:sz w:val="22"/>
          <w:szCs w:val="22"/>
          <w:lang w:val="en-US"/>
        </w:rPr>
        <w:t xml:space="preserve"> and emerging infectious diseases, is dedicated to the development of vaccines, </w:t>
      </w:r>
      <w:r w:rsidR="00FA38B6">
        <w:rPr>
          <w:rFonts w:ascii="Arial Narrow" w:hAnsi="Arial Narrow"/>
          <w:sz w:val="22"/>
          <w:szCs w:val="22"/>
          <w:lang w:val="en-US"/>
        </w:rPr>
        <w:t>immune-</w:t>
      </w:r>
      <w:r w:rsidRPr="004C74FA">
        <w:rPr>
          <w:rFonts w:ascii="Arial Narrow" w:hAnsi="Arial Narrow"/>
          <w:sz w:val="22"/>
          <w:szCs w:val="22"/>
          <w:lang w:val="en-US"/>
        </w:rPr>
        <w:t xml:space="preserve">therapeutics and discovery of small molecules targeting emerging infectious agents.  IBT was named Outstanding Company of 2011 by the Maryland Technology Development Corporation (TEDCO), recognizing the company's tremendous growth in funding and </w:t>
      </w:r>
      <w:r w:rsidRPr="004C74FA">
        <w:rPr>
          <w:rFonts w:ascii="Arial Narrow" w:hAnsi="Arial Narrow"/>
          <w:sz w:val="22"/>
          <w:szCs w:val="22"/>
          <w:lang w:val="en-US"/>
        </w:rPr>
        <w:lastRenderedPageBreak/>
        <w:t>personnel, and its strong relationships with the U.S. Government and industry partners. </w:t>
      </w:r>
    </w:p>
    <w:p w:rsidR="004C74FA" w:rsidRDefault="004C74FA" w:rsidP="004C74FA">
      <w:pPr>
        <w:pStyle w:val="Web"/>
        <w:spacing w:before="0" w:beforeAutospacing="0" w:after="0" w:afterAutospacing="0"/>
        <w:jc w:val="both"/>
        <w:rPr>
          <w:rStyle w:val="a6"/>
          <w:rFonts w:ascii="Arial Narrow" w:hAnsi="Arial Narrow"/>
          <w:sz w:val="22"/>
          <w:szCs w:val="22"/>
          <w:lang w:val="en-US"/>
        </w:rPr>
      </w:pPr>
    </w:p>
    <w:p w:rsidR="00813AC8" w:rsidRPr="004C74FA" w:rsidRDefault="00813AC8" w:rsidP="004C74FA">
      <w:pPr>
        <w:pStyle w:val="Web"/>
        <w:spacing w:before="0" w:beforeAutospacing="0" w:after="0" w:afterAutospacing="0"/>
        <w:jc w:val="both"/>
        <w:rPr>
          <w:rFonts w:ascii="Arial Narrow" w:hAnsi="Arial Narrow"/>
          <w:sz w:val="22"/>
          <w:szCs w:val="22"/>
          <w:lang w:val="en-US"/>
        </w:rPr>
      </w:pPr>
      <w:r w:rsidRPr="004C74FA">
        <w:rPr>
          <w:rStyle w:val="a6"/>
          <w:rFonts w:ascii="Arial Narrow" w:hAnsi="Arial Narrow"/>
          <w:sz w:val="22"/>
          <w:szCs w:val="22"/>
          <w:lang w:val="en-US"/>
        </w:rPr>
        <w:t xml:space="preserve">About Integrated </w:t>
      </w:r>
      <w:proofErr w:type="spellStart"/>
      <w:r w:rsidRPr="004C74FA">
        <w:rPr>
          <w:rStyle w:val="a6"/>
          <w:rFonts w:ascii="Arial Narrow" w:hAnsi="Arial Narrow"/>
          <w:sz w:val="22"/>
          <w:szCs w:val="22"/>
          <w:lang w:val="en-US"/>
        </w:rPr>
        <w:t>BioTherapeutics</w:t>
      </w:r>
      <w:proofErr w:type="spellEnd"/>
      <w:r w:rsidRPr="004C74FA">
        <w:rPr>
          <w:rStyle w:val="a6"/>
          <w:rFonts w:ascii="Arial Narrow" w:hAnsi="Arial Narrow"/>
          <w:sz w:val="22"/>
          <w:szCs w:val="22"/>
          <w:lang w:val="en-US"/>
        </w:rPr>
        <w:t xml:space="preserve"> Inc:</w:t>
      </w:r>
    </w:p>
    <w:p w:rsidR="00813AC8" w:rsidRDefault="00813AC8" w:rsidP="004C74FA">
      <w:pPr>
        <w:pStyle w:val="Web"/>
        <w:spacing w:before="0" w:beforeAutospacing="0" w:after="0" w:afterAutospacing="0"/>
        <w:jc w:val="both"/>
        <w:rPr>
          <w:rFonts w:ascii="Arial Narrow" w:hAnsi="Arial Narrow"/>
          <w:sz w:val="22"/>
          <w:szCs w:val="22"/>
          <w:lang w:val="en-US"/>
        </w:rPr>
      </w:pPr>
      <w:r w:rsidRPr="004C74FA">
        <w:rPr>
          <w:rFonts w:ascii="Arial Narrow" w:hAnsi="Arial Narrow"/>
          <w:sz w:val="22"/>
          <w:szCs w:val="22"/>
          <w:lang w:val="en-US"/>
        </w:rPr>
        <w:t xml:space="preserve">Integrated </w:t>
      </w:r>
      <w:proofErr w:type="spellStart"/>
      <w:r w:rsidRPr="004C74FA">
        <w:rPr>
          <w:rFonts w:ascii="Arial Narrow" w:hAnsi="Arial Narrow"/>
          <w:sz w:val="22"/>
          <w:szCs w:val="22"/>
          <w:lang w:val="en-US"/>
        </w:rPr>
        <w:t>BioTherapeutics</w:t>
      </w:r>
      <w:proofErr w:type="spellEnd"/>
      <w:r w:rsidRPr="004C74FA">
        <w:rPr>
          <w:rFonts w:ascii="Arial Narrow" w:hAnsi="Arial Narrow"/>
          <w:sz w:val="22"/>
          <w:szCs w:val="22"/>
          <w:lang w:val="en-US"/>
        </w:rPr>
        <w:t xml:space="preserve"> Inc (IBT) is an emerging research-based company dedicated to development of vaccines, </w:t>
      </w:r>
      <w:r w:rsidR="00FA38B6">
        <w:rPr>
          <w:rFonts w:ascii="Arial Narrow" w:hAnsi="Arial Narrow"/>
          <w:sz w:val="22"/>
          <w:szCs w:val="22"/>
          <w:lang w:val="en-US"/>
        </w:rPr>
        <w:t>immune-</w:t>
      </w:r>
      <w:r w:rsidRPr="004C74FA">
        <w:rPr>
          <w:rFonts w:ascii="Arial Narrow" w:hAnsi="Arial Narrow"/>
          <w:sz w:val="22"/>
          <w:szCs w:val="22"/>
          <w:lang w:val="en-US"/>
        </w:rPr>
        <w:t xml:space="preserve">therapeutics, and discovery of small molecules targeting emerging infectious agents.  IBT has a portfolio of proprietary recombinant technologies for development of vaccines and </w:t>
      </w:r>
      <w:r w:rsidR="00FA38B6">
        <w:rPr>
          <w:rFonts w:ascii="Arial Narrow" w:hAnsi="Arial Narrow"/>
          <w:sz w:val="22"/>
          <w:szCs w:val="22"/>
          <w:lang w:val="en-US"/>
        </w:rPr>
        <w:t>immune-</w:t>
      </w:r>
      <w:r w:rsidRPr="004C74FA">
        <w:rPr>
          <w:rFonts w:ascii="Arial Narrow" w:hAnsi="Arial Narrow"/>
          <w:sz w:val="22"/>
          <w:szCs w:val="22"/>
          <w:lang w:val="en-US"/>
        </w:rPr>
        <w:t xml:space="preserve">therapeutics against major </w:t>
      </w:r>
      <w:proofErr w:type="spellStart"/>
      <w:r w:rsidRPr="004C74FA">
        <w:rPr>
          <w:rFonts w:ascii="Arial Narrow" w:hAnsi="Arial Narrow"/>
          <w:sz w:val="22"/>
          <w:szCs w:val="22"/>
          <w:lang w:val="en-US"/>
        </w:rPr>
        <w:t>biodefense</w:t>
      </w:r>
      <w:proofErr w:type="spellEnd"/>
      <w:r w:rsidRPr="004C74FA">
        <w:rPr>
          <w:rFonts w:ascii="Arial Narrow" w:hAnsi="Arial Narrow"/>
          <w:sz w:val="22"/>
          <w:szCs w:val="22"/>
          <w:lang w:val="en-US"/>
        </w:rPr>
        <w:t xml:space="preserve"> and emerging infectious agents, with an emphasis on staphylococcal, and streptococcal infections, as well as viral hemorrhagic fevers. IBT has experience with many U.S. government agencies including the U.S. Army Medical Research Institute of Infectious Diseases, National Cancer Institute, National Institute of Health, and the Department of Defense.  IBT has established cooperative relationships with pharmaceutical and biotechnology companies for development of joint products for prevention and treatment of staphylococcal infections and viral hemorrhagic fevers.  IBT is funded through government grants, contracts and revenue from its CRO division, IBT </w:t>
      </w:r>
      <w:proofErr w:type="spellStart"/>
      <w:r w:rsidRPr="004C74FA">
        <w:rPr>
          <w:rFonts w:ascii="Arial Narrow" w:hAnsi="Arial Narrow"/>
          <w:sz w:val="22"/>
          <w:szCs w:val="22"/>
          <w:lang w:val="en-US"/>
        </w:rPr>
        <w:t>Bioservices</w:t>
      </w:r>
      <w:proofErr w:type="spellEnd"/>
      <w:r w:rsidRPr="004C74FA">
        <w:rPr>
          <w:rFonts w:ascii="Arial Narrow" w:hAnsi="Arial Narrow"/>
          <w:sz w:val="22"/>
          <w:szCs w:val="22"/>
          <w:lang w:val="en-US"/>
        </w:rPr>
        <w:t xml:space="preserve">. </w:t>
      </w:r>
    </w:p>
    <w:p w:rsidR="004C74FA" w:rsidRDefault="004C74FA" w:rsidP="004C74FA">
      <w:pPr>
        <w:pStyle w:val="Web"/>
        <w:spacing w:before="0" w:beforeAutospacing="0" w:after="0" w:afterAutospacing="0"/>
        <w:jc w:val="both"/>
        <w:rPr>
          <w:rStyle w:val="a6"/>
          <w:rFonts w:ascii="Arial Narrow" w:hAnsi="Arial Narrow"/>
          <w:sz w:val="22"/>
          <w:szCs w:val="22"/>
          <w:lang w:val="en-US"/>
        </w:rPr>
      </w:pPr>
    </w:p>
    <w:p w:rsidR="00813AC8" w:rsidRPr="004C74FA" w:rsidRDefault="00813AC8" w:rsidP="004C74FA">
      <w:pPr>
        <w:pStyle w:val="Web"/>
        <w:spacing w:before="0" w:beforeAutospacing="0" w:after="0" w:afterAutospacing="0"/>
        <w:jc w:val="both"/>
        <w:rPr>
          <w:rFonts w:ascii="Arial Narrow" w:hAnsi="Arial Narrow"/>
          <w:sz w:val="22"/>
          <w:szCs w:val="22"/>
          <w:lang w:val="en-US"/>
        </w:rPr>
      </w:pPr>
      <w:r w:rsidRPr="004C74FA">
        <w:rPr>
          <w:rStyle w:val="a6"/>
          <w:rFonts w:ascii="Arial Narrow" w:hAnsi="Arial Narrow"/>
          <w:sz w:val="22"/>
          <w:szCs w:val="22"/>
          <w:lang w:val="en-US"/>
        </w:rPr>
        <w:t xml:space="preserve">About Staphylococcal </w:t>
      </w:r>
      <w:proofErr w:type="spellStart"/>
      <w:r w:rsidRPr="004C74FA">
        <w:rPr>
          <w:rStyle w:val="a6"/>
          <w:rFonts w:ascii="Arial Narrow" w:hAnsi="Arial Narrow"/>
          <w:sz w:val="22"/>
          <w:szCs w:val="22"/>
          <w:lang w:val="en-US"/>
        </w:rPr>
        <w:t>Enterotoxin</w:t>
      </w:r>
      <w:proofErr w:type="spellEnd"/>
      <w:r w:rsidRPr="004C74FA">
        <w:rPr>
          <w:rStyle w:val="a6"/>
          <w:rFonts w:ascii="Arial Narrow" w:hAnsi="Arial Narrow"/>
          <w:sz w:val="22"/>
          <w:szCs w:val="22"/>
          <w:lang w:val="en-US"/>
        </w:rPr>
        <w:t xml:space="preserve"> B:</w:t>
      </w:r>
    </w:p>
    <w:p w:rsidR="00813AC8" w:rsidRDefault="00813AC8" w:rsidP="004C74FA">
      <w:pPr>
        <w:pStyle w:val="Web"/>
        <w:spacing w:before="0" w:beforeAutospacing="0" w:after="0" w:afterAutospacing="0"/>
        <w:jc w:val="both"/>
        <w:rPr>
          <w:lang w:val="en-US"/>
        </w:rPr>
      </w:pPr>
      <w:r w:rsidRPr="004C74FA">
        <w:rPr>
          <w:rFonts w:ascii="Arial Narrow" w:hAnsi="Arial Narrow"/>
          <w:sz w:val="22"/>
          <w:szCs w:val="22"/>
          <w:lang w:val="en-US"/>
        </w:rPr>
        <w:t xml:space="preserve">The Staphylococcus </w:t>
      </w:r>
      <w:proofErr w:type="spellStart"/>
      <w:r w:rsidRPr="004C74FA">
        <w:rPr>
          <w:rFonts w:ascii="Arial Narrow" w:hAnsi="Arial Narrow"/>
          <w:sz w:val="22"/>
          <w:szCs w:val="22"/>
          <w:lang w:val="en-US"/>
        </w:rPr>
        <w:t>aureus</w:t>
      </w:r>
      <w:proofErr w:type="spellEnd"/>
      <w:r w:rsidRPr="004C74FA">
        <w:rPr>
          <w:rFonts w:ascii="Arial Narrow" w:hAnsi="Arial Narrow"/>
          <w:sz w:val="22"/>
          <w:szCs w:val="22"/>
          <w:lang w:val="en-US"/>
        </w:rPr>
        <w:t xml:space="preserve"> and Streptococcus </w:t>
      </w:r>
      <w:proofErr w:type="spellStart"/>
      <w:r w:rsidRPr="004C74FA">
        <w:rPr>
          <w:rFonts w:ascii="Arial Narrow" w:hAnsi="Arial Narrow"/>
          <w:sz w:val="22"/>
          <w:szCs w:val="22"/>
          <w:lang w:val="en-US"/>
        </w:rPr>
        <w:t>pyogenes</w:t>
      </w:r>
      <w:proofErr w:type="spellEnd"/>
      <w:r w:rsidRPr="004C74FA">
        <w:rPr>
          <w:rFonts w:ascii="Arial Narrow" w:hAnsi="Arial Narrow"/>
          <w:sz w:val="22"/>
          <w:szCs w:val="22"/>
          <w:lang w:val="en-US"/>
        </w:rPr>
        <w:t xml:space="preserve"> bacteria release </w:t>
      </w:r>
      <w:proofErr w:type="spellStart"/>
      <w:r w:rsidRPr="004C74FA">
        <w:rPr>
          <w:rFonts w:ascii="Arial Narrow" w:hAnsi="Arial Narrow"/>
          <w:sz w:val="22"/>
          <w:szCs w:val="22"/>
          <w:lang w:val="en-US"/>
        </w:rPr>
        <w:t>superantigens</w:t>
      </w:r>
      <w:proofErr w:type="spellEnd"/>
      <w:r w:rsidRPr="004C74FA">
        <w:rPr>
          <w:rFonts w:ascii="Arial Narrow" w:hAnsi="Arial Narrow"/>
          <w:sz w:val="22"/>
          <w:szCs w:val="22"/>
          <w:lang w:val="en-US"/>
        </w:rPr>
        <w:t xml:space="preserve"> during an infection. SEB is one of the most potent </w:t>
      </w:r>
      <w:proofErr w:type="spellStart"/>
      <w:r w:rsidRPr="004C74FA">
        <w:rPr>
          <w:rFonts w:ascii="Arial Narrow" w:hAnsi="Arial Narrow"/>
          <w:sz w:val="22"/>
          <w:szCs w:val="22"/>
          <w:lang w:val="en-US"/>
        </w:rPr>
        <w:t>superantigens</w:t>
      </w:r>
      <w:proofErr w:type="spellEnd"/>
      <w:r w:rsidRPr="004C74FA">
        <w:rPr>
          <w:rFonts w:ascii="Arial Narrow" w:hAnsi="Arial Narrow"/>
          <w:sz w:val="22"/>
          <w:szCs w:val="22"/>
          <w:lang w:val="en-US"/>
        </w:rPr>
        <w:t xml:space="preserve">. When purified, SEB is a potential </w:t>
      </w:r>
      <w:proofErr w:type="spellStart"/>
      <w:r w:rsidRPr="004C74FA">
        <w:rPr>
          <w:rFonts w:ascii="Arial Narrow" w:hAnsi="Arial Narrow"/>
          <w:sz w:val="22"/>
          <w:szCs w:val="22"/>
          <w:lang w:val="en-US"/>
        </w:rPr>
        <w:t>bioweapon</w:t>
      </w:r>
      <w:proofErr w:type="spellEnd"/>
      <w:r w:rsidRPr="004C74FA">
        <w:rPr>
          <w:rFonts w:ascii="Arial Narrow" w:hAnsi="Arial Narrow"/>
          <w:sz w:val="22"/>
          <w:szCs w:val="22"/>
          <w:lang w:val="en-US"/>
        </w:rPr>
        <w:t xml:space="preserve"> and was pursued by the US and USSR prior to an international ban on offensive biological and chemical weapons. </w:t>
      </w:r>
      <w:proofErr w:type="spellStart"/>
      <w:r w:rsidRPr="004C74FA">
        <w:rPr>
          <w:rFonts w:ascii="Arial Narrow" w:hAnsi="Arial Narrow"/>
          <w:sz w:val="22"/>
          <w:szCs w:val="22"/>
          <w:lang w:val="en-US"/>
        </w:rPr>
        <w:t>STEBVax</w:t>
      </w:r>
      <w:proofErr w:type="spellEnd"/>
      <w:r w:rsidRPr="004C74FA">
        <w:rPr>
          <w:rFonts w:ascii="Arial Narrow" w:hAnsi="Arial Narrow"/>
          <w:sz w:val="22"/>
          <w:szCs w:val="22"/>
          <w:lang w:val="en-US"/>
        </w:rPr>
        <w:t xml:space="preserve"> is considered a stand-alone vaccine for </w:t>
      </w:r>
      <w:proofErr w:type="spellStart"/>
      <w:r w:rsidRPr="004C74FA">
        <w:rPr>
          <w:rFonts w:ascii="Arial Narrow" w:hAnsi="Arial Narrow"/>
          <w:sz w:val="22"/>
          <w:szCs w:val="22"/>
          <w:lang w:val="en-US"/>
        </w:rPr>
        <w:t>biodefense</w:t>
      </w:r>
      <w:proofErr w:type="spellEnd"/>
      <w:r w:rsidRPr="004C74FA">
        <w:rPr>
          <w:rFonts w:ascii="Arial Narrow" w:hAnsi="Arial Narrow"/>
          <w:sz w:val="22"/>
          <w:szCs w:val="22"/>
          <w:lang w:val="en-US"/>
        </w:rPr>
        <w:t xml:space="preserve"> applications but is also a component of IBT's multivalent vaccine for prevention and treatment of staphylococcal infections in civilian life, a pressing public health problem in light of growing antibiotic resistance. The prospective multivalent vaccine will contain additional </w:t>
      </w:r>
      <w:proofErr w:type="spellStart"/>
      <w:r w:rsidRPr="004C74FA">
        <w:rPr>
          <w:rFonts w:ascii="Arial Narrow" w:hAnsi="Arial Narrow"/>
          <w:sz w:val="22"/>
          <w:szCs w:val="22"/>
          <w:lang w:val="en-US"/>
        </w:rPr>
        <w:t>toxoids</w:t>
      </w:r>
      <w:proofErr w:type="spellEnd"/>
      <w:r w:rsidRPr="004C74FA">
        <w:rPr>
          <w:rFonts w:ascii="Arial Narrow" w:hAnsi="Arial Narrow"/>
          <w:sz w:val="22"/>
          <w:szCs w:val="22"/>
          <w:lang w:val="en-US"/>
        </w:rPr>
        <w:t xml:space="preserve"> including other attenuated </w:t>
      </w:r>
      <w:proofErr w:type="spellStart"/>
      <w:r w:rsidRPr="004C74FA">
        <w:rPr>
          <w:rFonts w:ascii="Arial Narrow" w:hAnsi="Arial Narrow"/>
          <w:sz w:val="22"/>
          <w:szCs w:val="22"/>
          <w:lang w:val="en-US"/>
        </w:rPr>
        <w:t>superantigens</w:t>
      </w:r>
      <w:proofErr w:type="spellEnd"/>
      <w:r w:rsidRPr="004C74FA">
        <w:rPr>
          <w:rFonts w:ascii="Arial Narrow" w:hAnsi="Arial Narrow"/>
          <w:sz w:val="22"/>
          <w:szCs w:val="22"/>
          <w:lang w:val="en-US"/>
        </w:rPr>
        <w:t xml:space="preserve"> and pore-forming toxins currently in pre-clinical development at IBT.</w:t>
      </w:r>
    </w:p>
    <w:p w:rsidR="004C74FA" w:rsidRDefault="004C74FA" w:rsidP="00813AC8">
      <w:pPr>
        <w:pStyle w:val="Web"/>
        <w:rPr>
          <w:color w:val="0000FF"/>
          <w:lang w:val="en-US"/>
        </w:rPr>
        <w:sectPr w:rsidR="004C74FA" w:rsidSect="004C74FA">
          <w:type w:val="continuous"/>
          <w:pgSz w:w="11906" w:h="16838"/>
          <w:pgMar w:top="1440" w:right="1800" w:bottom="1440" w:left="1800" w:header="708" w:footer="708" w:gutter="0"/>
          <w:cols w:num="2" w:space="708"/>
          <w:docGrid w:linePitch="360"/>
        </w:sectPr>
      </w:pPr>
    </w:p>
    <w:p w:rsidR="006072B6" w:rsidRPr="00B56F65" w:rsidRDefault="004C74FA" w:rsidP="00813AC8">
      <w:pPr>
        <w:pStyle w:val="Web"/>
        <w:rPr>
          <w:color w:val="0000FF"/>
          <w:lang w:val="en-US"/>
        </w:rPr>
      </w:pPr>
      <w:r>
        <w:rPr>
          <w:noProof/>
          <w:color w:val="0000FF"/>
        </w:rPr>
        <w:lastRenderedPageBreak/>
        <w:drawing>
          <wp:anchor distT="0" distB="0" distL="114300" distR="114300" simplePos="0" relativeHeight="251758080" behindDoc="1" locked="0" layoutInCell="1" allowOverlap="1">
            <wp:simplePos x="0" y="0"/>
            <wp:positionH relativeFrom="column">
              <wp:posOffset>-43815</wp:posOffset>
            </wp:positionH>
            <wp:positionV relativeFrom="paragraph">
              <wp:posOffset>213995</wp:posOffset>
            </wp:positionV>
            <wp:extent cx="5266055" cy="3948430"/>
            <wp:effectExtent l="19050" t="0" r="0" b="0"/>
            <wp:wrapTight wrapText="bothSides">
              <wp:wrapPolygon edited="0">
                <wp:start x="-78" y="0"/>
                <wp:lineTo x="-78" y="21468"/>
                <wp:lineTo x="21566" y="21468"/>
                <wp:lineTo x="21566" y="0"/>
                <wp:lineTo x="-78" y="0"/>
              </wp:wrapPolygon>
            </wp:wrapTight>
            <wp:docPr id="395" name="394 - Εικόνα" descr="Inse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2.JPG"/>
                    <pic:cNvPicPr/>
                  </pic:nvPicPr>
                  <pic:blipFill>
                    <a:blip r:embed="rId12" cstate="print"/>
                    <a:stretch>
                      <a:fillRect/>
                    </a:stretch>
                  </pic:blipFill>
                  <pic:spPr>
                    <a:xfrm>
                      <a:off x="0" y="0"/>
                      <a:ext cx="5266055" cy="3948430"/>
                    </a:xfrm>
                    <a:prstGeom prst="rect">
                      <a:avLst/>
                    </a:prstGeom>
                  </pic:spPr>
                </pic:pic>
              </a:graphicData>
            </a:graphic>
          </wp:anchor>
        </w:drawing>
      </w:r>
      <w:r w:rsidR="00813AC8" w:rsidRPr="00B56F65">
        <w:rPr>
          <w:color w:val="0000FF"/>
          <w:lang w:val="en-US"/>
        </w:rPr>
        <w:t xml:space="preserve"> </w:t>
      </w:r>
    </w:p>
    <w:p w:rsidR="006072B6" w:rsidRPr="00B56F65" w:rsidRDefault="006072B6" w:rsidP="00F4206B">
      <w:pPr>
        <w:jc w:val="both"/>
        <w:rPr>
          <w:rFonts w:cs="Times New Roman"/>
          <w:color w:val="0000FF"/>
          <w:lang w:val="en-US"/>
        </w:rPr>
      </w:pPr>
    </w:p>
    <w:p w:rsidR="004F56A5" w:rsidRPr="00083482" w:rsidRDefault="004F56A5" w:rsidP="00083482">
      <w:pPr>
        <w:pStyle w:val="1"/>
        <w:spacing w:before="0"/>
        <w:jc w:val="both"/>
        <w:rPr>
          <w:rFonts w:ascii="Arial Black" w:hAnsi="Arial Black"/>
          <w:color w:val="800000"/>
          <w:sz w:val="24"/>
          <w:szCs w:val="22"/>
          <w:lang w:val="en-US"/>
        </w:rPr>
      </w:pPr>
      <w:r w:rsidRPr="00083482">
        <w:rPr>
          <w:rFonts w:ascii="Arial Black" w:hAnsi="Arial Black"/>
          <w:color w:val="800000"/>
          <w:sz w:val="24"/>
          <w:szCs w:val="22"/>
          <w:lang w:val="en-US"/>
        </w:rPr>
        <w:t xml:space="preserve">America Is Not Prepared For </w:t>
      </w:r>
      <w:proofErr w:type="gramStart"/>
      <w:r w:rsidRPr="00083482">
        <w:rPr>
          <w:rFonts w:ascii="Arial Black" w:hAnsi="Arial Black"/>
          <w:color w:val="800000"/>
          <w:sz w:val="24"/>
          <w:szCs w:val="22"/>
          <w:lang w:val="en-US"/>
        </w:rPr>
        <w:t>A</w:t>
      </w:r>
      <w:proofErr w:type="gramEnd"/>
      <w:r w:rsidRPr="00083482">
        <w:rPr>
          <w:rFonts w:ascii="Arial Black" w:hAnsi="Arial Black"/>
          <w:color w:val="800000"/>
          <w:sz w:val="24"/>
          <w:szCs w:val="22"/>
          <w:lang w:val="en-US"/>
        </w:rPr>
        <w:t xml:space="preserve"> Pandemic Or Bioterrorism Disaster [Report] </w:t>
      </w:r>
    </w:p>
    <w:p w:rsidR="004F56A5" w:rsidRPr="00083482" w:rsidRDefault="00083482" w:rsidP="00083482">
      <w:pPr>
        <w:jc w:val="both"/>
        <w:rPr>
          <w:rFonts w:ascii="Arial Narrow" w:hAnsi="Arial Narrow"/>
          <w:lang w:val="en-US"/>
        </w:rPr>
      </w:pPr>
      <w:r w:rsidRPr="00083482">
        <w:rPr>
          <w:rFonts w:ascii="Arial Narrow" w:hAnsi="Arial Narrow"/>
          <w:b/>
          <w:bCs/>
          <w:lang w:val="en-US"/>
        </w:rPr>
        <w:t>Source:http://www.inquisitr.com/542916/america-is-not-prepared-for-a-pandemic-or-bioterrorism</w:t>
      </w:r>
    </w:p>
    <w:p w:rsidR="00083482" w:rsidRDefault="00083482" w:rsidP="00083482">
      <w:pPr>
        <w:pStyle w:val="Web"/>
        <w:spacing w:before="0" w:beforeAutospacing="0" w:after="0" w:afterAutospacing="0"/>
        <w:jc w:val="both"/>
        <w:rPr>
          <w:rFonts w:ascii="Arial Narrow" w:hAnsi="Arial Narrow"/>
          <w:sz w:val="22"/>
          <w:szCs w:val="22"/>
          <w:lang w:val="en-US"/>
        </w:rPr>
      </w:pPr>
    </w:p>
    <w:p w:rsidR="00083482" w:rsidRDefault="00083482" w:rsidP="00083482">
      <w:pPr>
        <w:pStyle w:val="Web"/>
        <w:spacing w:before="0" w:beforeAutospacing="0" w:after="0" w:afterAutospacing="0"/>
        <w:jc w:val="both"/>
        <w:rPr>
          <w:rFonts w:ascii="Arial Narrow" w:hAnsi="Arial Narrow"/>
          <w:sz w:val="22"/>
          <w:szCs w:val="22"/>
          <w:lang w:val="en-US"/>
        </w:rPr>
        <w:sectPr w:rsidR="00083482" w:rsidSect="00E87A77">
          <w:type w:val="continuous"/>
          <w:pgSz w:w="11906" w:h="16838"/>
          <w:pgMar w:top="1440" w:right="1800" w:bottom="1440" w:left="1800" w:header="708" w:footer="708" w:gutter="0"/>
          <w:cols w:space="708"/>
          <w:docGrid w:linePitch="360"/>
        </w:sectPr>
      </w:pPr>
    </w:p>
    <w:p w:rsidR="004F56A5" w:rsidRPr="00083482" w:rsidRDefault="004F56A5" w:rsidP="00083482">
      <w:pPr>
        <w:pStyle w:val="Web"/>
        <w:spacing w:before="0" w:beforeAutospacing="0" w:after="0" w:afterAutospacing="0"/>
        <w:jc w:val="both"/>
        <w:rPr>
          <w:rFonts w:ascii="Arial Narrow" w:hAnsi="Arial Narrow"/>
          <w:sz w:val="22"/>
          <w:szCs w:val="22"/>
          <w:lang w:val="en-US"/>
        </w:rPr>
      </w:pPr>
      <w:r w:rsidRPr="00083482">
        <w:rPr>
          <w:rFonts w:ascii="Arial Narrow" w:hAnsi="Arial Narrow"/>
          <w:sz w:val="22"/>
          <w:szCs w:val="22"/>
          <w:lang w:val="en-US"/>
        </w:rPr>
        <w:t>A new pandemic study maintains that the majority of schools and businesses in the United States are not prepared for such a disaster. The St. Louis University study addressed both response preparedness for bioterrorism attacks and pandemics spurred by infectious disease.</w:t>
      </w:r>
    </w:p>
    <w:p w:rsidR="004F56A5" w:rsidRPr="00083482" w:rsidRDefault="00C34F0F" w:rsidP="00083482">
      <w:pPr>
        <w:pStyle w:val="Web"/>
        <w:spacing w:before="0" w:beforeAutospacing="0" w:after="0" w:afterAutospacing="0"/>
        <w:jc w:val="both"/>
        <w:rPr>
          <w:rFonts w:ascii="Arial Narrow" w:hAnsi="Arial Narrow"/>
          <w:color w:val="000000" w:themeColor="text1"/>
          <w:sz w:val="22"/>
          <w:szCs w:val="22"/>
          <w:lang w:val="en-US"/>
        </w:rPr>
      </w:pPr>
      <w:r>
        <w:rPr>
          <w:rFonts w:ascii="Arial Narrow" w:hAnsi="Arial Narrow"/>
          <w:noProof/>
          <w:sz w:val="22"/>
          <w:szCs w:val="22"/>
        </w:rPr>
        <w:drawing>
          <wp:anchor distT="0" distB="0" distL="114300" distR="114300" simplePos="0" relativeHeight="251824640" behindDoc="1" locked="0" layoutInCell="1" allowOverlap="1">
            <wp:simplePos x="0" y="0"/>
            <wp:positionH relativeFrom="column">
              <wp:posOffset>25400</wp:posOffset>
            </wp:positionH>
            <wp:positionV relativeFrom="paragraph">
              <wp:posOffset>-549275</wp:posOffset>
            </wp:positionV>
            <wp:extent cx="3109595" cy="1800860"/>
            <wp:effectExtent l="19050" t="0" r="0" b="0"/>
            <wp:wrapTight wrapText="bothSides">
              <wp:wrapPolygon edited="0">
                <wp:start x="-132" y="0"/>
                <wp:lineTo x="-132" y="21478"/>
                <wp:lineTo x="21569" y="21478"/>
                <wp:lineTo x="21569" y="0"/>
                <wp:lineTo x="-132" y="0"/>
              </wp:wrapPolygon>
            </wp:wrapTight>
            <wp:docPr id="1" name="Εικόνα 1" descr="bioterrorism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terrorism study"/>
                    <pic:cNvPicPr>
                      <a:picLocks noChangeAspect="1" noChangeArrowheads="1"/>
                    </pic:cNvPicPr>
                  </pic:nvPicPr>
                  <pic:blipFill>
                    <a:blip r:embed="rId13" cstate="print"/>
                    <a:srcRect/>
                    <a:stretch>
                      <a:fillRect/>
                    </a:stretch>
                  </pic:blipFill>
                  <pic:spPr bwMode="auto">
                    <a:xfrm>
                      <a:off x="0" y="0"/>
                      <a:ext cx="3109595" cy="1800860"/>
                    </a:xfrm>
                    <a:prstGeom prst="rect">
                      <a:avLst/>
                    </a:prstGeom>
                    <a:noFill/>
                    <a:ln w="9525">
                      <a:noFill/>
                      <a:miter lim="800000"/>
                      <a:headEnd/>
                      <a:tailEnd/>
                    </a:ln>
                  </pic:spPr>
                </pic:pic>
              </a:graphicData>
            </a:graphic>
          </wp:anchor>
        </w:drawing>
      </w:r>
      <w:r w:rsidR="004F56A5" w:rsidRPr="00083482">
        <w:rPr>
          <w:rFonts w:ascii="Arial Narrow" w:hAnsi="Arial Narrow"/>
          <w:sz w:val="22"/>
          <w:szCs w:val="22"/>
          <w:lang w:val="en-US"/>
        </w:rPr>
        <w:t xml:space="preserve">The pandemic preparedness study was considered extremely timely due to the recent influenza outbreak and ongoing controversy about airborne bird flu research. The St. Louis University study was headed by </w:t>
      </w:r>
      <w:proofErr w:type="gramStart"/>
      <w:r w:rsidR="004F56A5" w:rsidRPr="00083482">
        <w:rPr>
          <w:rFonts w:ascii="Arial Narrow" w:hAnsi="Arial Narrow"/>
          <w:sz w:val="22"/>
          <w:szCs w:val="22"/>
          <w:lang w:val="en-US"/>
        </w:rPr>
        <w:t>professor</w:t>
      </w:r>
      <w:proofErr w:type="gramEnd"/>
      <w:r w:rsidR="004F56A5" w:rsidRPr="00083482">
        <w:rPr>
          <w:rFonts w:ascii="Arial Narrow" w:hAnsi="Arial Narrow"/>
          <w:sz w:val="22"/>
          <w:szCs w:val="22"/>
          <w:lang w:val="en-US"/>
        </w:rPr>
        <w:t xml:space="preserve"> Terri </w:t>
      </w:r>
      <w:proofErr w:type="spellStart"/>
      <w:r w:rsidR="004F56A5" w:rsidRPr="00083482">
        <w:rPr>
          <w:rFonts w:ascii="Arial Narrow" w:hAnsi="Arial Narrow"/>
          <w:sz w:val="22"/>
          <w:szCs w:val="22"/>
          <w:lang w:val="en-US"/>
        </w:rPr>
        <w:t>Rebmann</w:t>
      </w:r>
      <w:proofErr w:type="spellEnd"/>
      <w:r w:rsidR="004F56A5" w:rsidRPr="00083482">
        <w:rPr>
          <w:rFonts w:ascii="Arial Narrow" w:hAnsi="Arial Narrow"/>
          <w:sz w:val="22"/>
          <w:szCs w:val="22"/>
          <w:lang w:val="en-US"/>
        </w:rPr>
        <w:t xml:space="preserve"> from the College for Public Health and Social Justice, </w:t>
      </w:r>
      <w:r w:rsidR="00083482" w:rsidRPr="00083482">
        <w:rPr>
          <w:rStyle w:val="a7"/>
          <w:rFonts w:ascii="Arial Narrow" w:hAnsi="Arial Narrow"/>
          <w:color w:val="000000" w:themeColor="text1"/>
          <w:sz w:val="22"/>
          <w:szCs w:val="22"/>
          <w:lang w:val="en-US"/>
        </w:rPr>
        <w:t>Newswire</w:t>
      </w:r>
      <w:r w:rsidR="004F56A5" w:rsidRPr="00083482">
        <w:rPr>
          <w:rFonts w:ascii="Arial Narrow" w:hAnsi="Arial Narrow"/>
          <w:color w:val="000000" w:themeColor="text1"/>
          <w:sz w:val="22"/>
          <w:szCs w:val="22"/>
          <w:lang w:val="en-US"/>
        </w:rPr>
        <w:t xml:space="preserve"> reports.</w:t>
      </w:r>
    </w:p>
    <w:p w:rsidR="004F56A5" w:rsidRPr="00083482" w:rsidRDefault="004F56A5" w:rsidP="00083482">
      <w:pPr>
        <w:pStyle w:val="Web"/>
        <w:spacing w:before="0" w:beforeAutospacing="0" w:after="0" w:afterAutospacing="0"/>
        <w:jc w:val="both"/>
        <w:rPr>
          <w:rFonts w:ascii="Arial Narrow" w:hAnsi="Arial Narrow"/>
          <w:sz w:val="22"/>
          <w:szCs w:val="22"/>
          <w:lang w:val="en-US"/>
        </w:rPr>
      </w:pPr>
      <w:r w:rsidRPr="00083482">
        <w:rPr>
          <w:rFonts w:ascii="Arial Narrow" w:hAnsi="Arial Narrow"/>
          <w:color w:val="000000" w:themeColor="text1"/>
          <w:sz w:val="22"/>
          <w:szCs w:val="22"/>
          <w:lang w:val="en-US"/>
        </w:rPr>
        <w:t xml:space="preserve">The pandemic and bioterrorism study found that American schools and businesses need to improve their biological disaster plans to minimize the impact should such a tragedy occur, </w:t>
      </w:r>
      <w:r w:rsidRPr="00083482">
        <w:rPr>
          <w:rStyle w:val="a7"/>
          <w:rFonts w:ascii="Arial Narrow" w:hAnsi="Arial Narrow"/>
          <w:color w:val="000000" w:themeColor="text1"/>
          <w:sz w:val="22"/>
          <w:szCs w:val="22"/>
          <w:lang w:val="en-US"/>
        </w:rPr>
        <w:t>Science Daily</w:t>
      </w:r>
      <w:r w:rsidRPr="00083482">
        <w:rPr>
          <w:rFonts w:ascii="Arial Narrow" w:hAnsi="Arial Narrow"/>
          <w:sz w:val="22"/>
          <w:szCs w:val="22"/>
          <w:lang w:val="en-US"/>
        </w:rPr>
        <w:t xml:space="preserve"> notes. An excerpt from the St. Louis University study reads:</w:t>
      </w:r>
    </w:p>
    <w:p w:rsidR="004F56A5" w:rsidRPr="00083482" w:rsidRDefault="004F56A5" w:rsidP="00083482">
      <w:pPr>
        <w:pStyle w:val="Web"/>
        <w:spacing w:before="0" w:beforeAutospacing="0" w:after="0" w:afterAutospacing="0"/>
        <w:jc w:val="both"/>
        <w:rPr>
          <w:rFonts w:ascii="Arial Narrow" w:hAnsi="Arial Narrow"/>
          <w:sz w:val="22"/>
          <w:szCs w:val="22"/>
          <w:lang w:val="en-US"/>
        </w:rPr>
      </w:pPr>
      <w:r w:rsidRPr="00083482">
        <w:rPr>
          <w:rFonts w:ascii="Arial Narrow" w:hAnsi="Arial Narrow"/>
          <w:sz w:val="22"/>
          <w:szCs w:val="22"/>
          <w:lang w:val="en-US"/>
        </w:rPr>
        <w:t xml:space="preserve">“One of the key findings from the study was that about 60 percent businesses reported they have a policy that encourages their ill staff to stay home, but about 40 percent responded that the business has a culture that encourages staff to work when they are sick. There’s </w:t>
      </w:r>
      <w:proofErr w:type="gramStart"/>
      <w:r w:rsidRPr="00083482">
        <w:rPr>
          <w:rFonts w:ascii="Arial Narrow" w:hAnsi="Arial Narrow"/>
          <w:sz w:val="22"/>
          <w:szCs w:val="22"/>
          <w:lang w:val="en-US"/>
        </w:rPr>
        <w:t>a disconnect</w:t>
      </w:r>
      <w:proofErr w:type="gramEnd"/>
      <w:r w:rsidRPr="00083482">
        <w:rPr>
          <w:rFonts w:ascii="Arial Narrow" w:hAnsi="Arial Narrow"/>
          <w:sz w:val="22"/>
          <w:szCs w:val="22"/>
          <w:lang w:val="en-US"/>
        </w:rPr>
        <w:t xml:space="preserve"> between written policies versus what the business culture encourages. This can contribute to disease spread in </w:t>
      </w:r>
      <w:r w:rsidRPr="00083482">
        <w:rPr>
          <w:rFonts w:ascii="Arial Narrow" w:hAnsi="Arial Narrow"/>
          <w:sz w:val="22"/>
          <w:szCs w:val="22"/>
          <w:lang w:val="en-US"/>
        </w:rPr>
        <w:lastRenderedPageBreak/>
        <w:t>the business setting, especially among healthcare agencies.”</w:t>
      </w:r>
    </w:p>
    <w:p w:rsidR="004F56A5" w:rsidRPr="00083482" w:rsidRDefault="004F56A5" w:rsidP="00083482">
      <w:pPr>
        <w:pStyle w:val="Web"/>
        <w:spacing w:before="0" w:beforeAutospacing="0" w:after="0" w:afterAutospacing="0"/>
        <w:jc w:val="both"/>
        <w:rPr>
          <w:rFonts w:ascii="Arial Narrow" w:hAnsi="Arial Narrow"/>
          <w:sz w:val="22"/>
          <w:szCs w:val="22"/>
          <w:lang w:val="en-US"/>
        </w:rPr>
      </w:pPr>
      <w:r w:rsidRPr="00083482">
        <w:rPr>
          <w:rFonts w:ascii="Arial Narrow" w:hAnsi="Arial Narrow"/>
          <w:sz w:val="22"/>
          <w:szCs w:val="22"/>
          <w:lang w:val="en-US"/>
        </w:rPr>
        <w:t xml:space="preserve">St. Louis University researchers also concluded that only 48 percent of schools address pandemic preparedness. A total of only 40 percent of schools have reportedly updated their pandemic and bioterrorism plans since in the past four years. The study sites the </w:t>
      </w:r>
      <w:r w:rsidRPr="00083482">
        <w:rPr>
          <w:rFonts w:ascii="Arial Narrow" w:hAnsi="Arial Narrow"/>
          <w:sz w:val="22"/>
          <w:szCs w:val="22"/>
          <w:lang w:val="en-US"/>
        </w:rPr>
        <w:lastRenderedPageBreak/>
        <w:t>2009 H1N1 pandemic which spread the virus to more than 214 countries worldwide.</w:t>
      </w:r>
    </w:p>
    <w:p w:rsidR="004F56A5" w:rsidRPr="00083482" w:rsidRDefault="004F56A5" w:rsidP="00083482">
      <w:pPr>
        <w:pStyle w:val="Web"/>
        <w:spacing w:before="0" w:beforeAutospacing="0" w:after="0" w:afterAutospacing="0"/>
        <w:jc w:val="both"/>
        <w:rPr>
          <w:rFonts w:ascii="Arial Narrow" w:hAnsi="Arial Narrow"/>
          <w:sz w:val="22"/>
          <w:szCs w:val="22"/>
          <w:lang w:val="en-US"/>
        </w:rPr>
      </w:pPr>
      <w:r w:rsidRPr="00083482">
        <w:rPr>
          <w:rFonts w:ascii="Arial Narrow" w:hAnsi="Arial Narrow"/>
          <w:sz w:val="22"/>
          <w:szCs w:val="22"/>
          <w:lang w:val="en-US"/>
        </w:rPr>
        <w:t xml:space="preserve">Influenza reportedly spread quickly in the school environment due to how closely students and staff interact. The St. Louis University pandemic and bioterrorism study was published in the </w:t>
      </w:r>
      <w:r w:rsidRPr="00083482">
        <w:rPr>
          <w:rStyle w:val="a7"/>
          <w:rFonts w:ascii="Arial Narrow" w:hAnsi="Arial Narrow"/>
          <w:sz w:val="22"/>
          <w:szCs w:val="22"/>
          <w:lang w:val="en-US"/>
        </w:rPr>
        <w:t>American Journal of Infection Control</w:t>
      </w:r>
      <w:r w:rsidRPr="00083482">
        <w:rPr>
          <w:rFonts w:ascii="Arial Narrow" w:hAnsi="Arial Narrow"/>
          <w:sz w:val="22"/>
          <w:szCs w:val="22"/>
          <w:lang w:val="en-US"/>
        </w:rPr>
        <w:t>.</w:t>
      </w:r>
    </w:p>
    <w:p w:rsidR="00083482" w:rsidRDefault="00083482" w:rsidP="006C62C6">
      <w:pPr>
        <w:jc w:val="both"/>
        <w:rPr>
          <w:rFonts w:ascii="Arial Narrow" w:hAnsi="Arial Narrow" w:cs="Times New Roman"/>
          <w:color w:val="000000" w:themeColor="text1"/>
          <w:lang w:val="en-US"/>
        </w:rPr>
        <w:sectPr w:rsidR="00083482" w:rsidSect="00083482">
          <w:type w:val="continuous"/>
          <w:pgSz w:w="11906" w:h="16838"/>
          <w:pgMar w:top="1440" w:right="1800" w:bottom="1440" w:left="1800" w:header="708" w:footer="708" w:gutter="0"/>
          <w:cols w:num="2" w:space="708"/>
          <w:docGrid w:linePitch="360"/>
        </w:sectPr>
      </w:pPr>
    </w:p>
    <w:p w:rsidR="00150111" w:rsidRDefault="00150111" w:rsidP="006C62C6">
      <w:pPr>
        <w:jc w:val="both"/>
        <w:rPr>
          <w:rFonts w:ascii="Arial Narrow" w:hAnsi="Arial Narrow" w:cs="Times New Roman"/>
          <w:color w:val="000000" w:themeColor="text1"/>
          <w:lang w:val="en-US"/>
        </w:rPr>
      </w:pPr>
    </w:p>
    <w:p w:rsidR="00740967" w:rsidRPr="00740967" w:rsidRDefault="00740967" w:rsidP="00740967">
      <w:pPr>
        <w:pStyle w:val="1"/>
        <w:spacing w:before="0"/>
        <w:jc w:val="both"/>
        <w:rPr>
          <w:rFonts w:ascii="Arial Black" w:hAnsi="Arial Black"/>
          <w:color w:val="800000"/>
          <w:sz w:val="24"/>
          <w:szCs w:val="22"/>
          <w:lang w:val="en-US"/>
        </w:rPr>
      </w:pPr>
      <w:r w:rsidRPr="00740967">
        <w:rPr>
          <w:rFonts w:ascii="Arial Black" w:hAnsi="Arial Black"/>
          <w:color w:val="800000"/>
          <w:sz w:val="24"/>
          <w:szCs w:val="22"/>
          <w:lang w:val="en-US"/>
        </w:rPr>
        <w:t>Flu breakthrough: New drug developed to combat flu pandemic</w:t>
      </w:r>
    </w:p>
    <w:p w:rsidR="00740967" w:rsidRPr="00740967" w:rsidRDefault="00740967" w:rsidP="00740967">
      <w:pPr>
        <w:pStyle w:val="Web"/>
        <w:spacing w:before="0" w:beforeAutospacing="0" w:after="0" w:afterAutospacing="0"/>
        <w:jc w:val="both"/>
        <w:rPr>
          <w:rFonts w:ascii="Arial Narrow" w:hAnsi="Arial Narrow"/>
          <w:sz w:val="22"/>
          <w:szCs w:val="22"/>
          <w:lang w:val="en-US"/>
        </w:rPr>
      </w:pPr>
      <w:r w:rsidRPr="00740967">
        <w:rPr>
          <w:rFonts w:ascii="Arial Narrow" w:hAnsi="Arial Narrow"/>
          <w:sz w:val="22"/>
          <w:szCs w:val="22"/>
          <w:lang w:val="en-US"/>
        </w:rPr>
        <w:t>Source: http://www.csiro.au/Portals/Media/Flu-breakthrough---New-drug-developed-to-combat-flu-pandemic.aspx</w:t>
      </w:r>
    </w:p>
    <w:p w:rsidR="00740967" w:rsidRDefault="00740967" w:rsidP="00740967">
      <w:pPr>
        <w:pStyle w:val="Web"/>
        <w:spacing w:before="0" w:beforeAutospacing="0" w:after="0" w:afterAutospacing="0"/>
        <w:jc w:val="both"/>
        <w:rPr>
          <w:rFonts w:ascii="Arial Narrow" w:hAnsi="Arial Narrow"/>
          <w:sz w:val="22"/>
          <w:szCs w:val="22"/>
          <w:lang w:val="en-US"/>
        </w:rPr>
      </w:pPr>
    </w:p>
    <w:p w:rsidR="00740967" w:rsidRDefault="00740967" w:rsidP="00740967">
      <w:pPr>
        <w:pStyle w:val="Web"/>
        <w:spacing w:before="0" w:beforeAutospacing="0" w:after="0" w:afterAutospacing="0"/>
        <w:jc w:val="both"/>
        <w:rPr>
          <w:rFonts w:ascii="Arial Narrow" w:hAnsi="Arial Narrow"/>
          <w:sz w:val="22"/>
          <w:szCs w:val="22"/>
          <w:lang w:val="en-US"/>
        </w:rPr>
        <w:sectPr w:rsidR="00740967" w:rsidSect="00E87A77">
          <w:type w:val="continuous"/>
          <w:pgSz w:w="11906" w:h="16838"/>
          <w:pgMar w:top="1440" w:right="1800" w:bottom="1440" w:left="1800" w:header="708" w:footer="708" w:gutter="0"/>
          <w:cols w:space="708"/>
          <w:docGrid w:linePitch="360"/>
        </w:sectPr>
      </w:pPr>
    </w:p>
    <w:p w:rsidR="00740967" w:rsidRPr="00740967" w:rsidRDefault="00740967" w:rsidP="00740967">
      <w:pPr>
        <w:pStyle w:val="Web"/>
        <w:spacing w:before="0" w:beforeAutospacing="0" w:after="0" w:afterAutospacing="0"/>
        <w:jc w:val="both"/>
        <w:rPr>
          <w:rFonts w:ascii="Arial Narrow" w:hAnsi="Arial Narrow"/>
          <w:sz w:val="22"/>
          <w:szCs w:val="22"/>
          <w:lang w:val="en-US"/>
        </w:rPr>
      </w:pPr>
      <w:r w:rsidRPr="00740967">
        <w:rPr>
          <w:rFonts w:ascii="Arial Narrow" w:hAnsi="Arial Narrow"/>
          <w:sz w:val="22"/>
          <w:szCs w:val="22"/>
          <w:lang w:val="en-US"/>
        </w:rPr>
        <w:lastRenderedPageBreak/>
        <w:t xml:space="preserve">CSIRO scientists have helped to design a new drug to safeguard against epidemic and pandemic flu strains – as published in </w:t>
      </w:r>
      <w:r w:rsidRPr="00740967">
        <w:rPr>
          <w:rStyle w:val="a7"/>
          <w:rFonts w:ascii="Arial Narrow" w:hAnsi="Arial Narrow"/>
          <w:sz w:val="22"/>
          <w:szCs w:val="22"/>
          <w:lang w:val="en-US"/>
        </w:rPr>
        <w:t>Science</w:t>
      </w:r>
      <w:r w:rsidRPr="00740967">
        <w:rPr>
          <w:rFonts w:ascii="Arial Narrow" w:hAnsi="Arial Narrow"/>
          <w:sz w:val="22"/>
          <w:szCs w:val="22"/>
          <w:lang w:val="en-US"/>
        </w:rPr>
        <w:t xml:space="preserve"> today.</w:t>
      </w:r>
    </w:p>
    <w:p w:rsidR="00740967" w:rsidRPr="00740967" w:rsidRDefault="00740967" w:rsidP="00740967">
      <w:pPr>
        <w:pStyle w:val="Web"/>
        <w:spacing w:before="0" w:beforeAutospacing="0" w:after="0" w:afterAutospacing="0"/>
        <w:jc w:val="both"/>
        <w:rPr>
          <w:rFonts w:ascii="Arial Narrow" w:hAnsi="Arial Narrow"/>
          <w:sz w:val="22"/>
          <w:szCs w:val="22"/>
          <w:lang w:val="en-US"/>
        </w:rPr>
      </w:pPr>
      <w:r w:rsidRPr="00740967">
        <w:rPr>
          <w:rFonts w:ascii="Arial Narrow" w:hAnsi="Arial Narrow"/>
          <w:sz w:val="22"/>
          <w:szCs w:val="22"/>
          <w:lang w:val="en-US"/>
        </w:rPr>
        <w:t>The new drug has been proven to be effective in preventing the spread of different strains of influenza in laboratory models – including resistant strains of the virus.</w:t>
      </w:r>
    </w:p>
    <w:p w:rsidR="00740967" w:rsidRPr="00740967" w:rsidRDefault="00740967" w:rsidP="00740967">
      <w:pPr>
        <w:pStyle w:val="Web"/>
        <w:spacing w:before="0" w:beforeAutospacing="0" w:after="0" w:afterAutospacing="0"/>
        <w:jc w:val="both"/>
        <w:rPr>
          <w:rFonts w:ascii="Arial Narrow" w:hAnsi="Arial Narrow"/>
          <w:sz w:val="22"/>
          <w:szCs w:val="22"/>
          <w:lang w:val="en-US"/>
        </w:rPr>
      </w:pPr>
      <w:r w:rsidRPr="00740967">
        <w:rPr>
          <w:rFonts w:ascii="Arial Narrow" w:hAnsi="Arial Narrow"/>
          <w:sz w:val="22"/>
          <w:szCs w:val="22"/>
          <w:lang w:val="en-US"/>
        </w:rPr>
        <w:t>The breakthrough is the result of a global collaboration between scientists from CSIRO, the University of British Columbia and the University of Bath.</w:t>
      </w:r>
    </w:p>
    <w:p w:rsidR="00740967" w:rsidRPr="00740967" w:rsidRDefault="00740967" w:rsidP="00740967">
      <w:pPr>
        <w:pStyle w:val="Web"/>
        <w:spacing w:before="0" w:beforeAutospacing="0" w:after="0" w:afterAutospacing="0"/>
        <w:jc w:val="both"/>
        <w:rPr>
          <w:rFonts w:ascii="Arial Narrow" w:hAnsi="Arial Narrow"/>
          <w:sz w:val="22"/>
          <w:szCs w:val="22"/>
          <w:lang w:val="en-US"/>
        </w:rPr>
      </w:pPr>
      <w:r w:rsidRPr="00740967">
        <w:rPr>
          <w:rFonts w:ascii="Arial Narrow" w:hAnsi="Arial Narrow"/>
          <w:sz w:val="22"/>
          <w:szCs w:val="22"/>
          <w:lang w:val="en-US"/>
        </w:rPr>
        <w:t>In order to infect cells, flu viruses bind onto sugars on the cell surface. To be able to spread they need to remove these sugars. The new drug works by preventing the virus from removing sugars and blocking the virus from infecting more cells. It is hoped the drug will also be effective against future strains of the virus.</w:t>
      </w:r>
    </w:p>
    <w:p w:rsidR="00740967" w:rsidRPr="00740967" w:rsidRDefault="00740967" w:rsidP="00740967">
      <w:pPr>
        <w:pStyle w:val="Web"/>
        <w:spacing w:before="0" w:beforeAutospacing="0" w:after="0" w:afterAutospacing="0"/>
        <w:jc w:val="both"/>
        <w:rPr>
          <w:rFonts w:ascii="Arial Narrow" w:hAnsi="Arial Narrow"/>
          <w:sz w:val="22"/>
          <w:szCs w:val="22"/>
          <w:lang w:val="en-US"/>
        </w:rPr>
      </w:pPr>
      <w:r w:rsidRPr="00740967">
        <w:rPr>
          <w:rFonts w:ascii="Arial Narrow" w:hAnsi="Arial Narrow"/>
          <w:sz w:val="22"/>
          <w:szCs w:val="22"/>
          <w:lang w:val="en-US"/>
        </w:rPr>
        <w:t xml:space="preserve">According to the World Health </w:t>
      </w:r>
      <w:r w:rsidR="00C31A49" w:rsidRPr="00740967">
        <w:rPr>
          <w:rFonts w:ascii="Arial Narrow" w:hAnsi="Arial Narrow"/>
          <w:sz w:val="22"/>
          <w:szCs w:val="22"/>
          <w:lang w:val="en-US"/>
        </w:rPr>
        <w:t>Organization</w:t>
      </w:r>
      <w:r w:rsidRPr="00740967">
        <w:rPr>
          <w:rFonts w:ascii="Arial Narrow" w:hAnsi="Arial Narrow"/>
          <w:sz w:val="22"/>
          <w:szCs w:val="22"/>
          <w:lang w:val="en-US"/>
        </w:rPr>
        <w:t xml:space="preserve">, influenza kills approximately 500,000 people each year, with up to 2500 of those deaths occurring in Australia. Costs to the Australian health care system are estimated to be more than </w:t>
      </w:r>
      <w:proofErr w:type="gramStart"/>
      <w:r w:rsidRPr="00740967">
        <w:rPr>
          <w:rFonts w:ascii="Arial Narrow" w:hAnsi="Arial Narrow"/>
          <w:sz w:val="22"/>
          <w:szCs w:val="22"/>
          <w:lang w:val="en-US"/>
        </w:rPr>
        <w:t>A$</w:t>
      </w:r>
      <w:proofErr w:type="gramEnd"/>
      <w:r w:rsidRPr="00740967">
        <w:rPr>
          <w:rFonts w:ascii="Arial Narrow" w:hAnsi="Arial Narrow"/>
          <w:sz w:val="22"/>
          <w:szCs w:val="22"/>
          <w:lang w:val="en-US"/>
        </w:rPr>
        <w:t>85M, with more than 1.5 million work days lost annually.</w:t>
      </w:r>
    </w:p>
    <w:p w:rsidR="00740967" w:rsidRPr="00740967" w:rsidRDefault="00740967" w:rsidP="00740967">
      <w:pPr>
        <w:pStyle w:val="Web"/>
        <w:spacing w:before="0" w:beforeAutospacing="0" w:after="0" w:afterAutospacing="0"/>
        <w:jc w:val="both"/>
        <w:rPr>
          <w:rFonts w:ascii="Arial Narrow" w:hAnsi="Arial Narrow"/>
          <w:sz w:val="22"/>
          <w:szCs w:val="22"/>
          <w:lang w:val="en-US"/>
        </w:rPr>
      </w:pPr>
      <w:r w:rsidRPr="00740967">
        <w:rPr>
          <w:rFonts w:ascii="Arial Narrow" w:hAnsi="Arial Narrow"/>
          <w:sz w:val="22"/>
          <w:szCs w:val="22"/>
          <w:lang w:val="en-US"/>
        </w:rPr>
        <w:t xml:space="preserve">CSIRO scientist Dr Jenny </w:t>
      </w:r>
      <w:proofErr w:type="spellStart"/>
      <w:r w:rsidRPr="00740967">
        <w:rPr>
          <w:rFonts w:ascii="Arial Narrow" w:hAnsi="Arial Narrow"/>
          <w:sz w:val="22"/>
          <w:szCs w:val="22"/>
          <w:lang w:val="en-US"/>
        </w:rPr>
        <w:t>McKimm-Breschkin</w:t>
      </w:r>
      <w:proofErr w:type="spellEnd"/>
      <w:r w:rsidRPr="00740967">
        <w:rPr>
          <w:rFonts w:ascii="Arial Narrow" w:hAnsi="Arial Narrow"/>
          <w:sz w:val="22"/>
          <w:szCs w:val="22"/>
          <w:lang w:val="en-US"/>
        </w:rPr>
        <w:t xml:space="preserve">, a researcher in the team that developed the first flu drug </w:t>
      </w:r>
      <w:proofErr w:type="spellStart"/>
      <w:r w:rsidRPr="00740967">
        <w:rPr>
          <w:rFonts w:ascii="Arial Narrow" w:hAnsi="Arial Narrow"/>
          <w:sz w:val="22"/>
          <w:szCs w:val="22"/>
          <w:lang w:val="en-US"/>
        </w:rPr>
        <w:t>Relenza</w:t>
      </w:r>
      <w:proofErr w:type="spellEnd"/>
      <w:r w:rsidRPr="00740967">
        <w:rPr>
          <w:rFonts w:ascii="Arial Narrow" w:hAnsi="Arial Narrow"/>
          <w:sz w:val="22"/>
          <w:szCs w:val="22"/>
          <w:lang w:val="en-US"/>
        </w:rPr>
        <w:t>, said that understanding exactly how flu viruses become resistant to drugs has helped them to design a better flu drug.</w:t>
      </w:r>
    </w:p>
    <w:p w:rsidR="00740967" w:rsidRPr="00740967" w:rsidRDefault="00740967" w:rsidP="00740967">
      <w:pPr>
        <w:pStyle w:val="Web"/>
        <w:spacing w:before="0" w:beforeAutospacing="0" w:after="0" w:afterAutospacing="0"/>
        <w:jc w:val="both"/>
        <w:rPr>
          <w:rFonts w:ascii="Arial Narrow" w:hAnsi="Arial Narrow"/>
          <w:sz w:val="22"/>
          <w:szCs w:val="22"/>
          <w:lang w:val="en-US"/>
        </w:rPr>
      </w:pPr>
      <w:r w:rsidRPr="00740967">
        <w:rPr>
          <w:rFonts w:ascii="Arial Narrow" w:hAnsi="Arial Narrow"/>
          <w:sz w:val="22"/>
          <w:szCs w:val="22"/>
          <w:lang w:val="en-US"/>
        </w:rPr>
        <w:t xml:space="preserve">"CSIRO researchers have shown that flu viruses continually mutate and some have </w:t>
      </w:r>
      <w:r w:rsidRPr="00740967">
        <w:rPr>
          <w:rFonts w:ascii="Arial Narrow" w:hAnsi="Arial Narrow"/>
          <w:sz w:val="22"/>
          <w:szCs w:val="22"/>
          <w:lang w:val="en-US"/>
        </w:rPr>
        <w:lastRenderedPageBreak/>
        <w:t xml:space="preserve">become resistant to available treatments," Dr Jenny </w:t>
      </w:r>
      <w:proofErr w:type="spellStart"/>
      <w:r w:rsidRPr="00740967">
        <w:rPr>
          <w:rFonts w:ascii="Arial Narrow" w:hAnsi="Arial Narrow"/>
          <w:sz w:val="22"/>
          <w:szCs w:val="22"/>
          <w:lang w:val="en-US"/>
        </w:rPr>
        <w:t>McKimm-Breschkin</w:t>
      </w:r>
      <w:proofErr w:type="spellEnd"/>
      <w:r w:rsidRPr="00740967">
        <w:rPr>
          <w:rFonts w:ascii="Arial Narrow" w:hAnsi="Arial Narrow"/>
          <w:sz w:val="22"/>
          <w:szCs w:val="22"/>
          <w:lang w:val="en-US"/>
        </w:rPr>
        <w:t xml:space="preserve"> said.</w:t>
      </w:r>
    </w:p>
    <w:p w:rsidR="00740967" w:rsidRPr="00740967" w:rsidRDefault="00740967" w:rsidP="00740967">
      <w:pPr>
        <w:pStyle w:val="Web"/>
        <w:spacing w:before="0" w:beforeAutospacing="0" w:after="0" w:afterAutospacing="0"/>
        <w:jc w:val="both"/>
        <w:rPr>
          <w:rFonts w:ascii="Arial Narrow" w:hAnsi="Arial Narrow"/>
          <w:sz w:val="22"/>
          <w:szCs w:val="22"/>
          <w:lang w:val="en-US"/>
        </w:rPr>
      </w:pPr>
      <w:r w:rsidRPr="00740967">
        <w:rPr>
          <w:rFonts w:ascii="Arial Narrow" w:hAnsi="Arial Narrow"/>
          <w:sz w:val="22"/>
          <w:szCs w:val="22"/>
          <w:lang w:val="en-US"/>
        </w:rPr>
        <w:t xml:space="preserve">"The new drug is effective against these resistant strains. As the site where the drug binds is found in all flu strains, the new drug is expected to be effective even against future flu strains. </w:t>
      </w:r>
    </w:p>
    <w:p w:rsidR="00740967" w:rsidRPr="00740967" w:rsidRDefault="00740967" w:rsidP="00740967">
      <w:pPr>
        <w:pStyle w:val="Web"/>
        <w:spacing w:before="0" w:beforeAutospacing="0" w:after="0" w:afterAutospacing="0"/>
        <w:jc w:val="both"/>
        <w:rPr>
          <w:rFonts w:ascii="Arial Narrow" w:hAnsi="Arial Narrow"/>
          <w:sz w:val="22"/>
          <w:szCs w:val="22"/>
          <w:lang w:val="en-US"/>
        </w:rPr>
      </w:pPr>
      <w:r w:rsidRPr="00740967">
        <w:rPr>
          <w:rFonts w:ascii="Arial Narrow" w:hAnsi="Arial Narrow"/>
          <w:sz w:val="22"/>
          <w:szCs w:val="22"/>
          <w:lang w:val="en-US"/>
        </w:rPr>
        <w:t>"With millions of poultry currently infected with 'bird flu' globally, there are still concerns about its adaptation and potential to spread among humans, causing the next pandemic," she added.</w:t>
      </w:r>
    </w:p>
    <w:p w:rsidR="00740967" w:rsidRPr="00740967" w:rsidRDefault="00740967" w:rsidP="00740967">
      <w:pPr>
        <w:pStyle w:val="Web"/>
        <w:spacing w:before="0" w:beforeAutospacing="0" w:after="0" w:afterAutospacing="0"/>
        <w:jc w:val="both"/>
        <w:rPr>
          <w:rFonts w:ascii="Arial Narrow" w:hAnsi="Arial Narrow"/>
          <w:sz w:val="22"/>
          <w:szCs w:val="22"/>
          <w:lang w:val="en-US"/>
        </w:rPr>
      </w:pPr>
      <w:r w:rsidRPr="00740967">
        <w:rPr>
          <w:rFonts w:ascii="Arial Narrow" w:hAnsi="Arial Narrow"/>
          <w:sz w:val="22"/>
          <w:szCs w:val="22"/>
          <w:lang w:val="en-US"/>
        </w:rPr>
        <w:t xml:space="preserve">Professor Steve Withers, University of British Columbia, has led the research team for the past seven years and said that although further studies are required to determine efficacy against a broader range of flu strains, the findings are extremely positive. </w:t>
      </w:r>
    </w:p>
    <w:p w:rsidR="00740967" w:rsidRPr="00740967" w:rsidRDefault="00740967" w:rsidP="00740967">
      <w:pPr>
        <w:pStyle w:val="Web"/>
        <w:spacing w:before="0" w:beforeAutospacing="0" w:after="0" w:afterAutospacing="0"/>
        <w:jc w:val="both"/>
        <w:rPr>
          <w:rFonts w:ascii="Arial Narrow" w:hAnsi="Arial Narrow"/>
          <w:sz w:val="22"/>
          <w:szCs w:val="22"/>
          <w:lang w:val="en-US"/>
        </w:rPr>
      </w:pPr>
      <w:r w:rsidRPr="00740967">
        <w:rPr>
          <w:rFonts w:ascii="Arial Narrow" w:hAnsi="Arial Narrow"/>
          <w:sz w:val="22"/>
          <w:szCs w:val="22"/>
          <w:lang w:val="en-US"/>
        </w:rPr>
        <w:t xml:space="preserve">"Despite recent improvements in vaccine production, when a new strain of flu emerges it can take several months before vaccines are available to the public," Professor Steve Withers said. </w:t>
      </w:r>
    </w:p>
    <w:p w:rsidR="00740967" w:rsidRPr="00740967" w:rsidRDefault="00740967" w:rsidP="00740967">
      <w:pPr>
        <w:pStyle w:val="Web"/>
        <w:spacing w:before="0" w:beforeAutospacing="0" w:after="0" w:afterAutospacing="0"/>
        <w:jc w:val="both"/>
        <w:rPr>
          <w:rFonts w:ascii="Arial Narrow" w:hAnsi="Arial Narrow"/>
          <w:sz w:val="22"/>
          <w:szCs w:val="22"/>
          <w:lang w:val="en-US"/>
        </w:rPr>
      </w:pPr>
      <w:r w:rsidRPr="00740967">
        <w:rPr>
          <w:rFonts w:ascii="Arial Narrow" w:hAnsi="Arial Narrow"/>
          <w:sz w:val="22"/>
          <w:szCs w:val="22"/>
          <w:lang w:val="en-US"/>
        </w:rPr>
        <w:t xml:space="preserve">"This antiviral drug would play an important role as the first line of </w:t>
      </w:r>
      <w:r w:rsidR="00C31A49" w:rsidRPr="00740967">
        <w:rPr>
          <w:rFonts w:ascii="Arial Narrow" w:hAnsi="Arial Narrow"/>
          <w:sz w:val="22"/>
          <w:szCs w:val="22"/>
          <w:lang w:val="en-US"/>
        </w:rPr>
        <w:t>defense</w:t>
      </w:r>
      <w:r w:rsidRPr="00740967">
        <w:rPr>
          <w:rFonts w:ascii="Arial Narrow" w:hAnsi="Arial Narrow"/>
          <w:sz w:val="22"/>
          <w:szCs w:val="22"/>
          <w:lang w:val="en-US"/>
        </w:rPr>
        <w:t xml:space="preserve"> in modulating disease severity and in controlling a pandemic while vaccines are prepared," he added.  </w:t>
      </w:r>
    </w:p>
    <w:p w:rsidR="00740967" w:rsidRPr="00740967" w:rsidRDefault="00740967" w:rsidP="00740967">
      <w:pPr>
        <w:pStyle w:val="Web"/>
        <w:spacing w:before="0" w:beforeAutospacing="0" w:after="0" w:afterAutospacing="0"/>
        <w:jc w:val="both"/>
        <w:rPr>
          <w:lang w:val="en-US"/>
        </w:rPr>
      </w:pPr>
      <w:r w:rsidRPr="00740967">
        <w:rPr>
          <w:rFonts w:ascii="Arial Narrow" w:hAnsi="Arial Narrow"/>
          <w:sz w:val="22"/>
          <w:szCs w:val="22"/>
          <w:lang w:val="en-US"/>
        </w:rPr>
        <w:t>Details of the research have been published in a paper titled: 'Mechanism-based Covalent Neuraminidase Inhibitors with Broad Spectrum Influenza Antiviral Activity'. Researchers estimate it will take up to seven years before the drug is released.</w:t>
      </w:r>
    </w:p>
    <w:p w:rsidR="00740967" w:rsidRDefault="00740967" w:rsidP="006826C7">
      <w:pPr>
        <w:jc w:val="both"/>
        <w:rPr>
          <w:rFonts w:ascii="Arial Narrow" w:hAnsi="Arial Narrow" w:cs="Times New Roman"/>
          <w:color w:val="000000" w:themeColor="text1"/>
          <w:lang w:val="en-US"/>
        </w:rPr>
        <w:sectPr w:rsidR="00740967" w:rsidSect="00740967">
          <w:type w:val="continuous"/>
          <w:pgSz w:w="11906" w:h="16838"/>
          <w:pgMar w:top="1440" w:right="1800" w:bottom="1440" w:left="1800" w:header="708" w:footer="708" w:gutter="0"/>
          <w:cols w:num="2" w:space="708"/>
          <w:docGrid w:linePitch="360"/>
        </w:sectPr>
      </w:pPr>
    </w:p>
    <w:p w:rsidR="00506F95" w:rsidRDefault="00506F95" w:rsidP="006826C7">
      <w:pPr>
        <w:jc w:val="both"/>
        <w:rPr>
          <w:rFonts w:ascii="Arial Narrow" w:hAnsi="Arial Narrow" w:cs="Times New Roman"/>
          <w:color w:val="000000" w:themeColor="text1"/>
          <w:lang w:val="en-US"/>
        </w:rPr>
      </w:pPr>
    </w:p>
    <w:p w:rsidR="00AF5E34" w:rsidRDefault="00AF5E34" w:rsidP="006826C7">
      <w:pPr>
        <w:jc w:val="both"/>
        <w:rPr>
          <w:rFonts w:ascii="Arial Narrow" w:hAnsi="Arial Narrow" w:cs="Times New Roman"/>
          <w:color w:val="000000" w:themeColor="text1"/>
          <w:lang w:val="en-US"/>
        </w:rPr>
      </w:pPr>
    </w:p>
    <w:p w:rsidR="00AF5E34" w:rsidRDefault="00AF5E34" w:rsidP="006826C7">
      <w:pPr>
        <w:jc w:val="both"/>
        <w:rPr>
          <w:rFonts w:ascii="Arial Narrow" w:hAnsi="Arial Narrow" w:cs="Times New Roman"/>
          <w:color w:val="000000" w:themeColor="text1"/>
          <w:lang w:val="en-US"/>
        </w:rPr>
      </w:pPr>
    </w:p>
    <w:p w:rsidR="00AF5E34" w:rsidRDefault="00AF5E34" w:rsidP="006826C7">
      <w:pPr>
        <w:jc w:val="both"/>
        <w:rPr>
          <w:rFonts w:ascii="Arial Narrow" w:hAnsi="Arial Narrow" w:cs="Times New Roman"/>
          <w:color w:val="000000" w:themeColor="text1"/>
          <w:lang w:val="en-US"/>
        </w:rPr>
      </w:pPr>
    </w:p>
    <w:p w:rsidR="00AF5E34" w:rsidRDefault="00AF5E34" w:rsidP="006826C7">
      <w:pPr>
        <w:jc w:val="both"/>
        <w:rPr>
          <w:rFonts w:ascii="Arial Narrow" w:hAnsi="Arial Narrow" w:cs="Times New Roman"/>
          <w:color w:val="000000" w:themeColor="text1"/>
          <w:lang w:val="en-US"/>
        </w:rPr>
      </w:pPr>
    </w:p>
    <w:p w:rsidR="00AF5E34" w:rsidRDefault="00AF5E34" w:rsidP="006826C7">
      <w:pPr>
        <w:jc w:val="both"/>
        <w:rPr>
          <w:rFonts w:ascii="Arial Narrow" w:hAnsi="Arial Narrow" w:cs="Times New Roman"/>
          <w:color w:val="000000" w:themeColor="text1"/>
          <w:lang w:val="en-US"/>
        </w:rPr>
      </w:pPr>
    </w:p>
    <w:p w:rsidR="007C5800" w:rsidRPr="007C5800" w:rsidRDefault="007C5800" w:rsidP="007C5800">
      <w:pPr>
        <w:pStyle w:val="1"/>
        <w:spacing w:before="0"/>
        <w:jc w:val="both"/>
        <w:rPr>
          <w:rFonts w:ascii="Arial Black" w:hAnsi="Arial Black"/>
          <w:color w:val="800000"/>
          <w:sz w:val="24"/>
          <w:szCs w:val="22"/>
          <w:lang w:val="en-US"/>
        </w:rPr>
      </w:pPr>
      <w:r w:rsidRPr="007C5800">
        <w:rPr>
          <w:rFonts w:ascii="Arial Black" w:hAnsi="Arial Black"/>
          <w:color w:val="800000"/>
          <w:sz w:val="24"/>
          <w:szCs w:val="22"/>
          <w:lang w:val="en-US"/>
        </w:rPr>
        <w:lastRenderedPageBreak/>
        <w:t xml:space="preserve">CDC </w:t>
      </w:r>
      <w:proofErr w:type="spellStart"/>
      <w:r w:rsidRPr="007C5800">
        <w:rPr>
          <w:rFonts w:ascii="Arial Black" w:hAnsi="Arial Black"/>
          <w:color w:val="800000"/>
          <w:sz w:val="24"/>
          <w:szCs w:val="22"/>
          <w:lang w:val="en-US"/>
        </w:rPr>
        <w:t>bioterror</w:t>
      </w:r>
      <w:proofErr w:type="spellEnd"/>
      <w:r w:rsidRPr="007C5800">
        <w:rPr>
          <w:rFonts w:ascii="Arial Black" w:hAnsi="Arial Black"/>
          <w:color w:val="800000"/>
          <w:sz w:val="24"/>
          <w:szCs w:val="22"/>
          <w:lang w:val="en-US"/>
        </w:rPr>
        <w:t xml:space="preserve"> labs cited for security flaws in audits</w:t>
      </w:r>
    </w:p>
    <w:p w:rsidR="007C5800" w:rsidRPr="007C5800" w:rsidRDefault="007C5800" w:rsidP="007C5800">
      <w:pPr>
        <w:pStyle w:val="Web"/>
        <w:spacing w:before="0" w:beforeAutospacing="0" w:after="0" w:afterAutospacing="0"/>
        <w:jc w:val="both"/>
        <w:rPr>
          <w:rFonts w:ascii="Arial Narrow" w:hAnsi="Arial Narrow"/>
          <w:sz w:val="22"/>
          <w:szCs w:val="22"/>
          <w:lang w:val="en-US"/>
        </w:rPr>
      </w:pPr>
      <w:r w:rsidRPr="007C5800">
        <w:rPr>
          <w:rFonts w:ascii="Arial Narrow" w:hAnsi="Arial Narrow"/>
          <w:sz w:val="22"/>
          <w:szCs w:val="22"/>
          <w:lang w:val="en-US"/>
        </w:rPr>
        <w:t>Source: http://www.usatoday.com/story/news/nation/2013/02/25/cdc-bioterror-labs-cited-for-security-failures-in-audits/1945933/</w:t>
      </w:r>
    </w:p>
    <w:p w:rsidR="007C5800" w:rsidRDefault="007C5800" w:rsidP="007C5800">
      <w:pPr>
        <w:pStyle w:val="Web"/>
        <w:spacing w:before="0" w:beforeAutospacing="0" w:after="0" w:afterAutospacing="0"/>
        <w:jc w:val="both"/>
        <w:rPr>
          <w:rFonts w:ascii="Arial Narrow" w:hAnsi="Arial Narrow"/>
          <w:sz w:val="22"/>
          <w:szCs w:val="22"/>
          <w:lang w:val="en-US"/>
        </w:rPr>
      </w:pPr>
    </w:p>
    <w:p w:rsidR="00920F2A" w:rsidRDefault="00920F2A" w:rsidP="007C5800">
      <w:pPr>
        <w:pStyle w:val="Web"/>
        <w:spacing w:before="0" w:beforeAutospacing="0" w:after="0" w:afterAutospacing="0"/>
        <w:jc w:val="both"/>
        <w:rPr>
          <w:rFonts w:ascii="Arial Narrow" w:hAnsi="Arial Narrow"/>
          <w:sz w:val="22"/>
          <w:szCs w:val="22"/>
          <w:lang w:val="en-US"/>
        </w:rPr>
        <w:sectPr w:rsidR="00920F2A" w:rsidSect="00E87A77">
          <w:type w:val="continuous"/>
          <w:pgSz w:w="11906" w:h="16838"/>
          <w:pgMar w:top="1440" w:right="1800" w:bottom="1440" w:left="1800" w:header="708" w:footer="708" w:gutter="0"/>
          <w:cols w:space="708"/>
          <w:docGrid w:linePitch="360"/>
        </w:sectPr>
      </w:pPr>
    </w:p>
    <w:p w:rsidR="007C5800" w:rsidRPr="007C5800" w:rsidRDefault="008E540E" w:rsidP="007C5800">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1825664" behindDoc="1" locked="0" layoutInCell="1" allowOverlap="1">
            <wp:simplePos x="0" y="0"/>
            <wp:positionH relativeFrom="column">
              <wp:posOffset>0</wp:posOffset>
            </wp:positionH>
            <wp:positionV relativeFrom="paragraph">
              <wp:posOffset>1285240</wp:posOffset>
            </wp:positionV>
            <wp:extent cx="5253990" cy="3962400"/>
            <wp:effectExtent l="19050" t="0" r="3810" b="0"/>
            <wp:wrapTight wrapText="bothSides">
              <wp:wrapPolygon edited="0">
                <wp:start x="-78" y="0"/>
                <wp:lineTo x="-78" y="21496"/>
                <wp:lineTo x="21616" y="21496"/>
                <wp:lineTo x="21616" y="0"/>
                <wp:lineTo x="-78" y="0"/>
              </wp:wrapPolygon>
            </wp:wrapTight>
            <wp:docPr id="2" name="Εικόνα 1" descr="A04 CDC LAB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04 CDC LAB 26"/>
                    <pic:cNvPicPr>
                      <a:picLocks noChangeAspect="1" noChangeArrowheads="1"/>
                    </pic:cNvPicPr>
                  </pic:nvPicPr>
                  <pic:blipFill>
                    <a:blip r:embed="rId14" cstate="print"/>
                    <a:srcRect/>
                    <a:stretch>
                      <a:fillRect/>
                    </a:stretch>
                  </pic:blipFill>
                  <pic:spPr bwMode="auto">
                    <a:xfrm>
                      <a:off x="0" y="0"/>
                      <a:ext cx="5253990" cy="3962400"/>
                    </a:xfrm>
                    <a:prstGeom prst="rect">
                      <a:avLst/>
                    </a:prstGeom>
                    <a:noFill/>
                    <a:ln w="9525">
                      <a:noFill/>
                      <a:miter lim="800000"/>
                      <a:headEnd/>
                      <a:tailEnd/>
                    </a:ln>
                  </pic:spPr>
                </pic:pic>
              </a:graphicData>
            </a:graphic>
          </wp:anchor>
        </w:drawing>
      </w:r>
      <w:r w:rsidR="007C5800" w:rsidRPr="007C5800">
        <w:rPr>
          <w:rFonts w:ascii="Arial Narrow" w:hAnsi="Arial Narrow"/>
          <w:sz w:val="22"/>
          <w:szCs w:val="22"/>
          <w:lang w:val="en-US"/>
        </w:rPr>
        <w:t xml:space="preserve">Laboratories at the Centers for Disease Control and Prevention have been repeatedly cited in private government audits for failing to properly secure potential </w:t>
      </w:r>
      <w:proofErr w:type="spellStart"/>
      <w:r w:rsidR="007C5800" w:rsidRPr="007C5800">
        <w:rPr>
          <w:rFonts w:ascii="Arial Narrow" w:hAnsi="Arial Narrow"/>
          <w:sz w:val="22"/>
          <w:szCs w:val="22"/>
          <w:lang w:val="en-US"/>
        </w:rPr>
        <w:t>bioterror</w:t>
      </w:r>
      <w:proofErr w:type="spellEnd"/>
      <w:r w:rsidR="007C5800" w:rsidRPr="007C5800">
        <w:rPr>
          <w:rFonts w:ascii="Arial Narrow" w:hAnsi="Arial Narrow"/>
          <w:sz w:val="22"/>
          <w:szCs w:val="22"/>
          <w:lang w:val="en-US"/>
        </w:rPr>
        <w:t xml:space="preserve"> agents such as anthrax and plague, and not training employees who work with them, according to "restricted" government watchdog reports obtained by USA TODAY.</w:t>
      </w:r>
    </w:p>
    <w:p w:rsidR="007C5800" w:rsidRPr="007C5800" w:rsidRDefault="007C5800" w:rsidP="007C5800">
      <w:pPr>
        <w:pStyle w:val="Web"/>
        <w:spacing w:before="0" w:beforeAutospacing="0" w:after="0" w:afterAutospacing="0"/>
        <w:jc w:val="both"/>
        <w:rPr>
          <w:rFonts w:ascii="Arial Narrow" w:hAnsi="Arial Narrow"/>
          <w:sz w:val="22"/>
          <w:szCs w:val="22"/>
          <w:lang w:val="en-US"/>
        </w:rPr>
      </w:pPr>
      <w:r w:rsidRPr="007C5800">
        <w:rPr>
          <w:rFonts w:ascii="Arial Narrow" w:hAnsi="Arial Narrow"/>
          <w:sz w:val="22"/>
          <w:szCs w:val="22"/>
          <w:lang w:val="en-US"/>
        </w:rPr>
        <w:t xml:space="preserve">"These weaknesses could have compromised [CDC's] ability to safeguard select agents from accidental or intentional loss and to ensure the safety of individuals," </w:t>
      </w:r>
      <w:r w:rsidRPr="00920F2A">
        <w:rPr>
          <w:rFonts w:ascii="Arial Narrow" w:hAnsi="Arial Narrow"/>
          <w:sz w:val="22"/>
          <w:szCs w:val="22"/>
          <w:lang w:val="en-US"/>
        </w:rPr>
        <w:t>according to a 2010 report</w:t>
      </w:r>
      <w:r w:rsidRPr="007C5800">
        <w:rPr>
          <w:rFonts w:ascii="Arial Narrow" w:hAnsi="Arial Narrow"/>
          <w:sz w:val="22"/>
          <w:szCs w:val="22"/>
          <w:lang w:val="en-US"/>
        </w:rPr>
        <w:t xml:space="preserve"> by the Department of Health and Human Services' inspector general. </w:t>
      </w:r>
    </w:p>
    <w:p w:rsidR="007C5800" w:rsidRPr="007C5800" w:rsidRDefault="007C5800" w:rsidP="007C5800">
      <w:pPr>
        <w:pStyle w:val="Web"/>
        <w:spacing w:before="0" w:beforeAutospacing="0" w:after="0" w:afterAutospacing="0"/>
        <w:jc w:val="both"/>
        <w:rPr>
          <w:rFonts w:ascii="Arial Narrow" w:hAnsi="Arial Narrow"/>
          <w:sz w:val="22"/>
          <w:szCs w:val="22"/>
          <w:lang w:val="en-US"/>
        </w:rPr>
      </w:pPr>
      <w:r w:rsidRPr="007C5800">
        <w:rPr>
          <w:rFonts w:ascii="Arial Narrow" w:hAnsi="Arial Narrow"/>
          <w:sz w:val="22"/>
          <w:szCs w:val="22"/>
          <w:lang w:val="en-US"/>
        </w:rPr>
        <w:t xml:space="preserve">The IG probed federal lab security after a scientist at an Army lab was implicated in the anthrax attacks in 2001. The IG also noted problems with CDC lab security in </w:t>
      </w:r>
      <w:r w:rsidRPr="00920F2A">
        <w:rPr>
          <w:rFonts w:ascii="Arial Narrow" w:hAnsi="Arial Narrow"/>
          <w:sz w:val="22"/>
          <w:szCs w:val="22"/>
          <w:lang w:val="en-US"/>
        </w:rPr>
        <w:t>reports from 2009</w:t>
      </w:r>
      <w:r w:rsidRPr="007C5800">
        <w:rPr>
          <w:rFonts w:ascii="Arial Narrow" w:hAnsi="Arial Narrow"/>
          <w:sz w:val="22"/>
          <w:szCs w:val="22"/>
          <w:lang w:val="en-US"/>
        </w:rPr>
        <w:t xml:space="preserve"> and </w:t>
      </w:r>
      <w:r w:rsidRPr="00920F2A">
        <w:rPr>
          <w:rFonts w:ascii="Arial Narrow" w:hAnsi="Arial Narrow"/>
          <w:sz w:val="22"/>
          <w:szCs w:val="22"/>
          <w:lang w:val="en-US"/>
        </w:rPr>
        <w:t>2008</w:t>
      </w:r>
      <w:r w:rsidRPr="007C5800">
        <w:rPr>
          <w:rFonts w:ascii="Arial Narrow" w:hAnsi="Arial Narrow"/>
          <w:sz w:val="22"/>
          <w:szCs w:val="22"/>
          <w:lang w:val="en-US"/>
        </w:rPr>
        <w:t xml:space="preserve">. </w:t>
      </w:r>
    </w:p>
    <w:p w:rsidR="007C5800" w:rsidRPr="007C5800" w:rsidRDefault="007C5800" w:rsidP="007C5800">
      <w:pPr>
        <w:pStyle w:val="Web"/>
        <w:spacing w:before="0" w:beforeAutospacing="0" w:after="0" w:afterAutospacing="0"/>
        <w:jc w:val="both"/>
        <w:rPr>
          <w:rFonts w:ascii="Arial Narrow" w:hAnsi="Arial Narrow"/>
          <w:sz w:val="22"/>
          <w:szCs w:val="22"/>
          <w:lang w:val="en-US"/>
        </w:rPr>
      </w:pPr>
      <w:r w:rsidRPr="007C5800">
        <w:rPr>
          <w:rFonts w:ascii="Arial Narrow" w:hAnsi="Arial Narrow"/>
          <w:sz w:val="22"/>
          <w:szCs w:val="22"/>
          <w:lang w:val="en-US"/>
        </w:rPr>
        <w:t xml:space="preserve">The reports — which are prompting concern among some key members of Congress — offer a rare window into the CDC's performance on safety and security issues when working with the world's most dangerous pathogens. </w:t>
      </w:r>
    </w:p>
    <w:p w:rsidR="007C5800" w:rsidRPr="007C5800" w:rsidRDefault="007C5800" w:rsidP="007C5800">
      <w:pPr>
        <w:pStyle w:val="Web"/>
        <w:spacing w:before="0" w:beforeAutospacing="0" w:after="0" w:afterAutospacing="0"/>
        <w:jc w:val="both"/>
        <w:rPr>
          <w:rFonts w:ascii="Arial Narrow" w:hAnsi="Arial Narrow"/>
          <w:sz w:val="22"/>
          <w:szCs w:val="22"/>
          <w:lang w:val="en-US"/>
        </w:rPr>
      </w:pPr>
      <w:r w:rsidRPr="007C5800">
        <w:rPr>
          <w:rFonts w:ascii="Arial Narrow" w:hAnsi="Arial Narrow"/>
          <w:sz w:val="22"/>
          <w:szCs w:val="22"/>
          <w:lang w:val="en-US"/>
        </w:rPr>
        <w:lastRenderedPageBreak/>
        <w:t xml:space="preserve">The CDC is the main federal agency that oversees government and private </w:t>
      </w:r>
      <w:proofErr w:type="spellStart"/>
      <w:r w:rsidRPr="007C5800">
        <w:rPr>
          <w:rFonts w:ascii="Arial Narrow" w:hAnsi="Arial Narrow"/>
          <w:sz w:val="22"/>
          <w:szCs w:val="22"/>
          <w:lang w:val="en-US"/>
        </w:rPr>
        <w:t>bioterror</w:t>
      </w:r>
      <w:proofErr w:type="spellEnd"/>
      <w:r w:rsidRPr="007C5800">
        <w:rPr>
          <w:rFonts w:ascii="Arial Narrow" w:hAnsi="Arial Narrow"/>
          <w:sz w:val="22"/>
          <w:szCs w:val="22"/>
          <w:lang w:val="en-US"/>
        </w:rPr>
        <w:t xml:space="preserve"> lab safety involving agents dangerous to people, but it refuses to release copies of its lab inspection reports. The IG's office released its reports to USA TODAY in response to a Freedom of Information Act request.</w:t>
      </w:r>
    </w:p>
    <w:p w:rsidR="007C5800" w:rsidRPr="007C5800" w:rsidRDefault="007C5800" w:rsidP="007C5800">
      <w:pPr>
        <w:pStyle w:val="Web"/>
        <w:spacing w:before="0" w:beforeAutospacing="0" w:after="0" w:afterAutospacing="0"/>
        <w:jc w:val="both"/>
        <w:rPr>
          <w:rFonts w:ascii="Arial Narrow" w:hAnsi="Arial Narrow"/>
          <w:sz w:val="22"/>
          <w:szCs w:val="22"/>
          <w:lang w:val="en-US"/>
        </w:rPr>
      </w:pPr>
      <w:r w:rsidRPr="007C5800">
        <w:rPr>
          <w:rFonts w:ascii="Arial Narrow" w:hAnsi="Arial Narrow"/>
          <w:sz w:val="22"/>
          <w:szCs w:val="22"/>
          <w:lang w:val="en-US"/>
        </w:rPr>
        <w:t>CDC officials said nobody was endangered because their labs have redundant layers of safety and security to protect employees and the public. When issues arise, they are fixed immediately, said Joseph Henderson, director of the CDC's Office of Safety, Security and Asset Management. "We always take it seriously," he said. "We strive for perfection."</w:t>
      </w:r>
    </w:p>
    <w:p w:rsidR="007C5800" w:rsidRPr="007C5800" w:rsidRDefault="007C5800" w:rsidP="007C5800">
      <w:pPr>
        <w:pStyle w:val="Web"/>
        <w:spacing w:before="0" w:beforeAutospacing="0" w:after="0" w:afterAutospacing="0"/>
        <w:jc w:val="both"/>
        <w:rPr>
          <w:rFonts w:ascii="Arial Narrow" w:hAnsi="Arial Narrow"/>
          <w:sz w:val="22"/>
          <w:szCs w:val="22"/>
          <w:lang w:val="en-US"/>
        </w:rPr>
      </w:pPr>
      <w:r w:rsidRPr="007C5800">
        <w:rPr>
          <w:rFonts w:ascii="Arial Narrow" w:hAnsi="Arial Narrow"/>
          <w:sz w:val="22"/>
          <w:szCs w:val="22"/>
          <w:lang w:val="en-US"/>
        </w:rPr>
        <w:t xml:space="preserve">The issues cited in the IG reports are "troubling," said U.S. Rep. Fred Upton, chairman of the House Committee on Energy and Commerce. His committee has been examining federal regulation of </w:t>
      </w:r>
      <w:proofErr w:type="spellStart"/>
      <w:r w:rsidRPr="007C5800">
        <w:rPr>
          <w:rFonts w:ascii="Arial Narrow" w:hAnsi="Arial Narrow"/>
          <w:sz w:val="22"/>
          <w:szCs w:val="22"/>
          <w:lang w:val="en-US"/>
        </w:rPr>
        <w:t>bioterror</w:t>
      </w:r>
      <w:proofErr w:type="spellEnd"/>
      <w:r w:rsidRPr="007C5800">
        <w:rPr>
          <w:rFonts w:ascii="Arial Narrow" w:hAnsi="Arial Narrow"/>
          <w:sz w:val="22"/>
          <w:szCs w:val="22"/>
          <w:lang w:val="en-US"/>
        </w:rPr>
        <w:t xml:space="preserve"> labs in the wake of USA TODAY reports last summer about incidents at CDC labs in Atlanta of </w:t>
      </w:r>
      <w:r w:rsidRPr="00920F2A">
        <w:rPr>
          <w:rFonts w:ascii="Arial Narrow" w:hAnsi="Arial Narrow"/>
          <w:sz w:val="22"/>
          <w:szCs w:val="22"/>
          <w:lang w:val="en-US"/>
        </w:rPr>
        <w:t>security doors left unlocked</w:t>
      </w:r>
      <w:r w:rsidRPr="007C5800">
        <w:rPr>
          <w:rFonts w:ascii="Arial Narrow" w:hAnsi="Arial Narrow"/>
          <w:sz w:val="22"/>
          <w:szCs w:val="22"/>
          <w:lang w:val="en-US"/>
        </w:rPr>
        <w:t xml:space="preserve"> and </w:t>
      </w:r>
      <w:r w:rsidRPr="00920F2A">
        <w:rPr>
          <w:rFonts w:ascii="Arial Narrow" w:hAnsi="Arial Narrow"/>
          <w:sz w:val="22"/>
          <w:szCs w:val="22"/>
          <w:lang w:val="en-US"/>
        </w:rPr>
        <w:t>issues with airflow systems</w:t>
      </w:r>
      <w:r w:rsidRPr="007C5800">
        <w:rPr>
          <w:rFonts w:ascii="Arial Narrow" w:hAnsi="Arial Narrow"/>
          <w:sz w:val="22"/>
          <w:szCs w:val="22"/>
          <w:lang w:val="en-US"/>
        </w:rPr>
        <w:t xml:space="preserve"> that help prevent the release of infectious </w:t>
      </w:r>
      <w:r w:rsidRPr="007C5800">
        <w:rPr>
          <w:rFonts w:ascii="Arial Narrow" w:hAnsi="Arial Narrow"/>
          <w:sz w:val="22"/>
          <w:szCs w:val="22"/>
          <w:lang w:val="en-US"/>
        </w:rPr>
        <w:lastRenderedPageBreak/>
        <w:t xml:space="preserve">agents. The newspaper's earlier reports, which involved incidents in 2009-2012, were based </w:t>
      </w:r>
      <w:r w:rsidR="007C7144">
        <w:rPr>
          <w:rFonts w:ascii="Arial Narrow" w:hAnsi="Arial Narrow"/>
          <w:noProof/>
          <w:sz w:val="22"/>
          <w:szCs w:val="22"/>
        </w:rPr>
        <w:drawing>
          <wp:anchor distT="0" distB="0" distL="114300" distR="114300" simplePos="0" relativeHeight="251826688" behindDoc="1" locked="0" layoutInCell="1" allowOverlap="1">
            <wp:simplePos x="0" y="0"/>
            <wp:positionH relativeFrom="column">
              <wp:posOffset>-600075</wp:posOffset>
            </wp:positionH>
            <wp:positionV relativeFrom="paragraph">
              <wp:posOffset>390525</wp:posOffset>
            </wp:positionV>
            <wp:extent cx="1771650" cy="2533650"/>
            <wp:effectExtent l="19050" t="0" r="0" b="0"/>
            <wp:wrapTight wrapText="bothSides">
              <wp:wrapPolygon edited="0">
                <wp:start x="-232" y="0"/>
                <wp:lineTo x="-232" y="21438"/>
                <wp:lineTo x="21600" y="21438"/>
                <wp:lineTo x="21600" y="0"/>
                <wp:lineTo x="-232"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27674" t="22179" r="41253" b="6615"/>
                    <a:stretch>
                      <a:fillRect/>
                    </a:stretch>
                  </pic:blipFill>
                  <pic:spPr bwMode="auto">
                    <a:xfrm>
                      <a:off x="0" y="0"/>
                      <a:ext cx="1771650" cy="2533650"/>
                    </a:xfrm>
                    <a:prstGeom prst="rect">
                      <a:avLst/>
                    </a:prstGeom>
                    <a:noFill/>
                    <a:ln w="9525">
                      <a:noFill/>
                      <a:miter lim="800000"/>
                      <a:headEnd/>
                      <a:tailEnd/>
                    </a:ln>
                  </pic:spPr>
                </pic:pic>
              </a:graphicData>
            </a:graphic>
          </wp:anchor>
        </w:drawing>
      </w:r>
      <w:r w:rsidRPr="007C5800">
        <w:rPr>
          <w:rFonts w:ascii="Arial Narrow" w:hAnsi="Arial Narrow"/>
          <w:sz w:val="22"/>
          <w:szCs w:val="22"/>
          <w:lang w:val="en-US"/>
        </w:rPr>
        <w:t>on leaked internal e-mails and other records.</w:t>
      </w:r>
    </w:p>
    <w:p w:rsidR="007C5800" w:rsidRPr="007C5800" w:rsidRDefault="007C5800" w:rsidP="007C5800">
      <w:pPr>
        <w:pStyle w:val="Web"/>
        <w:spacing w:before="0" w:beforeAutospacing="0" w:after="0" w:afterAutospacing="0"/>
        <w:jc w:val="both"/>
        <w:rPr>
          <w:rFonts w:ascii="Arial Narrow" w:hAnsi="Arial Narrow"/>
          <w:sz w:val="22"/>
          <w:szCs w:val="22"/>
          <w:lang w:val="en-US"/>
        </w:rPr>
      </w:pPr>
      <w:r w:rsidRPr="007C5800">
        <w:rPr>
          <w:rFonts w:ascii="Arial Narrow" w:hAnsi="Arial Narrow"/>
          <w:sz w:val="22"/>
          <w:szCs w:val="22"/>
          <w:lang w:val="en-US"/>
        </w:rPr>
        <w:t xml:space="preserve">The IG reports were heavily redacted by government officials because they contain "restricted, sensitive information." Still Upton, R-Mich., said they "show the need for better scrutiny over the handling of select agents ... and we intend to immediately look into the issues raised." </w:t>
      </w:r>
    </w:p>
    <w:p w:rsidR="007C5800" w:rsidRPr="007C5800" w:rsidRDefault="00AB2E15" w:rsidP="007C5800">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27712" behindDoc="1" locked="0" layoutInCell="1" allowOverlap="1">
            <wp:simplePos x="0" y="0"/>
            <wp:positionH relativeFrom="column">
              <wp:posOffset>2828925</wp:posOffset>
            </wp:positionH>
            <wp:positionV relativeFrom="paragraph">
              <wp:posOffset>602615</wp:posOffset>
            </wp:positionV>
            <wp:extent cx="3557905" cy="4295775"/>
            <wp:effectExtent l="19050" t="0" r="4445" b="0"/>
            <wp:wrapTight wrapText="bothSides">
              <wp:wrapPolygon edited="0">
                <wp:start x="-116" y="0"/>
                <wp:lineTo x="-116" y="21552"/>
                <wp:lineTo x="21627" y="21552"/>
                <wp:lineTo x="21627" y="0"/>
                <wp:lineTo x="-116" y="0"/>
              </wp:wrapPolygon>
            </wp:wrapTight>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26559" t="19630" r="40647" b="14815"/>
                    <a:stretch>
                      <a:fillRect/>
                    </a:stretch>
                  </pic:blipFill>
                  <pic:spPr bwMode="auto">
                    <a:xfrm>
                      <a:off x="0" y="0"/>
                      <a:ext cx="3557905" cy="4295775"/>
                    </a:xfrm>
                    <a:prstGeom prst="rect">
                      <a:avLst/>
                    </a:prstGeom>
                    <a:noFill/>
                    <a:ln w="9525">
                      <a:noFill/>
                      <a:miter lim="800000"/>
                      <a:headEnd/>
                      <a:tailEnd/>
                    </a:ln>
                  </pic:spPr>
                </pic:pic>
              </a:graphicData>
            </a:graphic>
          </wp:anchor>
        </w:drawing>
      </w:r>
      <w:r w:rsidR="007C5800" w:rsidRPr="007C5800">
        <w:rPr>
          <w:rFonts w:ascii="Arial Narrow" w:hAnsi="Arial Narrow"/>
          <w:sz w:val="22"/>
          <w:szCs w:val="22"/>
          <w:lang w:val="en-US"/>
        </w:rPr>
        <w:t>The reports also concerned U.S. Rep. Henry Waxman of California, the ranking Democrat on the committee. He said, "There appears to be long-standing and recurring problems at CDC's labs which underscore the need to increase oversight and to ensure that appropriate action is taken to correct these problems permanently."</w:t>
      </w:r>
    </w:p>
    <w:p w:rsidR="007C5800" w:rsidRPr="007C5800" w:rsidRDefault="007C5800" w:rsidP="007C5800">
      <w:pPr>
        <w:pStyle w:val="Web"/>
        <w:spacing w:before="0" w:beforeAutospacing="0" w:after="0" w:afterAutospacing="0"/>
        <w:jc w:val="both"/>
        <w:rPr>
          <w:rFonts w:ascii="Arial Narrow" w:hAnsi="Arial Narrow"/>
          <w:sz w:val="22"/>
          <w:szCs w:val="22"/>
          <w:lang w:val="en-US"/>
        </w:rPr>
      </w:pPr>
      <w:r w:rsidRPr="007C5800">
        <w:rPr>
          <w:rFonts w:ascii="Arial Narrow" w:hAnsi="Arial Narrow"/>
          <w:sz w:val="22"/>
          <w:szCs w:val="22"/>
          <w:lang w:val="en-US"/>
        </w:rPr>
        <w:t xml:space="preserve">The issues cited in the IG's audits include: </w:t>
      </w:r>
    </w:p>
    <w:p w:rsidR="007C5800" w:rsidRPr="007C5800" w:rsidRDefault="007C5800" w:rsidP="007C5800">
      <w:pPr>
        <w:numPr>
          <w:ilvl w:val="0"/>
          <w:numId w:val="13"/>
        </w:numPr>
        <w:tabs>
          <w:tab w:val="clear" w:pos="720"/>
          <w:tab w:val="num" w:pos="142"/>
        </w:tabs>
        <w:ind w:left="142" w:hanging="142"/>
        <w:jc w:val="both"/>
        <w:rPr>
          <w:rFonts w:ascii="Arial Narrow" w:hAnsi="Arial Narrow"/>
        </w:rPr>
      </w:pPr>
      <w:r w:rsidRPr="007C5800">
        <w:rPr>
          <w:rFonts w:ascii="Arial Narrow" w:hAnsi="Arial Narrow"/>
          <w:lang w:val="en-US"/>
        </w:rPr>
        <w:t xml:space="preserve">Failing to ensure the physical security of </w:t>
      </w:r>
      <w:proofErr w:type="spellStart"/>
      <w:r w:rsidRPr="007C5800">
        <w:rPr>
          <w:rFonts w:ascii="Arial Narrow" w:hAnsi="Arial Narrow"/>
          <w:lang w:val="en-US"/>
        </w:rPr>
        <w:t>bioterror</w:t>
      </w:r>
      <w:proofErr w:type="spellEnd"/>
      <w:r w:rsidRPr="007C5800">
        <w:rPr>
          <w:rFonts w:ascii="Arial Narrow" w:hAnsi="Arial Narrow"/>
          <w:lang w:val="en-US"/>
        </w:rPr>
        <w:t xml:space="preserve"> agents or restrict access to approved individuals. The 2009 report cites coding on electronic cards that allowed overly broad access to approved workers, allowing them wide access to all </w:t>
      </w:r>
      <w:proofErr w:type="spellStart"/>
      <w:r w:rsidRPr="007C5800">
        <w:rPr>
          <w:rFonts w:ascii="Arial Narrow" w:hAnsi="Arial Narrow"/>
          <w:lang w:val="en-US"/>
        </w:rPr>
        <w:t>bioterror</w:t>
      </w:r>
      <w:proofErr w:type="spellEnd"/>
      <w:r w:rsidRPr="007C5800">
        <w:rPr>
          <w:rFonts w:ascii="Arial Narrow" w:hAnsi="Arial Narrow"/>
          <w:lang w:val="en-US"/>
        </w:rPr>
        <w:t xml:space="preserve"> research areas, rather than just the specific areas or specimen freezers for their projects. </w:t>
      </w:r>
      <w:proofErr w:type="spellStart"/>
      <w:r w:rsidRPr="007C5800">
        <w:rPr>
          <w:rFonts w:ascii="Arial Narrow" w:hAnsi="Arial Narrow"/>
        </w:rPr>
        <w:t>Most</w:t>
      </w:r>
      <w:proofErr w:type="spellEnd"/>
      <w:r w:rsidRPr="007C5800">
        <w:rPr>
          <w:rFonts w:ascii="Arial Narrow" w:hAnsi="Arial Narrow"/>
        </w:rPr>
        <w:t xml:space="preserve"> </w:t>
      </w:r>
      <w:proofErr w:type="spellStart"/>
      <w:r w:rsidRPr="007C5800">
        <w:rPr>
          <w:rFonts w:ascii="Arial Narrow" w:hAnsi="Arial Narrow"/>
        </w:rPr>
        <w:t>of</w:t>
      </w:r>
      <w:proofErr w:type="spellEnd"/>
      <w:r w:rsidRPr="007C5800">
        <w:rPr>
          <w:rFonts w:ascii="Arial Narrow" w:hAnsi="Arial Narrow"/>
        </w:rPr>
        <w:t xml:space="preserve"> </w:t>
      </w:r>
      <w:proofErr w:type="spellStart"/>
      <w:r w:rsidRPr="007C5800">
        <w:rPr>
          <w:rFonts w:ascii="Arial Narrow" w:hAnsi="Arial Narrow"/>
        </w:rPr>
        <w:t>the</w:t>
      </w:r>
      <w:proofErr w:type="spellEnd"/>
      <w:r w:rsidRPr="007C5800">
        <w:rPr>
          <w:rFonts w:ascii="Arial Narrow" w:hAnsi="Arial Narrow"/>
        </w:rPr>
        <w:t xml:space="preserve"> </w:t>
      </w:r>
      <w:proofErr w:type="spellStart"/>
      <w:r w:rsidRPr="007C5800">
        <w:rPr>
          <w:rFonts w:ascii="Arial Narrow" w:hAnsi="Arial Narrow"/>
        </w:rPr>
        <w:t>details</w:t>
      </w:r>
      <w:proofErr w:type="spellEnd"/>
      <w:r w:rsidRPr="007C5800">
        <w:rPr>
          <w:rFonts w:ascii="Arial Narrow" w:hAnsi="Arial Narrow"/>
        </w:rPr>
        <w:t xml:space="preserve"> </w:t>
      </w:r>
      <w:proofErr w:type="spellStart"/>
      <w:r w:rsidRPr="007C5800">
        <w:rPr>
          <w:rFonts w:ascii="Arial Narrow" w:hAnsi="Arial Narrow"/>
        </w:rPr>
        <w:t>in</w:t>
      </w:r>
      <w:proofErr w:type="spellEnd"/>
      <w:r w:rsidRPr="007C5800">
        <w:rPr>
          <w:rFonts w:ascii="Arial Narrow" w:hAnsi="Arial Narrow"/>
        </w:rPr>
        <w:t xml:space="preserve"> </w:t>
      </w:r>
      <w:proofErr w:type="spellStart"/>
      <w:r w:rsidRPr="007C5800">
        <w:rPr>
          <w:rFonts w:ascii="Arial Narrow" w:hAnsi="Arial Narrow"/>
        </w:rPr>
        <w:t>the</w:t>
      </w:r>
      <w:proofErr w:type="spellEnd"/>
      <w:r w:rsidRPr="007C5800">
        <w:rPr>
          <w:rFonts w:ascii="Arial Narrow" w:hAnsi="Arial Narrow"/>
        </w:rPr>
        <w:t xml:space="preserve"> 2010 </w:t>
      </w:r>
      <w:proofErr w:type="spellStart"/>
      <w:r w:rsidRPr="007C5800">
        <w:rPr>
          <w:rFonts w:ascii="Arial Narrow" w:hAnsi="Arial Narrow"/>
        </w:rPr>
        <w:t>report</w:t>
      </w:r>
      <w:proofErr w:type="spellEnd"/>
      <w:r w:rsidRPr="007C5800">
        <w:rPr>
          <w:rFonts w:ascii="Arial Narrow" w:hAnsi="Arial Narrow"/>
        </w:rPr>
        <w:t xml:space="preserve"> </w:t>
      </w:r>
      <w:proofErr w:type="spellStart"/>
      <w:r w:rsidRPr="007C5800">
        <w:rPr>
          <w:rFonts w:ascii="Arial Narrow" w:hAnsi="Arial Narrow"/>
        </w:rPr>
        <w:t>were</w:t>
      </w:r>
      <w:proofErr w:type="spellEnd"/>
      <w:r w:rsidRPr="007C5800">
        <w:rPr>
          <w:rFonts w:ascii="Arial Narrow" w:hAnsi="Arial Narrow"/>
        </w:rPr>
        <w:t xml:space="preserve"> </w:t>
      </w:r>
      <w:proofErr w:type="spellStart"/>
      <w:r w:rsidRPr="007C5800">
        <w:rPr>
          <w:rFonts w:ascii="Arial Narrow" w:hAnsi="Arial Narrow"/>
        </w:rPr>
        <w:t>redacted</w:t>
      </w:r>
      <w:proofErr w:type="spellEnd"/>
      <w:r w:rsidRPr="007C5800">
        <w:rPr>
          <w:rFonts w:ascii="Arial Narrow" w:hAnsi="Arial Narrow"/>
        </w:rPr>
        <w:t xml:space="preserve">. </w:t>
      </w:r>
    </w:p>
    <w:p w:rsidR="007C5800" w:rsidRPr="007C5800" w:rsidRDefault="007C5800" w:rsidP="007C5800">
      <w:pPr>
        <w:numPr>
          <w:ilvl w:val="0"/>
          <w:numId w:val="13"/>
        </w:numPr>
        <w:tabs>
          <w:tab w:val="clear" w:pos="720"/>
          <w:tab w:val="num" w:pos="142"/>
        </w:tabs>
        <w:ind w:left="142" w:hanging="142"/>
        <w:jc w:val="both"/>
        <w:rPr>
          <w:rFonts w:ascii="Arial Narrow" w:hAnsi="Arial Narrow"/>
          <w:lang w:val="en-US"/>
        </w:rPr>
      </w:pPr>
      <w:r w:rsidRPr="007C5800">
        <w:rPr>
          <w:rFonts w:ascii="Arial Narrow" w:hAnsi="Arial Narrow"/>
          <w:lang w:val="en-US"/>
        </w:rPr>
        <w:t xml:space="preserve">Failing to ensure that those working with and around potential </w:t>
      </w:r>
      <w:proofErr w:type="spellStart"/>
      <w:r w:rsidRPr="007C5800">
        <w:rPr>
          <w:rFonts w:ascii="Arial Narrow" w:hAnsi="Arial Narrow"/>
          <w:lang w:val="en-US"/>
        </w:rPr>
        <w:t>bioterror</w:t>
      </w:r>
      <w:proofErr w:type="spellEnd"/>
      <w:r w:rsidRPr="007C5800">
        <w:rPr>
          <w:rFonts w:ascii="Arial Narrow" w:hAnsi="Arial Narrow"/>
          <w:lang w:val="en-US"/>
        </w:rPr>
        <w:t xml:space="preserve"> agents have received required training. The 2010 report says auditors couldn't verify that 10 of 30 employees sampled had the required training. The 2009 report says the labs "did not provide </w:t>
      </w:r>
      <w:proofErr w:type="spellStart"/>
      <w:r w:rsidRPr="007C5800">
        <w:rPr>
          <w:rFonts w:ascii="Arial Narrow" w:hAnsi="Arial Narrow"/>
          <w:lang w:val="en-US"/>
        </w:rPr>
        <w:t>biosafety</w:t>
      </w:r>
      <w:proofErr w:type="spellEnd"/>
      <w:r w:rsidRPr="007C5800">
        <w:rPr>
          <w:rFonts w:ascii="Arial Narrow" w:hAnsi="Arial Narrow"/>
          <w:lang w:val="en-US"/>
        </w:rPr>
        <w:t xml:space="preserve"> and security training to 88 of 168 approved individuals" before they were given access to work areas for </w:t>
      </w:r>
      <w:proofErr w:type="spellStart"/>
      <w:r w:rsidRPr="007C5800">
        <w:rPr>
          <w:rFonts w:ascii="Arial Narrow" w:hAnsi="Arial Narrow"/>
          <w:lang w:val="en-US"/>
        </w:rPr>
        <w:t>bioterror</w:t>
      </w:r>
      <w:proofErr w:type="spellEnd"/>
      <w:r w:rsidRPr="007C5800">
        <w:rPr>
          <w:rFonts w:ascii="Arial Narrow" w:hAnsi="Arial Narrow"/>
          <w:lang w:val="en-US"/>
        </w:rPr>
        <w:t xml:space="preserve"> agents.</w:t>
      </w:r>
    </w:p>
    <w:p w:rsidR="007C5800" w:rsidRPr="007C5800" w:rsidRDefault="007C5800" w:rsidP="007C5800">
      <w:pPr>
        <w:numPr>
          <w:ilvl w:val="0"/>
          <w:numId w:val="13"/>
        </w:numPr>
        <w:tabs>
          <w:tab w:val="clear" w:pos="720"/>
          <w:tab w:val="num" w:pos="142"/>
        </w:tabs>
        <w:ind w:left="142" w:hanging="142"/>
        <w:jc w:val="both"/>
        <w:rPr>
          <w:rFonts w:ascii="Arial Narrow" w:hAnsi="Arial Narrow"/>
          <w:lang w:val="en-US"/>
        </w:rPr>
      </w:pPr>
      <w:r w:rsidRPr="007C5800">
        <w:rPr>
          <w:rFonts w:ascii="Arial Narrow" w:hAnsi="Arial Narrow"/>
          <w:lang w:val="en-US"/>
        </w:rPr>
        <w:t xml:space="preserve">Not ensuring that only approved individuals accepted packages containing potential </w:t>
      </w:r>
      <w:proofErr w:type="spellStart"/>
      <w:r w:rsidRPr="007C5800">
        <w:rPr>
          <w:rFonts w:ascii="Arial Narrow" w:hAnsi="Arial Narrow"/>
          <w:lang w:val="en-US"/>
        </w:rPr>
        <w:t>bioterror</w:t>
      </w:r>
      <w:proofErr w:type="spellEnd"/>
      <w:r w:rsidRPr="007C5800">
        <w:rPr>
          <w:rFonts w:ascii="Arial Narrow" w:hAnsi="Arial Narrow"/>
          <w:lang w:val="en-US"/>
        </w:rPr>
        <w:t xml:space="preserve"> agents arriving from other outside labs. The 2010 audit identified six unapproved people — five from a delivery contractor and one security guard — who received and signed for the packages. The </w:t>
      </w:r>
      <w:r w:rsidRPr="007C5800">
        <w:rPr>
          <w:rFonts w:ascii="Arial Narrow" w:hAnsi="Arial Narrow"/>
          <w:lang w:val="en-US"/>
        </w:rPr>
        <w:lastRenderedPageBreak/>
        <w:t>2008 report, which focused on security of arriving packages, also identified issues.</w:t>
      </w:r>
    </w:p>
    <w:p w:rsidR="007C5800" w:rsidRPr="007C5800" w:rsidRDefault="007C5800" w:rsidP="007C5800">
      <w:pPr>
        <w:pStyle w:val="Web"/>
        <w:spacing w:before="0" w:beforeAutospacing="0" w:after="0" w:afterAutospacing="0"/>
        <w:jc w:val="both"/>
        <w:rPr>
          <w:rFonts w:ascii="Arial Narrow" w:hAnsi="Arial Narrow"/>
          <w:sz w:val="22"/>
          <w:szCs w:val="22"/>
          <w:lang w:val="en-US"/>
        </w:rPr>
      </w:pPr>
      <w:r w:rsidRPr="007C5800">
        <w:rPr>
          <w:rFonts w:ascii="Arial Narrow" w:hAnsi="Arial Narrow"/>
          <w:sz w:val="22"/>
          <w:szCs w:val="22"/>
          <w:lang w:val="en-US"/>
        </w:rPr>
        <w:t xml:space="preserve">In 2008, the FBI implicated a microbiologist working at an Army </w:t>
      </w:r>
      <w:proofErr w:type="spellStart"/>
      <w:r w:rsidRPr="007C5800">
        <w:rPr>
          <w:rFonts w:ascii="Arial Narrow" w:hAnsi="Arial Narrow"/>
          <w:sz w:val="22"/>
          <w:szCs w:val="22"/>
          <w:lang w:val="en-US"/>
        </w:rPr>
        <w:t>biodefense</w:t>
      </w:r>
      <w:proofErr w:type="spellEnd"/>
      <w:r w:rsidRPr="007C5800">
        <w:rPr>
          <w:rFonts w:ascii="Arial Narrow" w:hAnsi="Arial Narrow"/>
          <w:sz w:val="22"/>
          <w:szCs w:val="22"/>
          <w:lang w:val="en-US"/>
        </w:rPr>
        <w:t xml:space="preserve"> lab as being responsible for the anthrax letter attacks, which killed five and sickened 17. The scientist, Bruce </w:t>
      </w:r>
      <w:proofErr w:type="spellStart"/>
      <w:r w:rsidRPr="007C5800">
        <w:rPr>
          <w:rFonts w:ascii="Arial Narrow" w:hAnsi="Arial Narrow"/>
          <w:sz w:val="22"/>
          <w:szCs w:val="22"/>
          <w:lang w:val="en-US"/>
        </w:rPr>
        <w:t>Ivins</w:t>
      </w:r>
      <w:proofErr w:type="spellEnd"/>
      <w:r w:rsidRPr="007C5800">
        <w:rPr>
          <w:rFonts w:ascii="Arial Narrow" w:hAnsi="Arial Narrow"/>
          <w:sz w:val="22"/>
          <w:szCs w:val="22"/>
          <w:lang w:val="en-US"/>
        </w:rPr>
        <w:t>, took a fatal overdose of Tylenol while under scrutiny.</w:t>
      </w:r>
    </w:p>
    <w:p w:rsidR="007C5800" w:rsidRPr="007C5800" w:rsidRDefault="007C5800" w:rsidP="007C5800">
      <w:pPr>
        <w:pStyle w:val="Web"/>
        <w:spacing w:before="0" w:beforeAutospacing="0" w:after="0" w:afterAutospacing="0"/>
        <w:jc w:val="both"/>
        <w:rPr>
          <w:rFonts w:ascii="Arial Narrow" w:hAnsi="Arial Narrow"/>
          <w:sz w:val="22"/>
          <w:szCs w:val="22"/>
          <w:lang w:val="en-US"/>
        </w:rPr>
      </w:pPr>
      <w:r w:rsidRPr="007C5800">
        <w:rPr>
          <w:rFonts w:ascii="Arial Narrow" w:hAnsi="Arial Narrow"/>
          <w:sz w:val="22"/>
          <w:szCs w:val="22"/>
          <w:lang w:val="en-US"/>
        </w:rPr>
        <w:t xml:space="preserve">It is not clear which germs or toxins, known as "select agents" in federal regulations, were involved in the CDC incidents that occurred from 2005 to 2009. Select </w:t>
      </w:r>
      <w:r w:rsidRPr="00920F2A">
        <w:rPr>
          <w:rFonts w:ascii="Arial Narrow" w:hAnsi="Arial Narrow"/>
          <w:sz w:val="22"/>
          <w:szCs w:val="22"/>
          <w:lang w:val="en-US"/>
        </w:rPr>
        <w:t>agents are all dangerous pathogens</w:t>
      </w:r>
      <w:r w:rsidRPr="007C5800">
        <w:rPr>
          <w:rFonts w:ascii="Arial Narrow" w:hAnsi="Arial Narrow"/>
          <w:sz w:val="22"/>
          <w:szCs w:val="22"/>
          <w:lang w:val="en-US"/>
        </w:rPr>
        <w:t xml:space="preserve"> and include the </w:t>
      </w:r>
      <w:proofErr w:type="spellStart"/>
      <w:r w:rsidRPr="007C5800">
        <w:rPr>
          <w:rFonts w:ascii="Arial Narrow" w:hAnsi="Arial Narrow"/>
          <w:sz w:val="22"/>
          <w:szCs w:val="22"/>
          <w:lang w:val="en-US"/>
        </w:rPr>
        <w:t>ebola</w:t>
      </w:r>
      <w:proofErr w:type="spellEnd"/>
      <w:r w:rsidRPr="007C5800">
        <w:rPr>
          <w:rFonts w:ascii="Arial Narrow" w:hAnsi="Arial Narrow"/>
          <w:sz w:val="22"/>
          <w:szCs w:val="22"/>
          <w:lang w:val="en-US"/>
        </w:rPr>
        <w:t xml:space="preserve"> virus, </w:t>
      </w:r>
      <w:proofErr w:type="spellStart"/>
      <w:r w:rsidRPr="007C5800">
        <w:rPr>
          <w:rFonts w:ascii="Arial Narrow" w:hAnsi="Arial Narrow"/>
          <w:sz w:val="22"/>
          <w:szCs w:val="22"/>
          <w:lang w:val="en-US"/>
        </w:rPr>
        <w:t>monkeypox</w:t>
      </w:r>
      <w:proofErr w:type="spellEnd"/>
      <w:r w:rsidRPr="007C5800">
        <w:rPr>
          <w:rFonts w:ascii="Arial Narrow" w:hAnsi="Arial Narrow"/>
          <w:sz w:val="22"/>
          <w:szCs w:val="22"/>
          <w:lang w:val="en-US"/>
        </w:rPr>
        <w:t xml:space="preserve"> </w:t>
      </w:r>
      <w:proofErr w:type="gramStart"/>
      <w:r w:rsidRPr="007C5800">
        <w:rPr>
          <w:rFonts w:ascii="Arial Narrow" w:hAnsi="Arial Narrow"/>
          <w:sz w:val="22"/>
          <w:szCs w:val="22"/>
          <w:lang w:val="en-US"/>
        </w:rPr>
        <w:t>virus,</w:t>
      </w:r>
      <w:proofErr w:type="gramEnd"/>
      <w:r w:rsidRPr="007C5800">
        <w:rPr>
          <w:rFonts w:ascii="Arial Narrow" w:hAnsi="Arial Narrow"/>
          <w:sz w:val="22"/>
          <w:szCs w:val="22"/>
          <w:lang w:val="en-US"/>
        </w:rPr>
        <w:t xml:space="preserve"> the toxin that causes botulism and </w:t>
      </w:r>
      <w:proofErr w:type="spellStart"/>
      <w:r w:rsidRPr="007C5800">
        <w:rPr>
          <w:rFonts w:ascii="Arial Narrow" w:hAnsi="Arial Narrow"/>
          <w:sz w:val="22"/>
          <w:szCs w:val="22"/>
          <w:lang w:val="en-US"/>
        </w:rPr>
        <w:t>ricin</w:t>
      </w:r>
      <w:proofErr w:type="spellEnd"/>
      <w:r w:rsidRPr="007C5800">
        <w:rPr>
          <w:rFonts w:ascii="Arial Narrow" w:hAnsi="Arial Narrow"/>
          <w:sz w:val="22"/>
          <w:szCs w:val="22"/>
          <w:lang w:val="en-US"/>
        </w:rPr>
        <w:t>, a deadly poison that made headlines in 2003 after a potential London terror attack was foiled.</w:t>
      </w:r>
    </w:p>
    <w:p w:rsidR="007C5800" w:rsidRPr="007C5800" w:rsidRDefault="007C5800" w:rsidP="007C5800">
      <w:pPr>
        <w:pStyle w:val="Web"/>
        <w:spacing w:before="0" w:beforeAutospacing="0" w:after="0" w:afterAutospacing="0"/>
        <w:jc w:val="both"/>
        <w:rPr>
          <w:rFonts w:ascii="Arial Narrow" w:hAnsi="Arial Narrow"/>
          <w:sz w:val="22"/>
          <w:szCs w:val="22"/>
          <w:lang w:val="en-US"/>
        </w:rPr>
      </w:pPr>
      <w:r w:rsidRPr="007C5800">
        <w:rPr>
          <w:rFonts w:ascii="Arial Narrow" w:hAnsi="Arial Narrow"/>
          <w:sz w:val="22"/>
          <w:szCs w:val="22"/>
          <w:lang w:val="en-US"/>
        </w:rPr>
        <w:t>Although the locations of the CDC labs examined by the IG's auditors were redacted from the reports, Henderson said the 2010 and 2008 audits involved labs on the CDC's main campus in Atlanta, and the 2009 audit was of the agency's labs in Fort Collins, Colo.</w:t>
      </w:r>
    </w:p>
    <w:p w:rsidR="007C5800" w:rsidRPr="007C5800" w:rsidRDefault="007C5800" w:rsidP="007C5800">
      <w:pPr>
        <w:pStyle w:val="Web"/>
        <w:spacing w:before="0" w:beforeAutospacing="0" w:after="0" w:afterAutospacing="0"/>
        <w:jc w:val="both"/>
        <w:rPr>
          <w:rFonts w:ascii="Arial Narrow" w:hAnsi="Arial Narrow"/>
          <w:sz w:val="22"/>
          <w:szCs w:val="22"/>
          <w:lang w:val="en-US"/>
        </w:rPr>
      </w:pPr>
      <w:r w:rsidRPr="007C5800">
        <w:rPr>
          <w:rFonts w:ascii="Arial Narrow" w:hAnsi="Arial Narrow"/>
          <w:sz w:val="22"/>
          <w:szCs w:val="22"/>
          <w:lang w:val="en-US"/>
        </w:rPr>
        <w:t xml:space="preserve">Rutgers university </w:t>
      </w:r>
      <w:proofErr w:type="spellStart"/>
      <w:r w:rsidRPr="007C5800">
        <w:rPr>
          <w:rFonts w:ascii="Arial Narrow" w:hAnsi="Arial Narrow"/>
          <w:sz w:val="22"/>
          <w:szCs w:val="22"/>
          <w:lang w:val="en-US"/>
        </w:rPr>
        <w:t>biosafety</w:t>
      </w:r>
      <w:proofErr w:type="spellEnd"/>
      <w:r w:rsidRPr="007C5800">
        <w:rPr>
          <w:rFonts w:ascii="Arial Narrow" w:hAnsi="Arial Narrow"/>
          <w:sz w:val="22"/>
          <w:szCs w:val="22"/>
          <w:lang w:val="en-US"/>
        </w:rPr>
        <w:t xml:space="preserve"> expert Richard </w:t>
      </w:r>
      <w:proofErr w:type="spellStart"/>
      <w:r w:rsidRPr="007C5800">
        <w:rPr>
          <w:rFonts w:ascii="Arial Narrow" w:hAnsi="Arial Narrow"/>
          <w:sz w:val="22"/>
          <w:szCs w:val="22"/>
          <w:lang w:val="en-US"/>
        </w:rPr>
        <w:t>Ebright</w:t>
      </w:r>
      <w:proofErr w:type="spellEnd"/>
      <w:r w:rsidRPr="007C5800">
        <w:rPr>
          <w:rFonts w:ascii="Arial Narrow" w:hAnsi="Arial Narrow"/>
          <w:sz w:val="22"/>
          <w:szCs w:val="22"/>
          <w:lang w:val="en-US"/>
        </w:rPr>
        <w:t xml:space="preserve">, who reviewed the IG reports at USA TODAY's request, said the issues cited are significant </w:t>
      </w:r>
      <w:r w:rsidRPr="007C5800">
        <w:rPr>
          <w:rFonts w:ascii="Arial Narrow" w:hAnsi="Arial Narrow"/>
          <w:sz w:val="22"/>
          <w:szCs w:val="22"/>
          <w:lang w:val="en-US"/>
        </w:rPr>
        <w:lastRenderedPageBreak/>
        <w:t>and repeated. "There is no evidence of improvement. Some of the same kinds of violations occurred repeatedly over the three-year review period," he said. "It is ironic that the institution that sets U.S. standards for safety and security of work with human pathogens fails to meet its own standards."</w:t>
      </w:r>
    </w:p>
    <w:p w:rsidR="007C5800" w:rsidRPr="007C5800" w:rsidRDefault="007C5800" w:rsidP="007C5800">
      <w:pPr>
        <w:pStyle w:val="Web"/>
        <w:spacing w:before="0" w:beforeAutospacing="0" w:after="0" w:afterAutospacing="0"/>
        <w:jc w:val="both"/>
        <w:rPr>
          <w:rFonts w:ascii="Arial Narrow" w:hAnsi="Arial Narrow"/>
          <w:sz w:val="22"/>
          <w:szCs w:val="22"/>
          <w:lang w:val="en-US"/>
        </w:rPr>
      </w:pPr>
      <w:r w:rsidRPr="007C5800">
        <w:rPr>
          <w:rFonts w:ascii="Arial Narrow" w:hAnsi="Arial Narrow"/>
          <w:sz w:val="22"/>
          <w:szCs w:val="22"/>
          <w:lang w:val="en-US"/>
        </w:rPr>
        <w:t xml:space="preserve">In the wake of USA TODAY's reports last June and concerns about the CDC policing itself, the CDC agreed last August to have its labs inspected by </w:t>
      </w:r>
      <w:proofErr w:type="spellStart"/>
      <w:r w:rsidRPr="007C5800">
        <w:rPr>
          <w:rFonts w:ascii="Arial Narrow" w:hAnsi="Arial Narrow"/>
          <w:sz w:val="22"/>
          <w:szCs w:val="22"/>
          <w:lang w:val="en-US"/>
        </w:rPr>
        <w:t>bioterror</w:t>
      </w:r>
      <w:proofErr w:type="spellEnd"/>
      <w:r w:rsidRPr="007C5800">
        <w:rPr>
          <w:rFonts w:ascii="Arial Narrow" w:hAnsi="Arial Narrow"/>
          <w:sz w:val="22"/>
          <w:szCs w:val="22"/>
          <w:lang w:val="en-US"/>
        </w:rPr>
        <w:t xml:space="preserve"> lab experts from the U.S. Department of Agriculture. The USDA has inspected CDC labs twice, said CDC spokesman Tom Skinner, and inspections will occur every 12 to 18 months.</w:t>
      </w:r>
    </w:p>
    <w:p w:rsidR="007C5800" w:rsidRPr="007C5800" w:rsidRDefault="007C5800" w:rsidP="007C5800">
      <w:pPr>
        <w:pStyle w:val="Web"/>
        <w:spacing w:before="0" w:beforeAutospacing="0" w:after="0" w:afterAutospacing="0"/>
        <w:jc w:val="both"/>
        <w:rPr>
          <w:rFonts w:ascii="Arial Narrow" w:hAnsi="Arial Narrow"/>
          <w:sz w:val="22"/>
          <w:szCs w:val="22"/>
          <w:lang w:val="en-US"/>
        </w:rPr>
      </w:pPr>
      <w:r w:rsidRPr="007C5800">
        <w:rPr>
          <w:rFonts w:ascii="Arial Narrow" w:hAnsi="Arial Narrow"/>
          <w:sz w:val="22"/>
          <w:szCs w:val="22"/>
          <w:lang w:val="en-US"/>
        </w:rPr>
        <w:t xml:space="preserve">The CDC would not share copies of its most recent inspection reports, saying it is agency </w:t>
      </w:r>
      <w:r w:rsidRPr="007C5800">
        <w:rPr>
          <w:rFonts w:ascii="Arial Narrow" w:hAnsi="Arial Narrow"/>
          <w:sz w:val="22"/>
          <w:szCs w:val="22"/>
          <w:lang w:val="en-US"/>
        </w:rPr>
        <w:lastRenderedPageBreak/>
        <w:t xml:space="preserve">policy not to release them for security reasons. Yet to document that CDC had corrected airflow issues at its Emerging Infectious Diseases Laboratory in Atlanta, the agency on Friday provided USA TODAY </w:t>
      </w:r>
      <w:r w:rsidRPr="00920F2A">
        <w:rPr>
          <w:rFonts w:ascii="Arial Narrow" w:hAnsi="Arial Narrow"/>
          <w:sz w:val="22"/>
          <w:szCs w:val="22"/>
          <w:lang w:val="en-US"/>
        </w:rPr>
        <w:t>a copy of an external lab safety review</w:t>
      </w:r>
      <w:r w:rsidRPr="007C5800">
        <w:rPr>
          <w:rFonts w:ascii="Arial Narrow" w:hAnsi="Arial Narrow"/>
          <w:sz w:val="22"/>
          <w:szCs w:val="22"/>
          <w:lang w:val="en-US"/>
        </w:rPr>
        <w:t xml:space="preserve"> done at the CDC's request by </w:t>
      </w:r>
      <w:proofErr w:type="spellStart"/>
      <w:r w:rsidRPr="007C5800">
        <w:rPr>
          <w:rFonts w:ascii="Arial Narrow" w:hAnsi="Arial Narrow"/>
          <w:sz w:val="22"/>
          <w:szCs w:val="22"/>
          <w:lang w:val="en-US"/>
        </w:rPr>
        <w:t>biosafety</w:t>
      </w:r>
      <w:proofErr w:type="spellEnd"/>
      <w:r w:rsidRPr="007C5800">
        <w:rPr>
          <w:rFonts w:ascii="Arial Narrow" w:hAnsi="Arial Narrow"/>
          <w:sz w:val="22"/>
          <w:szCs w:val="22"/>
          <w:lang w:val="en-US"/>
        </w:rPr>
        <w:t xml:space="preserve"> experts from Canada's public health agency. The Canadian review at the $214 million 11-story lab complex known as Building 18, says it found no issues of "non-compliance" that pose health and safety risks.</w:t>
      </w:r>
    </w:p>
    <w:p w:rsidR="00920F2A" w:rsidRDefault="007C5800" w:rsidP="007C5800">
      <w:pPr>
        <w:pStyle w:val="Web"/>
        <w:spacing w:before="0" w:beforeAutospacing="0" w:after="0" w:afterAutospacing="0"/>
        <w:jc w:val="both"/>
        <w:rPr>
          <w:rFonts w:ascii="Arial Narrow" w:hAnsi="Arial Narrow"/>
          <w:sz w:val="22"/>
          <w:szCs w:val="22"/>
          <w:lang w:val="en-US"/>
        </w:rPr>
      </w:pPr>
      <w:r w:rsidRPr="007C5800">
        <w:rPr>
          <w:rFonts w:ascii="Arial Narrow" w:hAnsi="Arial Narrow"/>
          <w:sz w:val="22"/>
          <w:szCs w:val="22"/>
          <w:lang w:val="en-US"/>
        </w:rPr>
        <w:t>The CDC has not responded to USA TODAY's FOIA requests filed eight months ago for copies of its inspection reports for Building 18's labs, nor has it responded to requests for documents about the building's lab security and airflow incidents.</w:t>
      </w:r>
    </w:p>
    <w:p w:rsidR="00920F2A" w:rsidRDefault="00920F2A" w:rsidP="007C5800">
      <w:pPr>
        <w:pStyle w:val="Web"/>
        <w:spacing w:before="0" w:beforeAutospacing="0" w:after="0" w:afterAutospacing="0"/>
        <w:jc w:val="both"/>
        <w:rPr>
          <w:rFonts w:ascii="Arial Narrow" w:hAnsi="Arial Narrow"/>
          <w:sz w:val="22"/>
          <w:szCs w:val="22"/>
          <w:lang w:val="en-US"/>
        </w:rPr>
        <w:sectPr w:rsidR="00920F2A" w:rsidSect="00920F2A">
          <w:type w:val="continuous"/>
          <w:pgSz w:w="11906" w:h="16838"/>
          <w:pgMar w:top="1440" w:right="1800" w:bottom="1440" w:left="1800" w:header="708" w:footer="708" w:gutter="0"/>
          <w:cols w:num="2" w:space="708"/>
          <w:docGrid w:linePitch="360"/>
        </w:sectPr>
      </w:pPr>
    </w:p>
    <w:p w:rsidR="007C5800" w:rsidRPr="007C5800" w:rsidRDefault="007C5800" w:rsidP="007C5800">
      <w:pPr>
        <w:pStyle w:val="Web"/>
        <w:spacing w:before="0" w:beforeAutospacing="0" w:after="0" w:afterAutospacing="0"/>
        <w:jc w:val="both"/>
        <w:rPr>
          <w:lang w:val="en-US"/>
        </w:rPr>
      </w:pPr>
    </w:p>
    <w:p w:rsidR="009C1DBF" w:rsidRPr="00F46495" w:rsidRDefault="009C1DBF" w:rsidP="009C1DBF">
      <w:pPr>
        <w:pStyle w:val="2"/>
        <w:spacing w:before="0" w:beforeAutospacing="0" w:after="0" w:afterAutospacing="0"/>
        <w:jc w:val="both"/>
        <w:rPr>
          <w:rFonts w:ascii="Arial Black" w:hAnsi="Arial Black"/>
          <w:color w:val="800000"/>
          <w:sz w:val="24"/>
          <w:szCs w:val="22"/>
          <w:lang w:val="en-US"/>
        </w:rPr>
      </w:pPr>
      <w:r w:rsidRPr="00F46495">
        <w:rPr>
          <w:rFonts w:ascii="Arial Black" w:hAnsi="Arial Black"/>
          <w:color w:val="800000"/>
          <w:sz w:val="24"/>
          <w:szCs w:val="22"/>
          <w:lang w:val="en-US"/>
        </w:rPr>
        <w:t>Marburg drug shows promise</w:t>
      </w:r>
    </w:p>
    <w:p w:rsidR="009C1DBF" w:rsidRPr="009C1DBF" w:rsidRDefault="009C1DBF" w:rsidP="009C1DBF">
      <w:pPr>
        <w:pStyle w:val="Web"/>
        <w:spacing w:before="0" w:beforeAutospacing="0" w:after="0" w:afterAutospacing="0"/>
        <w:jc w:val="both"/>
        <w:rPr>
          <w:rFonts w:ascii="Arial Narrow" w:hAnsi="Arial Narrow"/>
          <w:sz w:val="22"/>
          <w:szCs w:val="22"/>
          <w:lang w:val="en-US"/>
        </w:rPr>
      </w:pPr>
      <w:r w:rsidRPr="009C1DBF">
        <w:rPr>
          <w:rFonts w:ascii="Arial Narrow" w:hAnsi="Arial Narrow"/>
          <w:sz w:val="22"/>
          <w:szCs w:val="22"/>
          <w:lang w:val="en-US"/>
        </w:rPr>
        <w:t>Source: http://www.homelandsecuritynewswire.com/dr20130307-marburg-drug-shows-promise</w:t>
      </w:r>
    </w:p>
    <w:p w:rsidR="009C1DBF" w:rsidRDefault="009C1DBF" w:rsidP="009C1DBF">
      <w:pPr>
        <w:pStyle w:val="Web"/>
        <w:spacing w:before="0" w:beforeAutospacing="0" w:after="0" w:afterAutospacing="0"/>
        <w:jc w:val="both"/>
        <w:rPr>
          <w:rFonts w:ascii="Arial Narrow" w:hAnsi="Arial Narrow"/>
          <w:sz w:val="22"/>
          <w:szCs w:val="22"/>
          <w:lang w:val="en-US"/>
        </w:rPr>
      </w:pPr>
    </w:p>
    <w:p w:rsidR="00F46495" w:rsidRDefault="00F46495" w:rsidP="009C1DBF">
      <w:pPr>
        <w:pStyle w:val="Web"/>
        <w:spacing w:before="0" w:beforeAutospacing="0" w:after="0" w:afterAutospacing="0"/>
        <w:jc w:val="both"/>
        <w:rPr>
          <w:rFonts w:ascii="Arial Narrow" w:hAnsi="Arial Narrow"/>
          <w:sz w:val="22"/>
          <w:szCs w:val="22"/>
          <w:lang w:val="en-US"/>
        </w:rPr>
        <w:sectPr w:rsidR="00F46495" w:rsidSect="00E87A77">
          <w:type w:val="continuous"/>
          <w:pgSz w:w="11906" w:h="16838"/>
          <w:pgMar w:top="1440" w:right="1800" w:bottom="1440" w:left="1800" w:header="708" w:footer="708" w:gutter="0"/>
          <w:cols w:space="708"/>
          <w:docGrid w:linePitch="360"/>
        </w:sectPr>
      </w:pPr>
    </w:p>
    <w:p w:rsidR="009C1DBF" w:rsidRPr="009C1DBF" w:rsidRDefault="00B90075" w:rsidP="009C1DBF">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28736" behindDoc="1" locked="0" layoutInCell="1" allowOverlap="1">
            <wp:simplePos x="0" y="0"/>
            <wp:positionH relativeFrom="column">
              <wp:posOffset>-76200</wp:posOffset>
            </wp:positionH>
            <wp:positionV relativeFrom="paragraph">
              <wp:posOffset>783590</wp:posOffset>
            </wp:positionV>
            <wp:extent cx="5353050" cy="3276600"/>
            <wp:effectExtent l="19050" t="0" r="0" b="0"/>
            <wp:wrapTight wrapText="bothSides">
              <wp:wrapPolygon edited="0">
                <wp:start x="-77" y="0"/>
                <wp:lineTo x="-77" y="21474"/>
                <wp:lineTo x="21600" y="21474"/>
                <wp:lineTo x="21600" y="0"/>
                <wp:lineTo x="-77" y="0"/>
              </wp:wrapPolygon>
            </wp:wrapTight>
            <wp:docPr id="5" name="irc_mi" descr="http://education.expasy.org/images/Filovirus_vi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ducation.expasy.org/images/Filovirus_virion.jpg"/>
                    <pic:cNvPicPr>
                      <a:picLocks noChangeAspect="1" noChangeArrowheads="1"/>
                    </pic:cNvPicPr>
                  </pic:nvPicPr>
                  <pic:blipFill>
                    <a:blip r:embed="rId17" cstate="print"/>
                    <a:srcRect/>
                    <a:stretch>
                      <a:fillRect/>
                    </a:stretch>
                  </pic:blipFill>
                  <pic:spPr bwMode="auto">
                    <a:xfrm>
                      <a:off x="0" y="0"/>
                      <a:ext cx="5353050" cy="3276600"/>
                    </a:xfrm>
                    <a:prstGeom prst="rect">
                      <a:avLst/>
                    </a:prstGeom>
                    <a:noFill/>
                    <a:ln w="9525">
                      <a:noFill/>
                      <a:miter lim="800000"/>
                      <a:headEnd/>
                      <a:tailEnd/>
                    </a:ln>
                  </pic:spPr>
                </pic:pic>
              </a:graphicData>
            </a:graphic>
          </wp:anchor>
        </w:drawing>
      </w:r>
      <w:proofErr w:type="spellStart"/>
      <w:r w:rsidR="009C1DBF" w:rsidRPr="009C1DBF">
        <w:rPr>
          <w:rFonts w:ascii="Arial Narrow" w:hAnsi="Arial Narrow"/>
          <w:sz w:val="22"/>
          <w:szCs w:val="22"/>
          <w:lang w:val="en-US"/>
        </w:rPr>
        <w:t>Sarepta</w:t>
      </w:r>
      <w:proofErr w:type="spellEnd"/>
      <w:r w:rsidR="009C1DBF" w:rsidRPr="009C1DBF">
        <w:rPr>
          <w:rFonts w:ascii="Arial Narrow" w:hAnsi="Arial Narrow"/>
          <w:sz w:val="22"/>
          <w:szCs w:val="22"/>
          <w:lang w:val="en-US"/>
        </w:rPr>
        <w:t xml:space="preserve"> Therapeutics, a developer of </w:t>
      </w:r>
      <w:r w:rsidR="009C1DBF" w:rsidRPr="009C1DBF">
        <w:rPr>
          <w:rStyle w:val="caps"/>
          <w:rFonts w:ascii="Arial Narrow" w:hAnsi="Arial Narrow"/>
          <w:sz w:val="22"/>
          <w:szCs w:val="22"/>
          <w:lang w:val="en-US"/>
        </w:rPr>
        <w:t>RNA</w:t>
      </w:r>
      <w:r w:rsidR="009C1DBF" w:rsidRPr="009C1DBF">
        <w:rPr>
          <w:rFonts w:ascii="Arial Narrow" w:hAnsi="Arial Narrow"/>
          <w:sz w:val="22"/>
          <w:szCs w:val="22"/>
          <w:lang w:val="en-US"/>
        </w:rPr>
        <w:t xml:space="preserve">-based therapeutics, the other day </w:t>
      </w:r>
      <w:r w:rsidR="009C1DBF" w:rsidRPr="00F46495">
        <w:rPr>
          <w:rFonts w:ascii="Arial Narrow" w:hAnsi="Arial Narrow"/>
          <w:sz w:val="22"/>
          <w:szCs w:val="22"/>
          <w:lang w:val="en-US"/>
        </w:rPr>
        <w:t>announced</w:t>
      </w:r>
      <w:r w:rsidR="009C1DBF" w:rsidRPr="009C1DBF">
        <w:rPr>
          <w:rFonts w:ascii="Arial Narrow" w:hAnsi="Arial Narrow"/>
          <w:sz w:val="22"/>
          <w:szCs w:val="22"/>
          <w:lang w:val="en-US"/>
        </w:rPr>
        <w:t xml:space="preserve"> positive results from a non-human primate study of </w:t>
      </w:r>
      <w:r w:rsidR="009C1DBF" w:rsidRPr="009C1DBF">
        <w:rPr>
          <w:rStyle w:val="caps"/>
          <w:rFonts w:ascii="Arial Narrow" w:hAnsi="Arial Narrow"/>
          <w:sz w:val="22"/>
          <w:szCs w:val="22"/>
          <w:lang w:val="en-US"/>
        </w:rPr>
        <w:t>AVI</w:t>
      </w:r>
      <w:r w:rsidR="009C1DBF" w:rsidRPr="009C1DBF">
        <w:rPr>
          <w:rFonts w:ascii="Arial Narrow" w:hAnsi="Arial Narrow"/>
          <w:sz w:val="22"/>
          <w:szCs w:val="22"/>
          <w:lang w:val="en-US"/>
        </w:rPr>
        <w:t xml:space="preserve">-7288, the company’s lead drug candidate for the treatment of Marburg virus infection. The data showed that intramuscular administration of </w:t>
      </w:r>
      <w:r w:rsidR="009C1DBF" w:rsidRPr="009C1DBF">
        <w:rPr>
          <w:rStyle w:val="caps"/>
          <w:rFonts w:ascii="Arial Narrow" w:hAnsi="Arial Narrow"/>
          <w:sz w:val="22"/>
          <w:szCs w:val="22"/>
          <w:lang w:val="en-US"/>
        </w:rPr>
        <w:t>AVI</w:t>
      </w:r>
      <w:r w:rsidR="009C1DBF" w:rsidRPr="009C1DBF">
        <w:rPr>
          <w:rFonts w:ascii="Arial Narrow" w:hAnsi="Arial Narrow"/>
          <w:sz w:val="22"/>
          <w:szCs w:val="22"/>
          <w:lang w:val="en-US"/>
        </w:rPr>
        <w:t>-7288 resulted in survival rates up to 100 percent in treated subjects, similar to efficacy observed in previous studies that evaluated the drug when administered by intravenous injection.</w:t>
      </w:r>
    </w:p>
    <w:p w:rsidR="009C1DBF" w:rsidRPr="009C1DBF" w:rsidRDefault="009C1DBF" w:rsidP="009C1DBF">
      <w:pPr>
        <w:pStyle w:val="Web"/>
        <w:spacing w:before="0" w:beforeAutospacing="0" w:after="0" w:afterAutospacing="0"/>
        <w:jc w:val="both"/>
        <w:rPr>
          <w:rFonts w:ascii="Arial Narrow" w:hAnsi="Arial Narrow"/>
          <w:sz w:val="22"/>
          <w:szCs w:val="22"/>
          <w:lang w:val="en-US"/>
        </w:rPr>
      </w:pPr>
      <w:r w:rsidRPr="009C1DBF">
        <w:rPr>
          <w:rFonts w:ascii="Arial Narrow" w:hAnsi="Arial Narrow"/>
          <w:sz w:val="22"/>
          <w:szCs w:val="22"/>
          <w:lang w:val="en-US"/>
        </w:rPr>
        <w:t xml:space="preserve">Marburg hemorrhagic fever is a severe and highly lethal disease with no effective treatments, and it has been classified as a Category </w:t>
      </w:r>
      <w:proofErr w:type="gramStart"/>
      <w:r w:rsidRPr="009C1DBF">
        <w:rPr>
          <w:rFonts w:ascii="Arial Narrow" w:hAnsi="Arial Narrow"/>
          <w:sz w:val="22"/>
          <w:szCs w:val="22"/>
          <w:lang w:val="en-US"/>
        </w:rPr>
        <w:t>A</w:t>
      </w:r>
      <w:proofErr w:type="gramEnd"/>
      <w:r w:rsidRPr="009C1DBF">
        <w:rPr>
          <w:rFonts w:ascii="Arial Narrow" w:hAnsi="Arial Narrow"/>
          <w:sz w:val="22"/>
          <w:szCs w:val="22"/>
          <w:lang w:val="en-US"/>
        </w:rPr>
        <w:t xml:space="preserve"> bioterrorism agent by the Centers for Disease Control and Prevention (</w:t>
      </w:r>
      <w:r w:rsidRPr="009C1DBF">
        <w:rPr>
          <w:rStyle w:val="caps"/>
          <w:rFonts w:ascii="Arial Narrow" w:hAnsi="Arial Narrow"/>
          <w:sz w:val="22"/>
          <w:szCs w:val="22"/>
          <w:lang w:val="en-US"/>
        </w:rPr>
        <w:t>CDC</w:t>
      </w:r>
      <w:r w:rsidRPr="009C1DBF">
        <w:rPr>
          <w:rFonts w:ascii="Arial Narrow" w:hAnsi="Arial Narrow"/>
          <w:sz w:val="22"/>
          <w:szCs w:val="22"/>
          <w:lang w:val="en-US"/>
        </w:rPr>
        <w:t>).</w:t>
      </w:r>
    </w:p>
    <w:p w:rsidR="009C1DBF" w:rsidRPr="009C1DBF" w:rsidRDefault="009C1DBF" w:rsidP="009C1DBF">
      <w:pPr>
        <w:pStyle w:val="Web"/>
        <w:spacing w:before="0" w:beforeAutospacing="0" w:after="0" w:afterAutospacing="0"/>
        <w:jc w:val="both"/>
        <w:rPr>
          <w:rFonts w:ascii="Arial Narrow" w:hAnsi="Arial Narrow"/>
          <w:sz w:val="22"/>
          <w:szCs w:val="22"/>
          <w:lang w:val="en-US"/>
        </w:rPr>
      </w:pPr>
      <w:r w:rsidRPr="009C1DBF">
        <w:rPr>
          <w:rStyle w:val="dquo"/>
          <w:rFonts w:ascii="Arial Narrow" w:hAnsi="Arial Narrow"/>
          <w:sz w:val="22"/>
          <w:szCs w:val="22"/>
          <w:lang w:val="en-US"/>
        </w:rPr>
        <w:t>“</w:t>
      </w:r>
      <w:r w:rsidRPr="009C1DBF">
        <w:rPr>
          <w:rFonts w:ascii="Arial Narrow" w:hAnsi="Arial Narrow"/>
          <w:sz w:val="22"/>
          <w:szCs w:val="22"/>
          <w:lang w:val="en-US"/>
        </w:rPr>
        <w:t xml:space="preserve">These data reinforce the strong efficacy of </w:t>
      </w:r>
      <w:r w:rsidRPr="009C1DBF">
        <w:rPr>
          <w:rStyle w:val="caps"/>
          <w:rFonts w:ascii="Arial Narrow" w:hAnsi="Arial Narrow"/>
          <w:sz w:val="22"/>
          <w:szCs w:val="22"/>
          <w:lang w:val="en-US"/>
        </w:rPr>
        <w:t>AVI</w:t>
      </w:r>
      <w:r w:rsidRPr="009C1DBF">
        <w:rPr>
          <w:rFonts w:ascii="Arial Narrow" w:hAnsi="Arial Narrow"/>
          <w:sz w:val="22"/>
          <w:szCs w:val="22"/>
          <w:lang w:val="en-US"/>
        </w:rPr>
        <w:t xml:space="preserve">-7288, while showing that the drug can be delivered via a convenient intramuscular injection,” said Chris </w:t>
      </w:r>
      <w:proofErr w:type="spellStart"/>
      <w:r w:rsidRPr="009C1DBF">
        <w:rPr>
          <w:rFonts w:ascii="Arial Narrow" w:hAnsi="Arial Narrow"/>
          <w:sz w:val="22"/>
          <w:szCs w:val="22"/>
          <w:lang w:val="en-US"/>
        </w:rPr>
        <w:t>Garabedian</w:t>
      </w:r>
      <w:proofErr w:type="spellEnd"/>
      <w:r w:rsidRPr="009C1DBF">
        <w:rPr>
          <w:rFonts w:ascii="Arial Narrow" w:hAnsi="Arial Narrow"/>
          <w:sz w:val="22"/>
          <w:szCs w:val="22"/>
          <w:lang w:val="en-US"/>
        </w:rPr>
        <w:t xml:space="preserve">, president and chief executive officer of </w:t>
      </w:r>
      <w:proofErr w:type="spellStart"/>
      <w:r w:rsidRPr="009C1DBF">
        <w:rPr>
          <w:rFonts w:ascii="Arial Narrow" w:hAnsi="Arial Narrow"/>
          <w:sz w:val="22"/>
          <w:szCs w:val="22"/>
          <w:lang w:val="en-US"/>
        </w:rPr>
        <w:t>Sarepta</w:t>
      </w:r>
      <w:proofErr w:type="spellEnd"/>
      <w:r w:rsidRPr="009C1DBF">
        <w:rPr>
          <w:rFonts w:ascii="Arial Narrow" w:hAnsi="Arial Narrow"/>
          <w:sz w:val="22"/>
          <w:szCs w:val="22"/>
          <w:lang w:val="en-US"/>
        </w:rPr>
        <w:t xml:space="preserve"> </w:t>
      </w:r>
      <w:r w:rsidRPr="009C1DBF">
        <w:rPr>
          <w:rFonts w:ascii="Arial Narrow" w:hAnsi="Arial Narrow"/>
          <w:sz w:val="22"/>
          <w:szCs w:val="22"/>
          <w:lang w:val="en-US"/>
        </w:rPr>
        <w:lastRenderedPageBreak/>
        <w:t xml:space="preserve">Therapeutics. “This alternative delivery method to the intravenous route has the potential to greatly enhance the practical utility of </w:t>
      </w:r>
      <w:r w:rsidRPr="009C1DBF">
        <w:rPr>
          <w:rStyle w:val="caps"/>
          <w:rFonts w:ascii="Arial Narrow" w:hAnsi="Arial Narrow"/>
          <w:sz w:val="22"/>
          <w:szCs w:val="22"/>
          <w:lang w:val="en-US"/>
        </w:rPr>
        <w:t>AVI</w:t>
      </w:r>
      <w:r w:rsidRPr="009C1DBF">
        <w:rPr>
          <w:rFonts w:ascii="Arial Narrow" w:hAnsi="Arial Narrow"/>
          <w:sz w:val="22"/>
          <w:szCs w:val="22"/>
          <w:lang w:val="en-US"/>
        </w:rPr>
        <w:t>-7288 in a mass casualty situation and also serves as a model for delivery of our rapidly adaptable platform for other therapeutic applications.”</w:t>
      </w:r>
    </w:p>
    <w:p w:rsidR="009C1DBF" w:rsidRPr="009C1DBF" w:rsidRDefault="009C1DBF" w:rsidP="009C1DBF">
      <w:pPr>
        <w:pStyle w:val="Web"/>
        <w:spacing w:before="0" w:beforeAutospacing="0" w:after="0" w:afterAutospacing="0"/>
        <w:jc w:val="both"/>
        <w:rPr>
          <w:rFonts w:ascii="Arial Narrow" w:hAnsi="Arial Narrow"/>
          <w:sz w:val="22"/>
          <w:szCs w:val="22"/>
          <w:lang w:val="en-US"/>
        </w:rPr>
      </w:pPr>
      <w:proofErr w:type="spellStart"/>
      <w:r w:rsidRPr="009C1DBF">
        <w:rPr>
          <w:rFonts w:ascii="Arial Narrow" w:hAnsi="Arial Narrow"/>
          <w:sz w:val="22"/>
          <w:szCs w:val="22"/>
          <w:lang w:val="en-US"/>
        </w:rPr>
        <w:t>Sarepta</w:t>
      </w:r>
      <w:proofErr w:type="spellEnd"/>
      <w:r w:rsidRPr="009C1DBF">
        <w:rPr>
          <w:rFonts w:ascii="Arial Narrow" w:hAnsi="Arial Narrow"/>
          <w:sz w:val="22"/>
          <w:szCs w:val="22"/>
          <w:lang w:val="en-US"/>
        </w:rPr>
        <w:t xml:space="preserve"> is developing </w:t>
      </w:r>
      <w:r w:rsidRPr="009C1DBF">
        <w:rPr>
          <w:rStyle w:val="caps"/>
          <w:rFonts w:ascii="Arial Narrow" w:hAnsi="Arial Narrow"/>
          <w:sz w:val="22"/>
          <w:szCs w:val="22"/>
          <w:lang w:val="en-US"/>
        </w:rPr>
        <w:t>AVI</w:t>
      </w:r>
      <w:r w:rsidRPr="009C1DBF">
        <w:rPr>
          <w:rFonts w:ascii="Arial Narrow" w:hAnsi="Arial Narrow"/>
          <w:sz w:val="22"/>
          <w:szCs w:val="22"/>
          <w:lang w:val="en-US"/>
        </w:rPr>
        <w:t xml:space="preserve">-7288 under a </w:t>
      </w:r>
      <w:r w:rsidRPr="009C1DBF">
        <w:rPr>
          <w:rStyle w:val="caps"/>
          <w:rFonts w:ascii="Arial Narrow" w:hAnsi="Arial Narrow"/>
          <w:sz w:val="22"/>
          <w:szCs w:val="22"/>
          <w:lang w:val="en-US"/>
        </w:rPr>
        <w:t>U.S.</w:t>
      </w:r>
      <w:r w:rsidRPr="009C1DBF">
        <w:rPr>
          <w:rFonts w:ascii="Arial Narrow" w:hAnsi="Arial Narrow"/>
          <w:sz w:val="22"/>
          <w:szCs w:val="22"/>
          <w:lang w:val="en-US"/>
        </w:rPr>
        <w:t xml:space="preserve"> Department of Defense (</w:t>
      </w:r>
      <w:proofErr w:type="spellStart"/>
      <w:proofErr w:type="gramStart"/>
      <w:r w:rsidRPr="009C1DBF">
        <w:rPr>
          <w:rFonts w:ascii="Arial Narrow" w:hAnsi="Arial Narrow"/>
          <w:sz w:val="22"/>
          <w:szCs w:val="22"/>
          <w:lang w:val="en-US"/>
        </w:rPr>
        <w:t>DoD</w:t>
      </w:r>
      <w:proofErr w:type="spellEnd"/>
      <w:proofErr w:type="gramEnd"/>
      <w:r w:rsidRPr="009C1DBF">
        <w:rPr>
          <w:rFonts w:ascii="Arial Narrow" w:hAnsi="Arial Narrow"/>
          <w:sz w:val="22"/>
          <w:szCs w:val="22"/>
          <w:lang w:val="en-US"/>
        </w:rPr>
        <w:t>) contract managed by the Joint Project Manager Transformational Medical Technologies (</w:t>
      </w:r>
      <w:r w:rsidRPr="009C1DBF">
        <w:rPr>
          <w:rStyle w:val="caps"/>
          <w:rFonts w:ascii="Arial Narrow" w:hAnsi="Arial Narrow"/>
          <w:sz w:val="22"/>
          <w:szCs w:val="22"/>
          <w:lang w:val="en-US"/>
        </w:rPr>
        <w:t>JPM</w:t>
      </w:r>
      <w:r w:rsidRPr="009C1DBF">
        <w:rPr>
          <w:rFonts w:ascii="Arial Narrow" w:hAnsi="Arial Narrow"/>
          <w:sz w:val="22"/>
          <w:szCs w:val="22"/>
          <w:lang w:val="en-US"/>
        </w:rPr>
        <w:t>-</w:t>
      </w:r>
      <w:r w:rsidRPr="009C1DBF">
        <w:rPr>
          <w:rStyle w:val="caps"/>
          <w:rFonts w:ascii="Arial Narrow" w:hAnsi="Arial Narrow"/>
          <w:sz w:val="22"/>
          <w:szCs w:val="22"/>
          <w:lang w:val="en-US"/>
        </w:rPr>
        <w:t>TMT</w:t>
      </w:r>
      <w:r w:rsidRPr="009C1DBF">
        <w:rPr>
          <w:rFonts w:ascii="Arial Narrow" w:hAnsi="Arial Narrow"/>
          <w:sz w:val="22"/>
          <w:szCs w:val="22"/>
          <w:lang w:val="en-US"/>
        </w:rPr>
        <w:t>) Project Management Office, a component of the Joint Program Executive Office for Chemical and Biological Defense (</w:t>
      </w:r>
      <w:r w:rsidRPr="009C1DBF">
        <w:rPr>
          <w:rStyle w:val="caps"/>
          <w:rFonts w:ascii="Arial Narrow" w:hAnsi="Arial Narrow"/>
          <w:sz w:val="22"/>
          <w:szCs w:val="22"/>
          <w:lang w:val="en-US"/>
        </w:rPr>
        <w:t>JPEO</w:t>
      </w:r>
      <w:r w:rsidRPr="009C1DBF">
        <w:rPr>
          <w:rFonts w:ascii="Arial Narrow" w:hAnsi="Arial Narrow"/>
          <w:sz w:val="22"/>
          <w:szCs w:val="22"/>
          <w:lang w:val="en-US"/>
        </w:rPr>
        <w:t>-</w:t>
      </w:r>
      <w:r w:rsidRPr="009C1DBF">
        <w:rPr>
          <w:rStyle w:val="caps"/>
          <w:rFonts w:ascii="Arial Narrow" w:hAnsi="Arial Narrow"/>
          <w:sz w:val="22"/>
          <w:szCs w:val="22"/>
          <w:lang w:val="en-US"/>
        </w:rPr>
        <w:t>CBD</w:t>
      </w:r>
      <w:r w:rsidRPr="009C1DBF">
        <w:rPr>
          <w:rFonts w:ascii="Arial Narrow" w:hAnsi="Arial Narrow"/>
          <w:sz w:val="22"/>
          <w:szCs w:val="22"/>
          <w:lang w:val="en-US"/>
        </w:rPr>
        <w:t xml:space="preserve">). Under the contract, </w:t>
      </w:r>
      <w:proofErr w:type="spellStart"/>
      <w:r w:rsidRPr="009C1DBF">
        <w:rPr>
          <w:rFonts w:ascii="Arial Narrow" w:hAnsi="Arial Narrow"/>
          <w:sz w:val="22"/>
          <w:szCs w:val="22"/>
          <w:lang w:val="en-US"/>
        </w:rPr>
        <w:t>Sarepta</w:t>
      </w:r>
      <w:proofErr w:type="spellEnd"/>
      <w:r w:rsidRPr="009C1DBF">
        <w:rPr>
          <w:rFonts w:ascii="Arial Narrow" w:hAnsi="Arial Narrow"/>
          <w:sz w:val="22"/>
          <w:szCs w:val="22"/>
          <w:lang w:val="en-US"/>
        </w:rPr>
        <w:t xml:space="preserve"> initiated the study in non-human primates to evaluate the tolerability, pharmacokinetics, and efficacy of </w:t>
      </w:r>
      <w:r w:rsidRPr="009C1DBF">
        <w:rPr>
          <w:rStyle w:val="caps"/>
          <w:rFonts w:ascii="Arial Narrow" w:hAnsi="Arial Narrow"/>
          <w:sz w:val="22"/>
          <w:szCs w:val="22"/>
          <w:lang w:val="en-US"/>
        </w:rPr>
        <w:t>AVI</w:t>
      </w:r>
      <w:r w:rsidRPr="009C1DBF">
        <w:rPr>
          <w:rFonts w:ascii="Arial Narrow" w:hAnsi="Arial Narrow"/>
          <w:sz w:val="22"/>
          <w:szCs w:val="22"/>
          <w:lang w:val="en-US"/>
        </w:rPr>
        <w:t xml:space="preserve">-7288 through intramuscular administration. The study included four cohorts in which subjects received daily treatments of </w:t>
      </w:r>
      <w:r w:rsidRPr="009C1DBF">
        <w:rPr>
          <w:rStyle w:val="caps"/>
          <w:rFonts w:ascii="Arial Narrow" w:hAnsi="Arial Narrow"/>
          <w:sz w:val="22"/>
          <w:szCs w:val="22"/>
          <w:lang w:val="en-US"/>
        </w:rPr>
        <w:t>AVI</w:t>
      </w:r>
      <w:r w:rsidRPr="009C1DBF">
        <w:rPr>
          <w:rFonts w:ascii="Arial Narrow" w:hAnsi="Arial Narrow"/>
          <w:sz w:val="22"/>
          <w:szCs w:val="22"/>
          <w:lang w:val="en-US"/>
        </w:rPr>
        <w:t>-7288 ranging from 7.5 to 30 mg/kg or a placebo after exposure to the virus.</w:t>
      </w:r>
    </w:p>
    <w:p w:rsidR="009C1DBF" w:rsidRPr="009C1DBF" w:rsidRDefault="009C1DBF" w:rsidP="009C1DBF">
      <w:pPr>
        <w:pStyle w:val="Web"/>
        <w:spacing w:before="0" w:beforeAutospacing="0" w:after="0" w:afterAutospacing="0"/>
        <w:jc w:val="both"/>
        <w:rPr>
          <w:rFonts w:ascii="Arial Narrow" w:hAnsi="Arial Narrow"/>
          <w:sz w:val="22"/>
          <w:szCs w:val="22"/>
          <w:lang w:val="en-US"/>
        </w:rPr>
      </w:pPr>
      <w:r w:rsidRPr="009C1DBF">
        <w:rPr>
          <w:rFonts w:ascii="Arial Narrow" w:hAnsi="Arial Narrow"/>
          <w:sz w:val="22"/>
          <w:szCs w:val="22"/>
          <w:lang w:val="en-US"/>
        </w:rPr>
        <w:lastRenderedPageBreak/>
        <w:t xml:space="preserve">In the study, intramuscular injections of </w:t>
      </w:r>
      <w:r w:rsidRPr="009C1DBF">
        <w:rPr>
          <w:rStyle w:val="caps"/>
          <w:rFonts w:ascii="Arial Narrow" w:hAnsi="Arial Narrow"/>
          <w:sz w:val="22"/>
          <w:szCs w:val="22"/>
          <w:lang w:val="en-US"/>
        </w:rPr>
        <w:t>AVI</w:t>
      </w:r>
      <w:r w:rsidRPr="009C1DBF">
        <w:rPr>
          <w:rFonts w:ascii="Arial Narrow" w:hAnsi="Arial Narrow"/>
          <w:sz w:val="22"/>
          <w:szCs w:val="22"/>
          <w:lang w:val="en-US"/>
        </w:rPr>
        <w:t>-7288 were well tolerated. Efficacy results showed a high degree of survival between 83 and 100 percent in each of the three treatment groups. No subjects survived in the placebo-treated control group.</w:t>
      </w:r>
    </w:p>
    <w:p w:rsidR="009C1DBF" w:rsidRPr="009C1DBF" w:rsidRDefault="009C1DBF" w:rsidP="009C1DBF">
      <w:pPr>
        <w:pStyle w:val="Web"/>
        <w:spacing w:before="0" w:beforeAutospacing="0" w:after="0" w:afterAutospacing="0"/>
        <w:jc w:val="both"/>
        <w:rPr>
          <w:rFonts w:ascii="Arial Narrow" w:hAnsi="Arial Narrow"/>
          <w:sz w:val="22"/>
          <w:szCs w:val="22"/>
          <w:lang w:val="en-US"/>
        </w:rPr>
      </w:pPr>
      <w:proofErr w:type="spellStart"/>
      <w:r w:rsidRPr="009C1DBF">
        <w:rPr>
          <w:rFonts w:ascii="Arial Narrow" w:hAnsi="Arial Narrow"/>
          <w:sz w:val="22"/>
          <w:szCs w:val="22"/>
          <w:lang w:val="en-US"/>
        </w:rPr>
        <w:t>Sarepta</w:t>
      </w:r>
      <w:proofErr w:type="spellEnd"/>
      <w:r w:rsidRPr="009C1DBF">
        <w:rPr>
          <w:rFonts w:ascii="Arial Narrow" w:hAnsi="Arial Narrow"/>
          <w:sz w:val="22"/>
          <w:szCs w:val="22"/>
          <w:lang w:val="en-US"/>
        </w:rPr>
        <w:t xml:space="preserve"> says that under a separate contract with </w:t>
      </w:r>
      <w:r w:rsidRPr="009C1DBF">
        <w:rPr>
          <w:rStyle w:val="caps"/>
          <w:rFonts w:ascii="Arial Narrow" w:hAnsi="Arial Narrow"/>
          <w:sz w:val="22"/>
          <w:szCs w:val="22"/>
          <w:lang w:val="en-US"/>
        </w:rPr>
        <w:t>JPM</w:t>
      </w:r>
      <w:r w:rsidRPr="009C1DBF">
        <w:rPr>
          <w:rFonts w:ascii="Arial Narrow" w:hAnsi="Arial Narrow"/>
          <w:sz w:val="22"/>
          <w:szCs w:val="22"/>
          <w:lang w:val="en-US"/>
        </w:rPr>
        <w:t>-</w:t>
      </w:r>
      <w:r w:rsidRPr="009C1DBF">
        <w:rPr>
          <w:rStyle w:val="caps"/>
          <w:rFonts w:ascii="Arial Narrow" w:hAnsi="Arial Narrow"/>
          <w:sz w:val="22"/>
          <w:szCs w:val="22"/>
          <w:lang w:val="en-US"/>
        </w:rPr>
        <w:t>TMT</w:t>
      </w:r>
      <w:r w:rsidRPr="009C1DBF">
        <w:rPr>
          <w:rFonts w:ascii="Arial Narrow" w:hAnsi="Arial Narrow"/>
          <w:sz w:val="22"/>
          <w:szCs w:val="22"/>
          <w:lang w:val="en-US"/>
        </w:rPr>
        <w:t xml:space="preserve">, it is developing an intravenous formulation of </w:t>
      </w:r>
      <w:r w:rsidRPr="009C1DBF">
        <w:rPr>
          <w:rStyle w:val="caps"/>
          <w:rFonts w:ascii="Arial Narrow" w:hAnsi="Arial Narrow"/>
          <w:sz w:val="22"/>
          <w:szCs w:val="22"/>
          <w:lang w:val="en-US"/>
        </w:rPr>
        <w:t>AVI</w:t>
      </w:r>
      <w:r w:rsidRPr="009C1DBF">
        <w:rPr>
          <w:rFonts w:ascii="Arial Narrow" w:hAnsi="Arial Narrow"/>
          <w:sz w:val="22"/>
          <w:szCs w:val="22"/>
          <w:lang w:val="en-US"/>
        </w:rPr>
        <w:t>-7288, which has demonstrated similar survival rates even when the drug is administered up to four days after exposure to the Marburg virus.</w:t>
      </w:r>
    </w:p>
    <w:p w:rsidR="009C1DBF" w:rsidRDefault="009C1DBF" w:rsidP="009C1DBF">
      <w:pPr>
        <w:pStyle w:val="Web"/>
        <w:spacing w:before="0" w:beforeAutospacing="0" w:after="0" w:afterAutospacing="0"/>
        <w:jc w:val="both"/>
        <w:rPr>
          <w:rFonts w:ascii="Arial Narrow" w:hAnsi="Arial Narrow"/>
          <w:sz w:val="22"/>
          <w:szCs w:val="22"/>
          <w:lang w:val="en-US"/>
        </w:rPr>
      </w:pPr>
      <w:r w:rsidRPr="009C1DBF">
        <w:rPr>
          <w:rFonts w:ascii="Arial Narrow" w:hAnsi="Arial Narrow"/>
          <w:sz w:val="22"/>
          <w:szCs w:val="22"/>
          <w:lang w:val="en-US"/>
        </w:rPr>
        <w:t xml:space="preserve">The work is a collaborative effort between </w:t>
      </w:r>
      <w:proofErr w:type="spellStart"/>
      <w:r w:rsidRPr="009C1DBF">
        <w:rPr>
          <w:rFonts w:ascii="Arial Narrow" w:hAnsi="Arial Narrow"/>
          <w:sz w:val="22"/>
          <w:szCs w:val="22"/>
          <w:lang w:val="en-US"/>
        </w:rPr>
        <w:t>Sarepta</w:t>
      </w:r>
      <w:proofErr w:type="spellEnd"/>
      <w:r w:rsidRPr="009C1DBF">
        <w:rPr>
          <w:rFonts w:ascii="Arial Narrow" w:hAnsi="Arial Narrow"/>
          <w:sz w:val="22"/>
          <w:szCs w:val="22"/>
          <w:lang w:val="en-US"/>
        </w:rPr>
        <w:t xml:space="preserve"> and scientists at the </w:t>
      </w:r>
      <w:r w:rsidRPr="009C1DBF">
        <w:rPr>
          <w:rStyle w:val="caps"/>
          <w:rFonts w:ascii="Arial Narrow" w:hAnsi="Arial Narrow"/>
          <w:sz w:val="22"/>
          <w:szCs w:val="22"/>
          <w:lang w:val="en-US"/>
        </w:rPr>
        <w:t>U.S.</w:t>
      </w:r>
      <w:r w:rsidRPr="009C1DBF">
        <w:rPr>
          <w:rFonts w:ascii="Arial Narrow" w:hAnsi="Arial Narrow"/>
          <w:sz w:val="22"/>
          <w:szCs w:val="22"/>
          <w:lang w:val="en-US"/>
        </w:rPr>
        <w:t xml:space="preserve"> Army Medical Research Institute of Infectious Diseases (</w:t>
      </w:r>
      <w:r w:rsidRPr="009C1DBF">
        <w:rPr>
          <w:rStyle w:val="caps"/>
          <w:rFonts w:ascii="Arial Narrow" w:hAnsi="Arial Narrow"/>
          <w:sz w:val="22"/>
          <w:szCs w:val="22"/>
          <w:lang w:val="en-US"/>
        </w:rPr>
        <w:t>USAMRIID</w:t>
      </w:r>
      <w:r w:rsidRPr="009C1DBF">
        <w:rPr>
          <w:rFonts w:ascii="Arial Narrow" w:hAnsi="Arial Narrow"/>
          <w:sz w:val="22"/>
          <w:szCs w:val="22"/>
          <w:lang w:val="en-US"/>
        </w:rPr>
        <w:t xml:space="preserve">), the </w:t>
      </w:r>
      <w:proofErr w:type="spellStart"/>
      <w:proofErr w:type="gramStart"/>
      <w:r w:rsidRPr="009C1DBF">
        <w:rPr>
          <w:rFonts w:ascii="Arial Narrow" w:hAnsi="Arial Narrow"/>
          <w:sz w:val="22"/>
          <w:szCs w:val="22"/>
          <w:lang w:val="en-US"/>
        </w:rPr>
        <w:t>DoD’s</w:t>
      </w:r>
      <w:proofErr w:type="spellEnd"/>
      <w:proofErr w:type="gramEnd"/>
      <w:r w:rsidRPr="009C1DBF">
        <w:rPr>
          <w:rFonts w:ascii="Arial Narrow" w:hAnsi="Arial Narrow"/>
          <w:sz w:val="22"/>
          <w:szCs w:val="22"/>
          <w:lang w:val="en-US"/>
        </w:rPr>
        <w:t xml:space="preserve"> leading medical research laboratory for biological defense, which has the </w:t>
      </w:r>
      <w:proofErr w:type="spellStart"/>
      <w:r w:rsidRPr="009C1DBF">
        <w:rPr>
          <w:rFonts w:ascii="Arial Narrow" w:hAnsi="Arial Narrow"/>
          <w:sz w:val="22"/>
          <w:szCs w:val="22"/>
          <w:lang w:val="en-US"/>
        </w:rPr>
        <w:t>DoD’s</w:t>
      </w:r>
      <w:proofErr w:type="spellEnd"/>
      <w:r w:rsidRPr="009C1DBF">
        <w:rPr>
          <w:rFonts w:ascii="Arial Narrow" w:hAnsi="Arial Narrow"/>
          <w:sz w:val="22"/>
          <w:szCs w:val="22"/>
          <w:lang w:val="en-US"/>
        </w:rPr>
        <w:t xml:space="preserve"> only maximum containment, or </w:t>
      </w:r>
      <w:proofErr w:type="spellStart"/>
      <w:r w:rsidRPr="009C1DBF">
        <w:rPr>
          <w:rFonts w:ascii="Arial Narrow" w:hAnsi="Arial Narrow"/>
          <w:sz w:val="22"/>
          <w:szCs w:val="22"/>
          <w:lang w:val="en-US"/>
        </w:rPr>
        <w:t>Biosafety</w:t>
      </w:r>
      <w:proofErr w:type="spellEnd"/>
      <w:r w:rsidRPr="009C1DBF">
        <w:rPr>
          <w:rFonts w:ascii="Arial Narrow" w:hAnsi="Arial Narrow"/>
          <w:sz w:val="22"/>
          <w:szCs w:val="22"/>
          <w:lang w:val="en-US"/>
        </w:rPr>
        <w:t xml:space="preserve"> Level 4, capability.</w:t>
      </w:r>
    </w:p>
    <w:p w:rsidR="00F46495" w:rsidRDefault="00F46495" w:rsidP="009C1DBF">
      <w:pPr>
        <w:pStyle w:val="Web"/>
        <w:spacing w:before="0" w:beforeAutospacing="0" w:after="0" w:afterAutospacing="0"/>
        <w:jc w:val="both"/>
        <w:rPr>
          <w:rFonts w:ascii="Arial Narrow" w:hAnsi="Arial Narrow"/>
          <w:sz w:val="22"/>
          <w:szCs w:val="22"/>
          <w:lang w:val="en-US"/>
        </w:rPr>
        <w:sectPr w:rsidR="00F46495" w:rsidSect="00F46495">
          <w:type w:val="continuous"/>
          <w:pgSz w:w="11906" w:h="16838"/>
          <w:pgMar w:top="1440" w:right="1800" w:bottom="1440" w:left="1800" w:header="708" w:footer="708" w:gutter="0"/>
          <w:cols w:num="2" w:space="708"/>
          <w:docGrid w:linePitch="360"/>
        </w:sectPr>
      </w:pPr>
    </w:p>
    <w:p w:rsidR="00F46495" w:rsidRPr="009C1DBF" w:rsidRDefault="00F46495" w:rsidP="009C1DBF">
      <w:pPr>
        <w:pStyle w:val="Web"/>
        <w:spacing w:before="0" w:beforeAutospacing="0" w:after="0" w:afterAutospacing="0"/>
        <w:jc w:val="both"/>
        <w:rPr>
          <w:rFonts w:ascii="Arial Narrow" w:hAnsi="Arial Narrow"/>
          <w:sz w:val="22"/>
          <w:szCs w:val="22"/>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43634" w:themeFill="accent2" w:themeFillShade="BF"/>
        <w:tblLook w:val="04A0"/>
      </w:tblPr>
      <w:tblGrid>
        <w:gridCol w:w="8522"/>
      </w:tblGrid>
      <w:tr w:rsidR="009C1DBF" w:rsidRPr="00370E7D" w:rsidTr="00F46495">
        <w:tc>
          <w:tcPr>
            <w:tcW w:w="8522" w:type="dxa"/>
            <w:shd w:val="clear" w:color="auto" w:fill="943634" w:themeFill="accent2" w:themeFillShade="BF"/>
          </w:tcPr>
          <w:p w:rsidR="00F46495" w:rsidRPr="00F46495" w:rsidRDefault="009C1DBF" w:rsidP="009C1DBF">
            <w:pPr>
              <w:jc w:val="both"/>
              <w:rPr>
                <w:rStyle w:val="a6"/>
                <w:rFonts w:ascii="Arial Narrow" w:hAnsi="Arial Narrow"/>
                <w:color w:val="FFFFFF" w:themeColor="background1"/>
                <w:lang w:val="en-US"/>
              </w:rPr>
            </w:pPr>
            <w:r w:rsidRPr="00F46495">
              <w:rPr>
                <w:rStyle w:val="a6"/>
                <w:rFonts w:ascii="Arial Narrow" w:hAnsi="Arial Narrow"/>
                <w:color w:val="FFFFFF" w:themeColor="background1"/>
                <w:lang w:val="en-US"/>
              </w:rPr>
              <w:t>About Marburg virus</w:t>
            </w:r>
          </w:p>
          <w:p w:rsidR="009C1DBF" w:rsidRPr="00F46495" w:rsidRDefault="009C1DBF" w:rsidP="009C1DBF">
            <w:pPr>
              <w:jc w:val="both"/>
              <w:rPr>
                <w:rFonts w:ascii="Arial Narrow" w:hAnsi="Arial Narrow" w:cs="Times New Roman"/>
                <w:color w:val="FFFFFF" w:themeColor="background1"/>
                <w:lang w:val="en-US"/>
              </w:rPr>
            </w:pPr>
            <w:r w:rsidRPr="00F46495">
              <w:rPr>
                <w:rFonts w:ascii="Arial Narrow" w:hAnsi="Arial Narrow"/>
                <w:color w:val="FFFFFF" w:themeColor="background1"/>
                <w:lang w:val="en-US"/>
              </w:rPr>
              <w:t xml:space="preserve">Marburg hemorrhagic fever is a severe and potentially fatal disease in humans first recognized in 1967. It is caused by an </w:t>
            </w:r>
            <w:r w:rsidRPr="00F46495">
              <w:rPr>
                <w:rStyle w:val="caps"/>
                <w:rFonts w:ascii="Arial Narrow" w:hAnsi="Arial Narrow"/>
                <w:color w:val="FFFFFF" w:themeColor="background1"/>
                <w:lang w:val="en-US"/>
              </w:rPr>
              <w:t>RNA</w:t>
            </w:r>
            <w:r w:rsidRPr="00F46495">
              <w:rPr>
                <w:rFonts w:ascii="Arial Narrow" w:hAnsi="Arial Narrow"/>
                <w:color w:val="FFFFFF" w:themeColor="background1"/>
                <w:lang w:val="en-US"/>
              </w:rPr>
              <w:t xml:space="preserve"> virus of the </w:t>
            </w:r>
            <w:proofErr w:type="spellStart"/>
            <w:r w:rsidRPr="00F46495">
              <w:rPr>
                <w:rFonts w:ascii="Arial Narrow" w:hAnsi="Arial Narrow"/>
                <w:color w:val="FFFFFF" w:themeColor="background1"/>
                <w:lang w:val="en-US"/>
              </w:rPr>
              <w:t>Filoviridae</w:t>
            </w:r>
            <w:proofErr w:type="spellEnd"/>
            <w:r w:rsidRPr="00F46495">
              <w:rPr>
                <w:rFonts w:ascii="Arial Narrow" w:hAnsi="Arial Narrow"/>
                <w:color w:val="FFFFFF" w:themeColor="background1"/>
                <w:lang w:val="en-US"/>
              </w:rPr>
              <w:t xml:space="preserve"> family and is understood to be endemic to Africa. The Marburg virus is classified as a Category A bioterrorism agent by the Centers for Disease Control and Prevention, or </w:t>
            </w:r>
            <w:r w:rsidRPr="00F46495">
              <w:rPr>
                <w:rStyle w:val="caps"/>
                <w:rFonts w:ascii="Arial Narrow" w:hAnsi="Arial Narrow"/>
                <w:color w:val="FFFFFF" w:themeColor="background1"/>
                <w:lang w:val="en-US"/>
              </w:rPr>
              <w:t>CDC</w:t>
            </w:r>
            <w:r w:rsidRPr="00F46495">
              <w:rPr>
                <w:rFonts w:ascii="Arial Narrow" w:hAnsi="Arial Narrow"/>
                <w:color w:val="FFFFFF" w:themeColor="background1"/>
                <w:lang w:val="en-US"/>
              </w:rPr>
              <w:t>, and is a material threat to national security and public health as determined by the Secretary of Homeland Security in 2006. Onset of the disease is often sudden, and the symptoms include fever, chills, nausea, vomiting, chest pain, and diarrhea. Increasingly severe symptoms may also include massive hemorrhaging and multiple organ dysfunctions. There are currently no treatments for Marburg virus infection beyond supportive care.</w:t>
            </w:r>
          </w:p>
        </w:tc>
      </w:tr>
    </w:tbl>
    <w:p w:rsidR="00AF5E34" w:rsidRDefault="00AF5E34" w:rsidP="006826C7">
      <w:pPr>
        <w:jc w:val="both"/>
        <w:rPr>
          <w:rFonts w:ascii="Arial Narrow" w:hAnsi="Arial Narrow" w:cs="Times New Roman"/>
          <w:color w:val="000000" w:themeColor="text1"/>
          <w:lang w:val="en-US"/>
        </w:rPr>
      </w:pPr>
    </w:p>
    <w:p w:rsidR="00961B06" w:rsidRPr="00961B06" w:rsidRDefault="00961B06" w:rsidP="00961B06">
      <w:pPr>
        <w:pStyle w:val="1"/>
        <w:spacing w:before="0"/>
        <w:jc w:val="both"/>
        <w:rPr>
          <w:rFonts w:ascii="Arial Black" w:hAnsi="Arial Black"/>
          <w:color w:val="800000"/>
          <w:sz w:val="24"/>
          <w:szCs w:val="22"/>
          <w:lang w:val="en-US"/>
        </w:rPr>
      </w:pPr>
      <w:r w:rsidRPr="00961B06">
        <w:rPr>
          <w:rFonts w:ascii="Arial Black" w:hAnsi="Arial Black"/>
          <w:color w:val="800000"/>
          <w:sz w:val="24"/>
          <w:szCs w:val="22"/>
          <w:lang w:val="en-US"/>
        </w:rPr>
        <w:t>Bioterrorism and the Pandemic Potential</w:t>
      </w:r>
    </w:p>
    <w:p w:rsidR="00961B06" w:rsidRPr="00961B06" w:rsidRDefault="00961B06" w:rsidP="00961B06">
      <w:pPr>
        <w:pStyle w:val="Web"/>
        <w:spacing w:before="0" w:beforeAutospacing="0" w:after="0" w:afterAutospacing="0"/>
        <w:jc w:val="both"/>
        <w:rPr>
          <w:rStyle w:val="a6"/>
          <w:rFonts w:ascii="Arial Narrow" w:hAnsi="Arial Narrow"/>
          <w:sz w:val="22"/>
          <w:szCs w:val="22"/>
          <w:lang w:val="en-US"/>
        </w:rPr>
      </w:pPr>
      <w:r w:rsidRPr="00961B06">
        <w:rPr>
          <w:rStyle w:val="a6"/>
          <w:rFonts w:ascii="Arial Narrow" w:hAnsi="Arial Narrow"/>
          <w:sz w:val="22"/>
          <w:szCs w:val="22"/>
          <w:lang w:val="en-US"/>
        </w:rPr>
        <w:t>By Rebecca Keller</w:t>
      </w:r>
    </w:p>
    <w:p w:rsidR="00961B06" w:rsidRPr="00961B06" w:rsidRDefault="00961B06" w:rsidP="00961B06">
      <w:pPr>
        <w:pStyle w:val="Web"/>
        <w:spacing w:before="0" w:beforeAutospacing="0" w:after="0" w:afterAutospacing="0"/>
        <w:jc w:val="both"/>
        <w:rPr>
          <w:rFonts w:ascii="Arial Narrow" w:hAnsi="Arial Narrow"/>
          <w:b/>
          <w:sz w:val="22"/>
          <w:szCs w:val="22"/>
          <w:lang w:val="en-US"/>
        </w:rPr>
      </w:pPr>
      <w:r w:rsidRPr="00961B06">
        <w:rPr>
          <w:rStyle w:val="a6"/>
          <w:rFonts w:ascii="Arial Narrow" w:hAnsi="Arial Narrow"/>
          <w:b w:val="0"/>
          <w:sz w:val="22"/>
          <w:szCs w:val="22"/>
          <w:lang w:val="en-US"/>
        </w:rPr>
        <w:t>Source:http://www.stratfor.com/weekly/bioterrorism-and-pandemic-potential?utm_source=twitter&amp;utm_</w:t>
      </w:r>
      <w:r>
        <w:rPr>
          <w:rStyle w:val="a6"/>
          <w:rFonts w:ascii="Arial Narrow" w:hAnsi="Arial Narrow"/>
          <w:b w:val="0"/>
          <w:sz w:val="22"/>
          <w:szCs w:val="22"/>
          <w:lang w:val="en-US"/>
        </w:rPr>
        <w:t xml:space="preserve"> </w:t>
      </w:r>
      <w:r w:rsidRPr="00961B06">
        <w:rPr>
          <w:rStyle w:val="a6"/>
          <w:rFonts w:ascii="Arial Narrow" w:hAnsi="Arial Narrow"/>
          <w:b w:val="0"/>
          <w:sz w:val="22"/>
          <w:szCs w:val="22"/>
          <w:lang w:val="en-US"/>
        </w:rPr>
        <w:t>medium=</w:t>
      </w:r>
      <w:proofErr w:type="spellStart"/>
      <w:r w:rsidRPr="00961B06">
        <w:rPr>
          <w:rStyle w:val="a6"/>
          <w:rFonts w:ascii="Arial Narrow" w:hAnsi="Arial Narrow"/>
          <w:b w:val="0"/>
          <w:sz w:val="22"/>
          <w:szCs w:val="22"/>
          <w:lang w:val="en-US"/>
        </w:rPr>
        <w:t>official&amp;utm_campaign</w:t>
      </w:r>
      <w:proofErr w:type="spellEnd"/>
      <w:r w:rsidRPr="00961B06">
        <w:rPr>
          <w:rStyle w:val="a6"/>
          <w:rFonts w:ascii="Arial Narrow" w:hAnsi="Arial Narrow"/>
          <w:b w:val="0"/>
          <w:sz w:val="22"/>
          <w:szCs w:val="22"/>
          <w:lang w:val="en-US"/>
        </w:rPr>
        <w:t>=link</w:t>
      </w:r>
    </w:p>
    <w:p w:rsidR="00961B06" w:rsidRDefault="00961B06" w:rsidP="00961B06">
      <w:pPr>
        <w:pStyle w:val="Web"/>
        <w:spacing w:before="0" w:beforeAutospacing="0" w:after="0" w:afterAutospacing="0"/>
        <w:jc w:val="both"/>
        <w:rPr>
          <w:rFonts w:ascii="Arial Narrow" w:hAnsi="Arial Narrow"/>
          <w:sz w:val="22"/>
          <w:szCs w:val="22"/>
          <w:lang w:val="en-US"/>
        </w:rPr>
      </w:pPr>
    </w:p>
    <w:p w:rsidR="00961B06" w:rsidRDefault="00961B06" w:rsidP="00961B06">
      <w:pPr>
        <w:pStyle w:val="Web"/>
        <w:spacing w:before="0" w:beforeAutospacing="0" w:after="0" w:afterAutospacing="0"/>
        <w:jc w:val="both"/>
        <w:rPr>
          <w:rFonts w:ascii="Arial Narrow" w:hAnsi="Arial Narrow"/>
          <w:sz w:val="22"/>
          <w:szCs w:val="22"/>
          <w:lang w:val="en-US"/>
        </w:rPr>
        <w:sectPr w:rsidR="00961B06" w:rsidSect="00E87A77">
          <w:type w:val="continuous"/>
          <w:pgSz w:w="11906" w:h="16838"/>
          <w:pgMar w:top="1440" w:right="1800" w:bottom="1440" w:left="1800" w:header="708" w:footer="708" w:gutter="0"/>
          <w:cols w:space="708"/>
          <w:docGrid w:linePitch="360"/>
        </w:sectPr>
      </w:pPr>
    </w:p>
    <w:p w:rsidR="00961B06" w:rsidRPr="00961B06" w:rsidRDefault="00961B06" w:rsidP="00961B06">
      <w:pPr>
        <w:pStyle w:val="Web"/>
        <w:spacing w:before="0" w:beforeAutospacing="0" w:after="0" w:afterAutospacing="0"/>
        <w:jc w:val="both"/>
        <w:rPr>
          <w:rFonts w:ascii="Arial Narrow" w:hAnsi="Arial Narrow"/>
          <w:sz w:val="22"/>
          <w:szCs w:val="22"/>
          <w:lang w:val="en-US"/>
        </w:rPr>
      </w:pPr>
      <w:r w:rsidRPr="00961B06">
        <w:rPr>
          <w:rFonts w:ascii="Arial Narrow" w:hAnsi="Arial Narrow"/>
          <w:sz w:val="22"/>
          <w:szCs w:val="22"/>
          <w:lang w:val="en-US"/>
        </w:rPr>
        <w:lastRenderedPageBreak/>
        <w:t>Periodic media reports of bird flu, a new SARS-like virus and a case of drug-resistant tuberculosis have kept the world informed, but they have also contributed to a distorted perception of the true threat such contagions pose. Perhaps the greatest value of the media coverage is the opportunity it provides to discuss the uncertainties and the best ways to prepare for biological threats, both natural and man-made. </w:t>
      </w:r>
    </w:p>
    <w:p w:rsidR="00961B06" w:rsidRDefault="00961B06" w:rsidP="00961B06">
      <w:pPr>
        <w:pStyle w:val="Web"/>
        <w:spacing w:before="0" w:beforeAutospacing="0" w:after="0" w:afterAutospacing="0"/>
        <w:jc w:val="both"/>
        <w:rPr>
          <w:rFonts w:ascii="Arial Narrow" w:hAnsi="Arial Narrow"/>
          <w:sz w:val="22"/>
          <w:szCs w:val="22"/>
          <w:lang w:val="en-US"/>
        </w:rPr>
      </w:pPr>
      <w:r w:rsidRPr="00961B06">
        <w:rPr>
          <w:rFonts w:ascii="Arial Narrow" w:hAnsi="Arial Narrow"/>
          <w:sz w:val="22"/>
          <w:szCs w:val="22"/>
          <w:lang w:val="en-US"/>
        </w:rPr>
        <w:t xml:space="preserve">It is important to remember that the risk of biological attack is very low and that, partly because viruses can mutate easily, the potential for natural outbreaks is unpredictable. The key is having the right tools in case of an outbreak, epidemic or pandemic, and these include a plan for containment, open channels </w:t>
      </w:r>
      <w:r w:rsidRPr="00961B06">
        <w:rPr>
          <w:rFonts w:ascii="Arial Narrow" w:hAnsi="Arial Narrow"/>
          <w:sz w:val="22"/>
          <w:szCs w:val="22"/>
          <w:lang w:val="en-US"/>
        </w:rPr>
        <w:lastRenderedPageBreak/>
        <w:t>of communication, scientific research and knowledge sharing. In most cases involving a potential pathogen, the news can appear far worse than the actual threat.</w:t>
      </w:r>
    </w:p>
    <w:p w:rsidR="00961B06" w:rsidRPr="00961B06" w:rsidRDefault="00961B06" w:rsidP="00961B06">
      <w:pPr>
        <w:pStyle w:val="Web"/>
        <w:spacing w:before="0" w:beforeAutospacing="0" w:after="0" w:afterAutospacing="0"/>
        <w:jc w:val="both"/>
        <w:rPr>
          <w:rFonts w:ascii="Arial Narrow" w:hAnsi="Arial Narrow"/>
          <w:sz w:val="22"/>
          <w:szCs w:val="22"/>
          <w:lang w:val="en-US"/>
        </w:rPr>
      </w:pPr>
    </w:p>
    <w:p w:rsidR="00961B06" w:rsidRPr="00961B06" w:rsidRDefault="00961B06" w:rsidP="00961B06">
      <w:pPr>
        <w:pStyle w:val="3"/>
        <w:spacing w:before="0"/>
        <w:jc w:val="both"/>
        <w:rPr>
          <w:rFonts w:ascii="Arial Narrow" w:hAnsi="Arial Narrow"/>
          <w:lang w:val="en-US"/>
        </w:rPr>
      </w:pPr>
      <w:r w:rsidRPr="00961B06">
        <w:rPr>
          <w:rFonts w:ascii="Arial Narrow" w:hAnsi="Arial Narrow"/>
          <w:lang w:val="en-US"/>
        </w:rPr>
        <w:t>Infectious Disease Propagation</w:t>
      </w:r>
    </w:p>
    <w:p w:rsidR="00961B06" w:rsidRPr="00961B06" w:rsidRDefault="00961B06" w:rsidP="00961B06">
      <w:pPr>
        <w:pStyle w:val="Web"/>
        <w:spacing w:before="0" w:beforeAutospacing="0" w:after="0" w:afterAutospacing="0"/>
        <w:jc w:val="both"/>
        <w:rPr>
          <w:rFonts w:ascii="Arial Narrow" w:hAnsi="Arial Narrow"/>
          <w:sz w:val="22"/>
          <w:szCs w:val="22"/>
          <w:lang w:val="en-US"/>
        </w:rPr>
      </w:pPr>
      <w:r w:rsidRPr="00961B06">
        <w:rPr>
          <w:rFonts w:ascii="Arial Narrow" w:hAnsi="Arial Narrow"/>
          <w:sz w:val="22"/>
          <w:szCs w:val="22"/>
          <w:lang w:val="en-US"/>
        </w:rPr>
        <w:t xml:space="preserve">Since the beginning of February there have been occurrences of H5N1 (bird flu) in Cambodia, H1N1 (swine flu) in India and a new, or novel, </w:t>
      </w:r>
      <w:proofErr w:type="spellStart"/>
      <w:r w:rsidRPr="00961B06">
        <w:rPr>
          <w:rFonts w:ascii="Arial Narrow" w:hAnsi="Arial Narrow"/>
          <w:sz w:val="22"/>
          <w:szCs w:val="22"/>
          <w:lang w:val="en-US"/>
        </w:rPr>
        <w:t>coronavirus</w:t>
      </w:r>
      <w:proofErr w:type="spellEnd"/>
      <w:r w:rsidRPr="00961B06">
        <w:rPr>
          <w:rFonts w:ascii="Arial Narrow" w:hAnsi="Arial Narrow"/>
          <w:sz w:val="22"/>
          <w:szCs w:val="22"/>
          <w:lang w:val="en-US"/>
        </w:rPr>
        <w:t xml:space="preserve"> (a member of the same virus family as SARS) in the United Kingdom. In the past week, a man from Nepal traveled through several countries and eventually ended up in the United States, where it was discovered he had a drug-resistant form of tuberculosis, and the Centers for </w:t>
      </w:r>
      <w:r w:rsidRPr="00961B06">
        <w:rPr>
          <w:rFonts w:ascii="Arial Narrow" w:hAnsi="Arial Narrow"/>
          <w:sz w:val="22"/>
          <w:szCs w:val="22"/>
          <w:lang w:val="en-US"/>
        </w:rPr>
        <w:lastRenderedPageBreak/>
        <w:t>Disease Control and Prevention released a report stating that antibiotic-resistant infections in hospitals are on the rise. In addition, the United States is experiencing a worse-than-normal flu season, bringing more attention to the influenza virus and other infectious diseases.</w:t>
      </w:r>
    </w:p>
    <w:p w:rsidR="00961B06" w:rsidRPr="00961B06" w:rsidRDefault="00961B06" w:rsidP="00961B06">
      <w:pPr>
        <w:pStyle w:val="Web"/>
        <w:spacing w:before="0" w:beforeAutospacing="0" w:after="0" w:afterAutospacing="0"/>
        <w:jc w:val="both"/>
        <w:rPr>
          <w:rFonts w:ascii="Arial Narrow" w:hAnsi="Arial Narrow"/>
          <w:sz w:val="22"/>
          <w:szCs w:val="22"/>
          <w:lang w:val="en-US"/>
        </w:rPr>
      </w:pPr>
      <w:r w:rsidRPr="00961B06">
        <w:rPr>
          <w:rFonts w:ascii="Arial Narrow" w:hAnsi="Arial Narrow"/>
          <w:sz w:val="22"/>
          <w:szCs w:val="22"/>
          <w:lang w:val="en-US"/>
        </w:rPr>
        <w:t>The potential for a disease to spread is measured by its effective reproduction number, or R-value, a numerical score that indicates whether a disease will propagate or die out. When the disease first occurs and no preventive measures are in place, the reproductive potential of the disease is referred to as R</w:t>
      </w:r>
      <w:r w:rsidRPr="00961B06">
        <w:rPr>
          <w:rFonts w:ascii="Arial Narrow" w:hAnsi="Arial Narrow"/>
          <w:sz w:val="22"/>
          <w:szCs w:val="22"/>
          <w:vertAlign w:val="subscript"/>
          <w:lang w:val="en-US"/>
        </w:rPr>
        <w:t>0</w:t>
      </w:r>
      <w:r w:rsidRPr="00961B06">
        <w:rPr>
          <w:rFonts w:ascii="Arial Narrow" w:hAnsi="Arial Narrow"/>
          <w:sz w:val="22"/>
          <w:szCs w:val="22"/>
          <w:lang w:val="en-US"/>
        </w:rPr>
        <w:t>, the basic reproduction rate. The numerical value is the number of cases a single case can cause on average during its infectious period. An R</w:t>
      </w:r>
      <w:r w:rsidRPr="00961B06">
        <w:rPr>
          <w:rFonts w:ascii="Arial Narrow" w:hAnsi="Arial Narrow"/>
          <w:sz w:val="22"/>
          <w:szCs w:val="22"/>
          <w:vertAlign w:val="subscript"/>
          <w:lang w:val="en-US"/>
        </w:rPr>
        <w:t>0</w:t>
      </w:r>
      <w:r w:rsidRPr="00961B06">
        <w:rPr>
          <w:rFonts w:ascii="Arial Narrow" w:hAnsi="Arial Narrow"/>
          <w:sz w:val="22"/>
          <w:szCs w:val="22"/>
          <w:lang w:val="en-US"/>
        </w:rPr>
        <w:t xml:space="preserve"> above 1 means the disease will likely spread (many influenza viruses have an R</w:t>
      </w:r>
      <w:r w:rsidRPr="00961B06">
        <w:rPr>
          <w:rFonts w:ascii="Arial Narrow" w:hAnsi="Arial Narrow"/>
          <w:sz w:val="22"/>
          <w:szCs w:val="22"/>
          <w:vertAlign w:val="subscript"/>
          <w:lang w:val="en-US"/>
        </w:rPr>
        <w:t>0</w:t>
      </w:r>
      <w:r w:rsidRPr="00961B06">
        <w:rPr>
          <w:rFonts w:ascii="Arial Narrow" w:hAnsi="Arial Narrow"/>
          <w:sz w:val="22"/>
          <w:szCs w:val="22"/>
          <w:lang w:val="en-US"/>
        </w:rPr>
        <w:t xml:space="preserve"> between 2 and 3, while measles had an R</w:t>
      </w:r>
      <w:r w:rsidRPr="00961B06">
        <w:rPr>
          <w:rFonts w:ascii="Arial Narrow" w:hAnsi="Arial Narrow"/>
          <w:sz w:val="22"/>
          <w:szCs w:val="22"/>
          <w:vertAlign w:val="subscript"/>
          <w:lang w:val="en-US"/>
        </w:rPr>
        <w:t>0</w:t>
      </w:r>
      <w:r w:rsidRPr="00961B06">
        <w:rPr>
          <w:rFonts w:ascii="Arial Narrow" w:hAnsi="Arial Narrow"/>
          <w:sz w:val="22"/>
          <w:szCs w:val="22"/>
          <w:lang w:val="en-US"/>
        </w:rPr>
        <w:t xml:space="preserve"> value of between 12 and 18)</w:t>
      </w:r>
      <w:proofErr w:type="gramStart"/>
      <w:r w:rsidRPr="00961B06">
        <w:rPr>
          <w:rFonts w:ascii="Arial Narrow" w:hAnsi="Arial Narrow"/>
          <w:sz w:val="22"/>
          <w:szCs w:val="22"/>
          <w:lang w:val="en-US"/>
        </w:rPr>
        <w:t>,</w:t>
      </w:r>
      <w:proofErr w:type="gramEnd"/>
      <w:r w:rsidRPr="00961B06">
        <w:rPr>
          <w:rFonts w:ascii="Arial Narrow" w:hAnsi="Arial Narrow"/>
          <w:sz w:val="22"/>
          <w:szCs w:val="22"/>
          <w:lang w:val="en-US"/>
        </w:rPr>
        <w:t xml:space="preserve"> while an R-value of less than 1 indicates a disease will likely die out. Factors contributing to the spread of the disease include the length of time people are contagious, how mobile they are when they are contagious, how the disease spreads (through the air or bodily fluids) and how susceptible the population is. The initial R</w:t>
      </w:r>
      <w:r w:rsidRPr="00961B06">
        <w:rPr>
          <w:rFonts w:ascii="Arial Narrow" w:hAnsi="Arial Narrow"/>
          <w:sz w:val="22"/>
          <w:szCs w:val="22"/>
          <w:vertAlign w:val="subscript"/>
          <w:lang w:val="en-US"/>
        </w:rPr>
        <w:t>0</w:t>
      </w:r>
      <w:r w:rsidRPr="00961B06">
        <w:rPr>
          <w:rFonts w:ascii="Arial Narrow" w:hAnsi="Arial Narrow"/>
          <w:sz w:val="22"/>
          <w:szCs w:val="22"/>
          <w:lang w:val="en-US"/>
        </w:rPr>
        <w:t>, which assumes no inherent immunity, can be decreased through control measures that bring the value either near or below 1, stopping the further spread of the disease.</w:t>
      </w:r>
    </w:p>
    <w:p w:rsidR="00961B06" w:rsidRPr="00961B06" w:rsidRDefault="00961B06" w:rsidP="00961B06">
      <w:pPr>
        <w:pStyle w:val="Web"/>
        <w:spacing w:before="0" w:beforeAutospacing="0" w:after="0" w:afterAutospacing="0"/>
        <w:jc w:val="both"/>
        <w:rPr>
          <w:rFonts w:ascii="Arial Narrow" w:hAnsi="Arial Narrow"/>
          <w:sz w:val="22"/>
          <w:szCs w:val="22"/>
          <w:lang w:val="en-US"/>
        </w:rPr>
      </w:pPr>
      <w:r w:rsidRPr="00961B06">
        <w:rPr>
          <w:rFonts w:ascii="Arial Narrow" w:hAnsi="Arial Narrow"/>
          <w:sz w:val="22"/>
          <w:szCs w:val="22"/>
          <w:lang w:val="en-US"/>
        </w:rPr>
        <w:t xml:space="preserve">Both the </w:t>
      </w:r>
      <w:proofErr w:type="spellStart"/>
      <w:r w:rsidRPr="00961B06">
        <w:rPr>
          <w:rFonts w:ascii="Arial Narrow" w:hAnsi="Arial Narrow"/>
          <w:sz w:val="22"/>
          <w:szCs w:val="22"/>
          <w:lang w:val="en-US"/>
        </w:rPr>
        <w:t>coronavirus</w:t>
      </w:r>
      <w:proofErr w:type="spellEnd"/>
      <w:r w:rsidRPr="00961B06">
        <w:rPr>
          <w:rFonts w:ascii="Arial Narrow" w:hAnsi="Arial Narrow"/>
          <w:sz w:val="22"/>
          <w:szCs w:val="22"/>
          <w:lang w:val="en-US"/>
        </w:rPr>
        <w:t xml:space="preserve"> family and the influenza virus are RNA viruses, meaning they replicate using only RNA (which can be thought of as a single-stranded version of DNA, the more commonly known double helix containing genetic makeup). The rapid RNA replication used by many viruses is very susceptible to mutations, which are simply errors in the replication process. Some mutations can alter the behavior of a virus, including the severity of infection and how the virus is transmitted. The combination of two different strains of a virus, through a process known as antigenic shift, can result in what is essentially a new virus. Influenza, because it infects multiple species, is the hallmark example of this kind of evolution.</w:t>
      </w:r>
    </w:p>
    <w:p w:rsidR="00961B06" w:rsidRPr="00961B06" w:rsidRDefault="00961B06" w:rsidP="00961B06">
      <w:pPr>
        <w:pStyle w:val="Web"/>
        <w:spacing w:before="0" w:beforeAutospacing="0" w:after="0" w:afterAutospacing="0"/>
        <w:jc w:val="both"/>
        <w:rPr>
          <w:rFonts w:ascii="Arial Narrow" w:hAnsi="Arial Narrow"/>
          <w:sz w:val="22"/>
          <w:szCs w:val="22"/>
          <w:lang w:val="en-US"/>
        </w:rPr>
      </w:pPr>
      <w:r w:rsidRPr="00961B06">
        <w:rPr>
          <w:rFonts w:ascii="Arial Narrow" w:hAnsi="Arial Narrow"/>
          <w:sz w:val="22"/>
          <w:szCs w:val="22"/>
          <w:lang w:val="en-US"/>
        </w:rPr>
        <w:t xml:space="preserve">Mutations can make the virus unfamiliar to the body's immune system. The lack of established immunity within a population enables a disease to spread more rapidly because the population is less equipped to battle the disease. The trajectory of a mutated virus (or any other infectious disease) can reach three basic levels </w:t>
      </w:r>
      <w:r w:rsidRPr="00961B06">
        <w:rPr>
          <w:rFonts w:ascii="Arial Narrow" w:hAnsi="Arial Narrow"/>
          <w:sz w:val="22"/>
          <w:szCs w:val="22"/>
          <w:lang w:val="en-US"/>
        </w:rPr>
        <w:lastRenderedPageBreak/>
        <w:t>of magnitude. An outbreak is a small, localized occurrence of a pathogen. An epidemic indicates a more widespread infection that is still regional, while a pandemic indicates that the disease has spread to a global level.</w:t>
      </w:r>
    </w:p>
    <w:p w:rsidR="00961B06" w:rsidRDefault="00961B06" w:rsidP="00961B06">
      <w:pPr>
        <w:pStyle w:val="Web"/>
        <w:spacing w:before="0" w:beforeAutospacing="0" w:after="0" w:afterAutospacing="0"/>
        <w:jc w:val="both"/>
        <w:rPr>
          <w:rFonts w:ascii="Arial Narrow" w:hAnsi="Arial Narrow"/>
          <w:sz w:val="22"/>
          <w:szCs w:val="22"/>
          <w:lang w:val="en-US"/>
        </w:rPr>
      </w:pPr>
      <w:r w:rsidRPr="00961B06">
        <w:rPr>
          <w:rFonts w:ascii="Arial Narrow" w:hAnsi="Arial Narrow"/>
          <w:sz w:val="22"/>
          <w:szCs w:val="22"/>
          <w:lang w:val="en-US"/>
        </w:rPr>
        <w:t>Virologists are able to track mutations by deciphering the genetic sequence of new infections. It is this technology that helped scientists to determine last year that a smattering of respiratory infections discovered in the Middle East was actually a novel </w:t>
      </w:r>
      <w:proofErr w:type="spellStart"/>
      <w:r w:rsidRPr="00961B06">
        <w:rPr>
          <w:rFonts w:ascii="Arial Narrow" w:hAnsi="Arial Narrow"/>
          <w:sz w:val="22"/>
          <w:szCs w:val="22"/>
          <w:lang w:val="en-US"/>
        </w:rPr>
        <w:t>coronavirus</w:t>
      </w:r>
      <w:proofErr w:type="spellEnd"/>
      <w:r w:rsidRPr="00961B06">
        <w:rPr>
          <w:rFonts w:ascii="Arial Narrow" w:hAnsi="Arial Narrow"/>
          <w:sz w:val="22"/>
          <w:szCs w:val="22"/>
          <w:lang w:val="en-US"/>
        </w:rPr>
        <w:t>. And it is possible that through a series of mutations a virus like H5N1 could change in such a way to become easily transmitted between humans.</w:t>
      </w:r>
    </w:p>
    <w:p w:rsidR="00961B06" w:rsidRPr="00961B06" w:rsidRDefault="00961B06" w:rsidP="00961B06">
      <w:pPr>
        <w:pStyle w:val="Web"/>
        <w:spacing w:before="0" w:beforeAutospacing="0" w:after="0" w:afterAutospacing="0"/>
        <w:jc w:val="both"/>
        <w:rPr>
          <w:rFonts w:ascii="Arial Narrow" w:hAnsi="Arial Narrow"/>
          <w:sz w:val="22"/>
          <w:szCs w:val="22"/>
          <w:lang w:val="en-US"/>
        </w:rPr>
      </w:pPr>
    </w:p>
    <w:p w:rsidR="00961B06" w:rsidRPr="00961B06" w:rsidRDefault="00961B06" w:rsidP="00961B06">
      <w:pPr>
        <w:pStyle w:val="3"/>
        <w:spacing w:before="0"/>
        <w:jc w:val="both"/>
        <w:rPr>
          <w:rFonts w:ascii="Arial Narrow" w:hAnsi="Arial Narrow"/>
          <w:lang w:val="en-US"/>
        </w:rPr>
      </w:pPr>
      <w:r w:rsidRPr="00961B06">
        <w:rPr>
          <w:rFonts w:ascii="Arial Narrow" w:hAnsi="Arial Narrow"/>
          <w:lang w:val="en-US"/>
        </w:rPr>
        <w:t>Lessons Learned</w:t>
      </w:r>
    </w:p>
    <w:p w:rsidR="00961B06" w:rsidRPr="00961B06" w:rsidRDefault="00961B06" w:rsidP="00961B06">
      <w:pPr>
        <w:pStyle w:val="Web"/>
        <w:spacing w:before="0" w:beforeAutospacing="0" w:after="0" w:afterAutospacing="0"/>
        <w:jc w:val="both"/>
        <w:rPr>
          <w:rFonts w:ascii="Arial Narrow" w:hAnsi="Arial Narrow"/>
          <w:sz w:val="22"/>
          <w:szCs w:val="22"/>
          <w:lang w:val="en-US"/>
        </w:rPr>
      </w:pPr>
      <w:r w:rsidRPr="00961B06">
        <w:rPr>
          <w:rFonts w:ascii="Arial Narrow" w:hAnsi="Arial Narrow"/>
          <w:sz w:val="22"/>
          <w:szCs w:val="22"/>
          <w:lang w:val="en-US"/>
        </w:rPr>
        <w:t>There have been several influenza pandemics throughout history. The 1918 Spanish Flu pandemic is often cited as a worst-case scenario, since it infected between 20 and 40 percent of the world's population, killing roughly 2 percent of those infected. In more recent history, smaller incidents, including an epidemic of the SARS virus in 2003 and what was technically defined as a pandemic of the swine flu (H1N1) in 2009, caused fear of another pandemic like the 1918 occurrence. The spread of these two diseases was contained before reaching catastrophic levels, although the economic impact from fear of the diseases reached beyond the infected areas.</w:t>
      </w:r>
    </w:p>
    <w:p w:rsidR="00961B06" w:rsidRPr="00961B06" w:rsidRDefault="00961B06" w:rsidP="00961B06">
      <w:pPr>
        <w:pStyle w:val="Web"/>
        <w:spacing w:before="0" w:beforeAutospacing="0" w:after="0" w:afterAutospacing="0"/>
        <w:jc w:val="both"/>
        <w:rPr>
          <w:rFonts w:ascii="Arial Narrow" w:hAnsi="Arial Narrow"/>
          <w:sz w:val="22"/>
          <w:szCs w:val="22"/>
          <w:lang w:val="en-US"/>
        </w:rPr>
      </w:pPr>
      <w:r w:rsidRPr="00961B06">
        <w:rPr>
          <w:rFonts w:ascii="Arial Narrow" w:hAnsi="Arial Narrow"/>
          <w:sz w:val="22"/>
          <w:szCs w:val="22"/>
          <w:lang w:val="en-US"/>
        </w:rPr>
        <w:t>Previous pandemics have underscored the importance of preparation, which is essential to effective disease management. The World Health Organization lays out a set of guidelines for pandemic prevention and containment. The general principles of preparedness include stockpiling vaccines, which is done by both the United States and the European Union (although the possibility exists that the vaccines may not be effective against a new virus). In the event of an outbreak, the guidelines call for developed nations to share vaccines with developing nations. Containment strategies beyond vaccines include quarantine of exposed individuals, limited travel and additional screenings at places where the virus could easily spread, such as airports. Further measures include the closing of businesses, schools and borders.</w:t>
      </w:r>
    </w:p>
    <w:p w:rsidR="00961B06" w:rsidRPr="00961B06" w:rsidRDefault="00961B06" w:rsidP="00961B06">
      <w:pPr>
        <w:pStyle w:val="Web"/>
        <w:spacing w:before="0" w:beforeAutospacing="0" w:after="0" w:afterAutospacing="0"/>
        <w:jc w:val="both"/>
        <w:rPr>
          <w:rFonts w:ascii="Arial Narrow" w:hAnsi="Arial Narrow"/>
          <w:sz w:val="22"/>
          <w:szCs w:val="22"/>
          <w:lang w:val="en-US"/>
        </w:rPr>
      </w:pPr>
      <w:r w:rsidRPr="00961B06">
        <w:rPr>
          <w:rFonts w:ascii="Arial Narrow" w:hAnsi="Arial Narrow"/>
          <w:sz w:val="22"/>
          <w:szCs w:val="22"/>
          <w:lang w:val="en-US"/>
        </w:rPr>
        <w:t xml:space="preserve">Individual measures can also be taken to guard against infection. These involve general hygienic measures -- avoiding mass </w:t>
      </w:r>
      <w:r w:rsidRPr="00961B06">
        <w:rPr>
          <w:rFonts w:ascii="Arial Narrow" w:hAnsi="Arial Narrow"/>
          <w:sz w:val="22"/>
          <w:szCs w:val="22"/>
          <w:lang w:val="en-US"/>
        </w:rPr>
        <w:lastRenderedPageBreak/>
        <w:t xml:space="preserve">gatherings, thoroughly washing hands and even wearing masks in specific, high-risk situations. However, airborne viruses such as influenza are still the most difficult to contain because of the method of transmission. Diseases like </w:t>
      </w:r>
      <w:proofErr w:type="spellStart"/>
      <w:r w:rsidRPr="00961B06">
        <w:rPr>
          <w:rFonts w:ascii="Arial Narrow" w:hAnsi="Arial Narrow"/>
          <w:sz w:val="22"/>
          <w:szCs w:val="22"/>
          <w:lang w:val="en-US"/>
        </w:rPr>
        <w:t>noroviruses</w:t>
      </w:r>
      <w:proofErr w:type="spellEnd"/>
      <w:r w:rsidRPr="00961B06">
        <w:rPr>
          <w:rFonts w:ascii="Arial Narrow" w:hAnsi="Arial Narrow"/>
          <w:sz w:val="22"/>
          <w:szCs w:val="22"/>
          <w:lang w:val="en-US"/>
        </w:rPr>
        <w:t>, HIV or cholera are more serious but have to be transmitted by blood, other bodily fluids or fecal matter. The threat of a rapid pandemic is thereby slowed because it is easier to identify potential contaminates and either avoid or sterilize them.</w:t>
      </w:r>
    </w:p>
    <w:p w:rsidR="00961B06" w:rsidRPr="00961B06" w:rsidRDefault="00961B06" w:rsidP="00961B06">
      <w:pPr>
        <w:pStyle w:val="Web"/>
        <w:spacing w:before="0" w:beforeAutospacing="0" w:after="0" w:afterAutospacing="0"/>
        <w:jc w:val="both"/>
        <w:rPr>
          <w:rFonts w:ascii="Arial Narrow" w:hAnsi="Arial Narrow"/>
          <w:sz w:val="22"/>
          <w:szCs w:val="22"/>
          <w:lang w:val="en-US"/>
        </w:rPr>
      </w:pPr>
      <w:r w:rsidRPr="00961B06">
        <w:rPr>
          <w:rFonts w:ascii="Arial Narrow" w:hAnsi="Arial Narrow"/>
          <w:sz w:val="22"/>
          <w:szCs w:val="22"/>
          <w:lang w:val="en-US"/>
        </w:rPr>
        <w:t xml:space="preserve">Research is another important aspect of overall preparedness. Knowledge gained from studying the viruses and the ready availability of information can be instrumental in tracking diseases. For example, the genomic sequence of the novel </w:t>
      </w:r>
      <w:proofErr w:type="spellStart"/>
      <w:r w:rsidRPr="00961B06">
        <w:rPr>
          <w:rFonts w:ascii="Arial Narrow" w:hAnsi="Arial Narrow"/>
          <w:sz w:val="22"/>
          <w:szCs w:val="22"/>
          <w:lang w:val="en-US"/>
        </w:rPr>
        <w:t>coronavirus</w:t>
      </w:r>
      <w:proofErr w:type="spellEnd"/>
      <w:r w:rsidRPr="00961B06">
        <w:rPr>
          <w:rFonts w:ascii="Arial Narrow" w:hAnsi="Arial Narrow"/>
          <w:sz w:val="22"/>
          <w:szCs w:val="22"/>
          <w:lang w:val="en-US"/>
        </w:rPr>
        <w:t xml:space="preserve"> was made available, helping scientists and doctors in different countries to readily identify the infection in limited cases and implement quarantine procedures as necessary. There have been only 13 documented cases of the novel </w:t>
      </w:r>
      <w:proofErr w:type="spellStart"/>
      <w:r w:rsidRPr="00961B06">
        <w:rPr>
          <w:rFonts w:ascii="Arial Narrow" w:hAnsi="Arial Narrow"/>
          <w:sz w:val="22"/>
          <w:szCs w:val="22"/>
          <w:lang w:val="en-US"/>
        </w:rPr>
        <w:t>coronavirus</w:t>
      </w:r>
      <w:proofErr w:type="spellEnd"/>
      <w:r w:rsidRPr="00961B06">
        <w:rPr>
          <w:rFonts w:ascii="Arial Narrow" w:hAnsi="Arial Narrow"/>
          <w:sz w:val="22"/>
          <w:szCs w:val="22"/>
          <w:lang w:val="en-US"/>
        </w:rPr>
        <w:t xml:space="preserve">, so much is unknown regarding the disease. Recent cases in the United Kingdom indicate possible human-to-human transmission. Further sharing of information relating to the novel </w:t>
      </w:r>
      <w:proofErr w:type="spellStart"/>
      <w:r w:rsidRPr="00961B06">
        <w:rPr>
          <w:rFonts w:ascii="Arial Narrow" w:hAnsi="Arial Narrow"/>
          <w:sz w:val="22"/>
          <w:szCs w:val="22"/>
          <w:lang w:val="en-US"/>
        </w:rPr>
        <w:t>coronavirus</w:t>
      </w:r>
      <w:proofErr w:type="spellEnd"/>
      <w:r w:rsidRPr="00961B06">
        <w:rPr>
          <w:rFonts w:ascii="Arial Narrow" w:hAnsi="Arial Narrow"/>
          <w:sz w:val="22"/>
          <w:szCs w:val="22"/>
          <w:lang w:val="en-US"/>
        </w:rPr>
        <w:t xml:space="preserve"> can aid in both treatment and containment.</w:t>
      </w:r>
    </w:p>
    <w:p w:rsidR="00961B06" w:rsidRPr="00961B06" w:rsidRDefault="00961B06" w:rsidP="00961B06">
      <w:pPr>
        <w:pStyle w:val="Web"/>
        <w:spacing w:before="0" w:beforeAutospacing="0" w:after="0" w:afterAutospacing="0"/>
        <w:jc w:val="both"/>
        <w:rPr>
          <w:rFonts w:ascii="Arial Narrow" w:hAnsi="Arial Narrow"/>
          <w:sz w:val="22"/>
          <w:szCs w:val="22"/>
          <w:lang w:val="en-US"/>
        </w:rPr>
      </w:pPr>
      <w:r w:rsidRPr="00961B06">
        <w:rPr>
          <w:rFonts w:ascii="Arial Narrow" w:hAnsi="Arial Narrow"/>
          <w:sz w:val="22"/>
          <w:szCs w:val="22"/>
          <w:lang w:val="en-US"/>
        </w:rPr>
        <w:t>Ongoing research into viruses can also help make future vaccines more efficient against possible mutations, though this type of research is not without controversy. A case in point is research on the H5N1 virus.</w:t>
      </w:r>
    </w:p>
    <w:p w:rsidR="00961B06" w:rsidRPr="00961B06" w:rsidRDefault="00961B06" w:rsidP="00961B06">
      <w:pPr>
        <w:pStyle w:val="Web"/>
        <w:spacing w:before="0" w:beforeAutospacing="0" w:after="0" w:afterAutospacing="0"/>
        <w:jc w:val="both"/>
        <w:rPr>
          <w:rFonts w:ascii="Arial Narrow" w:hAnsi="Arial Narrow"/>
          <w:sz w:val="22"/>
          <w:szCs w:val="22"/>
          <w:lang w:val="en-US"/>
        </w:rPr>
      </w:pPr>
      <w:r w:rsidRPr="00961B06">
        <w:rPr>
          <w:rFonts w:ascii="Arial Narrow" w:hAnsi="Arial Narrow"/>
          <w:sz w:val="22"/>
          <w:szCs w:val="22"/>
          <w:lang w:val="en-US"/>
        </w:rPr>
        <w:t>H5N1 first appeared in humans in 1997. Of the more than 600 cases that have appeared since then, more than half have resulted in death. However, the virus is not easily transmitted because it must cross from bird to human. Human-to-human transmission of H5N1 is very rare, with only a few suspected incidents in the known history of the disease. While there is an H5N1 vaccine, it is possible that a new variation of the vaccine would be needed were the virus to mutate into a form that was transmittable between humans. Vaccines can take months or even years to develop, but preliminary research on the virus, before an outbreak, can help speed up development.</w:t>
      </w:r>
    </w:p>
    <w:p w:rsidR="00961B06" w:rsidRPr="00961B06" w:rsidRDefault="00961B06" w:rsidP="00961B06">
      <w:pPr>
        <w:pStyle w:val="Web"/>
        <w:spacing w:before="0" w:beforeAutospacing="0" w:after="0" w:afterAutospacing="0"/>
        <w:jc w:val="both"/>
        <w:rPr>
          <w:rFonts w:ascii="Arial Narrow" w:hAnsi="Arial Narrow"/>
          <w:sz w:val="22"/>
          <w:szCs w:val="22"/>
          <w:lang w:val="en-US"/>
        </w:rPr>
      </w:pPr>
      <w:r w:rsidRPr="00961B06">
        <w:rPr>
          <w:rFonts w:ascii="Arial Narrow" w:hAnsi="Arial Narrow"/>
          <w:sz w:val="22"/>
          <w:szCs w:val="22"/>
          <w:lang w:val="en-US"/>
        </w:rPr>
        <w:t xml:space="preserve">In December 2011, two separate research labs, one in the United States and one in the Netherlands, sought to publish their research on the H5N1 virus. Over the course of their research, these labs had created mutations in the virus that allowed for airborne transmission </w:t>
      </w:r>
      <w:r w:rsidRPr="00961B06">
        <w:rPr>
          <w:rFonts w:ascii="Arial Narrow" w:hAnsi="Arial Narrow"/>
          <w:sz w:val="22"/>
          <w:szCs w:val="22"/>
          <w:lang w:val="en-US"/>
        </w:rPr>
        <w:lastRenderedPageBreak/>
        <w:t>between ferrets. These mutations also caused other changes, including a decrease in the virus's lethality and robustness (the ability to survive outside the carrier). Publication of the research was delayed due to concerns that the results could increase the risk of accidental release of the virus by encouraging further research, or that the information could be used by terrorist organizations to conduct a biological attack. Eventually, publication of papers by both labs was allowed.</w:t>
      </w:r>
    </w:p>
    <w:p w:rsidR="00961B06" w:rsidRPr="00961B06" w:rsidRDefault="00961B06" w:rsidP="00961B06">
      <w:pPr>
        <w:pStyle w:val="Web"/>
        <w:spacing w:before="0" w:beforeAutospacing="0" w:after="0" w:afterAutospacing="0"/>
        <w:jc w:val="both"/>
        <w:rPr>
          <w:rFonts w:ascii="Arial Narrow" w:hAnsi="Arial Narrow"/>
          <w:sz w:val="22"/>
          <w:szCs w:val="22"/>
          <w:lang w:val="en-US"/>
        </w:rPr>
      </w:pPr>
      <w:r w:rsidRPr="00961B06">
        <w:rPr>
          <w:rFonts w:ascii="Arial Narrow" w:hAnsi="Arial Narrow"/>
          <w:sz w:val="22"/>
          <w:szCs w:val="22"/>
          <w:lang w:val="en-US"/>
        </w:rPr>
        <w:t>However, the scientific community imposed a voluntary moratorium in order to allow the community and regulatory bodies to determine the best practices moving forward. This voluntary ban was lifted for much of the world on Jan. 24, 2013. On Feb. 21, the National Institutes of Health in the United States issued proposed guidelines for federally funded labs working with H5N1. Once standards are set, decisions will likely be made on a case-by-case basis to allow research to continue.</w:t>
      </w:r>
    </w:p>
    <w:p w:rsidR="00961B06" w:rsidRDefault="00961B06" w:rsidP="00961B06">
      <w:pPr>
        <w:pStyle w:val="Web"/>
        <w:spacing w:before="0" w:beforeAutospacing="0" w:after="0" w:afterAutospacing="0"/>
        <w:jc w:val="both"/>
        <w:rPr>
          <w:rFonts w:ascii="Arial Narrow" w:hAnsi="Arial Narrow"/>
          <w:sz w:val="22"/>
          <w:szCs w:val="22"/>
          <w:lang w:val="en-US"/>
        </w:rPr>
      </w:pPr>
      <w:r w:rsidRPr="00961B06">
        <w:rPr>
          <w:rFonts w:ascii="Arial Narrow" w:hAnsi="Arial Narrow"/>
          <w:sz w:val="22"/>
          <w:szCs w:val="22"/>
          <w:lang w:val="en-US"/>
        </w:rPr>
        <w:t xml:space="preserve">Fear of a pandemic resulting from research on H5N1 continues even after the moratorium was lifted. Opponents of the research cite the possibility that the virus will be accidentally released or intentionally used as a </w:t>
      </w:r>
      <w:proofErr w:type="spellStart"/>
      <w:r w:rsidRPr="00961B06">
        <w:rPr>
          <w:rFonts w:ascii="Arial Narrow" w:hAnsi="Arial Narrow"/>
          <w:sz w:val="22"/>
          <w:szCs w:val="22"/>
          <w:lang w:val="en-US"/>
        </w:rPr>
        <w:t>bioweapon</w:t>
      </w:r>
      <w:proofErr w:type="spellEnd"/>
      <w:r w:rsidRPr="00961B06">
        <w:rPr>
          <w:rFonts w:ascii="Arial Narrow" w:hAnsi="Arial Narrow"/>
          <w:sz w:val="22"/>
          <w:szCs w:val="22"/>
          <w:lang w:val="en-US"/>
        </w:rPr>
        <w:t>, since information in scientific publications would be considered readily available.</w:t>
      </w:r>
    </w:p>
    <w:p w:rsidR="00961B06" w:rsidRPr="00961B06" w:rsidRDefault="00961B06" w:rsidP="00961B06">
      <w:pPr>
        <w:pStyle w:val="Web"/>
        <w:spacing w:before="0" w:beforeAutospacing="0" w:after="0" w:afterAutospacing="0"/>
        <w:jc w:val="both"/>
        <w:rPr>
          <w:rFonts w:ascii="Arial Narrow" w:hAnsi="Arial Narrow"/>
          <w:sz w:val="22"/>
          <w:szCs w:val="22"/>
          <w:lang w:val="en-US"/>
        </w:rPr>
      </w:pPr>
    </w:p>
    <w:p w:rsidR="00961B06" w:rsidRPr="00961B06" w:rsidRDefault="00961B06" w:rsidP="00961B06">
      <w:pPr>
        <w:pStyle w:val="3"/>
        <w:spacing w:before="0"/>
        <w:jc w:val="both"/>
        <w:rPr>
          <w:rFonts w:ascii="Arial Narrow" w:hAnsi="Arial Narrow"/>
          <w:lang w:val="en-US"/>
        </w:rPr>
      </w:pPr>
      <w:r w:rsidRPr="00961B06">
        <w:rPr>
          <w:rFonts w:ascii="Arial Narrow" w:hAnsi="Arial Narrow"/>
          <w:lang w:val="en-US"/>
        </w:rPr>
        <w:t>The Risk-Reward Equation</w:t>
      </w:r>
    </w:p>
    <w:p w:rsidR="00961B06" w:rsidRPr="00961B06" w:rsidRDefault="00961B06" w:rsidP="00961B06">
      <w:pPr>
        <w:pStyle w:val="Web"/>
        <w:spacing w:before="0" w:beforeAutospacing="0" w:after="0" w:afterAutospacing="0"/>
        <w:jc w:val="both"/>
        <w:rPr>
          <w:rFonts w:ascii="Arial Narrow" w:hAnsi="Arial Narrow"/>
          <w:sz w:val="22"/>
          <w:szCs w:val="22"/>
          <w:lang w:val="en-US"/>
        </w:rPr>
      </w:pPr>
      <w:r w:rsidRPr="00961B06">
        <w:rPr>
          <w:rFonts w:ascii="Arial Narrow" w:hAnsi="Arial Narrow"/>
          <w:sz w:val="22"/>
          <w:szCs w:val="22"/>
          <w:lang w:val="en-US"/>
        </w:rPr>
        <w:t xml:space="preserve">The risk of an accidental release of H5N1 is similar to that of other infectious pathogens currently being studied. Proper safety standards are </w:t>
      </w:r>
      <w:proofErr w:type="gramStart"/>
      <w:r w:rsidRPr="00961B06">
        <w:rPr>
          <w:rFonts w:ascii="Arial Narrow" w:hAnsi="Arial Narrow"/>
          <w:sz w:val="22"/>
          <w:szCs w:val="22"/>
          <w:lang w:val="en-US"/>
        </w:rPr>
        <w:t>key</w:t>
      </w:r>
      <w:proofErr w:type="gramEnd"/>
      <w:r w:rsidRPr="00961B06">
        <w:rPr>
          <w:rFonts w:ascii="Arial Narrow" w:hAnsi="Arial Narrow"/>
          <w:sz w:val="22"/>
          <w:szCs w:val="22"/>
          <w:lang w:val="en-US"/>
        </w:rPr>
        <w:t xml:space="preserve">, of course, and experts in the field have had a year to determine the best way to proceed, balancing safety and research benefits. Previous work with the virus was conducted at </w:t>
      </w:r>
      <w:proofErr w:type="spellStart"/>
      <w:r w:rsidRPr="00961B06">
        <w:rPr>
          <w:rFonts w:ascii="Arial Narrow" w:hAnsi="Arial Narrow"/>
          <w:sz w:val="22"/>
          <w:szCs w:val="22"/>
          <w:lang w:val="en-US"/>
        </w:rPr>
        <w:t>biosafety</w:t>
      </w:r>
      <w:proofErr w:type="spellEnd"/>
      <w:r w:rsidRPr="00961B06">
        <w:rPr>
          <w:rFonts w:ascii="Arial Narrow" w:hAnsi="Arial Narrow"/>
          <w:sz w:val="22"/>
          <w:szCs w:val="22"/>
          <w:lang w:val="en-US"/>
        </w:rPr>
        <w:t xml:space="preserve"> level three out of four, which requires researchers wearing respirators and disposable gowns to work in pairs in a negative pressure environment. While many of these labs are part of universities, access is controlled either through keyed entry or even palm scanners. There are roughly 40 labs that submitted to the voluntary ban. Those wishing to resume work after the ban was lifted must comply with guidelines requiring strict national oversight and close communication and collaboration with national authorities. The risk of release either through accident or theft cannot be completely eliminated, but given the established parameters the risk is minimal.</w:t>
      </w:r>
    </w:p>
    <w:p w:rsidR="00961B06" w:rsidRPr="00961B06" w:rsidRDefault="00961B06" w:rsidP="00961B06">
      <w:pPr>
        <w:pStyle w:val="Web"/>
        <w:spacing w:before="0" w:beforeAutospacing="0" w:after="0" w:afterAutospacing="0"/>
        <w:jc w:val="both"/>
        <w:rPr>
          <w:rFonts w:ascii="Arial Narrow" w:hAnsi="Arial Narrow"/>
          <w:sz w:val="22"/>
          <w:szCs w:val="22"/>
          <w:lang w:val="en-US"/>
        </w:rPr>
      </w:pPr>
      <w:r w:rsidRPr="00961B06">
        <w:rPr>
          <w:rFonts w:ascii="Arial Narrow" w:hAnsi="Arial Narrow"/>
          <w:sz w:val="22"/>
          <w:szCs w:val="22"/>
          <w:lang w:val="en-US"/>
        </w:rPr>
        <w:lastRenderedPageBreak/>
        <w:t xml:space="preserve">The use of the pathogen as a biological weapon requires an assessment of whether a non-state actor would have the capabilities to isolate the virulent strain, then </w:t>
      </w:r>
      <w:proofErr w:type="spellStart"/>
      <w:r w:rsidRPr="00961B06">
        <w:rPr>
          <w:rFonts w:ascii="Arial Narrow" w:hAnsi="Arial Narrow"/>
          <w:sz w:val="22"/>
          <w:szCs w:val="22"/>
          <w:lang w:val="en-US"/>
        </w:rPr>
        <w:t>weaponize</w:t>
      </w:r>
      <w:proofErr w:type="spellEnd"/>
      <w:r w:rsidRPr="00961B06">
        <w:rPr>
          <w:rFonts w:ascii="Arial Narrow" w:hAnsi="Arial Narrow"/>
          <w:sz w:val="22"/>
          <w:szCs w:val="22"/>
          <w:lang w:val="en-US"/>
        </w:rPr>
        <w:t xml:space="preserve"> and distribute it. </w:t>
      </w:r>
      <w:proofErr w:type="spellStart"/>
      <w:r w:rsidRPr="00961B06">
        <w:rPr>
          <w:rFonts w:ascii="Arial Narrow" w:hAnsi="Arial Narrow"/>
          <w:sz w:val="22"/>
          <w:szCs w:val="22"/>
          <w:lang w:val="en-US"/>
        </w:rPr>
        <w:t>Stratfor</w:t>
      </w:r>
      <w:proofErr w:type="spellEnd"/>
      <w:r w:rsidRPr="00961B06">
        <w:rPr>
          <w:rFonts w:ascii="Arial Narrow" w:hAnsi="Arial Narrow"/>
          <w:sz w:val="22"/>
          <w:szCs w:val="22"/>
          <w:lang w:val="en-US"/>
        </w:rPr>
        <w:t xml:space="preserve"> has long held the position that while terrorist organizations may have rudimentary capabilities regarding biological weapons, the likelihood of a successful attack is very low. </w:t>
      </w:r>
    </w:p>
    <w:p w:rsidR="00961B06" w:rsidRPr="00961B06" w:rsidRDefault="00961B06" w:rsidP="00961B06">
      <w:pPr>
        <w:pStyle w:val="Web"/>
        <w:spacing w:before="0" w:beforeAutospacing="0" w:after="0" w:afterAutospacing="0"/>
        <w:jc w:val="both"/>
        <w:rPr>
          <w:rFonts w:ascii="Arial Narrow" w:hAnsi="Arial Narrow"/>
          <w:sz w:val="22"/>
          <w:szCs w:val="22"/>
          <w:lang w:val="en-US"/>
        </w:rPr>
      </w:pPr>
      <w:r w:rsidRPr="00961B06">
        <w:rPr>
          <w:rFonts w:ascii="Arial Narrow" w:hAnsi="Arial Narrow"/>
          <w:sz w:val="22"/>
          <w:szCs w:val="22"/>
          <w:lang w:val="en-US"/>
        </w:rPr>
        <w:t>Given that the laboratory version of H5N1 -- or any influenza virus, for that matter -- is a contagious pathogen, there would be two possible modes that a non-state actor would have to instigate an attack. The virus could be refined and then aerosolized and released into a populated area, or an individual could be infected with the virus and sent to freely circulate within a population.</w:t>
      </w:r>
    </w:p>
    <w:p w:rsidR="00961B06" w:rsidRPr="00961B06" w:rsidRDefault="00961B06" w:rsidP="00961B06">
      <w:pPr>
        <w:pStyle w:val="Web"/>
        <w:spacing w:before="0" w:beforeAutospacing="0" w:after="0" w:afterAutospacing="0"/>
        <w:jc w:val="both"/>
        <w:rPr>
          <w:rFonts w:ascii="Arial Narrow" w:hAnsi="Arial Narrow"/>
          <w:sz w:val="22"/>
          <w:szCs w:val="22"/>
          <w:lang w:val="en-US"/>
        </w:rPr>
      </w:pPr>
      <w:r w:rsidRPr="00961B06">
        <w:rPr>
          <w:rFonts w:ascii="Arial Narrow" w:hAnsi="Arial Narrow"/>
          <w:sz w:val="22"/>
          <w:szCs w:val="22"/>
          <w:lang w:val="en-US"/>
        </w:rPr>
        <w:t xml:space="preserve">There are severe constraints that make success using either of these methods unlikely. The technology needed to refine and aerosolize a pathogen for a biological attack is beyond the capability of most non-state actors. Even if they were able to develop a weapon, </w:t>
      </w:r>
      <w:r w:rsidRPr="00961B06">
        <w:rPr>
          <w:rFonts w:ascii="Arial Narrow" w:hAnsi="Arial Narrow"/>
          <w:sz w:val="22"/>
          <w:szCs w:val="22"/>
          <w:lang w:val="en-US"/>
        </w:rPr>
        <w:lastRenderedPageBreak/>
        <w:t>other factors such as wind patterns and humidity can render an attack ineffective. Using a human carrier is a less expensive method, but it requires that the biological agent be a contagion. Additionally, in order to infect the large number of people necessary to start an outbreak, the infected carrier must be mobile while contagious, something that is doubtful with a serious disease like small pox. The carrier also cannot be visibly ill because that would limit the necessary human contact.</w:t>
      </w:r>
    </w:p>
    <w:p w:rsidR="00961B06" w:rsidRDefault="00961B06" w:rsidP="00961B06">
      <w:pPr>
        <w:pStyle w:val="Web"/>
        <w:spacing w:before="0" w:beforeAutospacing="0" w:after="0" w:afterAutospacing="0"/>
        <w:jc w:val="both"/>
        <w:rPr>
          <w:rFonts w:ascii="Arial Narrow" w:hAnsi="Arial Narrow"/>
          <w:sz w:val="22"/>
          <w:szCs w:val="22"/>
          <w:lang w:val="en-US"/>
        </w:rPr>
      </w:pPr>
      <w:r w:rsidRPr="00961B06">
        <w:rPr>
          <w:rFonts w:ascii="Arial Narrow" w:hAnsi="Arial Narrow"/>
          <w:sz w:val="22"/>
          <w:szCs w:val="22"/>
          <w:lang w:val="en-US"/>
        </w:rPr>
        <w:t>As far as continued research is concerned, there is a risk-reward equation to consider. The threat of a terrorist attack using biological weapons is very low. And while it is impossible to predict viral outbreaks, it is important to be able to recognize a new strain of virus that could result in an epidemic or even a pandemic, enabling countries to respond more effectively. All of this hinges on the level of preparedness of developed nations and their ability to rapidly exchange information, conduct research and promote individual awareness of the threat.</w:t>
      </w:r>
    </w:p>
    <w:p w:rsidR="00961B06" w:rsidRDefault="00961B06" w:rsidP="00961B06">
      <w:pPr>
        <w:pStyle w:val="Web"/>
        <w:spacing w:before="0" w:beforeAutospacing="0" w:after="0" w:afterAutospacing="0"/>
        <w:jc w:val="both"/>
        <w:rPr>
          <w:rFonts w:ascii="Arial Narrow" w:hAnsi="Arial Narrow"/>
          <w:sz w:val="22"/>
          <w:szCs w:val="22"/>
          <w:lang w:val="en-US"/>
        </w:rPr>
        <w:sectPr w:rsidR="00961B06" w:rsidSect="00961B06">
          <w:type w:val="continuous"/>
          <w:pgSz w:w="11906" w:h="16838"/>
          <w:pgMar w:top="1440" w:right="1800" w:bottom="1440" w:left="1800" w:header="708" w:footer="708" w:gutter="0"/>
          <w:cols w:num="2" w:space="708"/>
          <w:docGrid w:linePitch="360"/>
        </w:sectPr>
      </w:pPr>
    </w:p>
    <w:p w:rsidR="00961B06" w:rsidRDefault="00961B06" w:rsidP="00961B06">
      <w:pPr>
        <w:pStyle w:val="Web"/>
        <w:spacing w:before="0" w:beforeAutospacing="0" w:after="0" w:afterAutospacing="0"/>
        <w:jc w:val="both"/>
        <w:rPr>
          <w:lang w:val="en-US"/>
        </w:rPr>
      </w:pPr>
    </w:p>
    <w:p w:rsidR="00F548B8" w:rsidRPr="00F548B8" w:rsidRDefault="00F548B8" w:rsidP="00F548B8">
      <w:pPr>
        <w:rPr>
          <w:rFonts w:ascii="Arial Narrow" w:hAnsi="Arial Narrow"/>
          <w:color w:val="000000"/>
          <w:sz w:val="20"/>
          <w:lang w:val="en-US"/>
        </w:rPr>
      </w:pPr>
      <w:proofErr w:type="gramStart"/>
      <w:r>
        <w:rPr>
          <w:rFonts w:ascii="Arial Narrow" w:hAnsi="Arial Narrow"/>
          <w:sz w:val="20"/>
          <w:lang w:val="en-US"/>
        </w:rPr>
        <w:t>►</w:t>
      </w:r>
      <w:r w:rsidRPr="00F548B8">
        <w:rPr>
          <w:rFonts w:ascii="Arial Narrow" w:hAnsi="Arial Narrow"/>
          <w:sz w:val="20"/>
          <w:lang w:val="en-US"/>
        </w:rPr>
        <w:t>"Bioterrorism and the Pandemic Potential</w:t>
      </w:r>
      <w:r>
        <w:rPr>
          <w:rFonts w:ascii="Arial Narrow" w:hAnsi="Arial Narrow"/>
          <w:sz w:val="20"/>
          <w:lang w:val="en-US"/>
        </w:rPr>
        <w:t>”</w:t>
      </w:r>
      <w:r w:rsidRPr="00F548B8">
        <w:rPr>
          <w:rFonts w:ascii="Arial Narrow" w:hAnsi="Arial Narrow"/>
          <w:sz w:val="20"/>
          <w:lang w:val="en-US"/>
        </w:rPr>
        <w:t xml:space="preserve"> is republish</w:t>
      </w:r>
      <w:r>
        <w:rPr>
          <w:rFonts w:ascii="Arial Narrow" w:hAnsi="Arial Narrow"/>
          <w:sz w:val="20"/>
          <w:lang w:val="en-US"/>
        </w:rPr>
        <w:t xml:space="preserve">ed with permission of </w:t>
      </w:r>
      <w:proofErr w:type="spellStart"/>
      <w:r>
        <w:rPr>
          <w:rFonts w:ascii="Arial Narrow" w:hAnsi="Arial Narrow"/>
          <w:sz w:val="20"/>
          <w:lang w:val="en-US"/>
        </w:rPr>
        <w:t>Stratfor</w:t>
      </w:r>
      <w:proofErr w:type="spellEnd"/>
      <w:r>
        <w:rPr>
          <w:rFonts w:ascii="Arial Narrow" w:hAnsi="Arial Narrow"/>
          <w:sz w:val="20"/>
          <w:lang w:val="en-US"/>
        </w:rPr>
        <w:t>.</w:t>
      </w:r>
      <w:proofErr w:type="gramEnd"/>
      <w:r w:rsidRPr="00F548B8">
        <w:rPr>
          <w:rFonts w:ascii="Arial Narrow" w:hAnsi="Arial Narrow"/>
          <w:sz w:val="20"/>
          <w:lang w:val="en-US"/>
        </w:rPr>
        <w:t xml:space="preserve"> </w:t>
      </w:r>
    </w:p>
    <w:p w:rsidR="00F548B8" w:rsidRDefault="00F548B8" w:rsidP="00961B06">
      <w:pPr>
        <w:pStyle w:val="Web"/>
        <w:spacing w:before="0" w:beforeAutospacing="0" w:after="0" w:afterAutospacing="0"/>
        <w:jc w:val="both"/>
        <w:rPr>
          <w:lang w:val="en-US"/>
        </w:rPr>
      </w:pPr>
    </w:p>
    <w:p w:rsidR="00E06E57" w:rsidRPr="00E06E57" w:rsidRDefault="00E06E57" w:rsidP="00E06E57">
      <w:pPr>
        <w:jc w:val="both"/>
        <w:rPr>
          <w:rFonts w:ascii="Arial Black" w:hAnsi="Arial Black"/>
          <w:color w:val="800000"/>
          <w:sz w:val="24"/>
          <w:lang w:val="en-US"/>
        </w:rPr>
      </w:pPr>
      <w:r w:rsidRPr="00E06E57">
        <w:rPr>
          <w:rFonts w:ascii="Arial Black" w:hAnsi="Arial Black"/>
          <w:color w:val="800000"/>
          <w:sz w:val="24"/>
          <w:lang w:val="en-US"/>
        </w:rPr>
        <w:t>Researchers find cicada wing structure able to kill bacteria on contact</w:t>
      </w:r>
    </w:p>
    <w:p w:rsidR="00E06E57" w:rsidRPr="00E06E57" w:rsidRDefault="00E06E57" w:rsidP="00E06E57">
      <w:pPr>
        <w:jc w:val="both"/>
        <w:rPr>
          <w:rFonts w:ascii="Arial Narrow" w:hAnsi="Arial Narrow"/>
          <w:lang w:val="en-US"/>
        </w:rPr>
      </w:pPr>
      <w:r w:rsidRPr="00E06E57">
        <w:rPr>
          <w:rFonts w:ascii="Arial Narrow" w:hAnsi="Arial Narrow"/>
          <w:lang w:val="en-US"/>
        </w:rPr>
        <w:t>Source: http://phys.org/news/2013-03-cicada-wing-bacteria-contact-video.html</w:t>
      </w:r>
    </w:p>
    <w:p w:rsidR="00E06E57" w:rsidRPr="00E06E57" w:rsidRDefault="00F33AFD" w:rsidP="00E06E57">
      <w:pPr>
        <w:jc w:val="both"/>
        <w:rPr>
          <w:rFonts w:ascii="Arial Narrow" w:hAnsi="Arial Narrow"/>
          <w:lang w:val="en-US"/>
        </w:rPr>
      </w:pPr>
      <w:r>
        <w:rPr>
          <w:rFonts w:ascii="Arial Narrow" w:hAnsi="Arial Narrow"/>
          <w:noProof/>
          <w:lang w:eastAsia="el-GR"/>
        </w:rPr>
        <w:drawing>
          <wp:anchor distT="0" distB="0" distL="114300" distR="114300" simplePos="0" relativeHeight="251829760" behindDoc="1" locked="0" layoutInCell="0" allowOverlap="0">
            <wp:simplePos x="0" y="0"/>
            <wp:positionH relativeFrom="column">
              <wp:posOffset>0</wp:posOffset>
            </wp:positionH>
            <wp:positionV relativeFrom="paragraph">
              <wp:posOffset>391160</wp:posOffset>
            </wp:positionV>
            <wp:extent cx="3238500" cy="3381375"/>
            <wp:effectExtent l="19050" t="0" r="0" b="0"/>
            <wp:wrapTight wrapText="bothSides">
              <wp:wrapPolygon edited="0">
                <wp:start x="-127" y="0"/>
                <wp:lineTo x="-127" y="21539"/>
                <wp:lineTo x="21600" y="21539"/>
                <wp:lineTo x="21600" y="0"/>
                <wp:lineTo x="-127" y="0"/>
              </wp:wrapPolygon>
            </wp:wrapTight>
            <wp:docPr id="3" name="Εικόνα 1" descr="http://cdn.physorg.com/newman/gfx/news/hires/2013/11-researcher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hysorg.com/newman/gfx/news/hires/2013/11-researchersf.jpg"/>
                    <pic:cNvPicPr>
                      <a:picLocks noChangeAspect="1" noChangeArrowheads="1"/>
                    </pic:cNvPicPr>
                  </pic:nvPicPr>
                  <pic:blipFill>
                    <a:blip r:embed="rId18" cstate="print"/>
                    <a:srcRect/>
                    <a:stretch>
                      <a:fillRect/>
                    </a:stretch>
                  </pic:blipFill>
                  <pic:spPr bwMode="auto">
                    <a:xfrm>
                      <a:off x="0" y="0"/>
                      <a:ext cx="3238500" cy="3381375"/>
                    </a:xfrm>
                    <a:prstGeom prst="rect">
                      <a:avLst/>
                    </a:prstGeom>
                    <a:noFill/>
                    <a:ln w="9525">
                      <a:noFill/>
                      <a:miter lim="800000"/>
                      <a:headEnd/>
                      <a:tailEnd/>
                    </a:ln>
                  </pic:spPr>
                </pic:pic>
              </a:graphicData>
            </a:graphic>
          </wp:anchor>
        </w:drawing>
      </w:r>
    </w:p>
    <w:p w:rsidR="00E06E57" w:rsidRDefault="00E06E57" w:rsidP="00E06E57">
      <w:pPr>
        <w:jc w:val="both"/>
        <w:rPr>
          <w:rFonts w:ascii="Arial Narrow" w:hAnsi="Arial Narrow"/>
          <w:lang w:val="en-US"/>
        </w:rPr>
        <w:sectPr w:rsidR="00E06E57" w:rsidSect="00E87A77">
          <w:type w:val="continuous"/>
          <w:pgSz w:w="11906" w:h="16838"/>
          <w:pgMar w:top="1440" w:right="1800" w:bottom="1440" w:left="1800" w:header="708" w:footer="708" w:gutter="0"/>
          <w:cols w:space="708"/>
          <w:docGrid w:linePitch="360"/>
        </w:sectPr>
      </w:pPr>
    </w:p>
    <w:p w:rsidR="00E06E57" w:rsidRPr="00E06E57" w:rsidRDefault="00E06E57" w:rsidP="00E06E57">
      <w:pPr>
        <w:jc w:val="both"/>
        <w:rPr>
          <w:rFonts w:ascii="Arial Narrow" w:hAnsi="Arial Narrow"/>
          <w:lang w:val="en-US"/>
        </w:rPr>
      </w:pPr>
      <w:r w:rsidRPr="00E06E57">
        <w:rPr>
          <w:rFonts w:ascii="Arial Narrow" w:hAnsi="Arial Narrow"/>
          <w:lang w:val="en-US"/>
        </w:rPr>
        <w:lastRenderedPageBreak/>
        <w:t xml:space="preserve">A combined team of researchers from Spain and Australia has discovered what they claim is the first known instance of a biomaterial that can kill bacteria on contact based only its physical surface structure. In their paper published in Biophysical Journal, the team describes how they found that </w:t>
      </w:r>
      <w:proofErr w:type="spellStart"/>
      <w:r w:rsidRPr="00E06E57">
        <w:rPr>
          <w:rFonts w:ascii="Arial Narrow" w:hAnsi="Arial Narrow"/>
          <w:lang w:val="en-US"/>
        </w:rPr>
        <w:t>clanger</w:t>
      </w:r>
      <w:proofErr w:type="spellEnd"/>
      <w:r w:rsidRPr="00E06E57">
        <w:rPr>
          <w:rFonts w:ascii="Arial Narrow" w:hAnsi="Arial Narrow"/>
          <w:lang w:val="en-US"/>
        </w:rPr>
        <w:t xml:space="preserve"> cicadas have </w:t>
      </w:r>
      <w:proofErr w:type="spellStart"/>
      <w:r w:rsidRPr="00E06E57">
        <w:rPr>
          <w:rFonts w:ascii="Arial Narrow" w:hAnsi="Arial Narrow"/>
          <w:lang w:val="en-US"/>
        </w:rPr>
        <w:t>nanoscale</w:t>
      </w:r>
      <w:proofErr w:type="spellEnd"/>
      <w:r w:rsidRPr="00E06E57">
        <w:rPr>
          <w:rFonts w:ascii="Arial Narrow" w:hAnsi="Arial Narrow"/>
          <w:lang w:val="en-US"/>
        </w:rPr>
        <w:t xml:space="preserve"> sized pillars on their wings that trap and slowly kill bacteria by pulling their cells apart. Under a microscope, the team reports, the wings of the </w:t>
      </w:r>
      <w:proofErr w:type="spellStart"/>
      <w:r w:rsidRPr="00E06E57">
        <w:rPr>
          <w:rFonts w:ascii="Arial Narrow" w:hAnsi="Arial Narrow"/>
          <w:lang w:val="en-US"/>
        </w:rPr>
        <w:t>clanger</w:t>
      </w:r>
      <w:proofErr w:type="spellEnd"/>
      <w:r w:rsidRPr="00E06E57">
        <w:rPr>
          <w:rFonts w:ascii="Arial Narrow" w:hAnsi="Arial Narrow"/>
          <w:lang w:val="en-US"/>
        </w:rPr>
        <w:t xml:space="preserve"> cicada show a landscape hostile to bacteria—vast arrays of blunted spikes. When bacteria land on the spikes, they don't pop, as might be expected, instead, they stick and are slowly torn apart as their cell skin descends to the wing surface between the spikes. It works because at least some bacteria have elastic skin. It's similar to a </w:t>
      </w:r>
      <w:r w:rsidRPr="00E06E57">
        <w:rPr>
          <w:rFonts w:ascii="Arial Narrow" w:hAnsi="Arial Narrow"/>
          <w:lang w:val="en-US"/>
        </w:rPr>
        <w:lastRenderedPageBreak/>
        <w:t xml:space="preserve">water balloon landing on a bed of blunt nails. The nails aren't sharp enough to pierce the balloon's skin, but over time, as the weight of the water inside the balloon pushes the skin </w:t>
      </w:r>
      <w:r w:rsidR="00F33AFD">
        <w:rPr>
          <w:rFonts w:ascii="Arial Narrow" w:hAnsi="Arial Narrow"/>
          <w:noProof/>
          <w:lang w:eastAsia="el-GR"/>
        </w:rPr>
        <w:drawing>
          <wp:anchor distT="0" distB="0" distL="114300" distR="114300" simplePos="0" relativeHeight="251830784" behindDoc="1" locked="0" layoutInCell="0" allowOverlap="0">
            <wp:simplePos x="0" y="0"/>
            <wp:positionH relativeFrom="column">
              <wp:posOffset>19050</wp:posOffset>
            </wp:positionH>
            <wp:positionV relativeFrom="paragraph">
              <wp:posOffset>828040</wp:posOffset>
            </wp:positionV>
            <wp:extent cx="5257800" cy="3385820"/>
            <wp:effectExtent l="19050" t="0" r="0" b="0"/>
            <wp:wrapTight wrapText="bothSides">
              <wp:wrapPolygon edited="0">
                <wp:start x="-78" y="0"/>
                <wp:lineTo x="-78" y="21511"/>
                <wp:lineTo x="21600" y="21511"/>
                <wp:lineTo x="21600" y="0"/>
                <wp:lineTo x="-78" y="0"/>
              </wp:wrapPolygon>
            </wp:wrapTight>
            <wp:docPr id="6" name="irc_mi" descr="http://m3.i.pbase.com/o6/12/668012/1/73281863.6dBNdXD9.DSC_9529cic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3.i.pbase.com/o6/12/668012/1/73281863.6dBNdXD9.DSC_9529cicada.jpg"/>
                    <pic:cNvPicPr>
                      <a:picLocks noChangeAspect="1" noChangeArrowheads="1"/>
                    </pic:cNvPicPr>
                  </pic:nvPicPr>
                  <pic:blipFill>
                    <a:blip r:embed="rId19" cstate="print"/>
                    <a:srcRect/>
                    <a:stretch>
                      <a:fillRect/>
                    </a:stretch>
                  </pic:blipFill>
                  <pic:spPr bwMode="auto">
                    <a:xfrm>
                      <a:off x="0" y="0"/>
                      <a:ext cx="5257800" cy="3385820"/>
                    </a:xfrm>
                    <a:prstGeom prst="rect">
                      <a:avLst/>
                    </a:prstGeom>
                    <a:noFill/>
                    <a:ln w="9525">
                      <a:noFill/>
                      <a:miter lim="800000"/>
                      <a:headEnd/>
                      <a:tailEnd/>
                    </a:ln>
                  </pic:spPr>
                </pic:pic>
              </a:graphicData>
            </a:graphic>
          </wp:anchor>
        </w:drawing>
      </w:r>
      <w:r w:rsidRPr="00E06E57">
        <w:rPr>
          <w:rFonts w:ascii="Arial Narrow" w:hAnsi="Arial Narrow"/>
          <w:lang w:val="en-US"/>
        </w:rPr>
        <w:t xml:space="preserve">between the spikes, causing it to stretch, tears eventually develop, causing the balloon to deflate, or in the case of the bacteria on the </w:t>
      </w:r>
      <w:r w:rsidR="006E08AA">
        <w:rPr>
          <w:rFonts w:ascii="Arial Narrow" w:hAnsi="Arial Narrow"/>
          <w:noProof/>
          <w:lang w:eastAsia="el-GR"/>
        </w:rPr>
        <w:drawing>
          <wp:anchor distT="0" distB="0" distL="114300" distR="114300" simplePos="0" relativeHeight="251831808" behindDoc="1" locked="0" layoutInCell="1" allowOverlap="1">
            <wp:simplePos x="0" y="0"/>
            <wp:positionH relativeFrom="column">
              <wp:posOffset>19050</wp:posOffset>
            </wp:positionH>
            <wp:positionV relativeFrom="paragraph">
              <wp:posOffset>4810125</wp:posOffset>
            </wp:positionV>
            <wp:extent cx="3505200" cy="2247900"/>
            <wp:effectExtent l="19050" t="0" r="0" b="0"/>
            <wp:wrapTight wrapText="bothSides">
              <wp:wrapPolygon edited="0">
                <wp:start x="-117" y="0"/>
                <wp:lineTo x="-117" y="21417"/>
                <wp:lineTo x="21600" y="21417"/>
                <wp:lineTo x="21600" y="0"/>
                <wp:lineTo x="-117" y="0"/>
              </wp:wrapPolygon>
            </wp:wrapTight>
            <wp:docPr id="8" name="Εικόνα 7" descr="A bacterium, after being 'deflated' by a cicada wing's array of blunt spik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acterium, after being 'deflated' by a cicada wing's array of blunt spikes "/>
                    <pic:cNvPicPr>
                      <a:picLocks noChangeAspect="1" noChangeArrowheads="1"/>
                    </pic:cNvPicPr>
                  </pic:nvPicPr>
                  <pic:blipFill>
                    <a:blip r:embed="rId20" cstate="print"/>
                    <a:srcRect/>
                    <a:stretch>
                      <a:fillRect/>
                    </a:stretch>
                  </pic:blipFill>
                  <pic:spPr bwMode="auto">
                    <a:xfrm>
                      <a:off x="0" y="0"/>
                      <a:ext cx="3505200" cy="2247900"/>
                    </a:xfrm>
                    <a:prstGeom prst="rect">
                      <a:avLst/>
                    </a:prstGeom>
                    <a:noFill/>
                    <a:ln w="9525">
                      <a:noFill/>
                      <a:miter lim="800000"/>
                      <a:headEnd/>
                      <a:tailEnd/>
                    </a:ln>
                  </pic:spPr>
                </pic:pic>
              </a:graphicData>
            </a:graphic>
          </wp:anchor>
        </w:drawing>
      </w:r>
      <w:r w:rsidRPr="00E06E57">
        <w:rPr>
          <w:rFonts w:ascii="Arial Narrow" w:hAnsi="Arial Narrow"/>
          <w:lang w:val="en-US"/>
        </w:rPr>
        <w:t xml:space="preserve">cicada's wing, death. To make sure they understood what was actually going on with the cicada's wings and the bacteria that landed on them, the researchers cooked some bacteria in a microwave to cause different degrees of elasticity in their skin. Those specimens were then dropped onto a cicada wing surface to see what would happen—unsurprisingly, those that were more elastic were torn apart, while those that were more rigid, were not. It's the first time anyone's seen a living organism fend off bacteria using nothing more than the shape of their biomaterial. Such a finding is of course exciting to those that study infectious microorganisms, and perhaps to everyone else as it may lead to the development of materials that could be used to perform the same action for us, though not as an extension of our own bodies of course. Coverings could be made for countertops, doorknobs or hand rails, etc., to kill bacteria and/or viruses on contact without having to resort to polluting </w:t>
      </w:r>
      <w:proofErr w:type="spellStart"/>
      <w:r w:rsidRPr="00E06E57">
        <w:rPr>
          <w:rFonts w:ascii="Arial Narrow" w:hAnsi="Arial Narrow"/>
          <w:lang w:val="en-US"/>
        </w:rPr>
        <w:t>bioagents</w:t>
      </w:r>
      <w:proofErr w:type="spellEnd"/>
      <w:r w:rsidRPr="00E06E57">
        <w:rPr>
          <w:rFonts w:ascii="Arial Narrow" w:hAnsi="Arial Narrow"/>
          <w:lang w:val="en-US"/>
        </w:rPr>
        <w:t xml:space="preserve">. </w:t>
      </w:r>
    </w:p>
    <w:p w:rsidR="00E06E57" w:rsidRDefault="00E06E57" w:rsidP="00E06E57">
      <w:pPr>
        <w:jc w:val="both"/>
        <w:rPr>
          <w:rFonts w:ascii="Arial Narrow" w:hAnsi="Arial Narrow"/>
          <w:lang w:val="en-US"/>
        </w:rPr>
        <w:sectPr w:rsidR="00E06E57" w:rsidSect="00E06E57">
          <w:type w:val="continuous"/>
          <w:pgSz w:w="11906" w:h="16838"/>
          <w:pgMar w:top="1440" w:right="1800" w:bottom="1440" w:left="1800" w:header="708" w:footer="708" w:gutter="0"/>
          <w:cols w:num="2" w:space="708"/>
          <w:docGrid w:linePitch="360"/>
        </w:sectPr>
      </w:pPr>
    </w:p>
    <w:p w:rsidR="00E06E57" w:rsidRPr="00E06E57" w:rsidRDefault="00E06E57" w:rsidP="00E06E57">
      <w:pPr>
        <w:jc w:val="both"/>
        <w:rPr>
          <w:rFonts w:ascii="Arial Narrow" w:hAnsi="Arial Narrow"/>
          <w:lang w:val="en-US"/>
        </w:rPr>
      </w:pPr>
    </w:p>
    <w:p w:rsidR="00E06E57" w:rsidRPr="00F33AFD" w:rsidRDefault="00E06E57" w:rsidP="00E06E57">
      <w:pPr>
        <w:jc w:val="both"/>
        <w:rPr>
          <w:rFonts w:ascii="Arial Narrow" w:hAnsi="Arial Narrow"/>
          <w:b/>
          <w:color w:val="800000"/>
          <w:lang w:val="en-US"/>
        </w:rPr>
      </w:pPr>
      <w:r w:rsidRPr="00F33AFD">
        <w:rPr>
          <w:rFonts w:ascii="Arial Narrow" w:hAnsi="Arial Narrow"/>
          <w:b/>
          <w:color w:val="800000"/>
          <w:lang w:val="en-US"/>
        </w:rPr>
        <w:t>Abstract</w:t>
      </w:r>
    </w:p>
    <w:p w:rsidR="00E06E57" w:rsidRPr="00F33AFD" w:rsidRDefault="00E06E57" w:rsidP="00E06E57">
      <w:pPr>
        <w:jc w:val="both"/>
        <w:rPr>
          <w:rFonts w:ascii="Times New Roman" w:hAnsi="Times New Roman" w:cs="Times New Roman"/>
          <w:i/>
          <w:color w:val="800000"/>
          <w:lang w:val="en-US"/>
        </w:rPr>
      </w:pPr>
      <w:r w:rsidRPr="00F33AFD">
        <w:rPr>
          <w:rFonts w:ascii="Times New Roman" w:hAnsi="Times New Roman" w:cs="Times New Roman"/>
          <w:i/>
          <w:color w:val="800000"/>
          <w:lang w:val="en-US"/>
        </w:rPr>
        <w:t xml:space="preserve">The </w:t>
      </w:r>
      <w:proofErr w:type="spellStart"/>
      <w:r w:rsidRPr="00F33AFD">
        <w:rPr>
          <w:rFonts w:ascii="Times New Roman" w:hAnsi="Times New Roman" w:cs="Times New Roman"/>
          <w:i/>
          <w:color w:val="800000"/>
          <w:lang w:val="en-US"/>
        </w:rPr>
        <w:t>nanopattern</w:t>
      </w:r>
      <w:proofErr w:type="spellEnd"/>
      <w:r w:rsidRPr="00F33AFD">
        <w:rPr>
          <w:rFonts w:ascii="Times New Roman" w:hAnsi="Times New Roman" w:cs="Times New Roman"/>
          <w:i/>
          <w:color w:val="800000"/>
          <w:lang w:val="en-US"/>
        </w:rPr>
        <w:t xml:space="preserve"> on the surface of </w:t>
      </w:r>
      <w:proofErr w:type="spellStart"/>
      <w:r w:rsidRPr="00F33AFD">
        <w:rPr>
          <w:rFonts w:ascii="Times New Roman" w:hAnsi="Times New Roman" w:cs="Times New Roman"/>
          <w:i/>
          <w:color w:val="800000"/>
          <w:lang w:val="en-US"/>
        </w:rPr>
        <w:t>Clanger</w:t>
      </w:r>
      <w:proofErr w:type="spellEnd"/>
      <w:r w:rsidRPr="00F33AFD">
        <w:rPr>
          <w:rFonts w:ascii="Times New Roman" w:hAnsi="Times New Roman" w:cs="Times New Roman"/>
          <w:i/>
          <w:color w:val="800000"/>
          <w:lang w:val="en-US"/>
        </w:rPr>
        <w:t xml:space="preserve"> cicada (</w:t>
      </w:r>
      <w:proofErr w:type="spellStart"/>
      <w:r w:rsidRPr="00F33AFD">
        <w:rPr>
          <w:rFonts w:ascii="Times New Roman" w:hAnsi="Times New Roman" w:cs="Times New Roman"/>
          <w:i/>
          <w:color w:val="800000"/>
          <w:lang w:val="en-US"/>
        </w:rPr>
        <w:t>Psaltoda</w:t>
      </w:r>
      <w:proofErr w:type="spellEnd"/>
      <w:r w:rsidRPr="00F33AFD">
        <w:rPr>
          <w:rFonts w:ascii="Times New Roman" w:hAnsi="Times New Roman" w:cs="Times New Roman"/>
          <w:i/>
          <w:color w:val="800000"/>
          <w:lang w:val="en-US"/>
        </w:rPr>
        <w:t xml:space="preserve"> </w:t>
      </w:r>
      <w:proofErr w:type="spellStart"/>
      <w:r w:rsidRPr="00F33AFD">
        <w:rPr>
          <w:rFonts w:ascii="Times New Roman" w:hAnsi="Times New Roman" w:cs="Times New Roman"/>
          <w:i/>
          <w:color w:val="800000"/>
          <w:lang w:val="en-US"/>
        </w:rPr>
        <w:t>claripennis</w:t>
      </w:r>
      <w:proofErr w:type="spellEnd"/>
      <w:r w:rsidRPr="00F33AFD">
        <w:rPr>
          <w:rFonts w:ascii="Times New Roman" w:hAnsi="Times New Roman" w:cs="Times New Roman"/>
          <w:i/>
          <w:color w:val="800000"/>
          <w:lang w:val="en-US"/>
        </w:rPr>
        <w:t xml:space="preserve">) wings represents the first example of a new class of biomaterials that can kill bacteria on contact based solely on their physical surface structure. The wings provide a model for the development of novel functional surfaces that possess an increased resistance to bacterial contamination and infection. We propose a biophysical model of the interactions between bacterial cells and cicada wing surface structures, and show that mechanical properties, in particular cell rigidity, are key factors in determining bacterial resistance/sensitivity </w:t>
      </w:r>
      <w:r w:rsidRPr="00F33AFD">
        <w:rPr>
          <w:rFonts w:ascii="Times New Roman" w:hAnsi="Times New Roman" w:cs="Times New Roman"/>
          <w:i/>
          <w:color w:val="800000"/>
          <w:lang w:val="en-US"/>
        </w:rPr>
        <w:lastRenderedPageBreak/>
        <w:t xml:space="preserve">to the bactericidal nature of the wing surface. We confirmed this experimentally by decreasing the rigidity of surface-resistant strains through microwave irradiation of the cells, which renders them susceptible to the wing effects. Our findings demonstrate the potential benefits of incorporating cicada wing </w:t>
      </w:r>
      <w:proofErr w:type="spellStart"/>
      <w:r w:rsidRPr="00F33AFD">
        <w:rPr>
          <w:rFonts w:ascii="Times New Roman" w:hAnsi="Times New Roman" w:cs="Times New Roman"/>
          <w:i/>
          <w:color w:val="800000"/>
          <w:lang w:val="en-US"/>
        </w:rPr>
        <w:t>nanopatterns</w:t>
      </w:r>
      <w:proofErr w:type="spellEnd"/>
      <w:r w:rsidRPr="00F33AFD">
        <w:rPr>
          <w:rFonts w:ascii="Times New Roman" w:hAnsi="Times New Roman" w:cs="Times New Roman"/>
          <w:i/>
          <w:color w:val="800000"/>
          <w:lang w:val="en-US"/>
        </w:rPr>
        <w:t xml:space="preserve"> into the design of antibacterial </w:t>
      </w:r>
      <w:proofErr w:type="spellStart"/>
      <w:r w:rsidRPr="00F33AFD">
        <w:rPr>
          <w:rFonts w:ascii="Times New Roman" w:hAnsi="Times New Roman" w:cs="Times New Roman"/>
          <w:i/>
          <w:color w:val="800000"/>
          <w:lang w:val="en-US"/>
        </w:rPr>
        <w:t>nanomaterials</w:t>
      </w:r>
      <w:proofErr w:type="spellEnd"/>
      <w:r w:rsidRPr="00F33AFD">
        <w:rPr>
          <w:rFonts w:ascii="Times New Roman" w:hAnsi="Times New Roman" w:cs="Times New Roman"/>
          <w:i/>
          <w:color w:val="800000"/>
          <w:lang w:val="en-US"/>
        </w:rPr>
        <w:t>.</w:t>
      </w:r>
    </w:p>
    <w:p w:rsidR="00E06E57" w:rsidRPr="00E06E57" w:rsidRDefault="00E06E57" w:rsidP="00E06E57">
      <w:pPr>
        <w:jc w:val="both"/>
        <w:rPr>
          <w:rFonts w:ascii="Times New Roman" w:hAnsi="Times New Roman" w:cs="Times New Roman"/>
          <w:i/>
          <w:color w:val="0000FF"/>
          <w:lang w:val="en-US"/>
        </w:rPr>
      </w:pPr>
      <w:r w:rsidRPr="00E06E57">
        <w:rPr>
          <w:rFonts w:ascii="Arial Narrow" w:hAnsi="Arial Narrow"/>
          <w:lang w:val="en-US"/>
        </w:rPr>
        <w:br/>
      </w:r>
      <w:r w:rsidRPr="00E06E57">
        <w:rPr>
          <w:rFonts w:ascii="Times New Roman" w:hAnsi="Times New Roman" w:cs="Times New Roman"/>
          <w:i/>
          <w:color w:val="0000FF"/>
          <w:lang w:val="en-US"/>
        </w:rPr>
        <w:t xml:space="preserve">Biophysical Model of Bacterial Cell Interactions with </w:t>
      </w:r>
      <w:proofErr w:type="spellStart"/>
      <w:r w:rsidRPr="00E06E57">
        <w:rPr>
          <w:rFonts w:ascii="Times New Roman" w:hAnsi="Times New Roman" w:cs="Times New Roman"/>
          <w:i/>
          <w:color w:val="0000FF"/>
          <w:lang w:val="en-US"/>
        </w:rPr>
        <w:t>Nanopatterned</w:t>
      </w:r>
      <w:proofErr w:type="spellEnd"/>
      <w:r w:rsidRPr="00E06E57">
        <w:rPr>
          <w:rFonts w:ascii="Times New Roman" w:hAnsi="Times New Roman" w:cs="Times New Roman"/>
          <w:i/>
          <w:color w:val="0000FF"/>
          <w:lang w:val="en-US"/>
        </w:rPr>
        <w:t xml:space="preserve"> Cicada Wing Surfaces, Biophysical Journal, Volume 104, Issue 4, 835-840, 19 February 2013</w:t>
      </w:r>
    </w:p>
    <w:p w:rsidR="00E06E57" w:rsidRPr="00E06E57" w:rsidRDefault="00E06E57" w:rsidP="00E06E57">
      <w:pPr>
        <w:rPr>
          <w:lang w:val="en-US"/>
        </w:rPr>
      </w:pPr>
    </w:p>
    <w:p w:rsidR="001E07FA" w:rsidRPr="001E07FA" w:rsidRDefault="001E07FA" w:rsidP="001E07FA">
      <w:pPr>
        <w:pStyle w:val="1"/>
        <w:spacing w:before="0"/>
        <w:jc w:val="both"/>
        <w:rPr>
          <w:rFonts w:ascii="Arial Black" w:hAnsi="Arial Black"/>
          <w:b w:val="0"/>
          <w:color w:val="800000"/>
          <w:sz w:val="24"/>
          <w:szCs w:val="22"/>
          <w:lang w:val="en-US"/>
        </w:rPr>
      </w:pPr>
      <w:r w:rsidRPr="001E07FA">
        <w:rPr>
          <w:rFonts w:ascii="Arial Black" w:hAnsi="Arial Black"/>
          <w:b w:val="0"/>
          <w:color w:val="800000"/>
          <w:sz w:val="24"/>
          <w:szCs w:val="22"/>
          <w:lang w:val="en-US"/>
        </w:rPr>
        <w:t>The GIDEON web application</w:t>
      </w:r>
    </w:p>
    <w:p w:rsidR="001E07FA" w:rsidRPr="001E07FA" w:rsidRDefault="00E2159C" w:rsidP="001E07F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32832" behindDoc="1" locked="0" layoutInCell="1" allowOverlap="1">
            <wp:simplePos x="0" y="0"/>
            <wp:positionH relativeFrom="column">
              <wp:posOffset>0</wp:posOffset>
            </wp:positionH>
            <wp:positionV relativeFrom="paragraph">
              <wp:posOffset>320675</wp:posOffset>
            </wp:positionV>
            <wp:extent cx="5219700" cy="742950"/>
            <wp:effectExtent l="19050" t="0" r="0" b="0"/>
            <wp:wrapTight wrapText="bothSides">
              <wp:wrapPolygon edited="0">
                <wp:start x="-79" y="0"/>
                <wp:lineTo x="-79" y="21046"/>
                <wp:lineTo x="21600" y="21046"/>
                <wp:lineTo x="21600" y="0"/>
                <wp:lineTo x="-79" y="0"/>
              </wp:wrapPolygon>
            </wp:wrapTight>
            <wp:docPr id="11" name="irc_mi" descr="http://ww1.prweb.com/prfiles/2009/01/11/74100/gideonlogonov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1.prweb.com/prfiles/2009/01/11/74100/gideonlogonov20.jpg"/>
                    <pic:cNvPicPr>
                      <a:picLocks noChangeAspect="1" noChangeArrowheads="1"/>
                    </pic:cNvPicPr>
                  </pic:nvPicPr>
                  <pic:blipFill>
                    <a:blip r:embed="rId21" cstate="print"/>
                    <a:srcRect/>
                    <a:stretch>
                      <a:fillRect/>
                    </a:stretch>
                  </pic:blipFill>
                  <pic:spPr bwMode="auto">
                    <a:xfrm>
                      <a:off x="0" y="0"/>
                      <a:ext cx="5219700" cy="742950"/>
                    </a:xfrm>
                    <a:prstGeom prst="rect">
                      <a:avLst/>
                    </a:prstGeom>
                    <a:noFill/>
                    <a:ln w="9525">
                      <a:noFill/>
                      <a:miter lim="800000"/>
                      <a:headEnd/>
                      <a:tailEnd/>
                    </a:ln>
                  </pic:spPr>
                </pic:pic>
              </a:graphicData>
            </a:graphic>
          </wp:anchor>
        </w:drawing>
      </w:r>
      <w:r w:rsidR="001E07FA" w:rsidRPr="001E07FA">
        <w:rPr>
          <w:rFonts w:ascii="Arial Narrow" w:hAnsi="Arial Narrow"/>
          <w:sz w:val="22"/>
          <w:szCs w:val="22"/>
          <w:lang w:val="en-US"/>
        </w:rPr>
        <w:t>Source: http://www.gideononline.com/about/gideon/</w:t>
      </w:r>
    </w:p>
    <w:p w:rsidR="001E07FA" w:rsidRDefault="001E07FA" w:rsidP="001E07FA">
      <w:pPr>
        <w:pStyle w:val="Web"/>
        <w:spacing w:before="0" w:beforeAutospacing="0" w:after="0" w:afterAutospacing="0"/>
        <w:jc w:val="both"/>
        <w:rPr>
          <w:rFonts w:ascii="Arial Narrow" w:hAnsi="Arial Narrow"/>
          <w:sz w:val="22"/>
          <w:szCs w:val="22"/>
          <w:lang w:val="en-US"/>
        </w:rPr>
      </w:pPr>
    </w:p>
    <w:p w:rsidR="005C27ED" w:rsidRDefault="005C27ED" w:rsidP="001E07FA">
      <w:pPr>
        <w:pStyle w:val="Web"/>
        <w:spacing w:before="0" w:beforeAutospacing="0" w:after="0" w:afterAutospacing="0"/>
        <w:jc w:val="both"/>
        <w:rPr>
          <w:rFonts w:ascii="Arial Narrow" w:hAnsi="Arial Narrow"/>
          <w:sz w:val="22"/>
          <w:szCs w:val="22"/>
          <w:lang w:val="en-US"/>
        </w:rPr>
        <w:sectPr w:rsidR="005C27ED" w:rsidSect="00E87A77">
          <w:type w:val="continuous"/>
          <w:pgSz w:w="11906" w:h="16838"/>
          <w:pgMar w:top="1440" w:right="1800" w:bottom="1440" w:left="1800" w:header="708" w:footer="708" w:gutter="0"/>
          <w:cols w:space="708"/>
          <w:docGrid w:linePitch="360"/>
        </w:sectPr>
      </w:pPr>
    </w:p>
    <w:p w:rsidR="001E07FA" w:rsidRPr="00FE3AAA" w:rsidRDefault="001E07FA" w:rsidP="001E07FA">
      <w:pPr>
        <w:pStyle w:val="Web"/>
        <w:spacing w:before="0" w:beforeAutospacing="0" w:after="0" w:afterAutospacing="0"/>
        <w:jc w:val="both"/>
        <w:rPr>
          <w:rFonts w:ascii="Arial Narrow" w:hAnsi="Arial Narrow"/>
          <w:sz w:val="22"/>
          <w:szCs w:val="22"/>
          <w:lang w:val="en-US"/>
        </w:rPr>
      </w:pPr>
      <w:r w:rsidRPr="001E07FA">
        <w:rPr>
          <w:rFonts w:ascii="Arial Narrow" w:hAnsi="Arial Narrow"/>
          <w:sz w:val="22"/>
          <w:szCs w:val="22"/>
          <w:lang w:val="en-US"/>
        </w:rPr>
        <w:lastRenderedPageBreak/>
        <w:t xml:space="preserve">GIDEON is the world’s premier global infectious disease knowledge management tool. GIDEON (Global Infectious Diseases and Epidemiology Online Network) is an easy to use, interactive and comprehensive web based tool that helps you overcome information overload while saving you time through quick access to a vast knowledge database. GIDEON is used for diagnosis and reference in the fields of tropical and infectious diseases, epidemiology, microbiology and antimicrobial chemotherapy. </w:t>
      </w:r>
      <w:r w:rsidRPr="00FE3AAA">
        <w:rPr>
          <w:rFonts w:ascii="Arial Narrow" w:hAnsi="Arial Narrow"/>
          <w:sz w:val="22"/>
          <w:szCs w:val="22"/>
          <w:lang w:val="en-US"/>
        </w:rPr>
        <w:t xml:space="preserve">It complements the GIDEON </w:t>
      </w:r>
      <w:proofErr w:type="spellStart"/>
      <w:r w:rsidRPr="00FE3AAA">
        <w:rPr>
          <w:rFonts w:ascii="Arial Narrow" w:hAnsi="Arial Narrow"/>
          <w:sz w:val="22"/>
          <w:szCs w:val="22"/>
          <w:lang w:val="en-US"/>
        </w:rPr>
        <w:t>ebook</w:t>
      </w:r>
      <w:proofErr w:type="spellEnd"/>
      <w:r w:rsidRPr="00FE3AAA">
        <w:rPr>
          <w:rFonts w:ascii="Arial Narrow" w:hAnsi="Arial Narrow"/>
          <w:sz w:val="22"/>
          <w:szCs w:val="22"/>
          <w:lang w:val="en-US"/>
        </w:rPr>
        <w:t xml:space="preserve"> series.</w:t>
      </w:r>
    </w:p>
    <w:p w:rsidR="001E07FA" w:rsidRDefault="001E07FA" w:rsidP="001E07FA">
      <w:pPr>
        <w:pStyle w:val="3"/>
        <w:spacing w:before="0"/>
        <w:jc w:val="both"/>
        <w:rPr>
          <w:rFonts w:ascii="Arial Narrow" w:hAnsi="Arial Narrow"/>
          <w:lang w:val="en-US"/>
        </w:rPr>
      </w:pPr>
      <w:bookmarkStart w:id="0" w:name="Content"/>
      <w:bookmarkEnd w:id="0"/>
    </w:p>
    <w:p w:rsidR="001E07FA" w:rsidRPr="005C27ED" w:rsidRDefault="001E07FA" w:rsidP="001E07FA">
      <w:pPr>
        <w:pStyle w:val="3"/>
        <w:spacing w:before="0"/>
        <w:jc w:val="both"/>
        <w:rPr>
          <w:rFonts w:ascii="Arial Narrow" w:hAnsi="Arial Narrow"/>
          <w:lang w:val="en-US"/>
        </w:rPr>
      </w:pPr>
      <w:r w:rsidRPr="00FA7385">
        <w:rPr>
          <w:rFonts w:ascii="Arial Narrow" w:hAnsi="Arial Narrow"/>
          <w:lang w:val="en-US"/>
        </w:rPr>
        <w:t>Content</w:t>
      </w:r>
    </w:p>
    <w:p w:rsidR="001E07FA" w:rsidRPr="001E07FA" w:rsidRDefault="001E07FA" w:rsidP="001E07FA">
      <w:pPr>
        <w:pStyle w:val="Web"/>
        <w:spacing w:before="0" w:beforeAutospacing="0" w:after="0" w:afterAutospacing="0"/>
        <w:jc w:val="both"/>
        <w:rPr>
          <w:rFonts w:ascii="Arial Narrow" w:hAnsi="Arial Narrow"/>
          <w:sz w:val="22"/>
          <w:szCs w:val="22"/>
          <w:lang w:val="en-US"/>
        </w:rPr>
      </w:pPr>
      <w:r w:rsidRPr="001E07FA">
        <w:rPr>
          <w:rFonts w:ascii="Arial Narrow" w:hAnsi="Arial Narrow"/>
          <w:sz w:val="22"/>
          <w:szCs w:val="22"/>
          <w:lang w:val="en-US"/>
        </w:rPr>
        <w:t xml:space="preserve">GIDEON consists of three modules, which are </w:t>
      </w:r>
      <w:r w:rsidRPr="005C27ED">
        <w:rPr>
          <w:rFonts w:ascii="Arial Narrow" w:hAnsi="Arial Narrow"/>
          <w:sz w:val="22"/>
          <w:szCs w:val="22"/>
          <w:lang w:val="en-US"/>
        </w:rPr>
        <w:t>continually updated</w:t>
      </w:r>
      <w:r w:rsidRPr="001E07FA">
        <w:rPr>
          <w:rFonts w:ascii="Arial Narrow" w:hAnsi="Arial Narrow"/>
          <w:sz w:val="22"/>
          <w:szCs w:val="22"/>
          <w:lang w:val="en-US"/>
        </w:rPr>
        <w:t>:</w:t>
      </w:r>
      <w:r w:rsidRPr="001E07FA">
        <w:rPr>
          <w:rStyle w:val="a6"/>
          <w:rFonts w:ascii="Arial Narrow" w:hAnsi="Arial Narrow"/>
          <w:sz w:val="22"/>
          <w:szCs w:val="22"/>
          <w:lang w:val="en-US"/>
        </w:rPr>
        <w:t xml:space="preserve"> </w:t>
      </w:r>
      <w:r w:rsidRPr="005C27ED">
        <w:rPr>
          <w:rStyle w:val="a6"/>
          <w:rFonts w:ascii="Arial Narrow" w:hAnsi="Arial Narrow"/>
          <w:sz w:val="22"/>
          <w:szCs w:val="22"/>
          <w:lang w:val="en-US"/>
        </w:rPr>
        <w:t>Infectious Diseases</w:t>
      </w:r>
      <w:r w:rsidRPr="001E07FA">
        <w:rPr>
          <w:rStyle w:val="a6"/>
          <w:rFonts w:ascii="Arial Narrow" w:hAnsi="Arial Narrow"/>
          <w:sz w:val="22"/>
          <w:szCs w:val="22"/>
          <w:lang w:val="en-US"/>
        </w:rPr>
        <w:t xml:space="preserve">, </w:t>
      </w:r>
      <w:r w:rsidRPr="005C27ED">
        <w:rPr>
          <w:rStyle w:val="a6"/>
          <w:rFonts w:ascii="Arial Narrow" w:hAnsi="Arial Narrow"/>
          <w:sz w:val="22"/>
          <w:szCs w:val="22"/>
          <w:lang w:val="en-US"/>
        </w:rPr>
        <w:t>Microbiology</w:t>
      </w:r>
      <w:r w:rsidRPr="001E07FA">
        <w:rPr>
          <w:rFonts w:ascii="Arial Narrow" w:hAnsi="Arial Narrow"/>
          <w:sz w:val="22"/>
          <w:szCs w:val="22"/>
          <w:lang w:val="en-US"/>
        </w:rPr>
        <w:t xml:space="preserve"> and Occupational </w:t>
      </w:r>
      <w:r w:rsidRPr="005C27ED">
        <w:rPr>
          <w:rStyle w:val="a6"/>
          <w:rFonts w:ascii="Arial Narrow" w:hAnsi="Arial Narrow"/>
          <w:sz w:val="22"/>
          <w:szCs w:val="22"/>
          <w:lang w:val="en-US"/>
        </w:rPr>
        <w:t>Toxicology</w:t>
      </w:r>
      <w:r w:rsidRPr="001E07FA">
        <w:rPr>
          <w:rFonts w:ascii="Arial Narrow" w:hAnsi="Arial Narrow"/>
          <w:sz w:val="22"/>
          <w:szCs w:val="22"/>
          <w:lang w:val="en-US"/>
        </w:rPr>
        <w:t>. The</w:t>
      </w:r>
      <w:r w:rsidRPr="001E07FA">
        <w:rPr>
          <w:rStyle w:val="a6"/>
          <w:rFonts w:ascii="Arial Narrow" w:hAnsi="Arial Narrow"/>
          <w:sz w:val="22"/>
          <w:szCs w:val="22"/>
          <w:lang w:val="en-US"/>
        </w:rPr>
        <w:t xml:space="preserve"> Infectious Diseases </w:t>
      </w:r>
      <w:r w:rsidRPr="001E07FA">
        <w:rPr>
          <w:rFonts w:ascii="Arial Narrow" w:hAnsi="Arial Narrow"/>
          <w:sz w:val="22"/>
          <w:szCs w:val="22"/>
          <w:lang w:val="en-US"/>
        </w:rPr>
        <w:t xml:space="preserve">module encompasses over 340 </w:t>
      </w:r>
      <w:r w:rsidRPr="005C27ED">
        <w:rPr>
          <w:rFonts w:ascii="Arial Narrow" w:hAnsi="Arial Narrow"/>
          <w:sz w:val="22"/>
          <w:szCs w:val="22"/>
          <w:lang w:val="en-US"/>
        </w:rPr>
        <w:t>infectious diseases</w:t>
      </w:r>
      <w:r w:rsidRPr="001E07FA">
        <w:rPr>
          <w:rFonts w:ascii="Arial Narrow" w:hAnsi="Arial Narrow"/>
          <w:sz w:val="22"/>
          <w:szCs w:val="22"/>
          <w:lang w:val="en-US"/>
        </w:rPr>
        <w:t xml:space="preserve">, 231 </w:t>
      </w:r>
      <w:r w:rsidRPr="005C27ED">
        <w:rPr>
          <w:rFonts w:ascii="Arial Narrow" w:hAnsi="Arial Narrow"/>
          <w:sz w:val="22"/>
          <w:szCs w:val="22"/>
          <w:lang w:val="en-US"/>
        </w:rPr>
        <w:t>countries</w:t>
      </w:r>
      <w:r w:rsidRPr="001E07FA">
        <w:rPr>
          <w:rFonts w:ascii="Arial Narrow" w:hAnsi="Arial Narrow"/>
          <w:sz w:val="22"/>
          <w:szCs w:val="22"/>
          <w:lang w:val="en-US"/>
        </w:rPr>
        <w:t xml:space="preserve">, over 500 anti-infective </w:t>
      </w:r>
      <w:r w:rsidRPr="005C27ED">
        <w:rPr>
          <w:rFonts w:ascii="Arial Narrow" w:hAnsi="Arial Narrow"/>
          <w:sz w:val="22"/>
          <w:szCs w:val="22"/>
          <w:lang w:val="en-US"/>
        </w:rPr>
        <w:t>drugs</w:t>
      </w:r>
      <w:r w:rsidRPr="001E07FA">
        <w:rPr>
          <w:rFonts w:ascii="Arial Narrow" w:hAnsi="Arial Narrow"/>
          <w:sz w:val="22"/>
          <w:szCs w:val="22"/>
          <w:lang w:val="en-US"/>
        </w:rPr>
        <w:t xml:space="preserve"> and </w:t>
      </w:r>
      <w:r w:rsidRPr="005C27ED">
        <w:rPr>
          <w:rFonts w:ascii="Arial Narrow" w:hAnsi="Arial Narrow"/>
          <w:sz w:val="22"/>
          <w:szCs w:val="22"/>
          <w:lang w:val="en-US"/>
        </w:rPr>
        <w:t>vaccines</w:t>
      </w:r>
      <w:r w:rsidRPr="001E07FA">
        <w:rPr>
          <w:rFonts w:ascii="Arial Narrow" w:hAnsi="Arial Narrow"/>
          <w:sz w:val="22"/>
          <w:szCs w:val="22"/>
          <w:lang w:val="en-US"/>
        </w:rPr>
        <w:t xml:space="preserve">. </w:t>
      </w:r>
      <w:r w:rsidRPr="001E07FA">
        <w:rPr>
          <w:rStyle w:val="a6"/>
          <w:rFonts w:ascii="Arial Narrow" w:hAnsi="Arial Narrow"/>
          <w:sz w:val="22"/>
          <w:szCs w:val="22"/>
          <w:lang w:val="en-US"/>
        </w:rPr>
        <w:t>Microbiology</w:t>
      </w:r>
      <w:r w:rsidRPr="001E07FA">
        <w:rPr>
          <w:rFonts w:ascii="Arial Narrow" w:hAnsi="Arial Narrow"/>
          <w:sz w:val="22"/>
          <w:szCs w:val="22"/>
          <w:lang w:val="en-US"/>
        </w:rPr>
        <w:t xml:space="preserve"> includes more than 1,500 microbial </w:t>
      </w:r>
      <w:proofErr w:type="spellStart"/>
      <w:r w:rsidRPr="001E07FA">
        <w:rPr>
          <w:rFonts w:ascii="Arial Narrow" w:hAnsi="Arial Narrow"/>
          <w:sz w:val="22"/>
          <w:szCs w:val="22"/>
          <w:lang w:val="en-US"/>
        </w:rPr>
        <w:t>taxa</w:t>
      </w:r>
      <w:proofErr w:type="spellEnd"/>
      <w:r w:rsidRPr="001E07FA">
        <w:rPr>
          <w:rFonts w:ascii="Arial Narrow" w:hAnsi="Arial Narrow"/>
          <w:sz w:val="22"/>
          <w:szCs w:val="22"/>
          <w:lang w:val="en-US"/>
        </w:rPr>
        <w:t xml:space="preserve"> (</w:t>
      </w:r>
      <w:r w:rsidRPr="005C27ED">
        <w:rPr>
          <w:rFonts w:ascii="Arial Narrow" w:hAnsi="Arial Narrow"/>
          <w:sz w:val="22"/>
          <w:szCs w:val="22"/>
          <w:lang w:val="en-US"/>
        </w:rPr>
        <w:t>bacteria</w:t>
      </w:r>
      <w:r w:rsidRPr="001E07FA">
        <w:rPr>
          <w:rFonts w:ascii="Arial Narrow" w:hAnsi="Arial Narrow"/>
          <w:sz w:val="22"/>
          <w:szCs w:val="22"/>
          <w:lang w:val="en-US"/>
        </w:rPr>
        <w:t xml:space="preserve">, </w:t>
      </w:r>
      <w:proofErr w:type="spellStart"/>
      <w:r w:rsidRPr="005C27ED">
        <w:rPr>
          <w:rFonts w:ascii="Arial Narrow" w:hAnsi="Arial Narrow"/>
          <w:sz w:val="22"/>
          <w:szCs w:val="22"/>
          <w:lang w:val="en-US"/>
        </w:rPr>
        <w:t>mycobacteria</w:t>
      </w:r>
      <w:proofErr w:type="spellEnd"/>
      <w:r w:rsidRPr="001E07FA">
        <w:rPr>
          <w:rFonts w:ascii="Arial Narrow" w:hAnsi="Arial Narrow"/>
          <w:sz w:val="22"/>
          <w:szCs w:val="22"/>
          <w:lang w:val="en-US"/>
        </w:rPr>
        <w:t xml:space="preserve">, </w:t>
      </w:r>
      <w:r w:rsidRPr="005C27ED">
        <w:rPr>
          <w:rFonts w:ascii="Arial Narrow" w:hAnsi="Arial Narrow"/>
          <w:sz w:val="22"/>
          <w:szCs w:val="22"/>
          <w:lang w:val="en-US"/>
        </w:rPr>
        <w:t>yeasts</w:t>
      </w:r>
      <w:r w:rsidRPr="001E07FA">
        <w:rPr>
          <w:rFonts w:ascii="Arial Narrow" w:hAnsi="Arial Narrow"/>
          <w:sz w:val="22"/>
          <w:szCs w:val="22"/>
          <w:lang w:val="en-US"/>
        </w:rPr>
        <w:t xml:space="preserve">); and </w:t>
      </w:r>
      <w:r w:rsidRPr="001E07FA">
        <w:rPr>
          <w:rStyle w:val="a6"/>
          <w:rFonts w:ascii="Arial Narrow" w:hAnsi="Arial Narrow"/>
          <w:sz w:val="22"/>
          <w:szCs w:val="22"/>
          <w:lang w:val="en-US"/>
        </w:rPr>
        <w:t>Toxicology</w:t>
      </w:r>
      <w:r w:rsidRPr="001E07FA">
        <w:rPr>
          <w:rFonts w:ascii="Arial Narrow" w:hAnsi="Arial Narrow"/>
          <w:sz w:val="22"/>
          <w:szCs w:val="22"/>
          <w:lang w:val="en-US"/>
        </w:rPr>
        <w:t xml:space="preserve"> over 3,000 toxic </w:t>
      </w:r>
      <w:r w:rsidRPr="005C27ED">
        <w:rPr>
          <w:rFonts w:ascii="Arial Narrow" w:hAnsi="Arial Narrow"/>
          <w:sz w:val="22"/>
          <w:szCs w:val="22"/>
          <w:lang w:val="en-US"/>
        </w:rPr>
        <w:t>agents</w:t>
      </w:r>
      <w:r w:rsidRPr="001E07FA">
        <w:rPr>
          <w:rFonts w:ascii="Arial Narrow" w:hAnsi="Arial Narrow"/>
          <w:sz w:val="22"/>
          <w:szCs w:val="22"/>
          <w:lang w:val="en-US"/>
        </w:rPr>
        <w:t>.</w:t>
      </w:r>
    </w:p>
    <w:p w:rsidR="001E07FA" w:rsidRPr="001E07FA" w:rsidRDefault="001E07FA" w:rsidP="001E07FA">
      <w:pPr>
        <w:pStyle w:val="Web"/>
        <w:spacing w:before="0" w:beforeAutospacing="0" w:after="0" w:afterAutospacing="0"/>
        <w:jc w:val="both"/>
        <w:rPr>
          <w:rFonts w:ascii="Arial Narrow" w:hAnsi="Arial Narrow"/>
          <w:sz w:val="22"/>
          <w:szCs w:val="22"/>
          <w:lang w:val="en-US"/>
        </w:rPr>
      </w:pPr>
      <w:r w:rsidRPr="001E07FA">
        <w:rPr>
          <w:rFonts w:ascii="Arial Narrow" w:hAnsi="Arial Narrow"/>
          <w:sz w:val="22"/>
          <w:szCs w:val="22"/>
          <w:lang w:val="en-US"/>
        </w:rPr>
        <w:t xml:space="preserve">GIDEON’s worldwide </w:t>
      </w:r>
      <w:r w:rsidRPr="005C27ED">
        <w:rPr>
          <w:rFonts w:ascii="Arial Narrow" w:hAnsi="Arial Narrow"/>
          <w:sz w:val="22"/>
          <w:szCs w:val="22"/>
          <w:lang w:val="en-US"/>
        </w:rPr>
        <w:t>data sources</w:t>
      </w:r>
      <w:r w:rsidRPr="001E07FA">
        <w:rPr>
          <w:rFonts w:ascii="Arial Narrow" w:hAnsi="Arial Narrow"/>
          <w:sz w:val="22"/>
          <w:szCs w:val="22"/>
          <w:lang w:val="en-US"/>
        </w:rPr>
        <w:t xml:space="preserve"> essentially include the entire world’s literature and adhere to the standards of </w:t>
      </w:r>
      <w:r w:rsidRPr="005C27ED">
        <w:rPr>
          <w:rFonts w:ascii="Arial Narrow" w:hAnsi="Arial Narrow"/>
          <w:sz w:val="22"/>
          <w:szCs w:val="22"/>
          <w:lang w:val="en-US"/>
        </w:rPr>
        <w:t>Evidence Based Medicine</w:t>
      </w:r>
      <w:r w:rsidRPr="001E07FA">
        <w:rPr>
          <w:rFonts w:ascii="Arial Narrow" w:hAnsi="Arial Narrow"/>
          <w:sz w:val="22"/>
          <w:szCs w:val="22"/>
          <w:lang w:val="en-US"/>
        </w:rPr>
        <w:t xml:space="preserve">. Over 19,000 notes with three million words of text outline the status of specific infections </w:t>
      </w:r>
      <w:r w:rsidRPr="001E07FA">
        <w:rPr>
          <w:rFonts w:ascii="Arial Narrow" w:hAnsi="Arial Narrow"/>
          <w:sz w:val="22"/>
          <w:szCs w:val="22"/>
          <w:lang w:val="en-US"/>
        </w:rPr>
        <w:lastRenderedPageBreak/>
        <w:t xml:space="preserve">within each country. Also </w:t>
      </w:r>
      <w:r w:rsidRPr="005C27ED">
        <w:rPr>
          <w:rFonts w:ascii="Arial Narrow" w:hAnsi="Arial Narrow"/>
          <w:sz w:val="22"/>
          <w:szCs w:val="22"/>
          <w:lang w:val="en-US"/>
        </w:rPr>
        <w:t>featured</w:t>
      </w:r>
      <w:r w:rsidRPr="001E07FA">
        <w:rPr>
          <w:rFonts w:ascii="Arial Narrow" w:hAnsi="Arial Narrow"/>
          <w:sz w:val="22"/>
          <w:szCs w:val="22"/>
          <w:lang w:val="en-US"/>
        </w:rPr>
        <w:t xml:space="preserve"> are over 5,000 </w:t>
      </w:r>
      <w:r w:rsidRPr="005C27ED">
        <w:rPr>
          <w:rFonts w:ascii="Arial Narrow" w:hAnsi="Arial Narrow"/>
          <w:sz w:val="22"/>
          <w:szCs w:val="22"/>
          <w:lang w:val="en-US"/>
        </w:rPr>
        <w:t>images</w:t>
      </w:r>
      <w:r w:rsidRPr="001E07FA">
        <w:rPr>
          <w:rFonts w:ascii="Arial Narrow" w:hAnsi="Arial Narrow"/>
          <w:sz w:val="22"/>
          <w:szCs w:val="22"/>
          <w:lang w:val="en-US"/>
        </w:rPr>
        <w:t>, 30,000 </w:t>
      </w:r>
      <w:r w:rsidRPr="005C27ED">
        <w:rPr>
          <w:rFonts w:ascii="Arial Narrow" w:hAnsi="Arial Narrow"/>
          <w:sz w:val="22"/>
          <w:szCs w:val="22"/>
          <w:lang w:val="en-US"/>
        </w:rPr>
        <w:t>graphs</w:t>
      </w:r>
      <w:r w:rsidRPr="001E07FA">
        <w:rPr>
          <w:rFonts w:ascii="Arial Narrow" w:hAnsi="Arial Narrow"/>
          <w:sz w:val="22"/>
          <w:szCs w:val="22"/>
          <w:lang w:val="en-US"/>
        </w:rPr>
        <w:t>, 347 </w:t>
      </w:r>
      <w:r w:rsidRPr="005C27ED">
        <w:rPr>
          <w:rFonts w:ascii="Arial Narrow" w:hAnsi="Arial Narrow"/>
          <w:sz w:val="22"/>
          <w:szCs w:val="22"/>
          <w:lang w:val="en-US"/>
        </w:rPr>
        <w:t>interactive maps</w:t>
      </w:r>
      <w:r w:rsidRPr="001E07FA">
        <w:rPr>
          <w:rFonts w:ascii="Arial Narrow" w:hAnsi="Arial Narrow"/>
          <w:sz w:val="22"/>
          <w:szCs w:val="22"/>
          <w:lang w:val="en-US"/>
        </w:rPr>
        <w:t xml:space="preserve"> and more than 150,000 linked </w:t>
      </w:r>
      <w:r w:rsidRPr="005C27ED">
        <w:rPr>
          <w:rFonts w:ascii="Arial Narrow" w:hAnsi="Arial Narrow"/>
          <w:sz w:val="22"/>
          <w:szCs w:val="22"/>
          <w:lang w:val="en-US"/>
        </w:rPr>
        <w:t>references</w:t>
      </w:r>
      <w:r w:rsidRPr="001E07FA">
        <w:rPr>
          <w:rFonts w:ascii="Arial Narrow" w:hAnsi="Arial Narrow"/>
          <w:sz w:val="22"/>
          <w:szCs w:val="22"/>
          <w:lang w:val="en-US"/>
        </w:rPr>
        <w:t>.</w:t>
      </w:r>
    </w:p>
    <w:p w:rsidR="001E07FA" w:rsidRDefault="001E07FA" w:rsidP="001E07FA">
      <w:pPr>
        <w:pStyle w:val="3"/>
        <w:spacing w:before="0"/>
        <w:jc w:val="both"/>
        <w:rPr>
          <w:rFonts w:ascii="Arial Narrow" w:hAnsi="Arial Narrow"/>
          <w:lang w:val="en-US"/>
        </w:rPr>
      </w:pPr>
      <w:bookmarkStart w:id="1" w:name="Users"/>
      <w:bookmarkEnd w:id="1"/>
    </w:p>
    <w:p w:rsidR="001E07FA" w:rsidRPr="001E07FA" w:rsidRDefault="001E07FA" w:rsidP="001E07FA">
      <w:pPr>
        <w:pStyle w:val="3"/>
        <w:spacing w:before="0"/>
        <w:jc w:val="both"/>
        <w:rPr>
          <w:rFonts w:ascii="Arial Narrow" w:hAnsi="Arial Narrow"/>
          <w:lang w:val="en-US"/>
        </w:rPr>
      </w:pPr>
      <w:r w:rsidRPr="001E07FA">
        <w:rPr>
          <w:rFonts w:ascii="Arial Narrow" w:hAnsi="Arial Narrow"/>
          <w:lang w:val="en-US"/>
        </w:rPr>
        <w:t>Users</w:t>
      </w:r>
    </w:p>
    <w:p w:rsidR="001E07FA" w:rsidRPr="001E07FA" w:rsidRDefault="001E07FA" w:rsidP="001E07FA">
      <w:pPr>
        <w:pStyle w:val="Web"/>
        <w:spacing w:before="0" w:beforeAutospacing="0" w:after="0" w:afterAutospacing="0"/>
        <w:jc w:val="both"/>
        <w:rPr>
          <w:rFonts w:ascii="Arial Narrow" w:hAnsi="Arial Narrow"/>
          <w:sz w:val="22"/>
          <w:szCs w:val="22"/>
          <w:lang w:val="en-US"/>
        </w:rPr>
      </w:pPr>
      <w:r w:rsidRPr="001E07FA">
        <w:rPr>
          <w:rFonts w:ascii="Arial Narrow" w:hAnsi="Arial Narrow"/>
          <w:sz w:val="22"/>
          <w:szCs w:val="22"/>
          <w:lang w:val="en-US"/>
        </w:rPr>
        <w:t xml:space="preserve">GIDEON is used in hospitals, universities (colleges and medical schools), private practice, public health departments and military installations – by physicians (emergency room, internal medicine, pediatrics, </w:t>
      </w:r>
      <w:proofErr w:type="gramStart"/>
      <w:r w:rsidRPr="001E07FA">
        <w:rPr>
          <w:rFonts w:ascii="Arial Narrow" w:hAnsi="Arial Narrow"/>
          <w:sz w:val="22"/>
          <w:szCs w:val="22"/>
          <w:lang w:val="en-US"/>
        </w:rPr>
        <w:t>hospitalists</w:t>
      </w:r>
      <w:proofErr w:type="gramEnd"/>
      <w:r w:rsidRPr="001E07FA">
        <w:rPr>
          <w:rFonts w:ascii="Arial Narrow" w:hAnsi="Arial Narrow"/>
          <w:sz w:val="22"/>
          <w:szCs w:val="22"/>
          <w:lang w:val="en-US"/>
        </w:rPr>
        <w:t>), teachers, clinical microbiologists and health professionals. It is an ideal teaching tool for biology, public health and medical students, residents and fellows.</w:t>
      </w:r>
    </w:p>
    <w:p w:rsidR="001E07FA" w:rsidRDefault="001E07FA" w:rsidP="001E07FA">
      <w:pPr>
        <w:pStyle w:val="3"/>
        <w:spacing w:before="0"/>
        <w:jc w:val="both"/>
        <w:rPr>
          <w:rFonts w:ascii="Arial Narrow" w:hAnsi="Arial Narrow"/>
          <w:lang w:val="en-US"/>
        </w:rPr>
      </w:pPr>
      <w:bookmarkStart w:id="2" w:name="Accuracy"/>
      <w:bookmarkEnd w:id="2"/>
    </w:p>
    <w:p w:rsidR="001E07FA" w:rsidRPr="001E07FA" w:rsidRDefault="001E07FA" w:rsidP="001E07FA">
      <w:pPr>
        <w:pStyle w:val="3"/>
        <w:spacing w:before="0"/>
        <w:jc w:val="both"/>
        <w:rPr>
          <w:rFonts w:ascii="Arial Narrow" w:hAnsi="Arial Narrow"/>
          <w:lang w:val="en-US"/>
        </w:rPr>
      </w:pPr>
      <w:r w:rsidRPr="001E07FA">
        <w:rPr>
          <w:rFonts w:ascii="Arial Narrow" w:hAnsi="Arial Narrow"/>
          <w:lang w:val="en-US"/>
        </w:rPr>
        <w:t>Accuracy</w:t>
      </w:r>
    </w:p>
    <w:p w:rsidR="001E07FA" w:rsidRPr="001E07FA" w:rsidRDefault="001E07FA" w:rsidP="001E07FA">
      <w:pPr>
        <w:pStyle w:val="Web"/>
        <w:spacing w:before="0" w:beforeAutospacing="0" w:after="0" w:afterAutospacing="0"/>
        <w:jc w:val="both"/>
        <w:rPr>
          <w:rFonts w:ascii="Arial Narrow" w:hAnsi="Arial Narrow"/>
          <w:sz w:val="22"/>
          <w:szCs w:val="22"/>
          <w:lang w:val="en-US"/>
        </w:rPr>
      </w:pPr>
      <w:r w:rsidRPr="001E07FA">
        <w:rPr>
          <w:rFonts w:ascii="Arial Narrow" w:hAnsi="Arial Narrow"/>
          <w:sz w:val="22"/>
          <w:szCs w:val="22"/>
          <w:lang w:val="en-US"/>
        </w:rPr>
        <w:t xml:space="preserve">In a </w:t>
      </w:r>
      <w:r w:rsidRPr="005C27ED">
        <w:rPr>
          <w:rFonts w:ascii="Arial Narrow" w:hAnsi="Arial Narrow"/>
          <w:sz w:val="22"/>
          <w:szCs w:val="22"/>
          <w:lang w:val="en-US"/>
        </w:rPr>
        <w:t>blinded multi-center field trial</w:t>
      </w:r>
      <w:r w:rsidRPr="001E07FA">
        <w:rPr>
          <w:rFonts w:ascii="Arial Narrow" w:hAnsi="Arial Narrow"/>
          <w:sz w:val="22"/>
          <w:szCs w:val="22"/>
          <w:lang w:val="en-US"/>
        </w:rPr>
        <w:t xml:space="preserve"> of 495 patients, the correct diagnosis was displayed in over 94% of cases, and was listed first in over 75%. GIDEON has been reviewed in numerous </w:t>
      </w:r>
      <w:r w:rsidRPr="005C27ED">
        <w:rPr>
          <w:rFonts w:ascii="Arial Narrow" w:hAnsi="Arial Narrow"/>
          <w:sz w:val="22"/>
          <w:szCs w:val="22"/>
          <w:lang w:val="en-US"/>
        </w:rPr>
        <w:t>journals</w:t>
      </w:r>
      <w:r w:rsidRPr="001E07FA">
        <w:rPr>
          <w:rFonts w:ascii="Arial Narrow" w:hAnsi="Arial Narrow"/>
          <w:sz w:val="22"/>
          <w:szCs w:val="22"/>
          <w:lang w:val="en-US"/>
        </w:rPr>
        <w:t xml:space="preserve"> and is continually </w:t>
      </w:r>
      <w:r w:rsidRPr="005C27ED">
        <w:rPr>
          <w:rFonts w:ascii="Arial Narrow" w:hAnsi="Arial Narrow"/>
          <w:sz w:val="22"/>
          <w:szCs w:val="22"/>
          <w:lang w:val="en-US"/>
        </w:rPr>
        <w:t>updated</w:t>
      </w:r>
      <w:r w:rsidRPr="001E07FA">
        <w:rPr>
          <w:rFonts w:ascii="Arial Narrow" w:hAnsi="Arial Narrow"/>
          <w:sz w:val="22"/>
          <w:szCs w:val="22"/>
          <w:lang w:val="en-US"/>
        </w:rPr>
        <w:t xml:space="preserve"> to maintain accuracy.</w:t>
      </w:r>
    </w:p>
    <w:p w:rsidR="001E07FA" w:rsidRDefault="001E07FA" w:rsidP="001E07FA">
      <w:pPr>
        <w:pStyle w:val="3"/>
        <w:spacing w:before="0"/>
        <w:jc w:val="both"/>
        <w:rPr>
          <w:rFonts w:ascii="Arial Narrow" w:hAnsi="Arial Narrow"/>
          <w:lang w:val="en-US"/>
        </w:rPr>
      </w:pPr>
      <w:bookmarkStart w:id="3" w:name="Required-hardware-configuration"/>
      <w:bookmarkEnd w:id="3"/>
    </w:p>
    <w:p w:rsidR="001E07FA" w:rsidRPr="001E07FA" w:rsidRDefault="001E07FA" w:rsidP="001E07FA">
      <w:pPr>
        <w:pStyle w:val="3"/>
        <w:spacing w:before="0"/>
        <w:jc w:val="both"/>
        <w:rPr>
          <w:rFonts w:ascii="Arial Narrow" w:hAnsi="Arial Narrow"/>
        </w:rPr>
      </w:pPr>
      <w:proofErr w:type="spellStart"/>
      <w:r w:rsidRPr="001E07FA">
        <w:rPr>
          <w:rFonts w:ascii="Arial Narrow" w:hAnsi="Arial Narrow"/>
        </w:rPr>
        <w:t>Requirements</w:t>
      </w:r>
      <w:proofErr w:type="spellEnd"/>
    </w:p>
    <w:p w:rsidR="001E07FA" w:rsidRPr="001E07FA" w:rsidRDefault="001E07FA" w:rsidP="001E07FA">
      <w:pPr>
        <w:pStyle w:val="Web"/>
        <w:spacing w:before="0" w:beforeAutospacing="0" w:after="0" w:afterAutospacing="0"/>
        <w:jc w:val="both"/>
        <w:rPr>
          <w:rFonts w:ascii="Arial Narrow" w:hAnsi="Arial Narrow"/>
          <w:sz w:val="22"/>
          <w:szCs w:val="22"/>
        </w:rPr>
      </w:pPr>
      <w:r w:rsidRPr="001E07FA">
        <w:rPr>
          <w:rFonts w:ascii="Arial Narrow" w:hAnsi="Arial Narrow"/>
          <w:sz w:val="22"/>
          <w:szCs w:val="22"/>
        </w:rPr>
        <w:t xml:space="preserve">GIDEON </w:t>
      </w:r>
      <w:proofErr w:type="spellStart"/>
      <w:r w:rsidRPr="001E07FA">
        <w:rPr>
          <w:rFonts w:ascii="Arial Narrow" w:hAnsi="Arial Narrow"/>
          <w:sz w:val="22"/>
          <w:szCs w:val="22"/>
        </w:rPr>
        <w:t>web</w:t>
      </w:r>
      <w:proofErr w:type="spellEnd"/>
      <w:r w:rsidRPr="001E07FA">
        <w:rPr>
          <w:rFonts w:ascii="Arial Narrow" w:hAnsi="Arial Narrow"/>
          <w:sz w:val="22"/>
          <w:szCs w:val="22"/>
        </w:rPr>
        <w:t xml:space="preserve"> </w:t>
      </w:r>
      <w:proofErr w:type="spellStart"/>
      <w:r w:rsidRPr="001E07FA">
        <w:rPr>
          <w:rFonts w:ascii="Arial Narrow" w:hAnsi="Arial Narrow"/>
          <w:sz w:val="22"/>
          <w:szCs w:val="22"/>
        </w:rPr>
        <w:t>requirements</w:t>
      </w:r>
      <w:proofErr w:type="spellEnd"/>
      <w:r w:rsidRPr="001E07FA">
        <w:rPr>
          <w:rFonts w:ascii="Arial Narrow" w:hAnsi="Arial Narrow"/>
          <w:sz w:val="22"/>
          <w:szCs w:val="22"/>
        </w:rPr>
        <w:t>:</w:t>
      </w:r>
    </w:p>
    <w:p w:rsidR="001E07FA" w:rsidRPr="001E07FA" w:rsidRDefault="001E07FA" w:rsidP="001E07FA">
      <w:pPr>
        <w:numPr>
          <w:ilvl w:val="0"/>
          <w:numId w:val="14"/>
        </w:numPr>
        <w:jc w:val="both"/>
        <w:rPr>
          <w:rFonts w:ascii="Arial Narrow" w:hAnsi="Arial Narrow"/>
          <w:lang w:val="en-US"/>
        </w:rPr>
      </w:pPr>
      <w:r w:rsidRPr="001E07FA">
        <w:rPr>
          <w:rFonts w:ascii="Arial Narrow" w:hAnsi="Arial Narrow"/>
          <w:lang w:val="en-US"/>
        </w:rPr>
        <w:t>Latest version of browser, including </w:t>
      </w:r>
      <w:r w:rsidRPr="005C27ED">
        <w:rPr>
          <w:rFonts w:ascii="Arial Narrow" w:hAnsi="Arial Narrow"/>
          <w:lang w:val="en-US"/>
        </w:rPr>
        <w:t>Mobile devices</w:t>
      </w:r>
    </w:p>
    <w:p w:rsidR="001E07FA" w:rsidRPr="001E07FA" w:rsidRDefault="001E07FA" w:rsidP="001E07FA">
      <w:pPr>
        <w:pStyle w:val="Web"/>
        <w:spacing w:before="0" w:beforeAutospacing="0" w:after="0" w:afterAutospacing="0"/>
        <w:jc w:val="both"/>
        <w:rPr>
          <w:lang w:val="en-US"/>
        </w:rPr>
      </w:pPr>
      <w:r w:rsidRPr="001E07FA">
        <w:rPr>
          <w:rFonts w:ascii="Arial Narrow" w:hAnsi="Arial Narrow"/>
          <w:sz w:val="22"/>
          <w:szCs w:val="22"/>
          <w:lang w:val="en-US"/>
        </w:rPr>
        <w:t>GIDEON is supported through subscriptions and does not accept advertising.</w:t>
      </w:r>
    </w:p>
    <w:p w:rsidR="005C27ED" w:rsidRDefault="005C27ED" w:rsidP="00E06E57">
      <w:pPr>
        <w:rPr>
          <w:lang w:val="en-US"/>
        </w:rPr>
        <w:sectPr w:rsidR="005C27ED" w:rsidSect="005C27ED">
          <w:type w:val="continuous"/>
          <w:pgSz w:w="11906" w:h="16838"/>
          <w:pgMar w:top="1440" w:right="1800" w:bottom="1440" w:left="1800" w:header="708" w:footer="708" w:gutter="0"/>
          <w:cols w:num="2" w:space="708"/>
          <w:docGrid w:linePitch="360"/>
        </w:sectPr>
      </w:pPr>
    </w:p>
    <w:p w:rsidR="00E06E57" w:rsidRPr="00E06E57" w:rsidRDefault="00E06E57" w:rsidP="00E06E57">
      <w:pPr>
        <w:rPr>
          <w:lang w:val="en-US"/>
        </w:rPr>
      </w:pPr>
    </w:p>
    <w:p w:rsidR="00E06E57" w:rsidRDefault="00E06E57" w:rsidP="00961B06">
      <w:pPr>
        <w:pStyle w:val="Web"/>
        <w:spacing w:before="0" w:beforeAutospacing="0" w:after="0" w:afterAutospacing="0"/>
        <w:jc w:val="both"/>
        <w:rPr>
          <w:lang w:val="en-US"/>
        </w:rPr>
      </w:pPr>
    </w:p>
    <w:p w:rsidR="00AF5E34" w:rsidRDefault="00961B06" w:rsidP="00961B06">
      <w:pPr>
        <w:pStyle w:val="Web"/>
        <w:rPr>
          <w:rFonts w:ascii="Arial Narrow" w:hAnsi="Arial Narrow"/>
          <w:color w:val="000000" w:themeColor="text1"/>
          <w:lang w:val="en-US"/>
        </w:rPr>
      </w:pPr>
      <w:r>
        <w:rPr>
          <w:rFonts w:ascii="Arial Narrow" w:hAnsi="Arial Narrow"/>
          <w:color w:val="000000" w:themeColor="text1"/>
          <w:lang w:val="en-US"/>
        </w:rPr>
        <w:t xml:space="preserve"> </w:t>
      </w:r>
    </w:p>
    <w:p w:rsidR="00AF5E34" w:rsidRDefault="00AF5E34" w:rsidP="006826C7">
      <w:pPr>
        <w:jc w:val="both"/>
        <w:rPr>
          <w:rFonts w:ascii="Arial Narrow" w:hAnsi="Arial Narrow" w:cs="Times New Roman"/>
          <w:color w:val="000000" w:themeColor="text1"/>
          <w:lang w:val="en-US"/>
        </w:rPr>
      </w:pPr>
    </w:p>
    <w:p w:rsidR="00346ED3" w:rsidRDefault="00346ED3" w:rsidP="00631545">
      <w:pPr>
        <w:pStyle w:val="2"/>
        <w:spacing w:before="0" w:beforeAutospacing="0" w:after="0" w:afterAutospacing="0"/>
        <w:jc w:val="both"/>
        <w:rPr>
          <w:rFonts w:ascii="Arial Black" w:hAnsi="Arial Black"/>
          <w:color w:val="800000"/>
          <w:sz w:val="24"/>
          <w:szCs w:val="22"/>
          <w:lang w:val="en-US"/>
        </w:rPr>
      </w:pPr>
      <w:r>
        <w:rPr>
          <w:rFonts w:ascii="Arial Black" w:hAnsi="Arial Black"/>
          <w:noProof/>
          <w:color w:val="800000"/>
          <w:sz w:val="24"/>
          <w:szCs w:val="22"/>
        </w:rPr>
        <w:lastRenderedPageBreak/>
        <w:drawing>
          <wp:anchor distT="0" distB="0" distL="114300" distR="114300" simplePos="0" relativeHeight="251869696" behindDoc="1" locked="0" layoutInCell="1" allowOverlap="1">
            <wp:simplePos x="0" y="0"/>
            <wp:positionH relativeFrom="column">
              <wp:posOffset>-1096645</wp:posOffset>
            </wp:positionH>
            <wp:positionV relativeFrom="paragraph">
              <wp:posOffset>-969645</wp:posOffset>
            </wp:positionV>
            <wp:extent cx="7501890" cy="10654030"/>
            <wp:effectExtent l="19050" t="0" r="3810" b="0"/>
            <wp:wrapTight wrapText="bothSides">
              <wp:wrapPolygon edited="0">
                <wp:start x="219" y="0"/>
                <wp:lineTo x="-55" y="270"/>
                <wp:lineTo x="-55" y="21010"/>
                <wp:lineTo x="55" y="21551"/>
                <wp:lineTo x="219" y="21551"/>
                <wp:lineTo x="21337" y="21551"/>
                <wp:lineTo x="21501" y="21551"/>
                <wp:lineTo x="21611" y="21319"/>
                <wp:lineTo x="21611" y="270"/>
                <wp:lineTo x="21501" y="39"/>
                <wp:lineTo x="21337" y="0"/>
                <wp:lineTo x="219" y="0"/>
              </wp:wrapPolygon>
            </wp:wrapTight>
            <wp:docPr id="39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31190" t="8403" r="29503" b="3502"/>
                    <a:stretch>
                      <a:fillRect/>
                    </a:stretch>
                  </pic:blipFill>
                  <pic:spPr bwMode="auto">
                    <a:xfrm>
                      <a:off x="0" y="0"/>
                      <a:ext cx="7501890" cy="10654030"/>
                    </a:xfrm>
                    <a:prstGeom prst="rect">
                      <a:avLst/>
                    </a:prstGeom>
                    <a:ln>
                      <a:noFill/>
                    </a:ln>
                    <a:effectLst>
                      <a:softEdge rad="112500"/>
                    </a:effectLst>
                  </pic:spPr>
                </pic:pic>
              </a:graphicData>
            </a:graphic>
          </wp:anchor>
        </w:drawing>
      </w:r>
    </w:p>
    <w:p w:rsidR="002C2158" w:rsidRDefault="002C2158" w:rsidP="00631545">
      <w:pPr>
        <w:pStyle w:val="2"/>
        <w:spacing w:before="0" w:beforeAutospacing="0" w:after="0" w:afterAutospacing="0"/>
        <w:jc w:val="both"/>
        <w:rPr>
          <w:rFonts w:ascii="Arial Black" w:hAnsi="Arial Black"/>
          <w:color w:val="800000"/>
          <w:sz w:val="24"/>
          <w:szCs w:val="22"/>
          <w:lang w:val="en-US"/>
        </w:rPr>
      </w:pPr>
      <w:r>
        <w:rPr>
          <w:rFonts w:ascii="Arial Black" w:hAnsi="Arial Black"/>
          <w:noProof/>
          <w:color w:val="800000"/>
          <w:sz w:val="24"/>
          <w:szCs w:val="22"/>
        </w:rPr>
        <w:lastRenderedPageBreak/>
        <w:drawing>
          <wp:anchor distT="0" distB="0" distL="114300" distR="114300" simplePos="0" relativeHeight="251870720" behindDoc="1" locked="0" layoutInCell="1" allowOverlap="1">
            <wp:simplePos x="0" y="0"/>
            <wp:positionH relativeFrom="column">
              <wp:posOffset>-1123950</wp:posOffset>
            </wp:positionH>
            <wp:positionV relativeFrom="paragraph">
              <wp:posOffset>-831850</wp:posOffset>
            </wp:positionV>
            <wp:extent cx="7538085" cy="10681335"/>
            <wp:effectExtent l="19050" t="0" r="5715" b="0"/>
            <wp:wrapTight wrapText="bothSides">
              <wp:wrapPolygon edited="0">
                <wp:start x="218" y="0"/>
                <wp:lineTo x="-55" y="270"/>
                <wp:lineTo x="-55" y="20957"/>
                <wp:lineTo x="55" y="21573"/>
                <wp:lineTo x="218" y="21573"/>
                <wp:lineTo x="21343" y="21573"/>
                <wp:lineTo x="21507" y="21573"/>
                <wp:lineTo x="21616" y="21303"/>
                <wp:lineTo x="21616" y="270"/>
                <wp:lineTo x="21507" y="39"/>
                <wp:lineTo x="21343" y="0"/>
                <wp:lineTo x="218" y="0"/>
              </wp:wrapPolygon>
            </wp:wrapTight>
            <wp:docPr id="39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30959" t="7988" r="30087" b="3721"/>
                    <a:stretch>
                      <a:fillRect/>
                    </a:stretch>
                  </pic:blipFill>
                  <pic:spPr bwMode="auto">
                    <a:xfrm>
                      <a:off x="0" y="0"/>
                      <a:ext cx="7538085" cy="10681335"/>
                    </a:xfrm>
                    <a:prstGeom prst="rect">
                      <a:avLst/>
                    </a:prstGeom>
                    <a:ln>
                      <a:noFill/>
                    </a:ln>
                    <a:effectLst>
                      <a:softEdge rad="112500"/>
                    </a:effectLst>
                  </pic:spPr>
                </pic:pic>
              </a:graphicData>
            </a:graphic>
          </wp:anchor>
        </w:drawing>
      </w:r>
    </w:p>
    <w:p w:rsidR="00FA7385" w:rsidRPr="00631545" w:rsidRDefault="002C78B5" w:rsidP="00631545">
      <w:pPr>
        <w:pStyle w:val="2"/>
        <w:spacing w:before="0" w:beforeAutospacing="0" w:after="0" w:afterAutospacing="0"/>
        <w:jc w:val="both"/>
        <w:rPr>
          <w:rFonts w:ascii="Arial Black" w:hAnsi="Arial Black"/>
          <w:color w:val="800000"/>
          <w:sz w:val="22"/>
          <w:szCs w:val="22"/>
          <w:lang w:val="en-US"/>
        </w:rPr>
      </w:pPr>
      <w:r>
        <w:rPr>
          <w:rFonts w:ascii="Arial Black" w:hAnsi="Arial Black"/>
          <w:noProof/>
          <w:color w:val="800000"/>
          <w:sz w:val="24"/>
          <w:szCs w:val="22"/>
        </w:rPr>
        <w:lastRenderedPageBreak/>
        <w:drawing>
          <wp:anchor distT="0" distB="0" distL="114300" distR="114300" simplePos="0" relativeHeight="251833856" behindDoc="1" locked="0" layoutInCell="1" allowOverlap="1">
            <wp:simplePos x="0" y="0"/>
            <wp:positionH relativeFrom="column">
              <wp:posOffset>4791075</wp:posOffset>
            </wp:positionH>
            <wp:positionV relativeFrom="paragraph">
              <wp:posOffset>38100</wp:posOffset>
            </wp:positionV>
            <wp:extent cx="1343025" cy="1343025"/>
            <wp:effectExtent l="0" t="0" r="0" b="0"/>
            <wp:wrapTight wrapText="bothSides">
              <wp:wrapPolygon edited="0">
                <wp:start x="9804" y="3064"/>
                <wp:lineTo x="2145" y="15932"/>
                <wp:lineTo x="2451" y="17157"/>
                <wp:lineTo x="19302" y="17157"/>
                <wp:lineTo x="19915" y="17157"/>
                <wp:lineTo x="19302" y="15013"/>
                <wp:lineTo x="11949" y="3064"/>
                <wp:lineTo x="9804" y="3064"/>
              </wp:wrapPolygon>
            </wp:wrapTight>
            <wp:docPr id="9" name="8 - Εικόνα" descr="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png"/>
                    <pic:cNvPicPr/>
                  </pic:nvPicPr>
                  <pic:blipFill>
                    <a:blip r:embed="rId24" cstate="print"/>
                    <a:stretch>
                      <a:fillRect/>
                    </a:stretch>
                  </pic:blipFill>
                  <pic:spPr>
                    <a:xfrm>
                      <a:off x="0" y="0"/>
                      <a:ext cx="1343025" cy="1343025"/>
                    </a:xfrm>
                    <a:prstGeom prst="rect">
                      <a:avLst/>
                    </a:prstGeom>
                  </pic:spPr>
                </pic:pic>
              </a:graphicData>
            </a:graphic>
          </wp:anchor>
        </w:drawing>
      </w:r>
      <w:r w:rsidR="00FA7385" w:rsidRPr="00631545">
        <w:rPr>
          <w:rFonts w:ascii="Arial Black" w:hAnsi="Arial Black"/>
          <w:color w:val="800000"/>
          <w:sz w:val="24"/>
          <w:szCs w:val="22"/>
          <w:lang w:val="en-US"/>
        </w:rPr>
        <w:t>Antimicrobial resistance poses “catastrophic threat” to mankind</w:t>
      </w:r>
    </w:p>
    <w:p w:rsidR="00FA7385" w:rsidRPr="00631545" w:rsidRDefault="00FA7385" w:rsidP="00631545">
      <w:pPr>
        <w:pStyle w:val="Web"/>
        <w:spacing w:before="0" w:beforeAutospacing="0" w:after="0" w:afterAutospacing="0"/>
        <w:jc w:val="both"/>
        <w:rPr>
          <w:rFonts w:ascii="Arial Narrow" w:hAnsi="Arial Narrow"/>
          <w:sz w:val="22"/>
          <w:szCs w:val="22"/>
          <w:lang w:val="en-US"/>
        </w:rPr>
      </w:pPr>
      <w:r w:rsidRPr="00631545">
        <w:rPr>
          <w:rFonts w:ascii="Arial Narrow" w:hAnsi="Arial Narrow"/>
          <w:sz w:val="22"/>
          <w:szCs w:val="22"/>
          <w:lang w:val="en-US"/>
        </w:rPr>
        <w:t>Source:</w:t>
      </w:r>
      <w:r w:rsidR="00631545" w:rsidRPr="00631545">
        <w:rPr>
          <w:rFonts w:ascii="Arial Narrow" w:hAnsi="Arial Narrow"/>
          <w:sz w:val="22"/>
          <w:szCs w:val="22"/>
          <w:lang w:val="en-US"/>
        </w:rPr>
        <w:t xml:space="preserve"> http://www.homelandsecuritynewswire.com/dr20130312-antimicrobial-resistance-poses-catastrophic-threat-to-mankind?page=0,1</w:t>
      </w:r>
    </w:p>
    <w:p w:rsidR="00631545" w:rsidRDefault="00631545" w:rsidP="00631545">
      <w:pPr>
        <w:pStyle w:val="Web"/>
        <w:spacing w:before="0" w:beforeAutospacing="0" w:after="0" w:afterAutospacing="0"/>
        <w:jc w:val="both"/>
        <w:rPr>
          <w:rFonts w:ascii="Arial Narrow" w:hAnsi="Arial Narrow"/>
          <w:sz w:val="22"/>
          <w:szCs w:val="22"/>
          <w:lang w:val="en-US"/>
        </w:rPr>
      </w:pPr>
    </w:p>
    <w:p w:rsidR="00631545" w:rsidRDefault="00631545" w:rsidP="00631545">
      <w:pPr>
        <w:pStyle w:val="Web"/>
        <w:spacing w:before="0" w:beforeAutospacing="0" w:after="0" w:afterAutospacing="0"/>
        <w:jc w:val="both"/>
        <w:rPr>
          <w:rFonts w:ascii="Arial Narrow" w:hAnsi="Arial Narrow"/>
          <w:sz w:val="22"/>
          <w:szCs w:val="22"/>
          <w:lang w:val="en-US"/>
        </w:rPr>
        <w:sectPr w:rsidR="00631545" w:rsidSect="00E87A77">
          <w:type w:val="continuous"/>
          <w:pgSz w:w="11906" w:h="16838"/>
          <w:pgMar w:top="1440" w:right="1800" w:bottom="1440" w:left="1800" w:header="708" w:footer="708" w:gutter="0"/>
          <w:cols w:space="708"/>
          <w:docGrid w:linePitch="360"/>
        </w:sectPr>
      </w:pPr>
    </w:p>
    <w:p w:rsidR="00FA7385" w:rsidRPr="00631545" w:rsidRDefault="00FA7385" w:rsidP="00631545">
      <w:pPr>
        <w:pStyle w:val="Web"/>
        <w:spacing w:before="0" w:beforeAutospacing="0" w:after="0" w:afterAutospacing="0"/>
        <w:jc w:val="both"/>
        <w:rPr>
          <w:rFonts w:ascii="Arial Narrow" w:hAnsi="Arial Narrow"/>
          <w:sz w:val="22"/>
          <w:szCs w:val="22"/>
          <w:lang w:val="en-US"/>
        </w:rPr>
      </w:pPr>
      <w:r w:rsidRPr="00631545">
        <w:rPr>
          <w:rFonts w:ascii="Arial Narrow" w:hAnsi="Arial Narrow"/>
          <w:sz w:val="22"/>
          <w:szCs w:val="22"/>
          <w:lang w:val="en-US"/>
        </w:rPr>
        <w:lastRenderedPageBreak/>
        <w:t xml:space="preserve">The </w:t>
      </w:r>
      <w:r w:rsidRPr="00631545">
        <w:rPr>
          <w:rStyle w:val="caps"/>
          <w:rFonts w:ascii="Arial Narrow" w:hAnsi="Arial Narrow"/>
          <w:sz w:val="22"/>
          <w:szCs w:val="22"/>
          <w:lang w:val="en-US"/>
        </w:rPr>
        <w:t>U.K.</w:t>
      </w:r>
      <w:r w:rsidRPr="00631545">
        <w:rPr>
          <w:rFonts w:ascii="Arial Narrow" w:hAnsi="Arial Narrow"/>
          <w:sz w:val="22"/>
          <w:szCs w:val="22"/>
          <w:lang w:val="en-US"/>
        </w:rPr>
        <w:t xml:space="preserve"> Department of Health says that global action is needed to tackle the catastrophic threat of antimicrobial resistance, which in twenty years could see any one of us dying following minor surgery, England’s Chief Medical Officer Professor Dame Sally Davies said yesterday.</w:t>
      </w:r>
    </w:p>
    <w:p w:rsidR="00FA7385" w:rsidRPr="00631545" w:rsidRDefault="00FA7385" w:rsidP="00631545">
      <w:pPr>
        <w:pStyle w:val="Web"/>
        <w:spacing w:before="0" w:beforeAutospacing="0" w:after="0" w:afterAutospacing="0"/>
        <w:jc w:val="both"/>
        <w:rPr>
          <w:rFonts w:ascii="Arial Narrow" w:hAnsi="Arial Narrow"/>
          <w:sz w:val="22"/>
          <w:szCs w:val="22"/>
          <w:lang w:val="en-US"/>
        </w:rPr>
      </w:pPr>
      <w:r w:rsidRPr="00631545">
        <w:rPr>
          <w:rFonts w:ascii="Arial Narrow" w:hAnsi="Arial Narrow"/>
          <w:sz w:val="22"/>
          <w:szCs w:val="22"/>
          <w:lang w:val="en-US"/>
        </w:rPr>
        <w:t>This stark warning comes as the second volume of the Chief Medical Officer’s annual report is published, providing a comprehensive overview of the threat of antimicrobial resistance and infectious diseases.</w:t>
      </w:r>
    </w:p>
    <w:p w:rsidR="00FA7385" w:rsidRPr="00631545" w:rsidRDefault="00FA7385" w:rsidP="00631545">
      <w:pPr>
        <w:pStyle w:val="Web"/>
        <w:spacing w:before="0" w:beforeAutospacing="0" w:after="0" w:afterAutospacing="0"/>
        <w:jc w:val="both"/>
        <w:rPr>
          <w:rFonts w:ascii="Arial Narrow" w:hAnsi="Arial Narrow"/>
          <w:sz w:val="22"/>
          <w:szCs w:val="22"/>
          <w:lang w:val="en-US"/>
        </w:rPr>
      </w:pPr>
      <w:r w:rsidRPr="00631545">
        <w:rPr>
          <w:rFonts w:ascii="Arial Narrow" w:hAnsi="Arial Narrow"/>
          <w:sz w:val="22"/>
          <w:szCs w:val="22"/>
          <w:lang w:val="en-US"/>
        </w:rPr>
        <w:t xml:space="preserve">Calling for politicians to treat the threat as seriously as </w:t>
      </w:r>
      <w:r w:rsidRPr="00631545">
        <w:rPr>
          <w:rStyle w:val="caps"/>
          <w:rFonts w:ascii="Arial Narrow" w:hAnsi="Arial Narrow"/>
          <w:sz w:val="22"/>
          <w:szCs w:val="22"/>
          <w:lang w:val="en-US"/>
        </w:rPr>
        <w:t>MRSA</w:t>
      </w:r>
      <w:r w:rsidRPr="00631545">
        <w:rPr>
          <w:rFonts w:ascii="Arial Narrow" w:hAnsi="Arial Narrow"/>
          <w:sz w:val="22"/>
          <w:szCs w:val="22"/>
          <w:lang w:val="en-US"/>
        </w:rPr>
        <w:t>, the report highlights a “discovery void” with few new antibiotics developed in the past two decades. It highlights that, while a new infectious disease has been discovered nearly every year over the past thirty years, there have been very few new antibiotics developed leaving our armory nearly empty as diseases evolve and become resistant to existing drugs.</w:t>
      </w:r>
    </w:p>
    <w:p w:rsidR="00FA7385" w:rsidRPr="00631545" w:rsidRDefault="00FA7385" w:rsidP="00631545">
      <w:pPr>
        <w:pStyle w:val="Web"/>
        <w:spacing w:before="0" w:beforeAutospacing="0" w:after="0" w:afterAutospacing="0"/>
        <w:jc w:val="both"/>
        <w:rPr>
          <w:rFonts w:ascii="Arial Narrow" w:hAnsi="Arial Narrow"/>
          <w:sz w:val="22"/>
          <w:szCs w:val="22"/>
          <w:lang w:val="en-US"/>
        </w:rPr>
      </w:pPr>
      <w:r w:rsidRPr="00631545">
        <w:rPr>
          <w:rFonts w:ascii="Arial Narrow" w:hAnsi="Arial Narrow"/>
          <w:sz w:val="22"/>
          <w:szCs w:val="22"/>
          <w:lang w:val="en-US"/>
        </w:rPr>
        <w:t xml:space="preserve">A </w:t>
      </w:r>
      <w:r w:rsidRPr="00631545">
        <w:rPr>
          <w:rStyle w:val="caps"/>
          <w:rFonts w:ascii="Arial Narrow" w:hAnsi="Arial Narrow"/>
          <w:sz w:val="22"/>
          <w:szCs w:val="22"/>
          <w:lang w:val="en-US"/>
        </w:rPr>
        <w:t>U.K.</w:t>
      </w:r>
      <w:r w:rsidRPr="00631545">
        <w:rPr>
          <w:rFonts w:ascii="Arial Narrow" w:hAnsi="Arial Narrow"/>
          <w:sz w:val="22"/>
          <w:szCs w:val="22"/>
          <w:lang w:val="en-US"/>
        </w:rPr>
        <w:t xml:space="preserve"> Department of Health release reports that in addition to encouraging development of new drugs, the report highlights that looking after the current arsenal of antibiotics is equally important. This means using better hygiene measures to prevent infections, prescribing fewer antibiotics and making sure they are only prescribed when needed.</w:t>
      </w:r>
    </w:p>
    <w:p w:rsidR="00FA7385" w:rsidRPr="00631545" w:rsidRDefault="00FA7385" w:rsidP="00631545">
      <w:pPr>
        <w:pStyle w:val="Web"/>
        <w:spacing w:before="0" w:beforeAutospacing="0" w:after="0" w:afterAutospacing="0"/>
        <w:jc w:val="both"/>
        <w:rPr>
          <w:rFonts w:ascii="Arial Narrow" w:hAnsi="Arial Narrow"/>
          <w:sz w:val="22"/>
          <w:szCs w:val="22"/>
          <w:lang w:val="en-US"/>
        </w:rPr>
      </w:pPr>
      <w:r w:rsidRPr="00631545">
        <w:rPr>
          <w:rFonts w:ascii="Arial Narrow" w:hAnsi="Arial Narrow"/>
          <w:sz w:val="22"/>
          <w:szCs w:val="22"/>
          <w:lang w:val="en-US"/>
        </w:rPr>
        <w:t xml:space="preserve">The Chief Medical Officer also states that more action is needed to tackle the next generation of healthcare associated infections, including new strains of pneumonia-causing </w:t>
      </w:r>
      <w:proofErr w:type="spellStart"/>
      <w:r w:rsidRPr="00631545">
        <w:rPr>
          <w:rFonts w:ascii="Arial Narrow" w:hAnsi="Arial Narrow"/>
          <w:sz w:val="22"/>
          <w:szCs w:val="22"/>
          <w:lang w:val="en-US"/>
        </w:rPr>
        <w:t>klebsiella</w:t>
      </w:r>
      <w:proofErr w:type="spellEnd"/>
      <w:r w:rsidRPr="00631545">
        <w:rPr>
          <w:rFonts w:ascii="Arial Narrow" w:hAnsi="Arial Narrow"/>
          <w:sz w:val="22"/>
          <w:szCs w:val="22"/>
          <w:lang w:val="en-US"/>
        </w:rPr>
        <w:t>, which will be harder to treat.</w:t>
      </w:r>
    </w:p>
    <w:p w:rsidR="00FA7385" w:rsidRPr="00631545" w:rsidRDefault="00FA7385" w:rsidP="00631545">
      <w:pPr>
        <w:pStyle w:val="Web"/>
        <w:spacing w:before="0" w:beforeAutospacing="0" w:after="0" w:afterAutospacing="0"/>
        <w:jc w:val="both"/>
        <w:rPr>
          <w:rFonts w:ascii="Arial Narrow" w:hAnsi="Arial Narrow"/>
          <w:sz w:val="22"/>
          <w:szCs w:val="22"/>
          <w:lang w:val="en-US"/>
        </w:rPr>
      </w:pPr>
      <w:r w:rsidRPr="00631545">
        <w:rPr>
          <w:rFonts w:ascii="Arial Narrow" w:hAnsi="Arial Narrow"/>
          <w:sz w:val="22"/>
          <w:szCs w:val="22"/>
          <w:lang w:val="en-US"/>
        </w:rPr>
        <w:t>Some seventeen recommendations are made as part of the report, including:</w:t>
      </w:r>
    </w:p>
    <w:p w:rsidR="00FA7385" w:rsidRPr="00631545" w:rsidRDefault="00FA7385" w:rsidP="00631545">
      <w:pPr>
        <w:numPr>
          <w:ilvl w:val="0"/>
          <w:numId w:val="15"/>
        </w:numPr>
        <w:tabs>
          <w:tab w:val="clear" w:pos="720"/>
          <w:tab w:val="num" w:pos="284"/>
        </w:tabs>
        <w:ind w:left="284" w:hanging="284"/>
        <w:jc w:val="both"/>
        <w:rPr>
          <w:rFonts w:ascii="Arial Narrow" w:hAnsi="Arial Narrow"/>
          <w:lang w:val="en-US"/>
        </w:rPr>
      </w:pPr>
      <w:r w:rsidRPr="00631545">
        <w:rPr>
          <w:rFonts w:ascii="Arial Narrow" w:hAnsi="Arial Narrow"/>
          <w:lang w:val="en-US"/>
        </w:rPr>
        <w:t>A call for antimicrobial resistance to be put on the national risk register and taken seriously by politicians at an international level, including the G8 and World Health Organization</w:t>
      </w:r>
    </w:p>
    <w:p w:rsidR="00FA7385" w:rsidRPr="00631545" w:rsidRDefault="00FA7385" w:rsidP="00631545">
      <w:pPr>
        <w:numPr>
          <w:ilvl w:val="0"/>
          <w:numId w:val="15"/>
        </w:numPr>
        <w:tabs>
          <w:tab w:val="clear" w:pos="720"/>
          <w:tab w:val="num" w:pos="284"/>
        </w:tabs>
        <w:ind w:left="284" w:hanging="284"/>
        <w:jc w:val="both"/>
        <w:rPr>
          <w:rFonts w:ascii="Arial Narrow" w:hAnsi="Arial Narrow"/>
          <w:lang w:val="en-US"/>
        </w:rPr>
      </w:pPr>
      <w:r w:rsidRPr="00631545">
        <w:rPr>
          <w:rFonts w:ascii="Arial Narrow" w:hAnsi="Arial Narrow"/>
          <w:lang w:val="en-US"/>
        </w:rPr>
        <w:t xml:space="preserve">Better surveillance data across the </w:t>
      </w:r>
      <w:r w:rsidRPr="00631545">
        <w:rPr>
          <w:rStyle w:val="caps"/>
          <w:rFonts w:ascii="Arial Narrow" w:hAnsi="Arial Narrow"/>
          <w:lang w:val="en-US"/>
        </w:rPr>
        <w:t>NHS</w:t>
      </w:r>
      <w:r w:rsidRPr="00631545">
        <w:rPr>
          <w:rFonts w:ascii="Arial Narrow" w:hAnsi="Arial Narrow"/>
          <w:lang w:val="en-US"/>
        </w:rPr>
        <w:t xml:space="preserve"> and world-wide to monitor the developing situation</w:t>
      </w:r>
    </w:p>
    <w:p w:rsidR="00FA7385" w:rsidRPr="00631545" w:rsidRDefault="00FA7385" w:rsidP="00631545">
      <w:pPr>
        <w:numPr>
          <w:ilvl w:val="0"/>
          <w:numId w:val="15"/>
        </w:numPr>
        <w:tabs>
          <w:tab w:val="clear" w:pos="720"/>
          <w:tab w:val="num" w:pos="284"/>
        </w:tabs>
        <w:ind w:left="284" w:hanging="284"/>
        <w:jc w:val="both"/>
        <w:rPr>
          <w:rFonts w:ascii="Arial Narrow" w:hAnsi="Arial Narrow"/>
          <w:lang w:val="en-US"/>
        </w:rPr>
      </w:pPr>
      <w:r w:rsidRPr="00631545">
        <w:rPr>
          <w:rFonts w:ascii="Arial Narrow" w:hAnsi="Arial Narrow"/>
          <w:lang w:val="en-US"/>
        </w:rPr>
        <w:t>More work carried out between the healthcare and pharmaceutical industries to preserve existing drugs and encourage the development of new antibiotics to fill the “discovery void” of the last twenty years</w:t>
      </w:r>
    </w:p>
    <w:p w:rsidR="00FA7385" w:rsidRPr="00631545" w:rsidRDefault="00FA7385" w:rsidP="00631545">
      <w:pPr>
        <w:numPr>
          <w:ilvl w:val="0"/>
          <w:numId w:val="15"/>
        </w:numPr>
        <w:tabs>
          <w:tab w:val="clear" w:pos="720"/>
          <w:tab w:val="num" w:pos="284"/>
        </w:tabs>
        <w:ind w:left="284" w:hanging="284"/>
        <w:jc w:val="both"/>
        <w:rPr>
          <w:rFonts w:ascii="Arial Narrow" w:hAnsi="Arial Narrow"/>
          <w:lang w:val="en-US"/>
        </w:rPr>
      </w:pPr>
      <w:r w:rsidRPr="00631545">
        <w:rPr>
          <w:rFonts w:ascii="Arial Narrow" w:hAnsi="Arial Narrow"/>
          <w:lang w:val="en-US"/>
        </w:rPr>
        <w:t xml:space="preserve">Building on the success of the </w:t>
      </w:r>
      <w:r w:rsidRPr="00631545">
        <w:rPr>
          <w:rStyle w:val="caps"/>
          <w:rFonts w:ascii="Arial Narrow" w:hAnsi="Arial Narrow"/>
          <w:lang w:val="en-US"/>
        </w:rPr>
        <w:t>NHS</w:t>
      </w:r>
      <w:r w:rsidRPr="00631545">
        <w:rPr>
          <w:rFonts w:ascii="Arial Narrow" w:hAnsi="Arial Narrow"/>
          <w:lang w:val="en-US"/>
        </w:rPr>
        <w:t xml:space="preserve"> in cutting </w:t>
      </w:r>
      <w:r w:rsidRPr="00631545">
        <w:rPr>
          <w:rStyle w:val="caps"/>
          <w:rFonts w:ascii="Arial Narrow" w:hAnsi="Arial Narrow"/>
          <w:lang w:val="en-US"/>
        </w:rPr>
        <w:t>MRSA</w:t>
      </w:r>
      <w:r w:rsidRPr="00631545">
        <w:rPr>
          <w:rFonts w:ascii="Arial Narrow" w:hAnsi="Arial Narrow"/>
          <w:lang w:val="en-US"/>
        </w:rPr>
        <w:t xml:space="preserve"> rates, which have fallen by 80 percent since a peak in cases in 2003 through better hygiene measures, which should be used when treating the next generation of healthcare associated infections such as new strains of harder-to-treat </w:t>
      </w:r>
      <w:proofErr w:type="spellStart"/>
      <w:r w:rsidRPr="00631545">
        <w:rPr>
          <w:rFonts w:ascii="Arial Narrow" w:hAnsi="Arial Narrow"/>
          <w:lang w:val="en-US"/>
        </w:rPr>
        <w:t>klebsiella</w:t>
      </w:r>
      <w:proofErr w:type="spellEnd"/>
      <w:r w:rsidRPr="00631545">
        <w:rPr>
          <w:rFonts w:ascii="Arial Narrow" w:hAnsi="Arial Narrow"/>
          <w:lang w:val="en-US"/>
        </w:rPr>
        <w:t>.</w:t>
      </w:r>
    </w:p>
    <w:p w:rsidR="00FA7385" w:rsidRPr="00631545" w:rsidRDefault="00FA7385" w:rsidP="00631545">
      <w:pPr>
        <w:pStyle w:val="Web"/>
        <w:spacing w:before="0" w:beforeAutospacing="0" w:after="0" w:afterAutospacing="0"/>
        <w:jc w:val="both"/>
        <w:rPr>
          <w:rFonts w:ascii="Arial Narrow" w:hAnsi="Arial Narrow"/>
          <w:sz w:val="22"/>
          <w:szCs w:val="22"/>
          <w:lang w:val="en-US"/>
        </w:rPr>
      </w:pPr>
      <w:r w:rsidRPr="00631545">
        <w:rPr>
          <w:rFonts w:ascii="Arial Narrow" w:hAnsi="Arial Narrow"/>
          <w:sz w:val="22"/>
          <w:szCs w:val="22"/>
          <w:lang w:val="en-US"/>
        </w:rPr>
        <w:t>Professor Dame Sally Davies said:</w:t>
      </w:r>
    </w:p>
    <w:p w:rsidR="00631545" w:rsidRPr="00631545" w:rsidRDefault="00FA7385" w:rsidP="00631545">
      <w:pPr>
        <w:pStyle w:val="Web"/>
        <w:spacing w:before="0" w:beforeAutospacing="0" w:after="0" w:afterAutospacing="0"/>
        <w:ind w:left="284" w:right="368"/>
        <w:jc w:val="both"/>
        <w:rPr>
          <w:i/>
          <w:sz w:val="22"/>
          <w:szCs w:val="22"/>
          <w:lang w:val="en-US"/>
        </w:rPr>
      </w:pPr>
      <w:r w:rsidRPr="002C78B5">
        <w:rPr>
          <w:b/>
          <w:i/>
          <w:color w:val="FF0000"/>
          <w:sz w:val="22"/>
          <w:szCs w:val="22"/>
          <w:lang w:val="en-US"/>
        </w:rPr>
        <w:t>Antimicrobial resistance poses a catastrophic threat.</w:t>
      </w:r>
      <w:r w:rsidRPr="00631545">
        <w:rPr>
          <w:i/>
          <w:sz w:val="22"/>
          <w:szCs w:val="22"/>
          <w:lang w:val="en-US"/>
        </w:rPr>
        <w:t xml:space="preserve"> If we don’t act now, any one of us could go into hospital in twenty years for minor surgery and die because of an ordinary infection that can’t be treated by antibiotics. And routine operations like hip replacements or organ transplants could be deadly because of the risk of infection.</w:t>
      </w:r>
      <w:r w:rsidRPr="00631545">
        <w:rPr>
          <w:i/>
          <w:sz w:val="22"/>
          <w:szCs w:val="22"/>
          <w:lang w:val="en-US"/>
        </w:rPr>
        <w:br/>
        <w:t>That’s why governments and organizations across the world, including the World Health Organization and G8, need to take this seriously.</w:t>
      </w:r>
    </w:p>
    <w:p w:rsidR="00631545" w:rsidRDefault="00FA7385" w:rsidP="00631545">
      <w:pPr>
        <w:pStyle w:val="Web"/>
        <w:spacing w:before="0" w:beforeAutospacing="0" w:after="0" w:afterAutospacing="0"/>
        <w:ind w:left="284" w:right="368"/>
        <w:jc w:val="both"/>
        <w:rPr>
          <w:i/>
          <w:sz w:val="22"/>
          <w:szCs w:val="22"/>
          <w:lang w:val="en-US"/>
        </w:rPr>
      </w:pPr>
      <w:r w:rsidRPr="00631545">
        <w:rPr>
          <w:i/>
          <w:sz w:val="22"/>
          <w:szCs w:val="22"/>
          <w:lang w:val="en-US"/>
        </w:rPr>
        <w:t>This is not just about government action. We need to encourage more innovation in the development of antibiotics — over the past two decades there has been a discovery void around antibiotics, meaning diseases have evolved faster than the drugs to treat them.</w:t>
      </w:r>
    </w:p>
    <w:p w:rsidR="00FA7385" w:rsidRPr="00631545" w:rsidRDefault="00FA7385" w:rsidP="00631545">
      <w:pPr>
        <w:pStyle w:val="Web"/>
        <w:spacing w:before="0" w:beforeAutospacing="0" w:after="0" w:afterAutospacing="0"/>
        <w:ind w:left="284" w:right="368"/>
        <w:jc w:val="both"/>
        <w:rPr>
          <w:i/>
          <w:sz w:val="22"/>
          <w:szCs w:val="22"/>
          <w:lang w:val="en-US"/>
        </w:rPr>
      </w:pPr>
      <w:r w:rsidRPr="00631545">
        <w:rPr>
          <w:i/>
          <w:sz w:val="22"/>
          <w:szCs w:val="22"/>
          <w:lang w:val="en-US"/>
        </w:rPr>
        <w:t xml:space="preserve">In some areas, like cutting rates of drug resistant </w:t>
      </w:r>
      <w:r w:rsidRPr="00631545">
        <w:rPr>
          <w:rStyle w:val="caps"/>
          <w:i/>
          <w:sz w:val="22"/>
          <w:szCs w:val="22"/>
          <w:lang w:val="en-US"/>
        </w:rPr>
        <w:t>MRSA</w:t>
      </w:r>
      <w:r w:rsidRPr="00631545">
        <w:rPr>
          <w:i/>
          <w:sz w:val="22"/>
          <w:szCs w:val="22"/>
          <w:lang w:val="en-US"/>
        </w:rPr>
        <w:t xml:space="preserve">, the </w:t>
      </w:r>
      <w:r w:rsidRPr="00631545">
        <w:rPr>
          <w:rStyle w:val="caps"/>
          <w:i/>
          <w:sz w:val="22"/>
          <w:szCs w:val="22"/>
          <w:lang w:val="en-US"/>
        </w:rPr>
        <w:t>NHS</w:t>
      </w:r>
      <w:r w:rsidRPr="00631545">
        <w:rPr>
          <w:i/>
          <w:sz w:val="22"/>
          <w:szCs w:val="22"/>
          <w:lang w:val="en-US"/>
        </w:rPr>
        <w:t xml:space="preserve"> is already making good progress so it’s important that we use that knowledge across the system and I hope my recommendations will prompt people to do that.</w:t>
      </w:r>
    </w:p>
    <w:p w:rsidR="00FA7385" w:rsidRPr="00631545" w:rsidRDefault="00FA7385" w:rsidP="00631545">
      <w:pPr>
        <w:pStyle w:val="Web"/>
        <w:spacing w:before="0" w:beforeAutospacing="0" w:after="0" w:afterAutospacing="0"/>
        <w:jc w:val="both"/>
        <w:rPr>
          <w:rFonts w:ascii="Arial Narrow" w:hAnsi="Arial Narrow"/>
          <w:sz w:val="22"/>
          <w:szCs w:val="22"/>
          <w:lang w:val="en-US"/>
        </w:rPr>
      </w:pPr>
      <w:r w:rsidRPr="00631545">
        <w:rPr>
          <w:rFonts w:ascii="Arial Narrow" w:hAnsi="Arial Narrow"/>
          <w:sz w:val="22"/>
          <w:szCs w:val="22"/>
          <w:lang w:val="en-US"/>
        </w:rPr>
        <w:t xml:space="preserve">The Department of Health will soon publish the </w:t>
      </w:r>
      <w:r w:rsidRPr="00631545">
        <w:rPr>
          <w:rStyle w:val="caps"/>
          <w:rFonts w:ascii="Arial Narrow" w:hAnsi="Arial Narrow"/>
          <w:sz w:val="22"/>
          <w:szCs w:val="22"/>
          <w:lang w:val="en-US"/>
        </w:rPr>
        <w:t>U.K.</w:t>
      </w:r>
      <w:r w:rsidRPr="00631545">
        <w:rPr>
          <w:rFonts w:ascii="Arial Narrow" w:hAnsi="Arial Narrow"/>
          <w:sz w:val="22"/>
          <w:szCs w:val="22"/>
          <w:lang w:val="en-US"/>
        </w:rPr>
        <w:t xml:space="preserve"> Antimicrobial Resistance Strategy setting out how it will meet the challenge that the Chief Medical Officer has outlined (see a </w:t>
      </w:r>
      <w:hyperlink r:id="rId25" w:tgtFrame="_blank" w:history="1">
        <w:r w:rsidRPr="00631545">
          <w:rPr>
            <w:rStyle w:val="-"/>
            <w:rFonts w:ascii="Arial Narrow" w:hAnsi="Arial Narrow"/>
            <w:i/>
            <w:iCs/>
            <w:sz w:val="22"/>
            <w:szCs w:val="22"/>
            <w:lang w:val="en-US"/>
          </w:rPr>
          <w:t>British Medical Journal</w:t>
        </w:r>
      </w:hyperlink>
      <w:r w:rsidRPr="00631545">
        <w:rPr>
          <w:rFonts w:ascii="Arial Narrow" w:hAnsi="Arial Narrow"/>
          <w:sz w:val="22"/>
          <w:szCs w:val="22"/>
          <w:lang w:val="en-US"/>
        </w:rPr>
        <w:t xml:space="preserve"> preview of the plan).</w:t>
      </w:r>
    </w:p>
    <w:p w:rsidR="00FA7385" w:rsidRPr="00631545" w:rsidRDefault="00FA7385" w:rsidP="00631545">
      <w:pPr>
        <w:pStyle w:val="Web"/>
        <w:spacing w:before="0" w:beforeAutospacing="0" w:after="0" w:afterAutospacing="0"/>
        <w:jc w:val="both"/>
        <w:rPr>
          <w:rFonts w:ascii="Arial Narrow" w:hAnsi="Arial Narrow"/>
          <w:sz w:val="22"/>
          <w:szCs w:val="22"/>
          <w:lang w:val="en-US"/>
        </w:rPr>
      </w:pPr>
      <w:r w:rsidRPr="00631545">
        <w:rPr>
          <w:rFonts w:ascii="Arial Narrow" w:hAnsi="Arial Narrow"/>
          <w:sz w:val="22"/>
          <w:szCs w:val="22"/>
          <w:lang w:val="en-US"/>
        </w:rPr>
        <w:lastRenderedPageBreak/>
        <w:t xml:space="preserve">The five-year </w:t>
      </w:r>
      <w:r w:rsidRPr="00631545">
        <w:rPr>
          <w:rStyle w:val="caps"/>
          <w:rFonts w:ascii="Arial Narrow" w:hAnsi="Arial Narrow"/>
          <w:sz w:val="22"/>
          <w:szCs w:val="22"/>
          <w:lang w:val="en-US"/>
        </w:rPr>
        <w:t>U.K.</w:t>
      </w:r>
      <w:r w:rsidRPr="00631545">
        <w:rPr>
          <w:rFonts w:ascii="Arial Narrow" w:hAnsi="Arial Narrow"/>
          <w:sz w:val="22"/>
          <w:szCs w:val="22"/>
          <w:lang w:val="en-US"/>
        </w:rPr>
        <w:t xml:space="preserve"> Antimicrobial Resistance Strategy and Action Plan will:</w:t>
      </w:r>
    </w:p>
    <w:p w:rsidR="00FA7385" w:rsidRPr="00631545" w:rsidRDefault="006716C3" w:rsidP="00631545">
      <w:pPr>
        <w:numPr>
          <w:ilvl w:val="0"/>
          <w:numId w:val="16"/>
        </w:numPr>
        <w:tabs>
          <w:tab w:val="clear" w:pos="720"/>
          <w:tab w:val="num" w:pos="284"/>
        </w:tabs>
        <w:ind w:left="284" w:hanging="284"/>
        <w:jc w:val="both"/>
        <w:rPr>
          <w:rFonts w:ascii="Arial Narrow" w:hAnsi="Arial Narrow"/>
          <w:lang w:val="en-US"/>
        </w:rPr>
      </w:pPr>
      <w:r>
        <w:rPr>
          <w:rFonts w:ascii="Arial Narrow" w:hAnsi="Arial Narrow"/>
          <w:noProof/>
          <w:lang w:eastAsia="el-GR"/>
        </w:rPr>
        <w:drawing>
          <wp:anchor distT="0" distB="0" distL="114300" distR="114300" simplePos="0" relativeHeight="251834880" behindDoc="1" locked="0" layoutInCell="1" allowOverlap="1">
            <wp:simplePos x="0" y="0"/>
            <wp:positionH relativeFrom="column">
              <wp:posOffset>-9525</wp:posOffset>
            </wp:positionH>
            <wp:positionV relativeFrom="paragraph">
              <wp:posOffset>1012825</wp:posOffset>
            </wp:positionV>
            <wp:extent cx="5274945" cy="3705225"/>
            <wp:effectExtent l="19050" t="0" r="1905" b="0"/>
            <wp:wrapTight wrapText="bothSides">
              <wp:wrapPolygon edited="0">
                <wp:start x="-78" y="0"/>
                <wp:lineTo x="-78" y="21544"/>
                <wp:lineTo x="21608" y="21544"/>
                <wp:lineTo x="21608" y="0"/>
                <wp:lineTo x="-78" y="0"/>
              </wp:wrapPolygon>
            </wp:wrapTight>
            <wp:docPr id="10" name="irc_mi" descr="http://seeyourimpact.org/files/2010/06/superbu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eyourimpact.org/files/2010/06/superbug1.jpg"/>
                    <pic:cNvPicPr>
                      <a:picLocks noChangeAspect="1" noChangeArrowheads="1"/>
                    </pic:cNvPicPr>
                  </pic:nvPicPr>
                  <pic:blipFill>
                    <a:blip r:embed="rId26" cstate="print"/>
                    <a:srcRect/>
                    <a:stretch>
                      <a:fillRect/>
                    </a:stretch>
                  </pic:blipFill>
                  <pic:spPr bwMode="auto">
                    <a:xfrm>
                      <a:off x="0" y="0"/>
                      <a:ext cx="5274945" cy="3705225"/>
                    </a:xfrm>
                    <a:prstGeom prst="rect">
                      <a:avLst/>
                    </a:prstGeom>
                    <a:noFill/>
                    <a:ln w="9525">
                      <a:noFill/>
                      <a:miter lim="800000"/>
                      <a:headEnd/>
                      <a:tailEnd/>
                    </a:ln>
                  </pic:spPr>
                </pic:pic>
              </a:graphicData>
            </a:graphic>
          </wp:anchor>
        </w:drawing>
      </w:r>
      <w:r w:rsidR="00FA7385" w:rsidRPr="00631545">
        <w:rPr>
          <w:rFonts w:ascii="Arial Narrow" w:hAnsi="Arial Narrow"/>
          <w:lang w:val="en-US"/>
        </w:rPr>
        <w:t xml:space="preserve">Champion the responsible use of antibiotics — by ensuring </w:t>
      </w:r>
      <w:r w:rsidR="00FA7385" w:rsidRPr="00631545">
        <w:rPr>
          <w:rStyle w:val="caps"/>
          <w:rFonts w:ascii="Arial Narrow" w:hAnsi="Arial Narrow"/>
          <w:lang w:val="en-US"/>
        </w:rPr>
        <w:t>NHS</w:t>
      </w:r>
      <w:r w:rsidR="00FA7385" w:rsidRPr="00631545">
        <w:rPr>
          <w:rFonts w:ascii="Arial Narrow" w:hAnsi="Arial Narrow"/>
          <w:lang w:val="en-US"/>
        </w:rPr>
        <w:t xml:space="preserve"> </w:t>
      </w:r>
      <w:proofErr w:type="gramStart"/>
      <w:r w:rsidR="00FA7385" w:rsidRPr="00631545">
        <w:rPr>
          <w:rFonts w:ascii="Arial Narrow" w:hAnsi="Arial Narrow"/>
          <w:lang w:val="en-US"/>
        </w:rPr>
        <w:t>staff have</w:t>
      </w:r>
      <w:proofErr w:type="gramEnd"/>
      <w:r w:rsidR="00FA7385" w:rsidRPr="00631545">
        <w:rPr>
          <w:rFonts w:ascii="Arial Narrow" w:hAnsi="Arial Narrow"/>
          <w:lang w:val="en-US"/>
        </w:rPr>
        <w:t xml:space="preserve"> the skills, knowledge and training to prescribe and administer antibiotics appropriately.  Part of this will include reviewing and updating the curricula for medical undergraduates</w:t>
      </w:r>
    </w:p>
    <w:p w:rsidR="00FA7385" w:rsidRPr="00631545" w:rsidRDefault="00FA7385" w:rsidP="00631545">
      <w:pPr>
        <w:numPr>
          <w:ilvl w:val="0"/>
          <w:numId w:val="16"/>
        </w:numPr>
        <w:tabs>
          <w:tab w:val="clear" w:pos="720"/>
          <w:tab w:val="num" w:pos="284"/>
        </w:tabs>
        <w:ind w:left="284" w:hanging="284"/>
        <w:jc w:val="both"/>
        <w:rPr>
          <w:rFonts w:ascii="Arial Narrow" w:hAnsi="Arial Narrow"/>
          <w:lang w:val="en-US"/>
        </w:rPr>
      </w:pPr>
      <w:r w:rsidRPr="00631545">
        <w:rPr>
          <w:rFonts w:ascii="Arial Narrow" w:hAnsi="Arial Narrow"/>
          <w:lang w:val="en-US"/>
        </w:rPr>
        <w:t>Strengthen surveillance — by improving the recording of data on the numbers of antibiotics prescribed and trends in antibiotic resistance, this information can used by clinicians to change patterns of prescribing.  This will help reduce the level of resistance and help ensure patients respond to treatments</w:t>
      </w:r>
    </w:p>
    <w:p w:rsidR="00FA7385" w:rsidRPr="00631545" w:rsidRDefault="00FA7385" w:rsidP="00631545">
      <w:pPr>
        <w:numPr>
          <w:ilvl w:val="0"/>
          <w:numId w:val="16"/>
        </w:numPr>
        <w:tabs>
          <w:tab w:val="clear" w:pos="720"/>
          <w:tab w:val="num" w:pos="284"/>
        </w:tabs>
        <w:ind w:left="284" w:hanging="284"/>
        <w:jc w:val="both"/>
        <w:rPr>
          <w:rFonts w:ascii="Arial Narrow" w:hAnsi="Arial Narrow"/>
          <w:lang w:val="en-US"/>
        </w:rPr>
      </w:pPr>
      <w:r w:rsidRPr="00631545">
        <w:rPr>
          <w:rFonts w:ascii="Arial Narrow" w:hAnsi="Arial Narrow"/>
          <w:lang w:val="en-US"/>
        </w:rPr>
        <w:t>Encourage the development of new diagnostics, therapeutics and antibiotics, for example by continuing to support the Innovative Medicines Initiative (</w:t>
      </w:r>
      <w:r w:rsidRPr="00631545">
        <w:rPr>
          <w:rStyle w:val="caps"/>
          <w:rFonts w:ascii="Arial Narrow" w:hAnsi="Arial Narrow"/>
          <w:lang w:val="en-US"/>
        </w:rPr>
        <w:t>IMI</w:t>
      </w:r>
      <w:r w:rsidRPr="00631545">
        <w:rPr>
          <w:rFonts w:ascii="Arial Narrow" w:hAnsi="Arial Narrow"/>
          <w:lang w:val="en-US"/>
        </w:rPr>
        <w:t>) and other initiatives that encourage scientific research.</w:t>
      </w:r>
    </w:p>
    <w:p w:rsidR="00FA7385" w:rsidRPr="00631545" w:rsidRDefault="00FA7385" w:rsidP="00631545">
      <w:pPr>
        <w:pStyle w:val="Web"/>
        <w:tabs>
          <w:tab w:val="num" w:pos="284"/>
        </w:tabs>
        <w:spacing w:before="0" w:beforeAutospacing="0" w:after="0" w:afterAutospacing="0"/>
        <w:ind w:left="284" w:hanging="284"/>
        <w:jc w:val="both"/>
        <w:rPr>
          <w:rFonts w:ascii="Arial Narrow" w:hAnsi="Arial Narrow"/>
          <w:sz w:val="22"/>
          <w:szCs w:val="22"/>
          <w:lang w:val="en-US"/>
        </w:rPr>
      </w:pPr>
      <w:r w:rsidRPr="00631545">
        <w:rPr>
          <w:rFonts w:ascii="Arial Narrow" w:hAnsi="Arial Narrow"/>
          <w:sz w:val="22"/>
          <w:szCs w:val="22"/>
          <w:lang w:val="en-US"/>
        </w:rPr>
        <w:t>The Chief Medical Officer’s wide-ranging report makes several further recommendations on tackling antimicrobial resistance, including:</w:t>
      </w:r>
    </w:p>
    <w:p w:rsidR="00FA7385" w:rsidRPr="00631545" w:rsidRDefault="00FA7385" w:rsidP="00631545">
      <w:pPr>
        <w:numPr>
          <w:ilvl w:val="0"/>
          <w:numId w:val="17"/>
        </w:numPr>
        <w:tabs>
          <w:tab w:val="clear" w:pos="720"/>
          <w:tab w:val="num" w:pos="284"/>
        </w:tabs>
        <w:ind w:left="284" w:hanging="284"/>
        <w:jc w:val="both"/>
        <w:rPr>
          <w:rFonts w:ascii="Arial Narrow" w:hAnsi="Arial Narrow"/>
          <w:lang w:val="en-US"/>
        </w:rPr>
      </w:pPr>
      <w:r w:rsidRPr="00631545">
        <w:rPr>
          <w:rFonts w:ascii="Arial Narrow" w:hAnsi="Arial Narrow"/>
          <w:lang w:val="en-US"/>
        </w:rPr>
        <w:t>New infection control measures should go beyond hospitals and be applied to home and community care settings</w:t>
      </w:r>
    </w:p>
    <w:p w:rsidR="00FA7385" w:rsidRPr="00631545" w:rsidRDefault="00FA7385" w:rsidP="00631545">
      <w:pPr>
        <w:numPr>
          <w:ilvl w:val="0"/>
          <w:numId w:val="17"/>
        </w:numPr>
        <w:tabs>
          <w:tab w:val="clear" w:pos="720"/>
          <w:tab w:val="num" w:pos="284"/>
        </w:tabs>
        <w:ind w:left="284" w:hanging="284"/>
        <w:jc w:val="both"/>
        <w:rPr>
          <w:rFonts w:ascii="Arial Narrow" w:hAnsi="Arial Narrow"/>
          <w:lang w:val="en-US"/>
        </w:rPr>
      </w:pPr>
      <w:r w:rsidRPr="00631545">
        <w:rPr>
          <w:rFonts w:ascii="Arial Narrow" w:hAnsi="Arial Narrow"/>
          <w:lang w:val="en-US"/>
        </w:rPr>
        <w:t xml:space="preserve">The national approach to tackling antimicrobial resistance should not just focus on humans and the risk of </w:t>
      </w:r>
      <w:r w:rsidRPr="00631545">
        <w:rPr>
          <w:rFonts w:ascii="Arial Narrow" w:hAnsi="Arial Narrow"/>
          <w:lang w:val="en-US"/>
        </w:rPr>
        <w:lastRenderedPageBreak/>
        <w:t>antimicrobial resistance in animals should be managed closely by the Department for Food, Environment and Rural Affairs</w:t>
      </w:r>
    </w:p>
    <w:p w:rsidR="00FA7385" w:rsidRPr="00631545" w:rsidRDefault="00FA7385" w:rsidP="00631545">
      <w:pPr>
        <w:numPr>
          <w:ilvl w:val="0"/>
          <w:numId w:val="17"/>
        </w:numPr>
        <w:tabs>
          <w:tab w:val="clear" w:pos="720"/>
          <w:tab w:val="num" w:pos="284"/>
        </w:tabs>
        <w:ind w:left="284" w:hanging="284"/>
        <w:jc w:val="both"/>
        <w:rPr>
          <w:rFonts w:ascii="Arial Narrow" w:hAnsi="Arial Narrow"/>
          <w:lang w:val="en-US"/>
        </w:rPr>
      </w:pPr>
      <w:r w:rsidRPr="00631545">
        <w:rPr>
          <w:rFonts w:ascii="Arial Narrow" w:hAnsi="Arial Narrow"/>
          <w:lang w:val="en-US"/>
        </w:rPr>
        <w:t xml:space="preserve">Public Health England should work closely with the </w:t>
      </w:r>
      <w:r w:rsidRPr="00631545">
        <w:rPr>
          <w:rStyle w:val="caps"/>
          <w:rFonts w:ascii="Arial Narrow" w:hAnsi="Arial Narrow"/>
          <w:lang w:val="en-US"/>
        </w:rPr>
        <w:t>NHS</w:t>
      </w:r>
      <w:r w:rsidRPr="00631545">
        <w:rPr>
          <w:rFonts w:ascii="Arial Narrow" w:hAnsi="Arial Narrow"/>
          <w:lang w:val="en-US"/>
        </w:rPr>
        <w:t xml:space="preserve"> Commissioning Board to make sure that advanced testing facilities are available to treat infections brought into the country from abroad</w:t>
      </w:r>
    </w:p>
    <w:p w:rsidR="00FA7385" w:rsidRPr="00631545" w:rsidRDefault="00FA7385" w:rsidP="00631545">
      <w:pPr>
        <w:numPr>
          <w:ilvl w:val="0"/>
          <w:numId w:val="17"/>
        </w:numPr>
        <w:tabs>
          <w:tab w:val="clear" w:pos="720"/>
          <w:tab w:val="num" w:pos="284"/>
        </w:tabs>
        <w:ind w:left="284" w:hanging="284"/>
        <w:jc w:val="both"/>
        <w:rPr>
          <w:rFonts w:ascii="Arial Narrow" w:hAnsi="Arial Narrow"/>
          <w:lang w:val="en-US"/>
        </w:rPr>
      </w:pPr>
      <w:r w:rsidRPr="00631545">
        <w:rPr>
          <w:rFonts w:ascii="Arial Narrow" w:hAnsi="Arial Narrow"/>
          <w:lang w:val="en-US"/>
        </w:rPr>
        <w:t>Further promotion of the benefits of vaccination and encouragement of vaccine uptake during pregnancy to prevent diseases such as flu and whooping cough should be undertaken</w:t>
      </w:r>
    </w:p>
    <w:p w:rsidR="00FA7385" w:rsidRPr="00631545" w:rsidRDefault="00FA7385" w:rsidP="00631545">
      <w:pPr>
        <w:numPr>
          <w:ilvl w:val="0"/>
          <w:numId w:val="17"/>
        </w:numPr>
        <w:tabs>
          <w:tab w:val="clear" w:pos="720"/>
          <w:tab w:val="num" w:pos="284"/>
        </w:tabs>
        <w:ind w:left="284" w:hanging="284"/>
        <w:jc w:val="both"/>
        <w:rPr>
          <w:rFonts w:ascii="Arial Narrow" w:hAnsi="Arial Narrow"/>
          <w:lang w:val="en-US"/>
        </w:rPr>
      </w:pPr>
      <w:r w:rsidRPr="00631545">
        <w:rPr>
          <w:rFonts w:ascii="Arial Narrow" w:hAnsi="Arial Narrow"/>
          <w:lang w:val="en-US"/>
        </w:rPr>
        <w:t>Directors of Public Health should work with schools to ensure the school nursing system is well-placed to deliver new immunization programs</w:t>
      </w:r>
    </w:p>
    <w:p w:rsidR="00FA7385" w:rsidRPr="00631545" w:rsidRDefault="00FA7385" w:rsidP="00631545">
      <w:pPr>
        <w:pStyle w:val="Web"/>
        <w:spacing w:before="0" w:beforeAutospacing="0" w:after="0" w:afterAutospacing="0"/>
        <w:jc w:val="both"/>
        <w:rPr>
          <w:rFonts w:ascii="Arial Narrow" w:hAnsi="Arial Narrow"/>
          <w:sz w:val="22"/>
          <w:szCs w:val="22"/>
          <w:lang w:val="en-US"/>
        </w:rPr>
      </w:pPr>
      <w:r w:rsidRPr="00631545">
        <w:rPr>
          <w:rFonts w:ascii="Arial Narrow" w:hAnsi="Arial Narrow"/>
          <w:sz w:val="22"/>
          <w:szCs w:val="22"/>
          <w:lang w:val="en-US"/>
        </w:rPr>
        <w:t xml:space="preserve">Note that the </w:t>
      </w:r>
      <w:r w:rsidRPr="00631545">
        <w:rPr>
          <w:rStyle w:val="caps"/>
          <w:rFonts w:ascii="Arial Narrow" w:hAnsi="Arial Narrow"/>
          <w:sz w:val="22"/>
          <w:szCs w:val="22"/>
          <w:lang w:val="en-US"/>
        </w:rPr>
        <w:t>U.S.</w:t>
      </w:r>
      <w:r w:rsidRPr="00631545">
        <w:rPr>
          <w:rFonts w:ascii="Arial Narrow" w:hAnsi="Arial Narrow"/>
          <w:sz w:val="22"/>
          <w:szCs w:val="22"/>
          <w:lang w:val="en-US"/>
        </w:rPr>
        <w:t xml:space="preserve"> Centers for Disease Control and Prevention (</w:t>
      </w:r>
      <w:r w:rsidRPr="00631545">
        <w:rPr>
          <w:rStyle w:val="caps"/>
          <w:rFonts w:ascii="Arial Narrow" w:hAnsi="Arial Narrow"/>
          <w:sz w:val="22"/>
          <w:szCs w:val="22"/>
          <w:lang w:val="en-US"/>
        </w:rPr>
        <w:t>CDC</w:t>
      </w:r>
      <w:r w:rsidRPr="00631545">
        <w:rPr>
          <w:rFonts w:ascii="Arial Narrow" w:hAnsi="Arial Narrow"/>
          <w:sz w:val="22"/>
          <w:szCs w:val="22"/>
          <w:lang w:val="en-US"/>
        </w:rPr>
        <w:t xml:space="preserve">) last Tuesday also sounded the alarm about the growing threat of antibiotic-resistant superbugs. Addressing the cost implications of the antibiotic-resistant superbug threat, Richard Smith and Joanna Coast write in Monday’s </w:t>
      </w:r>
      <w:r w:rsidRPr="00631545">
        <w:rPr>
          <w:rStyle w:val="a7"/>
          <w:rFonts w:ascii="Arial Narrow" w:hAnsi="Arial Narrow"/>
          <w:sz w:val="22"/>
          <w:szCs w:val="22"/>
          <w:lang w:val="en-US"/>
        </w:rPr>
        <w:t>British Medical Journal</w:t>
      </w:r>
      <w:r w:rsidRPr="00631545">
        <w:rPr>
          <w:rFonts w:ascii="Arial Narrow" w:hAnsi="Arial Narrow"/>
          <w:sz w:val="22"/>
          <w:szCs w:val="22"/>
          <w:lang w:val="en-US"/>
        </w:rPr>
        <w:t>:</w:t>
      </w:r>
    </w:p>
    <w:p w:rsidR="00631545" w:rsidRPr="00631545" w:rsidRDefault="00FA7385" w:rsidP="00631545">
      <w:pPr>
        <w:pStyle w:val="Web"/>
        <w:spacing w:before="0" w:beforeAutospacing="0" w:after="0" w:afterAutospacing="0"/>
        <w:ind w:left="284" w:right="368"/>
        <w:jc w:val="both"/>
        <w:rPr>
          <w:i/>
          <w:sz w:val="22"/>
          <w:szCs w:val="22"/>
          <w:lang w:val="en-US"/>
        </w:rPr>
      </w:pPr>
      <w:r w:rsidRPr="00631545">
        <w:rPr>
          <w:i/>
          <w:sz w:val="22"/>
          <w:szCs w:val="22"/>
          <w:lang w:val="en-US"/>
        </w:rPr>
        <w:t xml:space="preserve">…The costs of resistance could be much higher than (existing) estimates (of $55 billion per year in the </w:t>
      </w:r>
      <w:r w:rsidRPr="00631545">
        <w:rPr>
          <w:rStyle w:val="caps"/>
          <w:i/>
          <w:sz w:val="22"/>
          <w:szCs w:val="22"/>
          <w:lang w:val="en-US"/>
        </w:rPr>
        <w:t>US</w:t>
      </w:r>
      <w:r w:rsidRPr="00631545">
        <w:rPr>
          <w:i/>
          <w:sz w:val="22"/>
          <w:szCs w:val="22"/>
          <w:lang w:val="en-US"/>
        </w:rPr>
        <w:t xml:space="preserve">) suggest. As an example we estimated the consequences of having no </w:t>
      </w:r>
      <w:r w:rsidRPr="00631545">
        <w:rPr>
          <w:i/>
          <w:sz w:val="22"/>
          <w:szCs w:val="22"/>
          <w:lang w:val="en-US"/>
        </w:rPr>
        <w:lastRenderedPageBreak/>
        <w:t>antibiotics for patients having a total hip replacement. Because antibiotics have been used as prophylaxis and treatment for hospital-acquired infection since hip replacements were first performed, we looked at information relating to limb amputation, as a proxy for what infection rates might have been with and without antimicrobials.</w:t>
      </w:r>
    </w:p>
    <w:p w:rsidR="00FA7385" w:rsidRPr="00631545" w:rsidRDefault="00FA7385" w:rsidP="00631545">
      <w:pPr>
        <w:pStyle w:val="Web"/>
        <w:spacing w:before="0" w:beforeAutospacing="0" w:after="0" w:afterAutospacing="0"/>
        <w:ind w:left="284" w:right="368"/>
        <w:jc w:val="both"/>
        <w:rPr>
          <w:i/>
          <w:sz w:val="22"/>
          <w:szCs w:val="22"/>
          <w:lang w:val="en-US"/>
        </w:rPr>
      </w:pPr>
      <w:r w:rsidRPr="00631545">
        <w:rPr>
          <w:i/>
          <w:sz w:val="22"/>
          <w:szCs w:val="22"/>
          <w:lang w:val="en-US"/>
        </w:rPr>
        <w:t xml:space="preserve">…Currently, prophylaxis is standard practice, and infection </w:t>
      </w:r>
      <w:r w:rsidRPr="00631545">
        <w:rPr>
          <w:i/>
          <w:sz w:val="22"/>
          <w:szCs w:val="22"/>
          <w:lang w:val="en-US"/>
        </w:rPr>
        <w:lastRenderedPageBreak/>
        <w:t xml:space="preserve">rates are about 0.5-2%, so most patients recover without infection, and those who get an infection have it successfully treated. We estimate that without antimicrobials, the rate of postoperative infection is 40-50% and about 30% of those with an infection will die. </w:t>
      </w:r>
      <w:r w:rsidRPr="002C78B5">
        <w:rPr>
          <w:b/>
          <w:i/>
          <w:sz w:val="22"/>
          <w:szCs w:val="22"/>
          <w:lang w:val="en-US"/>
        </w:rPr>
        <w:t>Thus, removal of antibiotics would increase postoperative infection by 1-50% and deaths by 0-30%.</w:t>
      </w:r>
    </w:p>
    <w:p w:rsidR="00631545" w:rsidRDefault="00631545" w:rsidP="00631545">
      <w:pPr>
        <w:pStyle w:val="Web"/>
        <w:spacing w:before="0" w:beforeAutospacing="0" w:after="0" w:afterAutospacing="0"/>
        <w:ind w:left="720"/>
        <w:jc w:val="both"/>
        <w:rPr>
          <w:rFonts w:ascii="Arial Narrow" w:hAnsi="Arial Narrow"/>
          <w:sz w:val="22"/>
          <w:szCs w:val="22"/>
          <w:lang w:val="en-US"/>
        </w:rPr>
        <w:sectPr w:rsidR="00631545" w:rsidSect="00631545">
          <w:type w:val="continuous"/>
          <w:pgSz w:w="11906" w:h="16838"/>
          <w:pgMar w:top="1440" w:right="1800" w:bottom="1440" w:left="1800" w:header="708" w:footer="708" w:gutter="0"/>
          <w:cols w:num="2" w:space="708"/>
          <w:docGrid w:linePitch="360"/>
        </w:sectPr>
      </w:pPr>
    </w:p>
    <w:p w:rsidR="00631545" w:rsidRPr="00631545" w:rsidRDefault="00631545" w:rsidP="00631545">
      <w:pPr>
        <w:pStyle w:val="Web"/>
        <w:spacing w:before="0" w:beforeAutospacing="0" w:after="0" w:afterAutospacing="0"/>
        <w:ind w:left="720"/>
        <w:jc w:val="both"/>
        <w:rPr>
          <w:rFonts w:ascii="Arial Narrow" w:hAnsi="Arial Narrow"/>
          <w:sz w:val="22"/>
          <w:szCs w:val="22"/>
          <w:lang w:val="en-US"/>
        </w:rPr>
      </w:pPr>
    </w:p>
    <w:p w:rsidR="00FA7385" w:rsidRPr="00631545" w:rsidRDefault="00FA7385" w:rsidP="00631545">
      <w:pPr>
        <w:pStyle w:val="Web"/>
        <w:spacing w:before="0" w:beforeAutospacing="0" w:after="0" w:afterAutospacing="0"/>
        <w:jc w:val="both"/>
        <w:rPr>
          <w:i/>
          <w:color w:val="0000FF"/>
          <w:sz w:val="22"/>
          <w:szCs w:val="22"/>
          <w:lang w:val="en-US"/>
        </w:rPr>
      </w:pPr>
      <w:r w:rsidRPr="00631545">
        <w:rPr>
          <w:i/>
          <w:color w:val="0000FF"/>
          <w:sz w:val="22"/>
          <w:szCs w:val="22"/>
          <w:lang w:val="en-US"/>
        </w:rPr>
        <w:t xml:space="preserve">— Read more in </w:t>
      </w:r>
      <w:r w:rsidRPr="00631545">
        <w:rPr>
          <w:rStyle w:val="caps"/>
          <w:i/>
          <w:color w:val="0000FF"/>
          <w:sz w:val="22"/>
          <w:szCs w:val="22"/>
          <w:lang w:val="en-US"/>
        </w:rPr>
        <w:t>U.K.</w:t>
      </w:r>
      <w:r w:rsidRPr="00631545">
        <w:rPr>
          <w:i/>
          <w:color w:val="0000FF"/>
          <w:sz w:val="22"/>
          <w:szCs w:val="22"/>
          <w:lang w:val="en-US"/>
        </w:rPr>
        <w:t xml:space="preserve"> Department of Health,  </w:t>
      </w:r>
      <w:hyperlink r:id="rId27" w:tgtFrame="_blank" w:history="1">
        <w:r w:rsidRPr="00631545">
          <w:rPr>
            <w:rStyle w:val="-"/>
            <w:i/>
            <w:sz w:val="22"/>
            <w:szCs w:val="22"/>
            <w:lang w:val="en-US"/>
          </w:rPr>
          <w:t>Annual Report of the Chief Medical Officer</w:t>
        </w:r>
      </w:hyperlink>
      <w:r w:rsidRPr="00631545">
        <w:rPr>
          <w:i/>
          <w:color w:val="0000FF"/>
          <w:sz w:val="22"/>
          <w:szCs w:val="22"/>
          <w:lang w:val="en-US"/>
        </w:rPr>
        <w:t xml:space="preserve">, vol. 2, </w:t>
      </w:r>
      <w:hyperlink r:id="rId28" w:tgtFrame="_blank" w:history="1">
        <w:r w:rsidRPr="00631545">
          <w:rPr>
            <w:rStyle w:val="-"/>
            <w:i/>
            <w:sz w:val="22"/>
            <w:szCs w:val="22"/>
            <w:lang w:val="en-US"/>
          </w:rPr>
          <w:t>Infections and the rise of antimicrobial resistance</w:t>
        </w:r>
      </w:hyperlink>
      <w:r w:rsidRPr="00631545">
        <w:rPr>
          <w:i/>
          <w:color w:val="0000FF"/>
          <w:sz w:val="22"/>
          <w:szCs w:val="22"/>
          <w:lang w:val="en-US"/>
        </w:rPr>
        <w:t xml:space="preserve">; Anthony S. </w:t>
      </w:r>
      <w:proofErr w:type="spellStart"/>
      <w:r w:rsidRPr="00631545">
        <w:rPr>
          <w:i/>
          <w:color w:val="0000FF"/>
          <w:sz w:val="22"/>
          <w:szCs w:val="22"/>
          <w:lang w:val="en-US"/>
        </w:rPr>
        <w:t>Kessel</w:t>
      </w:r>
      <w:proofErr w:type="spellEnd"/>
      <w:r w:rsidRPr="00631545">
        <w:rPr>
          <w:i/>
          <w:color w:val="0000FF"/>
          <w:sz w:val="22"/>
          <w:szCs w:val="22"/>
          <w:lang w:val="en-US"/>
        </w:rPr>
        <w:t xml:space="preserve"> and Mike </w:t>
      </w:r>
      <w:proofErr w:type="spellStart"/>
      <w:r w:rsidRPr="00631545">
        <w:rPr>
          <w:i/>
          <w:color w:val="0000FF"/>
          <w:sz w:val="22"/>
          <w:szCs w:val="22"/>
          <w:lang w:val="en-US"/>
        </w:rPr>
        <w:t>Sharland</w:t>
      </w:r>
      <w:proofErr w:type="spellEnd"/>
      <w:r w:rsidRPr="00631545">
        <w:rPr>
          <w:i/>
          <w:color w:val="0000FF"/>
          <w:sz w:val="22"/>
          <w:szCs w:val="22"/>
          <w:lang w:val="en-US"/>
        </w:rPr>
        <w:t xml:space="preserve">, “The new </w:t>
      </w:r>
      <w:r w:rsidRPr="00631545">
        <w:rPr>
          <w:rStyle w:val="caps"/>
          <w:i/>
          <w:color w:val="0000FF"/>
          <w:sz w:val="22"/>
          <w:szCs w:val="22"/>
          <w:lang w:val="en-US"/>
        </w:rPr>
        <w:t>UK</w:t>
      </w:r>
      <w:r w:rsidRPr="00631545">
        <w:rPr>
          <w:i/>
          <w:color w:val="0000FF"/>
          <w:sz w:val="22"/>
          <w:szCs w:val="22"/>
          <w:lang w:val="en-US"/>
        </w:rPr>
        <w:t xml:space="preserve"> antimicrobial resistance strategy and action plan: A major societal, political, clinical, and research challenge,” </w:t>
      </w:r>
      <w:r w:rsidRPr="00631545">
        <w:rPr>
          <w:rStyle w:val="a7"/>
          <w:i w:val="0"/>
          <w:color w:val="0000FF"/>
          <w:sz w:val="22"/>
          <w:szCs w:val="22"/>
          <w:lang w:val="en-US"/>
        </w:rPr>
        <w:t>British Medical Journal</w:t>
      </w:r>
      <w:r w:rsidRPr="00631545">
        <w:rPr>
          <w:i/>
          <w:color w:val="0000FF"/>
          <w:sz w:val="22"/>
          <w:szCs w:val="22"/>
          <w:lang w:val="en-US"/>
        </w:rPr>
        <w:t xml:space="preserve"> (11 March 2013) (</w:t>
      </w:r>
      <w:proofErr w:type="spellStart"/>
      <w:r w:rsidRPr="00631545">
        <w:rPr>
          <w:i/>
          <w:color w:val="0000FF"/>
          <w:sz w:val="22"/>
          <w:szCs w:val="22"/>
          <w:lang w:val="en-US"/>
        </w:rPr>
        <w:t>doi</w:t>
      </w:r>
      <w:proofErr w:type="spellEnd"/>
      <w:r w:rsidRPr="00631545">
        <w:rPr>
          <w:i/>
          <w:color w:val="0000FF"/>
          <w:sz w:val="22"/>
          <w:szCs w:val="22"/>
          <w:lang w:val="en-US"/>
        </w:rPr>
        <w:t xml:space="preserve">: 10.1136/bmj.f1601);and Richard Smith and Joanna Coast, “The true cost of antimicrobial resistance,” </w:t>
      </w:r>
      <w:r w:rsidRPr="00631545">
        <w:rPr>
          <w:rStyle w:val="a7"/>
          <w:i w:val="0"/>
          <w:color w:val="0000FF"/>
          <w:sz w:val="22"/>
          <w:szCs w:val="22"/>
          <w:lang w:val="en-US"/>
        </w:rPr>
        <w:t>British Medical Journal</w:t>
      </w:r>
      <w:r w:rsidRPr="00631545">
        <w:rPr>
          <w:i/>
          <w:color w:val="0000FF"/>
          <w:sz w:val="22"/>
          <w:szCs w:val="22"/>
          <w:lang w:val="en-US"/>
        </w:rPr>
        <w:t xml:space="preserve"> (11 March 2013)</w:t>
      </w:r>
    </w:p>
    <w:p w:rsidR="00AF5E34" w:rsidRDefault="00AF5E34" w:rsidP="006826C7">
      <w:pPr>
        <w:jc w:val="both"/>
        <w:rPr>
          <w:rFonts w:ascii="Arial Narrow" w:hAnsi="Arial Narrow" w:cs="Times New Roman"/>
          <w:color w:val="000000" w:themeColor="text1"/>
          <w:lang w:val="en-US"/>
        </w:rPr>
      </w:pPr>
    </w:p>
    <w:p w:rsidR="00FE3AAA" w:rsidRPr="00FE3AAA" w:rsidRDefault="00FE3AAA" w:rsidP="00FE3AAA">
      <w:pPr>
        <w:pStyle w:val="1"/>
        <w:spacing w:before="0"/>
        <w:jc w:val="both"/>
        <w:rPr>
          <w:rFonts w:ascii="Arial Black" w:hAnsi="Arial Black"/>
          <w:color w:val="800000"/>
          <w:sz w:val="24"/>
          <w:szCs w:val="22"/>
          <w:lang w:val="en-US"/>
        </w:rPr>
      </w:pPr>
      <w:r w:rsidRPr="00FE3AAA">
        <w:rPr>
          <w:rFonts w:ascii="Arial Black" w:hAnsi="Arial Black"/>
          <w:color w:val="800000"/>
          <w:sz w:val="24"/>
          <w:szCs w:val="22"/>
          <w:lang w:val="en-US"/>
        </w:rPr>
        <w:t xml:space="preserve">Wary of Attack </w:t>
      </w:r>
      <w:proofErr w:type="gramStart"/>
      <w:r w:rsidRPr="00FE3AAA">
        <w:rPr>
          <w:rFonts w:ascii="Arial Black" w:hAnsi="Arial Black"/>
          <w:color w:val="800000"/>
          <w:sz w:val="24"/>
          <w:szCs w:val="22"/>
          <w:lang w:val="en-US"/>
        </w:rPr>
        <w:t>With</w:t>
      </w:r>
      <w:proofErr w:type="gramEnd"/>
      <w:r w:rsidRPr="00FE3AAA">
        <w:rPr>
          <w:rFonts w:ascii="Arial Black" w:hAnsi="Arial Black"/>
          <w:color w:val="800000"/>
          <w:sz w:val="24"/>
          <w:szCs w:val="22"/>
          <w:lang w:val="en-US"/>
        </w:rPr>
        <w:t xml:space="preserve"> Smallpox, U.S. Buys Up a Costly Drug</w:t>
      </w:r>
    </w:p>
    <w:p w:rsidR="00FE3AAA" w:rsidRPr="00FE3AAA" w:rsidRDefault="00FE3AAA" w:rsidP="00FE3AAA">
      <w:pPr>
        <w:jc w:val="both"/>
        <w:rPr>
          <w:rFonts w:ascii="Arial Narrow" w:hAnsi="Arial Narrow"/>
          <w:lang w:val="en-US"/>
        </w:rPr>
      </w:pPr>
      <w:r w:rsidRPr="00FE3AAA">
        <w:rPr>
          <w:rFonts w:ascii="Arial Narrow" w:hAnsi="Arial Narrow"/>
          <w:lang w:val="en-US"/>
        </w:rPr>
        <w:t>Source: http://www.nytimes.com/2013/03/13/health/us-stockpiles-smallpox-drug-in-case-of-bioterror-attack.html?pagewanted=all&amp;_r=0</w:t>
      </w:r>
    </w:p>
    <w:p w:rsidR="00FE3AAA" w:rsidRDefault="00FE3AAA" w:rsidP="00FE3AAA">
      <w:pPr>
        <w:pStyle w:val="Web"/>
        <w:spacing w:before="0" w:beforeAutospacing="0" w:after="0" w:afterAutospacing="0"/>
        <w:jc w:val="both"/>
        <w:rPr>
          <w:rFonts w:ascii="Arial Narrow" w:hAnsi="Arial Narrow"/>
          <w:sz w:val="22"/>
          <w:szCs w:val="22"/>
          <w:lang w:val="en-US"/>
        </w:rPr>
      </w:pPr>
    </w:p>
    <w:p w:rsidR="00FE3AAA" w:rsidRDefault="00FE3AAA" w:rsidP="00FE3AAA">
      <w:pPr>
        <w:pStyle w:val="Web"/>
        <w:spacing w:before="0" w:beforeAutospacing="0" w:after="0" w:afterAutospacing="0"/>
        <w:jc w:val="both"/>
        <w:rPr>
          <w:rFonts w:ascii="Arial Narrow" w:hAnsi="Arial Narrow"/>
          <w:sz w:val="22"/>
          <w:szCs w:val="22"/>
          <w:lang w:val="en-US"/>
        </w:rPr>
        <w:sectPr w:rsidR="00FE3AAA" w:rsidSect="00E87A77">
          <w:type w:val="continuous"/>
          <w:pgSz w:w="11906" w:h="16838"/>
          <w:pgMar w:top="1440" w:right="1800" w:bottom="1440" w:left="1800" w:header="708" w:footer="708" w:gutter="0"/>
          <w:cols w:space="708"/>
          <w:docGrid w:linePitch="360"/>
        </w:sectPr>
      </w:pPr>
    </w:p>
    <w:p w:rsidR="00FE3AAA" w:rsidRPr="00FE3AAA" w:rsidRDefault="00FE3AAA" w:rsidP="00FE3AA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35904" behindDoc="1" locked="0" layoutInCell="1" allowOverlap="1">
            <wp:simplePos x="0" y="0"/>
            <wp:positionH relativeFrom="column">
              <wp:posOffset>-1181100</wp:posOffset>
            </wp:positionH>
            <wp:positionV relativeFrom="paragraph">
              <wp:posOffset>684530</wp:posOffset>
            </wp:positionV>
            <wp:extent cx="2412365" cy="2533650"/>
            <wp:effectExtent l="19050" t="0" r="6985" b="0"/>
            <wp:wrapTight wrapText="bothSides">
              <wp:wrapPolygon edited="0">
                <wp:start x="682" y="0"/>
                <wp:lineTo x="-171" y="1137"/>
                <wp:lineTo x="-171" y="20788"/>
                <wp:lineTo x="512" y="21438"/>
                <wp:lineTo x="682" y="21438"/>
                <wp:lineTo x="20810" y="21438"/>
                <wp:lineTo x="20980" y="21438"/>
                <wp:lineTo x="21663" y="20950"/>
                <wp:lineTo x="21663" y="1137"/>
                <wp:lineTo x="21321" y="162"/>
                <wp:lineTo x="20810" y="0"/>
                <wp:lineTo x="682" y="0"/>
              </wp:wrapPolygon>
            </wp:wrapTight>
            <wp:docPr id="14" name="irc_mi" descr="http://www.nti.org/media/images/gsn/daily-issue_image_2011-11-15_nw_20111114_1391.jpg?_=132137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ti.org/media/images/gsn/daily-issue_image_2011-11-15_nw_20111114_1391.jpg?_=1321378169"/>
                    <pic:cNvPicPr>
                      <a:picLocks noChangeAspect="1" noChangeArrowheads="1"/>
                    </pic:cNvPicPr>
                  </pic:nvPicPr>
                  <pic:blipFill>
                    <a:blip r:embed="rId29" cstate="print"/>
                    <a:srcRect/>
                    <a:stretch>
                      <a:fillRect/>
                    </a:stretch>
                  </pic:blipFill>
                  <pic:spPr bwMode="auto">
                    <a:xfrm>
                      <a:off x="0" y="0"/>
                      <a:ext cx="2412365" cy="2533650"/>
                    </a:xfrm>
                    <a:prstGeom prst="rect">
                      <a:avLst/>
                    </a:prstGeom>
                    <a:ln>
                      <a:noFill/>
                    </a:ln>
                    <a:effectLst>
                      <a:softEdge rad="112500"/>
                    </a:effectLst>
                  </pic:spPr>
                </pic:pic>
              </a:graphicData>
            </a:graphic>
          </wp:anchor>
        </w:drawing>
      </w:r>
      <w:r w:rsidRPr="00FE3AAA">
        <w:rPr>
          <w:rFonts w:ascii="Arial Narrow" w:hAnsi="Arial Narrow"/>
          <w:sz w:val="22"/>
          <w:szCs w:val="22"/>
          <w:lang w:val="en-US"/>
        </w:rPr>
        <w:t xml:space="preserve">The United States government is buying enough of a new smallpox medicine to treat two million people in the event of a bioterrorism attack, and took delivery of the first shipment of it last week. But the purchase has set off a debate about the lucrative contract, with some experts saying the government is buying too much of the drug at too high a price. </w:t>
      </w:r>
    </w:p>
    <w:p w:rsidR="00FE3AAA" w:rsidRPr="00FE3AAA" w:rsidRDefault="00FE3AAA" w:rsidP="00FE3AAA">
      <w:pPr>
        <w:pStyle w:val="Web"/>
        <w:spacing w:before="0" w:beforeAutospacing="0" w:after="0" w:afterAutospacing="0"/>
        <w:jc w:val="both"/>
        <w:rPr>
          <w:rFonts w:ascii="Arial Narrow" w:hAnsi="Arial Narrow"/>
          <w:sz w:val="22"/>
          <w:szCs w:val="22"/>
          <w:lang w:val="en-US"/>
        </w:rPr>
      </w:pPr>
      <w:r w:rsidRPr="00FE3AAA">
        <w:rPr>
          <w:rFonts w:ascii="Arial Narrow" w:hAnsi="Arial Narrow"/>
          <w:sz w:val="22"/>
          <w:szCs w:val="22"/>
          <w:lang w:val="en-US"/>
        </w:rPr>
        <w:t xml:space="preserve">A small company, </w:t>
      </w:r>
      <w:proofErr w:type="spellStart"/>
      <w:r w:rsidRPr="00FE3AAA">
        <w:rPr>
          <w:rFonts w:ascii="Arial Narrow" w:hAnsi="Arial Narrow"/>
          <w:sz w:val="22"/>
          <w:szCs w:val="22"/>
          <w:lang w:val="en-US"/>
        </w:rPr>
        <w:t>Siga</w:t>
      </w:r>
      <w:proofErr w:type="spellEnd"/>
      <w:r w:rsidRPr="00FE3AAA">
        <w:rPr>
          <w:rFonts w:ascii="Arial Narrow" w:hAnsi="Arial Narrow"/>
          <w:sz w:val="22"/>
          <w:szCs w:val="22"/>
          <w:lang w:val="en-US"/>
        </w:rPr>
        <w:t xml:space="preserve"> Technologies, developed the drug in recent years. Whether the $463 million order is a boondoggle or a bargain depends on which expert is talking. The deal will transform the finances of </w:t>
      </w:r>
      <w:proofErr w:type="spellStart"/>
      <w:r w:rsidRPr="00FE3AAA">
        <w:rPr>
          <w:rFonts w:ascii="Arial Narrow" w:hAnsi="Arial Narrow"/>
          <w:sz w:val="22"/>
          <w:szCs w:val="22"/>
          <w:lang w:val="en-US"/>
        </w:rPr>
        <w:t>Siga</w:t>
      </w:r>
      <w:proofErr w:type="spellEnd"/>
      <w:r w:rsidRPr="00FE3AAA">
        <w:rPr>
          <w:rFonts w:ascii="Arial Narrow" w:hAnsi="Arial Narrow"/>
          <w:sz w:val="22"/>
          <w:szCs w:val="22"/>
          <w:lang w:val="en-US"/>
        </w:rPr>
        <w:t xml:space="preserve">, which is controlled by Ronald O. Perelman, a billionaire financier, philanthropist and takeover specialist. </w:t>
      </w:r>
    </w:p>
    <w:p w:rsidR="00FE3AAA" w:rsidRPr="00FE3AAA" w:rsidRDefault="00FE3AAA" w:rsidP="00FE3AAA">
      <w:pPr>
        <w:pStyle w:val="Web"/>
        <w:spacing w:before="0" w:beforeAutospacing="0" w:after="0" w:afterAutospacing="0"/>
        <w:jc w:val="both"/>
        <w:rPr>
          <w:rFonts w:ascii="Arial Narrow" w:hAnsi="Arial Narrow"/>
          <w:sz w:val="22"/>
          <w:szCs w:val="22"/>
          <w:lang w:val="en-US"/>
        </w:rPr>
      </w:pPr>
      <w:r w:rsidRPr="00FE3AAA">
        <w:rPr>
          <w:rFonts w:ascii="Arial Narrow" w:hAnsi="Arial Narrow"/>
          <w:sz w:val="22"/>
          <w:szCs w:val="22"/>
          <w:lang w:val="en-US"/>
        </w:rPr>
        <w:t xml:space="preserve">Smallpox was eradicated by 1980, and the only known remaining virus is in government laboratories in the United States and Russia. But there have long been rumors of renegade </w:t>
      </w:r>
      <w:r w:rsidRPr="00FE3AAA">
        <w:rPr>
          <w:rFonts w:ascii="Arial Narrow" w:hAnsi="Arial Narrow"/>
          <w:sz w:val="22"/>
          <w:szCs w:val="22"/>
          <w:lang w:val="en-US"/>
        </w:rPr>
        <w:lastRenderedPageBreak/>
        <w:t xml:space="preserve">stocks that could be sprayed in airports or sports stadiums. Experts say the virus could also be re-engineered into existence in a sophisticated genetics lab. </w:t>
      </w:r>
    </w:p>
    <w:p w:rsidR="00FE3AAA" w:rsidRPr="00FE3AAA" w:rsidRDefault="00FE3AAA" w:rsidP="00FE3AAA">
      <w:pPr>
        <w:pStyle w:val="Web"/>
        <w:spacing w:before="0" w:beforeAutospacing="0" w:after="0" w:afterAutospacing="0"/>
        <w:jc w:val="both"/>
        <w:rPr>
          <w:rFonts w:ascii="Arial Narrow" w:hAnsi="Arial Narrow"/>
          <w:sz w:val="22"/>
          <w:szCs w:val="22"/>
          <w:lang w:val="en-US"/>
        </w:rPr>
      </w:pPr>
      <w:r w:rsidRPr="00FE3AAA">
        <w:rPr>
          <w:rFonts w:ascii="Arial Narrow" w:hAnsi="Arial Narrow"/>
          <w:sz w:val="22"/>
          <w:szCs w:val="22"/>
          <w:lang w:val="en-US"/>
        </w:rPr>
        <w:t xml:space="preserve">As part of its efforts to prepare for a possible bioterrorism attack, the government is paying more than $200 for each course of treatment. </w:t>
      </w:r>
    </w:p>
    <w:p w:rsidR="00FE3AAA" w:rsidRPr="00FE3AAA" w:rsidRDefault="00FE3AAA" w:rsidP="00FE3AAA">
      <w:pPr>
        <w:pStyle w:val="Web"/>
        <w:spacing w:before="0" w:beforeAutospacing="0" w:after="0" w:afterAutospacing="0"/>
        <w:jc w:val="both"/>
        <w:rPr>
          <w:rFonts w:ascii="Arial Narrow" w:hAnsi="Arial Narrow"/>
          <w:sz w:val="22"/>
          <w:szCs w:val="22"/>
          <w:lang w:val="en-US"/>
        </w:rPr>
      </w:pPr>
      <w:proofErr w:type="spellStart"/>
      <w:r w:rsidRPr="00FE3AAA">
        <w:rPr>
          <w:rFonts w:ascii="Arial Narrow" w:hAnsi="Arial Narrow"/>
          <w:sz w:val="22"/>
          <w:szCs w:val="22"/>
          <w:lang w:val="en-US"/>
        </w:rPr>
        <w:t>Siga</w:t>
      </w:r>
      <w:proofErr w:type="spellEnd"/>
      <w:r w:rsidRPr="00FE3AAA">
        <w:rPr>
          <w:rFonts w:ascii="Arial Narrow" w:hAnsi="Arial Narrow"/>
          <w:sz w:val="22"/>
          <w:szCs w:val="22"/>
          <w:lang w:val="en-US"/>
        </w:rPr>
        <w:t xml:space="preserve"> argues that the price is a fair return on years of investment. And Robin Robinson, director of the Biomedical Advanced Research and Development Authority, part of the Department of Health and Human Services, the overseer of the contract for the drug, </w:t>
      </w:r>
      <w:proofErr w:type="spellStart"/>
      <w:r w:rsidRPr="00FE3AAA">
        <w:rPr>
          <w:rFonts w:ascii="Arial Narrow" w:hAnsi="Arial Narrow"/>
          <w:sz w:val="22"/>
          <w:szCs w:val="22"/>
          <w:lang w:val="en-US"/>
        </w:rPr>
        <w:t>Arestvyr</w:t>
      </w:r>
      <w:proofErr w:type="spellEnd"/>
      <w:r w:rsidRPr="00FE3AAA">
        <w:rPr>
          <w:rFonts w:ascii="Arial Narrow" w:hAnsi="Arial Narrow"/>
          <w:sz w:val="22"/>
          <w:szCs w:val="22"/>
          <w:lang w:val="en-US"/>
        </w:rPr>
        <w:t xml:space="preserve">, defended the size of the order and the price paid. He said that two million doses was the amount analysts predicted would be needed to contain a smallpox outbreak in a large city and that the whole country would require 12 million, along with vaccines. </w:t>
      </w:r>
    </w:p>
    <w:p w:rsidR="00FE3AAA" w:rsidRPr="00FE3AAA" w:rsidRDefault="00FE3AAA" w:rsidP="00FE3AAA">
      <w:pPr>
        <w:pStyle w:val="Web"/>
        <w:spacing w:before="0" w:beforeAutospacing="0" w:after="0" w:afterAutospacing="0"/>
        <w:jc w:val="both"/>
        <w:rPr>
          <w:rFonts w:ascii="Arial Narrow" w:hAnsi="Arial Narrow"/>
          <w:sz w:val="22"/>
          <w:szCs w:val="22"/>
          <w:lang w:val="en-US"/>
        </w:rPr>
      </w:pPr>
      <w:r w:rsidRPr="00FE3AAA">
        <w:rPr>
          <w:rFonts w:ascii="Arial Narrow" w:hAnsi="Arial Narrow"/>
          <w:sz w:val="22"/>
          <w:szCs w:val="22"/>
          <w:lang w:val="en-US"/>
        </w:rPr>
        <w:t xml:space="preserve">The price, he said, was arrived at through federal purchasing guidelines and was “fair and reasonable” compared with the price of other commercial antiviral drugs, which he said ranged from $108 to $7,364. </w:t>
      </w:r>
    </w:p>
    <w:p w:rsidR="00FE3AAA" w:rsidRPr="00FE3AAA" w:rsidRDefault="00FE3AAA" w:rsidP="00FE3AAA">
      <w:pPr>
        <w:pStyle w:val="Web"/>
        <w:spacing w:before="0" w:beforeAutospacing="0" w:after="0" w:afterAutospacing="0"/>
        <w:jc w:val="both"/>
        <w:rPr>
          <w:rFonts w:ascii="Arial Narrow" w:hAnsi="Arial Narrow"/>
          <w:sz w:val="22"/>
          <w:szCs w:val="22"/>
          <w:lang w:val="en-US"/>
        </w:rPr>
      </w:pPr>
      <w:r w:rsidRPr="00FE3AAA">
        <w:rPr>
          <w:rFonts w:ascii="Arial Narrow" w:hAnsi="Arial Narrow"/>
          <w:sz w:val="22"/>
          <w:szCs w:val="22"/>
          <w:lang w:val="en-US"/>
        </w:rPr>
        <w:t xml:space="preserve">But when stockpiling a smallpox drug was first proposed in 2001 after the Sept. 11 and anthrax attacks, it was expected to cost only $5 to $10 per course, said Dr. Donald A. Henderson, who </w:t>
      </w:r>
      <w:r w:rsidRPr="00FE3AAA">
        <w:rPr>
          <w:rFonts w:ascii="Arial Narrow" w:hAnsi="Arial Narrow"/>
          <w:sz w:val="22"/>
          <w:szCs w:val="22"/>
          <w:lang w:val="en-US"/>
        </w:rPr>
        <w:lastRenderedPageBreak/>
        <w:t xml:space="preserve">led a government advisory panel on </w:t>
      </w:r>
      <w:proofErr w:type="spellStart"/>
      <w:r w:rsidRPr="00FE3AAA">
        <w:rPr>
          <w:rFonts w:ascii="Arial Narrow" w:hAnsi="Arial Narrow"/>
          <w:sz w:val="22"/>
          <w:szCs w:val="22"/>
          <w:lang w:val="en-US"/>
        </w:rPr>
        <w:t>biodefense</w:t>
      </w:r>
      <w:proofErr w:type="spellEnd"/>
      <w:r w:rsidRPr="00FE3AAA">
        <w:rPr>
          <w:rFonts w:ascii="Arial Narrow" w:hAnsi="Arial Narrow"/>
          <w:sz w:val="22"/>
          <w:szCs w:val="22"/>
          <w:lang w:val="en-US"/>
        </w:rPr>
        <w:t xml:space="preserve"> in the wake of those attacks. Dr. Henderson was a leader in the eradication of smallpox in the 1960s and is now at the Center for </w:t>
      </w:r>
      <w:proofErr w:type="spellStart"/>
      <w:r w:rsidRPr="00FE3AAA">
        <w:rPr>
          <w:rFonts w:ascii="Arial Narrow" w:hAnsi="Arial Narrow"/>
          <w:sz w:val="22"/>
          <w:szCs w:val="22"/>
          <w:lang w:val="en-US"/>
        </w:rPr>
        <w:t>Biosecurity</w:t>
      </w:r>
      <w:proofErr w:type="spellEnd"/>
      <w:r w:rsidRPr="00FE3AAA">
        <w:rPr>
          <w:rFonts w:ascii="Arial Narrow" w:hAnsi="Arial Narrow"/>
          <w:sz w:val="22"/>
          <w:szCs w:val="22"/>
          <w:lang w:val="en-US"/>
        </w:rPr>
        <w:t xml:space="preserve"> at the University </w:t>
      </w:r>
      <w:proofErr w:type="gramStart"/>
      <w:r w:rsidRPr="00FE3AAA">
        <w:rPr>
          <w:rFonts w:ascii="Arial Narrow" w:hAnsi="Arial Narrow"/>
          <w:sz w:val="22"/>
          <w:szCs w:val="22"/>
          <w:lang w:val="en-US"/>
        </w:rPr>
        <w:t>of</w:t>
      </w:r>
      <w:proofErr w:type="gramEnd"/>
      <w:r w:rsidRPr="00FE3AAA">
        <w:rPr>
          <w:rFonts w:ascii="Arial Narrow" w:hAnsi="Arial Narrow"/>
          <w:sz w:val="22"/>
          <w:szCs w:val="22"/>
          <w:lang w:val="en-US"/>
        </w:rPr>
        <w:t xml:space="preserve"> Pittsburgh Medical Center. </w:t>
      </w:r>
    </w:p>
    <w:p w:rsidR="00FE3AAA" w:rsidRPr="00FE3AAA" w:rsidRDefault="00FE3AAA" w:rsidP="00FE3AAA">
      <w:pPr>
        <w:pStyle w:val="Web"/>
        <w:spacing w:before="0" w:beforeAutospacing="0" w:after="0" w:afterAutospacing="0"/>
        <w:jc w:val="both"/>
        <w:rPr>
          <w:rFonts w:ascii="Arial Narrow" w:hAnsi="Arial Narrow"/>
          <w:sz w:val="22"/>
          <w:szCs w:val="22"/>
          <w:lang w:val="en-US"/>
        </w:rPr>
      </w:pPr>
      <w:r w:rsidRPr="00FE3AAA">
        <w:rPr>
          <w:rFonts w:ascii="Arial Narrow" w:hAnsi="Arial Narrow"/>
          <w:sz w:val="22"/>
          <w:szCs w:val="22"/>
          <w:lang w:val="en-US"/>
        </w:rPr>
        <w:t xml:space="preserve">Dr. Richard H. </w:t>
      </w:r>
      <w:proofErr w:type="spellStart"/>
      <w:r w:rsidRPr="00FE3AAA">
        <w:rPr>
          <w:rFonts w:ascii="Arial Narrow" w:hAnsi="Arial Narrow"/>
          <w:sz w:val="22"/>
          <w:szCs w:val="22"/>
          <w:lang w:val="en-US"/>
        </w:rPr>
        <w:t>Ebright</w:t>
      </w:r>
      <w:proofErr w:type="spellEnd"/>
      <w:r w:rsidRPr="00FE3AAA">
        <w:rPr>
          <w:rFonts w:ascii="Arial Narrow" w:hAnsi="Arial Narrow"/>
          <w:sz w:val="22"/>
          <w:szCs w:val="22"/>
          <w:lang w:val="en-US"/>
        </w:rPr>
        <w:t xml:space="preserve">, a </w:t>
      </w:r>
      <w:proofErr w:type="spellStart"/>
      <w:r w:rsidRPr="00FE3AAA">
        <w:rPr>
          <w:rFonts w:ascii="Arial Narrow" w:hAnsi="Arial Narrow"/>
          <w:sz w:val="22"/>
          <w:szCs w:val="22"/>
          <w:lang w:val="en-US"/>
        </w:rPr>
        <w:t>bioweapons</w:t>
      </w:r>
      <w:proofErr w:type="spellEnd"/>
      <w:r w:rsidRPr="00FE3AAA">
        <w:rPr>
          <w:rFonts w:ascii="Arial Narrow" w:hAnsi="Arial Narrow"/>
          <w:sz w:val="22"/>
          <w:szCs w:val="22"/>
          <w:lang w:val="en-US"/>
        </w:rPr>
        <w:t xml:space="preserve"> expert at Rutgers University, said there was little need for so much </w:t>
      </w:r>
      <w:proofErr w:type="spellStart"/>
      <w:r w:rsidRPr="00FE3AAA">
        <w:rPr>
          <w:rFonts w:ascii="Arial Narrow" w:hAnsi="Arial Narrow"/>
          <w:sz w:val="22"/>
          <w:szCs w:val="22"/>
          <w:lang w:val="en-US"/>
        </w:rPr>
        <w:t>Arestvyr</w:t>
      </w:r>
      <w:proofErr w:type="spellEnd"/>
      <w:r w:rsidRPr="00FE3AAA">
        <w:rPr>
          <w:rFonts w:ascii="Arial Narrow" w:hAnsi="Arial Narrow"/>
          <w:sz w:val="22"/>
          <w:szCs w:val="22"/>
          <w:lang w:val="en-US"/>
        </w:rPr>
        <w:t xml:space="preserve"> since the country has raised its stockpile of smallpox vaccine to 300 million doses now, up from only 15 million in 2001. </w:t>
      </w:r>
    </w:p>
    <w:p w:rsidR="00FE3AAA" w:rsidRPr="00FE3AAA" w:rsidRDefault="00FE3AAA" w:rsidP="00FE3AAA">
      <w:pPr>
        <w:pStyle w:val="Web"/>
        <w:spacing w:before="0" w:beforeAutospacing="0" w:after="0" w:afterAutospacing="0"/>
        <w:jc w:val="both"/>
        <w:rPr>
          <w:rFonts w:ascii="Arial Narrow" w:hAnsi="Arial Narrow"/>
          <w:sz w:val="22"/>
          <w:szCs w:val="22"/>
          <w:lang w:val="en-US"/>
        </w:rPr>
      </w:pPr>
      <w:r w:rsidRPr="00FE3AAA">
        <w:rPr>
          <w:rFonts w:ascii="Arial Narrow" w:hAnsi="Arial Narrow"/>
          <w:sz w:val="22"/>
          <w:szCs w:val="22"/>
          <w:lang w:val="en-US"/>
        </w:rPr>
        <w:t xml:space="preserve">“Is it appropriate to stockpile it? Absolutely,” he said. “Is it appropriate to stockpile two million doses? </w:t>
      </w:r>
      <w:proofErr w:type="gramStart"/>
      <w:r w:rsidRPr="00FE3AAA">
        <w:rPr>
          <w:rFonts w:ascii="Arial Narrow" w:hAnsi="Arial Narrow"/>
          <w:sz w:val="22"/>
          <w:szCs w:val="22"/>
          <w:lang w:val="en-US"/>
        </w:rPr>
        <w:t>Absolutely not.</w:t>
      </w:r>
      <w:proofErr w:type="gramEnd"/>
      <w:r w:rsidRPr="00FE3AAA">
        <w:rPr>
          <w:rFonts w:ascii="Arial Narrow" w:hAnsi="Arial Narrow"/>
          <w:sz w:val="22"/>
          <w:szCs w:val="22"/>
          <w:lang w:val="en-US"/>
        </w:rPr>
        <w:t xml:space="preserve"> Twenty thousand seems like the right number.” </w:t>
      </w:r>
    </w:p>
    <w:p w:rsidR="00FE3AAA" w:rsidRPr="00FE3AAA" w:rsidRDefault="00FE3AAA" w:rsidP="00FE3AAA">
      <w:pPr>
        <w:pStyle w:val="Web"/>
        <w:spacing w:before="0" w:beforeAutospacing="0" w:after="0" w:afterAutospacing="0"/>
        <w:jc w:val="both"/>
        <w:rPr>
          <w:rFonts w:ascii="Arial Narrow" w:hAnsi="Arial Narrow"/>
          <w:sz w:val="22"/>
          <w:szCs w:val="22"/>
          <w:lang w:val="en-US"/>
        </w:rPr>
      </w:pPr>
      <w:r w:rsidRPr="00FE3AAA">
        <w:rPr>
          <w:rFonts w:ascii="Arial Narrow" w:hAnsi="Arial Narrow"/>
          <w:sz w:val="22"/>
          <w:szCs w:val="22"/>
          <w:lang w:val="en-US"/>
        </w:rPr>
        <w:t xml:space="preserve">Vaccines are normally given before an infection to prevent a disease, while </w:t>
      </w:r>
      <w:proofErr w:type="spellStart"/>
      <w:r w:rsidRPr="00FE3AAA">
        <w:rPr>
          <w:rFonts w:ascii="Arial Narrow" w:hAnsi="Arial Narrow"/>
          <w:sz w:val="22"/>
          <w:szCs w:val="22"/>
          <w:lang w:val="en-US"/>
        </w:rPr>
        <w:t>antivirals</w:t>
      </w:r>
      <w:proofErr w:type="spellEnd"/>
      <w:r w:rsidRPr="00FE3AAA">
        <w:rPr>
          <w:rFonts w:ascii="Arial Narrow" w:hAnsi="Arial Narrow"/>
          <w:sz w:val="22"/>
          <w:szCs w:val="22"/>
          <w:lang w:val="en-US"/>
        </w:rPr>
        <w:t xml:space="preserve"> like </w:t>
      </w:r>
      <w:proofErr w:type="spellStart"/>
      <w:r w:rsidRPr="00FE3AAA">
        <w:rPr>
          <w:rFonts w:ascii="Arial Narrow" w:hAnsi="Arial Narrow"/>
          <w:sz w:val="22"/>
          <w:szCs w:val="22"/>
          <w:lang w:val="en-US"/>
        </w:rPr>
        <w:t>Arestvyr</w:t>
      </w:r>
      <w:proofErr w:type="spellEnd"/>
      <w:r w:rsidRPr="00FE3AAA">
        <w:rPr>
          <w:rFonts w:ascii="Arial Narrow" w:hAnsi="Arial Narrow"/>
          <w:sz w:val="22"/>
          <w:szCs w:val="22"/>
          <w:lang w:val="en-US"/>
        </w:rPr>
        <w:t xml:space="preserve"> are given after virus infections, to treat them. Smallpox has such a long incubation period that the vaccine can prevent disease even if it is given as late as three days after infection. </w:t>
      </w:r>
      <w:proofErr w:type="spellStart"/>
      <w:r w:rsidRPr="00FE3AAA">
        <w:rPr>
          <w:rFonts w:ascii="Arial Narrow" w:hAnsi="Arial Narrow"/>
          <w:sz w:val="22"/>
          <w:szCs w:val="22"/>
          <w:lang w:val="en-US"/>
        </w:rPr>
        <w:t>Arestvyr</w:t>
      </w:r>
      <w:proofErr w:type="spellEnd"/>
      <w:r w:rsidRPr="00FE3AAA">
        <w:rPr>
          <w:rFonts w:ascii="Arial Narrow" w:hAnsi="Arial Narrow"/>
          <w:sz w:val="22"/>
          <w:szCs w:val="22"/>
          <w:lang w:val="en-US"/>
        </w:rPr>
        <w:t xml:space="preserve"> may also prevent infection if given early enough, but that has not been proven. </w:t>
      </w:r>
    </w:p>
    <w:p w:rsidR="00FE3AAA" w:rsidRPr="00FE3AAA" w:rsidRDefault="00FE3AAA" w:rsidP="00FE3AAA">
      <w:pPr>
        <w:pStyle w:val="Web"/>
        <w:spacing w:before="0" w:beforeAutospacing="0" w:after="0" w:afterAutospacing="0"/>
        <w:jc w:val="both"/>
        <w:rPr>
          <w:rFonts w:ascii="Arial Narrow" w:hAnsi="Arial Narrow"/>
          <w:sz w:val="22"/>
          <w:szCs w:val="22"/>
          <w:lang w:val="en-US"/>
        </w:rPr>
      </w:pPr>
      <w:r w:rsidRPr="00FE3AAA">
        <w:rPr>
          <w:rFonts w:ascii="Arial Narrow" w:hAnsi="Arial Narrow"/>
          <w:sz w:val="22"/>
          <w:szCs w:val="22"/>
          <w:lang w:val="en-US"/>
        </w:rPr>
        <w:t xml:space="preserve">Dr. Eric A. Rose, the president of </w:t>
      </w:r>
      <w:proofErr w:type="spellStart"/>
      <w:r w:rsidRPr="00FE3AAA">
        <w:rPr>
          <w:rFonts w:ascii="Arial Narrow" w:hAnsi="Arial Narrow"/>
          <w:sz w:val="22"/>
          <w:szCs w:val="22"/>
          <w:lang w:val="en-US"/>
        </w:rPr>
        <w:t>Siga</w:t>
      </w:r>
      <w:proofErr w:type="spellEnd"/>
      <w:r w:rsidRPr="00FE3AAA">
        <w:rPr>
          <w:rFonts w:ascii="Arial Narrow" w:hAnsi="Arial Narrow"/>
          <w:sz w:val="22"/>
          <w:szCs w:val="22"/>
          <w:lang w:val="en-US"/>
        </w:rPr>
        <w:t xml:space="preserve"> and a vice president of Mr. Perelman’s holding company, MacAndrews &amp; Forbes, acknowledged that the drug cost little to make, but said the price being charged for a patented drug was a bargain compared with AIDS </w:t>
      </w:r>
      <w:proofErr w:type="spellStart"/>
      <w:r w:rsidRPr="00FE3AAA">
        <w:rPr>
          <w:rFonts w:ascii="Arial Narrow" w:hAnsi="Arial Narrow"/>
          <w:sz w:val="22"/>
          <w:szCs w:val="22"/>
          <w:lang w:val="en-US"/>
        </w:rPr>
        <w:t>antiretrovirals</w:t>
      </w:r>
      <w:proofErr w:type="spellEnd"/>
      <w:r w:rsidRPr="00FE3AAA">
        <w:rPr>
          <w:rFonts w:ascii="Arial Narrow" w:hAnsi="Arial Narrow"/>
          <w:sz w:val="22"/>
          <w:szCs w:val="22"/>
          <w:lang w:val="en-US"/>
        </w:rPr>
        <w:t xml:space="preserve"> that cost $20,000 a year and cancer drugs that cost more than $100,000 a year. </w:t>
      </w:r>
    </w:p>
    <w:p w:rsidR="00FE3AAA" w:rsidRPr="00FE3AAA" w:rsidRDefault="00FE3AAA" w:rsidP="00FE3AAA">
      <w:pPr>
        <w:pStyle w:val="Web"/>
        <w:spacing w:before="0" w:beforeAutospacing="0" w:after="0" w:afterAutospacing="0"/>
        <w:jc w:val="both"/>
        <w:rPr>
          <w:rFonts w:ascii="Arial Narrow" w:hAnsi="Arial Narrow"/>
          <w:sz w:val="22"/>
          <w:szCs w:val="22"/>
          <w:lang w:val="en-US"/>
        </w:rPr>
      </w:pPr>
      <w:r w:rsidRPr="00FE3AAA">
        <w:rPr>
          <w:rFonts w:ascii="Arial Narrow" w:hAnsi="Arial Narrow"/>
          <w:sz w:val="22"/>
          <w:szCs w:val="22"/>
          <w:lang w:val="en-US"/>
        </w:rPr>
        <w:t xml:space="preserve">Asked about the size of the purchase, he compared it with a flu drug. “There are 80 million courses of </w:t>
      </w:r>
      <w:proofErr w:type="spellStart"/>
      <w:r w:rsidRPr="00FE3AAA">
        <w:rPr>
          <w:rFonts w:ascii="Arial Narrow" w:hAnsi="Arial Narrow"/>
          <w:sz w:val="22"/>
          <w:szCs w:val="22"/>
          <w:lang w:val="en-US"/>
        </w:rPr>
        <w:t>Tamiflu</w:t>
      </w:r>
      <w:proofErr w:type="spellEnd"/>
      <w:r w:rsidRPr="00FE3AAA">
        <w:rPr>
          <w:rFonts w:ascii="Arial Narrow" w:hAnsi="Arial Narrow"/>
          <w:sz w:val="22"/>
          <w:szCs w:val="22"/>
          <w:lang w:val="en-US"/>
        </w:rPr>
        <w:t xml:space="preserve"> in the strategic national stockpile,” he said. “Smallpox is just as contagious and has 30 times the mortality. By measures like that, I’d say 2 million is on the low end.” </w:t>
      </w:r>
    </w:p>
    <w:p w:rsidR="00FE3AAA" w:rsidRPr="00FE3AAA" w:rsidRDefault="00FE3AAA" w:rsidP="00FE3AAA">
      <w:pPr>
        <w:pStyle w:val="Web"/>
        <w:spacing w:before="0" w:beforeAutospacing="0" w:after="0" w:afterAutospacing="0"/>
        <w:jc w:val="both"/>
        <w:rPr>
          <w:rFonts w:ascii="Arial Narrow" w:hAnsi="Arial Narrow"/>
          <w:sz w:val="22"/>
          <w:szCs w:val="22"/>
          <w:lang w:val="en-US"/>
        </w:rPr>
      </w:pPr>
      <w:r w:rsidRPr="00FE3AAA">
        <w:rPr>
          <w:rFonts w:ascii="Arial Narrow" w:hAnsi="Arial Narrow"/>
          <w:sz w:val="22"/>
          <w:szCs w:val="22"/>
          <w:lang w:val="en-US"/>
        </w:rPr>
        <w:t xml:space="preserve">He also said that Mr. Perelman had invested $80 million in the company through years of research with no sales. Without a profit potential, no company would take up smallpox, Ebola and other lethal but very rare diseases, he said. </w:t>
      </w:r>
    </w:p>
    <w:p w:rsidR="00FE3AAA" w:rsidRPr="00FE3AAA" w:rsidRDefault="00FE3AAA" w:rsidP="00FE3AAA">
      <w:pPr>
        <w:pStyle w:val="Web"/>
        <w:spacing w:before="0" w:beforeAutospacing="0" w:after="0" w:afterAutospacing="0"/>
        <w:jc w:val="both"/>
        <w:rPr>
          <w:rFonts w:ascii="Arial Narrow" w:hAnsi="Arial Narrow"/>
          <w:sz w:val="22"/>
          <w:szCs w:val="22"/>
          <w:lang w:val="en-US"/>
        </w:rPr>
      </w:pPr>
      <w:r w:rsidRPr="00FE3AAA">
        <w:rPr>
          <w:rFonts w:ascii="Arial Narrow" w:hAnsi="Arial Narrow"/>
          <w:sz w:val="22"/>
          <w:szCs w:val="22"/>
          <w:lang w:val="en-US"/>
        </w:rPr>
        <w:t xml:space="preserve">And Dr. Isaac B. </w:t>
      </w:r>
      <w:proofErr w:type="spellStart"/>
      <w:r w:rsidRPr="00FE3AAA">
        <w:rPr>
          <w:rFonts w:ascii="Arial Narrow" w:hAnsi="Arial Narrow"/>
          <w:sz w:val="22"/>
          <w:szCs w:val="22"/>
          <w:lang w:val="en-US"/>
        </w:rPr>
        <w:t>Weisfuse</w:t>
      </w:r>
      <w:proofErr w:type="spellEnd"/>
      <w:r w:rsidRPr="00FE3AAA">
        <w:rPr>
          <w:rFonts w:ascii="Arial Narrow" w:hAnsi="Arial Narrow"/>
          <w:sz w:val="22"/>
          <w:szCs w:val="22"/>
          <w:lang w:val="en-US"/>
        </w:rPr>
        <w:t xml:space="preserve">, who was formerly head of pandemic planning for the New York City health department and is now </w:t>
      </w:r>
      <w:proofErr w:type="spellStart"/>
      <w:r w:rsidRPr="00FE3AAA">
        <w:rPr>
          <w:rFonts w:ascii="Arial Narrow" w:hAnsi="Arial Narrow"/>
          <w:sz w:val="22"/>
          <w:szCs w:val="22"/>
          <w:lang w:val="en-US"/>
        </w:rPr>
        <w:t>Siga’s</w:t>
      </w:r>
      <w:proofErr w:type="spellEnd"/>
      <w:r w:rsidRPr="00FE3AAA">
        <w:rPr>
          <w:rFonts w:ascii="Arial Narrow" w:hAnsi="Arial Narrow"/>
          <w:sz w:val="22"/>
          <w:szCs w:val="22"/>
          <w:lang w:val="en-US"/>
        </w:rPr>
        <w:t xml:space="preserve"> medical policy director, said that plans calling for tens of </w:t>
      </w:r>
      <w:proofErr w:type="spellStart"/>
      <w:r w:rsidRPr="00FE3AAA">
        <w:rPr>
          <w:rFonts w:ascii="Arial Narrow" w:hAnsi="Arial Narrow"/>
          <w:sz w:val="22"/>
          <w:szCs w:val="22"/>
          <w:lang w:val="en-US"/>
        </w:rPr>
        <w:t>million</w:t>
      </w:r>
      <w:proofErr w:type="spellEnd"/>
      <w:r w:rsidRPr="00FE3AAA">
        <w:rPr>
          <w:rFonts w:ascii="Arial Narrow" w:hAnsi="Arial Narrow"/>
          <w:sz w:val="22"/>
          <w:szCs w:val="22"/>
          <w:lang w:val="en-US"/>
        </w:rPr>
        <w:t xml:space="preserve"> Americans to be vaccinated within days of a major smallpox outbreak were unrealistic and that </w:t>
      </w:r>
      <w:proofErr w:type="spellStart"/>
      <w:r w:rsidRPr="00FE3AAA">
        <w:rPr>
          <w:rFonts w:ascii="Arial Narrow" w:hAnsi="Arial Narrow"/>
          <w:sz w:val="22"/>
          <w:szCs w:val="22"/>
          <w:lang w:val="en-US"/>
        </w:rPr>
        <w:t>Arestvyr</w:t>
      </w:r>
      <w:proofErr w:type="spellEnd"/>
      <w:r w:rsidRPr="00FE3AAA">
        <w:rPr>
          <w:rFonts w:ascii="Arial Narrow" w:hAnsi="Arial Narrow"/>
          <w:sz w:val="22"/>
          <w:szCs w:val="22"/>
          <w:lang w:val="en-US"/>
        </w:rPr>
        <w:t xml:space="preserve"> could save lives. </w:t>
      </w:r>
    </w:p>
    <w:p w:rsidR="00FE3AAA" w:rsidRPr="00FE3AAA" w:rsidRDefault="00FE3AAA" w:rsidP="00FE3AAA">
      <w:pPr>
        <w:pStyle w:val="Web"/>
        <w:spacing w:before="0" w:beforeAutospacing="0" w:after="0" w:afterAutospacing="0"/>
        <w:jc w:val="both"/>
        <w:rPr>
          <w:rFonts w:ascii="Arial Narrow" w:hAnsi="Arial Narrow"/>
          <w:sz w:val="22"/>
          <w:szCs w:val="22"/>
          <w:lang w:val="en-US"/>
        </w:rPr>
      </w:pPr>
      <w:proofErr w:type="spellStart"/>
      <w:r w:rsidRPr="00FE3AAA">
        <w:rPr>
          <w:rFonts w:ascii="Arial Narrow" w:hAnsi="Arial Narrow"/>
          <w:sz w:val="22"/>
          <w:szCs w:val="22"/>
          <w:lang w:val="en-US"/>
        </w:rPr>
        <w:lastRenderedPageBreak/>
        <w:t>Arestvyr</w:t>
      </w:r>
      <w:proofErr w:type="spellEnd"/>
      <w:r w:rsidRPr="00FE3AAA">
        <w:rPr>
          <w:rFonts w:ascii="Arial Narrow" w:hAnsi="Arial Narrow"/>
          <w:sz w:val="22"/>
          <w:szCs w:val="22"/>
          <w:lang w:val="en-US"/>
        </w:rPr>
        <w:t xml:space="preserve"> — which until November was known as ST-246 or </w:t>
      </w:r>
      <w:proofErr w:type="spellStart"/>
      <w:r w:rsidRPr="00FE3AAA">
        <w:rPr>
          <w:rFonts w:ascii="Arial Narrow" w:hAnsi="Arial Narrow"/>
          <w:sz w:val="22"/>
          <w:szCs w:val="22"/>
          <w:lang w:val="en-US"/>
        </w:rPr>
        <w:t>tecovirimat</w:t>
      </w:r>
      <w:proofErr w:type="spellEnd"/>
      <w:r w:rsidRPr="00FE3AAA">
        <w:rPr>
          <w:rFonts w:ascii="Arial Narrow" w:hAnsi="Arial Narrow"/>
          <w:sz w:val="22"/>
          <w:szCs w:val="22"/>
          <w:lang w:val="en-US"/>
        </w:rPr>
        <w:t xml:space="preserve"> — prevents the virus from forming the double outer envelope that lets it break out of the first cells it infects and spread throughout the body. A 14-day course can be taken in combination with smallpox vaccine, offering double protection, which Dr. Henderson called “quite amazing.” </w:t>
      </w:r>
    </w:p>
    <w:p w:rsidR="00FE3AAA" w:rsidRPr="00FE3AAA" w:rsidRDefault="00FE3AAA" w:rsidP="00FE3AAA">
      <w:pPr>
        <w:pStyle w:val="Web"/>
        <w:spacing w:before="0" w:beforeAutospacing="0" w:after="0" w:afterAutospacing="0"/>
        <w:jc w:val="both"/>
        <w:rPr>
          <w:rFonts w:ascii="Arial Narrow" w:hAnsi="Arial Narrow"/>
          <w:sz w:val="22"/>
          <w:szCs w:val="22"/>
          <w:lang w:val="en-US"/>
        </w:rPr>
      </w:pPr>
      <w:proofErr w:type="spellStart"/>
      <w:r w:rsidRPr="00FE3AAA">
        <w:rPr>
          <w:rFonts w:ascii="Arial Narrow" w:hAnsi="Arial Narrow"/>
          <w:sz w:val="22"/>
          <w:szCs w:val="22"/>
          <w:lang w:val="en-US"/>
        </w:rPr>
        <w:t>Arestvyr</w:t>
      </w:r>
      <w:proofErr w:type="spellEnd"/>
      <w:r w:rsidRPr="00FE3AAA">
        <w:rPr>
          <w:rFonts w:ascii="Arial Narrow" w:hAnsi="Arial Narrow"/>
          <w:sz w:val="22"/>
          <w:szCs w:val="22"/>
          <w:lang w:val="en-US"/>
        </w:rPr>
        <w:t xml:space="preserve"> is not approved by the Food and Drug Administration except for use in emergencies. </w:t>
      </w:r>
    </w:p>
    <w:p w:rsidR="00FE3AAA" w:rsidRPr="00FE3AAA" w:rsidRDefault="00FE3AAA" w:rsidP="00FE3AAA">
      <w:pPr>
        <w:pStyle w:val="Web"/>
        <w:spacing w:before="0" w:beforeAutospacing="0" w:after="0" w:afterAutospacing="0"/>
        <w:jc w:val="both"/>
        <w:rPr>
          <w:rFonts w:ascii="Arial Narrow" w:hAnsi="Arial Narrow"/>
          <w:sz w:val="22"/>
          <w:szCs w:val="22"/>
          <w:lang w:val="en-US"/>
        </w:rPr>
      </w:pPr>
      <w:r w:rsidRPr="00FE3AAA">
        <w:rPr>
          <w:rFonts w:ascii="Arial Narrow" w:hAnsi="Arial Narrow"/>
          <w:sz w:val="22"/>
          <w:szCs w:val="22"/>
          <w:lang w:val="en-US"/>
        </w:rPr>
        <w:t xml:space="preserve">It has never been tested on smallpox in humans because the disease was eradicated. However, it has prevented death in dozens of monkeys injected with what would normally have been lethal doses of smallpox or a related virus, monkey pox. </w:t>
      </w:r>
    </w:p>
    <w:p w:rsidR="00FE3AAA" w:rsidRPr="00FE3AAA" w:rsidRDefault="00FE3AAA" w:rsidP="00FE3AAA">
      <w:pPr>
        <w:pStyle w:val="Web"/>
        <w:spacing w:before="0" w:beforeAutospacing="0" w:after="0" w:afterAutospacing="0"/>
        <w:jc w:val="both"/>
        <w:rPr>
          <w:rFonts w:ascii="Arial Narrow" w:hAnsi="Arial Narrow"/>
          <w:sz w:val="22"/>
          <w:szCs w:val="22"/>
          <w:lang w:val="en-US"/>
        </w:rPr>
      </w:pPr>
      <w:r w:rsidRPr="00FE3AAA">
        <w:rPr>
          <w:rFonts w:ascii="Arial Narrow" w:hAnsi="Arial Narrow"/>
          <w:sz w:val="22"/>
          <w:szCs w:val="22"/>
          <w:lang w:val="en-US"/>
        </w:rPr>
        <w:t xml:space="preserve">It also appears to have helped several humans suffering from potentially lethal reactions to smallpox vaccine, which is itself a live smallpox-related virus but is normally harmless. They included a child near death after catching his father’s vaccination virus, a soldier vaccinated just before discovering he had leukemia, and a woman whose immune system was suppressed by steroids and who was infected by touching bait meant for raccoons that contained a combined rabies/smallpox vaccine. </w:t>
      </w:r>
    </w:p>
    <w:p w:rsidR="00FE3AAA" w:rsidRPr="00FE3AAA" w:rsidRDefault="00FE3AAA" w:rsidP="00FE3AAA">
      <w:pPr>
        <w:pStyle w:val="Web"/>
        <w:spacing w:before="0" w:beforeAutospacing="0" w:after="0" w:afterAutospacing="0"/>
        <w:jc w:val="both"/>
        <w:rPr>
          <w:rFonts w:ascii="Arial Narrow" w:hAnsi="Arial Narrow"/>
          <w:sz w:val="22"/>
          <w:szCs w:val="22"/>
          <w:lang w:val="en-US"/>
        </w:rPr>
      </w:pPr>
      <w:r w:rsidRPr="00FE3AAA">
        <w:rPr>
          <w:rFonts w:ascii="Arial Narrow" w:hAnsi="Arial Narrow"/>
          <w:sz w:val="22"/>
          <w:szCs w:val="22"/>
          <w:lang w:val="en-US"/>
        </w:rPr>
        <w:t xml:space="preserve">However, those patients were also given immune globulin, other drugs and hospital care, so it is hard to know exactly what worked. </w:t>
      </w:r>
    </w:p>
    <w:p w:rsidR="00FE3AAA" w:rsidRPr="00FE3AAA" w:rsidRDefault="00FE3AAA" w:rsidP="00FE3AAA">
      <w:pPr>
        <w:pStyle w:val="Web"/>
        <w:spacing w:before="0" w:beforeAutospacing="0" w:after="0" w:afterAutospacing="0"/>
        <w:jc w:val="both"/>
        <w:rPr>
          <w:rFonts w:ascii="Arial Narrow" w:hAnsi="Arial Narrow"/>
          <w:sz w:val="22"/>
          <w:szCs w:val="22"/>
          <w:lang w:val="en-US"/>
        </w:rPr>
      </w:pPr>
      <w:r w:rsidRPr="00FE3AAA">
        <w:rPr>
          <w:rFonts w:ascii="Arial Narrow" w:hAnsi="Arial Narrow"/>
          <w:sz w:val="22"/>
          <w:szCs w:val="22"/>
          <w:lang w:val="en-US"/>
        </w:rPr>
        <w:t xml:space="preserve">Bioterrorism experts say the need for </w:t>
      </w:r>
      <w:proofErr w:type="spellStart"/>
      <w:r w:rsidRPr="00FE3AAA">
        <w:rPr>
          <w:rFonts w:ascii="Arial Narrow" w:hAnsi="Arial Narrow"/>
          <w:sz w:val="22"/>
          <w:szCs w:val="22"/>
          <w:lang w:val="en-US"/>
        </w:rPr>
        <w:t>Arestvyr</w:t>
      </w:r>
      <w:proofErr w:type="spellEnd"/>
      <w:r w:rsidRPr="00FE3AAA">
        <w:rPr>
          <w:rFonts w:ascii="Arial Narrow" w:hAnsi="Arial Narrow"/>
          <w:sz w:val="22"/>
          <w:szCs w:val="22"/>
          <w:lang w:val="en-US"/>
        </w:rPr>
        <w:t xml:space="preserve"> has declined since the United States increased its stockpile of smallpox vaccine, which was once given to people routinely before the disease was brought under control, including a less potent but less risky backup vaccine for those who cannot tolerate the standard one. </w:t>
      </w:r>
    </w:p>
    <w:p w:rsidR="00FE3AAA" w:rsidRPr="00FE3AAA" w:rsidRDefault="00FE3AAA" w:rsidP="00FE3AAA">
      <w:pPr>
        <w:pStyle w:val="Web"/>
        <w:spacing w:before="0" w:beforeAutospacing="0" w:after="0" w:afterAutospacing="0"/>
        <w:jc w:val="both"/>
        <w:rPr>
          <w:rFonts w:ascii="Arial Narrow" w:hAnsi="Arial Narrow"/>
          <w:sz w:val="22"/>
          <w:szCs w:val="22"/>
          <w:lang w:val="en-US"/>
        </w:rPr>
      </w:pPr>
      <w:r w:rsidRPr="00FE3AAA">
        <w:rPr>
          <w:rFonts w:ascii="Arial Narrow" w:hAnsi="Arial Narrow"/>
          <w:sz w:val="22"/>
          <w:szCs w:val="22"/>
          <w:lang w:val="en-US"/>
        </w:rPr>
        <w:t xml:space="preserve">The word “smallpox” still strikes fear. John </w:t>
      </w:r>
      <w:proofErr w:type="spellStart"/>
      <w:r w:rsidRPr="00FE3AAA">
        <w:rPr>
          <w:rFonts w:ascii="Arial Narrow" w:hAnsi="Arial Narrow"/>
          <w:sz w:val="22"/>
          <w:szCs w:val="22"/>
          <w:lang w:val="en-US"/>
        </w:rPr>
        <w:t>Grabenstein</w:t>
      </w:r>
      <w:proofErr w:type="spellEnd"/>
      <w:r w:rsidRPr="00FE3AAA">
        <w:rPr>
          <w:rFonts w:ascii="Arial Narrow" w:hAnsi="Arial Narrow"/>
          <w:sz w:val="22"/>
          <w:szCs w:val="22"/>
          <w:lang w:val="en-US"/>
        </w:rPr>
        <w:t xml:space="preserve">, a retired colonel and a top </w:t>
      </w:r>
      <w:proofErr w:type="spellStart"/>
      <w:r w:rsidRPr="00FE3AAA">
        <w:rPr>
          <w:rFonts w:ascii="Arial Narrow" w:hAnsi="Arial Narrow"/>
          <w:sz w:val="22"/>
          <w:szCs w:val="22"/>
          <w:lang w:val="en-US"/>
        </w:rPr>
        <w:t>biodefense</w:t>
      </w:r>
      <w:proofErr w:type="spellEnd"/>
      <w:r w:rsidRPr="00FE3AAA">
        <w:rPr>
          <w:rFonts w:ascii="Arial Narrow" w:hAnsi="Arial Narrow"/>
          <w:sz w:val="22"/>
          <w:szCs w:val="22"/>
          <w:lang w:val="en-US"/>
        </w:rPr>
        <w:t xml:space="preserve"> adviser to the Defense Department after the 2001 attacks, recalled reports of refrigerated Soviet warheads loaded with the virus that could, in theory, aerosolize it over large areas. Others have envisioned a few infected terrorists mingling in crowds. </w:t>
      </w:r>
    </w:p>
    <w:p w:rsidR="00FE3AAA" w:rsidRPr="00FE3AAA" w:rsidRDefault="00FE3AAA" w:rsidP="00FE3AAA">
      <w:pPr>
        <w:pStyle w:val="Web"/>
        <w:spacing w:before="0" w:beforeAutospacing="0" w:after="0" w:afterAutospacing="0"/>
        <w:jc w:val="both"/>
        <w:rPr>
          <w:rFonts w:ascii="Arial Narrow" w:hAnsi="Arial Narrow"/>
          <w:sz w:val="22"/>
          <w:szCs w:val="22"/>
          <w:lang w:val="en-US"/>
        </w:rPr>
      </w:pPr>
      <w:r w:rsidRPr="00FE3AAA">
        <w:rPr>
          <w:rFonts w:ascii="Arial Narrow" w:hAnsi="Arial Narrow"/>
          <w:sz w:val="22"/>
          <w:szCs w:val="22"/>
          <w:lang w:val="en-US"/>
        </w:rPr>
        <w:t xml:space="preserve">Left untreated, smallpox kills a third of victims. But prominent experts say the danger is overblown. Because it can take up to two weeks before an infected person becomes seriously ill, and up to five more days before he or she begins to infect others, there is time to respond, they said. </w:t>
      </w:r>
    </w:p>
    <w:p w:rsidR="00FE3AAA" w:rsidRPr="00FE3AAA" w:rsidRDefault="00FE3AAA" w:rsidP="00FE3AAA">
      <w:pPr>
        <w:pStyle w:val="Web"/>
        <w:spacing w:before="0" w:beforeAutospacing="0" w:after="0" w:afterAutospacing="0"/>
        <w:jc w:val="both"/>
        <w:rPr>
          <w:rFonts w:ascii="Arial Narrow" w:hAnsi="Arial Narrow"/>
          <w:sz w:val="22"/>
          <w:szCs w:val="22"/>
          <w:lang w:val="en-US"/>
        </w:rPr>
      </w:pPr>
      <w:r w:rsidRPr="00FE3AAA">
        <w:rPr>
          <w:rFonts w:ascii="Arial Narrow" w:hAnsi="Arial Narrow"/>
          <w:sz w:val="22"/>
          <w:szCs w:val="22"/>
          <w:lang w:val="en-US"/>
        </w:rPr>
        <w:t xml:space="preserve">Also, they said, by the time smallpox victims reach the infectious stage, </w:t>
      </w:r>
      <w:r w:rsidRPr="00FE3AAA">
        <w:rPr>
          <w:rFonts w:ascii="Arial Narrow" w:hAnsi="Arial Narrow"/>
          <w:sz w:val="22"/>
          <w:szCs w:val="22"/>
          <w:lang w:val="en-US"/>
        </w:rPr>
        <w:lastRenderedPageBreak/>
        <w:t xml:space="preserve">when their </w:t>
      </w:r>
      <w:proofErr w:type="gramStart"/>
      <w:r w:rsidRPr="00FE3AAA">
        <w:rPr>
          <w:rFonts w:ascii="Arial Narrow" w:hAnsi="Arial Narrow"/>
          <w:sz w:val="22"/>
          <w:szCs w:val="22"/>
          <w:lang w:val="en-US"/>
        </w:rPr>
        <w:t>pox are</w:t>
      </w:r>
      <w:proofErr w:type="gramEnd"/>
      <w:r w:rsidRPr="00FE3AAA">
        <w:rPr>
          <w:rFonts w:ascii="Arial Narrow" w:hAnsi="Arial Narrow"/>
          <w:sz w:val="22"/>
          <w:szCs w:val="22"/>
          <w:lang w:val="en-US"/>
        </w:rPr>
        <w:t xml:space="preserve"> erupting, they are too sick to wander around. That is why outbreaks in schools or factories were nearly unheard of. </w:t>
      </w:r>
    </w:p>
    <w:p w:rsidR="00FE3AAA" w:rsidRPr="00FE3AAA" w:rsidRDefault="00FE3AAA" w:rsidP="00FE3AAA">
      <w:pPr>
        <w:pStyle w:val="Web"/>
        <w:spacing w:before="0" w:beforeAutospacing="0" w:after="0" w:afterAutospacing="0"/>
        <w:jc w:val="both"/>
        <w:rPr>
          <w:rFonts w:ascii="Arial Narrow" w:hAnsi="Arial Narrow"/>
          <w:sz w:val="22"/>
          <w:szCs w:val="22"/>
          <w:lang w:val="en-US"/>
        </w:rPr>
      </w:pPr>
      <w:r w:rsidRPr="00FE3AAA">
        <w:rPr>
          <w:rFonts w:ascii="Arial Narrow" w:hAnsi="Arial Narrow"/>
          <w:sz w:val="22"/>
          <w:szCs w:val="22"/>
          <w:lang w:val="en-US"/>
        </w:rPr>
        <w:t xml:space="preserve">Smallpox was eradicated by “ring vaccination” — finding each case and vaccinating just the 50 to 200 people closest to it. </w:t>
      </w:r>
    </w:p>
    <w:p w:rsidR="00FE3AAA" w:rsidRPr="00FE3AAA" w:rsidRDefault="00FE3AAA" w:rsidP="00FE3AAA">
      <w:pPr>
        <w:pStyle w:val="Web"/>
        <w:spacing w:before="0" w:beforeAutospacing="0" w:after="0" w:afterAutospacing="0"/>
        <w:jc w:val="both"/>
        <w:rPr>
          <w:rFonts w:ascii="Arial Narrow" w:hAnsi="Arial Narrow"/>
          <w:sz w:val="22"/>
          <w:szCs w:val="22"/>
          <w:lang w:val="en-US"/>
        </w:rPr>
      </w:pPr>
      <w:r w:rsidRPr="00FE3AAA">
        <w:rPr>
          <w:rFonts w:ascii="Arial Narrow" w:hAnsi="Arial Narrow"/>
          <w:sz w:val="22"/>
          <w:szCs w:val="22"/>
          <w:lang w:val="en-US"/>
        </w:rPr>
        <w:t xml:space="preserve">If there were a </w:t>
      </w:r>
      <w:proofErr w:type="spellStart"/>
      <w:r w:rsidRPr="00FE3AAA">
        <w:rPr>
          <w:rFonts w:ascii="Arial Narrow" w:hAnsi="Arial Narrow"/>
          <w:sz w:val="22"/>
          <w:szCs w:val="22"/>
          <w:lang w:val="en-US"/>
        </w:rPr>
        <w:t>lage</w:t>
      </w:r>
      <w:proofErr w:type="spellEnd"/>
      <w:r w:rsidRPr="00FE3AAA">
        <w:rPr>
          <w:rFonts w:ascii="Arial Narrow" w:hAnsi="Arial Narrow"/>
          <w:sz w:val="22"/>
          <w:szCs w:val="22"/>
          <w:lang w:val="en-US"/>
        </w:rPr>
        <w:t xml:space="preserve">-scale bioterrorism attack using smallpox, health officials could move quickly, some experts say. </w:t>
      </w:r>
    </w:p>
    <w:p w:rsidR="00FE3AAA" w:rsidRPr="00FE3AAA" w:rsidRDefault="00FE3AAA" w:rsidP="00FE3AAA">
      <w:pPr>
        <w:pStyle w:val="Web"/>
        <w:spacing w:before="0" w:beforeAutospacing="0" w:after="0" w:afterAutospacing="0"/>
        <w:jc w:val="both"/>
        <w:rPr>
          <w:rFonts w:ascii="Arial Narrow" w:hAnsi="Arial Narrow"/>
          <w:sz w:val="22"/>
          <w:szCs w:val="22"/>
          <w:lang w:val="en-US"/>
        </w:rPr>
      </w:pPr>
      <w:r w:rsidRPr="00FE3AAA">
        <w:rPr>
          <w:rFonts w:ascii="Arial Narrow" w:hAnsi="Arial Narrow"/>
          <w:sz w:val="22"/>
          <w:szCs w:val="22"/>
          <w:lang w:val="en-US"/>
        </w:rPr>
        <w:t xml:space="preserve">“If we had to, we could vaccinate the entire country in three days,” said Dr. William H. </w:t>
      </w:r>
      <w:proofErr w:type="spellStart"/>
      <w:r w:rsidRPr="00FE3AAA">
        <w:rPr>
          <w:rFonts w:ascii="Arial Narrow" w:hAnsi="Arial Narrow"/>
          <w:sz w:val="22"/>
          <w:szCs w:val="22"/>
          <w:lang w:val="en-US"/>
        </w:rPr>
        <w:t>Foege</w:t>
      </w:r>
      <w:proofErr w:type="spellEnd"/>
      <w:r w:rsidRPr="00FE3AAA">
        <w:rPr>
          <w:rFonts w:ascii="Arial Narrow" w:hAnsi="Arial Narrow"/>
          <w:sz w:val="22"/>
          <w:szCs w:val="22"/>
          <w:lang w:val="en-US"/>
        </w:rPr>
        <w:t xml:space="preserve">, another leader of the smallpox eradication effort who now advises the Bill &amp; Melinda Gates Foundation. This vaccine does not use a syringe, but a forked pin that Dr. </w:t>
      </w:r>
      <w:proofErr w:type="spellStart"/>
      <w:r w:rsidRPr="00FE3AAA">
        <w:rPr>
          <w:rFonts w:ascii="Arial Narrow" w:hAnsi="Arial Narrow"/>
          <w:sz w:val="22"/>
          <w:szCs w:val="22"/>
          <w:lang w:val="en-US"/>
        </w:rPr>
        <w:t>Foege</w:t>
      </w:r>
      <w:proofErr w:type="spellEnd"/>
      <w:r w:rsidRPr="00FE3AAA">
        <w:rPr>
          <w:rFonts w:ascii="Arial Narrow" w:hAnsi="Arial Narrow"/>
          <w:sz w:val="22"/>
          <w:szCs w:val="22"/>
          <w:lang w:val="en-US"/>
        </w:rPr>
        <w:t xml:space="preserve"> said he could “train anyone to use in 10 minutes.” In a true emergency, he argued, schoolteachers, police officers, firefighters and others would all be vaccinators. </w:t>
      </w:r>
    </w:p>
    <w:p w:rsidR="00FE3AAA" w:rsidRPr="00FE3AAA" w:rsidRDefault="00FE3AAA" w:rsidP="00FE3AAA">
      <w:pPr>
        <w:pStyle w:val="Web"/>
        <w:spacing w:before="0" w:beforeAutospacing="0" w:after="0" w:afterAutospacing="0"/>
        <w:jc w:val="both"/>
        <w:rPr>
          <w:rFonts w:ascii="Arial Narrow" w:hAnsi="Arial Narrow"/>
          <w:sz w:val="22"/>
          <w:szCs w:val="22"/>
          <w:lang w:val="en-US"/>
        </w:rPr>
      </w:pPr>
      <w:r w:rsidRPr="00FE3AAA">
        <w:rPr>
          <w:rFonts w:ascii="Arial Narrow" w:hAnsi="Arial Narrow"/>
          <w:sz w:val="22"/>
          <w:szCs w:val="22"/>
          <w:lang w:val="en-US"/>
        </w:rPr>
        <w:t xml:space="preserve">Other experts think that is overoptimistic, since an attack would cause panic. </w:t>
      </w:r>
    </w:p>
    <w:p w:rsidR="00FE3AAA" w:rsidRPr="00FE3AAA" w:rsidRDefault="00FE3AAA" w:rsidP="00FE3AAA">
      <w:pPr>
        <w:pStyle w:val="Web"/>
        <w:spacing w:before="0" w:beforeAutospacing="0" w:after="0" w:afterAutospacing="0"/>
        <w:jc w:val="both"/>
        <w:rPr>
          <w:rFonts w:ascii="Arial Narrow" w:hAnsi="Arial Narrow"/>
          <w:sz w:val="22"/>
          <w:szCs w:val="22"/>
          <w:lang w:val="en-US"/>
        </w:rPr>
      </w:pPr>
      <w:r w:rsidRPr="00FE3AAA">
        <w:rPr>
          <w:rFonts w:ascii="Arial Narrow" w:hAnsi="Arial Narrow"/>
          <w:sz w:val="22"/>
          <w:szCs w:val="22"/>
          <w:lang w:val="en-US"/>
        </w:rPr>
        <w:t xml:space="preserve">Also, Dr. Rose of </w:t>
      </w:r>
      <w:proofErr w:type="spellStart"/>
      <w:r w:rsidRPr="00FE3AAA">
        <w:rPr>
          <w:rFonts w:ascii="Arial Narrow" w:hAnsi="Arial Narrow"/>
          <w:sz w:val="22"/>
          <w:szCs w:val="22"/>
          <w:lang w:val="en-US"/>
        </w:rPr>
        <w:t>Siga</w:t>
      </w:r>
      <w:proofErr w:type="spellEnd"/>
      <w:r w:rsidRPr="00FE3AAA">
        <w:rPr>
          <w:rFonts w:ascii="Arial Narrow" w:hAnsi="Arial Narrow"/>
          <w:sz w:val="22"/>
          <w:szCs w:val="22"/>
          <w:lang w:val="en-US"/>
        </w:rPr>
        <w:t xml:space="preserve"> pointed out, there are only an estimated 700 million doses of smallpox vaccine in a world of 7 billion people, so the United States might use its vaccine and </w:t>
      </w:r>
      <w:proofErr w:type="spellStart"/>
      <w:r w:rsidRPr="00FE3AAA">
        <w:rPr>
          <w:rFonts w:ascii="Arial Narrow" w:hAnsi="Arial Narrow"/>
          <w:sz w:val="22"/>
          <w:szCs w:val="22"/>
          <w:lang w:val="en-US"/>
        </w:rPr>
        <w:t>Arestvyr</w:t>
      </w:r>
      <w:proofErr w:type="spellEnd"/>
      <w:r w:rsidRPr="00FE3AAA">
        <w:rPr>
          <w:rFonts w:ascii="Arial Narrow" w:hAnsi="Arial Narrow"/>
          <w:sz w:val="22"/>
          <w:szCs w:val="22"/>
          <w:lang w:val="en-US"/>
        </w:rPr>
        <w:t xml:space="preserve"> stockpile to help other countries. (Only </w:t>
      </w:r>
      <w:r w:rsidRPr="00FE3AAA">
        <w:rPr>
          <w:rFonts w:ascii="Arial Narrow" w:hAnsi="Arial Narrow"/>
          <w:sz w:val="22"/>
          <w:szCs w:val="22"/>
          <w:lang w:val="en-US"/>
        </w:rPr>
        <w:lastRenderedPageBreak/>
        <w:t xml:space="preserve">the United States, Japan and Israel are believed to have enough doses for their entire populations, experts said.) </w:t>
      </w:r>
    </w:p>
    <w:p w:rsidR="00FE3AAA" w:rsidRPr="00FE3AAA" w:rsidRDefault="00FE3AAA" w:rsidP="00FE3AAA">
      <w:pPr>
        <w:pStyle w:val="Web"/>
        <w:spacing w:before="0" w:beforeAutospacing="0" w:after="0" w:afterAutospacing="0"/>
        <w:jc w:val="both"/>
        <w:rPr>
          <w:rFonts w:ascii="Arial Narrow" w:hAnsi="Arial Narrow"/>
          <w:sz w:val="22"/>
          <w:szCs w:val="22"/>
          <w:lang w:val="en-US"/>
        </w:rPr>
      </w:pPr>
      <w:r w:rsidRPr="00FE3AAA">
        <w:rPr>
          <w:rFonts w:ascii="Arial Narrow" w:hAnsi="Arial Narrow"/>
          <w:sz w:val="22"/>
          <w:szCs w:val="22"/>
          <w:lang w:val="en-US"/>
        </w:rPr>
        <w:t xml:space="preserve">Dr. Henderson and Dr. Philip Russell, who formerly headed the Walter Reed Army Institute of Research and served on the advisory panel with him, said they expected the government to pay much less for an antiviral drug since they cost little to make and the alternative, vaccines, cost the government $3 a dose. “If they’re talking $250 a course, they’re a bunch of thieves,” Dr. Russell said. </w:t>
      </w:r>
    </w:p>
    <w:p w:rsidR="00FE3AAA" w:rsidRPr="00FE3AAA" w:rsidRDefault="00FE3AAA" w:rsidP="00FE3AAA">
      <w:pPr>
        <w:pStyle w:val="Web"/>
        <w:spacing w:before="0" w:beforeAutospacing="0" w:after="0" w:afterAutospacing="0"/>
        <w:jc w:val="both"/>
        <w:rPr>
          <w:rFonts w:ascii="Arial Narrow" w:hAnsi="Arial Narrow"/>
          <w:sz w:val="22"/>
          <w:szCs w:val="22"/>
          <w:lang w:val="en-US"/>
        </w:rPr>
      </w:pPr>
      <w:r w:rsidRPr="00FE3AAA">
        <w:rPr>
          <w:rFonts w:ascii="Arial Narrow" w:hAnsi="Arial Narrow"/>
          <w:sz w:val="22"/>
          <w:szCs w:val="22"/>
          <w:lang w:val="en-US"/>
        </w:rPr>
        <w:t xml:space="preserve">Other experts, like Dr. </w:t>
      </w:r>
      <w:proofErr w:type="spellStart"/>
      <w:r w:rsidRPr="00FE3AAA">
        <w:rPr>
          <w:rFonts w:ascii="Arial Narrow" w:hAnsi="Arial Narrow"/>
          <w:sz w:val="22"/>
          <w:szCs w:val="22"/>
          <w:lang w:val="en-US"/>
        </w:rPr>
        <w:t>Grabenstein</w:t>
      </w:r>
      <w:proofErr w:type="spellEnd"/>
      <w:r w:rsidRPr="00FE3AAA">
        <w:rPr>
          <w:rFonts w:ascii="Arial Narrow" w:hAnsi="Arial Narrow"/>
          <w:sz w:val="22"/>
          <w:szCs w:val="22"/>
          <w:lang w:val="en-US"/>
        </w:rPr>
        <w:t xml:space="preserve">, said that since the drugs have no other use, they are like aircraft carriers: to entice companies to make them, the government has to pay all the costs plus guarantee the producer a profit — and that it might be prudent to have extras on hand. </w:t>
      </w:r>
    </w:p>
    <w:p w:rsidR="00FE3AAA" w:rsidRDefault="00FE3AAA" w:rsidP="00FE3AAA">
      <w:pPr>
        <w:pStyle w:val="Web"/>
        <w:spacing w:before="0" w:beforeAutospacing="0" w:after="0" w:afterAutospacing="0"/>
        <w:jc w:val="both"/>
        <w:rPr>
          <w:rFonts w:ascii="Arial Narrow" w:hAnsi="Arial Narrow"/>
          <w:sz w:val="22"/>
          <w:szCs w:val="22"/>
          <w:lang w:val="en-US"/>
        </w:rPr>
      </w:pPr>
      <w:r w:rsidRPr="00FE3AAA">
        <w:rPr>
          <w:rFonts w:ascii="Arial Narrow" w:hAnsi="Arial Narrow"/>
          <w:sz w:val="22"/>
          <w:szCs w:val="22"/>
          <w:lang w:val="en-US"/>
        </w:rPr>
        <w:t xml:space="preserve">Mr. Perelman’s company, MacAndrews &amp; Forbes, has spent more than $1 million lobbying each year since 2008, according to the Center for Responsive Politics, a watchdog group. A spokeswoman for the company, Christine Taylor, said it had done “absolutely no lobbying” for the </w:t>
      </w:r>
      <w:proofErr w:type="spellStart"/>
      <w:r w:rsidRPr="00FE3AAA">
        <w:rPr>
          <w:rFonts w:ascii="Arial Narrow" w:hAnsi="Arial Narrow"/>
          <w:sz w:val="22"/>
          <w:szCs w:val="22"/>
          <w:lang w:val="en-US"/>
        </w:rPr>
        <w:t>Siga</w:t>
      </w:r>
      <w:proofErr w:type="spellEnd"/>
      <w:r w:rsidRPr="00FE3AAA">
        <w:rPr>
          <w:rFonts w:ascii="Arial Narrow" w:hAnsi="Arial Narrow"/>
          <w:sz w:val="22"/>
          <w:szCs w:val="22"/>
          <w:lang w:val="en-US"/>
        </w:rPr>
        <w:t xml:space="preserve"> contract. </w:t>
      </w:r>
    </w:p>
    <w:p w:rsidR="00FE3AAA" w:rsidRDefault="00FE3AAA" w:rsidP="00FE3AAA">
      <w:pPr>
        <w:pStyle w:val="Web"/>
        <w:spacing w:before="0" w:beforeAutospacing="0" w:after="0" w:afterAutospacing="0"/>
        <w:jc w:val="both"/>
        <w:rPr>
          <w:rFonts w:ascii="Arial Narrow" w:hAnsi="Arial Narrow"/>
          <w:sz w:val="22"/>
          <w:szCs w:val="22"/>
          <w:lang w:val="en-US"/>
        </w:rPr>
        <w:sectPr w:rsidR="00FE3AAA" w:rsidSect="00FE3AAA">
          <w:type w:val="continuous"/>
          <w:pgSz w:w="11906" w:h="16838"/>
          <w:pgMar w:top="1440" w:right="1800" w:bottom="1440" w:left="1800" w:header="708" w:footer="708" w:gutter="0"/>
          <w:cols w:num="2" w:space="708"/>
          <w:docGrid w:linePitch="360"/>
        </w:sectPr>
      </w:pPr>
    </w:p>
    <w:p w:rsidR="00FE3AAA" w:rsidRPr="00FE3AAA" w:rsidRDefault="00FE3AAA" w:rsidP="00FE3AAA">
      <w:pPr>
        <w:pStyle w:val="Web"/>
        <w:spacing w:before="0" w:beforeAutospacing="0" w:after="0" w:afterAutospacing="0"/>
        <w:jc w:val="both"/>
        <w:rPr>
          <w:rFonts w:ascii="Arial Narrow" w:hAnsi="Arial Narrow"/>
          <w:sz w:val="22"/>
          <w:szCs w:val="22"/>
          <w:lang w:val="en-US"/>
        </w:rPr>
      </w:pPr>
    </w:p>
    <w:p w:rsidR="00C27DD0" w:rsidRPr="00C27DD0" w:rsidRDefault="00C27DD0" w:rsidP="00C27DD0">
      <w:pPr>
        <w:pStyle w:val="1"/>
        <w:spacing w:before="0"/>
        <w:jc w:val="both"/>
        <w:rPr>
          <w:rFonts w:ascii="Arial Black" w:hAnsi="Arial Black"/>
          <w:color w:val="800000"/>
          <w:sz w:val="24"/>
          <w:szCs w:val="22"/>
          <w:lang w:val="en-US"/>
        </w:rPr>
      </w:pPr>
      <w:r w:rsidRPr="00C27DD0">
        <w:rPr>
          <w:rFonts w:ascii="Arial Black" w:hAnsi="Arial Black"/>
          <w:color w:val="800000"/>
          <w:sz w:val="24"/>
          <w:szCs w:val="22"/>
          <w:lang w:val="en-US"/>
        </w:rPr>
        <w:t>Yale researchers trick bacteria to deliver a safer vaccine</w:t>
      </w:r>
    </w:p>
    <w:p w:rsidR="00C27DD0" w:rsidRPr="00C27DD0" w:rsidRDefault="00C27DD0" w:rsidP="00C27DD0">
      <w:pPr>
        <w:pStyle w:val="Web"/>
        <w:spacing w:before="0" w:beforeAutospacing="0" w:after="0" w:afterAutospacing="0"/>
        <w:jc w:val="both"/>
        <w:rPr>
          <w:rFonts w:ascii="Arial Narrow" w:hAnsi="Arial Narrow"/>
          <w:sz w:val="22"/>
          <w:szCs w:val="22"/>
          <w:lang w:val="en-US"/>
        </w:rPr>
      </w:pPr>
      <w:r w:rsidRPr="00C27DD0">
        <w:rPr>
          <w:rFonts w:ascii="Arial Narrow" w:hAnsi="Arial Narrow"/>
          <w:sz w:val="22"/>
          <w:szCs w:val="22"/>
          <w:lang w:val="en-US"/>
        </w:rPr>
        <w:t>Source: http://news.yale.edu/2013/03/12/yale-researchers-trick-bacteria-deliver-safer-vaccine</w:t>
      </w:r>
    </w:p>
    <w:p w:rsidR="00C27DD0" w:rsidRDefault="00C27DD0" w:rsidP="00C27DD0">
      <w:pPr>
        <w:pStyle w:val="Web"/>
        <w:spacing w:before="0" w:beforeAutospacing="0" w:after="0" w:afterAutospacing="0"/>
        <w:jc w:val="both"/>
        <w:rPr>
          <w:rFonts w:ascii="Arial Narrow" w:hAnsi="Arial Narrow"/>
          <w:sz w:val="22"/>
          <w:szCs w:val="22"/>
          <w:lang w:val="en-US"/>
        </w:rPr>
      </w:pPr>
    </w:p>
    <w:p w:rsidR="00C27DD0" w:rsidRDefault="00C27DD0" w:rsidP="00C27DD0">
      <w:pPr>
        <w:pStyle w:val="Web"/>
        <w:spacing w:before="0" w:beforeAutospacing="0" w:after="0" w:afterAutospacing="0"/>
        <w:jc w:val="both"/>
        <w:rPr>
          <w:rFonts w:ascii="Arial Narrow" w:hAnsi="Arial Narrow"/>
          <w:sz w:val="22"/>
          <w:szCs w:val="22"/>
          <w:lang w:val="en-US"/>
        </w:rPr>
        <w:sectPr w:rsidR="00C27DD0" w:rsidSect="00E87A77">
          <w:type w:val="continuous"/>
          <w:pgSz w:w="11906" w:h="16838"/>
          <w:pgMar w:top="1440" w:right="1800" w:bottom="1440" w:left="1800" w:header="708" w:footer="708" w:gutter="0"/>
          <w:cols w:space="708"/>
          <w:docGrid w:linePitch="360"/>
        </w:sectPr>
      </w:pPr>
    </w:p>
    <w:p w:rsidR="00C27DD0" w:rsidRPr="00C27DD0" w:rsidRDefault="009C0827" w:rsidP="00C27DD0">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1836928" behindDoc="1" locked="0" layoutInCell="1" allowOverlap="1">
            <wp:simplePos x="0" y="0"/>
            <wp:positionH relativeFrom="column">
              <wp:posOffset>19050</wp:posOffset>
            </wp:positionH>
            <wp:positionV relativeFrom="paragraph">
              <wp:posOffset>232410</wp:posOffset>
            </wp:positionV>
            <wp:extent cx="2543175" cy="3657600"/>
            <wp:effectExtent l="19050" t="19050" r="28575" b="19050"/>
            <wp:wrapTight wrapText="bothSides">
              <wp:wrapPolygon edited="0">
                <wp:start x="-162" y="-113"/>
                <wp:lineTo x="-162" y="21713"/>
                <wp:lineTo x="21843" y="21713"/>
                <wp:lineTo x="21843" y="-113"/>
                <wp:lineTo x="-162" y="-113"/>
              </wp:wrapPolygon>
            </wp:wrapTight>
            <wp:docPr id="12" name="Εικόνα 1" descr="http://64.19.142.10/news.yale.edu/sites/default/files/imce/dreidle-i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64.19.142.10/news.yale.edu/sites/default/files/imce/dreidle-interior.jpg"/>
                    <pic:cNvPicPr>
                      <a:picLocks noChangeAspect="1" noChangeArrowheads="1"/>
                    </pic:cNvPicPr>
                  </pic:nvPicPr>
                  <pic:blipFill>
                    <a:blip r:embed="rId30" cstate="print"/>
                    <a:srcRect/>
                    <a:stretch>
                      <a:fillRect/>
                    </a:stretch>
                  </pic:blipFill>
                  <pic:spPr bwMode="auto">
                    <a:xfrm>
                      <a:off x="0" y="0"/>
                      <a:ext cx="2543175" cy="3657600"/>
                    </a:xfrm>
                    <a:prstGeom prst="rect">
                      <a:avLst/>
                    </a:prstGeom>
                    <a:noFill/>
                    <a:ln w="9525">
                      <a:solidFill>
                        <a:schemeClr val="accent6">
                          <a:lumMod val="75000"/>
                        </a:schemeClr>
                      </a:solidFill>
                      <a:miter lim="800000"/>
                      <a:headEnd/>
                      <a:tailEnd/>
                    </a:ln>
                  </pic:spPr>
                </pic:pic>
              </a:graphicData>
            </a:graphic>
          </wp:anchor>
        </w:drawing>
      </w:r>
      <w:r w:rsidR="00C27DD0" w:rsidRPr="00C27DD0">
        <w:rPr>
          <w:rFonts w:ascii="Arial Narrow" w:hAnsi="Arial Narrow"/>
          <w:sz w:val="22"/>
          <w:szCs w:val="22"/>
          <w:lang w:val="en-US"/>
        </w:rPr>
        <w:t xml:space="preserve">Vaccines that employ weakened but live </w:t>
      </w:r>
      <w:r w:rsidR="00C27DD0" w:rsidRPr="00C27DD0">
        <w:rPr>
          <w:rFonts w:ascii="Arial Narrow" w:hAnsi="Arial Narrow"/>
          <w:sz w:val="22"/>
          <w:szCs w:val="22"/>
          <w:lang w:val="en-US"/>
        </w:rPr>
        <w:lastRenderedPageBreak/>
        <w:t>pathogens to trigger immune responses have inherent safety issues but Yale researchers have developed a new trick to circumvent the problem — using bacteria’s own cellular mistakes to deliver a safe vaccine.</w:t>
      </w:r>
    </w:p>
    <w:p w:rsidR="00C27DD0" w:rsidRDefault="00C27DD0" w:rsidP="00C27DD0">
      <w:pPr>
        <w:pStyle w:val="Web"/>
        <w:spacing w:before="0" w:beforeAutospacing="0" w:after="0" w:afterAutospacing="0"/>
        <w:jc w:val="both"/>
        <w:rPr>
          <w:rFonts w:ascii="Arial Narrow" w:hAnsi="Arial Narrow"/>
          <w:sz w:val="22"/>
          <w:szCs w:val="22"/>
          <w:lang w:val="en-US"/>
        </w:rPr>
      </w:pPr>
      <w:r w:rsidRPr="00C27DD0">
        <w:rPr>
          <w:rFonts w:ascii="Arial Narrow" w:hAnsi="Arial Narrow"/>
          <w:sz w:val="22"/>
          <w:szCs w:val="22"/>
          <w:lang w:val="en-US"/>
        </w:rPr>
        <w:t>The findings, published online March 12 in Nature Communications, suggest new ways to create novel vaccines that effectively combat disease but can be tolerated by children, the elderly, and the immune-compromised who might be harmed by live vaccines.</w:t>
      </w:r>
    </w:p>
    <w:p w:rsidR="009A15FB" w:rsidRDefault="009A15FB" w:rsidP="00C27DD0">
      <w:pPr>
        <w:pStyle w:val="Web"/>
        <w:spacing w:before="0" w:beforeAutospacing="0" w:after="0" w:afterAutospacing="0"/>
        <w:jc w:val="both"/>
        <w:rPr>
          <w:rFonts w:ascii="Arial Narrow" w:hAnsi="Arial Narrow"/>
          <w:sz w:val="22"/>
          <w:szCs w:val="22"/>
          <w:lang w:val="en-US"/>
        </w:rPr>
      </w:pPr>
    </w:p>
    <w:p w:rsidR="009C0827" w:rsidRDefault="009A15FB" w:rsidP="00C27DD0">
      <w:pPr>
        <w:pStyle w:val="Web"/>
        <w:spacing w:before="0" w:beforeAutospacing="0" w:after="0" w:afterAutospacing="0"/>
        <w:jc w:val="both"/>
        <w:rPr>
          <w:lang w:val="en-US"/>
        </w:rPr>
      </w:pPr>
      <w:r w:rsidRPr="009A15FB">
        <w:rPr>
          <w:color w:val="0000FF"/>
          <w:sz w:val="20"/>
          <w:lang w:val="en-US"/>
        </w:rPr>
        <w:t>This rendering is of the molecular machine that helps bacteria infect cells. Yale researchers have learned how to use it to trigger immune responses</w:t>
      </w:r>
      <w:r w:rsidRPr="009A15FB">
        <w:rPr>
          <w:lang w:val="en-US"/>
        </w:rPr>
        <w:t>.</w:t>
      </w:r>
    </w:p>
    <w:p w:rsidR="009A15FB" w:rsidRPr="009A15FB" w:rsidRDefault="009A15FB" w:rsidP="00C27DD0">
      <w:pPr>
        <w:pStyle w:val="Web"/>
        <w:spacing w:before="0" w:beforeAutospacing="0" w:after="0" w:afterAutospacing="0"/>
        <w:jc w:val="both"/>
        <w:rPr>
          <w:rFonts w:ascii="Arial Narrow" w:hAnsi="Arial Narrow"/>
          <w:sz w:val="22"/>
          <w:szCs w:val="22"/>
          <w:lang w:val="en-US"/>
        </w:rPr>
      </w:pPr>
    </w:p>
    <w:p w:rsidR="00C27DD0" w:rsidRPr="00C27DD0" w:rsidRDefault="00C27DD0" w:rsidP="00C27DD0">
      <w:pPr>
        <w:pStyle w:val="Web"/>
        <w:spacing w:before="0" w:beforeAutospacing="0" w:after="0" w:afterAutospacing="0"/>
        <w:jc w:val="both"/>
        <w:rPr>
          <w:rFonts w:ascii="Arial Narrow" w:hAnsi="Arial Narrow"/>
          <w:sz w:val="22"/>
          <w:szCs w:val="22"/>
          <w:lang w:val="en-US"/>
        </w:rPr>
      </w:pPr>
      <w:r w:rsidRPr="00C27DD0">
        <w:rPr>
          <w:rFonts w:ascii="Arial Narrow" w:hAnsi="Arial Narrow"/>
          <w:sz w:val="22"/>
          <w:szCs w:val="22"/>
          <w:lang w:val="en-US"/>
        </w:rPr>
        <w:t>“We have managed to assemble a functional protein-injection machine within bacterial mini-cells, and the amazing thing is that it works,” said Jorge Galan, senior author of the paper and the Lucille P. Markey Professor of Microbial Pathogenesis and chair of the Section of Microbial Pathogenesis at Yale.</w:t>
      </w:r>
    </w:p>
    <w:p w:rsidR="00C27DD0" w:rsidRPr="00C27DD0" w:rsidRDefault="00C27DD0" w:rsidP="00C27DD0">
      <w:pPr>
        <w:pStyle w:val="Web"/>
        <w:spacing w:before="0" w:beforeAutospacing="0" w:after="0" w:afterAutospacing="0"/>
        <w:jc w:val="both"/>
        <w:rPr>
          <w:rFonts w:ascii="Arial Narrow" w:hAnsi="Arial Narrow"/>
          <w:sz w:val="22"/>
          <w:szCs w:val="22"/>
          <w:lang w:val="en-US"/>
        </w:rPr>
      </w:pPr>
      <w:r w:rsidRPr="00C27DD0">
        <w:rPr>
          <w:rFonts w:ascii="Arial Narrow" w:hAnsi="Arial Narrow"/>
          <w:sz w:val="22"/>
          <w:szCs w:val="22"/>
          <w:lang w:val="en-US"/>
        </w:rPr>
        <w:lastRenderedPageBreak/>
        <w:t>Galan’s team has assembled the molecular machine used by Salmonella to cause food poisoning or typhoid fever. Scientists have been successful in modifying this protein injection machine to trigger a protective immune response against a variety of infectious diseases. However, it has been necessary to use modified or virulence-attenuated bacteria that carry this machine.</w:t>
      </w:r>
    </w:p>
    <w:p w:rsidR="00C27DD0" w:rsidRPr="00C27DD0" w:rsidRDefault="00C27DD0" w:rsidP="00C27DD0">
      <w:pPr>
        <w:pStyle w:val="Web"/>
        <w:spacing w:before="0" w:beforeAutospacing="0" w:after="0" w:afterAutospacing="0"/>
        <w:jc w:val="both"/>
        <w:rPr>
          <w:rFonts w:ascii="Arial Narrow" w:hAnsi="Arial Narrow"/>
          <w:sz w:val="22"/>
          <w:szCs w:val="22"/>
          <w:lang w:val="en-US"/>
        </w:rPr>
      </w:pPr>
      <w:r w:rsidRPr="00C27DD0">
        <w:rPr>
          <w:rFonts w:ascii="Arial Narrow" w:hAnsi="Arial Narrow"/>
          <w:sz w:val="22"/>
          <w:szCs w:val="22"/>
          <w:lang w:val="en-US"/>
        </w:rPr>
        <w:t xml:space="preserve">The new trick exploits a mutation that causes bacteria to create “mini-cells” when they improperly divide. Mini-cells contain no DNA and, therefore, are not pathogenic and extremely safe. Galan’s team was able to </w:t>
      </w:r>
      <w:r w:rsidRPr="00C27DD0">
        <w:rPr>
          <w:rFonts w:ascii="Arial Narrow" w:hAnsi="Arial Narrow"/>
          <w:sz w:val="22"/>
          <w:szCs w:val="22"/>
          <w:lang w:val="en-US"/>
        </w:rPr>
        <w:lastRenderedPageBreak/>
        <w:t>assemble the protein-injection machines within these bacterial cells, which when administered to mice, deliver antigens that trigger an immune response without causing an infection. </w:t>
      </w:r>
    </w:p>
    <w:p w:rsidR="00C27DD0" w:rsidRPr="00C27DD0" w:rsidRDefault="00C27DD0" w:rsidP="00C27DD0">
      <w:pPr>
        <w:pStyle w:val="Web"/>
        <w:spacing w:before="0" w:beforeAutospacing="0" w:after="0" w:afterAutospacing="0"/>
        <w:jc w:val="both"/>
        <w:rPr>
          <w:rFonts w:ascii="Arial Narrow" w:hAnsi="Arial Narrow"/>
          <w:sz w:val="22"/>
          <w:szCs w:val="22"/>
          <w:lang w:val="en-US"/>
        </w:rPr>
      </w:pPr>
      <w:r w:rsidRPr="00C27DD0">
        <w:rPr>
          <w:rFonts w:ascii="Arial Narrow" w:hAnsi="Arial Narrow"/>
          <w:sz w:val="22"/>
          <w:szCs w:val="22"/>
          <w:lang w:val="en-US"/>
        </w:rPr>
        <w:t>The system could be used to combat cancer as well as a wide variety of infectious diseases, Galan said.</w:t>
      </w:r>
    </w:p>
    <w:p w:rsidR="00C27DD0" w:rsidRPr="00C27DD0" w:rsidRDefault="00C27DD0" w:rsidP="00C27DD0">
      <w:pPr>
        <w:pStyle w:val="Web"/>
        <w:spacing w:before="0" w:beforeAutospacing="0" w:after="0" w:afterAutospacing="0"/>
        <w:jc w:val="both"/>
        <w:rPr>
          <w:rFonts w:ascii="Arial Narrow" w:hAnsi="Arial Narrow"/>
          <w:sz w:val="22"/>
          <w:szCs w:val="22"/>
          <w:lang w:val="en-US"/>
        </w:rPr>
      </w:pPr>
      <w:r w:rsidRPr="00C27DD0">
        <w:rPr>
          <w:rFonts w:ascii="Arial Narrow" w:hAnsi="Arial Narrow"/>
          <w:sz w:val="22"/>
          <w:szCs w:val="22"/>
          <w:lang w:val="en-US"/>
        </w:rPr>
        <w:t>Heather A. Carleton is lead author of the paper. Other Yale authors include Maria Lara-</w:t>
      </w:r>
      <w:proofErr w:type="spellStart"/>
      <w:r w:rsidRPr="00C27DD0">
        <w:rPr>
          <w:rFonts w:ascii="Arial Narrow" w:hAnsi="Arial Narrow"/>
          <w:sz w:val="22"/>
          <w:szCs w:val="22"/>
          <w:lang w:val="en-US"/>
        </w:rPr>
        <w:t>Tejero</w:t>
      </w:r>
      <w:proofErr w:type="spellEnd"/>
      <w:r w:rsidRPr="00C27DD0">
        <w:rPr>
          <w:rFonts w:ascii="Arial Narrow" w:hAnsi="Arial Narrow"/>
          <w:sz w:val="22"/>
          <w:szCs w:val="22"/>
          <w:lang w:val="en-US"/>
        </w:rPr>
        <w:t xml:space="preserve"> and </w:t>
      </w:r>
      <w:proofErr w:type="spellStart"/>
      <w:r w:rsidRPr="00C27DD0">
        <w:rPr>
          <w:rFonts w:ascii="Arial Narrow" w:hAnsi="Arial Narrow"/>
          <w:sz w:val="22"/>
          <w:szCs w:val="22"/>
          <w:lang w:val="en-US"/>
        </w:rPr>
        <w:t>Xiaoyun</w:t>
      </w:r>
      <w:proofErr w:type="spellEnd"/>
      <w:r w:rsidRPr="00C27DD0">
        <w:rPr>
          <w:rFonts w:ascii="Arial Narrow" w:hAnsi="Arial Narrow"/>
          <w:sz w:val="22"/>
          <w:szCs w:val="22"/>
          <w:lang w:val="en-US"/>
        </w:rPr>
        <w:t xml:space="preserve"> Liu.</w:t>
      </w:r>
    </w:p>
    <w:p w:rsidR="00C27DD0" w:rsidRPr="00C27DD0" w:rsidRDefault="00C27DD0" w:rsidP="00C27DD0">
      <w:pPr>
        <w:pStyle w:val="Web"/>
        <w:spacing w:before="0" w:beforeAutospacing="0" w:after="0" w:afterAutospacing="0"/>
        <w:jc w:val="both"/>
        <w:rPr>
          <w:lang w:val="en-US"/>
        </w:rPr>
      </w:pPr>
      <w:r w:rsidRPr="00C27DD0">
        <w:rPr>
          <w:rFonts w:ascii="Arial Narrow" w:hAnsi="Arial Narrow"/>
          <w:sz w:val="22"/>
          <w:szCs w:val="22"/>
          <w:lang w:val="en-US"/>
        </w:rPr>
        <w:t>The research was funded by the National Institutes of Health.</w:t>
      </w:r>
    </w:p>
    <w:p w:rsidR="00C27DD0" w:rsidRDefault="00C27DD0" w:rsidP="006826C7">
      <w:pPr>
        <w:jc w:val="both"/>
        <w:rPr>
          <w:rFonts w:ascii="Arial Narrow" w:hAnsi="Arial Narrow" w:cs="Times New Roman"/>
          <w:color w:val="000000" w:themeColor="text1"/>
          <w:lang w:val="en-US"/>
        </w:rPr>
        <w:sectPr w:rsidR="00C27DD0" w:rsidSect="00C27DD0">
          <w:type w:val="continuous"/>
          <w:pgSz w:w="11906" w:h="16838"/>
          <w:pgMar w:top="1440" w:right="1800" w:bottom="1440" w:left="1800" w:header="708" w:footer="708" w:gutter="0"/>
          <w:cols w:num="2" w:space="708"/>
          <w:docGrid w:linePitch="360"/>
        </w:sectPr>
      </w:pPr>
    </w:p>
    <w:p w:rsidR="00AF5E34" w:rsidRDefault="00AF5E34" w:rsidP="006826C7">
      <w:pPr>
        <w:jc w:val="both"/>
        <w:rPr>
          <w:rFonts w:ascii="Arial Narrow" w:hAnsi="Arial Narrow" w:cs="Times New Roman"/>
          <w:color w:val="000000" w:themeColor="text1"/>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6DDE8" w:themeFill="accent5" w:themeFillTint="66"/>
        <w:tblLook w:val="04A0"/>
      </w:tblPr>
      <w:tblGrid>
        <w:gridCol w:w="8522"/>
      </w:tblGrid>
      <w:tr w:rsidR="00EC5F32" w:rsidRPr="00BB65AD" w:rsidTr="00EC5F32">
        <w:tc>
          <w:tcPr>
            <w:tcW w:w="8522" w:type="dxa"/>
            <w:shd w:val="clear" w:color="auto" w:fill="B6DDE8" w:themeFill="accent5" w:themeFillTint="66"/>
          </w:tcPr>
          <w:p w:rsidR="00EC5F32" w:rsidRPr="00EC5F32" w:rsidRDefault="00EC5F32" w:rsidP="00EC5F32">
            <w:pPr>
              <w:pStyle w:val="1"/>
              <w:spacing w:before="0"/>
              <w:jc w:val="both"/>
              <w:rPr>
                <w:rFonts w:ascii="Arial Black" w:hAnsi="Arial Black"/>
                <w:color w:val="800000"/>
                <w:sz w:val="24"/>
                <w:szCs w:val="22"/>
                <w:lang w:val="en-US"/>
              </w:rPr>
            </w:pPr>
            <w:r w:rsidRPr="00EC5F32">
              <w:rPr>
                <w:rFonts w:ascii="Arial Black" w:hAnsi="Arial Black"/>
                <w:color w:val="800000"/>
                <w:sz w:val="24"/>
                <w:szCs w:val="22"/>
                <w:lang w:val="en-US"/>
              </w:rPr>
              <w:t xml:space="preserve">Engineering the type III secretion system in non-replicating bacterial </w:t>
            </w:r>
            <w:proofErr w:type="spellStart"/>
            <w:r w:rsidRPr="00EC5F32">
              <w:rPr>
                <w:rFonts w:ascii="Arial Black" w:hAnsi="Arial Black"/>
                <w:color w:val="800000"/>
                <w:sz w:val="24"/>
                <w:szCs w:val="22"/>
                <w:lang w:val="en-US"/>
              </w:rPr>
              <w:t>minicells</w:t>
            </w:r>
            <w:proofErr w:type="spellEnd"/>
            <w:r w:rsidRPr="00EC5F32">
              <w:rPr>
                <w:rFonts w:ascii="Arial Black" w:hAnsi="Arial Black"/>
                <w:color w:val="800000"/>
                <w:sz w:val="24"/>
                <w:szCs w:val="22"/>
                <w:lang w:val="en-US"/>
              </w:rPr>
              <w:t xml:space="preserve"> for antigen delivery</w:t>
            </w:r>
          </w:p>
          <w:p w:rsidR="00EC5F32" w:rsidRPr="00EC5F32" w:rsidRDefault="00EC5F32" w:rsidP="00EC5F32">
            <w:pPr>
              <w:rPr>
                <w:rFonts w:ascii="Arial Narrow" w:hAnsi="Arial Narrow"/>
                <w:lang w:val="en-US"/>
              </w:rPr>
            </w:pPr>
            <w:r w:rsidRPr="00EC5F32">
              <w:rPr>
                <w:rFonts w:ascii="Arial Narrow" w:hAnsi="Arial Narrow"/>
                <w:lang w:val="en-US"/>
              </w:rPr>
              <w:t>Source: http://www.nature.com/ncomms/journal/v4/n3/full/ncomms2594.html</w:t>
            </w:r>
          </w:p>
          <w:p w:rsidR="00EC5F32" w:rsidRPr="00EC5F32" w:rsidRDefault="00EC5F32" w:rsidP="00EC5F32">
            <w:pPr>
              <w:jc w:val="both"/>
              <w:rPr>
                <w:rFonts w:ascii="Arial Narrow" w:hAnsi="Arial Narrow" w:cs="Times New Roman"/>
                <w:color w:val="000000" w:themeColor="text1"/>
                <w:lang w:val="en-US"/>
              </w:rPr>
            </w:pPr>
          </w:p>
          <w:p w:rsidR="00EC5F32" w:rsidRPr="00EC5F32" w:rsidRDefault="00EC5F32" w:rsidP="00EC5F32">
            <w:pPr>
              <w:jc w:val="both"/>
              <w:rPr>
                <w:rFonts w:ascii="Arial Narrow" w:hAnsi="Arial Narrow" w:cs="Times New Roman"/>
                <w:b/>
                <w:color w:val="800000"/>
                <w:lang w:val="en-US"/>
              </w:rPr>
            </w:pPr>
            <w:r w:rsidRPr="00EC5F32">
              <w:rPr>
                <w:rFonts w:ascii="Arial Narrow" w:hAnsi="Arial Narrow" w:cs="Times New Roman"/>
                <w:b/>
                <w:color w:val="800000"/>
                <w:lang w:val="en-US"/>
              </w:rPr>
              <w:t>Abstract</w:t>
            </w:r>
          </w:p>
          <w:p w:rsidR="00EC5F32" w:rsidRDefault="00EC5F32" w:rsidP="00EC5F32">
            <w:pPr>
              <w:jc w:val="both"/>
              <w:rPr>
                <w:rFonts w:ascii="Arial Narrow" w:hAnsi="Arial Narrow"/>
                <w:lang w:val="en-US"/>
              </w:rPr>
            </w:pPr>
            <w:r w:rsidRPr="00EC5F32">
              <w:rPr>
                <w:rFonts w:ascii="Arial Narrow" w:hAnsi="Arial Narrow"/>
                <w:lang w:val="en-US"/>
              </w:rPr>
              <w:t xml:space="preserve">Type III protein secretion systems are being considered for vaccine development as virtually any protein antigen can be engineered for delivery by these </w:t>
            </w:r>
            <w:proofErr w:type="spellStart"/>
            <w:r w:rsidRPr="00EC5F32">
              <w:rPr>
                <w:rFonts w:ascii="Arial Narrow" w:hAnsi="Arial Narrow"/>
                <w:lang w:val="en-US"/>
              </w:rPr>
              <w:t>nanomachines</w:t>
            </w:r>
            <w:proofErr w:type="spellEnd"/>
            <w:r w:rsidRPr="00EC5F32">
              <w:rPr>
                <w:rFonts w:ascii="Arial Narrow" w:hAnsi="Arial Narrow"/>
                <w:lang w:val="en-US"/>
              </w:rPr>
              <w:t xml:space="preserve"> into the class I antigen presentation pathway to stimulate antigen-specific CD8</w:t>
            </w:r>
            <w:r w:rsidRPr="00EC5F32">
              <w:rPr>
                <w:rFonts w:ascii="Arial Narrow" w:hAnsi="Arial Narrow"/>
                <w:vertAlign w:val="superscript"/>
                <w:lang w:val="en-US"/>
              </w:rPr>
              <w:t>+</w:t>
            </w:r>
            <w:r w:rsidRPr="00EC5F32">
              <w:rPr>
                <w:rFonts w:ascii="Arial Narrow" w:hAnsi="Arial Narrow"/>
                <w:lang w:val="en-US"/>
              </w:rPr>
              <w:t xml:space="preserve"> T cells. A limitation in the use of this system is that it requires live virulence-attenuated bacteria, which may preclude its use in certain populations such as children and the </w:t>
            </w:r>
            <w:proofErr w:type="spellStart"/>
            <w:r w:rsidRPr="00EC5F32">
              <w:rPr>
                <w:rFonts w:ascii="Arial Narrow" w:hAnsi="Arial Narrow"/>
                <w:lang w:val="en-US"/>
              </w:rPr>
              <w:t>immunocompromised</w:t>
            </w:r>
            <w:proofErr w:type="spellEnd"/>
            <w:r w:rsidRPr="00EC5F32">
              <w:rPr>
                <w:rFonts w:ascii="Arial Narrow" w:hAnsi="Arial Narrow"/>
                <w:lang w:val="en-US"/>
              </w:rPr>
              <w:t xml:space="preserve">. Here we report the engineering of the </w:t>
            </w:r>
            <w:r w:rsidRPr="00EC5F32">
              <w:rPr>
                <w:rFonts w:ascii="Arial Narrow" w:hAnsi="Arial Narrow"/>
                <w:i/>
                <w:iCs/>
                <w:lang w:val="en-US"/>
              </w:rPr>
              <w:t>Salmonella</w:t>
            </w:r>
            <w:r w:rsidRPr="00EC5F32">
              <w:rPr>
                <w:rFonts w:ascii="Arial Narrow" w:hAnsi="Arial Narrow"/>
                <w:lang w:val="en-US"/>
              </w:rPr>
              <w:t xml:space="preserve"> </w:t>
            </w:r>
            <w:proofErr w:type="spellStart"/>
            <w:r w:rsidRPr="00EC5F32">
              <w:rPr>
                <w:rFonts w:ascii="Arial Narrow" w:hAnsi="Arial Narrow"/>
                <w:lang w:val="en-US"/>
              </w:rPr>
              <w:t>Typhimurium</w:t>
            </w:r>
            <w:proofErr w:type="spellEnd"/>
            <w:r w:rsidRPr="00EC5F32">
              <w:rPr>
                <w:rFonts w:ascii="Arial Narrow" w:hAnsi="Arial Narrow"/>
                <w:lang w:val="en-US"/>
              </w:rPr>
              <w:t xml:space="preserve"> type III secretion system in </w:t>
            </w:r>
            <w:proofErr w:type="spellStart"/>
            <w:r w:rsidRPr="00EC5F32">
              <w:rPr>
                <w:rFonts w:ascii="Arial Narrow" w:hAnsi="Arial Narrow"/>
                <w:lang w:val="en-US"/>
              </w:rPr>
              <w:t>achromosomal</w:t>
            </w:r>
            <w:proofErr w:type="spellEnd"/>
            <w:r w:rsidRPr="00EC5F32">
              <w:rPr>
                <w:rFonts w:ascii="Arial Narrow" w:hAnsi="Arial Narrow"/>
                <w:lang w:val="en-US"/>
              </w:rPr>
              <w:t xml:space="preserve">, non-replicating </w:t>
            </w:r>
            <w:proofErr w:type="spellStart"/>
            <w:r w:rsidRPr="00EC5F32">
              <w:rPr>
                <w:rFonts w:ascii="Arial Narrow" w:hAnsi="Arial Narrow"/>
                <w:lang w:val="en-US"/>
              </w:rPr>
              <w:t>nanoparticles</w:t>
            </w:r>
            <w:proofErr w:type="spellEnd"/>
            <w:r w:rsidRPr="00EC5F32">
              <w:rPr>
                <w:rFonts w:ascii="Arial Narrow" w:hAnsi="Arial Narrow"/>
                <w:lang w:val="en-US"/>
              </w:rPr>
              <w:t xml:space="preserve"> derived from bacterial </w:t>
            </w:r>
            <w:proofErr w:type="spellStart"/>
            <w:r w:rsidRPr="00EC5F32">
              <w:rPr>
                <w:rFonts w:ascii="Arial Narrow" w:hAnsi="Arial Narrow"/>
                <w:lang w:val="en-US"/>
              </w:rPr>
              <w:t>minicells</w:t>
            </w:r>
            <w:proofErr w:type="spellEnd"/>
            <w:r w:rsidRPr="00EC5F32">
              <w:rPr>
                <w:rFonts w:ascii="Arial Narrow" w:hAnsi="Arial Narrow"/>
                <w:lang w:val="en-US"/>
              </w:rPr>
              <w:t xml:space="preserve">. The engineered system is shown to be functional and capable of delivering </w:t>
            </w:r>
            <w:proofErr w:type="spellStart"/>
            <w:r w:rsidRPr="00EC5F32">
              <w:rPr>
                <w:rFonts w:ascii="Arial Narrow" w:hAnsi="Arial Narrow"/>
                <w:lang w:val="en-US"/>
              </w:rPr>
              <w:t>heterologous</w:t>
            </w:r>
            <w:proofErr w:type="spellEnd"/>
            <w:r w:rsidRPr="00EC5F32">
              <w:rPr>
                <w:rFonts w:ascii="Arial Narrow" w:hAnsi="Arial Narrow"/>
                <w:lang w:val="en-US"/>
              </w:rPr>
              <w:t xml:space="preserve"> antigens to the class I antigen presentation pathway stimulating immune responses both </w:t>
            </w:r>
            <w:r w:rsidRPr="00EC5F32">
              <w:rPr>
                <w:rFonts w:ascii="Arial Narrow" w:hAnsi="Arial Narrow"/>
                <w:i/>
                <w:iCs/>
                <w:lang w:val="en-US"/>
              </w:rPr>
              <w:t>in vitro</w:t>
            </w:r>
            <w:r w:rsidRPr="00EC5F32">
              <w:rPr>
                <w:rFonts w:ascii="Arial Narrow" w:hAnsi="Arial Narrow"/>
                <w:lang w:val="en-US"/>
              </w:rPr>
              <w:t xml:space="preserve"> and </w:t>
            </w:r>
            <w:r w:rsidRPr="00EC5F32">
              <w:rPr>
                <w:rFonts w:ascii="Arial Narrow" w:hAnsi="Arial Narrow"/>
                <w:i/>
                <w:iCs/>
                <w:lang w:val="en-US"/>
              </w:rPr>
              <w:t>in vivo</w:t>
            </w:r>
            <w:r w:rsidRPr="00EC5F32">
              <w:rPr>
                <w:rFonts w:ascii="Arial Narrow" w:hAnsi="Arial Narrow"/>
                <w:lang w:val="en-US"/>
              </w:rPr>
              <w:t>. This antigen delivery platform offers a novel approach for vaccine development and cellular immunotherapy.</w:t>
            </w:r>
          </w:p>
          <w:p w:rsidR="00EC5F32" w:rsidRDefault="00BB65AD" w:rsidP="00EC5F32">
            <w:pPr>
              <w:jc w:val="both"/>
              <w:rPr>
                <w:rFonts w:ascii="Arial Narrow" w:hAnsi="Arial Narrow" w:cs="Times New Roman"/>
                <w:color w:val="000000" w:themeColor="text1"/>
                <w:lang w:val="en-US"/>
              </w:rPr>
            </w:pPr>
            <w:r>
              <w:rPr>
                <w:rFonts w:ascii="Arial Narrow" w:hAnsi="Arial Narrow" w:cs="Times New Roman"/>
                <w:noProof/>
                <w:color w:val="000000" w:themeColor="text1"/>
                <w:lang w:eastAsia="el-GR"/>
              </w:rPr>
              <w:drawing>
                <wp:anchor distT="0" distB="0" distL="114300" distR="114300" simplePos="0" relativeHeight="251837952" behindDoc="0" locked="0" layoutInCell="1" allowOverlap="1">
                  <wp:simplePos x="0" y="0"/>
                  <wp:positionH relativeFrom="column">
                    <wp:posOffset>19050</wp:posOffset>
                  </wp:positionH>
                  <wp:positionV relativeFrom="paragraph">
                    <wp:posOffset>81915</wp:posOffset>
                  </wp:positionV>
                  <wp:extent cx="4076700" cy="3200400"/>
                  <wp:effectExtent l="19050" t="0" r="0" b="0"/>
                  <wp:wrapTight wrapText="bothSides">
                    <wp:wrapPolygon edited="0">
                      <wp:start x="-101" y="0"/>
                      <wp:lineTo x="-101" y="21471"/>
                      <wp:lineTo x="21600" y="21471"/>
                      <wp:lineTo x="21600" y="0"/>
                      <wp:lineTo x="-101" y="0"/>
                    </wp:wrapPolygon>
                  </wp:wrapTight>
                  <wp:docPr id="13" name="Εικόνα 4" descr="The type III secretion system in minicells is func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type III secretion system in minicells is functional."/>
                          <pic:cNvPicPr>
                            <a:picLocks noChangeAspect="1" noChangeArrowheads="1"/>
                          </pic:cNvPicPr>
                        </pic:nvPicPr>
                        <pic:blipFill>
                          <a:blip r:embed="rId31" cstate="print"/>
                          <a:srcRect/>
                          <a:stretch>
                            <a:fillRect/>
                          </a:stretch>
                        </pic:blipFill>
                        <pic:spPr bwMode="auto">
                          <a:xfrm>
                            <a:off x="0" y="0"/>
                            <a:ext cx="4076700" cy="3200400"/>
                          </a:xfrm>
                          <a:prstGeom prst="rect">
                            <a:avLst/>
                          </a:prstGeom>
                          <a:noFill/>
                          <a:ln w="9525">
                            <a:noFill/>
                            <a:miter lim="800000"/>
                            <a:headEnd/>
                            <a:tailEnd/>
                          </a:ln>
                        </pic:spPr>
                      </pic:pic>
                    </a:graphicData>
                  </a:graphic>
                </wp:anchor>
              </w:drawing>
            </w:r>
          </w:p>
          <w:p w:rsidR="00EC5F32" w:rsidRDefault="00EC5F32" w:rsidP="00EC5F32">
            <w:pPr>
              <w:jc w:val="both"/>
              <w:rPr>
                <w:rFonts w:ascii="Times New Roman" w:hAnsi="Times New Roman" w:cs="Times New Roman"/>
                <w:color w:val="0000FF"/>
                <w:sz w:val="20"/>
                <w:lang w:val="en-US"/>
              </w:rPr>
            </w:pPr>
            <w:r w:rsidRPr="00EC5F32">
              <w:rPr>
                <w:rFonts w:ascii="Times New Roman" w:hAnsi="Times New Roman" w:cs="Times New Roman"/>
                <w:color w:val="0000FF"/>
                <w:sz w:val="20"/>
                <w:lang w:val="en-US"/>
              </w:rPr>
              <w:t>(</w:t>
            </w:r>
            <w:proofErr w:type="spellStart"/>
            <w:r w:rsidRPr="00EC5F32">
              <w:rPr>
                <w:rFonts w:ascii="Times New Roman" w:hAnsi="Times New Roman" w:cs="Times New Roman"/>
                <w:b/>
                <w:bCs/>
                <w:color w:val="0000FF"/>
                <w:sz w:val="20"/>
                <w:lang w:val="en-US"/>
              </w:rPr>
              <w:t>a</w:t>
            </w:r>
            <w:r w:rsidRPr="00EC5F32">
              <w:rPr>
                <w:rFonts w:ascii="Times New Roman" w:hAnsi="Times New Roman" w:cs="Times New Roman"/>
                <w:color w:val="0000FF"/>
                <w:sz w:val="20"/>
                <w:lang w:val="en-US"/>
              </w:rPr>
              <w:t>,</w:t>
            </w:r>
            <w:r w:rsidRPr="00EC5F32">
              <w:rPr>
                <w:rFonts w:ascii="Times New Roman" w:hAnsi="Times New Roman" w:cs="Times New Roman"/>
                <w:b/>
                <w:bCs/>
                <w:color w:val="0000FF"/>
                <w:sz w:val="20"/>
                <w:lang w:val="en-US"/>
              </w:rPr>
              <w:t>b</w:t>
            </w:r>
            <w:proofErr w:type="spellEnd"/>
            <w:r w:rsidRPr="00EC5F32">
              <w:rPr>
                <w:rFonts w:ascii="Times New Roman" w:hAnsi="Times New Roman" w:cs="Times New Roman"/>
                <w:color w:val="0000FF"/>
                <w:sz w:val="20"/>
                <w:lang w:val="en-US"/>
              </w:rPr>
              <w:t xml:space="preserve">) Detection of the needle complex tip protein </w:t>
            </w:r>
            <w:proofErr w:type="spellStart"/>
            <w:r w:rsidRPr="00EC5F32">
              <w:rPr>
                <w:rFonts w:ascii="Times New Roman" w:hAnsi="Times New Roman" w:cs="Times New Roman"/>
                <w:color w:val="0000FF"/>
                <w:sz w:val="20"/>
                <w:lang w:val="en-US"/>
              </w:rPr>
              <w:t>SipD</w:t>
            </w:r>
            <w:proofErr w:type="spellEnd"/>
            <w:r w:rsidRPr="00EC5F32">
              <w:rPr>
                <w:rFonts w:ascii="Times New Roman" w:hAnsi="Times New Roman" w:cs="Times New Roman"/>
                <w:color w:val="0000FF"/>
                <w:sz w:val="20"/>
                <w:lang w:val="en-US"/>
              </w:rPr>
              <w:t xml:space="preserve"> on the surface of purified </w:t>
            </w:r>
            <w:proofErr w:type="spellStart"/>
            <w:r w:rsidRPr="00EC5F32">
              <w:rPr>
                <w:rFonts w:ascii="Times New Roman" w:hAnsi="Times New Roman" w:cs="Times New Roman"/>
                <w:color w:val="0000FF"/>
                <w:sz w:val="20"/>
                <w:lang w:val="en-US"/>
              </w:rPr>
              <w:t>minicells</w:t>
            </w:r>
            <w:proofErr w:type="spellEnd"/>
            <w:r w:rsidRPr="00EC5F32">
              <w:rPr>
                <w:rFonts w:ascii="Times New Roman" w:hAnsi="Times New Roman" w:cs="Times New Roman"/>
                <w:color w:val="0000FF"/>
                <w:sz w:val="20"/>
                <w:lang w:val="en-US"/>
              </w:rPr>
              <w:t xml:space="preserve">. </w:t>
            </w:r>
            <w:proofErr w:type="spellStart"/>
            <w:r w:rsidRPr="00EC5F32">
              <w:rPr>
                <w:rFonts w:ascii="Times New Roman" w:hAnsi="Times New Roman" w:cs="Times New Roman"/>
                <w:color w:val="0000FF"/>
                <w:sz w:val="20"/>
                <w:lang w:val="en-US"/>
              </w:rPr>
              <w:t>Minicells</w:t>
            </w:r>
            <w:proofErr w:type="spellEnd"/>
            <w:r w:rsidRPr="00EC5F32">
              <w:rPr>
                <w:rFonts w:ascii="Times New Roman" w:hAnsi="Times New Roman" w:cs="Times New Roman"/>
                <w:color w:val="0000FF"/>
                <w:sz w:val="20"/>
                <w:lang w:val="en-US"/>
              </w:rPr>
              <w:t xml:space="preserve"> were isolated from wild-type or T3SS-defective (</w:t>
            </w:r>
            <w:r w:rsidRPr="00EC5F32">
              <w:rPr>
                <w:rFonts w:ascii="Times New Roman" w:hAnsi="Times New Roman" w:cs="Times New Roman"/>
                <w:color w:val="0000FF"/>
                <w:sz w:val="20"/>
              </w:rPr>
              <w:t>Δ</w:t>
            </w:r>
            <w:proofErr w:type="spellStart"/>
            <w:r w:rsidRPr="00EC5F32">
              <w:rPr>
                <w:rFonts w:ascii="Times New Roman" w:hAnsi="Times New Roman" w:cs="Times New Roman"/>
                <w:i/>
                <w:iCs/>
                <w:color w:val="0000FF"/>
                <w:sz w:val="20"/>
                <w:lang w:val="en-US"/>
              </w:rPr>
              <w:t>invA</w:t>
            </w:r>
            <w:proofErr w:type="spellEnd"/>
            <w:r w:rsidRPr="00EC5F32">
              <w:rPr>
                <w:rFonts w:ascii="Times New Roman" w:hAnsi="Times New Roman" w:cs="Times New Roman"/>
                <w:color w:val="0000FF"/>
                <w:sz w:val="20"/>
                <w:lang w:val="en-US"/>
              </w:rPr>
              <w:t xml:space="preserve">) </w:t>
            </w:r>
            <w:r w:rsidRPr="00EC5F32">
              <w:rPr>
                <w:rFonts w:ascii="Times New Roman" w:hAnsi="Times New Roman" w:cs="Times New Roman"/>
                <w:i/>
                <w:iCs/>
                <w:color w:val="0000FF"/>
                <w:sz w:val="20"/>
                <w:lang w:val="en-US"/>
              </w:rPr>
              <w:t>S.</w:t>
            </w:r>
            <w:r w:rsidRPr="00EC5F32">
              <w:rPr>
                <w:rFonts w:ascii="Times New Roman" w:hAnsi="Times New Roman" w:cs="Times New Roman"/>
                <w:color w:val="0000FF"/>
                <w:sz w:val="20"/>
                <w:lang w:val="en-US"/>
              </w:rPr>
              <w:t xml:space="preserve"> </w:t>
            </w:r>
            <w:proofErr w:type="spellStart"/>
            <w:r w:rsidRPr="00EC5F32">
              <w:rPr>
                <w:rFonts w:ascii="Times New Roman" w:hAnsi="Times New Roman" w:cs="Times New Roman"/>
                <w:color w:val="0000FF"/>
                <w:sz w:val="20"/>
                <w:lang w:val="en-US"/>
              </w:rPr>
              <w:t>Typhimurium</w:t>
            </w:r>
            <w:proofErr w:type="spellEnd"/>
            <w:r w:rsidRPr="00EC5F32">
              <w:rPr>
                <w:rFonts w:ascii="Times New Roman" w:hAnsi="Times New Roman" w:cs="Times New Roman"/>
                <w:color w:val="0000FF"/>
                <w:sz w:val="20"/>
                <w:lang w:val="en-US"/>
              </w:rPr>
              <w:t xml:space="preserve"> strains expressing </w:t>
            </w:r>
            <w:proofErr w:type="spellStart"/>
            <w:r w:rsidRPr="00EC5F32">
              <w:rPr>
                <w:rFonts w:ascii="Times New Roman" w:hAnsi="Times New Roman" w:cs="Times New Roman"/>
                <w:color w:val="0000FF"/>
                <w:sz w:val="20"/>
                <w:lang w:val="en-US"/>
              </w:rPr>
              <w:t>SipD</w:t>
            </w:r>
            <w:proofErr w:type="spellEnd"/>
            <w:r w:rsidRPr="00EC5F32">
              <w:rPr>
                <w:rFonts w:ascii="Times New Roman" w:hAnsi="Times New Roman" w:cs="Times New Roman"/>
                <w:color w:val="0000FF"/>
                <w:sz w:val="20"/>
                <w:lang w:val="en-US"/>
              </w:rPr>
              <w:t>-FLAG and carrying a plasmid expressing the…</w:t>
            </w:r>
          </w:p>
          <w:p w:rsidR="00EC5F32" w:rsidRDefault="00EC5F32" w:rsidP="00EC5F32">
            <w:pPr>
              <w:ind w:left="720" w:hanging="720"/>
              <w:rPr>
                <w:rFonts w:ascii="Times New Roman" w:eastAsia="Times New Roman" w:hAnsi="Times New Roman" w:cs="Times New Roman"/>
                <w:b/>
                <w:sz w:val="20"/>
                <w:szCs w:val="24"/>
                <w:lang w:val="en-US" w:eastAsia="el-GR"/>
              </w:rPr>
            </w:pPr>
          </w:p>
          <w:p w:rsidR="00BB65AD" w:rsidRDefault="00BB65AD" w:rsidP="00EC5F32">
            <w:pPr>
              <w:ind w:left="720" w:hanging="720"/>
              <w:rPr>
                <w:rFonts w:ascii="Times New Roman" w:eastAsia="Times New Roman" w:hAnsi="Times New Roman" w:cs="Times New Roman"/>
                <w:b/>
                <w:sz w:val="20"/>
                <w:szCs w:val="24"/>
                <w:lang w:val="en-US" w:eastAsia="el-GR"/>
              </w:rPr>
            </w:pPr>
          </w:p>
          <w:p w:rsidR="00EC5F32" w:rsidRDefault="00EC5F32" w:rsidP="00EC5F32">
            <w:pPr>
              <w:ind w:left="720" w:hanging="720"/>
              <w:rPr>
                <w:rFonts w:ascii="Times New Roman" w:eastAsia="Times New Roman" w:hAnsi="Times New Roman" w:cs="Times New Roman"/>
                <w:b/>
                <w:sz w:val="20"/>
                <w:szCs w:val="24"/>
                <w:lang w:val="en-US" w:eastAsia="el-GR"/>
              </w:rPr>
            </w:pPr>
            <w:r w:rsidRPr="00EC5F32">
              <w:rPr>
                <w:rFonts w:ascii="Times New Roman" w:eastAsia="Times New Roman" w:hAnsi="Times New Roman" w:cs="Times New Roman"/>
                <w:b/>
                <w:sz w:val="20"/>
                <w:szCs w:val="24"/>
                <w:lang w:val="en-US" w:eastAsia="el-GR"/>
              </w:rPr>
              <w:t xml:space="preserve">Nature Communications 4, Article number: 1590 </w:t>
            </w:r>
          </w:p>
          <w:p w:rsidR="00BB65AD" w:rsidRPr="00EC5F32" w:rsidRDefault="00BB65AD" w:rsidP="00EC5F32">
            <w:pPr>
              <w:ind w:left="720" w:hanging="720"/>
              <w:rPr>
                <w:rFonts w:ascii="Times New Roman" w:eastAsia="Times New Roman" w:hAnsi="Times New Roman" w:cs="Times New Roman"/>
                <w:b/>
                <w:sz w:val="20"/>
                <w:szCs w:val="24"/>
                <w:lang w:val="en-US" w:eastAsia="el-GR"/>
              </w:rPr>
            </w:pPr>
          </w:p>
          <w:p w:rsidR="00EC5F32" w:rsidRPr="00EC5F32" w:rsidRDefault="00EC5F32" w:rsidP="00EC5F32">
            <w:pPr>
              <w:jc w:val="both"/>
              <w:rPr>
                <w:rFonts w:ascii="Times New Roman" w:hAnsi="Times New Roman" w:cs="Times New Roman"/>
                <w:color w:val="0000FF"/>
                <w:lang w:val="en-US"/>
              </w:rPr>
            </w:pPr>
          </w:p>
        </w:tc>
      </w:tr>
    </w:tbl>
    <w:p w:rsidR="00AF5E34" w:rsidRDefault="00AF5E34" w:rsidP="006826C7">
      <w:pPr>
        <w:jc w:val="both"/>
        <w:rPr>
          <w:rFonts w:ascii="Arial Narrow" w:hAnsi="Arial Narrow" w:cs="Times New Roman"/>
          <w:color w:val="000000" w:themeColor="text1"/>
          <w:lang w:val="en-US"/>
        </w:rPr>
      </w:pPr>
    </w:p>
    <w:p w:rsidR="00AF5E34" w:rsidRDefault="00AF5E34" w:rsidP="006826C7">
      <w:pPr>
        <w:jc w:val="both"/>
        <w:rPr>
          <w:rFonts w:ascii="Arial Narrow" w:hAnsi="Arial Narrow" w:cs="Times New Roman"/>
          <w:color w:val="000000" w:themeColor="text1"/>
          <w:lang w:val="en-US"/>
        </w:rPr>
      </w:pPr>
    </w:p>
    <w:p w:rsidR="00631D5B" w:rsidRDefault="00631D5B" w:rsidP="00631D5B">
      <w:pPr>
        <w:pStyle w:val="1"/>
        <w:spacing w:before="0"/>
        <w:jc w:val="both"/>
        <w:rPr>
          <w:rFonts w:ascii="Arial Narrow" w:hAnsi="Arial Narrow"/>
          <w:sz w:val="22"/>
          <w:szCs w:val="22"/>
          <w:lang w:val="en-US"/>
        </w:rPr>
      </w:pPr>
    </w:p>
    <w:p w:rsidR="00BB65AD" w:rsidRPr="00631D5B" w:rsidRDefault="00BB65AD" w:rsidP="00631D5B">
      <w:pPr>
        <w:pStyle w:val="1"/>
        <w:spacing w:before="0"/>
        <w:jc w:val="both"/>
        <w:rPr>
          <w:rFonts w:ascii="Arial Black" w:hAnsi="Arial Black"/>
          <w:color w:val="800000"/>
          <w:sz w:val="24"/>
          <w:szCs w:val="22"/>
          <w:lang w:val="en-US"/>
        </w:rPr>
      </w:pPr>
      <w:r w:rsidRPr="00631D5B">
        <w:rPr>
          <w:rFonts w:ascii="Arial Black" w:hAnsi="Arial Black"/>
          <w:color w:val="800000"/>
          <w:sz w:val="24"/>
          <w:szCs w:val="22"/>
          <w:lang w:val="en-US"/>
        </w:rPr>
        <w:t>NIH Study Sheds Light on Role of Climate in Influenza Transmission</w:t>
      </w:r>
    </w:p>
    <w:p w:rsidR="00BB65AD" w:rsidRPr="00631D5B" w:rsidRDefault="00BB65AD" w:rsidP="00631D5B">
      <w:pPr>
        <w:pStyle w:val="Web"/>
        <w:spacing w:before="0" w:beforeAutospacing="0" w:after="0" w:afterAutospacing="0"/>
        <w:jc w:val="both"/>
        <w:rPr>
          <w:rFonts w:ascii="Arial Narrow" w:hAnsi="Arial Narrow"/>
          <w:sz w:val="22"/>
          <w:szCs w:val="22"/>
          <w:lang w:val="en-US"/>
        </w:rPr>
      </w:pPr>
      <w:r w:rsidRPr="00631D5B">
        <w:rPr>
          <w:rFonts w:ascii="Arial Narrow" w:hAnsi="Arial Narrow"/>
          <w:sz w:val="22"/>
          <w:szCs w:val="22"/>
          <w:lang w:val="en-US"/>
        </w:rPr>
        <w:t>Source:</w:t>
      </w:r>
      <w:r w:rsidR="00631D5B" w:rsidRPr="00631D5B">
        <w:rPr>
          <w:rFonts w:ascii="Arial Narrow" w:hAnsi="Arial Narrow"/>
          <w:sz w:val="22"/>
          <w:szCs w:val="22"/>
          <w:lang w:val="en-US"/>
        </w:rPr>
        <w:t>http://www.domesticpreparedness.com/Government/Government_Updates/NIH_Study_Sheds_Light_on_Role_of_Climate_in_Influenza_Transmission/</w:t>
      </w:r>
    </w:p>
    <w:p w:rsidR="00631D5B" w:rsidRDefault="00631D5B" w:rsidP="00631D5B">
      <w:pPr>
        <w:pStyle w:val="Web"/>
        <w:spacing w:before="0" w:beforeAutospacing="0" w:after="0" w:afterAutospacing="0"/>
        <w:jc w:val="both"/>
        <w:rPr>
          <w:rFonts w:ascii="Arial Narrow" w:hAnsi="Arial Narrow"/>
          <w:sz w:val="22"/>
          <w:szCs w:val="22"/>
          <w:lang w:val="en-US"/>
        </w:rPr>
      </w:pPr>
    </w:p>
    <w:p w:rsidR="00631D5B" w:rsidRDefault="00631D5B" w:rsidP="00631D5B">
      <w:pPr>
        <w:pStyle w:val="Web"/>
        <w:spacing w:before="0" w:beforeAutospacing="0" w:after="0" w:afterAutospacing="0"/>
        <w:jc w:val="both"/>
        <w:rPr>
          <w:rFonts w:ascii="Arial Narrow" w:hAnsi="Arial Narrow"/>
          <w:sz w:val="22"/>
          <w:szCs w:val="22"/>
          <w:lang w:val="en-US"/>
        </w:rPr>
        <w:sectPr w:rsidR="00631D5B" w:rsidSect="00E87A77">
          <w:type w:val="continuous"/>
          <w:pgSz w:w="11906" w:h="16838"/>
          <w:pgMar w:top="1440" w:right="1800" w:bottom="1440" w:left="1800" w:header="708" w:footer="708" w:gutter="0"/>
          <w:cols w:space="708"/>
          <w:docGrid w:linePitch="360"/>
        </w:sectPr>
      </w:pPr>
    </w:p>
    <w:p w:rsidR="00BB65AD" w:rsidRPr="00631D5B" w:rsidRDefault="00BB65AD" w:rsidP="00631D5B">
      <w:pPr>
        <w:pStyle w:val="Web"/>
        <w:spacing w:before="0" w:beforeAutospacing="0" w:after="0" w:afterAutospacing="0"/>
        <w:jc w:val="both"/>
        <w:rPr>
          <w:rFonts w:ascii="Arial Narrow" w:hAnsi="Arial Narrow"/>
          <w:sz w:val="22"/>
          <w:szCs w:val="22"/>
          <w:lang w:val="en-US"/>
        </w:rPr>
      </w:pPr>
      <w:r w:rsidRPr="00D267B5">
        <w:rPr>
          <w:rFonts w:ascii="Arial Narrow" w:hAnsi="Arial Narrow"/>
          <w:b/>
          <w:color w:val="800000"/>
          <w:sz w:val="22"/>
          <w:szCs w:val="22"/>
          <w:lang w:val="en-US"/>
        </w:rPr>
        <w:lastRenderedPageBreak/>
        <w:t>Two types of environmental conditions — cold-dry and humid-rainy — are associated with seasonal influenza epidemics,</w:t>
      </w:r>
      <w:r w:rsidRPr="00631D5B">
        <w:rPr>
          <w:rFonts w:ascii="Arial Narrow" w:hAnsi="Arial Narrow"/>
          <w:sz w:val="22"/>
          <w:szCs w:val="22"/>
          <w:lang w:val="en-US"/>
        </w:rPr>
        <w:t xml:space="preserve"> according to an epidemiological study led by researchers at the National Institutes of Health’s Fogarty International Center. The paper, published in </w:t>
      </w:r>
      <w:proofErr w:type="spellStart"/>
      <w:r w:rsidRPr="00631D5B">
        <w:rPr>
          <w:rFonts w:ascii="Arial Narrow" w:hAnsi="Arial Narrow"/>
          <w:sz w:val="22"/>
          <w:szCs w:val="22"/>
          <w:lang w:val="en-US"/>
        </w:rPr>
        <w:t>PLoS</w:t>
      </w:r>
      <w:proofErr w:type="spellEnd"/>
      <w:r w:rsidRPr="00631D5B">
        <w:rPr>
          <w:rFonts w:ascii="Arial Narrow" w:hAnsi="Arial Narrow"/>
          <w:sz w:val="22"/>
          <w:szCs w:val="22"/>
          <w:lang w:val="en-US"/>
        </w:rPr>
        <w:t xml:space="preserve"> Pathogens, presents a simple climate-based model that maps influenza activity globally and accounts for the diverse range of seasonal patterns observed across temperate, subtropical and tropical regions.</w:t>
      </w:r>
    </w:p>
    <w:p w:rsidR="00BB65AD" w:rsidRPr="00631D5B" w:rsidRDefault="00BB65AD" w:rsidP="00631D5B">
      <w:pPr>
        <w:pStyle w:val="Web"/>
        <w:spacing w:before="0" w:beforeAutospacing="0" w:after="0" w:afterAutospacing="0"/>
        <w:jc w:val="both"/>
        <w:rPr>
          <w:rFonts w:ascii="Arial Narrow" w:hAnsi="Arial Narrow"/>
          <w:sz w:val="22"/>
          <w:szCs w:val="22"/>
          <w:lang w:val="en-US"/>
        </w:rPr>
      </w:pPr>
      <w:r w:rsidRPr="00631D5B">
        <w:rPr>
          <w:rFonts w:ascii="Arial Narrow" w:hAnsi="Arial Narrow"/>
          <w:sz w:val="22"/>
          <w:szCs w:val="22"/>
          <w:lang w:val="en-US"/>
        </w:rPr>
        <w:t xml:space="preserve">The findings could be used to improve existing current influenza transmission models, and could help target surveillance efforts and optimize the timing of seasonal vaccine delivery, according to Fogarty researcher Cecile </w:t>
      </w:r>
      <w:proofErr w:type="spellStart"/>
      <w:r w:rsidRPr="00631D5B">
        <w:rPr>
          <w:rFonts w:ascii="Arial Narrow" w:hAnsi="Arial Narrow"/>
          <w:sz w:val="22"/>
          <w:szCs w:val="22"/>
          <w:lang w:val="en-US"/>
        </w:rPr>
        <w:t>Viboud</w:t>
      </w:r>
      <w:proofErr w:type="spellEnd"/>
      <w:r w:rsidRPr="00631D5B">
        <w:rPr>
          <w:rFonts w:ascii="Arial Narrow" w:hAnsi="Arial Narrow"/>
          <w:sz w:val="22"/>
          <w:szCs w:val="22"/>
          <w:lang w:val="en-US"/>
        </w:rPr>
        <w:t xml:space="preserve">, Ph.D., who headed the study. “The model could have a broader application, encouraging researchers to analyze the association between climatic patterns and infectious disease across a wide range of diseases and latitudes,” said </w:t>
      </w:r>
      <w:proofErr w:type="spellStart"/>
      <w:r w:rsidRPr="00631D5B">
        <w:rPr>
          <w:rFonts w:ascii="Arial Narrow" w:hAnsi="Arial Narrow"/>
          <w:sz w:val="22"/>
          <w:szCs w:val="22"/>
          <w:lang w:val="en-US"/>
        </w:rPr>
        <w:t>Viboud</w:t>
      </w:r>
      <w:proofErr w:type="spellEnd"/>
      <w:r w:rsidRPr="00631D5B">
        <w:rPr>
          <w:rFonts w:ascii="Arial Narrow" w:hAnsi="Arial Narrow"/>
          <w:sz w:val="22"/>
          <w:szCs w:val="22"/>
          <w:lang w:val="en-US"/>
        </w:rPr>
        <w:t>.</w:t>
      </w:r>
    </w:p>
    <w:p w:rsidR="00BB65AD" w:rsidRPr="00631D5B" w:rsidRDefault="00BB65AD" w:rsidP="00631D5B">
      <w:pPr>
        <w:pStyle w:val="Web"/>
        <w:spacing w:before="0" w:beforeAutospacing="0" w:after="0" w:afterAutospacing="0"/>
        <w:jc w:val="both"/>
        <w:rPr>
          <w:rFonts w:ascii="Arial Narrow" w:hAnsi="Arial Narrow"/>
          <w:sz w:val="22"/>
          <w:szCs w:val="22"/>
          <w:lang w:val="en-US"/>
        </w:rPr>
      </w:pPr>
      <w:r w:rsidRPr="00631D5B">
        <w:rPr>
          <w:rFonts w:ascii="Arial Narrow" w:hAnsi="Arial Narrow"/>
          <w:sz w:val="22"/>
          <w:szCs w:val="22"/>
          <w:lang w:val="en-US"/>
        </w:rPr>
        <w:t>Human influenza infections exhibit a strong seasonal cycle in temperate regions, and laboratory experiments suggest that low specific humidity facilitates the airborne survival and transmission of the virus in temperate regions. Specific humidity is the ratio of water vapor to dry air in a particular body of air while relative humidity — commonly used in weather forecasts — the amount of water vapor in the air relative to its capacity to hold water vapor, and is primarily a function of temperature.</w:t>
      </w:r>
    </w:p>
    <w:p w:rsidR="00BB65AD" w:rsidRPr="00631D5B" w:rsidRDefault="00BB65AD" w:rsidP="00631D5B">
      <w:pPr>
        <w:pStyle w:val="Web"/>
        <w:spacing w:before="0" w:beforeAutospacing="0" w:after="0" w:afterAutospacing="0"/>
        <w:jc w:val="both"/>
        <w:rPr>
          <w:rFonts w:ascii="Arial Narrow" w:hAnsi="Arial Narrow"/>
          <w:sz w:val="22"/>
          <w:szCs w:val="22"/>
          <w:lang w:val="en-US"/>
        </w:rPr>
      </w:pPr>
      <w:r w:rsidRPr="00631D5B">
        <w:rPr>
          <w:rFonts w:ascii="Arial Narrow" w:hAnsi="Arial Narrow"/>
          <w:sz w:val="22"/>
          <w:szCs w:val="22"/>
          <w:lang w:val="en-US"/>
        </w:rPr>
        <w:t>Data from animal studies indicate low temperature and humidity increase the duration of the virus’s reproduction and expulsion in infected organisms and virus stability in the environment, increasing the probability of transmission through coughing, sneezing or breathing. In contrast, high temperature seems to block airborne transmission.</w:t>
      </w:r>
    </w:p>
    <w:p w:rsidR="00BB65AD" w:rsidRPr="00631D5B" w:rsidRDefault="00BB65AD" w:rsidP="00631D5B">
      <w:pPr>
        <w:pStyle w:val="Web"/>
        <w:spacing w:before="0" w:beforeAutospacing="0" w:after="0" w:afterAutospacing="0"/>
        <w:jc w:val="both"/>
        <w:rPr>
          <w:rFonts w:ascii="Arial Narrow" w:hAnsi="Arial Narrow"/>
          <w:sz w:val="22"/>
          <w:szCs w:val="22"/>
          <w:lang w:val="en-US"/>
        </w:rPr>
      </w:pPr>
      <w:r w:rsidRPr="00631D5B">
        <w:rPr>
          <w:rFonts w:ascii="Arial Narrow" w:hAnsi="Arial Narrow"/>
          <w:sz w:val="22"/>
          <w:szCs w:val="22"/>
          <w:lang w:val="en-US"/>
        </w:rPr>
        <w:t xml:space="preserve">According to James </w:t>
      </w:r>
      <w:proofErr w:type="spellStart"/>
      <w:r w:rsidRPr="00631D5B">
        <w:rPr>
          <w:rFonts w:ascii="Arial Narrow" w:hAnsi="Arial Narrow"/>
          <w:sz w:val="22"/>
          <w:szCs w:val="22"/>
          <w:lang w:val="en-US"/>
        </w:rPr>
        <w:t>Tamerius</w:t>
      </w:r>
      <w:proofErr w:type="spellEnd"/>
      <w:r w:rsidRPr="00631D5B">
        <w:rPr>
          <w:rFonts w:ascii="Arial Narrow" w:hAnsi="Arial Narrow"/>
          <w:sz w:val="22"/>
          <w:szCs w:val="22"/>
          <w:lang w:val="en-US"/>
        </w:rPr>
        <w:t xml:space="preserve">, Ph.D., a geographer at Columbia University, New York City, and the first author of the study, the effect of low specific humidity on influenza could cause annual winter epidemics in temperate </w:t>
      </w:r>
      <w:r w:rsidRPr="00631D5B">
        <w:rPr>
          <w:rFonts w:ascii="Arial Narrow" w:hAnsi="Arial Narrow"/>
          <w:sz w:val="22"/>
          <w:szCs w:val="22"/>
          <w:lang w:val="en-US"/>
        </w:rPr>
        <w:lastRenderedPageBreak/>
        <w:t>areas. “However, this relationship is unlikely to account for the epidemiology of influenza in tropical and subtropical regions where epidemics often occur during the rainy season or transmit year-round without a well-defined season,” he said.</w:t>
      </w:r>
    </w:p>
    <w:p w:rsidR="00BB65AD" w:rsidRPr="00631D5B" w:rsidRDefault="00BB65AD" w:rsidP="00631D5B">
      <w:pPr>
        <w:pStyle w:val="Web"/>
        <w:spacing w:before="0" w:beforeAutospacing="0" w:after="0" w:afterAutospacing="0"/>
        <w:jc w:val="both"/>
        <w:rPr>
          <w:rFonts w:ascii="Arial Narrow" w:hAnsi="Arial Narrow"/>
          <w:sz w:val="22"/>
          <w:szCs w:val="22"/>
          <w:lang w:val="en-US"/>
        </w:rPr>
      </w:pPr>
      <w:r w:rsidRPr="00631D5B">
        <w:rPr>
          <w:rFonts w:ascii="Arial Narrow" w:hAnsi="Arial Narrow"/>
          <w:sz w:val="22"/>
          <w:szCs w:val="22"/>
          <w:lang w:val="en-US"/>
        </w:rPr>
        <w:t xml:space="preserve">After assessing the role of local climatic variables on virus seasonality in a global sample of study sites, </w:t>
      </w:r>
      <w:proofErr w:type="spellStart"/>
      <w:r w:rsidRPr="00631D5B">
        <w:rPr>
          <w:rFonts w:ascii="Arial Narrow" w:hAnsi="Arial Narrow"/>
          <w:sz w:val="22"/>
          <w:szCs w:val="22"/>
          <w:lang w:val="en-US"/>
        </w:rPr>
        <w:t>Viboud</w:t>
      </w:r>
      <w:proofErr w:type="spellEnd"/>
      <w:r w:rsidRPr="00631D5B">
        <w:rPr>
          <w:rFonts w:ascii="Arial Narrow" w:hAnsi="Arial Narrow"/>
          <w:sz w:val="22"/>
          <w:szCs w:val="22"/>
          <w:lang w:val="en-US"/>
        </w:rPr>
        <w:t xml:space="preserve"> and her colleagues found that temperature and specific humidity were the best individual predictors of the months of maximum influenza activity, known as influenza peaks. The team discovered that in temperate regions, influenza was more common one month after periods of minimum specific humidity. These periods happen to coincide with months of lowest temperature. In contrast, sites that maintained high levels of specific humidity and temperature were generally characterized by influenza epidemics during the most humid and rainy months of the year. “</w:t>
      </w:r>
      <w:r w:rsidRPr="00D267B5">
        <w:rPr>
          <w:rFonts w:ascii="Arial Narrow" w:hAnsi="Arial Narrow"/>
          <w:b/>
          <w:sz w:val="22"/>
          <w:szCs w:val="22"/>
          <w:lang w:val="en-US"/>
        </w:rPr>
        <w:t>The models we used predicted the timing of peak influenza activity with 75 to 87 percent accuracy,”</w:t>
      </w:r>
      <w:r w:rsidRPr="00631D5B">
        <w:rPr>
          <w:rFonts w:ascii="Arial Narrow" w:hAnsi="Arial Narrow"/>
          <w:sz w:val="22"/>
          <w:szCs w:val="22"/>
          <w:lang w:val="en-US"/>
        </w:rPr>
        <w:t xml:space="preserve"> said </w:t>
      </w:r>
      <w:proofErr w:type="spellStart"/>
      <w:r w:rsidRPr="00631D5B">
        <w:rPr>
          <w:rFonts w:ascii="Arial Narrow" w:hAnsi="Arial Narrow"/>
          <w:sz w:val="22"/>
          <w:szCs w:val="22"/>
          <w:lang w:val="en-US"/>
        </w:rPr>
        <w:t>Viboud</w:t>
      </w:r>
      <w:proofErr w:type="spellEnd"/>
      <w:r w:rsidRPr="00631D5B">
        <w:rPr>
          <w:rFonts w:ascii="Arial Narrow" w:hAnsi="Arial Narrow"/>
          <w:sz w:val="22"/>
          <w:szCs w:val="22"/>
          <w:lang w:val="en-US"/>
        </w:rPr>
        <w:t>.</w:t>
      </w:r>
    </w:p>
    <w:p w:rsidR="00BB65AD" w:rsidRPr="00631D5B" w:rsidRDefault="00BB65AD" w:rsidP="00631D5B">
      <w:pPr>
        <w:pStyle w:val="Web"/>
        <w:spacing w:before="0" w:beforeAutospacing="0" w:after="0" w:afterAutospacing="0"/>
        <w:jc w:val="both"/>
        <w:rPr>
          <w:rFonts w:ascii="Arial Narrow" w:hAnsi="Arial Narrow"/>
          <w:sz w:val="22"/>
          <w:szCs w:val="22"/>
          <w:lang w:val="en-US"/>
        </w:rPr>
      </w:pPr>
      <w:r w:rsidRPr="00631D5B">
        <w:rPr>
          <w:rFonts w:ascii="Arial Narrow" w:hAnsi="Arial Narrow"/>
          <w:sz w:val="22"/>
          <w:szCs w:val="22"/>
          <w:lang w:val="en-US"/>
        </w:rPr>
        <w:t xml:space="preserve">"Anecdotal evidence suggests that colder climates have winter flu while warmer climates that experience major fluctuations in precipitation have flu epidemics during the rainy season, and the current study fits that pattern,” said </w:t>
      </w:r>
      <w:proofErr w:type="spellStart"/>
      <w:r w:rsidRPr="00631D5B">
        <w:rPr>
          <w:rFonts w:ascii="Arial Narrow" w:hAnsi="Arial Narrow"/>
          <w:sz w:val="22"/>
          <w:szCs w:val="22"/>
          <w:lang w:val="en-US"/>
        </w:rPr>
        <w:t>Viboud</w:t>
      </w:r>
      <w:proofErr w:type="spellEnd"/>
      <w:r w:rsidRPr="00631D5B">
        <w:rPr>
          <w:rFonts w:ascii="Arial Narrow" w:hAnsi="Arial Narrow"/>
          <w:sz w:val="22"/>
          <w:szCs w:val="22"/>
          <w:lang w:val="en-US"/>
        </w:rPr>
        <w:t>. “In contrast, the seasonality of influenza is less well-defined in locations with little variation in temperature and precipitation, and is a pattern that remains poorly understood. One hypothesis that is often used to explain tropical influenza activity is that people congregate indoors more frequently during the rainy season, increasing contact rates and disease transmission. There is little data to confirm this, however, and it’s an interesting area for future research."</w:t>
      </w:r>
    </w:p>
    <w:p w:rsidR="00BB65AD" w:rsidRPr="00631D5B" w:rsidRDefault="00BB65AD" w:rsidP="00631D5B">
      <w:pPr>
        <w:pStyle w:val="Web"/>
        <w:spacing w:before="0" w:beforeAutospacing="0" w:after="0" w:afterAutospacing="0"/>
        <w:jc w:val="both"/>
        <w:rPr>
          <w:rFonts w:ascii="Arial Narrow" w:hAnsi="Arial Narrow"/>
          <w:sz w:val="22"/>
          <w:szCs w:val="22"/>
          <w:lang w:val="en-US"/>
        </w:rPr>
      </w:pPr>
      <w:r w:rsidRPr="00631D5B">
        <w:rPr>
          <w:rFonts w:ascii="Arial Narrow" w:hAnsi="Arial Narrow"/>
          <w:sz w:val="22"/>
          <w:szCs w:val="22"/>
          <w:lang w:val="en-US"/>
        </w:rPr>
        <w:t xml:space="preserve">To reach these conclusions, the researchers used a recently developed global database that provides information on influenza peaks from 1975-2008 for 78 sites worldwide. The study spanned a range of latitude that was between 1 and 60 degrees, with 39 percent of the sites located in </w:t>
      </w:r>
      <w:r w:rsidRPr="00631D5B">
        <w:rPr>
          <w:rFonts w:ascii="Arial Narrow" w:hAnsi="Arial Narrow"/>
          <w:sz w:val="22"/>
          <w:szCs w:val="22"/>
          <w:lang w:val="en-US"/>
        </w:rPr>
        <w:lastRenderedPageBreak/>
        <w:t xml:space="preserve">the tropics. Additionally, epidemiological data from nine countries participating in </w:t>
      </w:r>
      <w:proofErr w:type="spellStart"/>
      <w:r w:rsidRPr="00631D5B">
        <w:rPr>
          <w:rFonts w:ascii="Arial Narrow" w:hAnsi="Arial Narrow"/>
          <w:sz w:val="22"/>
          <w:szCs w:val="22"/>
          <w:lang w:val="en-US"/>
        </w:rPr>
        <w:t>FluNet</w:t>
      </w:r>
      <w:proofErr w:type="spellEnd"/>
      <w:r w:rsidRPr="00631D5B">
        <w:rPr>
          <w:rFonts w:ascii="Arial Narrow" w:hAnsi="Arial Narrow"/>
          <w:sz w:val="22"/>
          <w:szCs w:val="22"/>
          <w:lang w:val="en-US"/>
        </w:rPr>
        <w:t>, the World Health Organization’s global influenza surveillance program, was used to ensure independent validation. The nine countries—including Spain, Tunisia, Senegal, Philippines, Vietnam, Colombia, Paraguay, South Africa and Argentina— were not represented in the original 78-location database and were chosen because each country provided several years of data.</w:t>
      </w:r>
    </w:p>
    <w:p w:rsidR="00BB65AD" w:rsidRPr="00631D5B" w:rsidRDefault="00BB65AD" w:rsidP="00631D5B">
      <w:pPr>
        <w:pStyle w:val="Web"/>
        <w:spacing w:before="0" w:beforeAutospacing="0" w:after="0" w:afterAutospacing="0"/>
        <w:jc w:val="both"/>
        <w:rPr>
          <w:rFonts w:ascii="Arial Narrow" w:hAnsi="Arial Narrow"/>
          <w:sz w:val="22"/>
          <w:szCs w:val="22"/>
          <w:lang w:val="en-US"/>
        </w:rPr>
      </w:pPr>
      <w:r w:rsidRPr="00631D5B">
        <w:rPr>
          <w:rFonts w:ascii="Arial Narrow" w:hAnsi="Arial Narrow"/>
          <w:sz w:val="22"/>
          <w:szCs w:val="22"/>
          <w:lang w:val="en-US"/>
        </w:rPr>
        <w:t xml:space="preserve">“We’ve shown the importance of thresholds in humidity and temperature which are predictive of whether influenza activity occurs during winter months, the rainy season or throughout the year,” said </w:t>
      </w:r>
      <w:proofErr w:type="spellStart"/>
      <w:r w:rsidRPr="00631D5B">
        <w:rPr>
          <w:rFonts w:ascii="Arial Narrow" w:hAnsi="Arial Narrow"/>
          <w:sz w:val="22"/>
          <w:szCs w:val="22"/>
          <w:lang w:val="en-US"/>
        </w:rPr>
        <w:t>Viboud</w:t>
      </w:r>
      <w:proofErr w:type="spellEnd"/>
      <w:r w:rsidRPr="00631D5B">
        <w:rPr>
          <w:rFonts w:ascii="Arial Narrow" w:hAnsi="Arial Narrow"/>
          <w:sz w:val="22"/>
          <w:szCs w:val="22"/>
          <w:lang w:val="en-US"/>
        </w:rPr>
        <w:t>. “The predictions of our climate-based models compared favorably to epidemiological information collected independently of the dataset used for the model-building exercise.”</w:t>
      </w:r>
    </w:p>
    <w:p w:rsidR="00BB65AD" w:rsidRPr="00631D5B" w:rsidRDefault="00BB65AD" w:rsidP="00631D5B">
      <w:pPr>
        <w:pStyle w:val="Web"/>
        <w:spacing w:before="0" w:beforeAutospacing="0" w:after="0" w:afterAutospacing="0"/>
        <w:jc w:val="both"/>
        <w:rPr>
          <w:rFonts w:ascii="Arial Narrow" w:hAnsi="Arial Narrow"/>
          <w:sz w:val="22"/>
          <w:szCs w:val="22"/>
          <w:lang w:val="en-US"/>
        </w:rPr>
      </w:pPr>
      <w:r w:rsidRPr="00631D5B">
        <w:rPr>
          <w:rFonts w:ascii="Arial Narrow" w:hAnsi="Arial Narrow"/>
          <w:sz w:val="22"/>
          <w:szCs w:val="22"/>
          <w:lang w:val="en-US"/>
        </w:rPr>
        <w:lastRenderedPageBreak/>
        <w:t>Though the study offers researchers a new tool in the global effort to track the spread of influenza, climate is only one of several potential drivers of influenza seasonality. “Further work should focus on examining the role of population travel and other factors in influenza transmission,” notes Mark Miller, M.D., director of Fogarty’s Division of International Epidemiology and Population Studies. ”</w:t>
      </w:r>
    </w:p>
    <w:p w:rsidR="00631D5B" w:rsidRDefault="00BB65AD" w:rsidP="00631D5B">
      <w:pPr>
        <w:pStyle w:val="Web"/>
        <w:spacing w:before="0" w:beforeAutospacing="0" w:after="0" w:afterAutospacing="0"/>
        <w:jc w:val="both"/>
        <w:rPr>
          <w:rFonts w:ascii="Arial Narrow" w:hAnsi="Arial Narrow"/>
          <w:sz w:val="22"/>
          <w:szCs w:val="22"/>
          <w:lang w:val="en-US"/>
        </w:rPr>
        <w:sectPr w:rsidR="00631D5B" w:rsidSect="00631D5B">
          <w:type w:val="continuous"/>
          <w:pgSz w:w="11906" w:h="16838"/>
          <w:pgMar w:top="1440" w:right="1800" w:bottom="1440" w:left="1800" w:header="708" w:footer="708" w:gutter="0"/>
          <w:cols w:num="2" w:space="708"/>
          <w:docGrid w:linePitch="360"/>
        </w:sectPr>
      </w:pPr>
      <w:r w:rsidRPr="00631D5B">
        <w:rPr>
          <w:rFonts w:ascii="Arial Narrow" w:hAnsi="Arial Narrow"/>
          <w:sz w:val="22"/>
          <w:szCs w:val="22"/>
          <w:lang w:val="en-US"/>
        </w:rPr>
        <w:t>More broadly, additional analysis of the link between climate and infectious diseases is needed— particularly for respiratory and intestinal pathogens that display marked seasonality.” The authors conclude, “A better understanding of the environmental, demographic and social drivers of infectious disease seasonality is crucial for improving transmission models and optimizing interventions.”</w:t>
      </w:r>
    </w:p>
    <w:p w:rsidR="00BB65AD" w:rsidRPr="00BB65AD" w:rsidRDefault="00BB65AD" w:rsidP="00631D5B">
      <w:pPr>
        <w:pStyle w:val="Web"/>
        <w:spacing w:before="0" w:beforeAutospacing="0" w:after="0" w:afterAutospacing="0"/>
        <w:jc w:val="both"/>
        <w:rPr>
          <w:lang w:val="en-US"/>
        </w:rPr>
      </w:pPr>
    </w:p>
    <w:p w:rsidR="007D37F8" w:rsidRPr="007D37F8" w:rsidRDefault="007D37F8" w:rsidP="007D37F8">
      <w:pPr>
        <w:pStyle w:val="1"/>
        <w:spacing w:before="0"/>
        <w:jc w:val="both"/>
        <w:rPr>
          <w:rFonts w:ascii="Arial Black" w:hAnsi="Arial Black"/>
          <w:color w:val="800000"/>
          <w:sz w:val="24"/>
          <w:szCs w:val="22"/>
          <w:lang w:val="en-US"/>
        </w:rPr>
      </w:pPr>
      <w:r w:rsidRPr="007D37F8">
        <w:rPr>
          <w:rFonts w:ascii="Arial Black" w:hAnsi="Arial Black"/>
          <w:color w:val="800000"/>
          <w:sz w:val="24"/>
          <w:szCs w:val="22"/>
          <w:lang w:val="en-US"/>
        </w:rPr>
        <w:t xml:space="preserve">Unearthed after seven centuries the 'Black Death' pit skeletons that could unravel the mystery of what caused the plague </w:t>
      </w:r>
    </w:p>
    <w:p w:rsidR="00407296" w:rsidRPr="007D37F8" w:rsidRDefault="007D37F8" w:rsidP="007D37F8">
      <w:pPr>
        <w:jc w:val="both"/>
        <w:rPr>
          <w:rFonts w:ascii="Arial Narrow" w:hAnsi="Arial Narrow"/>
          <w:lang w:val="en-US"/>
        </w:rPr>
      </w:pPr>
      <w:r w:rsidRPr="007D37F8">
        <w:rPr>
          <w:rFonts w:ascii="Arial Narrow" w:hAnsi="Arial Narrow"/>
          <w:lang w:val="en-US"/>
        </w:rPr>
        <w:t>Source: http://www.independent.co.uk/news/uk/home-news/unearthed-after-seven-centuries-the-black-death-pit-skeletons-that-could-unravel-the-mystery-of-what-caused-the-plague-8535591.html</w:t>
      </w:r>
    </w:p>
    <w:p w:rsidR="007D37F8" w:rsidRDefault="007D37F8" w:rsidP="007D37F8">
      <w:pPr>
        <w:pStyle w:val="Web"/>
        <w:spacing w:before="0" w:beforeAutospacing="0" w:after="0" w:afterAutospacing="0"/>
        <w:jc w:val="both"/>
        <w:rPr>
          <w:rFonts w:ascii="Arial Narrow" w:hAnsi="Arial Narrow"/>
          <w:sz w:val="22"/>
          <w:szCs w:val="22"/>
          <w:lang w:val="en-US"/>
        </w:rPr>
      </w:pPr>
    </w:p>
    <w:p w:rsidR="007D37F8" w:rsidRDefault="007D37F8" w:rsidP="007D37F8">
      <w:pPr>
        <w:pStyle w:val="Web"/>
        <w:spacing w:before="0" w:beforeAutospacing="0" w:after="0" w:afterAutospacing="0"/>
        <w:jc w:val="both"/>
        <w:rPr>
          <w:rFonts w:ascii="Arial Narrow" w:hAnsi="Arial Narrow"/>
          <w:sz w:val="22"/>
          <w:szCs w:val="22"/>
          <w:lang w:val="en-US"/>
        </w:rPr>
        <w:sectPr w:rsidR="007D37F8" w:rsidSect="00E87A77">
          <w:type w:val="continuous"/>
          <w:pgSz w:w="11906" w:h="16838"/>
          <w:pgMar w:top="1440" w:right="1800" w:bottom="1440" w:left="1800" w:header="708" w:footer="708" w:gutter="0"/>
          <w:cols w:space="708"/>
          <w:docGrid w:linePitch="360"/>
        </w:sectPr>
      </w:pPr>
    </w:p>
    <w:p w:rsidR="00407296" w:rsidRPr="007D37F8" w:rsidRDefault="00407296" w:rsidP="007D37F8">
      <w:pPr>
        <w:pStyle w:val="Web"/>
        <w:spacing w:before="0" w:beforeAutospacing="0" w:after="0" w:afterAutospacing="0"/>
        <w:jc w:val="both"/>
        <w:rPr>
          <w:rFonts w:ascii="Arial Narrow" w:hAnsi="Arial Narrow"/>
          <w:sz w:val="22"/>
          <w:szCs w:val="22"/>
          <w:lang w:val="en-US"/>
        </w:rPr>
      </w:pPr>
      <w:r w:rsidRPr="007D37F8">
        <w:rPr>
          <w:rFonts w:ascii="Arial Narrow" w:hAnsi="Arial Narrow"/>
          <w:sz w:val="22"/>
          <w:szCs w:val="22"/>
          <w:lang w:val="en-US"/>
        </w:rPr>
        <w:lastRenderedPageBreak/>
        <w:t>For seven centuries they have lain beneath the feet of commuters in one of the busiest parts of central London.</w:t>
      </w:r>
    </w:p>
    <w:p w:rsidR="00407296" w:rsidRPr="007D37F8" w:rsidRDefault="007D37F8" w:rsidP="007D37F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38976" behindDoc="1" locked="0" layoutInCell="1" allowOverlap="1">
            <wp:simplePos x="0" y="0"/>
            <wp:positionH relativeFrom="column">
              <wp:posOffset>28575</wp:posOffset>
            </wp:positionH>
            <wp:positionV relativeFrom="paragraph">
              <wp:posOffset>222250</wp:posOffset>
            </wp:positionV>
            <wp:extent cx="5286375" cy="3476625"/>
            <wp:effectExtent l="19050" t="0" r="9525" b="0"/>
            <wp:wrapTight wrapText="bothSides">
              <wp:wrapPolygon edited="0">
                <wp:start x="-78" y="0"/>
                <wp:lineTo x="-78" y="21541"/>
                <wp:lineTo x="21639" y="21541"/>
                <wp:lineTo x="21639" y="0"/>
                <wp:lineTo x="-78" y="0"/>
              </wp:wrapPolygon>
            </wp:wrapTight>
            <wp:docPr id="16" name="Εικόνα 1" descr="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
                      <a:hlinkClick r:id="rId32"/>
                    </pic:cNvPr>
                    <pic:cNvPicPr>
                      <a:picLocks noChangeAspect="1" noChangeArrowheads="1"/>
                    </pic:cNvPicPr>
                  </pic:nvPicPr>
                  <pic:blipFill>
                    <a:blip r:embed="rId33" cstate="print"/>
                    <a:srcRect/>
                    <a:stretch>
                      <a:fillRect/>
                    </a:stretch>
                  </pic:blipFill>
                  <pic:spPr bwMode="auto">
                    <a:xfrm>
                      <a:off x="0" y="0"/>
                      <a:ext cx="5286375" cy="3476625"/>
                    </a:xfrm>
                    <a:prstGeom prst="rect">
                      <a:avLst/>
                    </a:prstGeom>
                    <a:noFill/>
                    <a:ln w="9525">
                      <a:noFill/>
                      <a:miter lim="800000"/>
                      <a:headEnd/>
                      <a:tailEnd/>
                    </a:ln>
                  </pic:spPr>
                </pic:pic>
              </a:graphicData>
            </a:graphic>
          </wp:anchor>
        </w:drawing>
      </w:r>
      <w:r w:rsidR="00407296" w:rsidRPr="007D37F8">
        <w:rPr>
          <w:rFonts w:ascii="Arial Narrow" w:hAnsi="Arial Narrow"/>
          <w:sz w:val="22"/>
          <w:szCs w:val="22"/>
          <w:lang w:val="en-US"/>
        </w:rPr>
        <w:t xml:space="preserve">Thirteen skeletons, lying in two neat rows, </w:t>
      </w:r>
      <w:r w:rsidR="00407296" w:rsidRPr="007D37F8">
        <w:rPr>
          <w:rFonts w:ascii="Arial Narrow" w:hAnsi="Arial Narrow"/>
          <w:sz w:val="22"/>
          <w:szCs w:val="22"/>
          <w:lang w:val="en-US"/>
        </w:rPr>
        <w:lastRenderedPageBreak/>
        <w:t xml:space="preserve">2.4m beneath a road in Farringdon, have been unearthed by excavations for London's </w:t>
      </w:r>
      <w:proofErr w:type="spellStart"/>
      <w:r w:rsidR="00407296" w:rsidRPr="007D37F8">
        <w:rPr>
          <w:rFonts w:ascii="Arial Narrow" w:hAnsi="Arial Narrow"/>
          <w:sz w:val="22"/>
          <w:szCs w:val="22"/>
          <w:lang w:val="en-US"/>
        </w:rPr>
        <w:t>Crossrail</w:t>
      </w:r>
      <w:proofErr w:type="spellEnd"/>
      <w:r w:rsidR="00407296" w:rsidRPr="007D37F8">
        <w:rPr>
          <w:rFonts w:ascii="Arial Narrow" w:hAnsi="Arial Narrow"/>
          <w:sz w:val="22"/>
          <w:szCs w:val="22"/>
          <w:lang w:val="en-US"/>
        </w:rPr>
        <w:t xml:space="preserve"> project.</w:t>
      </w:r>
    </w:p>
    <w:p w:rsidR="00407296" w:rsidRPr="007D37F8" w:rsidRDefault="00407296" w:rsidP="007D37F8">
      <w:pPr>
        <w:pStyle w:val="Web"/>
        <w:spacing w:before="0" w:beforeAutospacing="0" w:after="0" w:afterAutospacing="0"/>
        <w:jc w:val="both"/>
        <w:rPr>
          <w:rFonts w:ascii="Arial Narrow" w:hAnsi="Arial Narrow"/>
          <w:sz w:val="22"/>
          <w:szCs w:val="22"/>
          <w:lang w:val="en-US"/>
        </w:rPr>
      </w:pPr>
      <w:r w:rsidRPr="007D37F8">
        <w:rPr>
          <w:rFonts w:ascii="Arial Narrow" w:hAnsi="Arial Narrow"/>
          <w:sz w:val="22"/>
          <w:szCs w:val="22"/>
          <w:lang w:val="en-US"/>
        </w:rPr>
        <w:t xml:space="preserve">The remains, which were found in a 5.5m-wide </w:t>
      </w:r>
      <w:r w:rsidRPr="007D37F8">
        <w:rPr>
          <w:rFonts w:ascii="Arial Narrow" w:hAnsi="Arial Narrow"/>
          <w:sz w:val="22"/>
          <w:szCs w:val="22"/>
          <w:lang w:val="en-US"/>
        </w:rPr>
        <w:lastRenderedPageBreak/>
        <w:t>shaft at the edge of Charterhouse Square in Farringdon, are thought to be victims of The Black Death.</w:t>
      </w:r>
    </w:p>
    <w:p w:rsidR="00407296" w:rsidRPr="007D37F8" w:rsidRDefault="00E203A6" w:rsidP="007D37F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41024" behindDoc="1" locked="0" layoutInCell="1" allowOverlap="1">
            <wp:simplePos x="0" y="0"/>
            <wp:positionH relativeFrom="column">
              <wp:posOffset>1543050</wp:posOffset>
            </wp:positionH>
            <wp:positionV relativeFrom="paragraph">
              <wp:posOffset>3986530</wp:posOffset>
            </wp:positionV>
            <wp:extent cx="3981450" cy="3076575"/>
            <wp:effectExtent l="19050" t="0" r="0" b="0"/>
            <wp:wrapTight wrapText="bothSides">
              <wp:wrapPolygon edited="0">
                <wp:start x="-103" y="0"/>
                <wp:lineTo x="-103" y="21533"/>
                <wp:lineTo x="21600" y="21533"/>
                <wp:lineTo x="21600" y="0"/>
                <wp:lineTo x="-103" y="0"/>
              </wp:wrapPolygon>
            </wp:wrapTight>
            <wp:docPr id="18" name="irc_mi" descr="http://www.thetimes.co.uk/tto/multimedia/archive/00205/95032250_SUMMS_2050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times.co.uk/tto/multimedia/archive/00205/95032250_SUMMS_205061c.jpg"/>
                    <pic:cNvPicPr>
                      <a:picLocks noChangeAspect="1" noChangeArrowheads="1"/>
                    </pic:cNvPicPr>
                  </pic:nvPicPr>
                  <pic:blipFill>
                    <a:blip r:embed="rId34" cstate="print"/>
                    <a:srcRect/>
                    <a:stretch>
                      <a:fillRect/>
                    </a:stretch>
                  </pic:blipFill>
                  <pic:spPr bwMode="auto">
                    <a:xfrm>
                      <a:off x="0" y="0"/>
                      <a:ext cx="3981450" cy="3076575"/>
                    </a:xfrm>
                    <a:prstGeom prst="rect">
                      <a:avLst/>
                    </a:prstGeom>
                    <a:noFill/>
                    <a:ln w="9525">
                      <a:noFill/>
                      <a:miter lim="800000"/>
                      <a:headEnd/>
                      <a:tailEnd/>
                    </a:ln>
                  </pic:spPr>
                </pic:pic>
              </a:graphicData>
            </a:graphic>
          </wp:anchor>
        </w:drawing>
      </w:r>
      <w:r>
        <w:rPr>
          <w:rFonts w:ascii="Arial Narrow" w:hAnsi="Arial Narrow"/>
          <w:noProof/>
          <w:sz w:val="22"/>
          <w:szCs w:val="22"/>
        </w:rPr>
        <w:drawing>
          <wp:anchor distT="0" distB="0" distL="114300" distR="114300" simplePos="0" relativeHeight="251840000" behindDoc="1" locked="0" layoutInCell="1" allowOverlap="1">
            <wp:simplePos x="0" y="0"/>
            <wp:positionH relativeFrom="column">
              <wp:posOffset>-28575</wp:posOffset>
            </wp:positionH>
            <wp:positionV relativeFrom="paragraph">
              <wp:posOffset>271780</wp:posOffset>
            </wp:positionV>
            <wp:extent cx="2647950" cy="3638550"/>
            <wp:effectExtent l="19050" t="0" r="0" b="0"/>
            <wp:wrapTight wrapText="bothSides">
              <wp:wrapPolygon edited="0">
                <wp:start x="-155" y="0"/>
                <wp:lineTo x="-155" y="21487"/>
                <wp:lineTo x="21600" y="21487"/>
                <wp:lineTo x="21600" y="0"/>
                <wp:lineTo x="-155" y="0"/>
              </wp:wrapPolygon>
            </wp:wrapTight>
            <wp:docPr id="17" name="Εικόνα 5" descr="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
                    <pic:cNvPicPr>
                      <a:picLocks noChangeAspect="1" noChangeArrowheads="1"/>
                    </pic:cNvPicPr>
                  </pic:nvPicPr>
                  <pic:blipFill>
                    <a:blip r:embed="rId35" cstate="print"/>
                    <a:srcRect/>
                    <a:stretch>
                      <a:fillRect/>
                    </a:stretch>
                  </pic:blipFill>
                  <pic:spPr bwMode="auto">
                    <a:xfrm>
                      <a:off x="0" y="0"/>
                      <a:ext cx="2647950" cy="3638550"/>
                    </a:xfrm>
                    <a:prstGeom prst="rect">
                      <a:avLst/>
                    </a:prstGeom>
                    <a:noFill/>
                    <a:ln w="9525">
                      <a:noFill/>
                      <a:miter lim="800000"/>
                      <a:headEnd/>
                      <a:tailEnd/>
                    </a:ln>
                  </pic:spPr>
                </pic:pic>
              </a:graphicData>
            </a:graphic>
          </wp:anchor>
        </w:drawing>
      </w:r>
      <w:r w:rsidR="00407296" w:rsidRPr="007D37F8">
        <w:rPr>
          <w:rFonts w:ascii="Arial Narrow" w:hAnsi="Arial Narrow"/>
          <w:sz w:val="22"/>
          <w:szCs w:val="22"/>
          <w:lang w:val="en-US"/>
        </w:rPr>
        <w:t xml:space="preserve">Builders working on the £15bn </w:t>
      </w:r>
      <w:proofErr w:type="spellStart"/>
      <w:r w:rsidR="00407296" w:rsidRPr="007D37F8">
        <w:rPr>
          <w:rFonts w:ascii="Arial Narrow" w:hAnsi="Arial Narrow"/>
          <w:sz w:val="22"/>
          <w:szCs w:val="22"/>
          <w:lang w:val="en-US"/>
        </w:rPr>
        <w:t>Crossrail</w:t>
      </w:r>
      <w:proofErr w:type="spellEnd"/>
      <w:r w:rsidR="00407296" w:rsidRPr="007D37F8">
        <w:rPr>
          <w:rFonts w:ascii="Arial Narrow" w:hAnsi="Arial Narrow"/>
          <w:sz w:val="22"/>
          <w:szCs w:val="22"/>
          <w:lang w:val="en-US"/>
        </w:rPr>
        <w:t xml:space="preserve"> project uncovered the bodies alongside pottery dating from the mid-14th Century.</w:t>
      </w:r>
    </w:p>
    <w:p w:rsidR="00407296" w:rsidRPr="007D37F8" w:rsidRDefault="00407296" w:rsidP="007D37F8">
      <w:pPr>
        <w:pStyle w:val="Web"/>
        <w:spacing w:before="0" w:beforeAutospacing="0" w:after="0" w:afterAutospacing="0"/>
        <w:jc w:val="both"/>
        <w:rPr>
          <w:rFonts w:ascii="Arial Narrow" w:hAnsi="Arial Narrow"/>
          <w:sz w:val="22"/>
          <w:szCs w:val="22"/>
          <w:lang w:val="en-US"/>
        </w:rPr>
      </w:pPr>
      <w:r w:rsidRPr="007D37F8">
        <w:rPr>
          <w:rFonts w:ascii="Arial Narrow" w:hAnsi="Arial Narrow"/>
          <w:sz w:val="22"/>
          <w:szCs w:val="22"/>
          <w:lang w:val="en-US"/>
        </w:rPr>
        <w:t>Experts believe that the skeletons' arrangement in two neat rows suggests they date from the earlier period of the plague, before it became a pandemic and before bodies were thrown randomly into mass graves.</w:t>
      </w:r>
    </w:p>
    <w:p w:rsidR="00407296" w:rsidRPr="007D37F8" w:rsidRDefault="00407296" w:rsidP="007D37F8">
      <w:pPr>
        <w:pStyle w:val="Web"/>
        <w:spacing w:before="0" w:beforeAutospacing="0" w:after="0" w:afterAutospacing="0"/>
        <w:jc w:val="both"/>
        <w:rPr>
          <w:rFonts w:ascii="Arial Narrow" w:hAnsi="Arial Narrow"/>
          <w:sz w:val="22"/>
          <w:szCs w:val="22"/>
          <w:lang w:val="en-US"/>
        </w:rPr>
      </w:pPr>
      <w:r w:rsidRPr="007D37F8">
        <w:rPr>
          <w:rFonts w:ascii="Arial Narrow" w:hAnsi="Arial Narrow"/>
          <w:sz w:val="22"/>
          <w:szCs w:val="22"/>
          <w:lang w:val="en-US"/>
        </w:rPr>
        <w:t>Scientists now hope that analysis could shed some light on the virus or bacterium that led to the Black Death.</w:t>
      </w:r>
    </w:p>
    <w:p w:rsidR="00407296" w:rsidRPr="007D37F8" w:rsidRDefault="00407296" w:rsidP="007D37F8">
      <w:pPr>
        <w:pStyle w:val="Web"/>
        <w:spacing w:before="0" w:beforeAutospacing="0" w:after="0" w:afterAutospacing="0"/>
        <w:jc w:val="both"/>
        <w:rPr>
          <w:rFonts w:ascii="Arial Narrow" w:hAnsi="Arial Narrow"/>
          <w:sz w:val="22"/>
          <w:szCs w:val="22"/>
          <w:lang w:val="en-US"/>
        </w:rPr>
      </w:pPr>
      <w:r w:rsidRPr="007D37F8">
        <w:rPr>
          <w:rFonts w:ascii="Arial Narrow" w:hAnsi="Arial Narrow"/>
          <w:sz w:val="22"/>
          <w:szCs w:val="22"/>
          <w:lang w:val="en-US"/>
        </w:rPr>
        <w:t>The skeletons were discovered in an area of London where experts believe many more bodies were buried.</w:t>
      </w:r>
    </w:p>
    <w:p w:rsidR="00407296" w:rsidRPr="007D37F8" w:rsidRDefault="00407296" w:rsidP="007D37F8">
      <w:pPr>
        <w:pStyle w:val="Web"/>
        <w:spacing w:before="0" w:beforeAutospacing="0" w:after="0" w:afterAutospacing="0"/>
        <w:jc w:val="both"/>
        <w:rPr>
          <w:rFonts w:ascii="Arial Narrow" w:hAnsi="Arial Narrow"/>
          <w:sz w:val="22"/>
          <w:szCs w:val="22"/>
          <w:lang w:val="en-US"/>
        </w:rPr>
      </w:pPr>
      <w:r w:rsidRPr="007D37F8">
        <w:rPr>
          <w:rFonts w:ascii="Arial Narrow" w:hAnsi="Arial Narrow"/>
          <w:sz w:val="22"/>
          <w:szCs w:val="22"/>
          <w:lang w:val="en-US"/>
        </w:rPr>
        <w:t>John Stow, the 16th century historian, wrote in his 1598 Survey of London that 50,000 bodies were buried in what was then "no man's land".</w:t>
      </w:r>
    </w:p>
    <w:p w:rsidR="00407296" w:rsidRPr="007D37F8" w:rsidRDefault="00407296" w:rsidP="007D37F8">
      <w:pPr>
        <w:pStyle w:val="Web"/>
        <w:spacing w:before="0" w:beforeAutospacing="0" w:after="0" w:afterAutospacing="0"/>
        <w:jc w:val="both"/>
        <w:rPr>
          <w:rFonts w:ascii="Arial Narrow" w:hAnsi="Arial Narrow"/>
          <w:sz w:val="22"/>
          <w:szCs w:val="22"/>
          <w:lang w:val="en-US"/>
        </w:rPr>
      </w:pPr>
      <w:r w:rsidRPr="007D37F8">
        <w:rPr>
          <w:rFonts w:ascii="Arial Narrow" w:hAnsi="Arial Narrow"/>
          <w:sz w:val="22"/>
          <w:szCs w:val="22"/>
          <w:lang w:val="en-US"/>
        </w:rPr>
        <w:t>Although that number is now widely believed to have been an exaggeration, the discovery of further remains has not been ruled out.</w:t>
      </w:r>
    </w:p>
    <w:p w:rsidR="00407296" w:rsidRPr="007D37F8" w:rsidRDefault="00407296" w:rsidP="007D37F8">
      <w:pPr>
        <w:pStyle w:val="Web"/>
        <w:spacing w:before="0" w:beforeAutospacing="0" w:after="0" w:afterAutospacing="0"/>
        <w:jc w:val="both"/>
        <w:rPr>
          <w:rFonts w:ascii="Arial Narrow" w:hAnsi="Arial Narrow"/>
          <w:sz w:val="22"/>
          <w:szCs w:val="22"/>
          <w:lang w:val="en-US"/>
        </w:rPr>
      </w:pPr>
      <w:r w:rsidRPr="007D37F8">
        <w:rPr>
          <w:rFonts w:ascii="Arial Narrow" w:hAnsi="Arial Narrow"/>
          <w:sz w:val="22"/>
          <w:szCs w:val="22"/>
          <w:lang w:val="en-US"/>
        </w:rPr>
        <w:lastRenderedPageBreak/>
        <w:t xml:space="preserve">Nick </w:t>
      </w:r>
      <w:proofErr w:type="spellStart"/>
      <w:r w:rsidRPr="007D37F8">
        <w:rPr>
          <w:rFonts w:ascii="Arial Narrow" w:hAnsi="Arial Narrow"/>
          <w:sz w:val="22"/>
          <w:szCs w:val="22"/>
          <w:lang w:val="en-US"/>
        </w:rPr>
        <w:t>Elsden</w:t>
      </w:r>
      <w:proofErr w:type="spellEnd"/>
      <w:r w:rsidRPr="007D37F8">
        <w:rPr>
          <w:rFonts w:ascii="Arial Narrow" w:hAnsi="Arial Narrow"/>
          <w:sz w:val="22"/>
          <w:szCs w:val="22"/>
          <w:lang w:val="en-US"/>
        </w:rPr>
        <w:t xml:space="preserve"> from Museum of London Archaeology (MOLA) says that further discoveries are likely.</w:t>
      </w:r>
    </w:p>
    <w:p w:rsidR="00407296" w:rsidRPr="007D37F8" w:rsidRDefault="00407296" w:rsidP="007D37F8">
      <w:pPr>
        <w:pStyle w:val="Web"/>
        <w:spacing w:before="0" w:beforeAutospacing="0" w:after="0" w:afterAutospacing="0"/>
        <w:jc w:val="both"/>
        <w:rPr>
          <w:rFonts w:ascii="Arial Narrow" w:hAnsi="Arial Narrow"/>
          <w:sz w:val="22"/>
          <w:szCs w:val="22"/>
          <w:lang w:val="en-US"/>
        </w:rPr>
      </w:pPr>
      <w:r w:rsidRPr="007D37F8">
        <w:rPr>
          <w:rFonts w:ascii="Arial Narrow" w:hAnsi="Arial Narrow"/>
          <w:sz w:val="22"/>
          <w:szCs w:val="22"/>
          <w:lang w:val="en-US"/>
        </w:rPr>
        <w:t>"The short answer is we don't know just how many skeletons are out there," he said.</w:t>
      </w:r>
    </w:p>
    <w:p w:rsidR="00407296" w:rsidRPr="007D37F8" w:rsidRDefault="00407296" w:rsidP="007D37F8">
      <w:pPr>
        <w:pStyle w:val="Web"/>
        <w:spacing w:before="0" w:beforeAutospacing="0" w:after="0" w:afterAutospacing="0"/>
        <w:jc w:val="both"/>
        <w:rPr>
          <w:rFonts w:ascii="Arial Narrow" w:hAnsi="Arial Narrow"/>
          <w:sz w:val="22"/>
          <w:szCs w:val="22"/>
          <w:lang w:val="en-US"/>
        </w:rPr>
      </w:pPr>
      <w:r w:rsidRPr="007D37F8">
        <w:rPr>
          <w:rFonts w:ascii="Arial Narrow" w:hAnsi="Arial Narrow"/>
          <w:sz w:val="22"/>
          <w:szCs w:val="22"/>
          <w:lang w:val="en-US"/>
        </w:rPr>
        <w:t>Tests will be carried out on the skeletons but experts are linking the discovery with the Black Death as it is known that a burial ground for plague victims was opened in the Farringdon area.</w:t>
      </w:r>
    </w:p>
    <w:p w:rsidR="00407296" w:rsidRPr="007D37F8" w:rsidRDefault="00407296" w:rsidP="007D37F8">
      <w:pPr>
        <w:pStyle w:val="Web"/>
        <w:spacing w:before="0" w:beforeAutospacing="0" w:after="0" w:afterAutospacing="0"/>
        <w:jc w:val="both"/>
        <w:rPr>
          <w:rFonts w:ascii="Arial Narrow" w:hAnsi="Arial Narrow"/>
          <w:sz w:val="22"/>
          <w:szCs w:val="22"/>
          <w:lang w:val="en-US"/>
        </w:rPr>
      </w:pPr>
      <w:r w:rsidRPr="007D37F8">
        <w:rPr>
          <w:rFonts w:ascii="Arial Narrow" w:hAnsi="Arial Narrow"/>
          <w:sz w:val="22"/>
          <w:szCs w:val="22"/>
          <w:lang w:val="en-US"/>
        </w:rPr>
        <w:t>A similar skeleton formation was found in a Black Death burial site in nearby east Smithfield in the 1980s. The skeletons are being carefully excavated and taken to MOLA for testing.</w:t>
      </w:r>
    </w:p>
    <w:p w:rsidR="00407296" w:rsidRPr="007D37F8" w:rsidRDefault="00407296" w:rsidP="007D37F8">
      <w:pPr>
        <w:pStyle w:val="Web"/>
        <w:spacing w:before="0" w:beforeAutospacing="0" w:after="0" w:afterAutospacing="0"/>
        <w:jc w:val="both"/>
        <w:rPr>
          <w:rFonts w:ascii="Arial Narrow" w:hAnsi="Arial Narrow"/>
          <w:sz w:val="22"/>
          <w:szCs w:val="22"/>
          <w:lang w:val="en-US"/>
        </w:rPr>
      </w:pPr>
      <w:r w:rsidRPr="007D37F8">
        <w:rPr>
          <w:rFonts w:ascii="Arial Narrow" w:hAnsi="Arial Narrow"/>
          <w:sz w:val="22"/>
          <w:szCs w:val="22"/>
          <w:lang w:val="en-US"/>
        </w:rPr>
        <w:t xml:space="preserve">But </w:t>
      </w:r>
      <w:proofErr w:type="spellStart"/>
      <w:r w:rsidRPr="007D37F8">
        <w:rPr>
          <w:rFonts w:ascii="Arial Narrow" w:hAnsi="Arial Narrow"/>
          <w:sz w:val="22"/>
          <w:szCs w:val="22"/>
          <w:lang w:val="en-US"/>
        </w:rPr>
        <w:t>Mr</w:t>
      </w:r>
      <w:proofErr w:type="spellEnd"/>
      <w:r w:rsidRPr="007D37F8">
        <w:rPr>
          <w:rFonts w:ascii="Arial Narrow" w:hAnsi="Arial Narrow"/>
          <w:sz w:val="22"/>
          <w:szCs w:val="22"/>
          <w:lang w:val="en-US"/>
        </w:rPr>
        <w:t xml:space="preserve"> </w:t>
      </w:r>
      <w:proofErr w:type="spellStart"/>
      <w:r w:rsidRPr="007D37F8">
        <w:rPr>
          <w:rFonts w:ascii="Arial Narrow" w:hAnsi="Arial Narrow"/>
          <w:sz w:val="22"/>
          <w:szCs w:val="22"/>
          <w:lang w:val="en-US"/>
        </w:rPr>
        <w:t>Elsden</w:t>
      </w:r>
      <w:proofErr w:type="spellEnd"/>
      <w:r w:rsidRPr="007D37F8">
        <w:rPr>
          <w:rFonts w:ascii="Arial Narrow" w:hAnsi="Arial Narrow"/>
          <w:sz w:val="22"/>
          <w:szCs w:val="22"/>
          <w:lang w:val="en-US"/>
        </w:rPr>
        <w:t xml:space="preserve"> was quick to reassure the public that there was no longer any health risk from the plague which killed over a quarter of the British population in 1348.</w:t>
      </w:r>
    </w:p>
    <w:p w:rsidR="00407296" w:rsidRPr="007D37F8" w:rsidRDefault="00407296" w:rsidP="007D37F8">
      <w:pPr>
        <w:pStyle w:val="Web"/>
        <w:spacing w:before="0" w:beforeAutospacing="0" w:after="0" w:afterAutospacing="0"/>
        <w:jc w:val="both"/>
        <w:rPr>
          <w:rFonts w:ascii="Arial Narrow" w:hAnsi="Arial Narrow"/>
          <w:sz w:val="22"/>
          <w:szCs w:val="22"/>
          <w:lang w:val="en-US"/>
        </w:rPr>
      </w:pPr>
      <w:r w:rsidRPr="007D37F8">
        <w:rPr>
          <w:rFonts w:ascii="Arial Narrow" w:hAnsi="Arial Narrow"/>
          <w:sz w:val="22"/>
          <w:szCs w:val="22"/>
          <w:lang w:val="en-US"/>
        </w:rPr>
        <w:t>"It's not something that stays in the soil. You have to actually meet someone who has it in order to catch it."</w:t>
      </w:r>
    </w:p>
    <w:p w:rsidR="00407296" w:rsidRPr="007D37F8" w:rsidRDefault="00407296" w:rsidP="007D37F8">
      <w:pPr>
        <w:pStyle w:val="Web"/>
        <w:spacing w:before="0" w:beforeAutospacing="0" w:after="0" w:afterAutospacing="0"/>
        <w:jc w:val="both"/>
        <w:rPr>
          <w:rFonts w:ascii="Arial Narrow" w:hAnsi="Arial Narrow"/>
          <w:sz w:val="22"/>
          <w:szCs w:val="22"/>
          <w:lang w:val="en-US"/>
        </w:rPr>
      </w:pPr>
      <w:r w:rsidRPr="007D37F8">
        <w:rPr>
          <w:rFonts w:ascii="Arial Narrow" w:hAnsi="Arial Narrow"/>
          <w:sz w:val="22"/>
          <w:szCs w:val="22"/>
          <w:lang w:val="en-US"/>
        </w:rPr>
        <w:t xml:space="preserve">The bodies are not the first to have been uncovered by the </w:t>
      </w:r>
      <w:proofErr w:type="spellStart"/>
      <w:r w:rsidRPr="007D37F8">
        <w:rPr>
          <w:rFonts w:ascii="Arial Narrow" w:hAnsi="Arial Narrow"/>
          <w:sz w:val="22"/>
          <w:szCs w:val="22"/>
          <w:lang w:val="en-US"/>
        </w:rPr>
        <w:t>Crossrail</w:t>
      </w:r>
      <w:proofErr w:type="spellEnd"/>
      <w:r w:rsidRPr="007D37F8">
        <w:rPr>
          <w:rFonts w:ascii="Arial Narrow" w:hAnsi="Arial Narrow"/>
          <w:sz w:val="22"/>
          <w:szCs w:val="22"/>
          <w:lang w:val="en-US"/>
        </w:rPr>
        <w:t xml:space="preserve"> excavations.</w:t>
      </w:r>
    </w:p>
    <w:p w:rsidR="00407296" w:rsidRPr="007D37F8" w:rsidRDefault="00407296" w:rsidP="007D37F8">
      <w:pPr>
        <w:pStyle w:val="Web"/>
        <w:spacing w:before="0" w:beforeAutospacing="0" w:after="0" w:afterAutospacing="0"/>
        <w:jc w:val="both"/>
        <w:rPr>
          <w:rFonts w:ascii="Arial Narrow" w:hAnsi="Arial Narrow"/>
          <w:sz w:val="22"/>
          <w:szCs w:val="22"/>
          <w:lang w:val="en-US"/>
        </w:rPr>
      </w:pPr>
      <w:r w:rsidRPr="007D37F8">
        <w:rPr>
          <w:rFonts w:ascii="Arial Narrow" w:hAnsi="Arial Narrow"/>
          <w:sz w:val="22"/>
          <w:szCs w:val="22"/>
          <w:lang w:val="en-US"/>
        </w:rPr>
        <w:t>Archaeologists have already uncovered more than 300 skeletons near Liverpool Street station.</w:t>
      </w:r>
    </w:p>
    <w:p w:rsidR="00407296" w:rsidRPr="007D37F8" w:rsidRDefault="00407296" w:rsidP="007D37F8">
      <w:pPr>
        <w:pStyle w:val="Web"/>
        <w:spacing w:before="0" w:beforeAutospacing="0" w:after="0" w:afterAutospacing="0"/>
        <w:jc w:val="both"/>
        <w:rPr>
          <w:rFonts w:ascii="Arial Narrow" w:hAnsi="Arial Narrow"/>
          <w:sz w:val="22"/>
          <w:szCs w:val="22"/>
          <w:lang w:val="en-US"/>
        </w:rPr>
      </w:pPr>
      <w:r w:rsidRPr="007D37F8">
        <w:rPr>
          <w:rFonts w:ascii="Arial Narrow" w:hAnsi="Arial Narrow"/>
          <w:sz w:val="22"/>
          <w:szCs w:val="22"/>
          <w:lang w:val="en-US"/>
        </w:rPr>
        <w:t xml:space="preserve">Up to 4,000 skeletons dating from the 17th-19th centuries are expected to be found in the </w:t>
      </w:r>
      <w:proofErr w:type="spellStart"/>
      <w:r w:rsidRPr="007D37F8">
        <w:rPr>
          <w:rFonts w:ascii="Arial Narrow" w:hAnsi="Arial Narrow"/>
          <w:sz w:val="22"/>
          <w:szCs w:val="22"/>
          <w:lang w:val="en-US"/>
        </w:rPr>
        <w:t>Bethlem</w:t>
      </w:r>
      <w:proofErr w:type="spellEnd"/>
      <w:r w:rsidRPr="007D37F8">
        <w:rPr>
          <w:rFonts w:ascii="Arial Narrow" w:hAnsi="Arial Narrow"/>
          <w:sz w:val="22"/>
          <w:szCs w:val="22"/>
          <w:lang w:val="en-US"/>
        </w:rPr>
        <w:t xml:space="preserve"> "Bedlam" hospital burial ground, which is the site of </w:t>
      </w:r>
      <w:proofErr w:type="spellStart"/>
      <w:r w:rsidRPr="007D37F8">
        <w:rPr>
          <w:rFonts w:ascii="Arial Narrow" w:hAnsi="Arial Narrow"/>
          <w:sz w:val="22"/>
          <w:szCs w:val="22"/>
          <w:lang w:val="en-US"/>
        </w:rPr>
        <w:t>of</w:t>
      </w:r>
      <w:proofErr w:type="spellEnd"/>
      <w:r w:rsidRPr="007D37F8">
        <w:rPr>
          <w:rFonts w:ascii="Arial Narrow" w:hAnsi="Arial Narrow"/>
          <w:sz w:val="22"/>
          <w:szCs w:val="22"/>
          <w:lang w:val="en-US"/>
        </w:rPr>
        <w:t xml:space="preserve"> Liverpool Street's new stations.</w:t>
      </w:r>
    </w:p>
    <w:p w:rsidR="00407296" w:rsidRPr="007D37F8" w:rsidRDefault="00407296" w:rsidP="007D37F8">
      <w:pPr>
        <w:pStyle w:val="Web"/>
        <w:spacing w:before="0" w:beforeAutospacing="0" w:after="0" w:afterAutospacing="0"/>
        <w:jc w:val="both"/>
        <w:rPr>
          <w:rFonts w:ascii="Arial Narrow" w:hAnsi="Arial Narrow"/>
          <w:sz w:val="22"/>
          <w:szCs w:val="22"/>
          <w:lang w:val="en-US"/>
        </w:rPr>
      </w:pPr>
      <w:r w:rsidRPr="007D37F8">
        <w:rPr>
          <w:rFonts w:ascii="Arial Narrow" w:hAnsi="Arial Narrow"/>
          <w:sz w:val="22"/>
          <w:szCs w:val="22"/>
          <w:lang w:val="en-US"/>
        </w:rPr>
        <w:t>At a Canary Wharf site builders also discovered 68,000-year-old mammoth bones.</w:t>
      </w:r>
    </w:p>
    <w:p w:rsidR="00407296" w:rsidRPr="007D37F8" w:rsidRDefault="00407296" w:rsidP="007D37F8">
      <w:pPr>
        <w:pStyle w:val="Web"/>
        <w:spacing w:before="0" w:beforeAutospacing="0" w:after="0" w:afterAutospacing="0"/>
        <w:jc w:val="both"/>
        <w:rPr>
          <w:rFonts w:ascii="Arial Narrow" w:hAnsi="Arial Narrow"/>
          <w:sz w:val="22"/>
          <w:szCs w:val="22"/>
          <w:lang w:val="en-US"/>
        </w:rPr>
      </w:pPr>
      <w:r w:rsidRPr="007D37F8">
        <w:rPr>
          <w:rFonts w:ascii="Arial Narrow" w:hAnsi="Arial Narrow"/>
          <w:sz w:val="22"/>
          <w:szCs w:val="22"/>
          <w:lang w:val="en-US"/>
        </w:rPr>
        <w:lastRenderedPageBreak/>
        <w:t>The discovery of so many skeletons has led the Museum of London to admit that storage is becoming a problem.</w:t>
      </w:r>
    </w:p>
    <w:p w:rsidR="00407296" w:rsidRPr="007D37F8" w:rsidRDefault="00BC56FD" w:rsidP="007D37F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42048" behindDoc="1" locked="0" layoutInCell="1" allowOverlap="1">
            <wp:simplePos x="0" y="0"/>
            <wp:positionH relativeFrom="column">
              <wp:posOffset>-19050</wp:posOffset>
            </wp:positionH>
            <wp:positionV relativeFrom="paragraph">
              <wp:posOffset>643255</wp:posOffset>
            </wp:positionV>
            <wp:extent cx="3590925" cy="2476500"/>
            <wp:effectExtent l="19050" t="0" r="9525" b="0"/>
            <wp:wrapTight wrapText="bothSides">
              <wp:wrapPolygon edited="0">
                <wp:start x="-115" y="0"/>
                <wp:lineTo x="-115" y="21434"/>
                <wp:lineTo x="21657" y="21434"/>
                <wp:lineTo x="21657" y="0"/>
                <wp:lineTo x="-115" y="0"/>
              </wp:wrapPolygon>
            </wp:wrapTight>
            <wp:docPr id="19" name="irc_mi" descr="http://static.ddmcdn.com/gif/black-death-bones-660x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ddmcdn.com/gif/black-death-bones-660x433.jpg"/>
                    <pic:cNvPicPr>
                      <a:picLocks noChangeAspect="1" noChangeArrowheads="1"/>
                    </pic:cNvPicPr>
                  </pic:nvPicPr>
                  <pic:blipFill>
                    <a:blip r:embed="rId36" cstate="print"/>
                    <a:srcRect/>
                    <a:stretch>
                      <a:fillRect/>
                    </a:stretch>
                  </pic:blipFill>
                  <pic:spPr bwMode="auto">
                    <a:xfrm>
                      <a:off x="0" y="0"/>
                      <a:ext cx="3590925" cy="2476500"/>
                    </a:xfrm>
                    <a:prstGeom prst="rect">
                      <a:avLst/>
                    </a:prstGeom>
                    <a:noFill/>
                    <a:ln w="9525">
                      <a:noFill/>
                      <a:miter lim="800000"/>
                      <a:headEnd/>
                      <a:tailEnd/>
                    </a:ln>
                  </pic:spPr>
                </pic:pic>
              </a:graphicData>
            </a:graphic>
          </wp:anchor>
        </w:drawing>
      </w:r>
      <w:proofErr w:type="spellStart"/>
      <w:r w:rsidR="00407296" w:rsidRPr="007D37F8">
        <w:rPr>
          <w:rFonts w:ascii="Arial Narrow" w:hAnsi="Arial Narrow"/>
          <w:sz w:val="22"/>
          <w:szCs w:val="22"/>
          <w:lang w:val="en-US"/>
        </w:rPr>
        <w:t>Crossrail</w:t>
      </w:r>
      <w:proofErr w:type="spellEnd"/>
      <w:r w:rsidR="00407296" w:rsidRPr="007D37F8">
        <w:rPr>
          <w:rFonts w:ascii="Arial Narrow" w:hAnsi="Arial Narrow"/>
          <w:sz w:val="22"/>
          <w:szCs w:val="22"/>
          <w:lang w:val="en-US"/>
        </w:rPr>
        <w:t xml:space="preserve"> lead archaeologist Jay Carver said: "This is a highly significant discovery and at the moment we are left with many questions that we hope to answer.</w:t>
      </w:r>
    </w:p>
    <w:p w:rsidR="00407296" w:rsidRPr="007D37F8" w:rsidRDefault="00407296" w:rsidP="007D37F8">
      <w:pPr>
        <w:pStyle w:val="Web"/>
        <w:spacing w:before="0" w:beforeAutospacing="0" w:after="0" w:afterAutospacing="0"/>
        <w:jc w:val="both"/>
        <w:rPr>
          <w:rFonts w:ascii="Arial Narrow" w:hAnsi="Arial Narrow"/>
          <w:sz w:val="22"/>
          <w:szCs w:val="22"/>
          <w:lang w:val="en-US"/>
        </w:rPr>
      </w:pPr>
      <w:r w:rsidRPr="007D37F8">
        <w:rPr>
          <w:rFonts w:ascii="Arial Narrow" w:hAnsi="Arial Narrow"/>
          <w:sz w:val="22"/>
          <w:szCs w:val="22"/>
          <w:lang w:val="en-US"/>
        </w:rPr>
        <w:t>"We will be undertaking scientific tests on the skeletons over the coming months to establish their cause of death, whether they were plague victims from the 14th century or later residents, how old they were and perhaps evidence of who they were.</w:t>
      </w:r>
    </w:p>
    <w:p w:rsidR="00407296" w:rsidRPr="007D37F8" w:rsidRDefault="00407296" w:rsidP="007D37F8">
      <w:pPr>
        <w:pStyle w:val="Web"/>
        <w:spacing w:before="0" w:beforeAutospacing="0" w:after="0" w:afterAutospacing="0"/>
        <w:jc w:val="both"/>
        <w:rPr>
          <w:rFonts w:ascii="Arial Narrow" w:hAnsi="Arial Narrow"/>
          <w:sz w:val="22"/>
          <w:szCs w:val="22"/>
          <w:lang w:val="en-US"/>
        </w:rPr>
      </w:pPr>
      <w:r w:rsidRPr="007D37F8">
        <w:rPr>
          <w:rFonts w:ascii="Arial Narrow" w:hAnsi="Arial Narrow"/>
          <w:sz w:val="22"/>
          <w:szCs w:val="22"/>
          <w:lang w:val="en-US"/>
        </w:rPr>
        <w:lastRenderedPageBreak/>
        <w:t>"However, at this early stage... all points towards this being part of the 14th century emergency burial ground."</w:t>
      </w:r>
    </w:p>
    <w:p w:rsidR="00407296" w:rsidRPr="007D37F8" w:rsidRDefault="00407296" w:rsidP="007D37F8">
      <w:pPr>
        <w:pStyle w:val="Web"/>
        <w:spacing w:before="0" w:beforeAutospacing="0" w:after="0" w:afterAutospacing="0"/>
        <w:jc w:val="both"/>
        <w:rPr>
          <w:rFonts w:ascii="Arial Narrow" w:hAnsi="Arial Narrow"/>
          <w:sz w:val="22"/>
          <w:szCs w:val="22"/>
          <w:lang w:val="en-US"/>
        </w:rPr>
      </w:pPr>
      <w:r w:rsidRPr="007D37F8">
        <w:rPr>
          <w:rFonts w:ascii="Arial Narrow" w:hAnsi="Arial Narrow"/>
          <w:sz w:val="22"/>
          <w:szCs w:val="22"/>
          <w:lang w:val="en-US"/>
        </w:rPr>
        <w:t>He added: "The general assumption about human exhumation is that they should stay in the ground. There is normally no justification for digging up skeletons except for important research like this, but we now have our sample."</w:t>
      </w:r>
    </w:p>
    <w:p w:rsidR="00407296" w:rsidRPr="007D37F8" w:rsidRDefault="00407296" w:rsidP="007D37F8">
      <w:pPr>
        <w:pStyle w:val="Web"/>
        <w:spacing w:before="0" w:beforeAutospacing="0" w:after="0" w:afterAutospacing="0"/>
        <w:jc w:val="both"/>
        <w:rPr>
          <w:rFonts w:ascii="Arial Narrow" w:hAnsi="Arial Narrow"/>
          <w:sz w:val="22"/>
          <w:szCs w:val="22"/>
          <w:lang w:val="en-US"/>
        </w:rPr>
      </w:pPr>
      <w:r w:rsidRPr="007D37F8">
        <w:rPr>
          <w:rFonts w:ascii="Arial Narrow" w:hAnsi="Arial Narrow"/>
          <w:sz w:val="22"/>
          <w:szCs w:val="22"/>
          <w:lang w:val="en-US"/>
        </w:rPr>
        <w:t>Scientists are hoping to map the DNA signature of the plague virus and possibly contribute to the discussion regarding what virus caused the Black Death.</w:t>
      </w:r>
    </w:p>
    <w:p w:rsidR="00407296" w:rsidRPr="007D37F8" w:rsidRDefault="00407296" w:rsidP="007D37F8">
      <w:pPr>
        <w:pStyle w:val="Web"/>
        <w:spacing w:before="0" w:beforeAutospacing="0" w:after="0" w:afterAutospacing="0"/>
        <w:jc w:val="both"/>
        <w:rPr>
          <w:rFonts w:ascii="Arial Narrow" w:hAnsi="Arial Narrow"/>
          <w:sz w:val="22"/>
          <w:szCs w:val="22"/>
          <w:lang w:val="en-US"/>
        </w:rPr>
      </w:pPr>
      <w:r w:rsidRPr="007D37F8">
        <w:rPr>
          <w:rFonts w:ascii="Arial Narrow" w:hAnsi="Arial Narrow"/>
          <w:sz w:val="22"/>
          <w:szCs w:val="22"/>
          <w:lang w:val="en-US"/>
        </w:rPr>
        <w:t>It is also hoped that the research could help combat modern day diseases.</w:t>
      </w:r>
    </w:p>
    <w:p w:rsidR="00407296" w:rsidRPr="007D37F8" w:rsidRDefault="00407296" w:rsidP="007D37F8">
      <w:pPr>
        <w:pStyle w:val="Web"/>
        <w:spacing w:before="0" w:beforeAutospacing="0" w:after="0" w:afterAutospacing="0"/>
        <w:jc w:val="both"/>
        <w:rPr>
          <w:rFonts w:ascii="Arial Narrow" w:hAnsi="Arial Narrow"/>
          <w:sz w:val="22"/>
          <w:szCs w:val="22"/>
          <w:lang w:val="en-US"/>
        </w:rPr>
      </w:pPr>
      <w:r w:rsidRPr="007D37F8">
        <w:rPr>
          <w:rFonts w:ascii="Arial Narrow" w:hAnsi="Arial Narrow"/>
          <w:sz w:val="22"/>
          <w:szCs w:val="22"/>
          <w:lang w:val="en-US"/>
        </w:rPr>
        <w:t xml:space="preserve">"Many biologists are researching ancient diseases in the hope of better understanding the modern ones," said </w:t>
      </w:r>
      <w:proofErr w:type="spellStart"/>
      <w:r w:rsidRPr="007D37F8">
        <w:rPr>
          <w:rFonts w:ascii="Arial Narrow" w:hAnsi="Arial Narrow"/>
          <w:sz w:val="22"/>
          <w:szCs w:val="22"/>
          <w:lang w:val="en-US"/>
        </w:rPr>
        <w:t>Mr</w:t>
      </w:r>
      <w:proofErr w:type="spellEnd"/>
      <w:r w:rsidRPr="007D37F8">
        <w:rPr>
          <w:rFonts w:ascii="Arial Narrow" w:hAnsi="Arial Narrow"/>
          <w:sz w:val="22"/>
          <w:szCs w:val="22"/>
          <w:lang w:val="en-US"/>
        </w:rPr>
        <w:t xml:space="preserve"> Carver.</w:t>
      </w:r>
    </w:p>
    <w:p w:rsidR="00407296" w:rsidRPr="007D37F8" w:rsidRDefault="00407296" w:rsidP="007D37F8">
      <w:pPr>
        <w:pStyle w:val="Web"/>
        <w:spacing w:before="0" w:beforeAutospacing="0" w:after="0" w:afterAutospacing="0"/>
        <w:jc w:val="both"/>
        <w:rPr>
          <w:rFonts w:ascii="Arial Narrow" w:hAnsi="Arial Narrow"/>
          <w:sz w:val="22"/>
          <w:szCs w:val="22"/>
          <w:lang w:val="en-US"/>
        </w:rPr>
      </w:pPr>
      <w:r w:rsidRPr="007D37F8">
        <w:rPr>
          <w:rFonts w:ascii="Arial Narrow" w:hAnsi="Arial Narrow"/>
          <w:sz w:val="22"/>
          <w:szCs w:val="22"/>
          <w:lang w:val="en-US"/>
        </w:rPr>
        <w:t>Around 75 million people globally, and up to 60% of the European population, perished during the Black Death which was one of the most devastating pandemics in human history.</w:t>
      </w:r>
    </w:p>
    <w:p w:rsidR="007D37F8" w:rsidRDefault="00407296" w:rsidP="007D37F8">
      <w:pPr>
        <w:pStyle w:val="Web"/>
        <w:spacing w:before="0" w:beforeAutospacing="0" w:after="0" w:afterAutospacing="0"/>
        <w:jc w:val="both"/>
        <w:rPr>
          <w:rFonts w:ascii="Arial Narrow" w:hAnsi="Arial Narrow"/>
          <w:sz w:val="22"/>
          <w:szCs w:val="22"/>
          <w:lang w:val="en-US"/>
        </w:rPr>
      </w:pPr>
      <w:r w:rsidRPr="007D37F8">
        <w:rPr>
          <w:rFonts w:ascii="Arial Narrow" w:hAnsi="Arial Narrow"/>
          <w:sz w:val="22"/>
          <w:szCs w:val="22"/>
          <w:lang w:val="en-US"/>
        </w:rPr>
        <w:t>It lasted between 1348 and 1350 and killed around 1.5 million Britons.</w:t>
      </w:r>
    </w:p>
    <w:p w:rsidR="007D37F8" w:rsidRDefault="007D37F8" w:rsidP="007D37F8">
      <w:pPr>
        <w:pStyle w:val="Web"/>
        <w:spacing w:before="0" w:beforeAutospacing="0" w:after="0" w:afterAutospacing="0"/>
        <w:jc w:val="both"/>
        <w:rPr>
          <w:rFonts w:ascii="Arial Narrow" w:hAnsi="Arial Narrow"/>
          <w:sz w:val="22"/>
          <w:szCs w:val="22"/>
          <w:lang w:val="en-US"/>
        </w:rPr>
        <w:sectPr w:rsidR="007D37F8" w:rsidSect="007D37F8">
          <w:type w:val="continuous"/>
          <w:pgSz w:w="11906" w:h="16838"/>
          <w:pgMar w:top="1440" w:right="1800" w:bottom="1440" w:left="1800" w:header="708" w:footer="708" w:gutter="0"/>
          <w:cols w:num="2" w:space="708"/>
          <w:docGrid w:linePitch="360"/>
        </w:sectPr>
      </w:pPr>
    </w:p>
    <w:p w:rsidR="00407296" w:rsidRPr="00407296" w:rsidRDefault="00407296" w:rsidP="007D37F8">
      <w:pPr>
        <w:pStyle w:val="Web"/>
        <w:spacing w:before="0" w:beforeAutospacing="0" w:after="0" w:afterAutospacing="0"/>
        <w:jc w:val="both"/>
        <w:rPr>
          <w:lang w:val="en-US"/>
        </w:rPr>
      </w:pPr>
    </w:p>
    <w:p w:rsidR="00AF5E34" w:rsidRPr="005F229B" w:rsidRDefault="006D738C" w:rsidP="006D738C">
      <w:pPr>
        <w:jc w:val="both"/>
        <w:rPr>
          <w:rFonts w:ascii="Arial Black" w:hAnsi="Arial Black" w:cs="Times New Roman"/>
          <w:color w:val="800000"/>
          <w:sz w:val="24"/>
          <w:lang w:val="en-US"/>
        </w:rPr>
      </w:pPr>
      <w:r w:rsidRPr="005F229B">
        <w:rPr>
          <w:rFonts w:ascii="Arial Black" w:hAnsi="Arial Black" w:cs="Times New Roman"/>
          <w:color w:val="800000"/>
          <w:sz w:val="24"/>
          <w:lang w:val="en-US"/>
        </w:rPr>
        <w:t xml:space="preserve">2012 </w:t>
      </w:r>
      <w:r w:rsidR="00B2701E" w:rsidRPr="005F229B">
        <w:rPr>
          <w:rFonts w:ascii="Arial Black" w:hAnsi="Arial Black" w:cs="Times New Roman"/>
          <w:color w:val="800000"/>
          <w:sz w:val="24"/>
          <w:lang w:val="en-US"/>
        </w:rPr>
        <w:t>Combat Casualty Care</w:t>
      </w:r>
    </w:p>
    <w:p w:rsidR="00B2701E" w:rsidRPr="006D738C" w:rsidRDefault="000E5978" w:rsidP="006D738C">
      <w:pPr>
        <w:jc w:val="both"/>
        <w:rPr>
          <w:rFonts w:ascii="Arial Narrow" w:hAnsi="Arial Narrow" w:cs="Times New Roman"/>
          <w:color w:val="000000" w:themeColor="text1"/>
          <w:lang w:val="en-US"/>
        </w:rPr>
      </w:pPr>
      <w:r>
        <w:rPr>
          <w:rFonts w:ascii="Arial Narrow" w:hAnsi="Arial Narrow" w:cs="Times New Roman"/>
          <w:noProof/>
          <w:color w:val="000000" w:themeColor="text1"/>
          <w:lang w:eastAsia="el-GR"/>
        </w:rPr>
        <w:drawing>
          <wp:anchor distT="0" distB="0" distL="114300" distR="114300" simplePos="0" relativeHeight="251844096" behindDoc="1" locked="0" layoutInCell="1" allowOverlap="1">
            <wp:simplePos x="0" y="0"/>
            <wp:positionH relativeFrom="column">
              <wp:posOffset>4600575</wp:posOffset>
            </wp:positionH>
            <wp:positionV relativeFrom="paragraph">
              <wp:posOffset>95250</wp:posOffset>
            </wp:positionV>
            <wp:extent cx="1038225" cy="1038225"/>
            <wp:effectExtent l="19050" t="0" r="9525" b="0"/>
            <wp:wrapTight wrapText="bothSides">
              <wp:wrapPolygon edited="0">
                <wp:start x="7530" y="396"/>
                <wp:lineTo x="4756" y="1585"/>
                <wp:lineTo x="396" y="5549"/>
                <wp:lineTo x="-396" y="13872"/>
                <wp:lineTo x="4360" y="20213"/>
                <wp:lineTo x="8719" y="21402"/>
                <wp:lineTo x="13079" y="21402"/>
                <wp:lineTo x="20213" y="21402"/>
                <wp:lineTo x="20609" y="21402"/>
                <wp:lineTo x="21006" y="19817"/>
                <wp:lineTo x="21006" y="19420"/>
                <wp:lineTo x="21798" y="14664"/>
                <wp:lineTo x="21798" y="3963"/>
                <wp:lineTo x="19817" y="2378"/>
                <wp:lineTo x="14268" y="396"/>
                <wp:lineTo x="7530" y="396"/>
              </wp:wrapPolygon>
            </wp:wrapTight>
            <wp:docPr id="21" name="20 - Εικόνα" descr="thumbs up.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up.jpg.png"/>
                    <pic:cNvPicPr/>
                  </pic:nvPicPr>
                  <pic:blipFill>
                    <a:blip r:embed="rId37" cstate="print"/>
                    <a:stretch>
                      <a:fillRect/>
                    </a:stretch>
                  </pic:blipFill>
                  <pic:spPr>
                    <a:xfrm>
                      <a:off x="0" y="0"/>
                      <a:ext cx="1038225" cy="1038225"/>
                    </a:xfrm>
                    <a:prstGeom prst="rect">
                      <a:avLst/>
                    </a:prstGeom>
                  </pic:spPr>
                </pic:pic>
              </a:graphicData>
            </a:graphic>
          </wp:anchor>
        </w:drawing>
      </w:r>
      <w:r w:rsidR="00B2701E" w:rsidRPr="006D738C">
        <w:rPr>
          <w:rFonts w:ascii="Arial Narrow" w:hAnsi="Arial Narrow" w:cs="Times New Roman"/>
          <w:color w:val="000000" w:themeColor="text1"/>
          <w:lang w:val="en-US"/>
        </w:rPr>
        <w:t xml:space="preserve">Source: </w:t>
      </w:r>
      <w:hyperlink r:id="rId38" w:history="1">
        <w:r w:rsidR="003B5882" w:rsidRPr="006D738C">
          <w:rPr>
            <w:rStyle w:val="-"/>
            <w:rFonts w:ascii="Arial Narrow" w:hAnsi="Arial Narrow" w:cs="Times New Roman"/>
            <w:lang w:val="en-US"/>
          </w:rPr>
          <w:t>http://www.cs.amedd.army.mil/borden/book/ccc/CCCFull.pdf</w:t>
        </w:r>
      </w:hyperlink>
    </w:p>
    <w:p w:rsidR="003B5882" w:rsidRPr="006D738C" w:rsidRDefault="003B5882" w:rsidP="006D738C">
      <w:pPr>
        <w:jc w:val="both"/>
        <w:rPr>
          <w:rFonts w:ascii="Arial Narrow" w:hAnsi="Arial Narrow" w:cs="Times New Roman"/>
          <w:color w:val="000000" w:themeColor="text1"/>
          <w:lang w:val="en-US"/>
        </w:rPr>
      </w:pPr>
    </w:p>
    <w:p w:rsidR="003B5882" w:rsidRPr="006D738C" w:rsidRDefault="003B5882" w:rsidP="006D738C">
      <w:pPr>
        <w:autoSpaceDE w:val="0"/>
        <w:autoSpaceDN w:val="0"/>
        <w:adjustRightInd w:val="0"/>
        <w:jc w:val="both"/>
        <w:rPr>
          <w:rFonts w:ascii="Arial Narrow" w:hAnsi="Arial Narrow" w:cs="Baskerville-Bold"/>
          <w:b/>
          <w:bCs/>
          <w:color w:val="000014"/>
          <w:lang w:val="en-US"/>
        </w:rPr>
      </w:pPr>
      <w:r w:rsidRPr="006D738C">
        <w:rPr>
          <w:rFonts w:ascii="Arial Narrow" w:hAnsi="Arial Narrow" w:cs="Baskerville-Bold"/>
          <w:b/>
          <w:bCs/>
          <w:color w:val="000014"/>
          <w:lang w:val="en-US"/>
        </w:rPr>
        <w:t>Preface</w:t>
      </w:r>
    </w:p>
    <w:p w:rsidR="003B5882" w:rsidRPr="006D738C" w:rsidRDefault="00F17C67" w:rsidP="006D738C">
      <w:pPr>
        <w:autoSpaceDE w:val="0"/>
        <w:autoSpaceDN w:val="0"/>
        <w:adjustRightInd w:val="0"/>
        <w:jc w:val="both"/>
        <w:rPr>
          <w:rFonts w:ascii="Arial Narrow" w:hAnsi="Arial Narrow" w:cs="Baskerville"/>
          <w:color w:val="000000"/>
          <w:lang w:val="en-US"/>
        </w:rPr>
      </w:pPr>
      <w:r>
        <w:rPr>
          <w:rFonts w:ascii="Arial Narrow" w:hAnsi="Arial Narrow" w:cs="Baskerville"/>
          <w:noProof/>
          <w:color w:val="000000"/>
          <w:lang w:eastAsia="el-GR"/>
        </w:rPr>
        <w:drawing>
          <wp:anchor distT="0" distB="0" distL="114300" distR="114300" simplePos="0" relativeHeight="251843072" behindDoc="1" locked="0" layoutInCell="1" allowOverlap="1">
            <wp:simplePos x="0" y="0"/>
            <wp:positionH relativeFrom="column">
              <wp:posOffset>-19050</wp:posOffset>
            </wp:positionH>
            <wp:positionV relativeFrom="paragraph">
              <wp:posOffset>223520</wp:posOffset>
            </wp:positionV>
            <wp:extent cx="2209800" cy="2943225"/>
            <wp:effectExtent l="19050" t="19050" r="19050" b="28575"/>
            <wp:wrapTight wrapText="bothSides">
              <wp:wrapPolygon edited="0">
                <wp:start x="-186" y="-140"/>
                <wp:lineTo x="-186" y="21810"/>
                <wp:lineTo x="21786" y="21810"/>
                <wp:lineTo x="21786" y="-140"/>
                <wp:lineTo x="-186" y="-140"/>
              </wp:wrapPolygon>
            </wp:wrapTight>
            <wp:docPr id="20"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l="29978" t="9249" r="28124" b="4335"/>
                    <a:stretch>
                      <a:fillRect/>
                    </a:stretch>
                  </pic:blipFill>
                  <pic:spPr bwMode="auto">
                    <a:xfrm>
                      <a:off x="0" y="0"/>
                      <a:ext cx="2209800" cy="2943225"/>
                    </a:xfrm>
                    <a:prstGeom prst="rect">
                      <a:avLst/>
                    </a:prstGeom>
                    <a:noFill/>
                    <a:ln w="9525">
                      <a:solidFill>
                        <a:schemeClr val="bg1">
                          <a:lumMod val="50000"/>
                        </a:schemeClr>
                      </a:solidFill>
                      <a:miter lim="800000"/>
                      <a:headEnd/>
                      <a:tailEnd/>
                    </a:ln>
                  </pic:spPr>
                </pic:pic>
              </a:graphicData>
            </a:graphic>
          </wp:anchor>
        </w:drawing>
      </w:r>
      <w:r w:rsidR="003B5882" w:rsidRPr="006D738C">
        <w:rPr>
          <w:rFonts w:ascii="Arial Narrow" w:hAnsi="Arial Narrow" w:cs="Baskerville"/>
          <w:color w:val="000000"/>
          <w:lang w:val="en-US"/>
        </w:rPr>
        <w:t>To enhance combat casualty care (CCC) pre-deployment education for all healthcare providers, this</w:t>
      </w:r>
      <w:r w:rsidR="006D738C" w:rsidRPr="006D738C">
        <w:rPr>
          <w:rFonts w:ascii="Arial Narrow" w:hAnsi="Arial Narrow" w:cs="Baskerville"/>
          <w:color w:val="000000"/>
          <w:lang w:val="en-US"/>
        </w:rPr>
        <w:t xml:space="preserve"> </w:t>
      </w:r>
      <w:r w:rsidR="003B5882" w:rsidRPr="006D738C">
        <w:rPr>
          <w:rFonts w:ascii="Arial Narrow" w:hAnsi="Arial Narrow" w:cs="Baskerville"/>
          <w:color w:val="000000"/>
          <w:lang w:val="en-US"/>
        </w:rPr>
        <w:t>contemporary educational program was developed through the Small Business Innovative Research</w:t>
      </w:r>
      <w:r w:rsidR="006D738C" w:rsidRPr="006D738C">
        <w:rPr>
          <w:rFonts w:ascii="Arial Narrow" w:hAnsi="Arial Narrow" w:cs="Baskerville"/>
          <w:color w:val="000000"/>
          <w:lang w:val="en-US"/>
        </w:rPr>
        <w:t xml:space="preserve"> </w:t>
      </w:r>
      <w:r w:rsidR="003B5882" w:rsidRPr="006D738C">
        <w:rPr>
          <w:rFonts w:ascii="Arial Narrow" w:hAnsi="Arial Narrow" w:cs="Baskerville"/>
          <w:color w:val="000000"/>
          <w:lang w:val="en-US"/>
        </w:rPr>
        <w:t>Program in partnership with civilian industry and the Office of the Secretary of Defense for Health Affairs.</w:t>
      </w:r>
    </w:p>
    <w:p w:rsidR="003B5882" w:rsidRPr="006D738C" w:rsidRDefault="003B5882" w:rsidP="006D738C">
      <w:pPr>
        <w:autoSpaceDE w:val="0"/>
        <w:autoSpaceDN w:val="0"/>
        <w:adjustRightInd w:val="0"/>
        <w:jc w:val="both"/>
        <w:rPr>
          <w:rFonts w:ascii="Arial Narrow" w:hAnsi="Arial Narrow" w:cs="Baskerville"/>
          <w:color w:val="000000"/>
          <w:lang w:val="en-US"/>
        </w:rPr>
      </w:pPr>
      <w:r w:rsidRPr="006D738C">
        <w:rPr>
          <w:rFonts w:ascii="Arial Narrow" w:hAnsi="Arial Narrow" w:cs="Baskerville"/>
          <w:color w:val="000000"/>
          <w:lang w:val="en-US"/>
        </w:rPr>
        <w:t>This military medicine textbook is designed to deliver CCC information that will facilitate transition from</w:t>
      </w:r>
      <w:r w:rsidR="006D738C" w:rsidRPr="006D738C">
        <w:rPr>
          <w:rFonts w:ascii="Arial Narrow" w:hAnsi="Arial Narrow" w:cs="Baskerville"/>
          <w:color w:val="000000"/>
          <w:lang w:val="en-US"/>
        </w:rPr>
        <w:t xml:space="preserve"> </w:t>
      </w:r>
      <w:r w:rsidRPr="006D738C">
        <w:rPr>
          <w:rFonts w:ascii="Arial Narrow" w:hAnsi="Arial Narrow" w:cs="Baskerville"/>
          <w:color w:val="000000"/>
          <w:lang w:val="en-US"/>
        </w:rPr>
        <w:t>a continental United States (CONUS) or civilian practice to the combat care environment. Establishment</w:t>
      </w:r>
      <w:r w:rsidR="006D738C" w:rsidRPr="006D738C">
        <w:rPr>
          <w:rFonts w:ascii="Arial Narrow" w:hAnsi="Arial Narrow" w:cs="Baskerville"/>
          <w:color w:val="000000"/>
          <w:lang w:val="en-US"/>
        </w:rPr>
        <w:t xml:space="preserve"> </w:t>
      </w:r>
      <w:r w:rsidRPr="006D738C">
        <w:rPr>
          <w:rFonts w:ascii="Arial Narrow" w:hAnsi="Arial Narrow" w:cs="Baskerville"/>
          <w:color w:val="000000"/>
          <w:lang w:val="en-US"/>
        </w:rPr>
        <w:t>of the Joint Theater Trauma System (JTTS) and the Joint Theater Trauma Registry (JTTR), coupled with</w:t>
      </w:r>
      <w:r w:rsidR="006D738C" w:rsidRPr="006D738C">
        <w:rPr>
          <w:rFonts w:ascii="Arial Narrow" w:hAnsi="Arial Narrow" w:cs="Baskerville"/>
          <w:color w:val="000000"/>
          <w:lang w:val="en-US"/>
        </w:rPr>
        <w:t xml:space="preserve"> </w:t>
      </w:r>
      <w:r w:rsidRPr="006D738C">
        <w:rPr>
          <w:rFonts w:ascii="Arial Narrow" w:hAnsi="Arial Narrow" w:cs="Baskerville"/>
          <w:color w:val="000000"/>
          <w:lang w:val="en-US"/>
        </w:rPr>
        <w:t>the efforts of the authors, has resulted in the creation of the most comprehensive, evidence-based depiction</w:t>
      </w:r>
      <w:r w:rsidR="006D738C" w:rsidRPr="006D738C">
        <w:rPr>
          <w:rFonts w:ascii="Arial Narrow" w:hAnsi="Arial Narrow" w:cs="Baskerville"/>
          <w:color w:val="000000"/>
          <w:lang w:val="en-US"/>
        </w:rPr>
        <w:t xml:space="preserve"> </w:t>
      </w:r>
      <w:r w:rsidRPr="006D738C">
        <w:rPr>
          <w:rFonts w:ascii="Arial Narrow" w:hAnsi="Arial Narrow" w:cs="Baskerville"/>
          <w:color w:val="000000"/>
          <w:lang w:val="en-US"/>
        </w:rPr>
        <w:t>of the latest advances in CCC.</w:t>
      </w:r>
    </w:p>
    <w:p w:rsidR="003B5882" w:rsidRPr="006D738C" w:rsidRDefault="003B5882" w:rsidP="006D738C">
      <w:pPr>
        <w:autoSpaceDE w:val="0"/>
        <w:autoSpaceDN w:val="0"/>
        <w:adjustRightInd w:val="0"/>
        <w:jc w:val="both"/>
        <w:rPr>
          <w:rFonts w:ascii="Arial Narrow" w:hAnsi="Arial Narrow" w:cs="Baskerville"/>
          <w:color w:val="000000"/>
          <w:lang w:val="en-US"/>
        </w:rPr>
      </w:pPr>
      <w:r w:rsidRPr="006D738C">
        <w:rPr>
          <w:rFonts w:ascii="Arial Narrow" w:hAnsi="Arial Narrow" w:cs="Baskerville"/>
          <w:color w:val="000000"/>
          <w:lang w:val="en-US"/>
        </w:rPr>
        <w:t xml:space="preserve">Lessons learned in Operation Enduring Freedom (OEF) and Operation Iraqi Freedom (OIF) </w:t>
      </w:r>
      <w:proofErr w:type="gramStart"/>
      <w:r w:rsidRPr="006D738C">
        <w:rPr>
          <w:rFonts w:ascii="Arial Narrow" w:hAnsi="Arial Narrow" w:cs="Baskerville"/>
          <w:color w:val="000000"/>
          <w:lang w:val="en-US"/>
        </w:rPr>
        <w:t>have</w:t>
      </w:r>
      <w:proofErr w:type="gramEnd"/>
      <w:r w:rsidRPr="006D738C">
        <w:rPr>
          <w:rFonts w:ascii="Arial Narrow" w:hAnsi="Arial Narrow" w:cs="Baskerville"/>
          <w:color w:val="000000"/>
          <w:lang w:val="en-US"/>
        </w:rPr>
        <w:t xml:space="preserve"> been</w:t>
      </w:r>
      <w:r w:rsidR="006D738C" w:rsidRPr="006D738C">
        <w:rPr>
          <w:rFonts w:ascii="Arial Narrow" w:hAnsi="Arial Narrow" w:cs="Baskerville"/>
          <w:color w:val="000000"/>
          <w:lang w:val="en-US"/>
        </w:rPr>
        <w:t xml:space="preserve"> </w:t>
      </w:r>
      <w:r w:rsidRPr="006D738C">
        <w:rPr>
          <w:rFonts w:ascii="Arial Narrow" w:hAnsi="Arial Narrow" w:cs="Baskerville"/>
          <w:color w:val="000000"/>
          <w:lang w:val="en-US"/>
        </w:rPr>
        <w:t>fortified with evidence-based recommendations with the intent of improving casualty care. The chapters</w:t>
      </w:r>
      <w:r w:rsidR="006D738C" w:rsidRPr="006D738C">
        <w:rPr>
          <w:rFonts w:ascii="Arial Narrow" w:hAnsi="Arial Narrow" w:cs="Baskerville"/>
          <w:color w:val="000000"/>
          <w:lang w:val="en-US"/>
        </w:rPr>
        <w:t xml:space="preserve"> </w:t>
      </w:r>
      <w:r w:rsidRPr="006D738C">
        <w:rPr>
          <w:rFonts w:ascii="Arial Narrow" w:hAnsi="Arial Narrow" w:cs="Baskerville"/>
          <w:color w:val="000000"/>
          <w:lang w:val="en-US"/>
        </w:rPr>
        <w:t xml:space="preserve">specifically discuss differences </w:t>
      </w:r>
      <w:r w:rsidRPr="006D738C">
        <w:rPr>
          <w:rFonts w:ascii="Arial Narrow" w:hAnsi="Arial Narrow" w:cs="Baskerville"/>
          <w:color w:val="000000"/>
          <w:lang w:val="en-US"/>
        </w:rPr>
        <w:lastRenderedPageBreak/>
        <w:t>between CCC and civilian sector care, particularly in the scheme of</w:t>
      </w:r>
      <w:r w:rsidR="006D738C" w:rsidRPr="006D738C">
        <w:rPr>
          <w:rFonts w:ascii="Arial Narrow" w:hAnsi="Arial Narrow" w:cs="Baskerville"/>
          <w:color w:val="000000"/>
          <w:lang w:val="en-US"/>
        </w:rPr>
        <w:t xml:space="preserve"> </w:t>
      </w:r>
      <w:r w:rsidRPr="006D738C">
        <w:rPr>
          <w:rFonts w:ascii="Arial Narrow" w:hAnsi="Arial Narrow" w:cs="Baskerville"/>
          <w:color w:val="000000"/>
          <w:lang w:val="en-US"/>
        </w:rPr>
        <w:t>“</w:t>
      </w:r>
      <w:proofErr w:type="spellStart"/>
      <w:r w:rsidRPr="006D738C">
        <w:rPr>
          <w:rFonts w:ascii="Arial Narrow" w:hAnsi="Arial Narrow" w:cs="Baskerville"/>
          <w:color w:val="000000"/>
          <w:lang w:val="en-US"/>
        </w:rPr>
        <w:t>echelonized</w:t>
      </w:r>
      <w:proofErr w:type="spellEnd"/>
      <w:r w:rsidRPr="006D738C">
        <w:rPr>
          <w:rFonts w:ascii="Arial Narrow" w:hAnsi="Arial Narrow" w:cs="Baskerville"/>
          <w:color w:val="000000"/>
          <w:lang w:val="en-US"/>
        </w:rPr>
        <w:t>” care. Overall, the educational curriculum was designed to address the leading causes of</w:t>
      </w:r>
      <w:r w:rsidR="006D738C" w:rsidRPr="006D738C">
        <w:rPr>
          <w:rFonts w:ascii="Arial Narrow" w:hAnsi="Arial Narrow" w:cs="Baskerville"/>
          <w:color w:val="000000"/>
          <w:lang w:val="en-US"/>
        </w:rPr>
        <w:t xml:space="preserve"> </w:t>
      </w:r>
      <w:r w:rsidRPr="006D738C">
        <w:rPr>
          <w:rFonts w:ascii="Arial Narrow" w:hAnsi="Arial Narrow" w:cs="Baskerville"/>
          <w:color w:val="000000"/>
          <w:lang w:val="en-US"/>
        </w:rPr>
        <w:t>preventable death and disability in OEF and OIF. Specifically, the generalist CCC</w:t>
      </w:r>
      <w:r w:rsidR="006D738C" w:rsidRPr="006D738C">
        <w:rPr>
          <w:rFonts w:ascii="Arial Narrow" w:hAnsi="Arial Narrow" w:cs="Baskerville"/>
          <w:color w:val="000000"/>
          <w:lang w:val="en-US"/>
        </w:rPr>
        <w:t xml:space="preserve"> </w:t>
      </w:r>
      <w:r w:rsidRPr="006D738C">
        <w:rPr>
          <w:rFonts w:ascii="Arial Narrow" w:hAnsi="Arial Narrow" w:cs="Baskerville"/>
          <w:color w:val="000000"/>
          <w:lang w:val="en-US"/>
        </w:rPr>
        <w:t>provider is presented</w:t>
      </w:r>
      <w:r w:rsidR="006D738C" w:rsidRPr="006D738C">
        <w:rPr>
          <w:rFonts w:ascii="Arial Narrow" w:hAnsi="Arial Narrow" w:cs="Baskerville"/>
          <w:color w:val="000000"/>
          <w:lang w:val="en-US"/>
        </w:rPr>
        <w:t xml:space="preserve"> </w:t>
      </w:r>
      <w:r w:rsidRPr="006D738C">
        <w:rPr>
          <w:rFonts w:ascii="Arial Narrow" w:hAnsi="Arial Narrow" w:cs="Baskerville"/>
          <w:color w:val="000000"/>
          <w:lang w:val="en-US"/>
        </w:rPr>
        <w:t>requisite information for optimal care of US combat casualties in the first 72 to 96 hours after injury.</w:t>
      </w:r>
    </w:p>
    <w:p w:rsidR="003B5882" w:rsidRPr="006D738C" w:rsidRDefault="003B5882" w:rsidP="006D738C">
      <w:pPr>
        <w:autoSpaceDE w:val="0"/>
        <w:autoSpaceDN w:val="0"/>
        <w:adjustRightInd w:val="0"/>
        <w:jc w:val="both"/>
        <w:rPr>
          <w:rFonts w:ascii="Arial Narrow" w:hAnsi="Arial Narrow" w:cs="Baskerville"/>
          <w:color w:val="000000"/>
          <w:lang w:val="en-US"/>
        </w:rPr>
      </w:pPr>
      <w:r w:rsidRPr="006D738C">
        <w:rPr>
          <w:rFonts w:ascii="Arial Narrow" w:hAnsi="Arial Narrow" w:cs="Baskerville"/>
          <w:color w:val="000000"/>
          <w:lang w:val="en-US"/>
        </w:rPr>
        <w:t>The specialist CCC provider is afforded similar information, which is supplemented by lessons learned for</w:t>
      </w:r>
      <w:r w:rsidR="006D738C" w:rsidRPr="006D738C">
        <w:rPr>
          <w:rFonts w:ascii="Arial Narrow" w:hAnsi="Arial Narrow" w:cs="Baskerville"/>
          <w:color w:val="000000"/>
          <w:lang w:val="en-US"/>
        </w:rPr>
        <w:t xml:space="preserve"> </w:t>
      </w:r>
      <w:r w:rsidRPr="006D738C">
        <w:rPr>
          <w:rFonts w:ascii="Arial Narrow" w:hAnsi="Arial Narrow" w:cs="Baskerville"/>
          <w:color w:val="000000"/>
          <w:lang w:val="en-US"/>
        </w:rPr>
        <w:t>definitive care of host nation patients.</w:t>
      </w:r>
    </w:p>
    <w:p w:rsidR="003B5882" w:rsidRPr="006D738C" w:rsidRDefault="003B5882" w:rsidP="006D738C">
      <w:pPr>
        <w:autoSpaceDE w:val="0"/>
        <w:autoSpaceDN w:val="0"/>
        <w:adjustRightInd w:val="0"/>
        <w:jc w:val="both"/>
        <w:rPr>
          <w:rFonts w:ascii="Arial Narrow" w:hAnsi="Arial Narrow" w:cs="Baskerville"/>
          <w:color w:val="000000"/>
          <w:lang w:val="en-US"/>
        </w:rPr>
      </w:pPr>
      <w:r w:rsidRPr="006D738C">
        <w:rPr>
          <w:rFonts w:ascii="Arial Narrow" w:hAnsi="Arial Narrow" w:cs="Baskerville"/>
          <w:color w:val="000000"/>
          <w:lang w:val="en-US"/>
        </w:rPr>
        <w:t>These thirteen peer-reviewed and well-referenced chapters were authored by military subject matter experts</w:t>
      </w:r>
      <w:r w:rsidR="006D738C" w:rsidRPr="006D738C">
        <w:rPr>
          <w:rFonts w:ascii="Arial Narrow" w:hAnsi="Arial Narrow" w:cs="Baskerville"/>
          <w:color w:val="000000"/>
          <w:lang w:val="en-US"/>
        </w:rPr>
        <w:t xml:space="preserve"> </w:t>
      </w:r>
      <w:r w:rsidRPr="006D738C">
        <w:rPr>
          <w:rFonts w:ascii="Arial Narrow" w:hAnsi="Arial Narrow" w:cs="Baskerville"/>
          <w:color w:val="000000"/>
          <w:lang w:val="en-US"/>
        </w:rPr>
        <w:t>with extensive hands-on experience providing CCC during the course of OEF and OIF, and were edited by</w:t>
      </w:r>
      <w:r w:rsidR="006D738C" w:rsidRPr="006D738C">
        <w:rPr>
          <w:rFonts w:ascii="Arial Narrow" w:hAnsi="Arial Narrow" w:cs="Baskerville"/>
          <w:color w:val="000000"/>
          <w:lang w:val="en-US"/>
        </w:rPr>
        <w:t xml:space="preserve"> </w:t>
      </w:r>
      <w:r w:rsidRPr="006D738C">
        <w:rPr>
          <w:rFonts w:ascii="Arial Narrow" w:hAnsi="Arial Narrow" w:cs="Baskerville"/>
          <w:color w:val="000000"/>
          <w:lang w:val="en-US"/>
        </w:rPr>
        <w:t>an experienced team of physicians and research methodologists. Together they will provide readers with a</w:t>
      </w:r>
      <w:r w:rsidR="006D738C" w:rsidRPr="006D738C">
        <w:rPr>
          <w:rFonts w:ascii="Arial Narrow" w:hAnsi="Arial Narrow" w:cs="Baskerville"/>
          <w:color w:val="000000"/>
          <w:lang w:val="en-US"/>
        </w:rPr>
        <w:t xml:space="preserve"> </w:t>
      </w:r>
      <w:r w:rsidRPr="006D738C">
        <w:rPr>
          <w:rFonts w:ascii="Arial Narrow" w:hAnsi="Arial Narrow" w:cs="Baskerville"/>
          <w:color w:val="000000"/>
          <w:lang w:val="en-US"/>
        </w:rPr>
        <w:t xml:space="preserve">solid </w:t>
      </w:r>
      <w:r w:rsidR="006D738C" w:rsidRPr="006D738C">
        <w:rPr>
          <w:rFonts w:ascii="Arial Narrow" w:hAnsi="Arial Narrow" w:cs="Baskerville"/>
          <w:color w:val="000000"/>
          <w:lang w:val="en-US"/>
        </w:rPr>
        <w:t>u</w:t>
      </w:r>
      <w:r w:rsidRPr="006D738C">
        <w:rPr>
          <w:rFonts w:ascii="Arial Narrow" w:hAnsi="Arial Narrow" w:cs="Baskerville"/>
          <w:color w:val="000000"/>
          <w:lang w:val="en-US"/>
        </w:rPr>
        <w:t>nderstanding of the latest advances in OEF and OIF CCC. This information provides an excellent</w:t>
      </w:r>
      <w:r w:rsidR="006D738C" w:rsidRPr="006D738C">
        <w:rPr>
          <w:rFonts w:ascii="Arial Narrow" w:hAnsi="Arial Narrow" w:cs="Baskerville"/>
          <w:color w:val="000000"/>
          <w:lang w:val="en-US"/>
        </w:rPr>
        <w:t xml:space="preserve"> </w:t>
      </w:r>
      <w:r w:rsidRPr="006D738C">
        <w:rPr>
          <w:rFonts w:ascii="Arial Narrow" w:hAnsi="Arial Narrow" w:cs="Baskerville"/>
          <w:color w:val="000000"/>
          <w:lang w:val="en-US"/>
        </w:rPr>
        <w:t>supplement to pre-deployment CCC training and education. Ideally, readers will aptly apply the newly</w:t>
      </w:r>
      <w:r w:rsidR="006D738C" w:rsidRPr="006D738C">
        <w:rPr>
          <w:rFonts w:ascii="Arial Narrow" w:hAnsi="Arial Narrow" w:cs="Baskerville"/>
          <w:color w:val="000000"/>
          <w:lang w:val="en-US"/>
        </w:rPr>
        <w:t xml:space="preserve"> </w:t>
      </w:r>
      <w:r w:rsidRPr="006D738C">
        <w:rPr>
          <w:rFonts w:ascii="Arial Narrow" w:hAnsi="Arial Narrow" w:cs="Baskerville"/>
          <w:color w:val="000000"/>
          <w:lang w:val="en-US"/>
        </w:rPr>
        <w:t>acquired knowledge toward improving CCC.</w:t>
      </w:r>
    </w:p>
    <w:p w:rsidR="006D738C" w:rsidRPr="006D738C" w:rsidRDefault="006D738C" w:rsidP="006D738C">
      <w:pPr>
        <w:autoSpaceDE w:val="0"/>
        <w:autoSpaceDN w:val="0"/>
        <w:adjustRightInd w:val="0"/>
        <w:jc w:val="both"/>
        <w:rPr>
          <w:rFonts w:ascii="Arial Narrow" w:hAnsi="Arial Narrow" w:cs="Baskerville"/>
          <w:color w:val="000000"/>
          <w:lang w:val="en-US"/>
        </w:rPr>
      </w:pPr>
    </w:p>
    <w:p w:rsidR="005F229B" w:rsidRPr="005F229B" w:rsidRDefault="003B5882" w:rsidP="006D738C">
      <w:pPr>
        <w:autoSpaceDE w:val="0"/>
        <w:autoSpaceDN w:val="0"/>
        <w:adjustRightInd w:val="0"/>
        <w:jc w:val="both"/>
        <w:rPr>
          <w:rFonts w:ascii="Times New Roman" w:hAnsi="Times New Roman" w:cs="Times New Roman"/>
          <w:b/>
          <w:i/>
          <w:color w:val="0000FF"/>
          <w:lang w:val="en-US"/>
        </w:rPr>
      </w:pPr>
      <w:r w:rsidRPr="005F229B">
        <w:rPr>
          <w:rFonts w:ascii="Times New Roman" w:hAnsi="Times New Roman" w:cs="Times New Roman"/>
          <w:b/>
          <w:i/>
          <w:color w:val="0000FF"/>
          <w:lang w:val="en-US"/>
        </w:rPr>
        <w:t xml:space="preserve">Eric </w:t>
      </w:r>
      <w:proofErr w:type="spellStart"/>
      <w:r w:rsidRPr="005F229B">
        <w:rPr>
          <w:rFonts w:ascii="Times New Roman" w:hAnsi="Times New Roman" w:cs="Times New Roman"/>
          <w:b/>
          <w:i/>
          <w:color w:val="0000FF"/>
          <w:lang w:val="en-US"/>
        </w:rPr>
        <w:t>Savitsky</w:t>
      </w:r>
      <w:proofErr w:type="spellEnd"/>
      <w:r w:rsidRPr="005F229B">
        <w:rPr>
          <w:rFonts w:ascii="Times New Roman" w:hAnsi="Times New Roman" w:cs="Times New Roman"/>
          <w:b/>
          <w:i/>
          <w:color w:val="0000FF"/>
          <w:lang w:val="en-US"/>
        </w:rPr>
        <w:t>, MD</w:t>
      </w:r>
    </w:p>
    <w:p w:rsidR="003B5882" w:rsidRPr="005F229B" w:rsidRDefault="003B5882" w:rsidP="006D738C">
      <w:pPr>
        <w:autoSpaceDE w:val="0"/>
        <w:autoSpaceDN w:val="0"/>
        <w:adjustRightInd w:val="0"/>
        <w:jc w:val="both"/>
        <w:rPr>
          <w:rFonts w:ascii="Times New Roman" w:hAnsi="Times New Roman" w:cs="Times New Roman"/>
          <w:i/>
          <w:color w:val="0000FF"/>
          <w:lang w:val="en-US"/>
        </w:rPr>
      </w:pPr>
      <w:r w:rsidRPr="005F229B">
        <w:rPr>
          <w:rFonts w:ascii="Times New Roman" w:hAnsi="Times New Roman" w:cs="Times New Roman"/>
          <w:i/>
          <w:color w:val="0000FF"/>
          <w:lang w:val="en-US"/>
        </w:rPr>
        <w:t>UCLA Professor of Emergency Medicine/Pediatric Emergency Medicine</w:t>
      </w:r>
      <w:r w:rsidR="006D738C" w:rsidRPr="005F229B">
        <w:rPr>
          <w:rFonts w:ascii="Times New Roman" w:hAnsi="Times New Roman" w:cs="Times New Roman"/>
          <w:i/>
          <w:color w:val="0000FF"/>
          <w:lang w:val="en-US"/>
        </w:rPr>
        <w:t xml:space="preserve"> </w:t>
      </w:r>
      <w:r w:rsidRPr="005F229B">
        <w:rPr>
          <w:rFonts w:ascii="Times New Roman" w:hAnsi="Times New Roman" w:cs="Times New Roman"/>
          <w:i/>
          <w:color w:val="0000FF"/>
          <w:lang w:val="en-US"/>
        </w:rPr>
        <w:t>Executive Director, UCLA Center for International Medicine</w:t>
      </w:r>
    </w:p>
    <w:p w:rsidR="003B5882" w:rsidRPr="005F229B" w:rsidRDefault="003B5882" w:rsidP="006D738C">
      <w:pPr>
        <w:autoSpaceDE w:val="0"/>
        <w:autoSpaceDN w:val="0"/>
        <w:adjustRightInd w:val="0"/>
        <w:jc w:val="both"/>
        <w:rPr>
          <w:rFonts w:ascii="Times New Roman" w:hAnsi="Times New Roman" w:cs="Times New Roman"/>
          <w:i/>
          <w:color w:val="0000FF"/>
          <w:lang w:val="en-US"/>
        </w:rPr>
      </w:pPr>
      <w:r w:rsidRPr="005F229B">
        <w:rPr>
          <w:rFonts w:ascii="Times New Roman" w:hAnsi="Times New Roman" w:cs="Times New Roman"/>
          <w:i/>
          <w:color w:val="0000FF"/>
          <w:lang w:val="en-US"/>
        </w:rPr>
        <w:t>Director, UCLA EMC Trauma Services and Education</w:t>
      </w:r>
      <w:r w:rsidR="006D738C" w:rsidRPr="005F229B">
        <w:rPr>
          <w:rFonts w:ascii="Times New Roman" w:hAnsi="Times New Roman" w:cs="Times New Roman"/>
          <w:i/>
          <w:color w:val="0000FF"/>
          <w:lang w:val="en-US"/>
        </w:rPr>
        <w:t xml:space="preserve"> </w:t>
      </w:r>
      <w:r w:rsidRPr="005F229B">
        <w:rPr>
          <w:rFonts w:ascii="Times New Roman" w:hAnsi="Times New Roman" w:cs="Times New Roman"/>
          <w:i/>
          <w:color w:val="0000FF"/>
          <w:lang w:val="en-US"/>
        </w:rPr>
        <w:t>Los Angeles, CA</w:t>
      </w:r>
    </w:p>
    <w:p w:rsidR="003B5882" w:rsidRPr="005F229B" w:rsidRDefault="003B5882" w:rsidP="006D738C">
      <w:pPr>
        <w:jc w:val="both"/>
        <w:rPr>
          <w:rFonts w:ascii="Times New Roman" w:hAnsi="Times New Roman" w:cs="Times New Roman"/>
          <w:i/>
          <w:color w:val="0000FF"/>
          <w:lang w:val="en-US"/>
        </w:rPr>
      </w:pPr>
      <w:r w:rsidRPr="005F229B">
        <w:rPr>
          <w:rFonts w:ascii="Times New Roman" w:hAnsi="Times New Roman" w:cs="Times New Roman"/>
          <w:i/>
          <w:color w:val="0000FF"/>
          <w:lang w:val="en-US"/>
        </w:rPr>
        <w:t>June 2011</w:t>
      </w:r>
    </w:p>
    <w:p w:rsidR="00AF5E34" w:rsidRDefault="00AF5E34" w:rsidP="006826C7">
      <w:pPr>
        <w:jc w:val="both"/>
        <w:rPr>
          <w:rFonts w:ascii="Arial Narrow" w:hAnsi="Arial Narrow" w:cs="Times New Roman"/>
          <w:color w:val="000000" w:themeColor="text1"/>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0E5978" w:rsidTr="00273677">
        <w:tc>
          <w:tcPr>
            <w:tcW w:w="8522" w:type="dxa"/>
          </w:tcPr>
          <w:p w:rsidR="000E5978" w:rsidRDefault="000E5978" w:rsidP="006826C7">
            <w:pPr>
              <w:jc w:val="both"/>
              <w:rPr>
                <w:rFonts w:ascii="Arial Narrow" w:hAnsi="Arial Narrow" w:cs="Times New Roman"/>
                <w:color w:val="000000" w:themeColor="text1"/>
                <w:lang w:val="en-US"/>
              </w:rPr>
            </w:pPr>
            <w:r>
              <w:rPr>
                <w:rFonts w:ascii="Arial Narrow" w:hAnsi="Arial Narrow" w:cs="Times New Roman"/>
                <w:noProof/>
                <w:color w:val="000000" w:themeColor="text1"/>
                <w:lang w:eastAsia="el-GR"/>
              </w:rPr>
              <w:drawing>
                <wp:anchor distT="0" distB="0" distL="114300" distR="114300" simplePos="0" relativeHeight="251845120" behindDoc="1" locked="0" layoutInCell="1" allowOverlap="1">
                  <wp:simplePos x="0" y="0"/>
                  <wp:positionH relativeFrom="column">
                    <wp:posOffset>-47625</wp:posOffset>
                  </wp:positionH>
                  <wp:positionV relativeFrom="paragraph">
                    <wp:posOffset>12700</wp:posOffset>
                  </wp:positionV>
                  <wp:extent cx="5372100" cy="5381625"/>
                  <wp:effectExtent l="19050" t="0" r="0" b="0"/>
                  <wp:wrapTight wrapText="bothSides">
                    <wp:wrapPolygon edited="0">
                      <wp:start x="-77" y="0"/>
                      <wp:lineTo x="-77" y="21562"/>
                      <wp:lineTo x="21600" y="21562"/>
                      <wp:lineTo x="21600" y="0"/>
                      <wp:lineTo x="-77" y="0"/>
                    </wp:wrapPolygon>
                  </wp:wrapTight>
                  <wp:docPr id="22"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l="30380" t="12464" r="30199" b="31304"/>
                          <a:stretch>
                            <a:fillRect/>
                          </a:stretch>
                        </pic:blipFill>
                        <pic:spPr bwMode="auto">
                          <a:xfrm>
                            <a:off x="0" y="0"/>
                            <a:ext cx="5372100" cy="5381625"/>
                          </a:xfrm>
                          <a:prstGeom prst="rect">
                            <a:avLst/>
                          </a:prstGeom>
                          <a:noFill/>
                          <a:ln w="9525">
                            <a:noFill/>
                            <a:miter lim="800000"/>
                            <a:headEnd/>
                            <a:tailEnd/>
                          </a:ln>
                        </pic:spPr>
                      </pic:pic>
                    </a:graphicData>
                  </a:graphic>
                </wp:anchor>
              </w:drawing>
            </w:r>
          </w:p>
        </w:tc>
      </w:tr>
      <w:tr w:rsidR="000E5978" w:rsidTr="00273677">
        <w:tc>
          <w:tcPr>
            <w:tcW w:w="8522" w:type="dxa"/>
          </w:tcPr>
          <w:p w:rsidR="000E5978" w:rsidRDefault="000E5978" w:rsidP="006826C7">
            <w:pPr>
              <w:jc w:val="both"/>
              <w:rPr>
                <w:rFonts w:ascii="Arial Narrow" w:hAnsi="Arial Narrow" w:cs="Times New Roman"/>
                <w:color w:val="000000" w:themeColor="text1"/>
                <w:lang w:val="en-US"/>
              </w:rPr>
            </w:pPr>
            <w:r>
              <w:rPr>
                <w:rFonts w:ascii="Arial Narrow" w:hAnsi="Arial Narrow" w:cs="Times New Roman"/>
                <w:noProof/>
                <w:color w:val="000000" w:themeColor="text1"/>
                <w:lang w:eastAsia="el-GR"/>
              </w:rPr>
              <w:lastRenderedPageBreak/>
              <w:drawing>
                <wp:anchor distT="0" distB="0" distL="114300" distR="114300" simplePos="0" relativeHeight="251846144" behindDoc="1" locked="0" layoutInCell="1" allowOverlap="1">
                  <wp:simplePos x="0" y="0"/>
                  <wp:positionH relativeFrom="column">
                    <wp:posOffset>-47625</wp:posOffset>
                  </wp:positionH>
                  <wp:positionV relativeFrom="paragraph">
                    <wp:posOffset>41275</wp:posOffset>
                  </wp:positionV>
                  <wp:extent cx="5372100" cy="4333875"/>
                  <wp:effectExtent l="19050" t="0" r="0" b="0"/>
                  <wp:wrapTight wrapText="bothSides">
                    <wp:wrapPolygon edited="0">
                      <wp:start x="-77" y="0"/>
                      <wp:lineTo x="-77" y="21553"/>
                      <wp:lineTo x="21600" y="21553"/>
                      <wp:lineTo x="21600" y="0"/>
                      <wp:lineTo x="-77" y="0"/>
                    </wp:wrapPolygon>
                  </wp:wrapTight>
                  <wp:docPr id="24"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l="33273" t="12174" r="29656" b="44638"/>
                          <a:stretch>
                            <a:fillRect/>
                          </a:stretch>
                        </pic:blipFill>
                        <pic:spPr bwMode="auto">
                          <a:xfrm>
                            <a:off x="0" y="0"/>
                            <a:ext cx="5372100" cy="4333875"/>
                          </a:xfrm>
                          <a:prstGeom prst="rect">
                            <a:avLst/>
                          </a:prstGeom>
                          <a:noFill/>
                          <a:ln w="9525">
                            <a:noFill/>
                            <a:miter lim="800000"/>
                            <a:headEnd/>
                            <a:tailEnd/>
                          </a:ln>
                        </pic:spPr>
                      </pic:pic>
                    </a:graphicData>
                  </a:graphic>
                </wp:anchor>
              </w:drawing>
            </w:r>
          </w:p>
        </w:tc>
      </w:tr>
    </w:tbl>
    <w:p w:rsidR="00EF74EC" w:rsidRPr="00EF74EC" w:rsidRDefault="00EF74EC" w:rsidP="00EF74EC">
      <w:pPr>
        <w:pStyle w:val="2"/>
        <w:spacing w:before="0" w:beforeAutospacing="0" w:after="0" w:afterAutospacing="0"/>
        <w:jc w:val="both"/>
        <w:rPr>
          <w:rFonts w:ascii="Arial Black" w:hAnsi="Arial Black"/>
          <w:color w:val="800000"/>
          <w:sz w:val="24"/>
          <w:szCs w:val="22"/>
          <w:lang w:val="en-US"/>
        </w:rPr>
      </w:pPr>
      <w:r w:rsidRPr="00EF74EC">
        <w:rPr>
          <w:rFonts w:ascii="Arial Black" w:hAnsi="Arial Black"/>
          <w:color w:val="800000"/>
          <w:sz w:val="24"/>
          <w:szCs w:val="22"/>
          <w:lang w:val="en-US"/>
        </w:rPr>
        <w:t>Mankind is still at risk of the plague</w:t>
      </w:r>
    </w:p>
    <w:p w:rsidR="00EF74EC" w:rsidRPr="00EF74EC" w:rsidRDefault="00EF74EC" w:rsidP="00EF74EC">
      <w:pPr>
        <w:jc w:val="both"/>
        <w:rPr>
          <w:rFonts w:ascii="Arial Narrow" w:hAnsi="Arial Narrow"/>
          <w:lang w:val="en-US"/>
        </w:rPr>
      </w:pPr>
      <w:r w:rsidRPr="00EF74EC">
        <w:rPr>
          <w:rStyle w:val="published"/>
          <w:rFonts w:ascii="Arial Narrow" w:hAnsi="Arial Narrow"/>
          <w:lang w:val="en-US"/>
        </w:rPr>
        <w:t>Source:</w:t>
      </w:r>
      <w:r w:rsidRPr="00EF74EC">
        <w:rPr>
          <w:rFonts w:ascii="Arial Narrow" w:hAnsi="Arial Narrow"/>
          <w:lang w:val="en-US"/>
        </w:rPr>
        <w:t xml:space="preserve"> </w:t>
      </w:r>
      <w:r w:rsidRPr="00EF74EC">
        <w:rPr>
          <w:rStyle w:val="published"/>
          <w:rFonts w:ascii="Arial Narrow" w:hAnsi="Arial Narrow"/>
          <w:lang w:val="en-US"/>
        </w:rPr>
        <w:t>http://www.homelandsecuritynewswire.com/dr20130318-mankind-is-still-at-risk-of-the-plague</w:t>
      </w:r>
    </w:p>
    <w:p w:rsidR="00EF74EC" w:rsidRDefault="00EF74EC" w:rsidP="00EF74EC">
      <w:pPr>
        <w:pStyle w:val="Web"/>
        <w:spacing w:before="0" w:beforeAutospacing="0" w:after="0" w:afterAutospacing="0"/>
        <w:jc w:val="both"/>
        <w:rPr>
          <w:rFonts w:ascii="Arial Narrow" w:hAnsi="Arial Narrow"/>
          <w:sz w:val="22"/>
          <w:szCs w:val="22"/>
          <w:lang w:val="en-US"/>
        </w:rPr>
      </w:pPr>
    </w:p>
    <w:p w:rsidR="00EF74EC" w:rsidRDefault="00EF74EC" w:rsidP="00EF74EC">
      <w:pPr>
        <w:pStyle w:val="Web"/>
        <w:spacing w:before="0" w:beforeAutospacing="0" w:after="0" w:afterAutospacing="0"/>
        <w:jc w:val="both"/>
        <w:rPr>
          <w:rFonts w:ascii="Arial Narrow" w:hAnsi="Arial Narrow"/>
          <w:sz w:val="22"/>
          <w:szCs w:val="22"/>
          <w:lang w:val="en-US"/>
        </w:rPr>
        <w:sectPr w:rsidR="00EF74EC" w:rsidSect="00E87A77">
          <w:type w:val="continuous"/>
          <w:pgSz w:w="11906" w:h="16838"/>
          <w:pgMar w:top="1440" w:right="1800" w:bottom="1440" w:left="1800" w:header="708" w:footer="708" w:gutter="0"/>
          <w:cols w:space="708"/>
          <w:docGrid w:linePitch="360"/>
        </w:sectPr>
      </w:pPr>
    </w:p>
    <w:p w:rsidR="00EF74EC" w:rsidRPr="00EF74EC" w:rsidRDefault="00EF74EC" w:rsidP="00EF74EC">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47168" behindDoc="1" locked="0" layoutInCell="1" allowOverlap="1">
            <wp:simplePos x="0" y="0"/>
            <wp:positionH relativeFrom="column">
              <wp:posOffset>19050</wp:posOffset>
            </wp:positionH>
            <wp:positionV relativeFrom="paragraph">
              <wp:posOffset>645160</wp:posOffset>
            </wp:positionV>
            <wp:extent cx="2719705" cy="1600200"/>
            <wp:effectExtent l="19050" t="0" r="4445" b="0"/>
            <wp:wrapTight wrapText="bothSides">
              <wp:wrapPolygon edited="0">
                <wp:start x="-151" y="0"/>
                <wp:lineTo x="-151" y="21343"/>
                <wp:lineTo x="21635" y="21343"/>
                <wp:lineTo x="21635" y="0"/>
                <wp:lineTo x="-151" y="0"/>
              </wp:wrapPolygon>
            </wp:wrapTight>
            <wp:docPr id="25" name="Εικόνα 3" descr="http://64.19.142.11/www.homelandsecuritynewswire.com/sites/default/files/imagecache/standard/pla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64.19.142.11/www.homelandsecuritynewswire.com/sites/default/files/imagecache/standard/plague.jpg"/>
                    <pic:cNvPicPr>
                      <a:picLocks noChangeAspect="1" noChangeArrowheads="1"/>
                    </pic:cNvPicPr>
                  </pic:nvPicPr>
                  <pic:blipFill>
                    <a:blip r:embed="rId42" cstate="print"/>
                    <a:srcRect/>
                    <a:stretch>
                      <a:fillRect/>
                    </a:stretch>
                  </pic:blipFill>
                  <pic:spPr bwMode="auto">
                    <a:xfrm>
                      <a:off x="0" y="0"/>
                      <a:ext cx="2719705" cy="1600200"/>
                    </a:xfrm>
                    <a:prstGeom prst="rect">
                      <a:avLst/>
                    </a:prstGeom>
                    <a:noFill/>
                    <a:ln w="9525">
                      <a:noFill/>
                      <a:miter lim="800000"/>
                      <a:headEnd/>
                      <a:tailEnd/>
                    </a:ln>
                  </pic:spPr>
                </pic:pic>
              </a:graphicData>
            </a:graphic>
          </wp:anchor>
        </w:drawing>
      </w:r>
      <w:r w:rsidRPr="00EF74EC">
        <w:rPr>
          <w:rFonts w:ascii="Arial Narrow" w:hAnsi="Arial Narrow"/>
          <w:sz w:val="22"/>
          <w:szCs w:val="22"/>
          <w:lang w:val="en-US"/>
        </w:rPr>
        <w:t>The plague has affected global population levels, with around seventy-five million people perishing during the fourteenth century’s Black Death. A new study finds that a number of factors show we are still at risk of plague today. The study also provides lessons for how best to control the plague.</w:t>
      </w:r>
    </w:p>
    <w:p w:rsidR="00EF74EC" w:rsidRPr="00EF74EC" w:rsidRDefault="00EF74EC" w:rsidP="00EF74EC">
      <w:pPr>
        <w:pStyle w:val="Web"/>
        <w:spacing w:before="0" w:beforeAutospacing="0" w:after="0" w:afterAutospacing="0"/>
        <w:jc w:val="both"/>
        <w:rPr>
          <w:rFonts w:ascii="Arial Narrow" w:hAnsi="Arial Narrow"/>
          <w:sz w:val="22"/>
          <w:szCs w:val="22"/>
          <w:lang w:val="en-US"/>
        </w:rPr>
      </w:pPr>
      <w:r w:rsidRPr="00EF74EC">
        <w:rPr>
          <w:rFonts w:ascii="Arial Narrow" w:hAnsi="Arial Narrow"/>
          <w:sz w:val="22"/>
          <w:szCs w:val="22"/>
          <w:lang w:val="en-US"/>
        </w:rPr>
        <w:t xml:space="preserve">The other day archaeologists unearthed a Black Death grave in London, containing more than a dozen skeletons of people suspected to have died from the plague. The victims are thought to have died during the fourteenth </w:t>
      </w:r>
      <w:r w:rsidRPr="00EF74EC">
        <w:rPr>
          <w:rFonts w:ascii="Arial Narrow" w:hAnsi="Arial Narrow"/>
          <w:sz w:val="22"/>
          <w:szCs w:val="22"/>
          <w:lang w:val="en-US"/>
        </w:rPr>
        <w:lastRenderedPageBreak/>
        <w:t>century and archaeologists anticipate finding many more as they excavate the site.</w:t>
      </w:r>
    </w:p>
    <w:p w:rsidR="00EF74EC" w:rsidRPr="00EF74EC" w:rsidRDefault="00EF74EC" w:rsidP="00EF74EC">
      <w:pPr>
        <w:pStyle w:val="Web"/>
        <w:spacing w:before="0" w:beforeAutospacing="0" w:after="0" w:afterAutospacing="0"/>
        <w:jc w:val="both"/>
        <w:rPr>
          <w:rFonts w:ascii="Arial Narrow" w:hAnsi="Arial Narrow"/>
          <w:sz w:val="22"/>
          <w:szCs w:val="22"/>
          <w:lang w:val="en-US"/>
        </w:rPr>
      </w:pPr>
      <w:r w:rsidRPr="00EF74EC">
        <w:rPr>
          <w:rFonts w:ascii="Arial Narrow" w:hAnsi="Arial Narrow"/>
          <w:sz w:val="22"/>
          <w:szCs w:val="22"/>
          <w:lang w:val="en-US"/>
        </w:rPr>
        <w:t>The Plague is by definition a re-emerging infectious disease which affects the lungs and is highly contagious, leading to mass outbreaks across populations. An Elsevier release reports that history shows us that population levels suffered globally due to the plague, with around seventy-five million people globally perishing during the fourteenth century Black Death.</w:t>
      </w:r>
    </w:p>
    <w:p w:rsidR="00EF74EC" w:rsidRPr="00EF74EC" w:rsidRDefault="00EF74EC" w:rsidP="00EF74EC">
      <w:pPr>
        <w:pStyle w:val="Web"/>
        <w:spacing w:before="0" w:beforeAutospacing="0" w:after="0" w:afterAutospacing="0"/>
        <w:jc w:val="both"/>
        <w:rPr>
          <w:rFonts w:ascii="Arial Narrow" w:hAnsi="Arial Narrow"/>
          <w:sz w:val="22"/>
          <w:szCs w:val="22"/>
          <w:lang w:val="en-US"/>
        </w:rPr>
      </w:pPr>
      <w:r w:rsidRPr="00EF74EC">
        <w:rPr>
          <w:rFonts w:ascii="Arial Narrow" w:hAnsi="Arial Narrow"/>
          <w:sz w:val="22"/>
          <w:szCs w:val="22"/>
          <w:lang w:val="en-US"/>
        </w:rPr>
        <w:t xml:space="preserve">This study, published in </w:t>
      </w:r>
      <w:r w:rsidRPr="00EF74EC">
        <w:rPr>
          <w:rStyle w:val="a7"/>
          <w:rFonts w:ascii="Arial Narrow" w:hAnsi="Arial Narrow"/>
          <w:sz w:val="22"/>
          <w:szCs w:val="22"/>
          <w:lang w:val="en-US"/>
        </w:rPr>
        <w:t>Infection, Genetics and Evolution</w:t>
      </w:r>
      <w:r w:rsidRPr="00EF74EC">
        <w:rPr>
          <w:rFonts w:ascii="Arial Narrow" w:hAnsi="Arial Narrow"/>
          <w:sz w:val="22"/>
          <w:szCs w:val="22"/>
          <w:lang w:val="en-US"/>
        </w:rPr>
        <w:t>, analyzed the Great Plague of Marseille, which caused 100,000 deaths between 1720 and 1723. The researchers aimed to highlight issues we are facing with infectious diseases today, identify the best ways to respond to epidemics, and whether we are still at risk of the plague re-emerging again.</w:t>
      </w:r>
    </w:p>
    <w:p w:rsidR="00EF74EC" w:rsidRPr="00EF74EC" w:rsidRDefault="00EF74EC" w:rsidP="00EF74EC">
      <w:pPr>
        <w:pStyle w:val="Web"/>
        <w:spacing w:before="0" w:beforeAutospacing="0" w:after="0" w:afterAutospacing="0"/>
        <w:jc w:val="both"/>
        <w:rPr>
          <w:rFonts w:ascii="Arial Narrow" w:hAnsi="Arial Narrow"/>
          <w:sz w:val="22"/>
          <w:szCs w:val="22"/>
          <w:lang w:val="en-US"/>
        </w:rPr>
      </w:pPr>
      <w:r w:rsidRPr="00EF74EC">
        <w:rPr>
          <w:rFonts w:ascii="Arial Narrow" w:hAnsi="Arial Narrow"/>
          <w:sz w:val="22"/>
          <w:szCs w:val="22"/>
          <w:lang w:val="en-US"/>
        </w:rPr>
        <w:t xml:space="preserve">Results show that a number of factors show we are still at risk of plague today. This is largely due to transport trade and novel threats in developing </w:t>
      </w:r>
      <w:r w:rsidRPr="00EF74EC">
        <w:rPr>
          <w:rFonts w:ascii="Arial Narrow" w:hAnsi="Arial Narrow"/>
          <w:sz w:val="22"/>
          <w:szCs w:val="22"/>
          <w:lang w:val="en-US"/>
        </w:rPr>
        <w:lastRenderedPageBreak/>
        <w:t>countries where multi-drug resistant pathogens are currently emerging and spreading rapidly. This genetic change has also contributed to a development in the way the bacteria infect new hosts meaning they can now live in mammalian blood.</w:t>
      </w:r>
    </w:p>
    <w:p w:rsidR="00EF74EC" w:rsidRDefault="00EF74EC" w:rsidP="00EF74EC">
      <w:pPr>
        <w:pStyle w:val="Web"/>
        <w:spacing w:before="0" w:beforeAutospacing="0" w:after="0" w:afterAutospacing="0"/>
        <w:jc w:val="both"/>
        <w:rPr>
          <w:rFonts w:ascii="Arial Narrow" w:hAnsi="Arial Narrow"/>
          <w:sz w:val="22"/>
          <w:szCs w:val="22"/>
          <w:lang w:val="en-US"/>
        </w:rPr>
        <w:sectPr w:rsidR="00EF74EC" w:rsidSect="00EF74EC">
          <w:type w:val="continuous"/>
          <w:pgSz w:w="11906" w:h="16838"/>
          <w:pgMar w:top="1440" w:right="1800" w:bottom="1440" w:left="1800" w:header="708" w:footer="708" w:gutter="0"/>
          <w:cols w:num="2" w:space="708"/>
          <w:docGrid w:linePitch="360"/>
        </w:sectPr>
      </w:pPr>
      <w:r w:rsidRPr="00EF74EC">
        <w:rPr>
          <w:rFonts w:ascii="Arial Narrow" w:hAnsi="Arial Narrow"/>
          <w:sz w:val="22"/>
          <w:szCs w:val="22"/>
          <w:lang w:val="en-US"/>
        </w:rPr>
        <w:t xml:space="preserve">The study also highlighted the need for effective management of epidemics in future. </w:t>
      </w:r>
      <w:r w:rsidRPr="00EF74EC">
        <w:rPr>
          <w:rFonts w:ascii="Arial Narrow" w:hAnsi="Arial Narrow"/>
          <w:sz w:val="22"/>
          <w:szCs w:val="22"/>
          <w:lang w:val="en-US"/>
        </w:rPr>
        <w:lastRenderedPageBreak/>
        <w:t>Fear of in infection can have a negative impact on a population’s economic situation due to a significant loss of tourism, and widespread panic. History has shown us that providing the necessary information about diseases and improving the management of epidemics are vital steps for avoiding panic and containing diseases.</w:t>
      </w:r>
    </w:p>
    <w:p w:rsidR="00EF74EC" w:rsidRDefault="00EF74EC" w:rsidP="00EF74EC">
      <w:pPr>
        <w:pStyle w:val="Web"/>
        <w:spacing w:before="0" w:beforeAutospacing="0" w:after="0" w:afterAutospacing="0"/>
        <w:jc w:val="both"/>
        <w:rPr>
          <w:rFonts w:ascii="Arial Narrow" w:hAnsi="Arial Narrow"/>
          <w:sz w:val="22"/>
          <w:szCs w:val="22"/>
          <w:lang w:val="en-US"/>
        </w:rPr>
      </w:pPr>
    </w:p>
    <w:p w:rsidR="00EF74EC" w:rsidRPr="00EF74EC" w:rsidRDefault="00EF74EC" w:rsidP="00EF74EC">
      <w:pPr>
        <w:pStyle w:val="Web"/>
        <w:spacing w:before="0" w:beforeAutospacing="0" w:after="0" w:afterAutospacing="0"/>
        <w:jc w:val="both"/>
        <w:rPr>
          <w:i/>
          <w:color w:val="0000FF"/>
          <w:lang w:val="en-US"/>
        </w:rPr>
      </w:pPr>
      <w:r w:rsidRPr="00EF74EC">
        <w:rPr>
          <w:i/>
          <w:color w:val="0000FF"/>
          <w:sz w:val="22"/>
          <w:szCs w:val="22"/>
          <w:lang w:val="en-US"/>
        </w:rPr>
        <w:t xml:space="preserve">— Read more in Christian A. </w:t>
      </w:r>
      <w:proofErr w:type="spellStart"/>
      <w:r w:rsidRPr="00EF74EC">
        <w:rPr>
          <w:i/>
          <w:color w:val="0000FF"/>
          <w:sz w:val="22"/>
          <w:szCs w:val="22"/>
          <w:lang w:val="en-US"/>
        </w:rPr>
        <w:t>Devaux</w:t>
      </w:r>
      <w:proofErr w:type="spellEnd"/>
      <w:r w:rsidRPr="00EF74EC">
        <w:rPr>
          <w:i/>
          <w:color w:val="0000FF"/>
          <w:sz w:val="22"/>
          <w:szCs w:val="22"/>
          <w:lang w:val="en-US"/>
        </w:rPr>
        <w:t xml:space="preserve">, “Small oversights that led to the Great Plague of Marseille (1720-1723): Lessons from the past,” </w:t>
      </w:r>
      <w:r w:rsidRPr="00EF74EC">
        <w:rPr>
          <w:rStyle w:val="a7"/>
          <w:color w:val="0000FF"/>
          <w:sz w:val="22"/>
          <w:szCs w:val="22"/>
          <w:lang w:val="en-US"/>
        </w:rPr>
        <w:t>Infection, Genetics and Evolution</w:t>
      </w:r>
      <w:r w:rsidRPr="00EF74EC">
        <w:rPr>
          <w:i/>
          <w:color w:val="0000FF"/>
          <w:sz w:val="22"/>
          <w:szCs w:val="22"/>
          <w:lang w:val="en-US"/>
        </w:rPr>
        <w:t xml:space="preserve"> 14 (March 2013): 169-85</w:t>
      </w:r>
      <w:r w:rsidRPr="00EF74EC">
        <w:rPr>
          <w:i/>
          <w:color w:val="0000FF"/>
          <w:lang w:val="en-US"/>
        </w:rPr>
        <w:t xml:space="preserve"> </w:t>
      </w:r>
    </w:p>
    <w:p w:rsidR="00AF5E34" w:rsidRDefault="00AF5E34" w:rsidP="006826C7">
      <w:pPr>
        <w:jc w:val="both"/>
        <w:rPr>
          <w:rFonts w:ascii="Arial Narrow" w:hAnsi="Arial Narrow" w:cs="Times New Roman"/>
          <w:color w:val="000000" w:themeColor="text1"/>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tblPr>
      <w:tblGrid>
        <w:gridCol w:w="8522"/>
      </w:tblGrid>
      <w:tr w:rsidR="002869C6" w:rsidRPr="00370E7D" w:rsidTr="007D5334">
        <w:tc>
          <w:tcPr>
            <w:tcW w:w="8522" w:type="dxa"/>
            <w:shd w:val="clear" w:color="auto" w:fill="E5B8B7" w:themeFill="accent2" w:themeFillTint="66"/>
          </w:tcPr>
          <w:p w:rsidR="002869C6" w:rsidRPr="007D5334" w:rsidRDefault="002869C6" w:rsidP="002869C6">
            <w:pPr>
              <w:pStyle w:val="3"/>
              <w:spacing w:before="0"/>
              <w:jc w:val="both"/>
              <w:rPr>
                <w:rFonts w:ascii="Arial Black" w:hAnsi="Arial Black"/>
                <w:color w:val="800000"/>
                <w:lang w:val="en-US"/>
              </w:rPr>
            </w:pPr>
            <w:r w:rsidRPr="007D5334">
              <w:rPr>
                <w:rFonts w:ascii="Arial Black" w:hAnsi="Arial Black"/>
                <w:color w:val="800000"/>
                <w:lang w:val="en-US"/>
              </w:rPr>
              <w:t>Abstract</w:t>
            </w:r>
          </w:p>
          <w:p w:rsidR="002869C6" w:rsidRPr="002869C6" w:rsidRDefault="002869C6" w:rsidP="002869C6">
            <w:pPr>
              <w:jc w:val="both"/>
              <w:rPr>
                <w:rFonts w:ascii="Arial Narrow" w:hAnsi="Arial Narrow"/>
                <w:lang w:val="en-US"/>
              </w:rPr>
            </w:pPr>
            <w:r w:rsidRPr="002869C6">
              <w:rPr>
                <w:rFonts w:ascii="Arial Narrow" w:hAnsi="Arial Narrow"/>
                <w:lang w:val="en-US"/>
              </w:rPr>
              <w:t>In recent decades, the issue of emerging and re-emerging infectious diseases has become an increasingly important area of concern in public health. Today, like centuries ago, infectious diseases confront us with the fear of death and have heavily influenced social behaviors and policy decisions at local, national and international levels.</w:t>
            </w:r>
          </w:p>
          <w:p w:rsidR="002869C6" w:rsidRPr="002869C6" w:rsidRDefault="002869C6" w:rsidP="002869C6">
            <w:pPr>
              <w:pStyle w:val="Web"/>
              <w:spacing w:before="0" w:beforeAutospacing="0" w:after="0" w:afterAutospacing="0"/>
              <w:jc w:val="both"/>
              <w:rPr>
                <w:rFonts w:ascii="Arial Narrow" w:hAnsi="Arial Narrow"/>
                <w:sz w:val="22"/>
                <w:szCs w:val="22"/>
                <w:lang w:val="en-US"/>
              </w:rPr>
            </w:pPr>
            <w:r w:rsidRPr="002869C6">
              <w:rPr>
                <w:rFonts w:ascii="Arial Narrow" w:hAnsi="Arial Narrow"/>
                <w:sz w:val="22"/>
                <w:szCs w:val="22"/>
                <w:lang w:val="en-US"/>
              </w:rPr>
              <w:t>Remarkably, an infectious disease such as plague, which is disseminated from one country to another mainly by commercial transportation, remains today, as it was in the distant past, a threat for human societies. Throughout history, plague outbreaks prevailed on numerous occasions in Mediterranean harbors, including Marseille in the south of France. A few months ago, the municipal authorities of the city of Marseille, announced the archaeological discovery of the last remnants of a “lazaretto” or “</w:t>
            </w:r>
            <w:proofErr w:type="spellStart"/>
            <w:r w:rsidRPr="002869C6">
              <w:rPr>
                <w:rFonts w:ascii="Arial Narrow" w:hAnsi="Arial Narrow"/>
                <w:sz w:val="22"/>
                <w:szCs w:val="22"/>
                <w:lang w:val="en-US"/>
              </w:rPr>
              <w:t>lazaret</w:t>
            </w:r>
            <w:proofErr w:type="spellEnd"/>
            <w:r w:rsidRPr="002869C6">
              <w:rPr>
                <w:rFonts w:ascii="Arial Narrow" w:hAnsi="Arial Narrow"/>
                <w:sz w:val="22"/>
                <w:szCs w:val="22"/>
                <w:lang w:val="en-US"/>
              </w:rPr>
              <w:t>” (, March 3th, 2012), a place equipped with an infirmary and destined to isolate ship passengers quarantined for health reasons. More recently, on September 16th, 2012, the anchor of the ship “Grand Saint Antoine” responsible for bringing the plague to Marseille in 1720, was recovered and it will be restored before being presented to the public in 2013 ().</w:t>
            </w:r>
          </w:p>
          <w:p w:rsidR="002869C6" w:rsidRPr="007D5334" w:rsidRDefault="002869C6" w:rsidP="007D5334">
            <w:pPr>
              <w:pStyle w:val="Web"/>
              <w:spacing w:before="0" w:beforeAutospacing="0" w:after="0" w:afterAutospacing="0"/>
              <w:jc w:val="both"/>
              <w:rPr>
                <w:rFonts w:ascii="Arial Narrow" w:hAnsi="Arial Narrow"/>
                <w:sz w:val="22"/>
                <w:szCs w:val="22"/>
                <w:lang w:val="en-US"/>
              </w:rPr>
            </w:pPr>
            <w:r w:rsidRPr="002869C6">
              <w:rPr>
                <w:rFonts w:ascii="Arial Narrow" w:hAnsi="Arial Narrow"/>
                <w:sz w:val="22"/>
                <w:szCs w:val="22"/>
                <w:lang w:val="en-US"/>
              </w:rPr>
              <w:t>In the light of these recent archaeological discoveries, it is quite instructive to revisit the sequence of events and decisions that led to the outbreak of the Great Plague of Marseille between 1720 and 1723. It comes to the evidence that although the threat was known and health surveillance existed with quite effective preventive measures such as quarantine, the accumulation of small negligence led to one of the worst epidemics in the city (about 30% of casualties among the inhabitants). This is an excellent model to illustrate the issues we are facing with emerging and re-emerging infectious diseases today and to define how to improve bio</w:t>
            </w:r>
            <w:r w:rsidR="00CE2E39">
              <w:rPr>
                <w:rFonts w:ascii="Arial Narrow" w:hAnsi="Arial Narrow"/>
                <w:sz w:val="22"/>
                <w:szCs w:val="22"/>
                <w:lang w:val="en-US"/>
              </w:rPr>
              <w:t>-</w:t>
            </w:r>
            <w:r w:rsidRPr="002869C6">
              <w:rPr>
                <w:rFonts w:ascii="Arial Narrow" w:hAnsi="Arial Narrow"/>
                <w:sz w:val="22"/>
                <w:szCs w:val="22"/>
                <w:lang w:val="en-US"/>
              </w:rPr>
              <w:t xml:space="preserve">surveillance and response tomorrow. Importantly, the risk of plague dissemination by transport trade is negligible between developed </w:t>
            </w:r>
            <w:r w:rsidR="007D5334" w:rsidRPr="002869C6">
              <w:rPr>
                <w:rFonts w:ascii="Arial Narrow" w:hAnsi="Arial Narrow"/>
                <w:sz w:val="22"/>
                <w:szCs w:val="22"/>
                <w:lang w:val="en-US"/>
              </w:rPr>
              <w:t>countries;</w:t>
            </w:r>
            <w:r w:rsidRPr="002869C6">
              <w:rPr>
                <w:rFonts w:ascii="Arial Narrow" w:hAnsi="Arial Narrow"/>
                <w:sz w:val="22"/>
                <w:szCs w:val="22"/>
                <w:lang w:val="en-US"/>
              </w:rPr>
              <w:t xml:space="preserve"> however, this risk still persists in developing countries. In addition, the emergence of antibiotic resistant strains of </w:t>
            </w:r>
            <w:proofErr w:type="spellStart"/>
            <w:r w:rsidRPr="00CE2E39">
              <w:rPr>
                <w:rStyle w:val="a7"/>
                <w:sz w:val="22"/>
                <w:szCs w:val="22"/>
                <w:lang w:val="en-US"/>
              </w:rPr>
              <w:t>Yersinia</w:t>
            </w:r>
            <w:proofErr w:type="spellEnd"/>
            <w:r w:rsidRPr="00CE2E39">
              <w:rPr>
                <w:rStyle w:val="a7"/>
                <w:sz w:val="22"/>
                <w:szCs w:val="22"/>
                <w:lang w:val="en-US"/>
              </w:rPr>
              <w:t xml:space="preserve"> </w:t>
            </w:r>
            <w:proofErr w:type="spellStart"/>
            <w:r w:rsidRPr="00CE2E39">
              <w:rPr>
                <w:rStyle w:val="a7"/>
                <w:sz w:val="22"/>
                <w:szCs w:val="22"/>
                <w:lang w:val="en-US"/>
              </w:rPr>
              <w:t>pestis</w:t>
            </w:r>
            <w:proofErr w:type="spellEnd"/>
            <w:r w:rsidRPr="002869C6">
              <w:rPr>
                <w:rFonts w:ascii="Arial Narrow" w:hAnsi="Arial Narrow"/>
                <w:sz w:val="22"/>
                <w:szCs w:val="22"/>
                <w:lang w:val="en-US"/>
              </w:rPr>
              <w:t>, the infectious agent of plague, is raising serious concerns for public health.</w:t>
            </w:r>
          </w:p>
        </w:tc>
      </w:tr>
    </w:tbl>
    <w:p w:rsidR="002869C6" w:rsidRDefault="002869C6" w:rsidP="006826C7">
      <w:pPr>
        <w:jc w:val="both"/>
        <w:rPr>
          <w:rFonts w:ascii="Arial Narrow" w:hAnsi="Arial Narrow" w:cs="Times New Roman"/>
          <w:color w:val="000000" w:themeColor="text1"/>
          <w:lang w:val="en-US"/>
        </w:rPr>
      </w:pPr>
    </w:p>
    <w:p w:rsidR="00832920" w:rsidRPr="00031A78" w:rsidRDefault="00832920" w:rsidP="00031A78">
      <w:pPr>
        <w:pStyle w:val="2"/>
        <w:spacing w:before="0" w:beforeAutospacing="0" w:after="0" w:afterAutospacing="0"/>
        <w:jc w:val="both"/>
        <w:rPr>
          <w:rFonts w:ascii="Arial Black" w:hAnsi="Arial Black"/>
          <w:color w:val="800000"/>
          <w:sz w:val="24"/>
          <w:szCs w:val="22"/>
          <w:lang w:val="en-US"/>
        </w:rPr>
      </w:pPr>
      <w:r w:rsidRPr="00031A78">
        <w:rPr>
          <w:rFonts w:ascii="Arial Black" w:hAnsi="Arial Black"/>
          <w:color w:val="800000"/>
          <w:sz w:val="24"/>
          <w:szCs w:val="22"/>
          <w:lang w:val="en-US"/>
        </w:rPr>
        <w:t>New, drug-resistant pandemic swine flu may go global</w:t>
      </w:r>
    </w:p>
    <w:p w:rsidR="00832920" w:rsidRPr="00031A78" w:rsidRDefault="00832920" w:rsidP="00031A78">
      <w:pPr>
        <w:pStyle w:val="Web"/>
        <w:spacing w:before="0" w:beforeAutospacing="0" w:after="0" w:afterAutospacing="0"/>
        <w:jc w:val="both"/>
        <w:rPr>
          <w:rFonts w:ascii="Arial Narrow" w:hAnsi="Arial Narrow"/>
          <w:sz w:val="22"/>
          <w:szCs w:val="22"/>
          <w:lang w:val="en-US"/>
        </w:rPr>
      </w:pPr>
      <w:r w:rsidRPr="00031A78">
        <w:rPr>
          <w:rFonts w:ascii="Arial Narrow" w:hAnsi="Arial Narrow"/>
          <w:sz w:val="22"/>
          <w:szCs w:val="22"/>
          <w:lang w:val="en-US"/>
        </w:rPr>
        <w:t>Source: http://www.homelandsecuritynewswire.com/dr20130319-new-drugresistant-pandemic-swine-flu-may-go-global</w:t>
      </w:r>
    </w:p>
    <w:p w:rsidR="00031A78" w:rsidRDefault="00031A78" w:rsidP="00031A78">
      <w:pPr>
        <w:pStyle w:val="Web"/>
        <w:spacing w:before="0" w:beforeAutospacing="0" w:after="0" w:afterAutospacing="0"/>
        <w:jc w:val="both"/>
        <w:rPr>
          <w:rFonts w:ascii="Arial Narrow" w:hAnsi="Arial Narrow"/>
          <w:sz w:val="22"/>
          <w:szCs w:val="22"/>
          <w:lang w:val="en-US"/>
        </w:rPr>
        <w:sectPr w:rsidR="00031A78" w:rsidSect="00E87A77">
          <w:type w:val="continuous"/>
          <w:pgSz w:w="11906" w:h="16838"/>
          <w:pgMar w:top="1440" w:right="1800" w:bottom="1440" w:left="1800" w:header="708" w:footer="708" w:gutter="0"/>
          <w:cols w:space="708"/>
          <w:docGrid w:linePitch="360"/>
        </w:sectPr>
      </w:pPr>
      <w:r>
        <w:rPr>
          <w:rFonts w:ascii="Arial Narrow" w:hAnsi="Arial Narrow"/>
          <w:noProof/>
          <w:sz w:val="22"/>
          <w:szCs w:val="22"/>
        </w:rPr>
        <w:drawing>
          <wp:anchor distT="0" distB="0" distL="114300" distR="114300" simplePos="0" relativeHeight="251848192" behindDoc="1" locked="0" layoutInCell="1" allowOverlap="1">
            <wp:simplePos x="0" y="0"/>
            <wp:positionH relativeFrom="column">
              <wp:posOffset>0</wp:posOffset>
            </wp:positionH>
            <wp:positionV relativeFrom="paragraph">
              <wp:posOffset>105410</wp:posOffset>
            </wp:positionV>
            <wp:extent cx="3295650" cy="1933575"/>
            <wp:effectExtent l="19050" t="0" r="0" b="0"/>
            <wp:wrapTight wrapText="bothSides">
              <wp:wrapPolygon edited="0">
                <wp:start x="-125" y="0"/>
                <wp:lineTo x="-125" y="21494"/>
                <wp:lineTo x="21600" y="21494"/>
                <wp:lineTo x="21600" y="0"/>
                <wp:lineTo x="-125" y="0"/>
              </wp:wrapPolygon>
            </wp:wrapTight>
            <wp:docPr id="15" name="Εικόνα 1" descr="http://64.19.142.12/www.homelandsecuritynewswire.com/sites/default/files/imagecache/standard/grip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64.19.142.12/www.homelandsecuritynewswire.com/sites/default/files/imagecache/standard/gripi-1.jpg"/>
                    <pic:cNvPicPr>
                      <a:picLocks noChangeAspect="1" noChangeArrowheads="1"/>
                    </pic:cNvPicPr>
                  </pic:nvPicPr>
                  <pic:blipFill>
                    <a:blip r:embed="rId43" cstate="print"/>
                    <a:srcRect/>
                    <a:stretch>
                      <a:fillRect/>
                    </a:stretch>
                  </pic:blipFill>
                  <pic:spPr bwMode="auto">
                    <a:xfrm>
                      <a:off x="0" y="0"/>
                      <a:ext cx="3295650" cy="1933575"/>
                    </a:xfrm>
                    <a:prstGeom prst="rect">
                      <a:avLst/>
                    </a:prstGeom>
                    <a:noFill/>
                    <a:ln w="9525">
                      <a:noFill/>
                      <a:miter lim="800000"/>
                      <a:headEnd/>
                      <a:tailEnd/>
                    </a:ln>
                  </pic:spPr>
                </pic:pic>
              </a:graphicData>
            </a:graphic>
          </wp:anchor>
        </w:drawing>
      </w:r>
    </w:p>
    <w:p w:rsidR="00031A78" w:rsidRDefault="00031A78" w:rsidP="00031A78">
      <w:pPr>
        <w:pStyle w:val="Web"/>
        <w:spacing w:before="0" w:beforeAutospacing="0" w:after="0" w:afterAutospacing="0"/>
        <w:jc w:val="both"/>
        <w:rPr>
          <w:rFonts w:ascii="Arial Narrow" w:hAnsi="Arial Narrow"/>
          <w:sz w:val="22"/>
          <w:szCs w:val="22"/>
          <w:lang w:val="en-US"/>
        </w:rPr>
      </w:pPr>
    </w:p>
    <w:p w:rsidR="00832920" w:rsidRPr="00031A78" w:rsidRDefault="00832920" w:rsidP="00031A78">
      <w:pPr>
        <w:pStyle w:val="Web"/>
        <w:spacing w:before="0" w:beforeAutospacing="0" w:after="0" w:afterAutospacing="0"/>
        <w:jc w:val="both"/>
        <w:rPr>
          <w:rFonts w:ascii="Arial Narrow" w:hAnsi="Arial Narrow"/>
          <w:sz w:val="22"/>
          <w:szCs w:val="22"/>
          <w:lang w:val="en-US"/>
        </w:rPr>
      </w:pPr>
      <w:r w:rsidRPr="00031A78">
        <w:rPr>
          <w:rFonts w:ascii="Arial Narrow" w:hAnsi="Arial Narrow"/>
          <w:sz w:val="22"/>
          <w:szCs w:val="22"/>
          <w:lang w:val="en-US"/>
        </w:rPr>
        <w:t>Health experts in Australia have expressed concerned about the threat of a new type of drug-resistant pandemic flu which is circulating in the population at large.</w:t>
      </w:r>
    </w:p>
    <w:p w:rsidR="00832920" w:rsidRPr="00031A78" w:rsidRDefault="00832920" w:rsidP="00031A78">
      <w:pPr>
        <w:pStyle w:val="Web"/>
        <w:spacing w:before="0" w:beforeAutospacing="0" w:after="0" w:afterAutospacing="0"/>
        <w:jc w:val="both"/>
        <w:rPr>
          <w:rFonts w:ascii="Arial Narrow" w:hAnsi="Arial Narrow"/>
          <w:sz w:val="22"/>
          <w:szCs w:val="22"/>
          <w:lang w:val="en-US"/>
        </w:rPr>
      </w:pPr>
      <w:r w:rsidRPr="00031A78">
        <w:rPr>
          <w:rFonts w:ascii="Arial Narrow" w:hAnsi="Arial Narrow"/>
          <w:sz w:val="22"/>
          <w:szCs w:val="22"/>
          <w:lang w:val="en-US"/>
        </w:rPr>
        <w:t xml:space="preserve">These experts say that the new strain of swine flu has learned how to dodge the antiviral </w:t>
      </w:r>
      <w:proofErr w:type="spellStart"/>
      <w:r w:rsidRPr="00031A78">
        <w:rPr>
          <w:rFonts w:ascii="Arial Narrow" w:hAnsi="Arial Narrow"/>
          <w:sz w:val="22"/>
          <w:szCs w:val="22"/>
          <w:lang w:val="en-US"/>
        </w:rPr>
        <w:t>Tamiflu</w:t>
      </w:r>
      <w:proofErr w:type="spellEnd"/>
      <w:r w:rsidRPr="00031A78">
        <w:rPr>
          <w:rFonts w:ascii="Arial Narrow" w:hAnsi="Arial Narrow"/>
          <w:sz w:val="22"/>
          <w:szCs w:val="22"/>
          <w:lang w:val="en-US"/>
        </w:rPr>
        <w:t xml:space="preserve"> and while rare, is now spreading outside of hospitals.</w:t>
      </w:r>
    </w:p>
    <w:p w:rsidR="00832920" w:rsidRPr="00031A78" w:rsidRDefault="00832920" w:rsidP="00031A78">
      <w:pPr>
        <w:pStyle w:val="Web"/>
        <w:spacing w:before="0" w:beforeAutospacing="0" w:after="0" w:afterAutospacing="0"/>
        <w:jc w:val="both"/>
        <w:rPr>
          <w:rFonts w:ascii="Arial Narrow" w:hAnsi="Arial Narrow"/>
          <w:sz w:val="22"/>
          <w:szCs w:val="22"/>
          <w:lang w:val="en-US"/>
        </w:rPr>
      </w:pPr>
      <w:r w:rsidRPr="00031A78">
        <w:rPr>
          <w:rFonts w:ascii="Arial Narrow" w:hAnsi="Arial Narrow"/>
          <w:sz w:val="22"/>
          <w:szCs w:val="22"/>
          <w:lang w:val="en-US"/>
        </w:rPr>
        <w:t xml:space="preserve">The </w:t>
      </w:r>
      <w:r w:rsidRPr="00031A78">
        <w:rPr>
          <w:rStyle w:val="caps"/>
          <w:rFonts w:ascii="Arial Narrow" w:hAnsi="Arial Narrow"/>
          <w:sz w:val="22"/>
          <w:szCs w:val="22"/>
          <w:lang w:val="en-US"/>
        </w:rPr>
        <w:t>BBC</w:t>
      </w:r>
      <w:r w:rsidRPr="00031A78">
        <w:rPr>
          <w:rFonts w:ascii="Arial Narrow" w:hAnsi="Arial Narrow"/>
          <w:sz w:val="22"/>
          <w:szCs w:val="22"/>
          <w:lang w:val="en-US"/>
        </w:rPr>
        <w:t xml:space="preserve"> reports that the </w:t>
      </w:r>
      <w:r w:rsidRPr="00031A78">
        <w:rPr>
          <w:rFonts w:ascii="Arial Narrow" w:hAnsi="Arial Narrow"/>
          <w:sz w:val="22"/>
          <w:szCs w:val="22"/>
          <w:lang w:val="en-US"/>
        </w:rPr>
        <w:lastRenderedPageBreak/>
        <w:t xml:space="preserve">research team which examined the virus </w:t>
      </w:r>
      <w:proofErr w:type="gramStart"/>
      <w:r w:rsidRPr="00031A78">
        <w:rPr>
          <w:rFonts w:ascii="Arial Narrow" w:hAnsi="Arial Narrow"/>
          <w:sz w:val="22"/>
          <w:szCs w:val="22"/>
          <w:lang w:val="en-US"/>
        </w:rPr>
        <w:t>say</w:t>
      </w:r>
      <w:proofErr w:type="gramEnd"/>
      <w:r w:rsidRPr="00031A78">
        <w:rPr>
          <w:rFonts w:ascii="Arial Narrow" w:hAnsi="Arial Narrow"/>
          <w:sz w:val="22"/>
          <w:szCs w:val="22"/>
          <w:lang w:val="en-US"/>
        </w:rPr>
        <w:t xml:space="preserve"> it is “fitter” than other drug-resistant strains, and thus more dangerous.</w:t>
      </w:r>
    </w:p>
    <w:p w:rsidR="00832920" w:rsidRPr="00031A78" w:rsidRDefault="00832920" w:rsidP="00031A78">
      <w:pPr>
        <w:pStyle w:val="Web"/>
        <w:spacing w:before="0" w:beforeAutospacing="0" w:after="0" w:afterAutospacing="0"/>
        <w:jc w:val="both"/>
        <w:rPr>
          <w:rFonts w:ascii="Arial Narrow" w:hAnsi="Arial Narrow"/>
          <w:sz w:val="22"/>
          <w:szCs w:val="22"/>
          <w:lang w:val="en-US"/>
        </w:rPr>
      </w:pPr>
      <w:r w:rsidRPr="00031A78">
        <w:rPr>
          <w:rFonts w:ascii="Arial Narrow" w:hAnsi="Arial Narrow"/>
          <w:sz w:val="22"/>
          <w:szCs w:val="22"/>
          <w:lang w:val="en-US"/>
        </w:rPr>
        <w:t xml:space="preserve">The </w:t>
      </w:r>
      <w:r w:rsidRPr="00031A78">
        <w:rPr>
          <w:rStyle w:val="caps"/>
          <w:rFonts w:ascii="Arial Narrow" w:hAnsi="Arial Narrow"/>
          <w:sz w:val="22"/>
          <w:szCs w:val="22"/>
          <w:lang w:val="en-US"/>
        </w:rPr>
        <w:t>BBC</w:t>
      </w:r>
      <w:r w:rsidRPr="00031A78">
        <w:rPr>
          <w:rFonts w:ascii="Arial Narrow" w:hAnsi="Arial Narrow"/>
          <w:sz w:val="22"/>
          <w:szCs w:val="22"/>
          <w:lang w:val="en-US"/>
        </w:rPr>
        <w:t xml:space="preserve"> notes that </w:t>
      </w:r>
      <w:r w:rsidRPr="00031A78">
        <w:rPr>
          <w:rStyle w:val="caps"/>
          <w:rFonts w:ascii="Arial Narrow" w:hAnsi="Arial Narrow"/>
          <w:sz w:val="22"/>
          <w:szCs w:val="22"/>
          <w:lang w:val="en-US"/>
        </w:rPr>
        <w:t>U.K.</w:t>
      </w:r>
      <w:r w:rsidRPr="00031A78">
        <w:rPr>
          <w:rFonts w:ascii="Arial Narrow" w:hAnsi="Arial Narrow"/>
          <w:sz w:val="22"/>
          <w:szCs w:val="22"/>
          <w:lang w:val="en-US"/>
        </w:rPr>
        <w:t xml:space="preserve"> experts have also said </w:t>
      </w:r>
      <w:proofErr w:type="spellStart"/>
      <w:r w:rsidRPr="00031A78">
        <w:rPr>
          <w:rFonts w:ascii="Arial Narrow" w:hAnsi="Arial Narrow"/>
          <w:sz w:val="22"/>
          <w:szCs w:val="22"/>
          <w:lang w:val="en-US"/>
        </w:rPr>
        <w:t>the</w:t>
      </w:r>
      <w:proofErr w:type="spellEnd"/>
      <w:r w:rsidRPr="00031A78">
        <w:rPr>
          <w:rFonts w:ascii="Arial Narrow" w:hAnsi="Arial Narrow"/>
          <w:sz w:val="22"/>
          <w:szCs w:val="22"/>
          <w:lang w:val="en-US"/>
        </w:rPr>
        <w:t xml:space="preserve"> have come across a few similar cases.</w:t>
      </w:r>
    </w:p>
    <w:p w:rsidR="00832920" w:rsidRPr="00031A78" w:rsidRDefault="00832920" w:rsidP="00031A78">
      <w:pPr>
        <w:pStyle w:val="Web"/>
        <w:spacing w:before="0" w:beforeAutospacing="0" w:after="0" w:afterAutospacing="0"/>
        <w:jc w:val="both"/>
        <w:rPr>
          <w:rFonts w:ascii="Arial Narrow" w:hAnsi="Arial Narrow"/>
          <w:sz w:val="22"/>
          <w:szCs w:val="22"/>
          <w:lang w:val="en-US"/>
        </w:rPr>
      </w:pPr>
      <w:r w:rsidRPr="00031A78">
        <w:rPr>
          <w:rFonts w:ascii="Arial Narrow" w:hAnsi="Arial Narrow"/>
          <w:sz w:val="22"/>
          <w:szCs w:val="22"/>
          <w:lang w:val="en-US"/>
        </w:rPr>
        <w:t xml:space="preserve">The </w:t>
      </w:r>
      <w:r w:rsidRPr="00031A78">
        <w:rPr>
          <w:rStyle w:val="caps"/>
          <w:rFonts w:ascii="Arial Narrow" w:hAnsi="Arial Narrow"/>
          <w:sz w:val="22"/>
          <w:szCs w:val="22"/>
          <w:lang w:val="en-US"/>
        </w:rPr>
        <w:t>UK</w:t>
      </w:r>
      <w:r w:rsidRPr="00031A78">
        <w:rPr>
          <w:rFonts w:ascii="Arial Narrow" w:hAnsi="Arial Narrow"/>
          <w:sz w:val="22"/>
          <w:szCs w:val="22"/>
          <w:lang w:val="en-US"/>
        </w:rPr>
        <w:t>’s Health Protection Agency said it would be closely monitoring the situation.</w:t>
      </w:r>
    </w:p>
    <w:p w:rsidR="00832920" w:rsidRPr="00031A78" w:rsidRDefault="00832920" w:rsidP="00031A78">
      <w:pPr>
        <w:pStyle w:val="Web"/>
        <w:spacing w:before="0" w:beforeAutospacing="0" w:after="0" w:afterAutospacing="0"/>
        <w:jc w:val="both"/>
        <w:rPr>
          <w:rFonts w:ascii="Arial Narrow" w:hAnsi="Arial Narrow"/>
          <w:sz w:val="22"/>
          <w:szCs w:val="22"/>
          <w:lang w:val="en-US"/>
        </w:rPr>
      </w:pPr>
      <w:r w:rsidRPr="00031A78">
        <w:rPr>
          <w:rFonts w:ascii="Arial Narrow" w:hAnsi="Arial Narrow"/>
          <w:sz w:val="22"/>
          <w:szCs w:val="22"/>
          <w:lang w:val="en-US"/>
        </w:rPr>
        <w:t xml:space="preserve">The research team presented its findings at the Annual Scientific Meeting of the Australasian Society for Infectious Diseases. The researchers described how the H1N1pdm09 swine flu virus is still sensitive to another antiviral drug </w:t>
      </w:r>
      <w:proofErr w:type="spellStart"/>
      <w:r w:rsidRPr="00031A78">
        <w:rPr>
          <w:rFonts w:ascii="Arial Narrow" w:hAnsi="Arial Narrow"/>
          <w:sz w:val="22"/>
          <w:szCs w:val="22"/>
          <w:lang w:val="en-US"/>
        </w:rPr>
        <w:t>Relenza</w:t>
      </w:r>
      <w:proofErr w:type="spellEnd"/>
      <w:r w:rsidRPr="00031A78">
        <w:rPr>
          <w:rFonts w:ascii="Arial Narrow" w:hAnsi="Arial Narrow"/>
          <w:sz w:val="22"/>
          <w:szCs w:val="22"/>
          <w:lang w:val="en-US"/>
        </w:rPr>
        <w:t xml:space="preserve"> (</w:t>
      </w:r>
      <w:proofErr w:type="spellStart"/>
      <w:r w:rsidRPr="00031A78">
        <w:rPr>
          <w:rFonts w:ascii="Arial Narrow" w:hAnsi="Arial Narrow"/>
          <w:sz w:val="22"/>
          <w:szCs w:val="22"/>
          <w:lang w:val="en-US"/>
        </w:rPr>
        <w:t>zanamivir</w:t>
      </w:r>
      <w:proofErr w:type="spellEnd"/>
      <w:r w:rsidRPr="00031A78">
        <w:rPr>
          <w:rFonts w:ascii="Arial Narrow" w:hAnsi="Arial Narrow"/>
          <w:sz w:val="22"/>
          <w:szCs w:val="22"/>
          <w:lang w:val="en-US"/>
        </w:rPr>
        <w:t xml:space="preserve">) – b </w:t>
      </w:r>
      <w:proofErr w:type="spellStart"/>
      <w:r w:rsidRPr="00031A78">
        <w:rPr>
          <w:rFonts w:ascii="Arial Narrow" w:hAnsi="Arial Narrow"/>
          <w:sz w:val="22"/>
          <w:szCs w:val="22"/>
          <w:lang w:val="en-US"/>
        </w:rPr>
        <w:t>thatut</w:t>
      </w:r>
      <w:proofErr w:type="spellEnd"/>
      <w:r w:rsidRPr="00031A78">
        <w:rPr>
          <w:rFonts w:ascii="Arial Narrow" w:hAnsi="Arial Narrow"/>
          <w:sz w:val="22"/>
          <w:szCs w:val="22"/>
          <w:lang w:val="en-US"/>
        </w:rPr>
        <w:t xml:space="preserve"> </w:t>
      </w:r>
      <w:proofErr w:type="spellStart"/>
      <w:r w:rsidRPr="00031A78">
        <w:rPr>
          <w:rFonts w:ascii="Arial Narrow" w:hAnsi="Arial Narrow"/>
          <w:sz w:val="22"/>
          <w:szCs w:val="22"/>
          <w:lang w:val="en-US"/>
        </w:rPr>
        <w:t>Tamiflu</w:t>
      </w:r>
      <w:proofErr w:type="spellEnd"/>
      <w:r w:rsidRPr="00031A78">
        <w:rPr>
          <w:rFonts w:ascii="Arial Narrow" w:hAnsi="Arial Narrow"/>
          <w:sz w:val="22"/>
          <w:szCs w:val="22"/>
          <w:lang w:val="en-US"/>
        </w:rPr>
        <w:t xml:space="preserve"> (</w:t>
      </w:r>
      <w:proofErr w:type="spellStart"/>
      <w:r w:rsidRPr="00031A78">
        <w:rPr>
          <w:rFonts w:ascii="Arial Narrow" w:hAnsi="Arial Narrow"/>
          <w:sz w:val="22"/>
          <w:szCs w:val="22"/>
          <w:lang w:val="en-US"/>
        </w:rPr>
        <w:t>oseltamivir</w:t>
      </w:r>
      <w:proofErr w:type="spellEnd"/>
      <w:r w:rsidRPr="00031A78">
        <w:rPr>
          <w:rFonts w:ascii="Arial Narrow" w:hAnsi="Arial Narrow"/>
          <w:sz w:val="22"/>
          <w:szCs w:val="22"/>
          <w:lang w:val="en-US"/>
        </w:rPr>
        <w:t>) is now powerless against the strain.</w:t>
      </w:r>
    </w:p>
    <w:p w:rsidR="00832920" w:rsidRPr="00031A78" w:rsidRDefault="00832920" w:rsidP="00031A78">
      <w:pPr>
        <w:pStyle w:val="Web"/>
        <w:spacing w:before="0" w:beforeAutospacing="0" w:after="0" w:afterAutospacing="0"/>
        <w:jc w:val="both"/>
        <w:rPr>
          <w:rFonts w:ascii="Arial Narrow" w:hAnsi="Arial Narrow"/>
          <w:sz w:val="22"/>
          <w:szCs w:val="22"/>
          <w:lang w:val="en-US"/>
        </w:rPr>
      </w:pPr>
      <w:r w:rsidRPr="00031A78">
        <w:rPr>
          <w:rFonts w:ascii="Arial Narrow" w:hAnsi="Arial Narrow"/>
          <w:sz w:val="22"/>
          <w:szCs w:val="22"/>
          <w:lang w:val="en-US"/>
        </w:rPr>
        <w:t>The researchers noted that the virus was found in people in the community rather than sick patients, especially people</w:t>
      </w:r>
      <w:r w:rsidR="00694686" w:rsidRPr="00031A78">
        <w:rPr>
          <w:rFonts w:ascii="Arial Narrow" w:hAnsi="Arial Narrow"/>
          <w:sz w:val="22"/>
          <w:szCs w:val="22"/>
          <w:lang w:val="en-US"/>
        </w:rPr>
        <w:t> with</w:t>
      </w:r>
      <w:r w:rsidRPr="00031A78">
        <w:rPr>
          <w:rFonts w:ascii="Arial Narrow" w:hAnsi="Arial Narrow"/>
          <w:sz w:val="22"/>
          <w:szCs w:val="22"/>
          <w:lang w:val="en-US"/>
        </w:rPr>
        <w:t xml:space="preserve"> serious underlying conditions and weak immune systems.</w:t>
      </w:r>
    </w:p>
    <w:p w:rsidR="00832920" w:rsidRPr="00031A78" w:rsidRDefault="00832920" w:rsidP="00031A78">
      <w:pPr>
        <w:pStyle w:val="Web"/>
        <w:spacing w:before="0" w:beforeAutospacing="0" w:after="0" w:afterAutospacing="0"/>
        <w:jc w:val="both"/>
        <w:rPr>
          <w:rFonts w:ascii="Arial Narrow" w:hAnsi="Arial Narrow"/>
          <w:sz w:val="22"/>
          <w:szCs w:val="22"/>
          <w:lang w:val="en-US"/>
        </w:rPr>
      </w:pPr>
      <w:r w:rsidRPr="00031A78">
        <w:rPr>
          <w:rFonts w:ascii="Arial Narrow" w:hAnsi="Arial Narrow"/>
          <w:sz w:val="22"/>
          <w:szCs w:val="22"/>
          <w:lang w:val="en-US"/>
        </w:rPr>
        <w:t xml:space="preserve">Lead investigator Dr. Aeron Hurt, from the World Health Organization Collaborating Center for Reference and Research on Influenza in Melbourne, said: “The greatest concern is that these resistant viruses could spread globally, similar to that seen in 2008 when the former seasonal </w:t>
      </w:r>
      <w:r w:rsidRPr="00031A78">
        <w:rPr>
          <w:rStyle w:val="caps"/>
          <w:rFonts w:ascii="Arial Narrow" w:hAnsi="Arial Narrow"/>
          <w:sz w:val="22"/>
          <w:szCs w:val="22"/>
          <w:lang w:val="en-US"/>
        </w:rPr>
        <w:t>H1N1</w:t>
      </w:r>
      <w:r w:rsidRPr="00031A78">
        <w:rPr>
          <w:rFonts w:ascii="Arial Narrow" w:hAnsi="Arial Narrow"/>
          <w:sz w:val="22"/>
          <w:szCs w:val="22"/>
          <w:lang w:val="en-US"/>
        </w:rPr>
        <w:t xml:space="preserve"> virus </w:t>
      </w:r>
      <w:r w:rsidRPr="00031A78">
        <w:rPr>
          <w:rFonts w:ascii="Arial Narrow" w:hAnsi="Arial Narrow"/>
          <w:sz w:val="22"/>
          <w:szCs w:val="22"/>
          <w:lang w:val="en-US"/>
        </w:rPr>
        <w:lastRenderedPageBreak/>
        <w:t xml:space="preserve">developed </w:t>
      </w:r>
      <w:proofErr w:type="spellStart"/>
      <w:r w:rsidRPr="00031A78">
        <w:rPr>
          <w:rFonts w:ascii="Arial Narrow" w:hAnsi="Arial Narrow"/>
          <w:sz w:val="22"/>
          <w:szCs w:val="22"/>
          <w:lang w:val="en-US"/>
        </w:rPr>
        <w:t>oseltamivir</w:t>
      </w:r>
      <w:proofErr w:type="spellEnd"/>
      <w:r w:rsidRPr="00031A78">
        <w:rPr>
          <w:rFonts w:ascii="Arial Narrow" w:hAnsi="Arial Narrow"/>
          <w:sz w:val="22"/>
          <w:szCs w:val="22"/>
          <w:lang w:val="en-US"/>
        </w:rPr>
        <w:t xml:space="preserve"> resistance and spread worldwide in less than 12 months.”</w:t>
      </w:r>
    </w:p>
    <w:p w:rsidR="00832920" w:rsidRPr="00031A78" w:rsidRDefault="00832920" w:rsidP="00031A78">
      <w:pPr>
        <w:pStyle w:val="Web"/>
        <w:spacing w:before="0" w:beforeAutospacing="0" w:after="0" w:afterAutospacing="0"/>
        <w:jc w:val="both"/>
        <w:rPr>
          <w:rFonts w:ascii="Arial Narrow" w:hAnsi="Arial Narrow"/>
          <w:sz w:val="22"/>
          <w:szCs w:val="22"/>
          <w:lang w:val="en-US"/>
        </w:rPr>
      </w:pPr>
      <w:r w:rsidRPr="00031A78">
        <w:rPr>
          <w:rFonts w:ascii="Arial Narrow" w:hAnsi="Arial Narrow"/>
          <w:sz w:val="22"/>
          <w:szCs w:val="22"/>
          <w:lang w:val="en-US"/>
        </w:rPr>
        <w:t xml:space="preserve">Another worrisome aspect of the new strain is that it was found to emerge among people who have never been treated with </w:t>
      </w:r>
      <w:proofErr w:type="spellStart"/>
      <w:r w:rsidRPr="00031A78">
        <w:rPr>
          <w:rFonts w:ascii="Arial Narrow" w:hAnsi="Arial Narrow"/>
          <w:sz w:val="22"/>
          <w:szCs w:val="22"/>
          <w:lang w:val="en-US"/>
        </w:rPr>
        <w:t>Tamiflu</w:t>
      </w:r>
      <w:proofErr w:type="spellEnd"/>
      <w:r w:rsidRPr="00031A78">
        <w:rPr>
          <w:rFonts w:ascii="Arial Narrow" w:hAnsi="Arial Narrow"/>
          <w:sz w:val="22"/>
          <w:szCs w:val="22"/>
          <w:lang w:val="en-US"/>
        </w:rPr>
        <w:t>, which suggests it is very good at spreading from person to person.</w:t>
      </w:r>
    </w:p>
    <w:p w:rsidR="00832920" w:rsidRPr="00031A78" w:rsidRDefault="00832920" w:rsidP="00031A78">
      <w:pPr>
        <w:pStyle w:val="Web"/>
        <w:spacing w:before="0" w:beforeAutospacing="0" w:after="0" w:afterAutospacing="0"/>
        <w:jc w:val="both"/>
        <w:rPr>
          <w:rFonts w:ascii="Arial Narrow" w:hAnsi="Arial Narrow"/>
          <w:sz w:val="22"/>
          <w:szCs w:val="22"/>
          <w:lang w:val="en-US"/>
        </w:rPr>
      </w:pPr>
      <w:r w:rsidRPr="00031A78">
        <w:rPr>
          <w:rFonts w:ascii="Arial Narrow" w:hAnsi="Arial Narrow"/>
          <w:sz w:val="22"/>
          <w:szCs w:val="22"/>
          <w:lang w:val="en-US"/>
        </w:rPr>
        <w:t xml:space="preserve">The </w:t>
      </w:r>
      <w:proofErr w:type="spellStart"/>
      <w:r w:rsidRPr="00031A78">
        <w:rPr>
          <w:rFonts w:ascii="Arial Narrow" w:hAnsi="Arial Narrow"/>
          <w:sz w:val="22"/>
          <w:szCs w:val="22"/>
          <w:lang w:val="en-US"/>
        </w:rPr>
        <w:t>Tamiflu</w:t>
      </w:r>
      <w:proofErr w:type="spellEnd"/>
      <w:r w:rsidRPr="00031A78">
        <w:rPr>
          <w:rFonts w:ascii="Arial Narrow" w:hAnsi="Arial Narrow"/>
          <w:sz w:val="22"/>
          <w:szCs w:val="22"/>
          <w:lang w:val="en-US"/>
        </w:rPr>
        <w:t>-resistant strain is relatively rare still, but Dr. Hurt is concerned that it has the potential to turn global.</w:t>
      </w:r>
    </w:p>
    <w:p w:rsidR="00832920" w:rsidRPr="00031A78" w:rsidRDefault="00832920" w:rsidP="00031A78">
      <w:pPr>
        <w:pStyle w:val="Web"/>
        <w:spacing w:before="0" w:beforeAutospacing="0" w:after="0" w:afterAutospacing="0"/>
        <w:jc w:val="both"/>
        <w:rPr>
          <w:rFonts w:ascii="Arial Narrow" w:hAnsi="Arial Narrow"/>
          <w:sz w:val="22"/>
          <w:szCs w:val="22"/>
          <w:lang w:val="en-US"/>
        </w:rPr>
      </w:pPr>
      <w:r w:rsidRPr="00031A78">
        <w:rPr>
          <w:rStyle w:val="dquo"/>
          <w:rFonts w:ascii="Arial Narrow" w:hAnsi="Arial Narrow"/>
          <w:sz w:val="22"/>
          <w:szCs w:val="22"/>
          <w:lang w:val="en-US"/>
        </w:rPr>
        <w:t>“</w:t>
      </w:r>
      <w:r w:rsidRPr="00694686">
        <w:rPr>
          <w:rFonts w:ascii="Arial Narrow" w:hAnsi="Arial Narrow"/>
          <w:b/>
          <w:color w:val="FF0000"/>
          <w:sz w:val="22"/>
          <w:szCs w:val="22"/>
          <w:lang w:val="en-US"/>
        </w:rPr>
        <w:t xml:space="preserve">The widespread transmission and circulation of </w:t>
      </w:r>
      <w:proofErr w:type="spellStart"/>
      <w:r w:rsidRPr="00694686">
        <w:rPr>
          <w:rFonts w:ascii="Arial Narrow" w:hAnsi="Arial Narrow"/>
          <w:b/>
          <w:color w:val="FF0000"/>
          <w:sz w:val="22"/>
          <w:szCs w:val="22"/>
          <w:lang w:val="en-US"/>
        </w:rPr>
        <w:t>oseltamivir</w:t>
      </w:r>
      <w:proofErr w:type="spellEnd"/>
      <w:r w:rsidRPr="00694686">
        <w:rPr>
          <w:rFonts w:ascii="Arial Narrow" w:hAnsi="Arial Narrow"/>
          <w:b/>
          <w:color w:val="FF0000"/>
          <w:sz w:val="22"/>
          <w:szCs w:val="22"/>
          <w:lang w:val="en-US"/>
        </w:rPr>
        <w:t>-resistant H1N1pdm09 viruses remains a risk in the future.</w:t>
      </w:r>
    </w:p>
    <w:p w:rsidR="00832920" w:rsidRPr="00031A78" w:rsidRDefault="00832920" w:rsidP="00031A78">
      <w:pPr>
        <w:pStyle w:val="Web"/>
        <w:spacing w:before="0" w:beforeAutospacing="0" w:after="0" w:afterAutospacing="0"/>
        <w:jc w:val="both"/>
        <w:rPr>
          <w:rFonts w:ascii="Arial Narrow" w:hAnsi="Arial Narrow"/>
          <w:sz w:val="22"/>
          <w:szCs w:val="22"/>
          <w:lang w:val="en-US"/>
        </w:rPr>
      </w:pPr>
      <w:r w:rsidRPr="00031A78">
        <w:rPr>
          <w:rStyle w:val="dquo"/>
          <w:rFonts w:ascii="Arial Narrow" w:hAnsi="Arial Narrow"/>
          <w:sz w:val="22"/>
          <w:szCs w:val="22"/>
          <w:lang w:val="en-US"/>
        </w:rPr>
        <w:t>“</w:t>
      </w:r>
      <w:r w:rsidRPr="00031A78">
        <w:rPr>
          <w:rFonts w:ascii="Arial Narrow" w:hAnsi="Arial Narrow"/>
          <w:sz w:val="22"/>
          <w:szCs w:val="22"/>
          <w:lang w:val="en-US"/>
        </w:rPr>
        <w:t xml:space="preserve">Close monitoring of resistant viruses in both treated and </w:t>
      </w:r>
      <w:r w:rsidR="00694686" w:rsidRPr="00031A78">
        <w:rPr>
          <w:rFonts w:ascii="Arial Narrow" w:hAnsi="Arial Narrow"/>
          <w:sz w:val="22"/>
          <w:szCs w:val="22"/>
          <w:lang w:val="en-US"/>
        </w:rPr>
        <w:t>community patients remain</w:t>
      </w:r>
      <w:r w:rsidRPr="00031A78">
        <w:rPr>
          <w:rFonts w:ascii="Arial Narrow" w:hAnsi="Arial Narrow"/>
          <w:sz w:val="22"/>
          <w:szCs w:val="22"/>
          <w:lang w:val="en-US"/>
        </w:rPr>
        <w:t> important.”</w:t>
      </w:r>
    </w:p>
    <w:p w:rsidR="00832920" w:rsidRPr="00031A78" w:rsidRDefault="00832920" w:rsidP="00031A78">
      <w:pPr>
        <w:pStyle w:val="Web"/>
        <w:spacing w:before="0" w:beforeAutospacing="0" w:after="0" w:afterAutospacing="0"/>
        <w:jc w:val="both"/>
        <w:rPr>
          <w:rFonts w:ascii="Arial Narrow" w:hAnsi="Arial Narrow"/>
          <w:sz w:val="22"/>
          <w:szCs w:val="22"/>
          <w:lang w:val="en-US"/>
        </w:rPr>
      </w:pPr>
      <w:r w:rsidRPr="00031A78">
        <w:rPr>
          <w:rFonts w:ascii="Arial Narrow" w:hAnsi="Arial Narrow"/>
          <w:sz w:val="22"/>
          <w:szCs w:val="22"/>
          <w:lang w:val="en-US"/>
        </w:rPr>
        <w:t xml:space="preserve">The U.K.’s </w:t>
      </w:r>
      <w:r w:rsidRPr="00031A78">
        <w:rPr>
          <w:rStyle w:val="caps"/>
          <w:rFonts w:ascii="Arial Narrow" w:hAnsi="Arial Narrow"/>
          <w:sz w:val="22"/>
          <w:szCs w:val="22"/>
          <w:lang w:val="en-US"/>
        </w:rPr>
        <w:t>HPA</w:t>
      </w:r>
      <w:r w:rsidRPr="00031A78">
        <w:rPr>
          <w:rFonts w:ascii="Arial Narrow" w:hAnsi="Arial Narrow"/>
          <w:sz w:val="22"/>
          <w:szCs w:val="22"/>
          <w:lang w:val="en-US"/>
        </w:rPr>
        <w:t xml:space="preserve"> has recorded eight cases of </w:t>
      </w:r>
      <w:proofErr w:type="spellStart"/>
      <w:r w:rsidRPr="00031A78">
        <w:rPr>
          <w:rFonts w:ascii="Arial Narrow" w:hAnsi="Arial Narrow"/>
          <w:sz w:val="22"/>
          <w:szCs w:val="22"/>
          <w:lang w:val="en-US"/>
        </w:rPr>
        <w:t>oseltamivir</w:t>
      </w:r>
      <w:proofErr w:type="spellEnd"/>
      <w:r w:rsidRPr="00031A78">
        <w:rPr>
          <w:rFonts w:ascii="Arial Narrow" w:hAnsi="Arial Narrow"/>
          <w:sz w:val="22"/>
          <w:szCs w:val="22"/>
          <w:lang w:val="en-US"/>
        </w:rPr>
        <w:t>-resistant H1N1pdm09 in the community setting.</w:t>
      </w:r>
    </w:p>
    <w:p w:rsidR="00031A78" w:rsidRDefault="00832920" w:rsidP="00031A78">
      <w:pPr>
        <w:pStyle w:val="Web"/>
        <w:spacing w:before="0" w:beforeAutospacing="0" w:after="0" w:afterAutospacing="0"/>
        <w:jc w:val="both"/>
        <w:rPr>
          <w:rFonts w:ascii="Arial Narrow" w:hAnsi="Arial Narrow"/>
          <w:sz w:val="22"/>
          <w:szCs w:val="22"/>
          <w:lang w:val="en-US"/>
        </w:rPr>
      </w:pPr>
      <w:r w:rsidRPr="00031A78">
        <w:rPr>
          <w:rFonts w:ascii="Arial Narrow" w:hAnsi="Arial Narrow"/>
          <w:sz w:val="22"/>
          <w:szCs w:val="22"/>
          <w:lang w:val="en-US"/>
        </w:rPr>
        <w:t xml:space="preserve">The </w:t>
      </w:r>
      <w:r w:rsidRPr="00031A78">
        <w:rPr>
          <w:rStyle w:val="caps"/>
          <w:rFonts w:ascii="Arial Narrow" w:hAnsi="Arial Narrow"/>
          <w:sz w:val="22"/>
          <w:szCs w:val="22"/>
          <w:lang w:val="en-US"/>
        </w:rPr>
        <w:t>HPA</w:t>
      </w:r>
      <w:r w:rsidRPr="00031A78">
        <w:rPr>
          <w:rFonts w:ascii="Arial Narrow" w:hAnsi="Arial Narrow"/>
          <w:sz w:val="22"/>
          <w:szCs w:val="22"/>
          <w:lang w:val="en-US"/>
        </w:rPr>
        <w:t xml:space="preserve">’s head of flu surveillance Dr. Richard </w:t>
      </w:r>
      <w:proofErr w:type="spellStart"/>
      <w:r w:rsidRPr="00031A78">
        <w:rPr>
          <w:rFonts w:ascii="Arial Narrow" w:hAnsi="Arial Narrow"/>
          <w:sz w:val="22"/>
          <w:szCs w:val="22"/>
          <w:lang w:val="en-US"/>
        </w:rPr>
        <w:t>Pebody</w:t>
      </w:r>
      <w:proofErr w:type="spellEnd"/>
      <w:r w:rsidRPr="00031A78">
        <w:rPr>
          <w:rFonts w:ascii="Arial Narrow" w:hAnsi="Arial Narrow"/>
          <w:sz w:val="22"/>
          <w:szCs w:val="22"/>
          <w:lang w:val="en-US"/>
        </w:rPr>
        <w:t xml:space="preserve"> said: “While the frequency of </w:t>
      </w:r>
      <w:proofErr w:type="spellStart"/>
      <w:r w:rsidRPr="00031A78">
        <w:rPr>
          <w:rFonts w:ascii="Arial Narrow" w:hAnsi="Arial Narrow"/>
          <w:sz w:val="22"/>
          <w:szCs w:val="22"/>
          <w:lang w:val="en-US"/>
        </w:rPr>
        <w:t>oseltamivir</w:t>
      </w:r>
      <w:proofErr w:type="spellEnd"/>
      <w:r w:rsidRPr="00031A78">
        <w:rPr>
          <w:rFonts w:ascii="Arial Narrow" w:hAnsi="Arial Narrow"/>
          <w:sz w:val="22"/>
          <w:szCs w:val="22"/>
          <w:lang w:val="en-US"/>
        </w:rPr>
        <w:t xml:space="preserve"> resistance in community settings has increased slightly since the 2009-10 pandemic from 1-2% in the 2012/13 flu season, rates of detection remain low.”</w:t>
      </w:r>
    </w:p>
    <w:p w:rsidR="00031A78" w:rsidRDefault="00031A78" w:rsidP="00031A78">
      <w:pPr>
        <w:pStyle w:val="Web"/>
        <w:spacing w:before="0" w:beforeAutospacing="0" w:after="0" w:afterAutospacing="0"/>
        <w:jc w:val="both"/>
        <w:rPr>
          <w:rFonts w:ascii="Arial Narrow" w:hAnsi="Arial Narrow"/>
          <w:sz w:val="22"/>
          <w:szCs w:val="22"/>
          <w:lang w:val="en-US"/>
        </w:rPr>
        <w:sectPr w:rsidR="00031A78" w:rsidSect="00031A78">
          <w:type w:val="continuous"/>
          <w:pgSz w:w="11906" w:h="16838"/>
          <w:pgMar w:top="1440" w:right="1800" w:bottom="1440" w:left="1800" w:header="708" w:footer="708" w:gutter="0"/>
          <w:cols w:num="2" w:space="708"/>
          <w:docGrid w:linePitch="360"/>
        </w:sectPr>
      </w:pPr>
    </w:p>
    <w:p w:rsidR="00832920" w:rsidRPr="00832920" w:rsidRDefault="00832920" w:rsidP="00031A78">
      <w:pPr>
        <w:pStyle w:val="Web"/>
        <w:spacing w:before="0" w:beforeAutospacing="0" w:after="0" w:afterAutospacing="0"/>
        <w:jc w:val="both"/>
        <w:rPr>
          <w:lang w:val="en-US"/>
        </w:rPr>
      </w:pPr>
    </w:p>
    <w:p w:rsidR="00BF4B28" w:rsidRPr="006E021D" w:rsidRDefault="00BF4B28" w:rsidP="006E021D">
      <w:pPr>
        <w:pStyle w:val="1"/>
        <w:spacing w:before="0"/>
        <w:jc w:val="both"/>
        <w:rPr>
          <w:rFonts w:ascii="Arial Black" w:hAnsi="Arial Black"/>
          <w:color w:val="800000"/>
          <w:sz w:val="24"/>
          <w:szCs w:val="22"/>
          <w:lang w:val="en-US"/>
        </w:rPr>
      </w:pPr>
      <w:r w:rsidRPr="006E021D">
        <w:rPr>
          <w:rFonts w:ascii="Arial Black" w:hAnsi="Arial Black"/>
          <w:color w:val="800000"/>
          <w:sz w:val="24"/>
          <w:szCs w:val="22"/>
          <w:lang w:val="en-US"/>
        </w:rPr>
        <w:t>Bioethics Panel Warns Against Anthrax Vaccine Testing On Kids</w:t>
      </w:r>
    </w:p>
    <w:p w:rsidR="00BF4B28" w:rsidRPr="006E021D" w:rsidRDefault="00BF4B28" w:rsidP="006E021D">
      <w:pPr>
        <w:jc w:val="both"/>
        <w:rPr>
          <w:rFonts w:ascii="Arial Narrow" w:hAnsi="Arial Narrow"/>
          <w:lang w:val="en-US"/>
        </w:rPr>
      </w:pPr>
      <w:r w:rsidRPr="006E021D">
        <w:rPr>
          <w:rFonts w:ascii="Arial Narrow" w:hAnsi="Arial Narrow"/>
          <w:lang w:val="en-US"/>
        </w:rPr>
        <w:t>By Rob Stein</w:t>
      </w:r>
    </w:p>
    <w:p w:rsidR="00BF4B28" w:rsidRPr="006E021D" w:rsidRDefault="00BF4B28" w:rsidP="006E021D">
      <w:pPr>
        <w:jc w:val="both"/>
        <w:rPr>
          <w:rFonts w:ascii="Arial Narrow" w:hAnsi="Arial Narrow"/>
          <w:lang w:val="en-US"/>
        </w:rPr>
      </w:pPr>
      <w:r w:rsidRPr="006E021D">
        <w:rPr>
          <w:rFonts w:ascii="Arial Narrow" w:hAnsi="Arial Narrow"/>
          <w:lang w:val="en-US"/>
        </w:rPr>
        <w:t>Source:</w:t>
      </w:r>
      <w:r w:rsidR="006E021D" w:rsidRPr="006E021D">
        <w:rPr>
          <w:rFonts w:ascii="Arial Narrow" w:hAnsi="Arial Narrow"/>
          <w:lang w:val="en-US"/>
        </w:rPr>
        <w:t xml:space="preserve"> http://www.northcountrypublicradio.org/news/npr/174550155/bioethics-panel-warns-against-anthrax-vaccine-testing-on-kids</w:t>
      </w:r>
    </w:p>
    <w:p w:rsidR="00BF4B28" w:rsidRPr="006E021D" w:rsidRDefault="00BF4B28" w:rsidP="006E021D">
      <w:pPr>
        <w:jc w:val="both"/>
        <w:rPr>
          <w:rFonts w:ascii="Arial Narrow" w:hAnsi="Arial Narrow"/>
          <w:lang w:val="en-US"/>
        </w:rPr>
      </w:pPr>
    </w:p>
    <w:p w:rsidR="00173AA4" w:rsidRDefault="00173AA4" w:rsidP="006E021D">
      <w:pPr>
        <w:jc w:val="both"/>
        <w:rPr>
          <w:rFonts w:ascii="Arial Narrow" w:hAnsi="Arial Narrow"/>
          <w:lang w:val="en-US"/>
        </w:rPr>
        <w:sectPr w:rsidR="00173AA4" w:rsidSect="00E87A77">
          <w:type w:val="continuous"/>
          <w:pgSz w:w="11906" w:h="16838"/>
          <w:pgMar w:top="1440" w:right="1800" w:bottom="1440" w:left="1800" w:header="708" w:footer="708" w:gutter="0"/>
          <w:cols w:space="708"/>
          <w:docGrid w:linePitch="360"/>
        </w:sectPr>
      </w:pPr>
    </w:p>
    <w:p w:rsidR="00BF4B28" w:rsidRPr="006E021D" w:rsidRDefault="00BF4B28" w:rsidP="006E021D">
      <w:pPr>
        <w:jc w:val="both"/>
        <w:rPr>
          <w:rFonts w:ascii="Arial Narrow" w:hAnsi="Arial Narrow"/>
          <w:lang w:val="en-US"/>
        </w:rPr>
      </w:pPr>
      <w:r w:rsidRPr="006E021D">
        <w:rPr>
          <w:rFonts w:ascii="Arial Narrow" w:hAnsi="Arial Narrow"/>
          <w:lang w:val="en-US"/>
        </w:rPr>
        <w:lastRenderedPageBreak/>
        <w:t xml:space="preserve">Anthrax has long been considered one of the most likely weapons a bioterrorist might use. Some researchers think the vaccine should be tested on children to find out if it would be safe to use in an attack. But a presidential bioethics commission says that </w:t>
      </w:r>
      <w:proofErr w:type="gramStart"/>
      <w:r w:rsidRPr="006E021D">
        <w:rPr>
          <w:rFonts w:ascii="Arial Narrow" w:hAnsi="Arial Narrow"/>
          <w:lang w:val="en-US"/>
        </w:rPr>
        <w:t>first,</w:t>
      </w:r>
      <w:proofErr w:type="gramEnd"/>
      <w:r w:rsidRPr="006E021D">
        <w:rPr>
          <w:rFonts w:ascii="Arial Narrow" w:hAnsi="Arial Narrow"/>
          <w:lang w:val="en-US"/>
        </w:rPr>
        <w:t xml:space="preserve"> researchers will have to show that children would face no more than "minimal risk."</w:t>
      </w:r>
    </w:p>
    <w:p w:rsidR="00BF4B28" w:rsidRPr="006E021D" w:rsidRDefault="00BF4B28" w:rsidP="006E021D">
      <w:pPr>
        <w:pStyle w:val="Web"/>
        <w:spacing w:before="0" w:beforeAutospacing="0" w:after="0" w:afterAutospacing="0"/>
        <w:jc w:val="both"/>
        <w:rPr>
          <w:rFonts w:ascii="Arial Narrow" w:hAnsi="Arial Narrow"/>
          <w:sz w:val="22"/>
          <w:szCs w:val="22"/>
          <w:lang w:val="en-US"/>
        </w:rPr>
      </w:pPr>
      <w:r w:rsidRPr="006E021D">
        <w:rPr>
          <w:rFonts w:ascii="Arial Narrow" w:hAnsi="Arial Narrow"/>
          <w:sz w:val="22"/>
          <w:szCs w:val="22"/>
          <w:lang w:val="en-US"/>
        </w:rPr>
        <w:t>A controversial government proposal to test the anthrax vaccine in children would be unethical without first conducting much more research, a presidential commission concluded Tuesday.</w:t>
      </w:r>
    </w:p>
    <w:p w:rsidR="00BF4B28" w:rsidRPr="006E021D" w:rsidRDefault="00BF4B28" w:rsidP="006E021D">
      <w:pPr>
        <w:pStyle w:val="Web"/>
        <w:spacing w:before="0" w:beforeAutospacing="0" w:after="0" w:afterAutospacing="0"/>
        <w:jc w:val="both"/>
        <w:rPr>
          <w:rFonts w:ascii="Arial Narrow" w:hAnsi="Arial Narrow"/>
          <w:sz w:val="22"/>
          <w:szCs w:val="22"/>
          <w:lang w:val="en-US"/>
        </w:rPr>
      </w:pPr>
      <w:r w:rsidRPr="006E021D">
        <w:rPr>
          <w:rFonts w:ascii="Arial Narrow" w:hAnsi="Arial Narrow"/>
          <w:sz w:val="22"/>
          <w:szCs w:val="22"/>
          <w:lang w:val="en-US"/>
        </w:rPr>
        <w:t xml:space="preserve">"The federal government would have to take multiple steps before anthrax vaccine trials with children could be ethically considered," Amy </w:t>
      </w:r>
      <w:proofErr w:type="spellStart"/>
      <w:r w:rsidRPr="006E021D">
        <w:rPr>
          <w:rFonts w:ascii="Arial Narrow" w:hAnsi="Arial Narrow"/>
          <w:sz w:val="22"/>
          <w:szCs w:val="22"/>
          <w:lang w:val="en-US"/>
        </w:rPr>
        <w:t>Gutmann</w:t>
      </w:r>
      <w:proofErr w:type="spellEnd"/>
      <w:r w:rsidRPr="006E021D">
        <w:rPr>
          <w:rFonts w:ascii="Arial Narrow" w:hAnsi="Arial Narrow"/>
          <w:sz w:val="22"/>
          <w:szCs w:val="22"/>
          <w:lang w:val="en-US"/>
        </w:rPr>
        <w:t>, who chairs the Presidential Commission for the Study of Bioethical Issues, tells Shots. "It would not be ethical to do it today."</w:t>
      </w:r>
    </w:p>
    <w:p w:rsidR="00BF4B28" w:rsidRPr="006E021D" w:rsidRDefault="00BF4B28" w:rsidP="006E021D">
      <w:pPr>
        <w:pStyle w:val="Web"/>
        <w:spacing w:before="0" w:beforeAutospacing="0" w:after="0" w:afterAutospacing="0"/>
        <w:jc w:val="both"/>
        <w:rPr>
          <w:rFonts w:ascii="Arial Narrow" w:hAnsi="Arial Narrow"/>
          <w:sz w:val="22"/>
          <w:szCs w:val="22"/>
          <w:lang w:val="en-US"/>
        </w:rPr>
      </w:pPr>
      <w:r w:rsidRPr="006E021D">
        <w:rPr>
          <w:rFonts w:ascii="Arial Narrow" w:hAnsi="Arial Narrow"/>
          <w:sz w:val="22"/>
          <w:szCs w:val="22"/>
          <w:lang w:val="en-US"/>
        </w:rPr>
        <w:lastRenderedPageBreak/>
        <w:t>Health and Human Services Secretary Kathleen Sebelius asked the 13-member commission to review the possible medical experiment after critics raised questions about whether it would be ethical. They questioned whether the risks of the testing were necessary given that an anthrax attack may never happen.</w:t>
      </w:r>
    </w:p>
    <w:p w:rsidR="00BF4B28" w:rsidRPr="006E021D" w:rsidRDefault="00BF4B28" w:rsidP="006E021D">
      <w:pPr>
        <w:pStyle w:val="Web"/>
        <w:spacing w:before="0" w:beforeAutospacing="0" w:after="0" w:afterAutospacing="0"/>
        <w:jc w:val="both"/>
        <w:rPr>
          <w:rFonts w:ascii="Arial Narrow" w:hAnsi="Arial Narrow"/>
          <w:sz w:val="22"/>
          <w:szCs w:val="22"/>
          <w:lang w:val="en-US"/>
        </w:rPr>
      </w:pPr>
      <w:r w:rsidRPr="006E021D">
        <w:rPr>
          <w:rFonts w:ascii="Arial Narrow" w:hAnsi="Arial Narrow"/>
          <w:sz w:val="22"/>
          <w:szCs w:val="22"/>
          <w:lang w:val="en-US"/>
        </w:rPr>
        <w:t xml:space="preserve">"This assignment was one of the most difficult that any bioethics commission has been given," </w:t>
      </w:r>
      <w:proofErr w:type="spellStart"/>
      <w:r w:rsidRPr="006E021D">
        <w:rPr>
          <w:rFonts w:ascii="Arial Narrow" w:hAnsi="Arial Narrow"/>
          <w:sz w:val="22"/>
          <w:szCs w:val="22"/>
          <w:lang w:val="en-US"/>
        </w:rPr>
        <w:t>Gutmann</w:t>
      </w:r>
      <w:proofErr w:type="spellEnd"/>
      <w:r w:rsidRPr="006E021D">
        <w:rPr>
          <w:rFonts w:ascii="Arial Narrow" w:hAnsi="Arial Narrow"/>
          <w:sz w:val="22"/>
          <w:szCs w:val="22"/>
          <w:lang w:val="en-US"/>
        </w:rPr>
        <w:t xml:space="preserve"> says.</w:t>
      </w:r>
    </w:p>
    <w:p w:rsidR="00BF4B28" w:rsidRPr="006E021D" w:rsidRDefault="00BF4B28" w:rsidP="006E021D">
      <w:pPr>
        <w:pStyle w:val="Web"/>
        <w:spacing w:before="0" w:beforeAutospacing="0" w:after="0" w:afterAutospacing="0"/>
        <w:jc w:val="both"/>
        <w:rPr>
          <w:rFonts w:ascii="Arial Narrow" w:hAnsi="Arial Narrow"/>
          <w:sz w:val="22"/>
          <w:szCs w:val="22"/>
          <w:lang w:val="en-US"/>
        </w:rPr>
      </w:pPr>
      <w:r w:rsidRPr="006E021D">
        <w:rPr>
          <w:rFonts w:ascii="Arial Narrow" w:hAnsi="Arial Narrow"/>
          <w:sz w:val="22"/>
          <w:szCs w:val="22"/>
          <w:lang w:val="en-US"/>
        </w:rPr>
        <w:t>Anthrax has long been considered one of the most likely weapons a bioterrorist might use. It's relatively easy to make and spew over a large area. And the toxins produced by anthrax spores can be deadly, especially if inhaled.</w:t>
      </w:r>
    </w:p>
    <w:p w:rsidR="00BF4B28" w:rsidRPr="006E021D" w:rsidRDefault="00BF4B28" w:rsidP="006E021D">
      <w:pPr>
        <w:pStyle w:val="Web"/>
        <w:spacing w:before="0" w:beforeAutospacing="0" w:after="0" w:afterAutospacing="0"/>
        <w:jc w:val="both"/>
        <w:rPr>
          <w:rFonts w:ascii="Arial Narrow" w:hAnsi="Arial Narrow"/>
          <w:sz w:val="22"/>
          <w:szCs w:val="22"/>
          <w:lang w:val="en-US"/>
        </w:rPr>
      </w:pPr>
      <w:r w:rsidRPr="006E021D">
        <w:rPr>
          <w:rFonts w:ascii="Arial Narrow" w:hAnsi="Arial Narrow"/>
          <w:sz w:val="22"/>
          <w:szCs w:val="22"/>
          <w:lang w:val="en-US"/>
        </w:rPr>
        <w:t xml:space="preserve">"We want to make sure we're taking care of the kids," says Daniel </w:t>
      </w:r>
      <w:proofErr w:type="spellStart"/>
      <w:r w:rsidRPr="006E021D">
        <w:rPr>
          <w:rFonts w:ascii="Arial Narrow" w:hAnsi="Arial Narrow"/>
          <w:sz w:val="22"/>
          <w:szCs w:val="22"/>
          <w:lang w:val="en-US"/>
        </w:rPr>
        <w:t>Fagbuyi</w:t>
      </w:r>
      <w:proofErr w:type="spellEnd"/>
      <w:r w:rsidRPr="006E021D">
        <w:rPr>
          <w:rFonts w:ascii="Arial Narrow" w:hAnsi="Arial Narrow"/>
          <w:sz w:val="22"/>
          <w:szCs w:val="22"/>
          <w:lang w:val="en-US"/>
        </w:rPr>
        <w:t xml:space="preserve"> of the Children's National Medical Center, who chaired a federal panel </w:t>
      </w:r>
      <w:r w:rsidRPr="006E021D">
        <w:rPr>
          <w:rFonts w:ascii="Arial Narrow" w:hAnsi="Arial Narrow"/>
          <w:sz w:val="22"/>
          <w:szCs w:val="22"/>
          <w:lang w:val="en-US"/>
        </w:rPr>
        <w:lastRenderedPageBreak/>
        <w:t>that started the push to study the anthrax vaccine in kids.</w:t>
      </w:r>
    </w:p>
    <w:p w:rsidR="00BF4B28" w:rsidRPr="006E021D" w:rsidRDefault="00BF4B28" w:rsidP="006E021D">
      <w:pPr>
        <w:pStyle w:val="Web"/>
        <w:spacing w:before="0" w:beforeAutospacing="0" w:after="0" w:afterAutospacing="0"/>
        <w:jc w:val="both"/>
        <w:rPr>
          <w:rFonts w:ascii="Arial Narrow" w:hAnsi="Arial Narrow"/>
          <w:sz w:val="22"/>
          <w:szCs w:val="22"/>
          <w:lang w:val="en-US"/>
        </w:rPr>
      </w:pPr>
      <w:r w:rsidRPr="006E021D">
        <w:rPr>
          <w:rFonts w:ascii="Arial Narrow" w:hAnsi="Arial Narrow"/>
          <w:sz w:val="22"/>
          <w:szCs w:val="22"/>
          <w:lang w:val="en-US"/>
        </w:rPr>
        <w:t>The vaccine's been given to more than 1 million adults in the military, but no one knows how well it would work in children.</w:t>
      </w:r>
    </w:p>
    <w:p w:rsidR="00BF4B28" w:rsidRPr="006E021D" w:rsidRDefault="00173AA4" w:rsidP="006E021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49216" behindDoc="1" locked="0" layoutInCell="1" allowOverlap="1">
            <wp:simplePos x="0" y="0"/>
            <wp:positionH relativeFrom="column">
              <wp:posOffset>1666240</wp:posOffset>
            </wp:positionH>
            <wp:positionV relativeFrom="paragraph">
              <wp:posOffset>246380</wp:posOffset>
            </wp:positionV>
            <wp:extent cx="2060575" cy="2057400"/>
            <wp:effectExtent l="19050" t="0" r="0" b="0"/>
            <wp:wrapTight wrapText="bothSides">
              <wp:wrapPolygon edited="0">
                <wp:start x="799" y="0"/>
                <wp:lineTo x="-200" y="1400"/>
                <wp:lineTo x="-200" y="20200"/>
                <wp:lineTo x="399" y="21400"/>
                <wp:lineTo x="799" y="21400"/>
                <wp:lineTo x="20568" y="21400"/>
                <wp:lineTo x="20968" y="21400"/>
                <wp:lineTo x="21567" y="20200"/>
                <wp:lineTo x="21567" y="1400"/>
                <wp:lineTo x="21167" y="200"/>
                <wp:lineTo x="20568" y="0"/>
                <wp:lineTo x="799" y="0"/>
              </wp:wrapPolygon>
            </wp:wrapTight>
            <wp:docPr id="27" name="Εικόνα 9" descr="http://media.npr.org/assets/img/2013/03/18/21403422_h115714_sq-3af186fecd6e0335c938aa7616c3af326122b5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npr.org/assets/img/2013/03/18/21403422_h115714_sq-3af186fecd6e0335c938aa7616c3af326122b50c.jpg"/>
                    <pic:cNvPicPr>
                      <a:picLocks noChangeAspect="1" noChangeArrowheads="1"/>
                    </pic:cNvPicPr>
                  </pic:nvPicPr>
                  <pic:blipFill>
                    <a:blip r:embed="rId44" cstate="print"/>
                    <a:srcRect/>
                    <a:stretch>
                      <a:fillRect/>
                    </a:stretch>
                  </pic:blipFill>
                  <pic:spPr bwMode="auto">
                    <a:xfrm>
                      <a:off x="0" y="0"/>
                      <a:ext cx="2060575" cy="2057400"/>
                    </a:xfrm>
                    <a:prstGeom prst="rect">
                      <a:avLst/>
                    </a:prstGeom>
                    <a:ln>
                      <a:noFill/>
                    </a:ln>
                    <a:effectLst>
                      <a:softEdge rad="112500"/>
                    </a:effectLst>
                  </pic:spPr>
                </pic:pic>
              </a:graphicData>
            </a:graphic>
          </wp:anchor>
        </w:drawing>
      </w:r>
      <w:r w:rsidR="00BF4B28" w:rsidRPr="006E021D">
        <w:rPr>
          <w:rFonts w:ascii="Arial Narrow" w:hAnsi="Arial Narrow"/>
          <w:sz w:val="22"/>
          <w:szCs w:val="22"/>
          <w:lang w:val="en-US"/>
        </w:rPr>
        <w:t xml:space="preserve">"We want to know what we're doing to them. Does this really work? And how does it work? What's the body's immune response to it? Those are the types of things that we need to glean," </w:t>
      </w:r>
      <w:proofErr w:type="spellStart"/>
      <w:r w:rsidR="00BF4B28" w:rsidRPr="006E021D">
        <w:rPr>
          <w:rFonts w:ascii="Arial Narrow" w:hAnsi="Arial Narrow"/>
          <w:sz w:val="22"/>
          <w:szCs w:val="22"/>
          <w:lang w:val="en-US"/>
        </w:rPr>
        <w:t>Fagbuyi</w:t>
      </w:r>
      <w:proofErr w:type="spellEnd"/>
      <w:r w:rsidR="00BF4B28" w:rsidRPr="006E021D">
        <w:rPr>
          <w:rFonts w:ascii="Arial Narrow" w:hAnsi="Arial Narrow"/>
          <w:sz w:val="22"/>
          <w:szCs w:val="22"/>
          <w:lang w:val="en-US"/>
        </w:rPr>
        <w:t xml:space="preserve"> says.</w:t>
      </w:r>
    </w:p>
    <w:p w:rsidR="00BF4B28" w:rsidRPr="006E021D" w:rsidRDefault="00BF4B28" w:rsidP="006E021D">
      <w:pPr>
        <w:pStyle w:val="Web"/>
        <w:spacing w:before="0" w:beforeAutospacing="0" w:after="0" w:afterAutospacing="0"/>
        <w:jc w:val="both"/>
        <w:rPr>
          <w:rFonts w:ascii="Arial Narrow" w:hAnsi="Arial Narrow"/>
          <w:sz w:val="22"/>
          <w:szCs w:val="22"/>
          <w:lang w:val="en-US"/>
        </w:rPr>
      </w:pPr>
      <w:r w:rsidRPr="006E021D">
        <w:rPr>
          <w:rFonts w:ascii="Arial Narrow" w:hAnsi="Arial Narrow"/>
          <w:sz w:val="22"/>
          <w:szCs w:val="22"/>
          <w:lang w:val="en-US"/>
        </w:rPr>
        <w:t>But other experts are skeptical. They wonder whether it's worth exposing kids to the vaccine for a theoretical risk, which means they won't directly benefit. So Sebelius asked the commission to vet the proposal.</w:t>
      </w:r>
    </w:p>
    <w:p w:rsidR="00BF4B28" w:rsidRPr="006E021D" w:rsidRDefault="00BF4B28" w:rsidP="006E021D">
      <w:pPr>
        <w:pStyle w:val="Web"/>
        <w:spacing w:before="0" w:beforeAutospacing="0" w:after="0" w:afterAutospacing="0"/>
        <w:jc w:val="both"/>
        <w:rPr>
          <w:rFonts w:ascii="Arial Narrow" w:hAnsi="Arial Narrow"/>
          <w:sz w:val="22"/>
          <w:szCs w:val="22"/>
          <w:lang w:val="en-US"/>
        </w:rPr>
      </w:pPr>
      <w:r w:rsidRPr="006E021D">
        <w:rPr>
          <w:rFonts w:ascii="Arial Narrow" w:hAnsi="Arial Narrow"/>
          <w:sz w:val="22"/>
          <w:szCs w:val="22"/>
          <w:lang w:val="en-US"/>
        </w:rPr>
        <w:t xml:space="preserve">"There is something to be gained by going ahead with research on children. There is a common good to be gained in being prepared," </w:t>
      </w:r>
      <w:proofErr w:type="spellStart"/>
      <w:r w:rsidRPr="006E021D">
        <w:rPr>
          <w:rFonts w:ascii="Arial Narrow" w:hAnsi="Arial Narrow"/>
          <w:sz w:val="22"/>
          <w:szCs w:val="22"/>
          <w:lang w:val="en-US"/>
        </w:rPr>
        <w:t>Gutmann</w:t>
      </w:r>
      <w:proofErr w:type="spellEnd"/>
      <w:r w:rsidRPr="006E021D">
        <w:rPr>
          <w:rFonts w:ascii="Arial Narrow" w:hAnsi="Arial Narrow"/>
          <w:sz w:val="22"/>
          <w:szCs w:val="22"/>
          <w:lang w:val="en-US"/>
        </w:rPr>
        <w:t xml:space="preserve"> says.</w:t>
      </w:r>
    </w:p>
    <w:p w:rsidR="00BF4B28" w:rsidRPr="006E021D" w:rsidRDefault="00BF4B28" w:rsidP="006E021D">
      <w:pPr>
        <w:pStyle w:val="Web"/>
        <w:spacing w:before="0" w:beforeAutospacing="0" w:after="0" w:afterAutospacing="0"/>
        <w:jc w:val="both"/>
        <w:rPr>
          <w:rFonts w:ascii="Arial Narrow" w:hAnsi="Arial Narrow"/>
          <w:sz w:val="22"/>
          <w:szCs w:val="22"/>
          <w:lang w:val="en-US"/>
        </w:rPr>
      </w:pPr>
      <w:r w:rsidRPr="006E021D">
        <w:rPr>
          <w:rFonts w:ascii="Arial Narrow" w:hAnsi="Arial Narrow"/>
          <w:sz w:val="22"/>
          <w:szCs w:val="22"/>
          <w:lang w:val="en-US"/>
        </w:rPr>
        <w:t xml:space="preserve">But </w:t>
      </w:r>
      <w:proofErr w:type="spellStart"/>
      <w:r w:rsidRPr="006E021D">
        <w:rPr>
          <w:rFonts w:ascii="Arial Narrow" w:hAnsi="Arial Narrow"/>
          <w:sz w:val="22"/>
          <w:szCs w:val="22"/>
          <w:lang w:val="en-US"/>
        </w:rPr>
        <w:t>Gutmann</w:t>
      </w:r>
      <w:proofErr w:type="spellEnd"/>
      <w:r w:rsidRPr="006E021D">
        <w:rPr>
          <w:rFonts w:ascii="Arial Narrow" w:hAnsi="Arial Narrow"/>
          <w:sz w:val="22"/>
          <w:szCs w:val="22"/>
          <w:lang w:val="en-US"/>
        </w:rPr>
        <w:t xml:space="preserve"> says that has to be weighed against an important principle.</w:t>
      </w:r>
    </w:p>
    <w:p w:rsidR="00BF4B28" w:rsidRPr="006E021D" w:rsidRDefault="00BF4B28" w:rsidP="006E021D">
      <w:pPr>
        <w:pStyle w:val="Web"/>
        <w:spacing w:before="0" w:beforeAutospacing="0" w:after="0" w:afterAutospacing="0"/>
        <w:jc w:val="both"/>
        <w:rPr>
          <w:rFonts w:ascii="Arial Narrow" w:hAnsi="Arial Narrow"/>
          <w:sz w:val="22"/>
          <w:szCs w:val="22"/>
          <w:lang w:val="en-US"/>
        </w:rPr>
      </w:pPr>
      <w:r w:rsidRPr="006E021D">
        <w:rPr>
          <w:rFonts w:ascii="Arial Narrow" w:hAnsi="Arial Narrow"/>
          <w:sz w:val="22"/>
          <w:szCs w:val="22"/>
          <w:lang w:val="en-US"/>
        </w:rPr>
        <w:t xml:space="preserve">"We have a long-standing ethical requirement in this country that children not be used merely as means for the public good," </w:t>
      </w:r>
      <w:proofErr w:type="spellStart"/>
      <w:r w:rsidRPr="006E021D">
        <w:rPr>
          <w:rFonts w:ascii="Arial Narrow" w:hAnsi="Arial Narrow"/>
          <w:sz w:val="22"/>
          <w:szCs w:val="22"/>
          <w:lang w:val="en-US"/>
        </w:rPr>
        <w:t>Gutmann</w:t>
      </w:r>
      <w:proofErr w:type="spellEnd"/>
      <w:r w:rsidRPr="006E021D">
        <w:rPr>
          <w:rFonts w:ascii="Arial Narrow" w:hAnsi="Arial Narrow"/>
          <w:sz w:val="22"/>
          <w:szCs w:val="22"/>
          <w:lang w:val="en-US"/>
        </w:rPr>
        <w:t xml:space="preserve"> says.</w:t>
      </w:r>
    </w:p>
    <w:p w:rsidR="00BF4B28" w:rsidRPr="006E021D" w:rsidRDefault="00BF4B28" w:rsidP="006E021D">
      <w:pPr>
        <w:pStyle w:val="Web"/>
        <w:spacing w:before="0" w:beforeAutospacing="0" w:after="0" w:afterAutospacing="0"/>
        <w:jc w:val="both"/>
        <w:rPr>
          <w:rFonts w:ascii="Arial Narrow" w:hAnsi="Arial Narrow"/>
          <w:sz w:val="22"/>
          <w:szCs w:val="22"/>
          <w:lang w:val="en-US"/>
        </w:rPr>
      </w:pPr>
      <w:r w:rsidRPr="006E021D">
        <w:rPr>
          <w:rFonts w:ascii="Arial Narrow" w:hAnsi="Arial Narrow"/>
          <w:sz w:val="22"/>
          <w:szCs w:val="22"/>
          <w:lang w:val="en-US"/>
        </w:rPr>
        <w:t>So after holding hearings and picking apart the scientific and ethical nuances, the commission outlined a series of steps researchers would have to take before any testing on children would be ethical.</w:t>
      </w:r>
    </w:p>
    <w:p w:rsidR="00BF4B28" w:rsidRPr="006E021D" w:rsidRDefault="00BF4B28" w:rsidP="006E021D">
      <w:pPr>
        <w:pStyle w:val="Web"/>
        <w:spacing w:before="0" w:beforeAutospacing="0" w:after="0" w:afterAutospacing="0"/>
        <w:jc w:val="both"/>
        <w:rPr>
          <w:rFonts w:ascii="Arial Narrow" w:hAnsi="Arial Narrow"/>
          <w:sz w:val="22"/>
          <w:szCs w:val="22"/>
          <w:lang w:val="en-US"/>
        </w:rPr>
      </w:pPr>
      <w:r w:rsidRPr="006E021D">
        <w:rPr>
          <w:rFonts w:ascii="Arial Narrow" w:hAnsi="Arial Narrow"/>
          <w:sz w:val="22"/>
          <w:szCs w:val="22"/>
          <w:lang w:val="en-US"/>
        </w:rPr>
        <w:t xml:space="preserve">Those steps would have to include research to convincingly show that children would face no more than "minimal risk." </w:t>
      </w:r>
      <w:proofErr w:type="spellStart"/>
      <w:r w:rsidRPr="006E021D">
        <w:rPr>
          <w:rFonts w:ascii="Arial Narrow" w:hAnsi="Arial Narrow"/>
          <w:sz w:val="22"/>
          <w:szCs w:val="22"/>
          <w:lang w:val="en-US"/>
        </w:rPr>
        <w:t>Gutmann</w:t>
      </w:r>
      <w:proofErr w:type="spellEnd"/>
      <w:r w:rsidRPr="006E021D">
        <w:rPr>
          <w:rFonts w:ascii="Arial Narrow" w:hAnsi="Arial Narrow"/>
          <w:sz w:val="22"/>
          <w:szCs w:val="22"/>
          <w:lang w:val="en-US"/>
        </w:rPr>
        <w:t xml:space="preserve"> defines that as the "level that a child routinely encounters in daily life for a medical check-up that poses </w:t>
      </w:r>
      <w:r w:rsidRPr="006E021D">
        <w:rPr>
          <w:rFonts w:ascii="Arial Narrow" w:hAnsi="Arial Narrow"/>
          <w:sz w:val="22"/>
          <w:szCs w:val="22"/>
          <w:lang w:val="en-US"/>
        </w:rPr>
        <w:lastRenderedPageBreak/>
        <w:t>absolutely no substantial risk or threat to the child."</w:t>
      </w:r>
    </w:p>
    <w:p w:rsidR="00BF4B28" w:rsidRPr="006E021D" w:rsidRDefault="00BF4B28" w:rsidP="006E021D">
      <w:pPr>
        <w:pStyle w:val="Web"/>
        <w:spacing w:before="0" w:beforeAutospacing="0" w:after="0" w:afterAutospacing="0"/>
        <w:jc w:val="both"/>
        <w:rPr>
          <w:rFonts w:ascii="Arial Narrow" w:hAnsi="Arial Narrow"/>
          <w:sz w:val="22"/>
          <w:szCs w:val="22"/>
          <w:lang w:val="en-US"/>
        </w:rPr>
      </w:pPr>
      <w:r w:rsidRPr="006E021D">
        <w:rPr>
          <w:rFonts w:ascii="Arial Narrow" w:hAnsi="Arial Narrow"/>
          <w:sz w:val="22"/>
          <w:szCs w:val="22"/>
          <w:lang w:val="en-US"/>
        </w:rPr>
        <w:t>In addition to modeling and testing in animals, the commission said researchers should first try testing the vaccine in younger adults. If that goes OK, they might try studying the vaccine on the oldest kids and work their way down very slowly to the youngest.</w:t>
      </w:r>
    </w:p>
    <w:p w:rsidR="00BF4B28" w:rsidRPr="006E021D" w:rsidRDefault="00BF4B28" w:rsidP="006E021D">
      <w:pPr>
        <w:pStyle w:val="Web"/>
        <w:spacing w:before="0" w:beforeAutospacing="0" w:after="0" w:afterAutospacing="0"/>
        <w:jc w:val="both"/>
        <w:rPr>
          <w:rFonts w:ascii="Arial Narrow" w:hAnsi="Arial Narrow"/>
          <w:sz w:val="22"/>
          <w:szCs w:val="22"/>
          <w:lang w:val="en-US"/>
        </w:rPr>
      </w:pPr>
      <w:r w:rsidRPr="006E021D">
        <w:rPr>
          <w:rFonts w:ascii="Arial Narrow" w:hAnsi="Arial Narrow"/>
          <w:sz w:val="22"/>
          <w:szCs w:val="22"/>
          <w:lang w:val="en-US"/>
        </w:rPr>
        <w:t>Other experts praised the commission's conclusions.</w:t>
      </w:r>
    </w:p>
    <w:p w:rsidR="00BF4B28" w:rsidRPr="006E021D" w:rsidRDefault="00BF4B28" w:rsidP="006E021D">
      <w:pPr>
        <w:pStyle w:val="Web"/>
        <w:spacing w:before="0" w:beforeAutospacing="0" w:after="0" w:afterAutospacing="0"/>
        <w:jc w:val="both"/>
        <w:rPr>
          <w:rFonts w:ascii="Arial Narrow" w:hAnsi="Arial Narrow"/>
          <w:sz w:val="22"/>
          <w:szCs w:val="22"/>
          <w:lang w:val="en-US"/>
        </w:rPr>
      </w:pPr>
      <w:r w:rsidRPr="006E021D">
        <w:rPr>
          <w:rFonts w:ascii="Arial Narrow" w:hAnsi="Arial Narrow"/>
          <w:sz w:val="22"/>
          <w:szCs w:val="22"/>
          <w:lang w:val="en-US"/>
        </w:rPr>
        <w:t xml:space="preserve">"We can overreact to the threat of bioterrorism and other terrorist attacks," says Lawrence </w:t>
      </w:r>
      <w:proofErr w:type="spellStart"/>
      <w:r w:rsidRPr="006E021D">
        <w:rPr>
          <w:rFonts w:ascii="Arial Narrow" w:hAnsi="Arial Narrow"/>
          <w:sz w:val="22"/>
          <w:szCs w:val="22"/>
          <w:lang w:val="en-US"/>
        </w:rPr>
        <w:t>Gostin</w:t>
      </w:r>
      <w:proofErr w:type="spellEnd"/>
      <w:r w:rsidRPr="006E021D">
        <w:rPr>
          <w:rFonts w:ascii="Arial Narrow" w:hAnsi="Arial Narrow"/>
          <w:sz w:val="22"/>
          <w:szCs w:val="22"/>
          <w:lang w:val="en-US"/>
        </w:rPr>
        <w:t xml:space="preserve"> of Georgetown University. "When we really don't know whether, when or if we will get any kind of an attack, it seems to me that we really do need to have very rigorous ethical safeguards," </w:t>
      </w:r>
      <w:proofErr w:type="spellStart"/>
      <w:r w:rsidRPr="006E021D">
        <w:rPr>
          <w:rFonts w:ascii="Arial Narrow" w:hAnsi="Arial Narrow"/>
          <w:sz w:val="22"/>
          <w:szCs w:val="22"/>
          <w:lang w:val="en-US"/>
        </w:rPr>
        <w:t>Gostin</w:t>
      </w:r>
      <w:proofErr w:type="spellEnd"/>
      <w:r w:rsidRPr="006E021D">
        <w:rPr>
          <w:rFonts w:ascii="Arial Narrow" w:hAnsi="Arial Narrow"/>
          <w:sz w:val="22"/>
          <w:szCs w:val="22"/>
          <w:lang w:val="en-US"/>
        </w:rPr>
        <w:t xml:space="preserve"> says.</w:t>
      </w:r>
    </w:p>
    <w:p w:rsidR="00BF4B28" w:rsidRPr="006E021D" w:rsidRDefault="00BF4B28" w:rsidP="006E021D">
      <w:pPr>
        <w:pStyle w:val="Web"/>
        <w:spacing w:before="0" w:beforeAutospacing="0" w:after="0" w:afterAutospacing="0"/>
        <w:jc w:val="both"/>
        <w:rPr>
          <w:rFonts w:ascii="Arial Narrow" w:hAnsi="Arial Narrow"/>
          <w:sz w:val="22"/>
          <w:szCs w:val="22"/>
          <w:lang w:val="en-US"/>
        </w:rPr>
      </w:pPr>
      <w:r w:rsidRPr="006E021D">
        <w:rPr>
          <w:rFonts w:ascii="Arial Narrow" w:hAnsi="Arial Narrow"/>
          <w:sz w:val="22"/>
          <w:szCs w:val="22"/>
          <w:lang w:val="en-US"/>
        </w:rPr>
        <w:t xml:space="preserve">But those pushing for the testing, like </w:t>
      </w:r>
      <w:proofErr w:type="spellStart"/>
      <w:r w:rsidRPr="006E021D">
        <w:rPr>
          <w:rFonts w:ascii="Arial Narrow" w:hAnsi="Arial Narrow"/>
          <w:sz w:val="22"/>
          <w:szCs w:val="22"/>
          <w:lang w:val="en-US"/>
        </w:rPr>
        <w:t>Fagbuyi</w:t>
      </w:r>
      <w:proofErr w:type="spellEnd"/>
      <w:r w:rsidRPr="006E021D">
        <w:rPr>
          <w:rFonts w:ascii="Arial Narrow" w:hAnsi="Arial Narrow"/>
          <w:sz w:val="22"/>
          <w:szCs w:val="22"/>
          <w:lang w:val="en-US"/>
        </w:rPr>
        <w:t>, are disappointed. He's worried what might happen if there's an attack while we're waiting. Parents will be frantic but doctors won't know what to tell them about how well the vaccine works or whether it's safe.</w:t>
      </w:r>
    </w:p>
    <w:p w:rsidR="00BF4B28" w:rsidRPr="006E021D" w:rsidRDefault="00BF4B28" w:rsidP="006E021D">
      <w:pPr>
        <w:pStyle w:val="Web"/>
        <w:spacing w:before="0" w:beforeAutospacing="0" w:after="0" w:afterAutospacing="0"/>
        <w:jc w:val="both"/>
        <w:rPr>
          <w:rFonts w:ascii="Arial Narrow" w:hAnsi="Arial Narrow"/>
          <w:sz w:val="22"/>
          <w:szCs w:val="22"/>
          <w:lang w:val="en-US"/>
        </w:rPr>
      </w:pPr>
      <w:r w:rsidRPr="006E021D">
        <w:rPr>
          <w:rFonts w:ascii="Arial Narrow" w:hAnsi="Arial Narrow"/>
          <w:sz w:val="22"/>
          <w:szCs w:val="22"/>
          <w:lang w:val="en-US"/>
        </w:rPr>
        <w:t>"During a time of an emergency when there's enough chaos going on and discord, is that the time we really want to be explaining that, 'Well, we don't have all the evidence at this time, and we could have done this earlier, and we did not'?"</w:t>
      </w:r>
    </w:p>
    <w:p w:rsidR="00BF4B28" w:rsidRPr="00173AA4" w:rsidRDefault="00BF4B28" w:rsidP="00173AA4">
      <w:pPr>
        <w:pStyle w:val="Web"/>
        <w:spacing w:before="0" w:beforeAutospacing="0" w:after="0" w:afterAutospacing="0"/>
        <w:jc w:val="both"/>
        <w:rPr>
          <w:rFonts w:ascii="Arial Narrow" w:hAnsi="Arial Narrow"/>
          <w:sz w:val="22"/>
          <w:szCs w:val="22"/>
          <w:lang w:val="en-US"/>
        </w:rPr>
      </w:pPr>
      <w:r w:rsidRPr="006E021D">
        <w:rPr>
          <w:rFonts w:ascii="Arial Narrow" w:hAnsi="Arial Narrow"/>
          <w:sz w:val="22"/>
          <w:szCs w:val="22"/>
          <w:lang w:val="en-US"/>
        </w:rPr>
        <w:t xml:space="preserve">The Department of Health and Human Services, which will make the final decision about whether to </w:t>
      </w:r>
      <w:r w:rsidRPr="00173AA4">
        <w:rPr>
          <w:rFonts w:ascii="Arial Narrow" w:hAnsi="Arial Narrow"/>
          <w:sz w:val="22"/>
          <w:szCs w:val="22"/>
          <w:lang w:val="en-US"/>
        </w:rPr>
        <w:t xml:space="preserve">move forward with the testing, issued a statement saying officials would review the commission's report. </w:t>
      </w:r>
    </w:p>
    <w:p w:rsidR="00173AA4" w:rsidRDefault="00173AA4" w:rsidP="00173AA4">
      <w:pPr>
        <w:pStyle w:val="Web"/>
        <w:spacing w:before="0" w:beforeAutospacing="0" w:after="0" w:afterAutospacing="0"/>
        <w:jc w:val="both"/>
        <w:rPr>
          <w:rFonts w:ascii="Arial Narrow" w:hAnsi="Arial Narrow"/>
          <w:sz w:val="22"/>
          <w:szCs w:val="22"/>
          <w:lang w:val="en-US"/>
        </w:rPr>
        <w:sectPr w:rsidR="00173AA4" w:rsidSect="00173AA4">
          <w:type w:val="continuous"/>
          <w:pgSz w:w="11906" w:h="16838"/>
          <w:pgMar w:top="1440" w:right="1800" w:bottom="1440" w:left="1800" w:header="708" w:footer="708" w:gutter="0"/>
          <w:cols w:num="2" w:space="708"/>
          <w:docGrid w:linePitch="360"/>
        </w:sectPr>
      </w:pPr>
    </w:p>
    <w:p w:rsidR="00173AA4" w:rsidRDefault="00173AA4" w:rsidP="00173AA4">
      <w:pPr>
        <w:pStyle w:val="Web"/>
        <w:spacing w:before="0" w:beforeAutospacing="0" w:after="0" w:afterAutospacing="0"/>
        <w:jc w:val="both"/>
        <w:rPr>
          <w:rFonts w:ascii="Arial Narrow" w:hAnsi="Arial Narrow"/>
          <w:sz w:val="22"/>
          <w:szCs w:val="22"/>
          <w:lang w:val="en-US"/>
        </w:rPr>
      </w:pPr>
    </w:p>
    <w:p w:rsidR="00173AA4" w:rsidRPr="00173AA4" w:rsidRDefault="00173AA4" w:rsidP="00173AA4">
      <w:pPr>
        <w:pStyle w:val="Web"/>
        <w:spacing w:before="0" w:beforeAutospacing="0" w:after="0" w:afterAutospacing="0"/>
        <w:jc w:val="both"/>
        <w:rPr>
          <w:i/>
          <w:color w:val="0000FF"/>
          <w:sz w:val="22"/>
          <w:szCs w:val="22"/>
          <w:lang w:val="en-US"/>
        </w:rPr>
      </w:pPr>
      <w:r w:rsidRPr="00173AA4">
        <w:rPr>
          <w:b/>
          <w:i/>
          <w:color w:val="0000FF"/>
          <w:sz w:val="22"/>
          <w:szCs w:val="22"/>
          <w:lang w:val="en-US"/>
        </w:rPr>
        <w:t>Rob Stein</w:t>
      </w:r>
      <w:r w:rsidRPr="00173AA4">
        <w:rPr>
          <w:i/>
          <w:color w:val="0000FF"/>
          <w:sz w:val="22"/>
          <w:szCs w:val="22"/>
          <w:lang w:val="en-US"/>
        </w:rPr>
        <w:t xml:space="preserve"> is a correspondent and senior editor on NPR's science desk. In his reporting, Stein focuses on the intersection of science, health, politics, social trends, ethics, and federal science policy. He tracks genetics, stem cells, cancer research, the obesity epidemic, and other science, medical, and health policy news. Before NPR, Stein served as </w:t>
      </w:r>
      <w:r w:rsidRPr="00173AA4">
        <w:rPr>
          <w:rStyle w:val="a7"/>
          <w:i w:val="0"/>
          <w:color w:val="0000FF"/>
          <w:sz w:val="22"/>
          <w:szCs w:val="22"/>
          <w:lang w:val="en-US"/>
        </w:rPr>
        <w:t>The Washington Post's</w:t>
      </w:r>
      <w:r w:rsidRPr="00173AA4">
        <w:rPr>
          <w:i/>
          <w:color w:val="0000FF"/>
          <w:sz w:val="22"/>
          <w:szCs w:val="22"/>
          <w:lang w:val="en-US"/>
        </w:rPr>
        <w:t xml:space="preserve"> science editor and national health reporter for 16 years, editing and then covering stories nationally and internationally. Earlier in his career, Stein spent about four years at NPR's science desk. Before that, he served as a science reporter for United Press International in Boston and the science editor of the international wire service in Washington. Stein is a graduate of the University of Massachusetts in Amherst. He completed a journalism fellowship at the Harvard School of Public Health, a program in science and religion at the University of Cambridge, and a summer science writer's workshop at the Marine Biological Laboratory in Woods Hole, Mass.</w:t>
      </w:r>
    </w:p>
    <w:p w:rsidR="00173AA4" w:rsidRPr="006E021D" w:rsidRDefault="00173AA4" w:rsidP="006E021D">
      <w:pPr>
        <w:pStyle w:val="Web"/>
        <w:spacing w:before="0" w:beforeAutospacing="0" w:after="0" w:afterAutospacing="0"/>
        <w:jc w:val="both"/>
        <w:rPr>
          <w:rFonts w:ascii="Arial Narrow" w:hAnsi="Arial Narrow"/>
          <w:sz w:val="22"/>
          <w:szCs w:val="22"/>
          <w:lang w:val="en-US"/>
        </w:rPr>
      </w:pPr>
    </w:p>
    <w:p w:rsidR="00AF5E34" w:rsidRDefault="00AF5E34" w:rsidP="006826C7">
      <w:pPr>
        <w:jc w:val="both"/>
        <w:rPr>
          <w:rFonts w:ascii="Arial Narrow" w:hAnsi="Arial Narrow" w:cs="Times New Roman"/>
          <w:color w:val="000000" w:themeColor="text1"/>
          <w:lang w:val="en-US"/>
        </w:rPr>
      </w:pPr>
    </w:p>
    <w:p w:rsidR="00FD5C20" w:rsidRPr="00A87C29" w:rsidRDefault="00FD5C20" w:rsidP="00A87C29">
      <w:pPr>
        <w:pStyle w:val="2"/>
        <w:spacing w:before="0" w:beforeAutospacing="0" w:after="0" w:afterAutospacing="0"/>
        <w:jc w:val="both"/>
        <w:rPr>
          <w:rFonts w:ascii="Arial Black" w:hAnsi="Arial Black"/>
          <w:color w:val="800000"/>
          <w:sz w:val="24"/>
          <w:szCs w:val="22"/>
          <w:lang w:val="en-US"/>
        </w:rPr>
      </w:pPr>
      <w:r w:rsidRPr="00A87C29">
        <w:rPr>
          <w:rFonts w:ascii="Arial Black" w:hAnsi="Arial Black"/>
          <w:color w:val="800000"/>
          <w:sz w:val="24"/>
          <w:szCs w:val="22"/>
          <w:lang w:val="en-US"/>
        </w:rPr>
        <w:lastRenderedPageBreak/>
        <w:t>Winnipeg’s National Microbiology Laboratory prepares for next big outbreak</w:t>
      </w:r>
    </w:p>
    <w:p w:rsidR="00A87C29" w:rsidRPr="00A87C29" w:rsidRDefault="00A87C29" w:rsidP="00A87C29">
      <w:pPr>
        <w:jc w:val="both"/>
        <w:rPr>
          <w:rFonts w:ascii="Arial Narrow" w:hAnsi="Arial Narrow"/>
          <w:b/>
          <w:lang w:val="en-US"/>
        </w:rPr>
      </w:pPr>
      <w:r w:rsidRPr="00A87C29">
        <w:rPr>
          <w:rFonts w:ascii="Arial Narrow" w:hAnsi="Arial Narrow"/>
          <w:b/>
          <w:lang w:val="en-US"/>
        </w:rPr>
        <w:t>By Jennifer Yang</w:t>
      </w:r>
    </w:p>
    <w:p w:rsidR="00FD5C20" w:rsidRPr="00A87C29" w:rsidRDefault="003B2510" w:rsidP="00A87C29">
      <w:pPr>
        <w:jc w:val="both"/>
        <w:rPr>
          <w:rFonts w:ascii="Arial Narrow" w:hAnsi="Arial Narrow"/>
          <w:lang w:val="en-US"/>
        </w:rPr>
      </w:pPr>
      <w:r>
        <w:rPr>
          <w:rFonts w:ascii="Arial Narrow" w:hAnsi="Arial Narrow"/>
          <w:noProof/>
          <w:lang w:eastAsia="el-GR"/>
        </w:rPr>
        <w:drawing>
          <wp:anchor distT="0" distB="0" distL="114300" distR="114300" simplePos="0" relativeHeight="251850240" behindDoc="1" locked="0" layoutInCell="1" allowOverlap="1">
            <wp:simplePos x="0" y="0"/>
            <wp:positionH relativeFrom="column">
              <wp:posOffset>-50800</wp:posOffset>
            </wp:positionH>
            <wp:positionV relativeFrom="paragraph">
              <wp:posOffset>476885</wp:posOffset>
            </wp:positionV>
            <wp:extent cx="3847465" cy="2576830"/>
            <wp:effectExtent l="19050" t="0" r="635" b="0"/>
            <wp:wrapTight wrapText="bothSides">
              <wp:wrapPolygon edited="0">
                <wp:start x="-107" y="0"/>
                <wp:lineTo x="-107" y="21398"/>
                <wp:lineTo x="21604" y="21398"/>
                <wp:lineTo x="21604" y="0"/>
                <wp:lineTo x="-107" y="0"/>
              </wp:wrapPolygon>
            </wp:wrapTight>
            <wp:docPr id="29" name="Εικόνα 1" descr="Dr. Gary Kobinger stands in front of biosafety suits that he wears on a regular basis. Kobinger works with some of the world's deadliest known pathogens, including Ebola, which he is currently developing a vaccin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Gary Kobinger stands in front of biosafety suits that he wears on a regular basis. Kobinger works with some of the world's deadliest known pathogens, including Ebola, which he is currently developing a vaccine for."/>
                    <pic:cNvPicPr>
                      <a:picLocks noChangeAspect="1" noChangeArrowheads="1"/>
                    </pic:cNvPicPr>
                  </pic:nvPicPr>
                  <pic:blipFill>
                    <a:blip r:embed="rId45" cstate="print"/>
                    <a:srcRect/>
                    <a:stretch>
                      <a:fillRect/>
                    </a:stretch>
                  </pic:blipFill>
                  <pic:spPr bwMode="auto">
                    <a:xfrm>
                      <a:off x="0" y="0"/>
                      <a:ext cx="3847465" cy="2576830"/>
                    </a:xfrm>
                    <a:prstGeom prst="rect">
                      <a:avLst/>
                    </a:prstGeom>
                    <a:noFill/>
                    <a:ln w="9525">
                      <a:noFill/>
                      <a:miter lim="800000"/>
                      <a:headEnd/>
                      <a:tailEnd/>
                    </a:ln>
                  </pic:spPr>
                </pic:pic>
              </a:graphicData>
            </a:graphic>
          </wp:anchor>
        </w:drawing>
      </w:r>
      <w:r w:rsidR="00FD5C20" w:rsidRPr="00A87C29">
        <w:rPr>
          <w:rFonts w:ascii="Arial Narrow" w:hAnsi="Arial Narrow"/>
          <w:lang w:val="en-US"/>
        </w:rPr>
        <w:t>Source:</w:t>
      </w:r>
      <w:r w:rsidR="001C5F6A" w:rsidRPr="00A87C29">
        <w:rPr>
          <w:rFonts w:ascii="Arial Narrow" w:hAnsi="Arial Narrow"/>
          <w:lang w:val="en-US"/>
        </w:rPr>
        <w:t>http://www.thestar.com/news/insight/2013/03/22/winnipegs_national_microbiology_laboratory_prepares_for_next_big_outbreak.html</w:t>
      </w:r>
    </w:p>
    <w:p w:rsidR="00FD5C20" w:rsidRPr="00A87C29" w:rsidRDefault="00FD5C20" w:rsidP="00A87C29">
      <w:pPr>
        <w:jc w:val="both"/>
        <w:rPr>
          <w:rFonts w:ascii="Arial Narrow" w:hAnsi="Arial Narrow"/>
          <w:lang w:val="en-US"/>
        </w:rPr>
      </w:pPr>
    </w:p>
    <w:p w:rsidR="00FD5C20" w:rsidRPr="00A87C29" w:rsidRDefault="00FD5C20" w:rsidP="00A87C29">
      <w:pPr>
        <w:jc w:val="both"/>
        <w:rPr>
          <w:rFonts w:ascii="Times New Roman" w:hAnsi="Times New Roman" w:cs="Times New Roman"/>
          <w:color w:val="0000FF"/>
          <w:sz w:val="20"/>
          <w:lang w:val="en-US"/>
        </w:rPr>
      </w:pPr>
      <w:proofErr w:type="gramStart"/>
      <w:r w:rsidRPr="00A87C29">
        <w:rPr>
          <w:rFonts w:ascii="Times New Roman" w:hAnsi="Times New Roman" w:cs="Times New Roman"/>
          <w:color w:val="0000FF"/>
          <w:sz w:val="20"/>
          <w:lang w:val="en-US"/>
        </w:rPr>
        <w:t xml:space="preserve">Jennifer Yang / Toronto Star (Dr. Gary </w:t>
      </w:r>
      <w:proofErr w:type="spellStart"/>
      <w:r w:rsidRPr="00A87C29">
        <w:rPr>
          <w:rFonts w:ascii="Times New Roman" w:hAnsi="Times New Roman" w:cs="Times New Roman"/>
          <w:color w:val="0000FF"/>
          <w:sz w:val="20"/>
          <w:lang w:val="en-US"/>
        </w:rPr>
        <w:t>Kobinger</w:t>
      </w:r>
      <w:proofErr w:type="spellEnd"/>
      <w:r w:rsidRPr="00A87C29">
        <w:rPr>
          <w:rFonts w:ascii="Times New Roman" w:hAnsi="Times New Roman" w:cs="Times New Roman"/>
          <w:color w:val="0000FF"/>
          <w:sz w:val="20"/>
          <w:lang w:val="en-US"/>
        </w:rPr>
        <w:t xml:space="preserve"> stands in front of </w:t>
      </w:r>
      <w:proofErr w:type="spellStart"/>
      <w:r w:rsidRPr="00A87C29">
        <w:rPr>
          <w:rFonts w:ascii="Times New Roman" w:hAnsi="Times New Roman" w:cs="Times New Roman"/>
          <w:color w:val="0000FF"/>
          <w:sz w:val="20"/>
          <w:lang w:val="en-US"/>
        </w:rPr>
        <w:t>biosafety</w:t>
      </w:r>
      <w:proofErr w:type="spellEnd"/>
      <w:r w:rsidRPr="00A87C29">
        <w:rPr>
          <w:rFonts w:ascii="Times New Roman" w:hAnsi="Times New Roman" w:cs="Times New Roman"/>
          <w:color w:val="0000FF"/>
          <w:sz w:val="20"/>
          <w:lang w:val="en-US"/>
        </w:rPr>
        <w:t xml:space="preserve"> suits that he wears on a regular basis.</w:t>
      </w:r>
      <w:proofErr w:type="gramEnd"/>
      <w:r w:rsidRPr="00A87C29">
        <w:rPr>
          <w:rFonts w:ascii="Times New Roman" w:hAnsi="Times New Roman" w:cs="Times New Roman"/>
          <w:color w:val="0000FF"/>
          <w:sz w:val="20"/>
          <w:lang w:val="en-US"/>
        </w:rPr>
        <w:t xml:space="preserve"> </w:t>
      </w:r>
      <w:proofErr w:type="spellStart"/>
      <w:r w:rsidRPr="00A87C29">
        <w:rPr>
          <w:rFonts w:ascii="Times New Roman" w:hAnsi="Times New Roman" w:cs="Times New Roman"/>
          <w:color w:val="0000FF"/>
          <w:sz w:val="20"/>
          <w:lang w:val="en-US"/>
        </w:rPr>
        <w:t>Kobinger</w:t>
      </w:r>
      <w:proofErr w:type="spellEnd"/>
      <w:r w:rsidRPr="00A87C29">
        <w:rPr>
          <w:rFonts w:ascii="Times New Roman" w:hAnsi="Times New Roman" w:cs="Times New Roman"/>
          <w:color w:val="0000FF"/>
          <w:sz w:val="20"/>
          <w:lang w:val="en-US"/>
        </w:rPr>
        <w:t xml:space="preserve"> works with some of the world's deadliest known pathogens, including Ebola, which he is currently developing a vaccine for)</w:t>
      </w:r>
    </w:p>
    <w:p w:rsidR="00A87C29" w:rsidRDefault="00A87C29" w:rsidP="00A87C29">
      <w:pPr>
        <w:pStyle w:val="Web"/>
        <w:spacing w:before="0" w:beforeAutospacing="0" w:after="0" w:afterAutospacing="0"/>
        <w:jc w:val="both"/>
        <w:rPr>
          <w:rFonts w:ascii="Arial Narrow" w:hAnsi="Arial Narrow"/>
          <w:sz w:val="22"/>
          <w:szCs w:val="22"/>
          <w:lang w:val="en-US"/>
        </w:rPr>
      </w:pPr>
    </w:p>
    <w:p w:rsidR="00A87C29" w:rsidRDefault="00A87C29" w:rsidP="00A87C29">
      <w:pPr>
        <w:pStyle w:val="Web"/>
        <w:spacing w:before="0" w:beforeAutospacing="0" w:after="0" w:afterAutospacing="0"/>
        <w:jc w:val="both"/>
        <w:rPr>
          <w:rFonts w:ascii="Arial Narrow" w:hAnsi="Arial Narrow"/>
          <w:sz w:val="22"/>
          <w:szCs w:val="22"/>
          <w:lang w:val="en-US"/>
        </w:rPr>
        <w:sectPr w:rsidR="00A87C29" w:rsidSect="00E87A77">
          <w:type w:val="continuous"/>
          <w:pgSz w:w="11906" w:h="16838"/>
          <w:pgMar w:top="1440" w:right="1800" w:bottom="1440" w:left="1800" w:header="708" w:footer="708" w:gutter="0"/>
          <w:cols w:space="708"/>
          <w:docGrid w:linePitch="360"/>
        </w:sectPr>
      </w:pPr>
    </w:p>
    <w:p w:rsidR="00FD5C20" w:rsidRPr="00A87C29" w:rsidRDefault="00233DF4" w:rsidP="00A87C2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pict>
          <v:oval id="_x0000_s1026" style="position:absolute;left:0;text-align:left;margin-left:126.2pt;margin-top:293.35pt;width:65.25pt;height:56.25pt;z-index:251854336" filled="f" strokecolor="red" strokeweight="3pt"/>
        </w:pict>
      </w:r>
      <w:r w:rsidR="003B2510">
        <w:rPr>
          <w:rFonts w:ascii="Arial Narrow" w:hAnsi="Arial Narrow"/>
          <w:noProof/>
          <w:sz w:val="22"/>
          <w:szCs w:val="22"/>
        </w:rPr>
        <w:drawing>
          <wp:anchor distT="0" distB="0" distL="114300" distR="114300" simplePos="0" relativeHeight="251853312" behindDoc="1" locked="0" layoutInCell="1" allowOverlap="1">
            <wp:simplePos x="0" y="0"/>
            <wp:positionH relativeFrom="column">
              <wp:posOffset>6350</wp:posOffset>
            </wp:positionH>
            <wp:positionV relativeFrom="paragraph">
              <wp:posOffset>1158240</wp:posOffset>
            </wp:positionV>
            <wp:extent cx="5242560" cy="3688080"/>
            <wp:effectExtent l="19050" t="0" r="0" b="0"/>
            <wp:wrapTight wrapText="bothSides">
              <wp:wrapPolygon edited="0">
                <wp:start x="-78" y="0"/>
                <wp:lineTo x="-78" y="21533"/>
                <wp:lineTo x="21584" y="21533"/>
                <wp:lineTo x="21584" y="0"/>
                <wp:lineTo x="-78" y="0"/>
              </wp:wrapPolygon>
            </wp:wrapTight>
            <wp:docPr id="384" name="irc_mi" descr="http://kcdevelopments.ca/cana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cdevelopments.ca/canada.gif"/>
                    <pic:cNvPicPr>
                      <a:picLocks noChangeAspect="1" noChangeArrowheads="1"/>
                    </pic:cNvPicPr>
                  </pic:nvPicPr>
                  <pic:blipFill>
                    <a:blip r:embed="rId46" cstate="print"/>
                    <a:srcRect/>
                    <a:stretch>
                      <a:fillRect/>
                    </a:stretch>
                  </pic:blipFill>
                  <pic:spPr bwMode="auto">
                    <a:xfrm>
                      <a:off x="0" y="0"/>
                      <a:ext cx="5242560" cy="3688080"/>
                    </a:xfrm>
                    <a:prstGeom prst="rect">
                      <a:avLst/>
                    </a:prstGeom>
                    <a:noFill/>
                    <a:ln w="9525">
                      <a:noFill/>
                      <a:miter lim="800000"/>
                      <a:headEnd/>
                      <a:tailEnd/>
                    </a:ln>
                  </pic:spPr>
                </pic:pic>
              </a:graphicData>
            </a:graphic>
          </wp:anchor>
        </w:drawing>
      </w:r>
      <w:r w:rsidR="00FD5C20" w:rsidRPr="00A87C29">
        <w:rPr>
          <w:rFonts w:ascii="Arial Narrow" w:hAnsi="Arial Narrow"/>
          <w:sz w:val="22"/>
          <w:szCs w:val="22"/>
          <w:lang w:val="en-US"/>
        </w:rPr>
        <w:t>In late November, a strange envelope turned up at the Canadian embassy in Lebanon. Its suspicious contents — wood shavings, according to local reports — sparked alarm: did it contain dangerous pathogens? Could this be a bioterrorist attack? The building was closed until the package could be investigated.</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 xml:space="preserve">In snowy Winnipeg, 9,600 </w:t>
      </w:r>
      <w:proofErr w:type="spellStart"/>
      <w:r w:rsidRPr="00A87C29">
        <w:rPr>
          <w:rFonts w:ascii="Arial Narrow" w:hAnsi="Arial Narrow"/>
          <w:sz w:val="22"/>
          <w:szCs w:val="22"/>
          <w:lang w:val="en-US"/>
        </w:rPr>
        <w:t>kilometres</w:t>
      </w:r>
      <w:proofErr w:type="spellEnd"/>
      <w:r w:rsidRPr="00A87C29">
        <w:rPr>
          <w:rFonts w:ascii="Arial Narrow" w:hAnsi="Arial Narrow"/>
          <w:sz w:val="22"/>
          <w:szCs w:val="22"/>
          <w:lang w:val="en-US"/>
        </w:rPr>
        <w:t xml:space="preserve"> away, Dr. </w:t>
      </w:r>
      <w:proofErr w:type="spellStart"/>
      <w:r w:rsidRPr="00A87C29">
        <w:rPr>
          <w:rFonts w:ascii="Arial Narrow" w:hAnsi="Arial Narrow"/>
          <w:sz w:val="22"/>
          <w:szCs w:val="22"/>
          <w:lang w:val="en-US"/>
        </w:rPr>
        <w:t>Cindi</w:t>
      </w:r>
      <w:proofErr w:type="spellEnd"/>
      <w:r w:rsidRPr="00A87C29">
        <w:rPr>
          <w:rFonts w:ascii="Arial Narrow" w:hAnsi="Arial Narrow"/>
          <w:sz w:val="22"/>
          <w:szCs w:val="22"/>
          <w:lang w:val="en-US"/>
        </w:rPr>
        <w:t xml:space="preserve"> Corbett received the call: she was going to Beirut. In the hours before sunrise on Nov. 30, Corbett and her team drove to a nondescript warehouse and grabbed four black bags — inside were the components of a mobile laboratory, capable of handling some of the world’s deadliest pathogens. </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 xml:space="preserve">The team was soon en route to Lebanon. Within hours of arriving at </w:t>
      </w:r>
      <w:r w:rsidRPr="00A87C29">
        <w:rPr>
          <w:rFonts w:ascii="Arial Narrow" w:hAnsi="Arial Narrow"/>
          <w:sz w:val="22"/>
          <w:szCs w:val="22"/>
          <w:lang w:val="en-US"/>
        </w:rPr>
        <w:lastRenderedPageBreak/>
        <w:t>the embassy, they had set up their lab, investigated the package and deemed it to be harmless.</w:t>
      </w:r>
    </w:p>
    <w:p w:rsidR="00FD5C20" w:rsidRPr="00A87C29" w:rsidRDefault="003B2510" w:rsidP="00A87C29">
      <w:pPr>
        <w:pStyle w:val="Web"/>
        <w:spacing w:before="0" w:beforeAutospacing="0" w:after="0" w:afterAutospacing="0"/>
        <w:jc w:val="both"/>
        <w:rPr>
          <w:rFonts w:ascii="Arial Narrow" w:hAnsi="Arial Narrow"/>
          <w:sz w:val="22"/>
          <w:szCs w:val="22"/>
          <w:lang w:val="en-US"/>
        </w:rPr>
      </w:pPr>
      <w:r>
        <w:rPr>
          <w:rFonts w:ascii="Arial Narrow" w:hAnsi="Arial Narrow"/>
          <w:bCs/>
          <w:noProof/>
          <w:sz w:val="22"/>
          <w:szCs w:val="22"/>
        </w:rPr>
        <w:drawing>
          <wp:anchor distT="0" distB="0" distL="114300" distR="114300" simplePos="0" relativeHeight="251855360" behindDoc="1" locked="0" layoutInCell="1" allowOverlap="1">
            <wp:simplePos x="0" y="0"/>
            <wp:positionH relativeFrom="column">
              <wp:posOffset>25400</wp:posOffset>
            </wp:positionH>
            <wp:positionV relativeFrom="paragraph">
              <wp:posOffset>4173855</wp:posOffset>
            </wp:positionV>
            <wp:extent cx="3867785" cy="2576830"/>
            <wp:effectExtent l="19050" t="0" r="0" b="0"/>
            <wp:wrapTight wrapText="bothSides">
              <wp:wrapPolygon edited="0">
                <wp:start x="-106" y="0"/>
                <wp:lineTo x="-106" y="21398"/>
                <wp:lineTo x="21596" y="21398"/>
                <wp:lineTo x="21596" y="0"/>
                <wp:lineTo x="-106" y="0"/>
              </wp:wrapPolygon>
            </wp:wrapTight>
            <wp:docPr id="385" name="irc_mi" descr="http://www.nml-lnm.gc.ca/assets/images/overview-apercu/img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ml-lnm.gc.ca/assets/images/overview-apercu/img_002.jpg"/>
                    <pic:cNvPicPr>
                      <a:picLocks noChangeAspect="1" noChangeArrowheads="1"/>
                    </pic:cNvPicPr>
                  </pic:nvPicPr>
                  <pic:blipFill>
                    <a:blip r:embed="rId47" cstate="print"/>
                    <a:srcRect/>
                    <a:stretch>
                      <a:fillRect/>
                    </a:stretch>
                  </pic:blipFill>
                  <pic:spPr bwMode="auto">
                    <a:xfrm>
                      <a:off x="0" y="0"/>
                      <a:ext cx="3867785" cy="2576830"/>
                    </a:xfrm>
                    <a:prstGeom prst="rect">
                      <a:avLst/>
                    </a:prstGeom>
                    <a:noFill/>
                    <a:ln w="9525">
                      <a:noFill/>
                      <a:miter lim="800000"/>
                      <a:headEnd/>
                      <a:tailEnd/>
                    </a:ln>
                  </pic:spPr>
                </pic:pic>
              </a:graphicData>
            </a:graphic>
          </wp:anchor>
        </w:drawing>
      </w:r>
      <w:r>
        <w:rPr>
          <w:rFonts w:ascii="Arial Narrow" w:hAnsi="Arial Narrow"/>
          <w:bCs/>
          <w:noProof/>
          <w:sz w:val="22"/>
          <w:szCs w:val="22"/>
        </w:rPr>
        <w:drawing>
          <wp:anchor distT="0" distB="0" distL="114300" distR="114300" simplePos="0" relativeHeight="251851264" behindDoc="1" locked="0" layoutInCell="1" allowOverlap="1">
            <wp:simplePos x="0" y="0"/>
            <wp:positionH relativeFrom="column">
              <wp:posOffset>41910</wp:posOffset>
            </wp:positionH>
            <wp:positionV relativeFrom="paragraph">
              <wp:posOffset>17780</wp:posOffset>
            </wp:positionV>
            <wp:extent cx="5242560" cy="3408045"/>
            <wp:effectExtent l="19050" t="0" r="0" b="0"/>
            <wp:wrapTight wrapText="bothSides">
              <wp:wrapPolygon edited="0">
                <wp:start x="-78" y="0"/>
                <wp:lineTo x="-78" y="21491"/>
                <wp:lineTo x="21584" y="21491"/>
                <wp:lineTo x="21584" y="0"/>
                <wp:lineTo x="-78" y="0"/>
              </wp:wrapPolygon>
            </wp:wrapTight>
            <wp:docPr id="30"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l="21229" t="36418" r="40782" b="23881"/>
                    <a:stretch>
                      <a:fillRect/>
                    </a:stretch>
                  </pic:blipFill>
                  <pic:spPr bwMode="auto">
                    <a:xfrm>
                      <a:off x="0" y="0"/>
                      <a:ext cx="5242560" cy="3408045"/>
                    </a:xfrm>
                    <a:prstGeom prst="rect">
                      <a:avLst/>
                    </a:prstGeom>
                    <a:noFill/>
                    <a:ln w="9525">
                      <a:noFill/>
                      <a:miter lim="800000"/>
                      <a:headEnd/>
                      <a:tailEnd/>
                    </a:ln>
                  </pic:spPr>
                </pic:pic>
              </a:graphicData>
            </a:graphic>
          </wp:anchor>
        </w:drawing>
      </w:r>
      <w:r w:rsidR="00FD5C20" w:rsidRPr="00A87C29">
        <w:rPr>
          <w:rFonts w:ascii="Arial Narrow" w:hAnsi="Arial Narrow"/>
          <w:bCs/>
          <w:sz w:val="22"/>
          <w:szCs w:val="22"/>
          <w:lang w:val="en-US"/>
        </w:rPr>
        <w:t>The episode</w:t>
      </w:r>
      <w:r w:rsidR="00FD5C20" w:rsidRPr="00A87C29">
        <w:rPr>
          <w:rFonts w:ascii="Arial Narrow" w:hAnsi="Arial Narrow"/>
          <w:sz w:val="22"/>
          <w:szCs w:val="22"/>
          <w:lang w:val="en-US"/>
        </w:rPr>
        <w:t xml:space="preserve"> drew little attention, both at home and in Lebanon, and nowhere on Google will you find any mention of Corbett in Beirut. For the mother of two, it was just another day on the job as one of Canada’s top bioterrorism scientists. For the National Microbiology Laboratory where Corbett works, the Beirut incident was just another example of how Public Health Agency of Canada scientists work behind the scenes to protect people from microscopic dangers.</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 xml:space="preserve">Public-health practitioners sometimes mutter that people only notice them when things go wrong. Canadians may remember reading </w:t>
      </w:r>
      <w:r w:rsidRPr="00A87C29">
        <w:rPr>
          <w:rFonts w:ascii="Arial Narrow" w:hAnsi="Arial Narrow"/>
          <w:sz w:val="22"/>
          <w:szCs w:val="22"/>
          <w:lang w:val="en-US"/>
        </w:rPr>
        <w:lastRenderedPageBreak/>
        <w:t xml:space="preserve">about the National Microbiology Laboratory during SARS, the 2009 H1N1 flu pandemic or the recent XL Foods E. coli outbreak. </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But even in the long, quiet stretches between crises, the lab is working every day to keep pathogens at bay. The Next Big One is always simmering; whether it boils over depends on a mixture of chance and preparedness.</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 xml:space="preserve">Ten years after SARS, considered by some to be the first pandemic of the 21st century, the Toronto Star travelled to Winnipeg to meet the people whose job it is to keep pathogens from gaining the upper hand. </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bCs/>
          <w:sz w:val="22"/>
          <w:szCs w:val="22"/>
          <w:lang w:val="en-US"/>
        </w:rPr>
        <w:t>A former</w:t>
      </w:r>
      <w:r w:rsidRPr="00A87C29">
        <w:rPr>
          <w:rFonts w:ascii="Arial Narrow" w:hAnsi="Arial Narrow"/>
          <w:sz w:val="22"/>
          <w:szCs w:val="22"/>
          <w:lang w:val="en-US"/>
        </w:rPr>
        <w:t xml:space="preserve"> acting director once described the NML as Canada’s “Supreme Court of clinical microbiology” — as a reference laboratory, it has an inventory of cultures and cutting-edge diagnostics to support labs across the country.</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The building’s architects envisioned more of a “cathedral of science,” however, designing a clean white exterior, a vaulted atrium and plenty of glass for sunlight to stream in.</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 xml:space="preserve">But the NML, which employs about 400 people, feels more like an elite </w:t>
      </w:r>
      <w:r w:rsidRPr="00A87C29">
        <w:rPr>
          <w:rFonts w:ascii="Arial Narrow" w:hAnsi="Arial Narrow"/>
          <w:sz w:val="22"/>
          <w:szCs w:val="22"/>
          <w:lang w:val="en-US"/>
        </w:rPr>
        <w:lastRenderedPageBreak/>
        <w:t>university campus. The vibe is serious but casual; at lunch, the cafeteria fills with co-op students from the University of Manitoba.</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If the NML were a university, then the dean would be Dr. Frank Plummer. On a recent March day, the white-bearded Plummer is relaxed; dressed in blue jeans and brown leather shoes, he strolls through the lab with the leisurely pace of a beachfront vacationer.</w:t>
      </w:r>
    </w:p>
    <w:p w:rsidR="00FD5C20" w:rsidRPr="00A87C29" w:rsidRDefault="003B2510" w:rsidP="00A87C2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52288" behindDoc="1" locked="0" layoutInCell="1" allowOverlap="1">
            <wp:simplePos x="0" y="0"/>
            <wp:positionH relativeFrom="column">
              <wp:posOffset>52705</wp:posOffset>
            </wp:positionH>
            <wp:positionV relativeFrom="paragraph">
              <wp:posOffset>607695</wp:posOffset>
            </wp:positionV>
            <wp:extent cx="5238115" cy="3463290"/>
            <wp:effectExtent l="19050" t="0" r="635" b="0"/>
            <wp:wrapTight wrapText="bothSides">
              <wp:wrapPolygon edited="0">
                <wp:start x="-79" y="0"/>
                <wp:lineTo x="-79" y="21505"/>
                <wp:lineTo x="21603" y="21505"/>
                <wp:lineTo x="21603" y="0"/>
                <wp:lineTo x="-79" y="0"/>
              </wp:wrapPolygon>
            </wp:wrapTight>
            <wp:docPr id="31"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l="21303" t="35976" r="41035" b="24085"/>
                    <a:stretch>
                      <a:fillRect/>
                    </a:stretch>
                  </pic:blipFill>
                  <pic:spPr bwMode="auto">
                    <a:xfrm>
                      <a:off x="0" y="0"/>
                      <a:ext cx="5238115" cy="3463290"/>
                    </a:xfrm>
                    <a:prstGeom prst="rect">
                      <a:avLst/>
                    </a:prstGeom>
                    <a:noFill/>
                    <a:ln w="9525">
                      <a:noFill/>
                      <a:miter lim="800000"/>
                      <a:headEnd/>
                      <a:tailEnd/>
                    </a:ln>
                  </pic:spPr>
                </pic:pic>
              </a:graphicData>
            </a:graphic>
          </wp:anchor>
        </w:drawing>
      </w:r>
      <w:r w:rsidR="00FD5C20" w:rsidRPr="00A87C29">
        <w:rPr>
          <w:rFonts w:ascii="Arial Narrow" w:hAnsi="Arial Narrow"/>
          <w:sz w:val="22"/>
          <w:szCs w:val="22"/>
          <w:lang w:val="en-US"/>
        </w:rPr>
        <w:t>But Plummer, a widely respected scientist known for his groundbreaking HIV research, is probably the “busiest person I know,” says one staffer. Three pins on his jacket lapel hint at a career brimming with accomplishments: Order of Canada, Order of Manitoba, Royal Society of Canada fellowship.</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And there is no reason Plummer shouldn’t be relaxed. This is “peacetime” after all — no ongoing outbreaks — and he has confidence in the lab he has cultured since becoming scientific director general in 2000.</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After $172 million, and about a decade of planning and construction, the NML opened in 1999 — a feat in itself, some might argue. After all, the building contains Canada’s only “</w:t>
      </w:r>
      <w:proofErr w:type="spellStart"/>
      <w:r w:rsidRPr="00A87C29">
        <w:rPr>
          <w:rFonts w:ascii="Arial Narrow" w:hAnsi="Arial Narrow"/>
          <w:sz w:val="22"/>
          <w:szCs w:val="22"/>
          <w:lang w:val="en-US"/>
        </w:rPr>
        <w:t>biosafety</w:t>
      </w:r>
      <w:proofErr w:type="spellEnd"/>
      <w:r w:rsidRPr="00A87C29">
        <w:rPr>
          <w:rFonts w:ascii="Arial Narrow" w:hAnsi="Arial Narrow"/>
          <w:sz w:val="22"/>
          <w:szCs w:val="22"/>
          <w:lang w:val="en-US"/>
        </w:rPr>
        <w:t xml:space="preserve"> level-four lab” (or BSL-4 in scientist shorthand), meaning it contains the world’s deadliest incurable pathogens — think Ebola, Marburg, </w:t>
      </w:r>
      <w:proofErr w:type="spellStart"/>
      <w:r w:rsidRPr="00A87C29">
        <w:rPr>
          <w:rFonts w:ascii="Arial Narrow" w:hAnsi="Arial Narrow"/>
          <w:sz w:val="22"/>
          <w:szCs w:val="22"/>
          <w:lang w:val="en-US"/>
        </w:rPr>
        <w:t>Nipah</w:t>
      </w:r>
      <w:proofErr w:type="spellEnd"/>
      <w:r w:rsidRPr="00A87C29">
        <w:rPr>
          <w:rFonts w:ascii="Arial Narrow" w:hAnsi="Arial Narrow"/>
          <w:sz w:val="22"/>
          <w:szCs w:val="22"/>
          <w:lang w:val="en-US"/>
        </w:rPr>
        <w:t xml:space="preserve"> virus. In other words, level-four labs tend to make their </w:t>
      </w:r>
      <w:r w:rsidR="002453ED" w:rsidRPr="00A87C29">
        <w:rPr>
          <w:rFonts w:ascii="Arial Narrow" w:hAnsi="Arial Narrow"/>
          <w:sz w:val="22"/>
          <w:szCs w:val="22"/>
          <w:lang w:val="en-US"/>
        </w:rPr>
        <w:t>neighbors</w:t>
      </w:r>
      <w:r w:rsidRPr="00A87C29">
        <w:rPr>
          <w:rFonts w:ascii="Arial Narrow" w:hAnsi="Arial Narrow"/>
          <w:sz w:val="22"/>
          <w:szCs w:val="22"/>
          <w:lang w:val="en-US"/>
        </w:rPr>
        <w:t xml:space="preserve"> uneasy.</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bCs/>
          <w:sz w:val="22"/>
          <w:szCs w:val="22"/>
          <w:lang w:val="en-US"/>
        </w:rPr>
        <w:t>In Ontario</w:t>
      </w:r>
      <w:r w:rsidRPr="00A87C29">
        <w:rPr>
          <w:rFonts w:ascii="Arial Narrow" w:hAnsi="Arial Narrow"/>
          <w:b/>
          <w:bCs/>
          <w:sz w:val="22"/>
          <w:szCs w:val="22"/>
          <w:lang w:val="en-US"/>
        </w:rPr>
        <w:t xml:space="preserve">, </w:t>
      </w:r>
      <w:r w:rsidRPr="00A87C29">
        <w:rPr>
          <w:rFonts w:ascii="Arial Narrow" w:hAnsi="Arial Narrow"/>
          <w:b/>
          <w:bCs/>
          <w:color w:val="FF0000"/>
          <w:sz w:val="22"/>
          <w:szCs w:val="22"/>
          <w:lang w:val="en-US"/>
        </w:rPr>
        <w:t>two attempts</w:t>
      </w:r>
      <w:r w:rsidRPr="00A87C29">
        <w:rPr>
          <w:rFonts w:ascii="Arial Narrow" w:hAnsi="Arial Narrow"/>
          <w:sz w:val="22"/>
          <w:szCs w:val="22"/>
          <w:lang w:val="en-US"/>
        </w:rPr>
        <w:t xml:space="preserve"> to open BSL-4 labs have failed spectacularly. In 1995, a $5.8-</w:t>
      </w:r>
      <w:r w:rsidRPr="00A87C29">
        <w:rPr>
          <w:rFonts w:ascii="Arial Narrow" w:hAnsi="Arial Narrow"/>
          <w:sz w:val="22"/>
          <w:szCs w:val="22"/>
          <w:lang w:val="en-US"/>
        </w:rPr>
        <w:lastRenderedPageBreak/>
        <w:t xml:space="preserve">million lab in </w:t>
      </w:r>
      <w:proofErr w:type="spellStart"/>
      <w:r w:rsidRPr="00A87C29">
        <w:rPr>
          <w:rFonts w:ascii="Arial Narrow" w:hAnsi="Arial Narrow"/>
          <w:sz w:val="22"/>
          <w:szCs w:val="22"/>
          <w:lang w:val="en-US"/>
        </w:rPr>
        <w:t>Etobicoke</w:t>
      </w:r>
      <w:proofErr w:type="spellEnd"/>
      <w:r w:rsidRPr="00A87C29">
        <w:rPr>
          <w:rFonts w:ascii="Arial Narrow" w:hAnsi="Arial Narrow"/>
          <w:sz w:val="22"/>
          <w:szCs w:val="22"/>
          <w:lang w:val="en-US"/>
        </w:rPr>
        <w:t xml:space="preserve"> was mothballed after </w:t>
      </w:r>
      <w:r w:rsidRPr="00C3377C">
        <w:rPr>
          <w:rFonts w:ascii="Arial Narrow" w:hAnsi="Arial Narrow"/>
          <w:b/>
          <w:color w:val="FF0000"/>
          <w:sz w:val="22"/>
          <w:szCs w:val="22"/>
          <w:lang w:val="en-US"/>
        </w:rPr>
        <w:t>fervent community backlash</w:t>
      </w:r>
      <w:r w:rsidRPr="00A87C29">
        <w:rPr>
          <w:rFonts w:ascii="Arial Narrow" w:hAnsi="Arial Narrow"/>
          <w:sz w:val="22"/>
          <w:szCs w:val="22"/>
          <w:lang w:val="en-US"/>
        </w:rPr>
        <w:t>; in the ’80s, a completed $2-million lab at Toronto General Hospital never opened due to “</w:t>
      </w:r>
      <w:r w:rsidRPr="00C3377C">
        <w:rPr>
          <w:rFonts w:ascii="Arial Narrow" w:hAnsi="Arial Narrow"/>
          <w:b/>
          <w:color w:val="FF0000"/>
          <w:sz w:val="22"/>
          <w:szCs w:val="22"/>
          <w:lang w:val="en-US"/>
        </w:rPr>
        <w:t>bureaucratic ass covering</w:t>
      </w:r>
      <w:r w:rsidRPr="00A87C29">
        <w:rPr>
          <w:rFonts w:ascii="Arial Narrow" w:hAnsi="Arial Narrow"/>
          <w:sz w:val="22"/>
          <w:szCs w:val="22"/>
          <w:lang w:val="en-US"/>
        </w:rPr>
        <w:t>,” a former hospital president complained to the CBC.</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 xml:space="preserve">But the NML opened with minimal fuss on the site of a former asphalt plant, in a hardscrabble Winnipeg </w:t>
      </w:r>
      <w:r w:rsidR="002453ED" w:rsidRPr="00A87C29">
        <w:rPr>
          <w:rFonts w:ascii="Arial Narrow" w:hAnsi="Arial Narrow"/>
          <w:sz w:val="22"/>
          <w:szCs w:val="22"/>
          <w:lang w:val="en-US"/>
        </w:rPr>
        <w:t>neighborhood</w:t>
      </w:r>
      <w:r w:rsidRPr="00A87C29">
        <w:rPr>
          <w:rFonts w:ascii="Arial Narrow" w:hAnsi="Arial Narrow"/>
          <w:sz w:val="22"/>
          <w:szCs w:val="22"/>
          <w:lang w:val="en-US"/>
        </w:rPr>
        <w:t xml:space="preserve"> of low-income homes and the occasional auto shop. It shares a building with the Canadian Food Inspection Agency’s centre for foreign animal disease — a common-sense arrangement, seeing as some 400 new infectious diseases have emerged in the past seven decades and more than 60 per cent came from animals.</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 xml:space="preserve">The building’s security is muscular. The foundation is embedded into the Canadian </w:t>
      </w:r>
      <w:proofErr w:type="gramStart"/>
      <w:r w:rsidRPr="00A87C29">
        <w:rPr>
          <w:rFonts w:ascii="Arial Narrow" w:hAnsi="Arial Narrow"/>
          <w:sz w:val="22"/>
          <w:szCs w:val="22"/>
          <w:lang w:val="en-US"/>
        </w:rPr>
        <w:t>shield</w:t>
      </w:r>
      <w:proofErr w:type="gramEnd"/>
      <w:r w:rsidRPr="00A87C29">
        <w:rPr>
          <w:rFonts w:ascii="Arial Narrow" w:hAnsi="Arial Narrow"/>
          <w:sz w:val="22"/>
          <w:szCs w:val="22"/>
          <w:lang w:val="en-US"/>
        </w:rPr>
        <w:t xml:space="preserve"> and there are backup systems for backup systems; a chemical storage facility is designed to ensure accidental explosions blast away from the main building. The level-four lab is a concrete box inside another concrete box — and the concrete sat and “cured” for a year; it was then x-rayed for cracks and slathered with thick sealant to prevent microbes from escaping.</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 xml:space="preserve">Getting into the NML is also difficult. Mail is x-rayed and contract workers — everyone from the cafeteria lady to the garbage collectors — must have “secret level-two” clearance, meaning </w:t>
      </w:r>
      <w:r w:rsidRPr="00A87C29">
        <w:rPr>
          <w:rFonts w:ascii="Arial Narrow" w:hAnsi="Arial Narrow"/>
          <w:sz w:val="22"/>
          <w:szCs w:val="22"/>
          <w:lang w:val="en-US"/>
        </w:rPr>
        <w:lastRenderedPageBreak/>
        <w:t xml:space="preserve">they’ve been subjected to background checks and have a </w:t>
      </w:r>
      <w:r w:rsidR="002453ED" w:rsidRPr="00A87C29">
        <w:rPr>
          <w:rFonts w:ascii="Arial Narrow" w:hAnsi="Arial Narrow"/>
          <w:sz w:val="22"/>
          <w:szCs w:val="22"/>
          <w:lang w:val="en-US"/>
        </w:rPr>
        <w:t>neighbor</w:t>
      </w:r>
      <w:r w:rsidRPr="00A87C29">
        <w:rPr>
          <w:rFonts w:ascii="Arial Narrow" w:hAnsi="Arial Narrow"/>
          <w:sz w:val="22"/>
          <w:szCs w:val="22"/>
          <w:lang w:val="en-US"/>
        </w:rPr>
        <w:t xml:space="preserve"> who will vouch for them. Visiting reporters are restricted from writing about camera locations, security features — even the views outside the windows.</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bCs/>
          <w:sz w:val="22"/>
          <w:szCs w:val="22"/>
          <w:lang w:val="en-US"/>
        </w:rPr>
        <w:t>But the NML,</w:t>
      </w:r>
      <w:r w:rsidRPr="00A87C29">
        <w:rPr>
          <w:rFonts w:ascii="Arial Narrow" w:hAnsi="Arial Narrow"/>
          <w:sz w:val="22"/>
          <w:szCs w:val="22"/>
          <w:lang w:val="en-US"/>
        </w:rPr>
        <w:t xml:space="preserve"> as with any organization, is not immune to error. In 2009, a former employee smuggled 22 vials out of the lab, including ones containing non-infectious Ebola material (he was caught at the U.S. border and arrested). Incident reports also document occasional fluctuations in air pressure and, in one instance, an employee accidentally poked with a needle handling non-infectious material (the lab takes a proactive approach to reporting incidents and meets with a community oversight group four times a year). </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 xml:space="preserve">On Plummer’s third year as scientific director general, he was confronted with the SARS </w:t>
      </w:r>
      <w:proofErr w:type="spellStart"/>
      <w:r w:rsidRPr="00A87C29">
        <w:rPr>
          <w:rFonts w:ascii="Arial Narrow" w:hAnsi="Arial Narrow"/>
          <w:sz w:val="22"/>
          <w:szCs w:val="22"/>
          <w:lang w:val="en-US"/>
        </w:rPr>
        <w:t>coronavirus</w:t>
      </w:r>
      <w:proofErr w:type="spellEnd"/>
      <w:r w:rsidRPr="00A87C29">
        <w:rPr>
          <w:rFonts w:ascii="Arial Narrow" w:hAnsi="Arial Narrow"/>
          <w:sz w:val="22"/>
          <w:szCs w:val="22"/>
          <w:lang w:val="en-US"/>
        </w:rPr>
        <w:t xml:space="preserve">, his first time dealing with a major outbreak. He admits people were caught off guard. “We sort of muddled through SARS.” </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 xml:space="preserve">Ten years later, SARS is gone but the microbial threats continue to loom: Lyme disease is creeping into Canada, deadly bacteria strains are developing drug resistance and a new </w:t>
      </w:r>
      <w:proofErr w:type="spellStart"/>
      <w:r w:rsidRPr="00A87C29">
        <w:rPr>
          <w:rFonts w:ascii="Arial Narrow" w:hAnsi="Arial Narrow"/>
          <w:sz w:val="22"/>
          <w:szCs w:val="22"/>
          <w:lang w:val="en-US"/>
        </w:rPr>
        <w:t>coronavirus</w:t>
      </w:r>
      <w:proofErr w:type="spellEnd"/>
      <w:r w:rsidRPr="00A87C29">
        <w:rPr>
          <w:rFonts w:ascii="Arial Narrow" w:hAnsi="Arial Narrow"/>
          <w:sz w:val="22"/>
          <w:szCs w:val="22"/>
          <w:lang w:val="en-US"/>
        </w:rPr>
        <w:t xml:space="preserve"> is popping up in the Middle East.</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But the lab has come a long way since SARS, Plummer says.</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“We’re ready,” he says, when asked about the next big outbreak. “And we’re always improving on the readiness.”</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 xml:space="preserve">Technology has improved by leaps and bounds over the past decade and the NML has kept pace. Now included in the lab’s lineup: several machines that can quickly sequence entire genomes (because the staff likes to name the machines after dead rock stars, “Kurt Cobain” is now working at the NML) and a newly acquired robotic machine (nicknamed Wall-E), which can generate more than 100 cell cultures at a time — giving the lab a major advantage the next time scientists need to quickly identify a mysterious new outbreak. </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Part of being ready is also the existence of the lab’s emergency operations centre, built shortly after SARS. It is the lab’s Situation Room: TV screens encircle the room, the windows go opaque with the touch of a button and a digital world map covers one wall. Taped to the desks are sheets of paper that read “Bomb Threat Checklist.”</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 xml:space="preserve">Ten years ago, Plummer and his people were writing the emergency playbook as SARS </w:t>
      </w:r>
      <w:r w:rsidRPr="00A87C29">
        <w:rPr>
          <w:rFonts w:ascii="Arial Narrow" w:hAnsi="Arial Narrow"/>
          <w:sz w:val="22"/>
          <w:szCs w:val="22"/>
          <w:lang w:val="en-US"/>
        </w:rPr>
        <w:lastRenderedPageBreak/>
        <w:t>unfolded; communication was haphazard. Now, there are protocols that click into place when an outbreak emerges, with everything flowing through the operations centre.</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 xml:space="preserve">The centre also supports NML scientists deployed overseas — as was the case last fall, when a small team went to the Democratic Republic of Congo to assist with an outbreak of Ebola, one of the </w:t>
      </w:r>
      <w:proofErr w:type="gramStart"/>
      <w:r w:rsidRPr="00A87C29">
        <w:rPr>
          <w:rFonts w:ascii="Arial Narrow" w:hAnsi="Arial Narrow"/>
          <w:sz w:val="22"/>
          <w:szCs w:val="22"/>
          <w:lang w:val="en-US"/>
        </w:rPr>
        <w:t>world’s</w:t>
      </w:r>
      <w:proofErr w:type="gramEnd"/>
      <w:r w:rsidRPr="00A87C29">
        <w:rPr>
          <w:rFonts w:ascii="Arial Narrow" w:hAnsi="Arial Narrow"/>
          <w:sz w:val="22"/>
          <w:szCs w:val="22"/>
          <w:lang w:val="en-US"/>
        </w:rPr>
        <w:t xml:space="preserve"> most feared viruses, which can kill up to 90 per cent of its victims.</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 xml:space="preserve">Corbett, who runs the lab’s microbiological emergency response team, accompanied the DRC group and brought the same “lab-in-a-box” she took to Beirut. But her team also has larger mobile labs at its </w:t>
      </w:r>
      <w:proofErr w:type="gramStart"/>
      <w:r w:rsidRPr="00A87C29">
        <w:rPr>
          <w:rFonts w:ascii="Arial Narrow" w:hAnsi="Arial Narrow"/>
          <w:sz w:val="22"/>
          <w:szCs w:val="22"/>
          <w:lang w:val="en-US"/>
        </w:rPr>
        <w:t>disposal,</w:t>
      </w:r>
      <w:proofErr w:type="gramEnd"/>
      <w:r w:rsidRPr="00A87C29">
        <w:rPr>
          <w:rFonts w:ascii="Arial Narrow" w:hAnsi="Arial Narrow"/>
          <w:sz w:val="22"/>
          <w:szCs w:val="22"/>
          <w:lang w:val="en-US"/>
        </w:rPr>
        <w:t xml:space="preserve"> including a Freightliner truck that can handle level-three pathogens like anthrax (Torontonians may have noticed the truck at the G20 summit in 2010).</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bCs/>
          <w:sz w:val="22"/>
          <w:szCs w:val="22"/>
          <w:lang w:val="en-US"/>
        </w:rPr>
        <w:t>Officially,</w:t>
      </w:r>
      <w:r w:rsidRPr="00A87C29">
        <w:rPr>
          <w:rFonts w:ascii="Arial Narrow" w:hAnsi="Arial Narrow"/>
          <w:sz w:val="22"/>
          <w:szCs w:val="22"/>
          <w:lang w:val="en-US"/>
        </w:rPr>
        <w:t xml:space="preserve"> Corbett’s title is “chief of </w:t>
      </w:r>
      <w:proofErr w:type="spellStart"/>
      <w:r w:rsidRPr="00A87C29">
        <w:rPr>
          <w:rFonts w:ascii="Arial Narrow" w:hAnsi="Arial Narrow"/>
          <w:sz w:val="22"/>
          <w:szCs w:val="22"/>
          <w:lang w:val="en-US"/>
        </w:rPr>
        <w:t>bioforensics</w:t>
      </w:r>
      <w:proofErr w:type="spellEnd"/>
      <w:r w:rsidRPr="00A87C29">
        <w:rPr>
          <w:rFonts w:ascii="Arial Narrow" w:hAnsi="Arial Narrow"/>
          <w:sz w:val="22"/>
          <w:szCs w:val="22"/>
          <w:lang w:val="en-US"/>
        </w:rPr>
        <w:t xml:space="preserve"> assay development and diagnostics” — or chief of BADD, she jokes. Overseas deployments are only a small fraction of her job, however; day-to-day, she is more likely to be researching the latest in microbial forensics (law enforcement agencies often ask Corbett for help with criminal investigations involving biological specimens) or developing tests to diagnose agents that could be used as </w:t>
      </w:r>
      <w:proofErr w:type="spellStart"/>
      <w:r w:rsidRPr="00A87C29">
        <w:rPr>
          <w:rFonts w:ascii="Arial Narrow" w:hAnsi="Arial Narrow"/>
          <w:sz w:val="22"/>
          <w:szCs w:val="22"/>
          <w:lang w:val="en-US"/>
        </w:rPr>
        <w:t>bioweapons</w:t>
      </w:r>
      <w:proofErr w:type="spellEnd"/>
      <w:r w:rsidRPr="00A87C29">
        <w:rPr>
          <w:rFonts w:ascii="Arial Narrow" w:hAnsi="Arial Narrow"/>
          <w:sz w:val="22"/>
          <w:szCs w:val="22"/>
          <w:lang w:val="en-US"/>
        </w:rPr>
        <w:t>. Corbett also trains law enforcement on everything from handling dangerous materials to spotting clandestine labs (apparently, slow cookers can incubate more than just pot roasts).</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 xml:space="preserve">Although Corbett attended the DRC trip, she is not the lab’s Ebola expert — that title belongs to Dr. Gary </w:t>
      </w:r>
      <w:proofErr w:type="spellStart"/>
      <w:r w:rsidRPr="00A87C29">
        <w:rPr>
          <w:rFonts w:ascii="Arial Narrow" w:hAnsi="Arial Narrow"/>
          <w:sz w:val="22"/>
          <w:szCs w:val="22"/>
          <w:lang w:val="en-US"/>
        </w:rPr>
        <w:t>Kobinger</w:t>
      </w:r>
      <w:proofErr w:type="spellEnd"/>
      <w:r w:rsidRPr="00A87C29">
        <w:rPr>
          <w:rFonts w:ascii="Arial Narrow" w:hAnsi="Arial Narrow"/>
          <w:sz w:val="22"/>
          <w:szCs w:val="22"/>
          <w:lang w:val="en-US"/>
        </w:rPr>
        <w:t>, who led the deployment.</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proofErr w:type="spellStart"/>
      <w:r w:rsidRPr="00A87C29">
        <w:rPr>
          <w:rFonts w:ascii="Arial Narrow" w:hAnsi="Arial Narrow"/>
          <w:sz w:val="22"/>
          <w:szCs w:val="22"/>
          <w:lang w:val="en-US"/>
        </w:rPr>
        <w:t>Kobinger</w:t>
      </w:r>
      <w:proofErr w:type="spellEnd"/>
      <w:r w:rsidRPr="00A87C29">
        <w:rPr>
          <w:rFonts w:ascii="Arial Narrow" w:hAnsi="Arial Narrow"/>
          <w:sz w:val="22"/>
          <w:szCs w:val="22"/>
          <w:lang w:val="en-US"/>
        </w:rPr>
        <w:t xml:space="preserve"> is the kind of scientist who works in a lab with bulletproof glass and wears a pressurized containment suit, familiar to anyone who has ever watched a Hollywood pandemic movie. As the lab’s head of special pathogens, he is a rare specimen: an Ebola expert from Quebec living in the Canadian prairies. </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 xml:space="preserve">Recently, the National Geographic Channel featured </w:t>
      </w:r>
      <w:proofErr w:type="spellStart"/>
      <w:r w:rsidRPr="00A87C29">
        <w:rPr>
          <w:rFonts w:ascii="Arial Narrow" w:hAnsi="Arial Narrow"/>
          <w:sz w:val="22"/>
          <w:szCs w:val="22"/>
          <w:lang w:val="en-US"/>
        </w:rPr>
        <w:t>Kobinger</w:t>
      </w:r>
      <w:proofErr w:type="spellEnd"/>
      <w:r w:rsidRPr="00A87C29">
        <w:rPr>
          <w:rFonts w:ascii="Arial Narrow" w:hAnsi="Arial Narrow"/>
          <w:sz w:val="22"/>
          <w:szCs w:val="22"/>
          <w:lang w:val="en-US"/>
        </w:rPr>
        <w:t xml:space="preserve"> as part of a one-hour special on modern-day exploration. “Join Dr. Gary </w:t>
      </w:r>
      <w:proofErr w:type="spellStart"/>
      <w:r w:rsidRPr="00A87C29">
        <w:rPr>
          <w:rFonts w:ascii="Arial Narrow" w:hAnsi="Arial Narrow"/>
          <w:sz w:val="22"/>
          <w:szCs w:val="22"/>
          <w:lang w:val="en-US"/>
        </w:rPr>
        <w:t>Kobinger</w:t>
      </w:r>
      <w:proofErr w:type="spellEnd"/>
      <w:r w:rsidRPr="00A87C29">
        <w:rPr>
          <w:rFonts w:ascii="Arial Narrow" w:hAnsi="Arial Narrow"/>
          <w:sz w:val="22"/>
          <w:szCs w:val="22"/>
          <w:lang w:val="en-US"/>
        </w:rPr>
        <w:t xml:space="preserve"> as he battles the world’s deadliest viruses,” the promo read. In November, </w:t>
      </w:r>
      <w:proofErr w:type="spellStart"/>
      <w:r w:rsidRPr="00A87C29">
        <w:rPr>
          <w:rFonts w:ascii="Arial Narrow" w:hAnsi="Arial Narrow"/>
          <w:sz w:val="22"/>
          <w:szCs w:val="22"/>
          <w:lang w:val="en-US"/>
        </w:rPr>
        <w:t>Kobinger</w:t>
      </w:r>
      <w:proofErr w:type="spellEnd"/>
      <w:r w:rsidRPr="00A87C29">
        <w:rPr>
          <w:rFonts w:ascii="Arial Narrow" w:hAnsi="Arial Narrow"/>
          <w:sz w:val="22"/>
          <w:szCs w:val="22"/>
          <w:lang w:val="en-US"/>
        </w:rPr>
        <w:t xml:space="preserve"> published a study that found pigs were capable of transmitting Ebola virus to monkeys through air droplets — a revelation that had </w:t>
      </w:r>
      <w:proofErr w:type="spellStart"/>
      <w:r w:rsidRPr="00A87C29">
        <w:rPr>
          <w:rFonts w:ascii="Arial Narrow" w:hAnsi="Arial Narrow"/>
          <w:sz w:val="22"/>
          <w:szCs w:val="22"/>
          <w:lang w:val="en-US"/>
        </w:rPr>
        <w:t>Kobinger</w:t>
      </w:r>
      <w:proofErr w:type="spellEnd"/>
      <w:r w:rsidRPr="00A87C29">
        <w:rPr>
          <w:rFonts w:ascii="Arial Narrow" w:hAnsi="Arial Narrow"/>
          <w:sz w:val="22"/>
          <w:szCs w:val="22"/>
          <w:lang w:val="en-US"/>
        </w:rPr>
        <w:t xml:space="preserve"> and his people wrestling pigs in the DRC </w:t>
      </w:r>
      <w:r w:rsidRPr="00A87C29">
        <w:rPr>
          <w:rFonts w:ascii="Arial Narrow" w:hAnsi="Arial Narrow"/>
          <w:sz w:val="22"/>
          <w:szCs w:val="22"/>
          <w:lang w:val="en-US"/>
        </w:rPr>
        <w:lastRenderedPageBreak/>
        <w:t>so they could sample their blood for Ebola antibodies.</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proofErr w:type="spellStart"/>
      <w:r w:rsidRPr="00A87C29">
        <w:rPr>
          <w:rFonts w:ascii="Arial Narrow" w:hAnsi="Arial Narrow"/>
          <w:sz w:val="22"/>
          <w:szCs w:val="22"/>
          <w:lang w:val="en-US"/>
        </w:rPr>
        <w:t>Kobinger</w:t>
      </w:r>
      <w:proofErr w:type="spellEnd"/>
      <w:r w:rsidRPr="00A87C29">
        <w:rPr>
          <w:rFonts w:ascii="Arial Narrow" w:hAnsi="Arial Narrow"/>
          <w:sz w:val="22"/>
          <w:szCs w:val="22"/>
          <w:lang w:val="en-US"/>
        </w:rPr>
        <w:t xml:space="preserve"> has also developed an Ebola vaccine that works in monkeys; his next goal is to test it in humans (something that likely won’t take place for at least another year, he says).</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“It’s really exciting,” he says. “It’s a dream come true, in seeing a treatment moving forward to the clinic.”</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 xml:space="preserve">In </w:t>
      </w:r>
      <w:proofErr w:type="spellStart"/>
      <w:r w:rsidRPr="00A87C29">
        <w:rPr>
          <w:rFonts w:ascii="Arial Narrow" w:hAnsi="Arial Narrow"/>
          <w:sz w:val="22"/>
          <w:szCs w:val="22"/>
          <w:lang w:val="en-US"/>
        </w:rPr>
        <w:t>Kobinger’s</w:t>
      </w:r>
      <w:proofErr w:type="spellEnd"/>
      <w:r w:rsidRPr="00A87C29">
        <w:rPr>
          <w:rFonts w:ascii="Arial Narrow" w:hAnsi="Arial Narrow"/>
          <w:sz w:val="22"/>
          <w:szCs w:val="22"/>
          <w:lang w:val="en-US"/>
        </w:rPr>
        <w:t xml:space="preserve"> BSL-4 lab, his </w:t>
      </w:r>
      <w:proofErr w:type="gramStart"/>
      <w:r w:rsidRPr="00A87C29">
        <w:rPr>
          <w:rFonts w:ascii="Arial Narrow" w:hAnsi="Arial Narrow"/>
          <w:sz w:val="22"/>
          <w:szCs w:val="22"/>
          <w:lang w:val="en-US"/>
        </w:rPr>
        <w:t>team of about 25 people are</w:t>
      </w:r>
      <w:proofErr w:type="gramEnd"/>
      <w:r w:rsidRPr="00A87C29">
        <w:rPr>
          <w:rFonts w:ascii="Arial Narrow" w:hAnsi="Arial Narrow"/>
          <w:sz w:val="22"/>
          <w:szCs w:val="22"/>
          <w:lang w:val="en-US"/>
        </w:rPr>
        <w:t xml:space="preserve"> regularly working with everything from Hantavirus to the deadliest flu strains. They also diagnose samples taken from Canadian tourists — perhaps recently returned from some exotic locale with some microbial hitchhiker in tow.</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 xml:space="preserve">Reference laboratories such as the NML need to be prepared for anything — in today’s borderless world, any infectious disease is just a plane ride away. </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 xml:space="preserve">Polio, for instance, has long been eradicated from Canada but the NML continues to maintain a lab, and the expertise, to test for it. The world is inching closer to polio eradication — it now circulates in just Pakistan, Nigeria and Afghanistan — but that means it is more critical than ever to ensure against the virus’s </w:t>
      </w:r>
      <w:r w:rsidRPr="00A87C29">
        <w:rPr>
          <w:rFonts w:ascii="Arial Narrow" w:hAnsi="Arial Narrow"/>
          <w:sz w:val="22"/>
          <w:szCs w:val="22"/>
          <w:lang w:val="en-US"/>
        </w:rPr>
        <w:lastRenderedPageBreak/>
        <w:t>return, said Dr. Tim Booth, director of viral diseases.</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bCs/>
          <w:sz w:val="22"/>
          <w:szCs w:val="22"/>
          <w:lang w:val="en-US"/>
        </w:rPr>
        <w:t>When it comes</w:t>
      </w:r>
      <w:r w:rsidRPr="00A87C29">
        <w:rPr>
          <w:rFonts w:ascii="Arial Narrow" w:hAnsi="Arial Narrow"/>
          <w:sz w:val="22"/>
          <w:szCs w:val="22"/>
          <w:lang w:val="en-US"/>
        </w:rPr>
        <w:t xml:space="preserve"> to outbreak prevention, however, one of the NML’s most important roles is surveillance. In Booth’s viral diseases division, the influenza department tests thousands of flu samples every season to detect which strains are circulating — this information also helps shape next year’s flu vaccine.</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 xml:space="preserve">Scientists at the lab also monitor hospital outbreaks, drug-resistant bacteria and food-borne diseases. In the enteric diseases division, Dr. Celine </w:t>
      </w:r>
      <w:proofErr w:type="spellStart"/>
      <w:r w:rsidRPr="00A87C29">
        <w:rPr>
          <w:rFonts w:ascii="Arial Narrow" w:hAnsi="Arial Narrow"/>
          <w:sz w:val="22"/>
          <w:szCs w:val="22"/>
          <w:lang w:val="en-US"/>
        </w:rPr>
        <w:t>Nadon</w:t>
      </w:r>
      <w:proofErr w:type="spellEnd"/>
      <w:r w:rsidRPr="00A87C29">
        <w:rPr>
          <w:rFonts w:ascii="Arial Narrow" w:hAnsi="Arial Narrow"/>
          <w:sz w:val="22"/>
          <w:szCs w:val="22"/>
          <w:lang w:val="en-US"/>
        </w:rPr>
        <w:t xml:space="preserve"> is tracking E. coli and </w:t>
      </w:r>
      <w:proofErr w:type="spellStart"/>
      <w:r w:rsidRPr="00A87C29">
        <w:rPr>
          <w:rFonts w:ascii="Arial Narrow" w:hAnsi="Arial Narrow"/>
          <w:sz w:val="22"/>
          <w:szCs w:val="22"/>
          <w:lang w:val="en-US"/>
        </w:rPr>
        <w:t>Listeria</w:t>
      </w:r>
      <w:proofErr w:type="spellEnd"/>
      <w:r w:rsidRPr="00A87C29">
        <w:rPr>
          <w:rFonts w:ascii="Arial Narrow" w:hAnsi="Arial Narrow"/>
          <w:sz w:val="22"/>
          <w:szCs w:val="22"/>
          <w:lang w:val="en-US"/>
        </w:rPr>
        <w:t xml:space="preserve"> outbreaks using molecular fingerprinting and a continental laboratory network called </w:t>
      </w:r>
      <w:proofErr w:type="spellStart"/>
      <w:r w:rsidRPr="00A87C29">
        <w:rPr>
          <w:rFonts w:ascii="Arial Narrow" w:hAnsi="Arial Narrow"/>
          <w:sz w:val="22"/>
          <w:szCs w:val="22"/>
          <w:lang w:val="en-US"/>
        </w:rPr>
        <w:t>PulseNet</w:t>
      </w:r>
      <w:proofErr w:type="spellEnd"/>
      <w:r w:rsidRPr="00A87C29">
        <w:rPr>
          <w:rFonts w:ascii="Arial Narrow" w:hAnsi="Arial Narrow"/>
          <w:sz w:val="22"/>
          <w:szCs w:val="22"/>
          <w:lang w:val="en-US"/>
        </w:rPr>
        <w:t>, which can detect outbreaks before they spread beyond as few as two people.</w:t>
      </w:r>
    </w:p>
    <w:p w:rsidR="00FD5C20" w:rsidRP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For Plummer, this means his calm is unlikely to be disturbed anytime soon — even when the Next Big One hits.</w:t>
      </w:r>
    </w:p>
    <w:p w:rsidR="00A87C29" w:rsidRDefault="00FD5C20" w:rsidP="00A87C29">
      <w:pPr>
        <w:pStyle w:val="Web"/>
        <w:spacing w:before="0" w:beforeAutospacing="0" w:after="0" w:afterAutospacing="0"/>
        <w:jc w:val="both"/>
        <w:rPr>
          <w:rFonts w:ascii="Arial Narrow" w:hAnsi="Arial Narrow"/>
          <w:sz w:val="22"/>
          <w:szCs w:val="22"/>
          <w:lang w:val="en-US"/>
        </w:rPr>
      </w:pPr>
      <w:r w:rsidRPr="00A87C29">
        <w:rPr>
          <w:rFonts w:ascii="Arial Narrow" w:hAnsi="Arial Narrow"/>
          <w:sz w:val="22"/>
          <w:szCs w:val="22"/>
          <w:lang w:val="en-US"/>
        </w:rPr>
        <w:t xml:space="preserve">“We’re like the fire department — when something happens, you don’t go ‘Oh boy, it’s a fire!’” he says. “This is what we’re here for. </w:t>
      </w:r>
      <w:proofErr w:type="gramStart"/>
      <w:r w:rsidRPr="00A87C29">
        <w:rPr>
          <w:rFonts w:ascii="Arial Narrow" w:hAnsi="Arial Narrow"/>
          <w:sz w:val="22"/>
          <w:szCs w:val="22"/>
          <w:lang w:val="en-US"/>
        </w:rPr>
        <w:t>You just sort of click into high gear.”</w:t>
      </w:r>
      <w:proofErr w:type="gramEnd"/>
    </w:p>
    <w:p w:rsidR="00A87C29" w:rsidRDefault="00A87C29" w:rsidP="00A87C29">
      <w:pPr>
        <w:pStyle w:val="Web"/>
        <w:spacing w:before="0" w:beforeAutospacing="0" w:after="0" w:afterAutospacing="0"/>
        <w:jc w:val="both"/>
        <w:rPr>
          <w:rFonts w:ascii="Arial Narrow" w:hAnsi="Arial Narrow"/>
          <w:sz w:val="22"/>
          <w:szCs w:val="22"/>
          <w:lang w:val="en-US"/>
        </w:rPr>
        <w:sectPr w:rsidR="00A87C29" w:rsidSect="00A87C29">
          <w:type w:val="continuous"/>
          <w:pgSz w:w="11906" w:h="16838"/>
          <w:pgMar w:top="1440" w:right="1800" w:bottom="1440" w:left="1800" w:header="708" w:footer="708" w:gutter="0"/>
          <w:cols w:num="2" w:space="708"/>
          <w:docGrid w:linePitch="360"/>
        </w:sectPr>
      </w:pPr>
    </w:p>
    <w:p w:rsidR="00FD5C20" w:rsidRPr="00A87C29" w:rsidRDefault="00FD5C20" w:rsidP="00A87C29">
      <w:pPr>
        <w:pStyle w:val="Web"/>
        <w:spacing w:before="0" w:beforeAutospacing="0" w:after="0" w:afterAutospacing="0"/>
        <w:jc w:val="both"/>
        <w:rPr>
          <w:rFonts w:ascii="Arial Narrow" w:hAnsi="Arial Narrow"/>
          <w:sz w:val="22"/>
          <w:szCs w:val="22"/>
          <w:lang w:val="en-US"/>
        </w:rPr>
      </w:pPr>
    </w:p>
    <w:p w:rsidR="00AF5E34" w:rsidRPr="00A87C29" w:rsidRDefault="001C5F6A" w:rsidP="00A87C29">
      <w:pPr>
        <w:jc w:val="both"/>
        <w:rPr>
          <w:rFonts w:ascii="Times New Roman" w:hAnsi="Times New Roman" w:cs="Times New Roman"/>
          <w:i/>
          <w:color w:val="0000FF"/>
          <w:lang w:val="en-US"/>
        </w:rPr>
      </w:pPr>
      <w:r w:rsidRPr="00A87C29">
        <w:rPr>
          <w:rFonts w:ascii="Times New Roman" w:hAnsi="Times New Roman" w:cs="Times New Roman"/>
          <w:b/>
          <w:i/>
          <w:color w:val="0000FF"/>
          <w:lang w:val="en-US"/>
        </w:rPr>
        <w:t>Jennifer Yang</w:t>
      </w:r>
      <w:r w:rsidRPr="00A87C29">
        <w:rPr>
          <w:rFonts w:ascii="Times New Roman" w:hAnsi="Times New Roman" w:cs="Times New Roman"/>
          <w:i/>
          <w:color w:val="0000FF"/>
          <w:lang w:val="en-US"/>
        </w:rPr>
        <w:t xml:space="preserve"> is the Toronto Star’s global health reporter and has won one National Newspaper Award with the Star.</w:t>
      </w:r>
    </w:p>
    <w:p w:rsidR="00AF5E34" w:rsidRDefault="00AF5E34" w:rsidP="006826C7">
      <w:pPr>
        <w:jc w:val="both"/>
        <w:rPr>
          <w:rFonts w:ascii="Arial Narrow" w:hAnsi="Arial Narrow" w:cs="Times New Roman"/>
          <w:color w:val="000000" w:themeColor="text1"/>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F497A" w:themeFill="accent4" w:themeFillShade="BF"/>
        <w:tblLook w:val="04A0"/>
      </w:tblPr>
      <w:tblGrid>
        <w:gridCol w:w="8522"/>
      </w:tblGrid>
      <w:tr w:rsidR="00A47167" w:rsidRPr="00370E7D" w:rsidTr="00281001">
        <w:tc>
          <w:tcPr>
            <w:tcW w:w="8522" w:type="dxa"/>
            <w:shd w:val="clear" w:color="auto" w:fill="5F497A" w:themeFill="accent4" w:themeFillShade="BF"/>
          </w:tcPr>
          <w:p w:rsidR="00A47167" w:rsidRDefault="00A47167" w:rsidP="006826C7">
            <w:pPr>
              <w:jc w:val="both"/>
              <w:rPr>
                <w:rFonts w:ascii="Arial Narrow" w:hAnsi="Arial Narrow" w:cs="Times New Roman"/>
                <w:color w:val="000000" w:themeColor="text1"/>
                <w:lang w:val="en-US"/>
              </w:rPr>
            </w:pPr>
            <w:r w:rsidRPr="00281001">
              <w:rPr>
                <w:rFonts w:ascii="Arial Black" w:hAnsi="Arial Black" w:cs="Times New Roman"/>
                <w:color w:val="FFFF00"/>
                <w:sz w:val="20"/>
                <w:lang w:val="en-US"/>
              </w:rPr>
              <w:t>EDITOR’S COMMENT:</w:t>
            </w:r>
            <w:r w:rsidRPr="00281001">
              <w:rPr>
                <w:rFonts w:ascii="Arial Narrow" w:hAnsi="Arial Narrow" w:cs="Times New Roman"/>
                <w:color w:val="000000" w:themeColor="text1"/>
                <w:sz w:val="20"/>
                <w:lang w:val="en-US"/>
              </w:rPr>
              <w:t xml:space="preserve"> </w:t>
            </w:r>
            <w:r w:rsidRPr="00281001">
              <w:rPr>
                <w:rFonts w:ascii="Arial Narrow" w:hAnsi="Arial Narrow" w:cs="Times New Roman"/>
                <w:color w:val="FFFFFF" w:themeColor="background1"/>
                <w:lang w:val="en-US"/>
              </w:rPr>
              <w:t>Would it be better and more effective if Canadian Embassies around the globe (or specifically in hot spots) to be manned with a CBRN specialist equipped with proper portable detection equipment. Especially when comes to bio-threats, time is life and distance from Canada requires long lasting traveling. This in combination with modern telemedicine systems and audio material transfer in real-time might lead to faster decisions that might save lives in case of a real</w:t>
            </w:r>
            <w:r w:rsidR="00281001" w:rsidRPr="00281001">
              <w:rPr>
                <w:rFonts w:ascii="Arial Narrow" w:hAnsi="Arial Narrow" w:cs="Times New Roman"/>
                <w:color w:val="FFFFFF" w:themeColor="background1"/>
                <w:lang w:val="en-US"/>
              </w:rPr>
              <w:t xml:space="preserve"> bioterrorism event.</w:t>
            </w:r>
          </w:p>
        </w:tc>
      </w:tr>
    </w:tbl>
    <w:p w:rsidR="00AF5E34" w:rsidRDefault="00AF5E34" w:rsidP="006826C7">
      <w:pPr>
        <w:jc w:val="both"/>
        <w:rPr>
          <w:rFonts w:ascii="Arial Narrow" w:hAnsi="Arial Narrow" w:cs="Times New Roman"/>
          <w:color w:val="000000" w:themeColor="text1"/>
          <w:lang w:val="en-US"/>
        </w:rPr>
      </w:pPr>
    </w:p>
    <w:p w:rsidR="00D35D02" w:rsidRPr="00987623" w:rsidRDefault="00D35D02" w:rsidP="00987623">
      <w:pPr>
        <w:pStyle w:val="1"/>
        <w:spacing w:before="0"/>
        <w:jc w:val="both"/>
        <w:rPr>
          <w:rFonts w:ascii="Arial Black" w:hAnsi="Arial Black"/>
          <w:color w:val="800000"/>
          <w:sz w:val="24"/>
          <w:szCs w:val="22"/>
          <w:lang w:val="en-US"/>
        </w:rPr>
      </w:pPr>
      <w:proofErr w:type="spellStart"/>
      <w:r w:rsidRPr="00987623">
        <w:rPr>
          <w:rFonts w:ascii="Arial Black" w:hAnsi="Arial Black"/>
          <w:color w:val="800000"/>
          <w:sz w:val="24"/>
          <w:szCs w:val="22"/>
          <w:lang w:val="en-US"/>
        </w:rPr>
        <w:t>Cangene's</w:t>
      </w:r>
      <w:proofErr w:type="spellEnd"/>
      <w:r w:rsidRPr="00987623">
        <w:rPr>
          <w:rFonts w:ascii="Arial Black" w:hAnsi="Arial Black"/>
          <w:color w:val="800000"/>
          <w:sz w:val="24"/>
          <w:szCs w:val="22"/>
          <w:lang w:val="en-US"/>
        </w:rPr>
        <w:t xml:space="preserve"> botulism antitoxin receives FDA approval</w:t>
      </w:r>
    </w:p>
    <w:p w:rsidR="00D35D02" w:rsidRPr="00987623" w:rsidRDefault="00D35D02" w:rsidP="00987623">
      <w:pPr>
        <w:pStyle w:val="Web"/>
        <w:spacing w:before="0" w:beforeAutospacing="0" w:after="0" w:afterAutospacing="0"/>
        <w:jc w:val="both"/>
        <w:rPr>
          <w:rFonts w:ascii="Arial Narrow" w:hAnsi="Arial Narrow"/>
          <w:sz w:val="22"/>
          <w:szCs w:val="22"/>
          <w:lang w:val="en-US"/>
        </w:rPr>
      </w:pPr>
      <w:r w:rsidRPr="00987623">
        <w:rPr>
          <w:rFonts w:ascii="Arial Narrow" w:hAnsi="Arial Narrow"/>
          <w:sz w:val="22"/>
          <w:szCs w:val="22"/>
          <w:lang w:val="en-US"/>
        </w:rPr>
        <w:t>Source:</w:t>
      </w:r>
      <w:r w:rsidR="00987623" w:rsidRPr="00987623">
        <w:rPr>
          <w:rFonts w:ascii="Arial Narrow" w:hAnsi="Arial Narrow"/>
          <w:sz w:val="22"/>
          <w:szCs w:val="22"/>
          <w:lang w:val="en-US"/>
        </w:rPr>
        <w:t xml:space="preserve"> http://www.examiner.com/article/cangene-s-botulism-antitoxin-receives-fda-approval</w:t>
      </w:r>
    </w:p>
    <w:p w:rsidR="00987623" w:rsidRDefault="001065FD" w:rsidP="0098762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57408" behindDoc="1" locked="0" layoutInCell="1" allowOverlap="1">
            <wp:simplePos x="0" y="0"/>
            <wp:positionH relativeFrom="column">
              <wp:posOffset>4981575</wp:posOffset>
            </wp:positionH>
            <wp:positionV relativeFrom="paragraph">
              <wp:posOffset>635</wp:posOffset>
            </wp:positionV>
            <wp:extent cx="809625" cy="809625"/>
            <wp:effectExtent l="19050" t="0" r="9525" b="0"/>
            <wp:wrapTight wrapText="bothSides">
              <wp:wrapPolygon edited="0">
                <wp:start x="8640" y="0"/>
                <wp:lineTo x="5591" y="508"/>
                <wp:lineTo x="-508" y="6099"/>
                <wp:lineTo x="-508" y="10165"/>
                <wp:lineTo x="1016" y="17280"/>
                <wp:lineTo x="7115" y="21346"/>
                <wp:lineTo x="8640" y="21346"/>
                <wp:lineTo x="20329" y="21346"/>
                <wp:lineTo x="21854" y="16772"/>
                <wp:lineTo x="21854" y="4574"/>
                <wp:lineTo x="18296" y="1016"/>
                <wp:lineTo x="13214" y="0"/>
                <wp:lineTo x="8640" y="0"/>
              </wp:wrapPolygon>
            </wp:wrapTight>
            <wp:docPr id="28" name="27 - Εικόνα" descr="thumbs up.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up.jpg.png"/>
                    <pic:cNvPicPr/>
                  </pic:nvPicPr>
                  <pic:blipFill>
                    <a:blip r:embed="rId50" cstate="print"/>
                    <a:stretch>
                      <a:fillRect/>
                    </a:stretch>
                  </pic:blipFill>
                  <pic:spPr>
                    <a:xfrm>
                      <a:off x="0" y="0"/>
                      <a:ext cx="809625" cy="809625"/>
                    </a:xfrm>
                    <a:prstGeom prst="rect">
                      <a:avLst/>
                    </a:prstGeom>
                  </pic:spPr>
                </pic:pic>
              </a:graphicData>
            </a:graphic>
          </wp:anchor>
        </w:drawing>
      </w:r>
    </w:p>
    <w:p w:rsidR="00987623" w:rsidRDefault="00987623" w:rsidP="00987623">
      <w:pPr>
        <w:pStyle w:val="Web"/>
        <w:spacing w:before="0" w:beforeAutospacing="0" w:after="0" w:afterAutospacing="0"/>
        <w:jc w:val="both"/>
        <w:rPr>
          <w:rFonts w:ascii="Arial Narrow" w:hAnsi="Arial Narrow"/>
          <w:sz w:val="22"/>
          <w:szCs w:val="22"/>
          <w:lang w:val="en-US"/>
        </w:rPr>
        <w:sectPr w:rsidR="00987623" w:rsidSect="00E87A77">
          <w:type w:val="continuous"/>
          <w:pgSz w:w="11906" w:h="16838"/>
          <w:pgMar w:top="1440" w:right="1800" w:bottom="1440" w:left="1800" w:header="708" w:footer="708" w:gutter="0"/>
          <w:cols w:space="708"/>
          <w:docGrid w:linePitch="360"/>
        </w:sectPr>
      </w:pPr>
    </w:p>
    <w:p w:rsidR="00D35D02" w:rsidRPr="00987623" w:rsidRDefault="00430AAC" w:rsidP="0098762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56384" behindDoc="1" locked="0" layoutInCell="1" allowOverlap="1">
            <wp:simplePos x="0" y="0"/>
            <wp:positionH relativeFrom="column">
              <wp:posOffset>19050</wp:posOffset>
            </wp:positionH>
            <wp:positionV relativeFrom="paragraph">
              <wp:posOffset>315595</wp:posOffset>
            </wp:positionV>
            <wp:extent cx="2382520" cy="1343025"/>
            <wp:effectExtent l="19050" t="0" r="0" b="0"/>
            <wp:wrapTight wrapText="bothSides">
              <wp:wrapPolygon edited="0">
                <wp:start x="-173" y="0"/>
                <wp:lineTo x="-173" y="21447"/>
                <wp:lineTo x="21588" y="21447"/>
                <wp:lineTo x="21588" y="0"/>
                <wp:lineTo x="-173" y="0"/>
              </wp:wrapPolygon>
            </wp:wrapTight>
            <wp:docPr id="26" name="irc_mi" descr="http://www.cbc.ca/gfx/images/news/photos/2012/01/05/si-cangene-hq-file-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bc.ca/gfx/images/news/photos/2012/01/05/si-cangene-hq-file-2002.jpg"/>
                    <pic:cNvPicPr>
                      <a:picLocks noChangeAspect="1" noChangeArrowheads="1"/>
                    </pic:cNvPicPr>
                  </pic:nvPicPr>
                  <pic:blipFill>
                    <a:blip r:embed="rId51" cstate="print"/>
                    <a:srcRect/>
                    <a:stretch>
                      <a:fillRect/>
                    </a:stretch>
                  </pic:blipFill>
                  <pic:spPr bwMode="auto">
                    <a:xfrm>
                      <a:off x="0" y="0"/>
                      <a:ext cx="2382520" cy="1343025"/>
                    </a:xfrm>
                    <a:prstGeom prst="rect">
                      <a:avLst/>
                    </a:prstGeom>
                    <a:noFill/>
                    <a:ln w="9525">
                      <a:noFill/>
                      <a:miter lim="800000"/>
                      <a:headEnd/>
                      <a:tailEnd/>
                    </a:ln>
                  </pic:spPr>
                </pic:pic>
              </a:graphicData>
            </a:graphic>
          </wp:anchor>
        </w:drawing>
      </w:r>
      <w:r w:rsidR="00D35D02" w:rsidRPr="00987623">
        <w:rPr>
          <w:rFonts w:ascii="Arial Narrow" w:hAnsi="Arial Narrow"/>
          <w:sz w:val="22"/>
          <w:szCs w:val="22"/>
          <w:lang w:val="en-US"/>
        </w:rPr>
        <w:t xml:space="preserve">The US Food and Drug Administration (FDA) announced the approval of Botulism Antitoxin Heptavalent manufactured by Winnipeg, Canada immune therapeutic company, </w:t>
      </w:r>
      <w:proofErr w:type="spellStart"/>
      <w:r w:rsidR="00D35D02" w:rsidRPr="00987623">
        <w:rPr>
          <w:rFonts w:ascii="Arial Narrow" w:hAnsi="Arial Narrow"/>
          <w:sz w:val="22"/>
          <w:szCs w:val="22"/>
          <w:lang w:val="en-US"/>
        </w:rPr>
        <w:t>Cangene</w:t>
      </w:r>
      <w:proofErr w:type="spellEnd"/>
      <w:r w:rsidR="00D35D02" w:rsidRPr="00987623">
        <w:rPr>
          <w:rFonts w:ascii="Arial Narrow" w:hAnsi="Arial Narrow"/>
          <w:sz w:val="22"/>
          <w:szCs w:val="22"/>
          <w:lang w:val="en-US"/>
        </w:rPr>
        <w:t xml:space="preserve"> Corporation, for the treatment of botulism due to exposure of </w:t>
      </w:r>
      <w:proofErr w:type="spellStart"/>
      <w:r w:rsidR="00D35D02" w:rsidRPr="00987623">
        <w:rPr>
          <w:rFonts w:ascii="Arial Narrow" w:hAnsi="Arial Narrow"/>
          <w:sz w:val="22"/>
          <w:szCs w:val="22"/>
          <w:lang w:val="en-US"/>
        </w:rPr>
        <w:t>botulinum</w:t>
      </w:r>
      <w:proofErr w:type="spellEnd"/>
      <w:r w:rsidR="00D35D02" w:rsidRPr="00987623">
        <w:rPr>
          <w:rFonts w:ascii="Arial Narrow" w:hAnsi="Arial Narrow"/>
          <w:sz w:val="22"/>
          <w:szCs w:val="22"/>
          <w:lang w:val="en-US"/>
        </w:rPr>
        <w:t xml:space="preserve"> neurotoxin, according to a FDA news release March 22.</w:t>
      </w:r>
    </w:p>
    <w:p w:rsidR="00D35D02" w:rsidRPr="00987623" w:rsidRDefault="00D35D02" w:rsidP="00987623">
      <w:pPr>
        <w:pStyle w:val="Web"/>
        <w:spacing w:before="0" w:beforeAutospacing="0" w:after="0" w:afterAutospacing="0"/>
        <w:jc w:val="both"/>
        <w:rPr>
          <w:rFonts w:ascii="Arial Narrow" w:hAnsi="Arial Narrow"/>
          <w:sz w:val="22"/>
          <w:szCs w:val="22"/>
          <w:lang w:val="en-US"/>
        </w:rPr>
      </w:pPr>
      <w:r w:rsidRPr="00987623">
        <w:rPr>
          <w:rFonts w:ascii="Arial Narrow" w:hAnsi="Arial Narrow"/>
          <w:sz w:val="22"/>
          <w:szCs w:val="22"/>
          <w:lang w:val="en-US"/>
        </w:rPr>
        <w:t xml:space="preserve">The approved </w:t>
      </w:r>
      <w:proofErr w:type="gramStart"/>
      <w:r w:rsidRPr="00987623">
        <w:rPr>
          <w:rFonts w:ascii="Arial Narrow" w:hAnsi="Arial Narrow"/>
          <w:sz w:val="22"/>
          <w:szCs w:val="22"/>
          <w:lang w:val="en-US"/>
        </w:rPr>
        <w:t>antitoxin,</w:t>
      </w:r>
      <w:proofErr w:type="gramEnd"/>
      <w:r w:rsidRPr="00987623">
        <w:rPr>
          <w:rFonts w:ascii="Arial Narrow" w:hAnsi="Arial Narrow"/>
          <w:sz w:val="22"/>
          <w:szCs w:val="22"/>
          <w:lang w:val="en-US"/>
        </w:rPr>
        <w:t xml:space="preserve"> is the first that </w:t>
      </w:r>
      <w:r w:rsidRPr="001065FD">
        <w:rPr>
          <w:rFonts w:ascii="Arial Narrow" w:hAnsi="Arial Narrow"/>
          <w:b/>
          <w:color w:val="FF0000"/>
          <w:sz w:val="22"/>
          <w:szCs w:val="22"/>
          <w:lang w:val="en-US"/>
        </w:rPr>
        <w:t xml:space="preserve">neutralizes all seven known </w:t>
      </w:r>
      <w:proofErr w:type="spellStart"/>
      <w:r w:rsidRPr="001065FD">
        <w:rPr>
          <w:rFonts w:ascii="Arial Narrow" w:hAnsi="Arial Narrow"/>
          <w:b/>
          <w:color w:val="FF0000"/>
          <w:sz w:val="22"/>
          <w:szCs w:val="22"/>
          <w:lang w:val="en-US"/>
        </w:rPr>
        <w:t>botulinum</w:t>
      </w:r>
      <w:proofErr w:type="spellEnd"/>
      <w:r w:rsidRPr="001065FD">
        <w:rPr>
          <w:rFonts w:ascii="Arial Narrow" w:hAnsi="Arial Narrow"/>
          <w:b/>
          <w:color w:val="FF0000"/>
          <w:sz w:val="22"/>
          <w:szCs w:val="22"/>
          <w:lang w:val="en-US"/>
        </w:rPr>
        <w:t xml:space="preserve"> nerve toxin serotypes</w:t>
      </w:r>
      <w:r w:rsidRPr="00987623">
        <w:rPr>
          <w:rFonts w:ascii="Arial Narrow" w:hAnsi="Arial Narrow"/>
          <w:sz w:val="22"/>
          <w:szCs w:val="22"/>
          <w:lang w:val="en-US"/>
        </w:rPr>
        <w:t xml:space="preserve"> (A, B, C, D, E, F, G).</w:t>
      </w:r>
    </w:p>
    <w:p w:rsidR="00D35D02" w:rsidRPr="00987623" w:rsidRDefault="00D35D02" w:rsidP="00987623">
      <w:pPr>
        <w:pStyle w:val="Web"/>
        <w:spacing w:before="0" w:beforeAutospacing="0" w:after="0" w:afterAutospacing="0"/>
        <w:jc w:val="both"/>
        <w:rPr>
          <w:rFonts w:ascii="Arial Narrow" w:hAnsi="Arial Narrow"/>
          <w:sz w:val="22"/>
          <w:szCs w:val="22"/>
          <w:lang w:val="en-US"/>
        </w:rPr>
      </w:pPr>
      <w:r w:rsidRPr="00987623">
        <w:rPr>
          <w:rFonts w:ascii="Arial Narrow" w:hAnsi="Arial Narrow"/>
          <w:sz w:val="22"/>
          <w:szCs w:val="22"/>
          <w:lang w:val="en-US"/>
        </w:rPr>
        <w:t xml:space="preserve">“This product approval meets an urgent unmet medical need for the treatment of sporadic cases of life-threatening botulism and provides a medical countermeasure should </w:t>
      </w:r>
      <w:proofErr w:type="spellStart"/>
      <w:r w:rsidRPr="00987623">
        <w:rPr>
          <w:rFonts w:ascii="Arial Narrow" w:hAnsi="Arial Narrow"/>
          <w:sz w:val="22"/>
          <w:szCs w:val="22"/>
          <w:lang w:val="en-US"/>
        </w:rPr>
        <w:t>botulinum</w:t>
      </w:r>
      <w:proofErr w:type="spellEnd"/>
      <w:r w:rsidRPr="00987623">
        <w:rPr>
          <w:rFonts w:ascii="Arial Narrow" w:hAnsi="Arial Narrow"/>
          <w:sz w:val="22"/>
          <w:szCs w:val="22"/>
          <w:lang w:val="en-US"/>
        </w:rPr>
        <w:t xml:space="preserve"> </w:t>
      </w:r>
      <w:r w:rsidRPr="00987623">
        <w:rPr>
          <w:rFonts w:ascii="Arial Narrow" w:hAnsi="Arial Narrow"/>
          <w:sz w:val="22"/>
          <w:szCs w:val="22"/>
          <w:lang w:val="en-US"/>
        </w:rPr>
        <w:lastRenderedPageBreak/>
        <w:t xml:space="preserve">nerve toxins be used in a terrorism event,” said Karen </w:t>
      </w:r>
      <w:proofErr w:type="spellStart"/>
      <w:r w:rsidRPr="00987623">
        <w:rPr>
          <w:rFonts w:ascii="Arial Narrow" w:hAnsi="Arial Narrow"/>
          <w:sz w:val="22"/>
          <w:szCs w:val="22"/>
          <w:lang w:val="en-US"/>
        </w:rPr>
        <w:t>Midthun</w:t>
      </w:r>
      <w:proofErr w:type="spellEnd"/>
      <w:r w:rsidRPr="00987623">
        <w:rPr>
          <w:rFonts w:ascii="Arial Narrow" w:hAnsi="Arial Narrow"/>
          <w:sz w:val="22"/>
          <w:szCs w:val="22"/>
          <w:lang w:val="en-US"/>
        </w:rPr>
        <w:t>, M.D., director of the FDA’s Center for Biologics Evaluation and Research.</w:t>
      </w:r>
    </w:p>
    <w:p w:rsidR="00D35D02" w:rsidRPr="00987623" w:rsidRDefault="00D35D02" w:rsidP="00987623">
      <w:pPr>
        <w:pStyle w:val="Web"/>
        <w:spacing w:before="0" w:beforeAutospacing="0" w:after="0" w:afterAutospacing="0"/>
        <w:jc w:val="both"/>
        <w:rPr>
          <w:rFonts w:ascii="Arial Narrow" w:hAnsi="Arial Narrow"/>
          <w:sz w:val="22"/>
          <w:szCs w:val="22"/>
          <w:lang w:val="en-US"/>
        </w:rPr>
      </w:pPr>
      <w:r w:rsidRPr="00987623">
        <w:rPr>
          <w:rFonts w:ascii="Arial Narrow" w:hAnsi="Arial Narrow"/>
          <w:sz w:val="22"/>
          <w:szCs w:val="22"/>
          <w:lang w:val="en-US"/>
        </w:rPr>
        <w:t>The efficacy of this product was approved under the FDA's Animal Rule, because it was not feasible or ethical to conduct efficacy studies in humans.</w:t>
      </w:r>
    </w:p>
    <w:p w:rsidR="00D35D02" w:rsidRPr="00987623" w:rsidRDefault="00D35D02" w:rsidP="00987623">
      <w:pPr>
        <w:pStyle w:val="Web"/>
        <w:spacing w:before="0" w:beforeAutospacing="0" w:after="0" w:afterAutospacing="0"/>
        <w:jc w:val="both"/>
        <w:rPr>
          <w:rFonts w:ascii="Arial Narrow" w:hAnsi="Arial Narrow"/>
          <w:sz w:val="22"/>
          <w:szCs w:val="22"/>
          <w:lang w:val="en-US"/>
        </w:rPr>
      </w:pPr>
      <w:r w:rsidRPr="00987623">
        <w:rPr>
          <w:rFonts w:ascii="Arial Narrow" w:hAnsi="Arial Narrow"/>
          <w:sz w:val="22"/>
          <w:szCs w:val="22"/>
          <w:lang w:val="en-US"/>
        </w:rPr>
        <w:t>The results provided substantial evidence that the antitoxin is reasonably likely to benefit humans with botulism, according to the FDA.</w:t>
      </w:r>
    </w:p>
    <w:p w:rsidR="00D35D02" w:rsidRPr="00987623" w:rsidRDefault="00D35D02" w:rsidP="00987623">
      <w:pPr>
        <w:pStyle w:val="Web"/>
        <w:spacing w:before="0" w:beforeAutospacing="0" w:after="0" w:afterAutospacing="0"/>
        <w:jc w:val="both"/>
        <w:rPr>
          <w:rFonts w:ascii="Arial Narrow" w:hAnsi="Arial Narrow"/>
          <w:sz w:val="22"/>
          <w:szCs w:val="22"/>
          <w:lang w:val="en-US"/>
        </w:rPr>
      </w:pPr>
      <w:r w:rsidRPr="00987623">
        <w:rPr>
          <w:rFonts w:ascii="Arial Narrow" w:hAnsi="Arial Narrow"/>
          <w:sz w:val="22"/>
          <w:szCs w:val="22"/>
          <w:lang w:val="en-US"/>
        </w:rPr>
        <w:t>In addition, the health agency reports the safety of the product was tested in 40 healthy human volunteers and also monitored in 228 patients who received the antitoxin experimentally under a botulism treatment program administered by the Centers for Disease Control and Prevention (CDC).</w:t>
      </w:r>
    </w:p>
    <w:p w:rsidR="00D35D02" w:rsidRPr="00987623" w:rsidRDefault="00D35D02" w:rsidP="00987623">
      <w:pPr>
        <w:pStyle w:val="Web"/>
        <w:spacing w:before="0" w:beforeAutospacing="0" w:after="0" w:afterAutospacing="0"/>
        <w:jc w:val="both"/>
        <w:rPr>
          <w:rFonts w:ascii="Arial Narrow" w:hAnsi="Arial Narrow"/>
          <w:sz w:val="22"/>
          <w:szCs w:val="22"/>
          <w:lang w:val="en-US"/>
        </w:rPr>
      </w:pPr>
      <w:r w:rsidRPr="00987623">
        <w:rPr>
          <w:rFonts w:ascii="Arial Narrow" w:hAnsi="Arial Narrow"/>
          <w:sz w:val="22"/>
          <w:szCs w:val="22"/>
          <w:lang w:val="en-US"/>
        </w:rPr>
        <w:t xml:space="preserve">The most commonly observed side effects were headache, fever, chills, rash, itching and nausea. Since the product is manufactured from horse plasma it may cause allergic </w:t>
      </w:r>
      <w:r w:rsidRPr="00987623">
        <w:rPr>
          <w:rFonts w:ascii="Arial Narrow" w:hAnsi="Arial Narrow"/>
          <w:sz w:val="22"/>
          <w:szCs w:val="22"/>
          <w:lang w:val="en-US"/>
        </w:rPr>
        <w:lastRenderedPageBreak/>
        <w:t>reactions and a delayed hypersensitivity reaction (serum sickness) in people sensitive to horse proteins.</w:t>
      </w:r>
    </w:p>
    <w:p w:rsidR="00D35D02" w:rsidRPr="00987623" w:rsidRDefault="00D35D02" w:rsidP="00987623">
      <w:pPr>
        <w:pStyle w:val="Web"/>
        <w:spacing w:before="0" w:beforeAutospacing="0" w:after="0" w:afterAutospacing="0"/>
        <w:jc w:val="both"/>
        <w:rPr>
          <w:rFonts w:ascii="Arial Narrow" w:hAnsi="Arial Narrow"/>
          <w:sz w:val="22"/>
          <w:szCs w:val="22"/>
          <w:lang w:val="en-US"/>
        </w:rPr>
      </w:pPr>
      <w:proofErr w:type="spellStart"/>
      <w:r w:rsidRPr="00987623">
        <w:rPr>
          <w:rFonts w:ascii="Arial Narrow" w:hAnsi="Arial Narrow"/>
          <w:sz w:val="22"/>
          <w:szCs w:val="22"/>
          <w:lang w:val="en-US"/>
        </w:rPr>
        <w:t>Botulinum</w:t>
      </w:r>
      <w:proofErr w:type="spellEnd"/>
      <w:r w:rsidRPr="00987623">
        <w:rPr>
          <w:rFonts w:ascii="Arial Narrow" w:hAnsi="Arial Narrow"/>
          <w:sz w:val="22"/>
          <w:szCs w:val="22"/>
          <w:lang w:val="en-US"/>
        </w:rPr>
        <w:t xml:space="preserve"> neurotoxins, causative agents of botulism in humans, are produced by Clostridium </w:t>
      </w:r>
      <w:proofErr w:type="spellStart"/>
      <w:r w:rsidRPr="00987623">
        <w:rPr>
          <w:rFonts w:ascii="Arial Narrow" w:hAnsi="Arial Narrow"/>
          <w:sz w:val="22"/>
          <w:szCs w:val="22"/>
          <w:lang w:val="en-US"/>
        </w:rPr>
        <w:t>botulinum</w:t>
      </w:r>
      <w:proofErr w:type="spellEnd"/>
      <w:r w:rsidRPr="00987623">
        <w:rPr>
          <w:rFonts w:ascii="Arial Narrow" w:hAnsi="Arial Narrow"/>
          <w:sz w:val="22"/>
          <w:szCs w:val="22"/>
          <w:lang w:val="en-US"/>
        </w:rPr>
        <w:t xml:space="preserve">, an anaerobic spore-former Gram positive bacillus. </w:t>
      </w:r>
      <w:proofErr w:type="spellStart"/>
      <w:r w:rsidRPr="00987623">
        <w:rPr>
          <w:rFonts w:ascii="Arial Narrow" w:hAnsi="Arial Narrow"/>
          <w:sz w:val="22"/>
          <w:szCs w:val="22"/>
          <w:lang w:val="en-US"/>
        </w:rPr>
        <w:t>Botulinum</w:t>
      </w:r>
      <w:proofErr w:type="spellEnd"/>
      <w:r w:rsidRPr="00987623">
        <w:rPr>
          <w:rFonts w:ascii="Arial Narrow" w:hAnsi="Arial Narrow"/>
          <w:sz w:val="22"/>
          <w:szCs w:val="22"/>
          <w:lang w:val="en-US"/>
        </w:rPr>
        <w:t xml:space="preserve"> neurotoxin poses a major </w:t>
      </w:r>
      <w:proofErr w:type="spellStart"/>
      <w:r w:rsidRPr="00987623">
        <w:rPr>
          <w:rFonts w:ascii="Arial Narrow" w:hAnsi="Arial Narrow"/>
          <w:sz w:val="22"/>
          <w:szCs w:val="22"/>
          <w:lang w:val="en-US"/>
        </w:rPr>
        <w:t>bioweapon</w:t>
      </w:r>
      <w:proofErr w:type="spellEnd"/>
      <w:r w:rsidRPr="00987623">
        <w:rPr>
          <w:rFonts w:ascii="Arial Narrow" w:hAnsi="Arial Narrow"/>
          <w:sz w:val="22"/>
          <w:szCs w:val="22"/>
          <w:lang w:val="en-US"/>
        </w:rPr>
        <w:t xml:space="preserve"> threat because of its extreme potency and lethality; its ease of production, transport, and misuse; and the need for prolonged intensive care among affected persons. A single gram of crystalline toxin, evenly dispersed and inhaled, can kill more than one million people, according to a study publish in the Indian Journal of Medical Research.</w:t>
      </w:r>
    </w:p>
    <w:p w:rsidR="00987623" w:rsidRDefault="00D35D02" w:rsidP="00987623">
      <w:pPr>
        <w:pStyle w:val="Web"/>
        <w:spacing w:before="0" w:beforeAutospacing="0" w:after="0" w:afterAutospacing="0"/>
        <w:jc w:val="both"/>
        <w:rPr>
          <w:rFonts w:ascii="Arial Narrow" w:hAnsi="Arial Narrow"/>
          <w:sz w:val="22"/>
          <w:szCs w:val="22"/>
          <w:lang w:val="en-US"/>
        </w:rPr>
        <w:sectPr w:rsidR="00987623" w:rsidSect="00987623">
          <w:type w:val="continuous"/>
          <w:pgSz w:w="11906" w:h="16838"/>
          <w:pgMar w:top="1440" w:right="1800" w:bottom="1440" w:left="1800" w:header="708" w:footer="708" w:gutter="0"/>
          <w:cols w:num="2" w:space="708"/>
          <w:docGrid w:linePitch="360"/>
        </w:sectPr>
      </w:pPr>
      <w:r w:rsidRPr="00987623">
        <w:rPr>
          <w:rFonts w:ascii="Arial Narrow" w:hAnsi="Arial Narrow"/>
          <w:sz w:val="22"/>
          <w:szCs w:val="22"/>
          <w:lang w:val="en-US"/>
        </w:rPr>
        <w:t>The Botulism Antitoxin Heptavalent will be maintained in the Strategic National Stockpile and distributed through the CDC’s Drug Service.</w:t>
      </w:r>
    </w:p>
    <w:p w:rsidR="00D35D02" w:rsidRPr="00D35D02" w:rsidRDefault="00D35D02" w:rsidP="00987623">
      <w:pPr>
        <w:pStyle w:val="Web"/>
        <w:spacing w:before="0" w:beforeAutospacing="0" w:after="0" w:afterAutospacing="0"/>
        <w:jc w:val="both"/>
        <w:rPr>
          <w:lang w:val="en-US"/>
        </w:rPr>
      </w:pPr>
    </w:p>
    <w:p w:rsidR="00763FC7" w:rsidRPr="00763FC7" w:rsidRDefault="00763FC7" w:rsidP="00763FC7">
      <w:pPr>
        <w:pStyle w:val="2"/>
        <w:spacing w:before="0" w:beforeAutospacing="0" w:after="0" w:afterAutospacing="0"/>
        <w:jc w:val="both"/>
        <w:rPr>
          <w:rFonts w:ascii="Arial Black" w:hAnsi="Arial Black"/>
          <w:color w:val="800000"/>
          <w:sz w:val="24"/>
          <w:szCs w:val="22"/>
          <w:lang w:val="en-US"/>
        </w:rPr>
      </w:pPr>
      <w:r w:rsidRPr="00763FC7">
        <w:rPr>
          <w:rFonts w:ascii="Arial Black" w:hAnsi="Arial Black"/>
          <w:color w:val="800000"/>
          <w:sz w:val="24"/>
          <w:szCs w:val="22"/>
          <w:lang w:val="en-US"/>
        </w:rPr>
        <w:t>Predicting disease outbreaks to protect soldiers -- and civilians</w:t>
      </w:r>
    </w:p>
    <w:p w:rsidR="00763FC7" w:rsidRPr="00763FC7" w:rsidRDefault="00763FC7" w:rsidP="00763FC7">
      <w:pPr>
        <w:jc w:val="both"/>
        <w:rPr>
          <w:rFonts w:ascii="Arial Narrow" w:hAnsi="Arial Narrow"/>
          <w:lang w:val="en-US"/>
        </w:rPr>
      </w:pPr>
      <w:r w:rsidRPr="00763FC7">
        <w:rPr>
          <w:rStyle w:val="published"/>
          <w:rFonts w:ascii="Arial Narrow" w:hAnsi="Arial Narrow"/>
          <w:lang w:val="en-US"/>
        </w:rPr>
        <w:t>Source:http://www.homelandsecuritynewswire.com/dr20130325-predicting-disease-outbreaks-to-protect-soldiers-and-civilians</w:t>
      </w:r>
    </w:p>
    <w:p w:rsidR="00763FC7" w:rsidRDefault="00763FC7" w:rsidP="00763FC7">
      <w:pPr>
        <w:pStyle w:val="Web"/>
        <w:spacing w:before="0" w:beforeAutospacing="0" w:after="0" w:afterAutospacing="0"/>
        <w:jc w:val="both"/>
        <w:rPr>
          <w:rFonts w:ascii="Arial Narrow" w:hAnsi="Arial Narrow"/>
          <w:sz w:val="22"/>
          <w:szCs w:val="22"/>
          <w:lang w:val="en-US"/>
        </w:rPr>
      </w:pPr>
    </w:p>
    <w:p w:rsidR="00763FC7" w:rsidRDefault="00763FC7" w:rsidP="00763FC7">
      <w:pPr>
        <w:pStyle w:val="Web"/>
        <w:spacing w:before="0" w:beforeAutospacing="0" w:after="0" w:afterAutospacing="0"/>
        <w:jc w:val="both"/>
        <w:rPr>
          <w:rFonts w:ascii="Arial Narrow" w:hAnsi="Arial Narrow"/>
          <w:sz w:val="22"/>
          <w:szCs w:val="22"/>
          <w:lang w:val="en-US"/>
        </w:rPr>
        <w:sectPr w:rsidR="00763FC7" w:rsidSect="00E87A77">
          <w:type w:val="continuous"/>
          <w:pgSz w:w="11906" w:h="16838"/>
          <w:pgMar w:top="1440" w:right="1800" w:bottom="1440" w:left="1800" w:header="708" w:footer="708" w:gutter="0"/>
          <w:cols w:space="708"/>
          <w:docGrid w:linePitch="360"/>
        </w:sectPr>
      </w:pPr>
    </w:p>
    <w:p w:rsidR="00763FC7" w:rsidRPr="00763FC7" w:rsidRDefault="00763FC7" w:rsidP="00763FC7">
      <w:pPr>
        <w:pStyle w:val="Web"/>
        <w:spacing w:before="0" w:beforeAutospacing="0" w:after="0" w:afterAutospacing="0"/>
        <w:jc w:val="both"/>
        <w:rPr>
          <w:rFonts w:ascii="Arial Narrow" w:hAnsi="Arial Narrow"/>
          <w:sz w:val="22"/>
          <w:szCs w:val="22"/>
          <w:lang w:val="en-US"/>
        </w:rPr>
      </w:pPr>
      <w:r w:rsidRPr="00763FC7">
        <w:rPr>
          <w:rFonts w:ascii="Arial Narrow" w:hAnsi="Arial Narrow"/>
          <w:sz w:val="22"/>
          <w:szCs w:val="22"/>
          <w:lang w:val="en-US"/>
        </w:rPr>
        <w:lastRenderedPageBreak/>
        <w:t xml:space="preserve">Researchers from Johns Hopkins University and the Pentagon develop a new method to predict dengue fever outbreaks several weeks before they occur. The method extracts relationships between clinical, meteorological, climatic, and socio-political data. It can be used in any geographical region and extended to other environmentally influenced infections affecting public health and military forces worldwide. </w:t>
      </w:r>
      <w:proofErr w:type="spellStart"/>
      <w:proofErr w:type="gramStart"/>
      <w:r w:rsidRPr="00763FC7">
        <w:rPr>
          <w:rFonts w:ascii="Arial Narrow" w:hAnsi="Arial Narrow"/>
          <w:sz w:val="22"/>
          <w:szCs w:val="22"/>
          <w:lang w:val="en-US"/>
        </w:rPr>
        <w:t>DoD</w:t>
      </w:r>
      <w:proofErr w:type="spellEnd"/>
      <w:proofErr w:type="gramEnd"/>
      <w:r w:rsidRPr="00763FC7">
        <w:rPr>
          <w:rFonts w:ascii="Arial Narrow" w:hAnsi="Arial Narrow"/>
          <w:sz w:val="22"/>
          <w:szCs w:val="22"/>
          <w:lang w:val="en-US"/>
        </w:rPr>
        <w:t xml:space="preserve"> is currently evaluating the method for use in mitigating the effects of infectious disease in various operational settings.</w:t>
      </w:r>
    </w:p>
    <w:p w:rsidR="00763FC7" w:rsidRPr="00763FC7" w:rsidRDefault="00763FC7" w:rsidP="00763FC7">
      <w:pPr>
        <w:pStyle w:val="Web"/>
        <w:spacing w:before="0" w:beforeAutospacing="0" w:after="0" w:afterAutospacing="0"/>
        <w:jc w:val="both"/>
        <w:rPr>
          <w:rFonts w:ascii="Arial Narrow" w:hAnsi="Arial Narrow"/>
          <w:sz w:val="22"/>
          <w:szCs w:val="22"/>
          <w:lang w:val="en-US"/>
        </w:rPr>
      </w:pPr>
      <w:r w:rsidRPr="00763FC7">
        <w:rPr>
          <w:rFonts w:ascii="Arial Narrow" w:hAnsi="Arial Narrow"/>
          <w:sz w:val="22"/>
          <w:szCs w:val="22"/>
          <w:lang w:val="en-US"/>
        </w:rPr>
        <w:t>A team of scientists from the Johns Hopkins University Applied Physics Laboratory (</w:t>
      </w:r>
      <w:r w:rsidRPr="00763FC7">
        <w:rPr>
          <w:rStyle w:val="caps"/>
          <w:rFonts w:ascii="Arial Narrow" w:hAnsi="Arial Narrow"/>
          <w:sz w:val="22"/>
          <w:szCs w:val="22"/>
          <w:lang w:val="en-US"/>
        </w:rPr>
        <w:t>APL</w:t>
      </w:r>
      <w:r w:rsidRPr="00763FC7">
        <w:rPr>
          <w:rFonts w:ascii="Arial Narrow" w:hAnsi="Arial Narrow"/>
          <w:sz w:val="22"/>
          <w:szCs w:val="22"/>
          <w:lang w:val="en-US"/>
        </w:rPr>
        <w:t>) has developed a novel method accurately to predict dengue fever outbreaks several weeks before they occur.</w:t>
      </w:r>
    </w:p>
    <w:p w:rsidR="00763FC7" w:rsidRPr="00763FC7" w:rsidRDefault="00763FC7" w:rsidP="00763FC7">
      <w:pPr>
        <w:pStyle w:val="Web"/>
        <w:spacing w:before="0" w:beforeAutospacing="0" w:after="0" w:afterAutospacing="0"/>
        <w:jc w:val="both"/>
        <w:rPr>
          <w:rFonts w:ascii="Arial Narrow" w:hAnsi="Arial Narrow"/>
          <w:sz w:val="22"/>
          <w:szCs w:val="22"/>
          <w:lang w:val="en-US"/>
        </w:rPr>
      </w:pPr>
      <w:r w:rsidRPr="00763FC7">
        <w:rPr>
          <w:rFonts w:ascii="Arial Narrow" w:hAnsi="Arial Narrow"/>
          <w:sz w:val="22"/>
          <w:szCs w:val="22"/>
          <w:lang w:val="en-US"/>
        </w:rPr>
        <w:t xml:space="preserve">The new method, known as </w:t>
      </w:r>
      <w:proofErr w:type="spellStart"/>
      <w:r w:rsidRPr="00763FC7">
        <w:rPr>
          <w:rFonts w:ascii="Arial Narrow" w:hAnsi="Arial Narrow"/>
          <w:b/>
          <w:color w:val="FF0000"/>
          <w:sz w:val="22"/>
          <w:szCs w:val="22"/>
          <w:lang w:val="en-US"/>
        </w:rPr>
        <w:t>PRedicting</w:t>
      </w:r>
      <w:proofErr w:type="spellEnd"/>
      <w:r w:rsidRPr="00763FC7">
        <w:rPr>
          <w:rFonts w:ascii="Arial Narrow" w:hAnsi="Arial Narrow"/>
          <w:b/>
          <w:color w:val="FF0000"/>
          <w:sz w:val="22"/>
          <w:szCs w:val="22"/>
          <w:lang w:val="en-US"/>
        </w:rPr>
        <w:t xml:space="preserve"> Infectious Disease Scalable Model (</w:t>
      </w:r>
      <w:r w:rsidRPr="00763FC7">
        <w:rPr>
          <w:rStyle w:val="caps"/>
          <w:rFonts w:ascii="Arial Narrow" w:hAnsi="Arial Narrow"/>
          <w:b/>
          <w:color w:val="FF0000"/>
          <w:sz w:val="22"/>
          <w:szCs w:val="22"/>
          <w:lang w:val="en-US"/>
        </w:rPr>
        <w:t>PRISM</w:t>
      </w:r>
      <w:r w:rsidRPr="00763FC7">
        <w:rPr>
          <w:rFonts w:ascii="Arial Narrow" w:hAnsi="Arial Narrow"/>
          <w:b/>
          <w:color w:val="FF0000"/>
          <w:sz w:val="22"/>
          <w:szCs w:val="22"/>
          <w:lang w:val="en-US"/>
        </w:rPr>
        <w:t>)</w:t>
      </w:r>
      <w:r w:rsidRPr="00763FC7">
        <w:rPr>
          <w:rFonts w:ascii="Arial Narrow" w:hAnsi="Arial Narrow"/>
          <w:sz w:val="22"/>
          <w:szCs w:val="22"/>
          <w:lang w:val="en-US"/>
        </w:rPr>
        <w:t>, extracts relationships between clinical, meteorological, climatic, and socio-political data in Peru and in the Philippines. It can be used in any geographical region and extended to other environmentally influenced infections affecting public health and military forces worldwide.</w:t>
      </w:r>
    </w:p>
    <w:p w:rsidR="00763FC7" w:rsidRPr="00763FC7" w:rsidRDefault="00763FC7" w:rsidP="00763FC7">
      <w:pPr>
        <w:pStyle w:val="Web"/>
        <w:spacing w:before="0" w:beforeAutospacing="0" w:after="0" w:afterAutospacing="0"/>
        <w:jc w:val="both"/>
        <w:rPr>
          <w:rFonts w:ascii="Arial Narrow" w:hAnsi="Arial Narrow"/>
          <w:sz w:val="22"/>
          <w:szCs w:val="22"/>
          <w:lang w:val="en-US"/>
        </w:rPr>
      </w:pPr>
      <w:r w:rsidRPr="00763FC7">
        <w:rPr>
          <w:rFonts w:ascii="Arial Narrow" w:hAnsi="Arial Narrow"/>
          <w:sz w:val="22"/>
          <w:szCs w:val="22"/>
          <w:lang w:val="en-US"/>
        </w:rPr>
        <w:lastRenderedPageBreak/>
        <w:t xml:space="preserve">A Johns Hopkins University release reports that </w:t>
      </w:r>
      <w:r w:rsidRPr="00763FC7">
        <w:rPr>
          <w:rStyle w:val="caps"/>
          <w:rFonts w:ascii="Arial Narrow" w:hAnsi="Arial Narrow"/>
          <w:sz w:val="22"/>
          <w:szCs w:val="22"/>
          <w:lang w:val="en-US"/>
        </w:rPr>
        <w:t>PRISM</w:t>
      </w:r>
      <w:r w:rsidRPr="00763FC7">
        <w:rPr>
          <w:rFonts w:ascii="Arial Narrow" w:hAnsi="Arial Narrow"/>
          <w:sz w:val="22"/>
          <w:szCs w:val="22"/>
          <w:lang w:val="en-US"/>
        </w:rPr>
        <w:t xml:space="preserve"> is aimed at helping decision-makers and planners assess the future risk of a disease occurring in a specific geographic area at a specific time. Developed by </w:t>
      </w:r>
      <w:r w:rsidRPr="00763FC7">
        <w:rPr>
          <w:rStyle w:val="caps"/>
          <w:rFonts w:ascii="Arial Narrow" w:hAnsi="Arial Narrow"/>
          <w:sz w:val="22"/>
          <w:szCs w:val="22"/>
          <w:lang w:val="en-US"/>
        </w:rPr>
        <w:t>APL</w:t>
      </w:r>
      <w:r w:rsidRPr="00763FC7">
        <w:rPr>
          <w:rFonts w:ascii="Arial Narrow" w:hAnsi="Arial Narrow"/>
          <w:sz w:val="22"/>
          <w:szCs w:val="22"/>
          <w:lang w:val="en-US"/>
        </w:rPr>
        <w:t xml:space="preserve">’s Anna </w:t>
      </w:r>
      <w:proofErr w:type="spellStart"/>
      <w:r w:rsidRPr="00763FC7">
        <w:rPr>
          <w:rFonts w:ascii="Arial Narrow" w:hAnsi="Arial Narrow"/>
          <w:sz w:val="22"/>
          <w:szCs w:val="22"/>
          <w:lang w:val="en-US"/>
        </w:rPr>
        <w:t>Buczak</w:t>
      </w:r>
      <w:proofErr w:type="spellEnd"/>
      <w:r w:rsidRPr="00763FC7">
        <w:rPr>
          <w:rFonts w:ascii="Arial Narrow" w:hAnsi="Arial Narrow"/>
          <w:sz w:val="22"/>
          <w:szCs w:val="22"/>
          <w:lang w:val="en-US"/>
        </w:rPr>
        <w:t xml:space="preserve"> and a team of researchers for the Department of Defense (</w:t>
      </w:r>
      <w:proofErr w:type="spellStart"/>
      <w:proofErr w:type="gramStart"/>
      <w:r w:rsidRPr="00763FC7">
        <w:rPr>
          <w:rFonts w:ascii="Arial Narrow" w:hAnsi="Arial Narrow"/>
          <w:sz w:val="22"/>
          <w:szCs w:val="22"/>
          <w:lang w:val="en-US"/>
        </w:rPr>
        <w:t>DoD</w:t>
      </w:r>
      <w:proofErr w:type="spellEnd"/>
      <w:proofErr w:type="gramEnd"/>
      <w:r w:rsidRPr="00763FC7">
        <w:rPr>
          <w:rFonts w:ascii="Arial Narrow" w:hAnsi="Arial Narrow"/>
          <w:sz w:val="22"/>
          <w:szCs w:val="22"/>
          <w:lang w:val="en-US"/>
        </w:rPr>
        <w:t xml:space="preserve">), </w:t>
      </w:r>
      <w:r w:rsidRPr="00763FC7">
        <w:rPr>
          <w:rStyle w:val="caps"/>
          <w:rFonts w:ascii="Arial Narrow" w:hAnsi="Arial Narrow"/>
          <w:sz w:val="22"/>
          <w:szCs w:val="22"/>
          <w:lang w:val="en-US"/>
        </w:rPr>
        <w:t>PRISM</w:t>
      </w:r>
      <w:r w:rsidRPr="00763FC7">
        <w:rPr>
          <w:rFonts w:ascii="Arial Narrow" w:hAnsi="Arial Narrow"/>
          <w:sz w:val="22"/>
          <w:szCs w:val="22"/>
          <w:lang w:val="en-US"/>
        </w:rPr>
        <w:t xml:space="preserve"> predicts the severity of a given disease at a specific time and place with quantifiable accuracy, using original analytical and statistical methods. “By predicting disease outbreaks when no disease is present, </w:t>
      </w:r>
      <w:r w:rsidRPr="00763FC7">
        <w:rPr>
          <w:rStyle w:val="caps"/>
          <w:rFonts w:ascii="Arial Narrow" w:hAnsi="Arial Narrow"/>
          <w:sz w:val="22"/>
          <w:szCs w:val="22"/>
          <w:lang w:val="en-US"/>
        </w:rPr>
        <w:t>PRISM</w:t>
      </w:r>
      <w:r w:rsidRPr="00763FC7">
        <w:rPr>
          <w:rFonts w:ascii="Arial Narrow" w:hAnsi="Arial Narrow"/>
          <w:sz w:val="22"/>
          <w:szCs w:val="22"/>
          <w:lang w:val="en-US"/>
        </w:rPr>
        <w:t xml:space="preserve"> has the potential to save lives by allowing early public health intervention and decreasing the impact of an outbreak,” says Sheri Lewis, </w:t>
      </w:r>
      <w:r w:rsidRPr="00763FC7">
        <w:rPr>
          <w:rStyle w:val="caps"/>
          <w:rFonts w:ascii="Arial Narrow" w:hAnsi="Arial Narrow"/>
          <w:sz w:val="22"/>
          <w:szCs w:val="22"/>
          <w:lang w:val="en-US"/>
        </w:rPr>
        <w:t>APL</w:t>
      </w:r>
      <w:r w:rsidRPr="00763FC7">
        <w:rPr>
          <w:rFonts w:ascii="Arial Narrow" w:hAnsi="Arial Narrow"/>
          <w:sz w:val="22"/>
          <w:szCs w:val="22"/>
          <w:lang w:val="en-US"/>
        </w:rPr>
        <w:t xml:space="preserve">’s Global Disease Surveillance Program manager. </w:t>
      </w:r>
      <w:proofErr w:type="spellStart"/>
      <w:proofErr w:type="gramStart"/>
      <w:r w:rsidRPr="00763FC7">
        <w:rPr>
          <w:rFonts w:ascii="Arial Narrow" w:hAnsi="Arial Narrow"/>
          <w:sz w:val="22"/>
          <w:szCs w:val="22"/>
          <w:lang w:val="en-US"/>
        </w:rPr>
        <w:t>DoD</w:t>
      </w:r>
      <w:proofErr w:type="spellEnd"/>
      <w:proofErr w:type="gramEnd"/>
      <w:r w:rsidRPr="00763FC7">
        <w:rPr>
          <w:rFonts w:ascii="Arial Narrow" w:hAnsi="Arial Narrow"/>
          <w:sz w:val="22"/>
          <w:szCs w:val="22"/>
          <w:lang w:val="en-US"/>
        </w:rPr>
        <w:t xml:space="preserve"> is currently evaluating </w:t>
      </w:r>
      <w:r w:rsidRPr="00763FC7">
        <w:rPr>
          <w:rStyle w:val="caps"/>
          <w:rFonts w:ascii="Arial Narrow" w:hAnsi="Arial Narrow"/>
          <w:sz w:val="22"/>
          <w:szCs w:val="22"/>
          <w:lang w:val="en-US"/>
        </w:rPr>
        <w:t>PRISM</w:t>
      </w:r>
      <w:r w:rsidRPr="00763FC7">
        <w:rPr>
          <w:rFonts w:ascii="Arial Narrow" w:hAnsi="Arial Narrow"/>
          <w:sz w:val="22"/>
          <w:szCs w:val="22"/>
          <w:lang w:val="en-US"/>
        </w:rPr>
        <w:t xml:space="preserve"> for use in mitigating the effects of infectious disease in various operational settings.</w:t>
      </w:r>
    </w:p>
    <w:p w:rsidR="00763FC7" w:rsidRPr="00763FC7" w:rsidRDefault="00763FC7" w:rsidP="00763FC7">
      <w:pPr>
        <w:pStyle w:val="Web"/>
        <w:spacing w:before="0" w:beforeAutospacing="0" w:after="0" w:afterAutospacing="0"/>
        <w:jc w:val="both"/>
        <w:rPr>
          <w:rFonts w:ascii="Arial Narrow" w:hAnsi="Arial Narrow"/>
          <w:sz w:val="22"/>
          <w:szCs w:val="22"/>
          <w:lang w:val="en-US"/>
        </w:rPr>
      </w:pPr>
      <w:r w:rsidRPr="00763FC7">
        <w:rPr>
          <w:rStyle w:val="caps"/>
          <w:rFonts w:ascii="Arial Narrow" w:hAnsi="Arial Narrow"/>
          <w:sz w:val="22"/>
          <w:szCs w:val="22"/>
          <w:lang w:val="en-US"/>
        </w:rPr>
        <w:t>PRISM</w:t>
      </w:r>
      <w:r w:rsidRPr="00763FC7">
        <w:rPr>
          <w:rFonts w:ascii="Arial Narrow" w:hAnsi="Arial Narrow"/>
          <w:sz w:val="22"/>
          <w:szCs w:val="22"/>
          <w:lang w:val="en-US"/>
        </w:rPr>
        <w:t>’s distinctive prediction method utilizes Fuzzy Association Rule Mining (</w:t>
      </w:r>
      <w:r w:rsidRPr="00763FC7">
        <w:rPr>
          <w:rStyle w:val="caps"/>
          <w:rFonts w:ascii="Arial Narrow" w:hAnsi="Arial Narrow"/>
          <w:sz w:val="22"/>
          <w:szCs w:val="22"/>
          <w:lang w:val="en-US"/>
        </w:rPr>
        <w:t>FARM</w:t>
      </w:r>
      <w:r w:rsidRPr="00763FC7">
        <w:rPr>
          <w:rFonts w:ascii="Arial Narrow" w:hAnsi="Arial Narrow"/>
          <w:sz w:val="22"/>
          <w:szCs w:val="22"/>
          <w:lang w:val="en-US"/>
        </w:rPr>
        <w:t xml:space="preserve">) to extract relationships between multiple variables in a data set. These relationships form rules, and when the best set of rules is automatically chosen, a classifier is formed. The classifier is then used to predict future incidence of the disease </w:t>
      </w:r>
      <w:r w:rsidRPr="00763FC7">
        <w:rPr>
          <w:rFonts w:ascii="Arial Narrow" w:hAnsi="Arial Narrow"/>
          <w:sz w:val="22"/>
          <w:szCs w:val="22"/>
          <w:lang w:val="en-US"/>
        </w:rPr>
        <w:lastRenderedPageBreak/>
        <w:t>— in this case dengue fever, the second most common mosquito-borne disease, which puts more than one-third of the world’s population at risk.</w:t>
      </w:r>
    </w:p>
    <w:p w:rsidR="00763FC7" w:rsidRPr="00763FC7" w:rsidRDefault="00D852DD" w:rsidP="00763FC7">
      <w:pPr>
        <w:pStyle w:val="Web"/>
        <w:spacing w:before="0" w:beforeAutospacing="0" w:after="0" w:afterAutospacing="0"/>
        <w:jc w:val="both"/>
        <w:rPr>
          <w:rFonts w:ascii="Arial Narrow" w:hAnsi="Arial Narrow"/>
          <w:sz w:val="22"/>
          <w:szCs w:val="22"/>
          <w:lang w:val="en-US"/>
        </w:rPr>
      </w:pPr>
      <w:r w:rsidRPr="00763FC7">
        <w:rPr>
          <w:rStyle w:val="dquo"/>
          <w:rFonts w:ascii="Arial Narrow" w:hAnsi="Arial Narrow"/>
          <w:sz w:val="22"/>
          <w:szCs w:val="22"/>
          <w:lang w:val="en-US"/>
        </w:rPr>
        <w:t xml:space="preserve"> </w:t>
      </w:r>
      <w:r w:rsidR="00763FC7" w:rsidRPr="00763FC7">
        <w:rPr>
          <w:rStyle w:val="dquo"/>
          <w:rFonts w:ascii="Arial Narrow" w:hAnsi="Arial Narrow"/>
          <w:sz w:val="22"/>
          <w:szCs w:val="22"/>
          <w:lang w:val="en-US"/>
        </w:rPr>
        <w:t>“</w:t>
      </w:r>
      <w:r w:rsidR="00763FC7" w:rsidRPr="00763FC7">
        <w:rPr>
          <w:rStyle w:val="caps"/>
          <w:rFonts w:ascii="Arial Narrow" w:hAnsi="Arial Narrow"/>
          <w:sz w:val="22"/>
          <w:szCs w:val="22"/>
          <w:lang w:val="en-US"/>
        </w:rPr>
        <w:t>PRISM</w:t>
      </w:r>
      <w:r w:rsidR="00763FC7" w:rsidRPr="00763FC7">
        <w:rPr>
          <w:rFonts w:ascii="Arial Narrow" w:hAnsi="Arial Narrow"/>
          <w:sz w:val="22"/>
          <w:szCs w:val="22"/>
          <w:lang w:val="en-US"/>
        </w:rPr>
        <w:t xml:space="preserve"> is designed to help public health leaders make informed decisions, mitigate threats and more effectively protect their populations,” says Lewis. “Ideally, decision-makers want to learn about a disease outbreak before it spreads, and </w:t>
      </w:r>
      <w:r w:rsidR="00763FC7" w:rsidRPr="00763FC7">
        <w:rPr>
          <w:rStyle w:val="caps"/>
          <w:rFonts w:ascii="Arial Narrow" w:hAnsi="Arial Narrow"/>
          <w:sz w:val="22"/>
          <w:szCs w:val="22"/>
          <w:lang w:val="en-US"/>
        </w:rPr>
        <w:t>PRISM</w:t>
      </w:r>
      <w:r w:rsidR="00763FC7" w:rsidRPr="00763FC7">
        <w:rPr>
          <w:rFonts w:ascii="Arial Narrow" w:hAnsi="Arial Narrow"/>
          <w:sz w:val="22"/>
          <w:szCs w:val="22"/>
          <w:lang w:val="en-US"/>
        </w:rPr>
        <w:t xml:space="preserve"> will provide them with highly accurate information to protect our military forces deployed in at-risk areas.”</w:t>
      </w:r>
    </w:p>
    <w:p w:rsidR="00763FC7" w:rsidRPr="00763FC7" w:rsidRDefault="00763FC7" w:rsidP="00763FC7">
      <w:pPr>
        <w:pStyle w:val="Web"/>
        <w:spacing w:before="0" w:beforeAutospacing="0" w:after="0" w:afterAutospacing="0"/>
        <w:jc w:val="both"/>
        <w:rPr>
          <w:rFonts w:ascii="Arial Narrow" w:hAnsi="Arial Narrow"/>
          <w:sz w:val="22"/>
          <w:szCs w:val="22"/>
          <w:lang w:val="en-US"/>
        </w:rPr>
      </w:pPr>
      <w:r w:rsidRPr="00763FC7">
        <w:rPr>
          <w:rFonts w:ascii="Arial Narrow" w:hAnsi="Arial Narrow"/>
          <w:sz w:val="22"/>
          <w:szCs w:val="22"/>
          <w:lang w:val="en-US"/>
        </w:rPr>
        <w:t xml:space="preserve">While </w:t>
      </w:r>
      <w:r w:rsidRPr="00763FC7">
        <w:rPr>
          <w:rStyle w:val="caps"/>
          <w:rFonts w:ascii="Arial Narrow" w:hAnsi="Arial Narrow"/>
          <w:sz w:val="22"/>
          <w:szCs w:val="22"/>
          <w:lang w:val="en-US"/>
        </w:rPr>
        <w:t>PRISM</w:t>
      </w:r>
      <w:r w:rsidRPr="00763FC7">
        <w:rPr>
          <w:rFonts w:ascii="Arial Narrow" w:hAnsi="Arial Narrow"/>
          <w:sz w:val="22"/>
          <w:szCs w:val="22"/>
          <w:lang w:val="en-US"/>
        </w:rPr>
        <w:t xml:space="preserve">’s pilot predictive analysis was the study of dengue fever in Peru, </w:t>
      </w:r>
      <w:r w:rsidRPr="00763FC7">
        <w:rPr>
          <w:rStyle w:val="caps"/>
          <w:rFonts w:ascii="Arial Narrow" w:hAnsi="Arial Narrow"/>
          <w:sz w:val="22"/>
          <w:szCs w:val="22"/>
          <w:lang w:val="en-US"/>
        </w:rPr>
        <w:t>APL</w:t>
      </w:r>
      <w:r w:rsidRPr="00763FC7">
        <w:rPr>
          <w:rFonts w:ascii="Arial Narrow" w:hAnsi="Arial Narrow"/>
          <w:sz w:val="22"/>
          <w:szCs w:val="22"/>
          <w:lang w:val="en-US"/>
        </w:rPr>
        <w:t xml:space="preserve"> scientists have extended the method to predicting dengue in the Philippines and are working to fine-tune the model and expand its capabilities to include other infectious diseases. “Dengue was the starting point for our work because the data were readily available, but eventually we want to apply the methodology to other diseases, such as malaria and influenza,” says Lewis.</w:t>
      </w:r>
    </w:p>
    <w:p w:rsidR="00763FC7" w:rsidRPr="00763FC7" w:rsidRDefault="00D852DD" w:rsidP="00763FC7">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58432" behindDoc="1" locked="0" layoutInCell="1" allowOverlap="1">
            <wp:simplePos x="0" y="0"/>
            <wp:positionH relativeFrom="column">
              <wp:posOffset>18415</wp:posOffset>
            </wp:positionH>
            <wp:positionV relativeFrom="paragraph">
              <wp:posOffset>-3048635</wp:posOffset>
            </wp:positionV>
            <wp:extent cx="5248275" cy="3498850"/>
            <wp:effectExtent l="19050" t="0" r="9525" b="0"/>
            <wp:wrapTight wrapText="bothSides">
              <wp:wrapPolygon edited="0">
                <wp:start x="-78" y="0"/>
                <wp:lineTo x="-78" y="21522"/>
                <wp:lineTo x="21639" y="21522"/>
                <wp:lineTo x="21639" y="0"/>
                <wp:lineTo x="-78" y="0"/>
              </wp:wrapPolygon>
            </wp:wrapTight>
            <wp:docPr id="386" name="irc_mi" descr="http://hub.jhu.edu/factory/sites/default/files/styles/hub_medium/public/p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ub.jhu.edu/factory/sites/default/files/styles/hub_medium/public/prism.jpg"/>
                    <pic:cNvPicPr>
                      <a:picLocks noChangeAspect="1" noChangeArrowheads="1"/>
                    </pic:cNvPicPr>
                  </pic:nvPicPr>
                  <pic:blipFill>
                    <a:blip r:embed="rId52" cstate="print"/>
                    <a:srcRect/>
                    <a:stretch>
                      <a:fillRect/>
                    </a:stretch>
                  </pic:blipFill>
                  <pic:spPr bwMode="auto">
                    <a:xfrm>
                      <a:off x="0" y="0"/>
                      <a:ext cx="5248275" cy="3498850"/>
                    </a:xfrm>
                    <a:prstGeom prst="rect">
                      <a:avLst/>
                    </a:prstGeom>
                    <a:noFill/>
                    <a:ln w="9525">
                      <a:noFill/>
                      <a:miter lim="800000"/>
                      <a:headEnd/>
                      <a:tailEnd/>
                    </a:ln>
                  </pic:spPr>
                </pic:pic>
              </a:graphicData>
            </a:graphic>
          </wp:anchor>
        </w:drawing>
      </w:r>
      <w:r w:rsidR="00763FC7" w:rsidRPr="00763FC7">
        <w:rPr>
          <w:rFonts w:ascii="Arial Narrow" w:hAnsi="Arial Narrow"/>
          <w:sz w:val="22"/>
          <w:szCs w:val="22"/>
          <w:lang w:val="en-US"/>
        </w:rPr>
        <w:t xml:space="preserve">Once fully operational, </w:t>
      </w:r>
      <w:r w:rsidR="00763FC7" w:rsidRPr="00763FC7">
        <w:rPr>
          <w:rStyle w:val="caps"/>
          <w:rFonts w:ascii="Arial Narrow" w:hAnsi="Arial Narrow"/>
          <w:sz w:val="22"/>
          <w:szCs w:val="22"/>
          <w:lang w:val="en-US"/>
        </w:rPr>
        <w:t>PRISM</w:t>
      </w:r>
      <w:r w:rsidR="00763FC7" w:rsidRPr="00763FC7">
        <w:rPr>
          <w:rFonts w:ascii="Arial Narrow" w:hAnsi="Arial Narrow"/>
          <w:sz w:val="22"/>
          <w:szCs w:val="22"/>
          <w:lang w:val="en-US"/>
        </w:rPr>
        <w:t xml:space="preserve"> will aid in the earliest possible detection of illness within a community by complementing electronic disease surveillance systems such as the </w:t>
      </w:r>
      <w:r w:rsidR="00763FC7" w:rsidRPr="00763FC7">
        <w:rPr>
          <w:rStyle w:val="caps"/>
          <w:rFonts w:ascii="Arial Narrow" w:hAnsi="Arial Narrow"/>
          <w:sz w:val="22"/>
          <w:szCs w:val="22"/>
          <w:lang w:val="en-US"/>
        </w:rPr>
        <w:t>APL</w:t>
      </w:r>
      <w:r w:rsidR="00763FC7" w:rsidRPr="00763FC7">
        <w:rPr>
          <w:rFonts w:ascii="Arial Narrow" w:hAnsi="Arial Narrow"/>
          <w:sz w:val="22"/>
          <w:szCs w:val="22"/>
          <w:lang w:val="en-US"/>
        </w:rPr>
        <w:t>-developed Electronic Surveillance System for the Early Notification of Community-based Epidemics (</w:t>
      </w:r>
      <w:r w:rsidR="00763FC7" w:rsidRPr="00763FC7">
        <w:rPr>
          <w:rStyle w:val="caps"/>
          <w:rFonts w:ascii="Arial Narrow" w:hAnsi="Arial Narrow"/>
          <w:sz w:val="22"/>
          <w:szCs w:val="22"/>
          <w:lang w:val="en-US"/>
        </w:rPr>
        <w:t>ESSENCE</w:t>
      </w:r>
      <w:r w:rsidR="00763FC7" w:rsidRPr="00763FC7">
        <w:rPr>
          <w:rFonts w:ascii="Arial Narrow" w:hAnsi="Arial Narrow"/>
          <w:sz w:val="22"/>
          <w:szCs w:val="22"/>
          <w:lang w:val="en-US"/>
        </w:rPr>
        <w:t xml:space="preserve">) and the Suite of Automated Global Electronic </w:t>
      </w:r>
      <w:proofErr w:type="spellStart"/>
      <w:r w:rsidR="00763FC7" w:rsidRPr="00763FC7">
        <w:rPr>
          <w:rFonts w:ascii="Arial Narrow" w:hAnsi="Arial Narrow"/>
          <w:sz w:val="22"/>
          <w:szCs w:val="22"/>
          <w:lang w:val="en-US"/>
        </w:rPr>
        <w:t>bioSurveillance</w:t>
      </w:r>
      <w:proofErr w:type="spellEnd"/>
      <w:r w:rsidR="00763FC7" w:rsidRPr="00763FC7">
        <w:rPr>
          <w:rFonts w:ascii="Arial Narrow" w:hAnsi="Arial Narrow"/>
          <w:sz w:val="22"/>
          <w:szCs w:val="22"/>
          <w:lang w:val="en-US"/>
        </w:rPr>
        <w:t> (</w:t>
      </w:r>
      <w:r w:rsidR="00763FC7" w:rsidRPr="00763FC7">
        <w:rPr>
          <w:rStyle w:val="caps"/>
          <w:rFonts w:ascii="Arial Narrow" w:hAnsi="Arial Narrow"/>
          <w:sz w:val="22"/>
          <w:szCs w:val="22"/>
          <w:lang w:val="en-US"/>
        </w:rPr>
        <w:t>SAGES</w:t>
      </w:r>
      <w:r w:rsidR="00763FC7" w:rsidRPr="00763FC7">
        <w:rPr>
          <w:rFonts w:ascii="Arial Narrow" w:hAnsi="Arial Narrow"/>
          <w:sz w:val="22"/>
          <w:szCs w:val="22"/>
          <w:lang w:val="en-US"/>
        </w:rPr>
        <w:t>).</w:t>
      </w:r>
    </w:p>
    <w:p w:rsidR="00763FC7" w:rsidRDefault="00763FC7" w:rsidP="00763FC7">
      <w:pPr>
        <w:pStyle w:val="Web"/>
        <w:spacing w:before="0" w:beforeAutospacing="0" w:after="0" w:afterAutospacing="0"/>
        <w:jc w:val="both"/>
        <w:rPr>
          <w:rFonts w:ascii="Arial Narrow" w:hAnsi="Arial Narrow"/>
          <w:sz w:val="22"/>
          <w:szCs w:val="22"/>
          <w:lang w:val="en-US"/>
        </w:rPr>
      </w:pPr>
      <w:r w:rsidRPr="00763FC7">
        <w:rPr>
          <w:rStyle w:val="caps"/>
          <w:rFonts w:ascii="Arial Narrow" w:hAnsi="Arial Narrow"/>
          <w:sz w:val="22"/>
          <w:szCs w:val="22"/>
          <w:lang w:val="en-US"/>
        </w:rPr>
        <w:t>ESSENCE</w:t>
      </w:r>
      <w:r w:rsidRPr="00763FC7">
        <w:rPr>
          <w:rFonts w:ascii="Arial Narrow" w:hAnsi="Arial Narrow"/>
          <w:sz w:val="22"/>
          <w:szCs w:val="22"/>
          <w:lang w:val="en-US"/>
        </w:rPr>
        <w:t xml:space="preserve"> collects, processes, and analyzes non-traditional data sources to identify disease activity in a community, allowing data to be queried, analyzed and visualized by the end user. </w:t>
      </w:r>
      <w:proofErr w:type="gramStart"/>
      <w:r w:rsidRPr="00763FC7">
        <w:rPr>
          <w:rStyle w:val="caps"/>
          <w:rFonts w:ascii="Arial Narrow" w:hAnsi="Arial Narrow"/>
          <w:sz w:val="22"/>
          <w:szCs w:val="22"/>
          <w:lang w:val="en-US"/>
        </w:rPr>
        <w:t>SAGES</w:t>
      </w:r>
      <w:r w:rsidRPr="00763FC7">
        <w:rPr>
          <w:rFonts w:ascii="Arial Narrow" w:hAnsi="Arial Narrow"/>
          <w:sz w:val="22"/>
          <w:szCs w:val="22"/>
          <w:lang w:val="en-US"/>
        </w:rPr>
        <w:t xml:space="preserve"> is</w:t>
      </w:r>
      <w:proofErr w:type="gramEnd"/>
      <w:r w:rsidRPr="00763FC7">
        <w:rPr>
          <w:rFonts w:ascii="Arial Narrow" w:hAnsi="Arial Narrow"/>
          <w:sz w:val="22"/>
          <w:szCs w:val="22"/>
          <w:lang w:val="en-US"/>
        </w:rPr>
        <w:t xml:space="preserve"> a collection of freely available software, including open source versions of </w:t>
      </w:r>
      <w:r w:rsidRPr="00763FC7">
        <w:rPr>
          <w:rStyle w:val="caps"/>
          <w:rFonts w:ascii="Arial Narrow" w:hAnsi="Arial Narrow"/>
          <w:sz w:val="22"/>
          <w:szCs w:val="22"/>
          <w:lang w:val="en-US"/>
        </w:rPr>
        <w:t>ESSENCE</w:t>
      </w:r>
      <w:r w:rsidRPr="00763FC7">
        <w:rPr>
          <w:rFonts w:ascii="Arial Narrow" w:hAnsi="Arial Narrow"/>
          <w:sz w:val="22"/>
          <w:szCs w:val="22"/>
          <w:lang w:val="en-US"/>
        </w:rPr>
        <w:t xml:space="preserve">, for electronic surveillance in countries with little funding for public health initiatives. </w:t>
      </w:r>
      <w:r w:rsidRPr="00763FC7">
        <w:rPr>
          <w:rStyle w:val="caps"/>
          <w:rFonts w:ascii="Arial Narrow" w:hAnsi="Arial Narrow"/>
          <w:sz w:val="22"/>
          <w:szCs w:val="22"/>
          <w:lang w:val="en-US"/>
        </w:rPr>
        <w:t>SAGES</w:t>
      </w:r>
      <w:r w:rsidRPr="00763FC7">
        <w:rPr>
          <w:rFonts w:ascii="Arial Narrow" w:hAnsi="Arial Narrow"/>
          <w:sz w:val="22"/>
          <w:szCs w:val="22"/>
          <w:lang w:val="en-US"/>
        </w:rPr>
        <w:t xml:space="preserve"> can be used alone or with existing surveillance applications providing governments with the flexibility to develop inexpensive and customized systems to collect and track information about the spread of diseases.</w:t>
      </w:r>
    </w:p>
    <w:p w:rsidR="00763FC7" w:rsidRDefault="00763FC7" w:rsidP="00763FC7">
      <w:pPr>
        <w:pStyle w:val="Web"/>
        <w:spacing w:before="0" w:beforeAutospacing="0" w:after="0" w:afterAutospacing="0"/>
        <w:jc w:val="both"/>
        <w:rPr>
          <w:rFonts w:ascii="Arial Narrow" w:hAnsi="Arial Narrow"/>
          <w:sz w:val="22"/>
          <w:szCs w:val="22"/>
          <w:lang w:val="en-US"/>
        </w:rPr>
        <w:sectPr w:rsidR="00763FC7" w:rsidSect="00763FC7">
          <w:type w:val="continuous"/>
          <w:pgSz w:w="11906" w:h="16838"/>
          <w:pgMar w:top="1440" w:right="1800" w:bottom="1440" w:left="1800" w:header="708" w:footer="708" w:gutter="0"/>
          <w:cols w:num="2" w:space="708"/>
          <w:docGrid w:linePitch="360"/>
        </w:sectPr>
      </w:pPr>
    </w:p>
    <w:p w:rsidR="00763FC7" w:rsidRPr="00763FC7" w:rsidRDefault="00763FC7" w:rsidP="00763FC7">
      <w:pPr>
        <w:pStyle w:val="Web"/>
        <w:spacing w:before="0" w:beforeAutospacing="0" w:after="0" w:afterAutospacing="0"/>
        <w:jc w:val="both"/>
        <w:rPr>
          <w:rFonts w:ascii="Arial Narrow" w:hAnsi="Arial Narrow"/>
          <w:sz w:val="22"/>
          <w:szCs w:val="22"/>
          <w:lang w:val="en-US"/>
        </w:rPr>
      </w:pPr>
    </w:p>
    <w:p w:rsidR="00763FC7" w:rsidRPr="00763FC7" w:rsidRDefault="00763FC7" w:rsidP="00763FC7">
      <w:pPr>
        <w:pStyle w:val="Web"/>
        <w:spacing w:before="0" w:beforeAutospacing="0" w:after="0" w:afterAutospacing="0"/>
        <w:jc w:val="both"/>
        <w:rPr>
          <w:i/>
          <w:color w:val="0000FF"/>
          <w:sz w:val="22"/>
          <w:szCs w:val="22"/>
          <w:lang w:val="en-US"/>
        </w:rPr>
      </w:pPr>
      <w:r w:rsidRPr="00763FC7">
        <w:rPr>
          <w:i/>
          <w:color w:val="0000FF"/>
          <w:sz w:val="22"/>
          <w:szCs w:val="22"/>
          <w:lang w:val="en-US"/>
        </w:rPr>
        <w:t xml:space="preserve">—  Read more in Anna L. </w:t>
      </w:r>
      <w:proofErr w:type="spellStart"/>
      <w:r w:rsidRPr="00763FC7">
        <w:rPr>
          <w:i/>
          <w:color w:val="0000FF"/>
          <w:sz w:val="22"/>
          <w:szCs w:val="22"/>
          <w:lang w:val="en-US"/>
        </w:rPr>
        <w:t>Buczak</w:t>
      </w:r>
      <w:proofErr w:type="spellEnd"/>
      <w:r w:rsidRPr="00763FC7">
        <w:rPr>
          <w:i/>
          <w:color w:val="0000FF"/>
          <w:sz w:val="22"/>
          <w:szCs w:val="22"/>
          <w:lang w:val="en-US"/>
        </w:rPr>
        <w:t xml:space="preserve"> et al., “A data-driven epidemiological prediction method for dengue outbreaks using local and remote sensing data,” </w:t>
      </w:r>
      <w:r w:rsidRPr="00763FC7">
        <w:rPr>
          <w:rStyle w:val="caps"/>
          <w:i/>
          <w:iCs/>
          <w:color w:val="0000FF"/>
          <w:sz w:val="22"/>
          <w:szCs w:val="22"/>
          <w:lang w:val="en-US"/>
        </w:rPr>
        <w:t>BMC</w:t>
      </w:r>
      <w:r w:rsidRPr="00763FC7">
        <w:rPr>
          <w:rStyle w:val="a7"/>
          <w:i w:val="0"/>
          <w:color w:val="0000FF"/>
          <w:sz w:val="22"/>
          <w:szCs w:val="22"/>
          <w:lang w:val="en-US"/>
        </w:rPr>
        <w:t xml:space="preserve"> Medical Informatics and Decision Making</w:t>
      </w:r>
      <w:r w:rsidRPr="00763FC7">
        <w:rPr>
          <w:i/>
          <w:color w:val="0000FF"/>
          <w:sz w:val="22"/>
          <w:szCs w:val="22"/>
          <w:lang w:val="en-US"/>
        </w:rPr>
        <w:t xml:space="preserve"> 12: 124 (5 November 2012)</w:t>
      </w:r>
    </w:p>
    <w:p w:rsidR="00281001" w:rsidRDefault="00281001" w:rsidP="00763FC7">
      <w:pPr>
        <w:jc w:val="both"/>
        <w:rPr>
          <w:rFonts w:ascii="Arial Narrow" w:hAnsi="Arial Narrow" w:cs="Times New Roman"/>
          <w:color w:val="000000" w:themeColor="text1"/>
          <w:lang w:val="en-US"/>
        </w:rPr>
      </w:pPr>
    </w:p>
    <w:p w:rsidR="002154E8" w:rsidRDefault="002154E8" w:rsidP="00763FC7">
      <w:pPr>
        <w:jc w:val="both"/>
        <w:rPr>
          <w:rFonts w:ascii="Arial Narrow" w:hAnsi="Arial Narrow" w:cs="Times New Roman"/>
          <w:color w:val="000000" w:themeColor="text1"/>
          <w:lang w:val="en-US"/>
        </w:rPr>
      </w:pPr>
    </w:p>
    <w:p w:rsidR="002154E8" w:rsidRDefault="002154E8" w:rsidP="00763FC7">
      <w:pPr>
        <w:jc w:val="both"/>
        <w:rPr>
          <w:rFonts w:ascii="Arial Narrow" w:hAnsi="Arial Narrow" w:cs="Times New Roman"/>
          <w:color w:val="000000" w:themeColor="text1"/>
          <w:lang w:val="en-US"/>
        </w:rPr>
      </w:pPr>
    </w:p>
    <w:p w:rsidR="002154E8" w:rsidRDefault="002154E8" w:rsidP="00763FC7">
      <w:pPr>
        <w:jc w:val="both"/>
        <w:rPr>
          <w:rFonts w:ascii="Arial Narrow" w:hAnsi="Arial Narrow" w:cs="Times New Roman"/>
          <w:color w:val="000000" w:themeColor="text1"/>
          <w:lang w:val="en-US"/>
        </w:rPr>
      </w:pPr>
    </w:p>
    <w:p w:rsidR="002154E8" w:rsidRDefault="002154E8" w:rsidP="00763FC7">
      <w:pPr>
        <w:jc w:val="both"/>
        <w:rPr>
          <w:rFonts w:ascii="Arial Narrow" w:hAnsi="Arial Narrow" w:cs="Times New Roman"/>
          <w:color w:val="000000" w:themeColor="text1"/>
          <w:lang w:val="en-US"/>
        </w:rPr>
      </w:pPr>
    </w:p>
    <w:p w:rsidR="002154E8" w:rsidRPr="002154E8" w:rsidRDefault="002154E8" w:rsidP="002154E8">
      <w:pPr>
        <w:pStyle w:val="1"/>
        <w:spacing w:before="0"/>
        <w:jc w:val="both"/>
        <w:rPr>
          <w:rFonts w:ascii="Arial Black" w:hAnsi="Arial Black"/>
          <w:b w:val="0"/>
          <w:color w:val="800000"/>
          <w:sz w:val="24"/>
          <w:szCs w:val="22"/>
          <w:lang w:val="en-US"/>
        </w:rPr>
      </w:pPr>
      <w:r w:rsidRPr="002154E8">
        <w:rPr>
          <w:rFonts w:ascii="Arial Black" w:hAnsi="Arial Black"/>
          <w:b w:val="0"/>
          <w:color w:val="800000"/>
          <w:sz w:val="24"/>
          <w:szCs w:val="22"/>
          <w:lang w:val="en-US"/>
        </w:rPr>
        <w:lastRenderedPageBreak/>
        <w:t>Biological attacks 'getting easier for terrorists'</w:t>
      </w:r>
    </w:p>
    <w:p w:rsidR="002154E8" w:rsidRPr="002154E8" w:rsidRDefault="002154E8" w:rsidP="002154E8">
      <w:pPr>
        <w:pStyle w:val="Web"/>
        <w:spacing w:before="0" w:beforeAutospacing="0" w:after="0" w:afterAutospacing="0"/>
        <w:jc w:val="both"/>
        <w:rPr>
          <w:rFonts w:ascii="Arial Narrow" w:hAnsi="Arial Narrow"/>
          <w:b/>
          <w:sz w:val="22"/>
          <w:szCs w:val="22"/>
          <w:lang w:val="en-US"/>
        </w:rPr>
      </w:pPr>
      <w:r w:rsidRPr="002154E8">
        <w:rPr>
          <w:rFonts w:ascii="Arial Narrow" w:hAnsi="Arial Narrow"/>
          <w:b/>
          <w:sz w:val="22"/>
          <w:szCs w:val="22"/>
          <w:lang w:val="en-US"/>
        </w:rPr>
        <w:t xml:space="preserve">By James </w:t>
      </w:r>
      <w:proofErr w:type="spellStart"/>
      <w:r w:rsidRPr="002154E8">
        <w:rPr>
          <w:rFonts w:ascii="Arial Narrow" w:hAnsi="Arial Narrow"/>
          <w:b/>
          <w:sz w:val="22"/>
          <w:szCs w:val="22"/>
          <w:lang w:val="en-US"/>
        </w:rPr>
        <w:t>Kirkup</w:t>
      </w:r>
      <w:proofErr w:type="spellEnd"/>
    </w:p>
    <w:p w:rsidR="002154E8" w:rsidRPr="002154E8" w:rsidRDefault="002154E8" w:rsidP="002154E8">
      <w:pPr>
        <w:pStyle w:val="Web"/>
        <w:spacing w:before="0" w:beforeAutospacing="0" w:after="0" w:afterAutospacing="0"/>
        <w:jc w:val="both"/>
        <w:rPr>
          <w:rFonts w:ascii="Arial Narrow" w:hAnsi="Arial Narrow"/>
          <w:sz w:val="22"/>
          <w:szCs w:val="22"/>
          <w:lang w:val="en-US"/>
        </w:rPr>
      </w:pPr>
      <w:r w:rsidRPr="002154E8">
        <w:rPr>
          <w:rFonts w:ascii="Arial Narrow" w:hAnsi="Arial Narrow"/>
          <w:sz w:val="22"/>
          <w:szCs w:val="22"/>
          <w:lang w:val="en-US"/>
        </w:rPr>
        <w:t>Source:http://www.telegraph.co.uk/news/uknews/terrorism-in-the-uk/9955007/Biological-attacks-getting-easier-for-terrorists.html?fb&amp;goback=.gde_3711808_member_226608064</w:t>
      </w:r>
    </w:p>
    <w:p w:rsidR="002154E8" w:rsidRDefault="002154E8" w:rsidP="002154E8">
      <w:pPr>
        <w:pStyle w:val="Web"/>
        <w:spacing w:before="0" w:beforeAutospacing="0" w:after="0" w:afterAutospacing="0"/>
        <w:jc w:val="both"/>
        <w:rPr>
          <w:rFonts w:ascii="Arial Narrow" w:hAnsi="Arial Narrow"/>
          <w:sz w:val="22"/>
          <w:szCs w:val="22"/>
          <w:lang w:val="en-US"/>
        </w:rPr>
      </w:pPr>
    </w:p>
    <w:p w:rsidR="002154E8" w:rsidRDefault="002154E8" w:rsidP="002154E8">
      <w:pPr>
        <w:pStyle w:val="Web"/>
        <w:spacing w:before="0" w:beforeAutospacing="0" w:after="0" w:afterAutospacing="0"/>
        <w:jc w:val="both"/>
        <w:rPr>
          <w:rFonts w:ascii="Arial Narrow" w:hAnsi="Arial Narrow"/>
          <w:sz w:val="22"/>
          <w:szCs w:val="22"/>
          <w:lang w:val="en-US"/>
        </w:rPr>
        <w:sectPr w:rsidR="002154E8" w:rsidSect="00E87A77">
          <w:type w:val="continuous"/>
          <w:pgSz w:w="11906" w:h="16838"/>
          <w:pgMar w:top="1440" w:right="1800" w:bottom="1440" w:left="1800" w:header="708" w:footer="708" w:gutter="0"/>
          <w:cols w:space="708"/>
          <w:docGrid w:linePitch="360"/>
        </w:sectPr>
      </w:pPr>
    </w:p>
    <w:p w:rsidR="002154E8" w:rsidRPr="002154E8" w:rsidRDefault="002154E8" w:rsidP="002154E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1859456" behindDoc="1" locked="0" layoutInCell="1" allowOverlap="1">
            <wp:simplePos x="0" y="0"/>
            <wp:positionH relativeFrom="column">
              <wp:posOffset>0</wp:posOffset>
            </wp:positionH>
            <wp:positionV relativeFrom="paragraph">
              <wp:posOffset>963295</wp:posOffset>
            </wp:positionV>
            <wp:extent cx="3695700" cy="2305050"/>
            <wp:effectExtent l="19050" t="0" r="0" b="0"/>
            <wp:wrapTight wrapText="bothSides">
              <wp:wrapPolygon edited="0">
                <wp:start x="-111" y="0"/>
                <wp:lineTo x="-111" y="21421"/>
                <wp:lineTo x="21600" y="21421"/>
                <wp:lineTo x="21600" y="0"/>
                <wp:lineTo x="-111" y="0"/>
              </wp:wrapPolygon>
            </wp:wrapTight>
            <wp:docPr id="387" name="Εικόνα 1" descr="Two members of the scientific police wearing gas and liquid-proof jumpsuits in L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members of the scientific police wearing gas and liquid-proof jumpsuits in Lyons"/>
                    <pic:cNvPicPr>
                      <a:picLocks noChangeAspect="1" noChangeArrowheads="1"/>
                    </pic:cNvPicPr>
                  </pic:nvPicPr>
                  <pic:blipFill>
                    <a:blip r:embed="rId53" cstate="print"/>
                    <a:srcRect/>
                    <a:stretch>
                      <a:fillRect/>
                    </a:stretch>
                  </pic:blipFill>
                  <pic:spPr bwMode="auto">
                    <a:xfrm>
                      <a:off x="0" y="0"/>
                      <a:ext cx="3695700" cy="2305050"/>
                    </a:xfrm>
                    <a:prstGeom prst="rect">
                      <a:avLst/>
                    </a:prstGeom>
                    <a:noFill/>
                    <a:ln w="9525">
                      <a:noFill/>
                      <a:miter lim="800000"/>
                      <a:headEnd/>
                      <a:tailEnd/>
                    </a:ln>
                  </pic:spPr>
                </pic:pic>
              </a:graphicData>
            </a:graphic>
          </wp:anchor>
        </w:drawing>
      </w:r>
      <w:r w:rsidRPr="002154E8">
        <w:rPr>
          <w:rFonts w:ascii="Arial Narrow" w:hAnsi="Arial Narrow"/>
          <w:sz w:val="22"/>
          <w:szCs w:val="22"/>
          <w:lang w:val="en-US"/>
        </w:rPr>
        <w:t xml:space="preserve">Charles Farr, the Director of the Office for Security and Counter-Terrorism, said that extremists have ever greater access to the information and technology required to create and spread germ agents or other biological weapons. </w:t>
      </w:r>
    </w:p>
    <w:p w:rsidR="002154E8" w:rsidRPr="002154E8" w:rsidRDefault="002154E8" w:rsidP="002154E8">
      <w:pPr>
        <w:pStyle w:val="Web"/>
        <w:spacing w:before="0" w:beforeAutospacing="0" w:after="0" w:afterAutospacing="0"/>
        <w:jc w:val="both"/>
        <w:rPr>
          <w:rFonts w:ascii="Arial Narrow" w:hAnsi="Arial Narrow"/>
          <w:sz w:val="22"/>
          <w:szCs w:val="22"/>
          <w:lang w:val="en-US"/>
        </w:rPr>
      </w:pPr>
      <w:r w:rsidRPr="002154E8">
        <w:rPr>
          <w:rFonts w:ascii="Arial Narrow" w:hAnsi="Arial Narrow"/>
          <w:sz w:val="22"/>
          <w:szCs w:val="22"/>
          <w:lang w:val="en-US"/>
        </w:rPr>
        <w:t xml:space="preserve">He spoke as an official assessment suggested that countering the threat to the UK from international terrorism is becoming harder and more expensive. </w:t>
      </w:r>
    </w:p>
    <w:p w:rsidR="002154E8" w:rsidRPr="002154E8" w:rsidRDefault="002154E8" w:rsidP="002154E8">
      <w:pPr>
        <w:pStyle w:val="Web"/>
        <w:spacing w:before="0" w:beforeAutospacing="0" w:after="0" w:afterAutospacing="0"/>
        <w:jc w:val="both"/>
        <w:rPr>
          <w:rFonts w:ascii="Arial Narrow" w:hAnsi="Arial Narrow"/>
          <w:sz w:val="22"/>
          <w:szCs w:val="22"/>
          <w:lang w:val="en-US"/>
        </w:rPr>
      </w:pPr>
      <w:r w:rsidRPr="002154E8">
        <w:rPr>
          <w:rFonts w:ascii="Arial Narrow" w:hAnsi="Arial Narrow"/>
          <w:sz w:val="22"/>
          <w:szCs w:val="22"/>
          <w:lang w:val="en-US"/>
        </w:rPr>
        <w:t xml:space="preserve">The Home Office has published an annual report on its Contest counter-terrorism strategy, which warned that Islamic terrorist threats are now spread more widely across the world, requiring “very significant resources” to combat. </w:t>
      </w:r>
    </w:p>
    <w:p w:rsidR="002154E8" w:rsidRPr="002154E8" w:rsidRDefault="002154E8" w:rsidP="002154E8">
      <w:pPr>
        <w:pStyle w:val="Web"/>
        <w:spacing w:before="0" w:beforeAutospacing="0" w:after="0" w:afterAutospacing="0"/>
        <w:jc w:val="both"/>
        <w:rPr>
          <w:rFonts w:ascii="Arial Narrow" w:hAnsi="Arial Narrow"/>
          <w:sz w:val="22"/>
          <w:szCs w:val="22"/>
          <w:lang w:val="en-US"/>
        </w:rPr>
      </w:pPr>
      <w:r w:rsidRPr="002154E8">
        <w:rPr>
          <w:rFonts w:ascii="Arial Narrow" w:hAnsi="Arial Narrow"/>
          <w:sz w:val="22"/>
          <w:szCs w:val="22"/>
          <w:lang w:val="en-US"/>
        </w:rPr>
        <w:t xml:space="preserve">The report showed that security officials and intelligence agencies believe that a priority for Britain is improving its ability to detect biological attacks, treat victims and decontaminate attack sites. </w:t>
      </w:r>
    </w:p>
    <w:p w:rsidR="002154E8" w:rsidRPr="002154E8" w:rsidRDefault="002154E8" w:rsidP="002154E8">
      <w:pPr>
        <w:pStyle w:val="Web"/>
        <w:spacing w:before="0" w:beforeAutospacing="0" w:after="0" w:afterAutospacing="0"/>
        <w:jc w:val="both"/>
        <w:rPr>
          <w:rFonts w:ascii="Arial Narrow" w:hAnsi="Arial Narrow"/>
          <w:sz w:val="22"/>
          <w:szCs w:val="22"/>
          <w:lang w:val="en-US"/>
        </w:rPr>
      </w:pPr>
      <w:r w:rsidRPr="002154E8">
        <w:rPr>
          <w:rFonts w:ascii="Arial Narrow" w:hAnsi="Arial Narrow"/>
          <w:sz w:val="22"/>
          <w:szCs w:val="22"/>
          <w:lang w:val="en-US"/>
        </w:rPr>
        <w:t xml:space="preserve">“Biological will get easier from a terrorist point of view,” </w:t>
      </w:r>
      <w:proofErr w:type="spellStart"/>
      <w:r w:rsidRPr="002154E8">
        <w:rPr>
          <w:rFonts w:ascii="Arial Narrow" w:hAnsi="Arial Narrow"/>
          <w:sz w:val="22"/>
          <w:szCs w:val="22"/>
          <w:lang w:val="en-US"/>
        </w:rPr>
        <w:t>Mr</w:t>
      </w:r>
      <w:proofErr w:type="spellEnd"/>
      <w:r w:rsidRPr="002154E8">
        <w:rPr>
          <w:rFonts w:ascii="Arial Narrow" w:hAnsi="Arial Narrow"/>
          <w:sz w:val="22"/>
          <w:szCs w:val="22"/>
          <w:lang w:val="en-US"/>
        </w:rPr>
        <w:t xml:space="preserve"> Farr said. </w:t>
      </w:r>
    </w:p>
    <w:p w:rsidR="002154E8" w:rsidRPr="002154E8" w:rsidRDefault="002154E8" w:rsidP="002154E8">
      <w:pPr>
        <w:pStyle w:val="Web"/>
        <w:spacing w:before="0" w:beforeAutospacing="0" w:after="0" w:afterAutospacing="0"/>
        <w:jc w:val="both"/>
        <w:rPr>
          <w:rFonts w:ascii="Arial Narrow" w:hAnsi="Arial Narrow"/>
          <w:sz w:val="22"/>
          <w:szCs w:val="22"/>
          <w:lang w:val="en-US"/>
        </w:rPr>
      </w:pPr>
      <w:r w:rsidRPr="002154E8">
        <w:rPr>
          <w:rFonts w:ascii="Arial Narrow" w:hAnsi="Arial Narrow"/>
          <w:sz w:val="22"/>
          <w:szCs w:val="22"/>
          <w:lang w:val="en-US"/>
        </w:rPr>
        <w:t xml:space="preserve">Factors facilitating such attacks include the availability of formulae and other information on the internet; increasing teaching of biological sciences at universities, and “greater availability of technology,” he said. </w:t>
      </w:r>
    </w:p>
    <w:p w:rsidR="002154E8" w:rsidRPr="002154E8" w:rsidRDefault="002154E8" w:rsidP="002154E8">
      <w:pPr>
        <w:pStyle w:val="Web"/>
        <w:spacing w:before="0" w:beforeAutospacing="0" w:after="0" w:afterAutospacing="0"/>
        <w:jc w:val="both"/>
        <w:rPr>
          <w:rFonts w:ascii="Arial Narrow" w:hAnsi="Arial Narrow"/>
          <w:sz w:val="22"/>
          <w:szCs w:val="22"/>
          <w:lang w:val="en-US"/>
        </w:rPr>
      </w:pPr>
      <w:proofErr w:type="spellStart"/>
      <w:r w:rsidRPr="002154E8">
        <w:rPr>
          <w:rFonts w:ascii="Arial Narrow" w:hAnsi="Arial Narrow"/>
          <w:sz w:val="22"/>
          <w:szCs w:val="22"/>
          <w:lang w:val="en-US"/>
        </w:rPr>
        <w:t>Mr</w:t>
      </w:r>
      <w:proofErr w:type="spellEnd"/>
      <w:r w:rsidRPr="002154E8">
        <w:rPr>
          <w:rFonts w:ascii="Arial Narrow" w:hAnsi="Arial Narrow"/>
          <w:sz w:val="22"/>
          <w:szCs w:val="22"/>
          <w:lang w:val="en-US"/>
        </w:rPr>
        <w:t xml:space="preserve"> Farr, a former MI6 officer, declined to give further details of the threat, but the Home Office report hints at a range of new precautions. </w:t>
      </w:r>
    </w:p>
    <w:p w:rsidR="002154E8" w:rsidRPr="002154E8" w:rsidRDefault="002154E8" w:rsidP="002154E8">
      <w:pPr>
        <w:pStyle w:val="Web"/>
        <w:spacing w:before="0" w:beforeAutospacing="0" w:after="0" w:afterAutospacing="0"/>
        <w:jc w:val="both"/>
        <w:rPr>
          <w:rFonts w:ascii="Arial Narrow" w:hAnsi="Arial Narrow"/>
          <w:sz w:val="22"/>
          <w:szCs w:val="22"/>
          <w:lang w:val="en-US"/>
        </w:rPr>
      </w:pPr>
      <w:r w:rsidRPr="002154E8">
        <w:rPr>
          <w:rFonts w:ascii="Arial Narrow" w:hAnsi="Arial Narrow"/>
          <w:sz w:val="22"/>
          <w:szCs w:val="22"/>
          <w:lang w:val="en-US"/>
        </w:rPr>
        <w:t xml:space="preserve">Last year, the Home Office began enforcing a new list of controlled biological agents to </w:t>
      </w:r>
      <w:r w:rsidRPr="002154E8">
        <w:rPr>
          <w:rFonts w:ascii="Arial Narrow" w:hAnsi="Arial Narrow"/>
          <w:sz w:val="22"/>
          <w:szCs w:val="22"/>
          <w:lang w:val="en-US"/>
        </w:rPr>
        <w:lastRenderedPageBreak/>
        <w:t xml:space="preserve">“ensure that dangerous pathogens and toxins that are required in important medical and scientific research are used and held securely.” </w:t>
      </w:r>
    </w:p>
    <w:p w:rsidR="002154E8" w:rsidRPr="002154E8" w:rsidRDefault="002154E8" w:rsidP="002154E8">
      <w:pPr>
        <w:pStyle w:val="Web"/>
        <w:spacing w:before="0" w:beforeAutospacing="0" w:after="0" w:afterAutospacing="0"/>
        <w:jc w:val="both"/>
        <w:rPr>
          <w:rFonts w:ascii="Arial Narrow" w:hAnsi="Arial Narrow"/>
          <w:sz w:val="22"/>
          <w:szCs w:val="22"/>
          <w:lang w:val="en-US"/>
        </w:rPr>
      </w:pPr>
      <w:r w:rsidRPr="002154E8">
        <w:rPr>
          <w:rFonts w:ascii="Arial Narrow" w:hAnsi="Arial Narrow"/>
          <w:sz w:val="22"/>
          <w:szCs w:val="22"/>
          <w:lang w:val="en-US"/>
        </w:rPr>
        <w:t xml:space="preserve">Lessons learned from the security operations for the London Olympic Games have “informed the wider </w:t>
      </w:r>
      <w:proofErr w:type="spellStart"/>
      <w:r w:rsidRPr="002154E8">
        <w:rPr>
          <w:rFonts w:ascii="Arial Narrow" w:hAnsi="Arial Narrow"/>
          <w:sz w:val="22"/>
          <w:szCs w:val="22"/>
          <w:lang w:val="en-US"/>
        </w:rPr>
        <w:t>programme</w:t>
      </w:r>
      <w:proofErr w:type="spellEnd"/>
      <w:r w:rsidRPr="002154E8">
        <w:rPr>
          <w:rFonts w:ascii="Arial Narrow" w:hAnsi="Arial Narrow"/>
          <w:sz w:val="22"/>
          <w:szCs w:val="22"/>
          <w:lang w:val="en-US"/>
        </w:rPr>
        <w:t xml:space="preserve"> of planning for high impact biological attacks,” the report said. </w:t>
      </w:r>
    </w:p>
    <w:p w:rsidR="002154E8" w:rsidRPr="002154E8" w:rsidRDefault="002154E8" w:rsidP="002154E8">
      <w:pPr>
        <w:pStyle w:val="Web"/>
        <w:spacing w:before="0" w:beforeAutospacing="0" w:after="0" w:afterAutospacing="0"/>
        <w:jc w:val="both"/>
        <w:rPr>
          <w:rFonts w:ascii="Arial Narrow" w:hAnsi="Arial Narrow"/>
          <w:sz w:val="22"/>
          <w:szCs w:val="22"/>
          <w:lang w:val="en-US"/>
        </w:rPr>
      </w:pPr>
      <w:r w:rsidRPr="002154E8">
        <w:rPr>
          <w:rFonts w:ascii="Arial Narrow" w:hAnsi="Arial Narrow"/>
          <w:sz w:val="22"/>
          <w:szCs w:val="22"/>
          <w:lang w:val="en-US"/>
        </w:rPr>
        <w:t xml:space="preserve">The Home Office report also said that British authorities continue to plan for a Mumbai-style attack by terrorist gunmen. </w:t>
      </w:r>
    </w:p>
    <w:p w:rsidR="002154E8" w:rsidRPr="002154E8" w:rsidRDefault="002154E8" w:rsidP="002154E8">
      <w:pPr>
        <w:pStyle w:val="Web"/>
        <w:spacing w:before="0" w:beforeAutospacing="0" w:after="0" w:afterAutospacing="0"/>
        <w:jc w:val="both"/>
        <w:rPr>
          <w:rFonts w:ascii="Arial Narrow" w:hAnsi="Arial Narrow"/>
          <w:sz w:val="22"/>
          <w:szCs w:val="22"/>
          <w:lang w:val="en-US"/>
        </w:rPr>
      </w:pPr>
      <w:r w:rsidRPr="002154E8">
        <w:rPr>
          <w:rFonts w:ascii="Arial Narrow" w:hAnsi="Arial Narrow"/>
          <w:sz w:val="22"/>
          <w:szCs w:val="22"/>
          <w:lang w:val="en-US"/>
        </w:rPr>
        <w:t xml:space="preserve">In particular, the emergency services have been working on plans to treat and extract casualties from an attack scene even while violence continues. </w:t>
      </w:r>
    </w:p>
    <w:p w:rsidR="002154E8" w:rsidRPr="002154E8" w:rsidRDefault="002154E8" w:rsidP="002154E8">
      <w:pPr>
        <w:pStyle w:val="Web"/>
        <w:spacing w:before="0" w:beforeAutospacing="0" w:after="0" w:afterAutospacing="0"/>
        <w:jc w:val="both"/>
        <w:rPr>
          <w:rFonts w:ascii="Arial Narrow" w:hAnsi="Arial Narrow"/>
          <w:sz w:val="22"/>
          <w:szCs w:val="22"/>
          <w:lang w:val="en-US"/>
        </w:rPr>
      </w:pPr>
      <w:r w:rsidRPr="002154E8">
        <w:rPr>
          <w:rFonts w:ascii="Arial Narrow" w:hAnsi="Arial Narrow"/>
          <w:sz w:val="22"/>
          <w:szCs w:val="22"/>
          <w:lang w:val="en-US"/>
        </w:rPr>
        <w:t xml:space="preserve">Details are secret, but it is believed that special teams of armed police officers and volunteer paramedics have been trained to operate under fire. </w:t>
      </w:r>
    </w:p>
    <w:p w:rsidR="002154E8" w:rsidRPr="002154E8" w:rsidRDefault="002154E8" w:rsidP="002154E8">
      <w:pPr>
        <w:pStyle w:val="Web"/>
        <w:spacing w:before="0" w:beforeAutospacing="0" w:after="0" w:afterAutospacing="0"/>
        <w:jc w:val="both"/>
        <w:rPr>
          <w:rFonts w:ascii="Arial Narrow" w:hAnsi="Arial Narrow"/>
          <w:sz w:val="22"/>
          <w:szCs w:val="22"/>
          <w:lang w:val="en-US"/>
        </w:rPr>
      </w:pPr>
      <w:proofErr w:type="spellStart"/>
      <w:r w:rsidRPr="002154E8">
        <w:rPr>
          <w:rFonts w:ascii="Arial Narrow" w:hAnsi="Arial Narrow"/>
          <w:sz w:val="22"/>
          <w:szCs w:val="22"/>
          <w:lang w:val="en-US"/>
        </w:rPr>
        <w:t>Mr</w:t>
      </w:r>
      <w:proofErr w:type="spellEnd"/>
      <w:r w:rsidRPr="002154E8">
        <w:rPr>
          <w:rFonts w:ascii="Arial Narrow" w:hAnsi="Arial Narrow"/>
          <w:sz w:val="22"/>
          <w:szCs w:val="22"/>
          <w:lang w:val="en-US"/>
        </w:rPr>
        <w:t xml:space="preserve"> Farr also revealed that even as officials prepare for such attacks, the counter-terrorism budget is coming under pressure to make cuts. </w:t>
      </w:r>
    </w:p>
    <w:p w:rsidR="002154E8" w:rsidRPr="002154E8" w:rsidRDefault="002154E8" w:rsidP="002154E8">
      <w:pPr>
        <w:pStyle w:val="Web"/>
        <w:spacing w:before="0" w:beforeAutospacing="0" w:after="0" w:afterAutospacing="0"/>
        <w:jc w:val="both"/>
        <w:rPr>
          <w:rFonts w:ascii="Arial Narrow" w:hAnsi="Arial Narrow"/>
          <w:sz w:val="22"/>
          <w:szCs w:val="22"/>
          <w:lang w:val="en-US"/>
        </w:rPr>
      </w:pPr>
      <w:r w:rsidRPr="002154E8">
        <w:rPr>
          <w:rFonts w:ascii="Arial Narrow" w:hAnsi="Arial Narrow"/>
          <w:sz w:val="22"/>
          <w:szCs w:val="22"/>
          <w:lang w:val="en-US"/>
        </w:rPr>
        <w:t xml:space="preserve">Security and intelligence agencies are </w:t>
      </w:r>
      <w:proofErr w:type="gramStart"/>
      <w:r w:rsidRPr="002154E8">
        <w:rPr>
          <w:rFonts w:ascii="Arial Narrow" w:hAnsi="Arial Narrow"/>
          <w:sz w:val="22"/>
          <w:szCs w:val="22"/>
          <w:lang w:val="en-US"/>
        </w:rPr>
        <w:t>having</w:t>
      </w:r>
      <w:proofErr w:type="gramEnd"/>
      <w:r w:rsidRPr="002154E8">
        <w:rPr>
          <w:rFonts w:ascii="Arial Narrow" w:hAnsi="Arial Narrow"/>
          <w:sz w:val="22"/>
          <w:szCs w:val="22"/>
          <w:lang w:val="en-US"/>
        </w:rPr>
        <w:t xml:space="preserve"> to “find savings” to fund the battle against al-Qaeda, he said. In some cases, that means reducing manpower. </w:t>
      </w:r>
    </w:p>
    <w:p w:rsidR="002154E8" w:rsidRPr="002154E8" w:rsidRDefault="002154E8" w:rsidP="002154E8">
      <w:pPr>
        <w:pStyle w:val="Web"/>
        <w:spacing w:before="0" w:beforeAutospacing="0" w:after="0" w:afterAutospacing="0"/>
        <w:jc w:val="both"/>
        <w:rPr>
          <w:rFonts w:ascii="Arial Narrow" w:hAnsi="Arial Narrow"/>
          <w:sz w:val="22"/>
          <w:szCs w:val="22"/>
          <w:lang w:val="en-US"/>
        </w:rPr>
      </w:pPr>
      <w:r w:rsidRPr="002154E8">
        <w:rPr>
          <w:rFonts w:ascii="Arial Narrow" w:hAnsi="Arial Narrow"/>
          <w:sz w:val="22"/>
          <w:szCs w:val="22"/>
          <w:lang w:val="en-US"/>
        </w:rPr>
        <w:t xml:space="preserve">The warnings about the money available for counter-terrorism come as ministers discuss a Spending Review that is likely to impose more cuts on the Home Office budget after the next general election. </w:t>
      </w:r>
    </w:p>
    <w:p w:rsidR="002154E8" w:rsidRPr="002154E8" w:rsidRDefault="002154E8" w:rsidP="002154E8">
      <w:pPr>
        <w:pStyle w:val="Web"/>
        <w:spacing w:before="0" w:beforeAutospacing="0" w:after="0" w:afterAutospacing="0"/>
        <w:jc w:val="both"/>
        <w:rPr>
          <w:rFonts w:ascii="Arial Narrow" w:hAnsi="Arial Narrow"/>
          <w:sz w:val="22"/>
          <w:szCs w:val="22"/>
          <w:lang w:val="en-US"/>
        </w:rPr>
      </w:pPr>
      <w:r w:rsidRPr="002154E8">
        <w:rPr>
          <w:rFonts w:ascii="Arial Narrow" w:hAnsi="Arial Narrow"/>
          <w:sz w:val="22"/>
          <w:szCs w:val="22"/>
          <w:lang w:val="en-US"/>
        </w:rPr>
        <w:t xml:space="preserve">Danny Alexander, the Chief Secretary to the Treasury, told the Daily Telegraph last week that the Home Office could not be spared cuts in the 2015/16 round. </w:t>
      </w:r>
    </w:p>
    <w:p w:rsidR="002154E8" w:rsidRPr="002154E8" w:rsidRDefault="002154E8" w:rsidP="002154E8">
      <w:pPr>
        <w:pStyle w:val="Web"/>
        <w:spacing w:before="0" w:beforeAutospacing="0" w:after="0" w:afterAutospacing="0"/>
        <w:jc w:val="both"/>
        <w:rPr>
          <w:rFonts w:ascii="Arial Narrow" w:hAnsi="Arial Narrow"/>
          <w:sz w:val="22"/>
          <w:szCs w:val="22"/>
          <w:lang w:val="en-US"/>
        </w:rPr>
      </w:pPr>
      <w:r w:rsidRPr="002154E8">
        <w:rPr>
          <w:rFonts w:ascii="Arial Narrow" w:hAnsi="Arial Narrow"/>
          <w:sz w:val="22"/>
          <w:szCs w:val="22"/>
          <w:lang w:val="en-US"/>
        </w:rPr>
        <w:t xml:space="preserve">The Home Office report on British counter-terrorism warned that the UK faces a more complicated and widespread threat, which is more costly to address. </w:t>
      </w:r>
    </w:p>
    <w:p w:rsidR="002154E8" w:rsidRPr="002154E8" w:rsidRDefault="002154E8" w:rsidP="002154E8">
      <w:pPr>
        <w:pStyle w:val="Web"/>
        <w:spacing w:before="0" w:beforeAutospacing="0" w:after="0" w:afterAutospacing="0"/>
        <w:jc w:val="both"/>
        <w:rPr>
          <w:rFonts w:ascii="Arial Narrow" w:hAnsi="Arial Narrow"/>
          <w:sz w:val="22"/>
          <w:szCs w:val="22"/>
          <w:lang w:val="en-US"/>
        </w:rPr>
      </w:pPr>
      <w:r w:rsidRPr="002154E8">
        <w:rPr>
          <w:rFonts w:ascii="Arial Narrow" w:hAnsi="Arial Narrow"/>
          <w:sz w:val="22"/>
          <w:szCs w:val="22"/>
          <w:lang w:val="en-US"/>
        </w:rPr>
        <w:t xml:space="preserve">“The terrorist threats we face are now more diverse than before, dispersed across a wider geographical areas, and often in countries without effective governance,” it said. </w:t>
      </w:r>
    </w:p>
    <w:p w:rsidR="002154E8" w:rsidRPr="002154E8" w:rsidRDefault="002154E8" w:rsidP="002154E8">
      <w:pPr>
        <w:pStyle w:val="Web"/>
        <w:spacing w:before="0" w:beforeAutospacing="0" w:after="0" w:afterAutospacing="0"/>
        <w:jc w:val="both"/>
        <w:rPr>
          <w:rFonts w:ascii="Arial Narrow" w:hAnsi="Arial Narrow"/>
          <w:sz w:val="22"/>
          <w:szCs w:val="22"/>
          <w:lang w:val="en-US"/>
        </w:rPr>
      </w:pPr>
      <w:r w:rsidRPr="002154E8">
        <w:rPr>
          <w:rFonts w:ascii="Arial Narrow" w:hAnsi="Arial Narrow"/>
          <w:sz w:val="22"/>
          <w:szCs w:val="22"/>
          <w:lang w:val="en-US"/>
        </w:rPr>
        <w:lastRenderedPageBreak/>
        <w:t xml:space="preserve">“This poses significant challenges to our national security and to the security and intelligence agencies and departments working on counter-terrorism: operating in these areas is difficult and dangerous, requires very significant resources and is complicated and at times made impossible by the breakdown of governance and law and order.” </w:t>
      </w:r>
    </w:p>
    <w:p w:rsidR="002154E8" w:rsidRPr="002154E8" w:rsidRDefault="002154E8" w:rsidP="002154E8">
      <w:pPr>
        <w:pStyle w:val="Web"/>
        <w:spacing w:before="0" w:beforeAutospacing="0" w:after="0" w:afterAutospacing="0"/>
        <w:jc w:val="both"/>
        <w:rPr>
          <w:rFonts w:ascii="Arial Narrow" w:hAnsi="Arial Narrow"/>
          <w:sz w:val="22"/>
          <w:szCs w:val="22"/>
          <w:lang w:val="en-US"/>
        </w:rPr>
      </w:pPr>
      <w:proofErr w:type="spellStart"/>
      <w:r w:rsidRPr="002154E8">
        <w:rPr>
          <w:rFonts w:ascii="Arial Narrow" w:hAnsi="Arial Narrow"/>
          <w:sz w:val="22"/>
          <w:szCs w:val="22"/>
          <w:lang w:val="en-US"/>
        </w:rPr>
        <w:t>Mr</w:t>
      </w:r>
      <w:proofErr w:type="spellEnd"/>
      <w:r w:rsidRPr="002154E8">
        <w:rPr>
          <w:rFonts w:ascii="Arial Narrow" w:hAnsi="Arial Narrow"/>
          <w:sz w:val="22"/>
          <w:szCs w:val="22"/>
          <w:lang w:val="en-US"/>
        </w:rPr>
        <w:t xml:space="preserve"> Farr said that the changing nature of the threat puts new financial pressure on the Home Office and other agencies. </w:t>
      </w:r>
    </w:p>
    <w:p w:rsidR="002154E8" w:rsidRPr="002154E8" w:rsidRDefault="002154E8" w:rsidP="002154E8">
      <w:pPr>
        <w:pStyle w:val="Web"/>
        <w:spacing w:before="0" w:beforeAutospacing="0" w:after="0" w:afterAutospacing="0"/>
        <w:jc w:val="both"/>
        <w:rPr>
          <w:rFonts w:ascii="Arial Narrow" w:hAnsi="Arial Narrow"/>
          <w:sz w:val="22"/>
          <w:szCs w:val="22"/>
          <w:lang w:val="en-US"/>
        </w:rPr>
      </w:pPr>
      <w:r w:rsidRPr="002154E8">
        <w:rPr>
          <w:rFonts w:ascii="Arial Narrow" w:hAnsi="Arial Narrow"/>
          <w:sz w:val="22"/>
          <w:szCs w:val="22"/>
          <w:lang w:val="en-US"/>
        </w:rPr>
        <w:lastRenderedPageBreak/>
        <w:t xml:space="preserve">“It takes more to do the same amount of counter-terrorism work,” he said. “We have to find savings.” </w:t>
      </w:r>
    </w:p>
    <w:p w:rsidR="002154E8" w:rsidRPr="002154E8" w:rsidRDefault="002154E8" w:rsidP="002154E8">
      <w:pPr>
        <w:pStyle w:val="Web"/>
        <w:spacing w:before="0" w:beforeAutospacing="0" w:after="0" w:afterAutospacing="0"/>
        <w:jc w:val="both"/>
        <w:rPr>
          <w:rFonts w:ascii="Arial Narrow" w:hAnsi="Arial Narrow"/>
          <w:sz w:val="22"/>
          <w:szCs w:val="22"/>
          <w:lang w:val="en-US"/>
        </w:rPr>
      </w:pPr>
      <w:r w:rsidRPr="002154E8">
        <w:rPr>
          <w:rFonts w:ascii="Arial Narrow" w:hAnsi="Arial Narrow"/>
          <w:sz w:val="22"/>
          <w:szCs w:val="22"/>
          <w:lang w:val="en-US"/>
        </w:rPr>
        <w:t xml:space="preserve">He added: “Across the whole of the CT budget, which is in the region of £1 billion, you would expect to find some efficiency savings. Technology means that in some areas, you can do the same with fewer people.” </w:t>
      </w:r>
    </w:p>
    <w:p w:rsidR="002154E8" w:rsidRDefault="002154E8" w:rsidP="002154E8">
      <w:pPr>
        <w:pStyle w:val="Web"/>
        <w:spacing w:before="0" w:beforeAutospacing="0" w:after="0" w:afterAutospacing="0"/>
        <w:jc w:val="both"/>
        <w:rPr>
          <w:rFonts w:ascii="Arial Narrow" w:hAnsi="Arial Narrow"/>
          <w:sz w:val="22"/>
          <w:szCs w:val="22"/>
          <w:lang w:val="en-US"/>
        </w:rPr>
      </w:pPr>
      <w:r w:rsidRPr="002154E8">
        <w:rPr>
          <w:rFonts w:ascii="Arial Narrow" w:hAnsi="Arial Narrow"/>
          <w:sz w:val="22"/>
          <w:szCs w:val="22"/>
          <w:lang w:val="en-US"/>
        </w:rPr>
        <w:t xml:space="preserve">The Home Office report also warned that British Muslims fighting in Syria’s civil war could return home to carry out terrorist attacks. </w:t>
      </w:r>
    </w:p>
    <w:p w:rsidR="002154E8" w:rsidRDefault="002154E8" w:rsidP="002154E8">
      <w:pPr>
        <w:pStyle w:val="Web"/>
        <w:spacing w:before="0" w:beforeAutospacing="0" w:after="0" w:afterAutospacing="0"/>
        <w:jc w:val="both"/>
        <w:rPr>
          <w:rFonts w:ascii="Arial Narrow" w:hAnsi="Arial Narrow"/>
          <w:sz w:val="22"/>
          <w:szCs w:val="22"/>
          <w:lang w:val="en-US"/>
        </w:rPr>
        <w:sectPr w:rsidR="002154E8" w:rsidSect="002154E8">
          <w:type w:val="continuous"/>
          <w:pgSz w:w="11906" w:h="16838"/>
          <w:pgMar w:top="1440" w:right="1800" w:bottom="1440" w:left="1800" w:header="708" w:footer="708" w:gutter="0"/>
          <w:cols w:num="2" w:space="708"/>
          <w:docGrid w:linePitch="360"/>
        </w:sectPr>
      </w:pPr>
    </w:p>
    <w:p w:rsidR="002154E8" w:rsidRPr="002154E8" w:rsidRDefault="002154E8" w:rsidP="002154E8">
      <w:pPr>
        <w:pStyle w:val="Web"/>
        <w:spacing w:before="0" w:beforeAutospacing="0" w:after="0" w:afterAutospacing="0"/>
        <w:jc w:val="both"/>
        <w:rPr>
          <w:rFonts w:ascii="Arial Narrow" w:hAnsi="Arial Narrow"/>
          <w:sz w:val="22"/>
          <w:szCs w:val="22"/>
          <w:lang w:val="en-US"/>
        </w:rPr>
      </w:pPr>
    </w:p>
    <w:p w:rsidR="002154E8" w:rsidRPr="002154E8" w:rsidRDefault="002154E8" w:rsidP="002154E8">
      <w:pPr>
        <w:jc w:val="both"/>
        <w:outlineLvl w:val="1"/>
        <w:rPr>
          <w:rFonts w:ascii="Times New Roman" w:eastAsia="Times New Roman" w:hAnsi="Times New Roman" w:cs="Times New Roman"/>
          <w:b/>
          <w:bCs/>
          <w:i/>
          <w:color w:val="0000FF"/>
          <w:sz w:val="36"/>
          <w:szCs w:val="36"/>
          <w:lang w:val="en-US" w:eastAsia="el-GR"/>
        </w:rPr>
      </w:pPr>
      <w:r w:rsidRPr="002154E8">
        <w:rPr>
          <w:rFonts w:ascii="Times New Roman" w:eastAsia="Times New Roman" w:hAnsi="Times New Roman" w:cs="Times New Roman"/>
          <w:b/>
          <w:bCs/>
          <w:i/>
          <w:color w:val="0000FF"/>
          <w:lang w:val="en-US" w:eastAsia="el-GR"/>
        </w:rPr>
        <w:t xml:space="preserve">James </w:t>
      </w:r>
      <w:proofErr w:type="spellStart"/>
      <w:r w:rsidRPr="002154E8">
        <w:rPr>
          <w:rFonts w:ascii="Times New Roman" w:eastAsia="Times New Roman" w:hAnsi="Times New Roman" w:cs="Times New Roman"/>
          <w:b/>
          <w:bCs/>
          <w:i/>
          <w:color w:val="0000FF"/>
          <w:lang w:val="en-US" w:eastAsia="el-GR"/>
        </w:rPr>
        <w:t>Kirkup</w:t>
      </w:r>
      <w:proofErr w:type="spellEnd"/>
      <w:r w:rsidRPr="002154E8">
        <w:rPr>
          <w:rFonts w:ascii="Times New Roman" w:eastAsia="Times New Roman" w:hAnsi="Times New Roman" w:cs="Times New Roman"/>
          <w:bCs/>
          <w:i/>
          <w:color w:val="0000FF"/>
          <w:lang w:val="en-US" w:eastAsia="el-GR"/>
        </w:rPr>
        <w:t xml:space="preserve"> is Deputy Political Editor for the Telegraph. Based at Westminster, he has been a lobby journalist since 2001 and has a particular interest in subjects including economics and </w:t>
      </w:r>
      <w:proofErr w:type="spellStart"/>
      <w:r w:rsidRPr="002154E8">
        <w:rPr>
          <w:rFonts w:ascii="Times New Roman" w:eastAsia="Times New Roman" w:hAnsi="Times New Roman" w:cs="Times New Roman"/>
          <w:bCs/>
          <w:i/>
          <w:color w:val="0000FF"/>
          <w:lang w:val="en-US" w:eastAsia="el-GR"/>
        </w:rPr>
        <w:t>defence</w:t>
      </w:r>
      <w:proofErr w:type="spellEnd"/>
      <w:r w:rsidRPr="002154E8">
        <w:rPr>
          <w:rFonts w:ascii="Times New Roman" w:eastAsia="Times New Roman" w:hAnsi="Times New Roman" w:cs="Times New Roman"/>
          <w:bCs/>
          <w:i/>
          <w:color w:val="0000FF"/>
          <w:lang w:val="en-US" w:eastAsia="el-GR"/>
        </w:rPr>
        <w:t>. Before joining the Telegraph he was Political Editor of the Scotsman, covered European politics and economics for Bloomberg, and reported from countries including Iran, Zimbabwe and the USA.</w:t>
      </w:r>
      <w:r w:rsidRPr="002154E8">
        <w:rPr>
          <w:rFonts w:ascii="Times New Roman" w:eastAsia="Times New Roman" w:hAnsi="Times New Roman" w:cs="Times New Roman"/>
          <w:b/>
          <w:bCs/>
          <w:i/>
          <w:color w:val="0000FF"/>
          <w:sz w:val="36"/>
          <w:szCs w:val="36"/>
          <w:lang w:val="en-US" w:eastAsia="el-GR"/>
        </w:rPr>
        <w:t xml:space="preserve"> </w:t>
      </w:r>
    </w:p>
    <w:p w:rsidR="002154E8" w:rsidRDefault="002154E8" w:rsidP="00763FC7">
      <w:pPr>
        <w:jc w:val="both"/>
        <w:rPr>
          <w:rFonts w:ascii="Arial Narrow" w:hAnsi="Arial Narrow" w:cs="Times New Roman"/>
          <w:color w:val="000000" w:themeColor="text1"/>
          <w:lang w:val="en-US"/>
        </w:rPr>
      </w:pPr>
    </w:p>
    <w:p w:rsidR="00BC2403" w:rsidRPr="00BC2403" w:rsidRDefault="006D1656" w:rsidP="00BC2403">
      <w:pPr>
        <w:pStyle w:val="1"/>
        <w:spacing w:before="0"/>
        <w:jc w:val="both"/>
        <w:rPr>
          <w:rFonts w:ascii="Arial Black" w:hAnsi="Arial Black"/>
          <w:color w:val="800000"/>
          <w:sz w:val="24"/>
          <w:szCs w:val="22"/>
          <w:lang w:val="en-US"/>
        </w:rPr>
      </w:pPr>
      <w:r>
        <w:rPr>
          <w:rFonts w:ascii="Arial Black" w:hAnsi="Arial Black"/>
          <w:color w:val="800000"/>
          <w:sz w:val="24"/>
          <w:szCs w:val="22"/>
          <w:lang w:val="en-US"/>
        </w:rPr>
        <w:t xml:space="preserve">UAE: </w:t>
      </w:r>
      <w:r w:rsidR="00BC2403" w:rsidRPr="00BC2403">
        <w:rPr>
          <w:rFonts w:ascii="Arial Black" w:hAnsi="Arial Black"/>
          <w:color w:val="800000"/>
          <w:sz w:val="24"/>
          <w:szCs w:val="22"/>
          <w:lang w:val="en-US"/>
        </w:rPr>
        <w:t xml:space="preserve">Keep calm, experts say after Emirati dies from </w:t>
      </w:r>
      <w:proofErr w:type="spellStart"/>
      <w:r w:rsidR="00BC2403" w:rsidRPr="00BC2403">
        <w:rPr>
          <w:rFonts w:ascii="Arial Black" w:hAnsi="Arial Black"/>
          <w:color w:val="800000"/>
          <w:sz w:val="24"/>
          <w:szCs w:val="22"/>
          <w:lang w:val="en-US"/>
        </w:rPr>
        <w:t>coronavirus</w:t>
      </w:r>
      <w:proofErr w:type="spellEnd"/>
      <w:r w:rsidR="00BC2403" w:rsidRPr="00BC2403">
        <w:rPr>
          <w:rFonts w:ascii="Arial Black" w:hAnsi="Arial Black"/>
          <w:color w:val="800000"/>
          <w:sz w:val="24"/>
          <w:szCs w:val="22"/>
          <w:lang w:val="en-US"/>
        </w:rPr>
        <w:t xml:space="preserve"> infection</w:t>
      </w:r>
    </w:p>
    <w:p w:rsidR="00BC2403" w:rsidRPr="00BC2403" w:rsidRDefault="00BC2403" w:rsidP="00BC2403">
      <w:pPr>
        <w:jc w:val="both"/>
        <w:rPr>
          <w:rFonts w:ascii="Arial Narrow" w:hAnsi="Arial Narrow"/>
          <w:lang w:val="en-US"/>
        </w:rPr>
      </w:pPr>
      <w:r w:rsidRPr="00BC2403">
        <w:rPr>
          <w:rFonts w:ascii="Arial Narrow" w:hAnsi="Arial Narrow"/>
          <w:lang w:val="en-US"/>
        </w:rPr>
        <w:t>Source:http://www.thenational.ae/news/uae-news/health/keep-calm-experts-say-after-emirati-dies-from-coronavirus-infection</w:t>
      </w:r>
    </w:p>
    <w:p w:rsidR="00BC2403" w:rsidRDefault="00BC2403" w:rsidP="00BC2403">
      <w:pPr>
        <w:pStyle w:val="Web"/>
        <w:spacing w:before="0" w:beforeAutospacing="0" w:after="0" w:afterAutospacing="0"/>
        <w:jc w:val="both"/>
        <w:rPr>
          <w:rFonts w:ascii="Arial Narrow" w:hAnsi="Arial Narrow"/>
          <w:sz w:val="22"/>
          <w:szCs w:val="22"/>
          <w:lang w:val="en-US"/>
        </w:rPr>
      </w:pPr>
    </w:p>
    <w:p w:rsidR="00BC2403" w:rsidRDefault="00BC2403" w:rsidP="00BC2403">
      <w:pPr>
        <w:pStyle w:val="Web"/>
        <w:spacing w:before="0" w:beforeAutospacing="0" w:after="0" w:afterAutospacing="0"/>
        <w:jc w:val="both"/>
        <w:rPr>
          <w:rFonts w:ascii="Arial Narrow" w:hAnsi="Arial Narrow"/>
          <w:sz w:val="22"/>
          <w:szCs w:val="22"/>
          <w:lang w:val="en-US"/>
        </w:rPr>
        <w:sectPr w:rsidR="00BC2403" w:rsidSect="00E87A77">
          <w:type w:val="continuous"/>
          <w:pgSz w:w="11906" w:h="16838"/>
          <w:pgMar w:top="1440" w:right="1800" w:bottom="1440" w:left="1800" w:header="708" w:footer="708" w:gutter="0"/>
          <w:cols w:space="708"/>
          <w:docGrid w:linePitch="360"/>
        </w:sectPr>
      </w:pPr>
    </w:p>
    <w:p w:rsidR="00BC2403" w:rsidRPr="00BC2403" w:rsidRDefault="00BC2403" w:rsidP="00BC2403">
      <w:pPr>
        <w:pStyle w:val="Web"/>
        <w:spacing w:before="0" w:beforeAutospacing="0" w:after="0" w:afterAutospacing="0"/>
        <w:jc w:val="both"/>
        <w:rPr>
          <w:rFonts w:ascii="Arial Narrow" w:hAnsi="Arial Narrow"/>
          <w:sz w:val="22"/>
          <w:szCs w:val="22"/>
          <w:lang w:val="en-US"/>
        </w:rPr>
      </w:pPr>
      <w:r w:rsidRPr="00BC2403">
        <w:rPr>
          <w:rFonts w:ascii="Arial Narrow" w:hAnsi="Arial Narrow"/>
          <w:sz w:val="22"/>
          <w:szCs w:val="22"/>
          <w:lang w:val="en-US"/>
        </w:rPr>
        <w:t xml:space="preserve">Health experts urged calm yesterday after an Emirati man died in a hospital in Germany after contracting a </w:t>
      </w:r>
      <w:proofErr w:type="spellStart"/>
      <w:r w:rsidRPr="00BC2403">
        <w:rPr>
          <w:rFonts w:ascii="Arial Narrow" w:hAnsi="Arial Narrow"/>
          <w:sz w:val="22"/>
          <w:szCs w:val="22"/>
          <w:lang w:val="en-US"/>
        </w:rPr>
        <w:t>Sars</w:t>
      </w:r>
      <w:proofErr w:type="spellEnd"/>
      <w:r w:rsidRPr="00BC2403">
        <w:rPr>
          <w:rFonts w:ascii="Arial Narrow" w:hAnsi="Arial Narrow"/>
          <w:sz w:val="22"/>
          <w:szCs w:val="22"/>
          <w:lang w:val="en-US"/>
        </w:rPr>
        <w:t>-like virus.</w:t>
      </w:r>
    </w:p>
    <w:p w:rsidR="00BC2403" w:rsidRPr="00BC2403" w:rsidRDefault="00BC2403" w:rsidP="00BC2403">
      <w:pPr>
        <w:pStyle w:val="Web"/>
        <w:spacing w:before="0" w:beforeAutospacing="0" w:after="0" w:afterAutospacing="0"/>
        <w:jc w:val="both"/>
        <w:rPr>
          <w:rFonts w:ascii="Arial Narrow" w:hAnsi="Arial Narrow"/>
          <w:sz w:val="22"/>
          <w:szCs w:val="22"/>
          <w:lang w:val="en-US"/>
        </w:rPr>
      </w:pPr>
      <w:r w:rsidRPr="00BC2403">
        <w:rPr>
          <w:rFonts w:ascii="Arial Narrow" w:hAnsi="Arial Narrow"/>
          <w:sz w:val="22"/>
          <w:szCs w:val="22"/>
          <w:lang w:val="en-US"/>
        </w:rPr>
        <w:t>The man, who was 73, had been transferred by air ambulance to Munich from a hospital in Abu Dhabi on March 19.</w:t>
      </w:r>
    </w:p>
    <w:p w:rsidR="00BC2403" w:rsidRPr="00BC2403" w:rsidRDefault="00BC2403" w:rsidP="00BC2403">
      <w:pPr>
        <w:pStyle w:val="Web"/>
        <w:spacing w:before="0" w:beforeAutospacing="0" w:after="0" w:afterAutospacing="0"/>
        <w:jc w:val="both"/>
        <w:rPr>
          <w:rFonts w:ascii="Arial Narrow" w:hAnsi="Arial Narrow"/>
          <w:sz w:val="22"/>
          <w:szCs w:val="22"/>
          <w:lang w:val="en-US"/>
        </w:rPr>
      </w:pPr>
      <w:r w:rsidRPr="00BC2403">
        <w:rPr>
          <w:rFonts w:ascii="Arial Narrow" w:hAnsi="Arial Narrow"/>
          <w:sz w:val="22"/>
          <w:szCs w:val="22"/>
          <w:lang w:val="en-US"/>
        </w:rPr>
        <w:t xml:space="preserve">German doctors diagnosed a novel </w:t>
      </w:r>
      <w:proofErr w:type="spellStart"/>
      <w:r w:rsidRPr="00BC2403">
        <w:rPr>
          <w:rFonts w:ascii="Arial Narrow" w:hAnsi="Arial Narrow"/>
          <w:sz w:val="22"/>
          <w:szCs w:val="22"/>
          <w:lang w:val="en-US"/>
        </w:rPr>
        <w:t>coronavirus</w:t>
      </w:r>
      <w:proofErr w:type="spellEnd"/>
      <w:r w:rsidRPr="00BC2403">
        <w:rPr>
          <w:rFonts w:ascii="Arial Narrow" w:hAnsi="Arial Narrow"/>
          <w:sz w:val="22"/>
          <w:szCs w:val="22"/>
          <w:lang w:val="en-US"/>
        </w:rPr>
        <w:t xml:space="preserve"> (</w:t>
      </w:r>
      <w:proofErr w:type="spellStart"/>
      <w:r w:rsidRPr="00BC2403">
        <w:rPr>
          <w:rFonts w:ascii="Arial Narrow" w:hAnsi="Arial Narrow"/>
          <w:sz w:val="22"/>
          <w:szCs w:val="22"/>
          <w:lang w:val="en-US"/>
        </w:rPr>
        <w:t>NCoV</w:t>
      </w:r>
      <w:proofErr w:type="spellEnd"/>
      <w:r w:rsidRPr="00BC2403">
        <w:rPr>
          <w:rFonts w:ascii="Arial Narrow" w:hAnsi="Arial Narrow"/>
          <w:sz w:val="22"/>
          <w:szCs w:val="22"/>
          <w:lang w:val="en-US"/>
        </w:rPr>
        <w:t xml:space="preserve">) infection and the man was pronounced dead on Tuesday. It is not known where he contracted the virus, although he had recently visited Saudi Arabia, where most cases have originated. </w:t>
      </w:r>
      <w:r w:rsidRPr="003914CE">
        <w:rPr>
          <w:rFonts w:ascii="Arial Narrow" w:hAnsi="Arial Narrow"/>
          <w:b/>
          <w:color w:val="FF0000"/>
          <w:sz w:val="22"/>
          <w:szCs w:val="22"/>
          <w:lang w:val="en-US"/>
        </w:rPr>
        <w:t xml:space="preserve">He is the 11th person to die out of 17 cases reported to the World Health </w:t>
      </w:r>
      <w:proofErr w:type="spellStart"/>
      <w:r w:rsidRPr="003914CE">
        <w:rPr>
          <w:rFonts w:ascii="Arial Narrow" w:hAnsi="Arial Narrow"/>
          <w:b/>
          <w:color w:val="FF0000"/>
          <w:sz w:val="22"/>
          <w:szCs w:val="22"/>
          <w:lang w:val="en-US"/>
        </w:rPr>
        <w:t>Organisation</w:t>
      </w:r>
      <w:proofErr w:type="spellEnd"/>
      <w:r w:rsidRPr="003914CE">
        <w:rPr>
          <w:rFonts w:ascii="Arial Narrow" w:hAnsi="Arial Narrow"/>
          <w:b/>
          <w:color w:val="FF0000"/>
          <w:sz w:val="22"/>
          <w:szCs w:val="22"/>
          <w:lang w:val="en-US"/>
        </w:rPr>
        <w:t>.</w:t>
      </w:r>
    </w:p>
    <w:p w:rsidR="00BC2403" w:rsidRPr="00BC2403" w:rsidRDefault="00BC2403" w:rsidP="00BC2403">
      <w:pPr>
        <w:pStyle w:val="Web"/>
        <w:spacing w:before="0" w:beforeAutospacing="0" w:after="0" w:afterAutospacing="0"/>
        <w:jc w:val="both"/>
        <w:rPr>
          <w:rFonts w:ascii="Arial Narrow" w:hAnsi="Arial Narrow"/>
          <w:sz w:val="22"/>
          <w:szCs w:val="22"/>
          <w:lang w:val="en-US"/>
        </w:rPr>
      </w:pPr>
      <w:r w:rsidRPr="00BC2403">
        <w:rPr>
          <w:rFonts w:ascii="Arial Narrow" w:hAnsi="Arial Narrow"/>
          <w:sz w:val="22"/>
          <w:szCs w:val="22"/>
          <w:lang w:val="en-US"/>
        </w:rPr>
        <w:t xml:space="preserve">"The difficulty is finding the reservoir of this virus - where it comes from," said Dr </w:t>
      </w:r>
      <w:proofErr w:type="spellStart"/>
      <w:r w:rsidRPr="00BC2403">
        <w:rPr>
          <w:rFonts w:ascii="Arial Narrow" w:hAnsi="Arial Narrow"/>
          <w:sz w:val="22"/>
          <w:szCs w:val="22"/>
          <w:lang w:val="en-US"/>
        </w:rPr>
        <w:t>Mansour</w:t>
      </w:r>
      <w:proofErr w:type="spellEnd"/>
      <w:r w:rsidRPr="00BC2403">
        <w:rPr>
          <w:rFonts w:ascii="Arial Narrow" w:hAnsi="Arial Narrow"/>
          <w:sz w:val="22"/>
          <w:szCs w:val="22"/>
          <w:lang w:val="en-US"/>
        </w:rPr>
        <w:t xml:space="preserve"> Al </w:t>
      </w:r>
      <w:proofErr w:type="spellStart"/>
      <w:r w:rsidRPr="00BC2403">
        <w:rPr>
          <w:rFonts w:ascii="Arial Narrow" w:hAnsi="Arial Narrow"/>
          <w:sz w:val="22"/>
          <w:szCs w:val="22"/>
          <w:lang w:val="en-US"/>
        </w:rPr>
        <w:t>Zarouni</w:t>
      </w:r>
      <w:proofErr w:type="spellEnd"/>
      <w:r w:rsidRPr="00BC2403">
        <w:rPr>
          <w:rFonts w:ascii="Arial Narrow" w:hAnsi="Arial Narrow"/>
          <w:sz w:val="22"/>
          <w:szCs w:val="22"/>
          <w:lang w:val="en-US"/>
        </w:rPr>
        <w:t>, a consultant molecular microbiologist in Dubai.</w:t>
      </w:r>
    </w:p>
    <w:p w:rsidR="00BC2403" w:rsidRPr="00BC2403" w:rsidRDefault="00BC2403" w:rsidP="00BC2403">
      <w:pPr>
        <w:pStyle w:val="Web"/>
        <w:spacing w:before="0" w:beforeAutospacing="0" w:after="0" w:afterAutospacing="0"/>
        <w:jc w:val="both"/>
        <w:rPr>
          <w:rFonts w:ascii="Arial Narrow" w:hAnsi="Arial Narrow"/>
          <w:sz w:val="22"/>
          <w:szCs w:val="22"/>
          <w:lang w:val="en-US"/>
        </w:rPr>
      </w:pPr>
      <w:r w:rsidRPr="00BC2403">
        <w:rPr>
          <w:rFonts w:ascii="Arial Narrow" w:hAnsi="Arial Narrow"/>
          <w:sz w:val="22"/>
          <w:szCs w:val="22"/>
          <w:lang w:val="en-US"/>
        </w:rPr>
        <w:t>"The suggestion is only that it comes from the Arabian Peninsula but there is nothing solid. We don't know where this virus lives. You can prevent it easier if you know the source."</w:t>
      </w:r>
    </w:p>
    <w:p w:rsidR="00BC2403" w:rsidRPr="00BC2403" w:rsidRDefault="006D1656" w:rsidP="00BC240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60480" behindDoc="1" locked="0" layoutInCell="1" allowOverlap="1">
            <wp:simplePos x="0" y="0"/>
            <wp:positionH relativeFrom="column">
              <wp:posOffset>19050</wp:posOffset>
            </wp:positionH>
            <wp:positionV relativeFrom="paragraph">
              <wp:posOffset>-3048000</wp:posOffset>
            </wp:positionV>
            <wp:extent cx="3486150" cy="2326005"/>
            <wp:effectExtent l="266700" t="228600" r="323850" b="188595"/>
            <wp:wrapTight wrapText="bothSides">
              <wp:wrapPolygon edited="0">
                <wp:start x="19593" y="-2123"/>
                <wp:lineTo x="13102" y="-1592"/>
                <wp:lineTo x="-1652" y="354"/>
                <wp:lineTo x="-1652" y="3538"/>
                <wp:lineTo x="-1180" y="6369"/>
                <wp:lineTo x="-590" y="12029"/>
                <wp:lineTo x="-118" y="17690"/>
                <wp:lineTo x="236" y="23351"/>
                <wp:lineTo x="1889" y="23351"/>
                <wp:lineTo x="8144" y="23351"/>
                <wp:lineTo x="23607" y="21405"/>
                <wp:lineTo x="23489" y="20521"/>
                <wp:lineTo x="23134" y="17867"/>
                <wp:lineTo x="23134" y="17690"/>
                <wp:lineTo x="22898" y="15037"/>
                <wp:lineTo x="22898" y="14860"/>
                <wp:lineTo x="22544" y="12206"/>
                <wp:lineTo x="22544" y="12029"/>
                <wp:lineTo x="22308" y="9376"/>
                <wp:lineTo x="22308" y="9199"/>
                <wp:lineTo x="21954" y="6545"/>
                <wp:lineTo x="21954" y="6369"/>
                <wp:lineTo x="21600" y="3715"/>
                <wp:lineTo x="21600" y="3538"/>
                <wp:lineTo x="21364" y="885"/>
                <wp:lineTo x="21128" y="-2123"/>
                <wp:lineTo x="19593" y="-2123"/>
              </wp:wrapPolygon>
            </wp:wrapTight>
            <wp:docPr id="389" name="Εικόνα 3" descr="The coronavirus is from the same family as the Sars virus. Reuters / Health Protection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oronavirus is from the same family as the Sars virus. Reuters / Health Protection Agency"/>
                    <pic:cNvPicPr>
                      <a:picLocks noChangeAspect="1" noChangeArrowheads="1"/>
                    </pic:cNvPicPr>
                  </pic:nvPicPr>
                  <pic:blipFill>
                    <a:blip r:embed="rId54" cstate="print"/>
                    <a:srcRect/>
                    <a:stretch>
                      <a:fillRect/>
                    </a:stretch>
                  </pic:blipFill>
                  <pic:spPr bwMode="auto">
                    <a:xfrm>
                      <a:off x="0" y="0"/>
                      <a:ext cx="3486150" cy="2326005"/>
                    </a:xfrm>
                    <a:prstGeom prst="rect">
                      <a:avLst/>
                    </a:prstGeom>
                    <a:solidFill>
                      <a:srgbClr val="FFFFFF">
                        <a:shade val="85000"/>
                      </a:srgbClr>
                    </a:solidFill>
                    <a:ln w="571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C2403" w:rsidRPr="00BC2403">
        <w:rPr>
          <w:rFonts w:ascii="Arial Narrow" w:hAnsi="Arial Narrow"/>
          <w:sz w:val="22"/>
          <w:szCs w:val="22"/>
          <w:lang w:val="en-US"/>
        </w:rPr>
        <w:t>Hugh Pennington, emeritus professor of bacteriology at the University of Aberdeen in Scotland, said it was important to find the source of the virus.</w:t>
      </w:r>
    </w:p>
    <w:p w:rsidR="00BC2403" w:rsidRPr="00BC2403" w:rsidRDefault="00BC2403" w:rsidP="00BC2403">
      <w:pPr>
        <w:pStyle w:val="Web"/>
        <w:spacing w:before="0" w:beforeAutospacing="0" w:after="0" w:afterAutospacing="0"/>
        <w:jc w:val="both"/>
        <w:rPr>
          <w:rFonts w:ascii="Arial Narrow" w:hAnsi="Arial Narrow"/>
          <w:sz w:val="22"/>
          <w:szCs w:val="22"/>
          <w:lang w:val="en-US"/>
        </w:rPr>
      </w:pPr>
      <w:r w:rsidRPr="00BC2403">
        <w:rPr>
          <w:rFonts w:ascii="Arial Narrow" w:hAnsi="Arial Narrow"/>
          <w:sz w:val="22"/>
          <w:szCs w:val="22"/>
          <w:lang w:val="en-US"/>
        </w:rPr>
        <w:t>"That way you can understand the spread of it and take measures to prevent any further cases," he said. "It's obviously cause for concern - any new virus that kills this many people is something we don't wish to have. But, on the other hand, the number of cases is still small and everyone is keeping a very close eye on it to ensure it doesn't develop into a major public health problem."</w:t>
      </w:r>
    </w:p>
    <w:p w:rsidR="00BC2403" w:rsidRPr="00BC2403" w:rsidRDefault="00BC2403" w:rsidP="00BC2403">
      <w:pPr>
        <w:pStyle w:val="Web"/>
        <w:spacing w:before="0" w:beforeAutospacing="0" w:after="0" w:afterAutospacing="0"/>
        <w:jc w:val="both"/>
        <w:rPr>
          <w:rFonts w:ascii="Arial Narrow" w:hAnsi="Arial Narrow"/>
          <w:sz w:val="22"/>
          <w:szCs w:val="22"/>
          <w:lang w:val="en-US"/>
        </w:rPr>
      </w:pPr>
      <w:r w:rsidRPr="00BC2403">
        <w:rPr>
          <w:rFonts w:ascii="Arial Narrow" w:hAnsi="Arial Narrow"/>
          <w:sz w:val="22"/>
          <w:szCs w:val="22"/>
          <w:lang w:val="en-US"/>
        </w:rPr>
        <w:t xml:space="preserve">Prof Pennington, who has chaired inquiries into E. coli outbreaks in Scotland and South Wales, said scientists were desperate to find out </w:t>
      </w:r>
      <w:r w:rsidRPr="00BC2403">
        <w:rPr>
          <w:rFonts w:ascii="Arial Narrow" w:hAnsi="Arial Narrow"/>
          <w:sz w:val="22"/>
          <w:szCs w:val="22"/>
          <w:lang w:val="en-US"/>
        </w:rPr>
        <w:lastRenderedPageBreak/>
        <w:t>more about this virus: "There is an international network of people dedicated to working out what the virus is and giving advice as well."</w:t>
      </w:r>
    </w:p>
    <w:p w:rsidR="00BC2403" w:rsidRPr="00BC2403" w:rsidRDefault="00BC2403" w:rsidP="00BC2403">
      <w:pPr>
        <w:pStyle w:val="Web"/>
        <w:spacing w:before="0" w:beforeAutospacing="0" w:after="0" w:afterAutospacing="0"/>
        <w:jc w:val="both"/>
        <w:rPr>
          <w:rFonts w:ascii="Arial Narrow" w:hAnsi="Arial Narrow"/>
          <w:sz w:val="22"/>
          <w:szCs w:val="22"/>
          <w:lang w:val="en-US"/>
        </w:rPr>
      </w:pPr>
      <w:r w:rsidRPr="00BC2403">
        <w:rPr>
          <w:rFonts w:ascii="Arial Narrow" w:hAnsi="Arial Narrow"/>
          <w:sz w:val="22"/>
          <w:szCs w:val="22"/>
          <w:lang w:val="en-US"/>
        </w:rPr>
        <w:t>Dubai Health Authority has been monitoring the situation for some time, a spokeswoman said yesterday.</w:t>
      </w:r>
    </w:p>
    <w:p w:rsidR="00BC2403" w:rsidRPr="00BC2403" w:rsidRDefault="00BC2403" w:rsidP="00BC2403">
      <w:pPr>
        <w:pStyle w:val="Web"/>
        <w:spacing w:before="0" w:beforeAutospacing="0" w:after="0" w:afterAutospacing="0"/>
        <w:jc w:val="both"/>
        <w:rPr>
          <w:rFonts w:ascii="Arial Narrow" w:hAnsi="Arial Narrow"/>
          <w:sz w:val="22"/>
          <w:szCs w:val="22"/>
          <w:lang w:val="en-US"/>
        </w:rPr>
      </w:pPr>
      <w:r w:rsidRPr="00BC2403">
        <w:rPr>
          <w:rFonts w:ascii="Arial Narrow" w:hAnsi="Arial Narrow"/>
          <w:sz w:val="22"/>
          <w:szCs w:val="22"/>
          <w:lang w:val="en-US"/>
        </w:rPr>
        <w:t xml:space="preserve">"In this particular case, the patient was 73 years old and the immunity in this age group is lower. Dubai Health Authority is in contact with international health </w:t>
      </w:r>
      <w:proofErr w:type="spellStart"/>
      <w:r w:rsidRPr="00BC2403">
        <w:rPr>
          <w:rFonts w:ascii="Arial Narrow" w:hAnsi="Arial Narrow"/>
          <w:sz w:val="22"/>
          <w:szCs w:val="22"/>
          <w:lang w:val="en-US"/>
        </w:rPr>
        <w:t>organisations</w:t>
      </w:r>
      <w:proofErr w:type="spellEnd"/>
      <w:r w:rsidRPr="00BC2403">
        <w:rPr>
          <w:rFonts w:ascii="Arial Narrow" w:hAnsi="Arial Narrow"/>
          <w:sz w:val="22"/>
          <w:szCs w:val="22"/>
          <w:lang w:val="en-US"/>
        </w:rPr>
        <w:t xml:space="preserve"> and is following the necessary protocol," she said.</w:t>
      </w:r>
    </w:p>
    <w:p w:rsidR="00BC2403" w:rsidRPr="00BC2403" w:rsidRDefault="00BC2403" w:rsidP="00BC2403">
      <w:pPr>
        <w:pStyle w:val="Web"/>
        <w:spacing w:before="0" w:beforeAutospacing="0" w:after="0" w:afterAutospacing="0"/>
        <w:jc w:val="both"/>
        <w:rPr>
          <w:rFonts w:ascii="Arial Narrow" w:hAnsi="Arial Narrow"/>
          <w:sz w:val="22"/>
          <w:szCs w:val="22"/>
          <w:lang w:val="en-US"/>
        </w:rPr>
      </w:pPr>
      <w:r w:rsidRPr="00BC2403">
        <w:rPr>
          <w:rFonts w:ascii="Arial Narrow" w:hAnsi="Arial Narrow"/>
          <w:sz w:val="22"/>
          <w:szCs w:val="22"/>
          <w:lang w:val="en-US"/>
        </w:rPr>
        <w:t xml:space="preserve">The Emirati who died was receiving cancer treatment in Germany, the state news agency </w:t>
      </w:r>
      <w:proofErr w:type="spellStart"/>
      <w:r w:rsidRPr="00BC2403">
        <w:rPr>
          <w:rFonts w:ascii="Arial Narrow" w:hAnsi="Arial Narrow"/>
          <w:sz w:val="22"/>
          <w:szCs w:val="22"/>
          <w:lang w:val="en-US"/>
        </w:rPr>
        <w:t>Wam</w:t>
      </w:r>
      <w:proofErr w:type="spellEnd"/>
      <w:r w:rsidRPr="00BC2403">
        <w:rPr>
          <w:rFonts w:ascii="Arial Narrow" w:hAnsi="Arial Narrow"/>
          <w:sz w:val="22"/>
          <w:szCs w:val="22"/>
          <w:lang w:val="en-US"/>
        </w:rPr>
        <w:t xml:space="preserve"> said. Health authorities in the UAE say there are no suspected cases of the virus in this country.</w:t>
      </w:r>
    </w:p>
    <w:p w:rsidR="00BC2403" w:rsidRPr="00BC2403" w:rsidRDefault="00BC2403" w:rsidP="00BC2403">
      <w:pPr>
        <w:pStyle w:val="Web"/>
        <w:spacing w:before="0" w:beforeAutospacing="0" w:after="0" w:afterAutospacing="0"/>
        <w:jc w:val="both"/>
        <w:rPr>
          <w:rFonts w:ascii="Arial Narrow" w:hAnsi="Arial Narrow"/>
          <w:sz w:val="22"/>
          <w:szCs w:val="22"/>
          <w:lang w:val="en-US"/>
        </w:rPr>
      </w:pPr>
      <w:r w:rsidRPr="00BC2403">
        <w:rPr>
          <w:rFonts w:ascii="Arial Narrow" w:hAnsi="Arial Narrow"/>
          <w:sz w:val="22"/>
          <w:szCs w:val="22"/>
          <w:lang w:val="en-US"/>
        </w:rPr>
        <w:t xml:space="preserve">The World Health </w:t>
      </w:r>
      <w:proofErr w:type="spellStart"/>
      <w:r w:rsidRPr="00BC2403">
        <w:rPr>
          <w:rFonts w:ascii="Arial Narrow" w:hAnsi="Arial Narrow"/>
          <w:sz w:val="22"/>
          <w:szCs w:val="22"/>
          <w:lang w:val="en-US"/>
        </w:rPr>
        <w:t>Organisation</w:t>
      </w:r>
      <w:proofErr w:type="spellEnd"/>
      <w:r w:rsidRPr="00BC2403">
        <w:rPr>
          <w:rFonts w:ascii="Arial Narrow" w:hAnsi="Arial Narrow"/>
          <w:sz w:val="22"/>
          <w:szCs w:val="22"/>
          <w:lang w:val="en-US"/>
        </w:rPr>
        <w:t xml:space="preserve"> has been monitoring the spread of the novel </w:t>
      </w:r>
      <w:proofErr w:type="spellStart"/>
      <w:r w:rsidRPr="00BC2403">
        <w:rPr>
          <w:rFonts w:ascii="Arial Narrow" w:hAnsi="Arial Narrow"/>
          <w:sz w:val="22"/>
          <w:szCs w:val="22"/>
          <w:lang w:val="en-US"/>
        </w:rPr>
        <w:t>coronavirus</w:t>
      </w:r>
      <w:proofErr w:type="spellEnd"/>
      <w:r w:rsidRPr="00BC2403">
        <w:rPr>
          <w:rFonts w:ascii="Arial Narrow" w:hAnsi="Arial Narrow"/>
          <w:sz w:val="22"/>
          <w:szCs w:val="22"/>
          <w:lang w:val="en-US"/>
        </w:rPr>
        <w:t xml:space="preserve"> since it was first detected in humans last year.</w:t>
      </w:r>
    </w:p>
    <w:p w:rsidR="00BC2403" w:rsidRPr="00BC2403" w:rsidRDefault="00BC2403" w:rsidP="00BC2403">
      <w:pPr>
        <w:pStyle w:val="Web"/>
        <w:spacing w:before="0" w:beforeAutospacing="0" w:after="0" w:afterAutospacing="0"/>
        <w:jc w:val="both"/>
        <w:rPr>
          <w:rFonts w:ascii="Arial Narrow" w:hAnsi="Arial Narrow"/>
          <w:sz w:val="22"/>
          <w:szCs w:val="22"/>
          <w:lang w:val="en-US"/>
        </w:rPr>
      </w:pPr>
      <w:r w:rsidRPr="00BC2403">
        <w:rPr>
          <w:rFonts w:ascii="Arial Narrow" w:hAnsi="Arial Narrow"/>
          <w:sz w:val="22"/>
          <w:szCs w:val="22"/>
          <w:lang w:val="en-US"/>
        </w:rPr>
        <w:t xml:space="preserve">It said </w:t>
      </w:r>
      <w:proofErr w:type="spellStart"/>
      <w:r w:rsidRPr="00BC2403">
        <w:rPr>
          <w:rFonts w:ascii="Arial Narrow" w:hAnsi="Arial Narrow"/>
          <w:sz w:val="22"/>
          <w:szCs w:val="22"/>
          <w:lang w:val="en-US"/>
        </w:rPr>
        <w:t>Sars</w:t>
      </w:r>
      <w:proofErr w:type="spellEnd"/>
      <w:r w:rsidRPr="00BC2403">
        <w:rPr>
          <w:rFonts w:ascii="Arial Narrow" w:hAnsi="Arial Narrow"/>
          <w:sz w:val="22"/>
          <w:szCs w:val="22"/>
          <w:lang w:val="en-US"/>
        </w:rPr>
        <w:t xml:space="preserve">, a virus that claimed the lives of 755 people in 2003, and </w:t>
      </w:r>
      <w:proofErr w:type="spellStart"/>
      <w:r w:rsidRPr="00BC2403">
        <w:rPr>
          <w:rFonts w:ascii="Arial Narrow" w:hAnsi="Arial Narrow"/>
          <w:sz w:val="22"/>
          <w:szCs w:val="22"/>
          <w:lang w:val="en-US"/>
        </w:rPr>
        <w:t>nCoV</w:t>
      </w:r>
      <w:proofErr w:type="spellEnd"/>
      <w:r w:rsidRPr="00BC2403">
        <w:rPr>
          <w:rFonts w:ascii="Arial Narrow" w:hAnsi="Arial Narrow"/>
          <w:sz w:val="22"/>
          <w:szCs w:val="22"/>
          <w:lang w:val="en-US"/>
        </w:rPr>
        <w:t xml:space="preserve"> are distantly related and "both capable of causing severe disease".</w:t>
      </w:r>
    </w:p>
    <w:p w:rsidR="00BC2403" w:rsidRPr="00BC2403" w:rsidRDefault="00BC2403" w:rsidP="00BC2403">
      <w:pPr>
        <w:pStyle w:val="Web"/>
        <w:spacing w:before="0" w:beforeAutospacing="0" w:after="0" w:afterAutospacing="0"/>
        <w:jc w:val="both"/>
        <w:rPr>
          <w:rFonts w:ascii="Arial Narrow" w:hAnsi="Arial Narrow"/>
          <w:sz w:val="22"/>
          <w:szCs w:val="22"/>
          <w:lang w:val="en-US"/>
        </w:rPr>
      </w:pPr>
      <w:r w:rsidRPr="00BC2403">
        <w:rPr>
          <w:rFonts w:ascii="Arial Narrow" w:hAnsi="Arial Narrow"/>
          <w:sz w:val="22"/>
          <w:szCs w:val="22"/>
          <w:lang w:val="en-US"/>
        </w:rPr>
        <w:t xml:space="preserve">Doctor </w:t>
      </w:r>
      <w:proofErr w:type="spellStart"/>
      <w:r w:rsidRPr="00BC2403">
        <w:rPr>
          <w:rFonts w:ascii="Arial Narrow" w:hAnsi="Arial Narrow"/>
          <w:sz w:val="22"/>
          <w:szCs w:val="22"/>
          <w:lang w:val="en-US"/>
        </w:rPr>
        <w:t>Zarouni</w:t>
      </w:r>
      <w:proofErr w:type="spellEnd"/>
      <w:r w:rsidRPr="00BC2403">
        <w:rPr>
          <w:rFonts w:ascii="Arial Narrow" w:hAnsi="Arial Narrow"/>
          <w:sz w:val="22"/>
          <w:szCs w:val="22"/>
          <w:lang w:val="en-US"/>
        </w:rPr>
        <w:t xml:space="preserve"> said the incident underlined the need for greater preparedness for all virus outbreaks.</w:t>
      </w:r>
    </w:p>
    <w:p w:rsidR="00BC2403" w:rsidRPr="00BC2403" w:rsidRDefault="00BC2403" w:rsidP="00BC2403">
      <w:pPr>
        <w:pStyle w:val="Web"/>
        <w:spacing w:before="0" w:beforeAutospacing="0" w:after="0" w:afterAutospacing="0"/>
        <w:jc w:val="both"/>
        <w:rPr>
          <w:rFonts w:ascii="Arial Narrow" w:hAnsi="Arial Narrow"/>
          <w:sz w:val="22"/>
          <w:szCs w:val="22"/>
          <w:lang w:val="en-US"/>
        </w:rPr>
      </w:pPr>
      <w:r w:rsidRPr="00BC2403">
        <w:rPr>
          <w:rFonts w:ascii="Arial Narrow" w:hAnsi="Arial Narrow"/>
          <w:sz w:val="22"/>
          <w:szCs w:val="22"/>
          <w:lang w:val="en-US"/>
        </w:rPr>
        <w:lastRenderedPageBreak/>
        <w:t xml:space="preserve">"All the other GCC countries have their own virology </w:t>
      </w:r>
      <w:proofErr w:type="spellStart"/>
      <w:r w:rsidRPr="00BC2403">
        <w:rPr>
          <w:rFonts w:ascii="Arial Narrow" w:hAnsi="Arial Narrow"/>
          <w:sz w:val="22"/>
          <w:szCs w:val="22"/>
          <w:lang w:val="en-US"/>
        </w:rPr>
        <w:t>centres</w:t>
      </w:r>
      <w:proofErr w:type="spellEnd"/>
      <w:r w:rsidRPr="00BC2403">
        <w:rPr>
          <w:rFonts w:ascii="Arial Narrow" w:hAnsi="Arial Narrow"/>
          <w:sz w:val="22"/>
          <w:szCs w:val="22"/>
          <w:lang w:val="en-US"/>
        </w:rPr>
        <w:t xml:space="preserve"> to conduct testing but the UAE does not - it has one in </w:t>
      </w:r>
      <w:proofErr w:type="spellStart"/>
      <w:r w:rsidRPr="00BC2403">
        <w:rPr>
          <w:rFonts w:ascii="Arial Narrow" w:hAnsi="Arial Narrow"/>
          <w:sz w:val="22"/>
          <w:szCs w:val="22"/>
          <w:lang w:val="en-US"/>
        </w:rPr>
        <w:t>Sharjah</w:t>
      </w:r>
      <w:proofErr w:type="spellEnd"/>
      <w:r w:rsidRPr="00BC2403">
        <w:rPr>
          <w:rFonts w:ascii="Arial Narrow" w:hAnsi="Arial Narrow"/>
          <w:sz w:val="22"/>
          <w:szCs w:val="22"/>
          <w:lang w:val="en-US"/>
        </w:rPr>
        <w:t xml:space="preserve"> but it is not up and running," he said.</w:t>
      </w:r>
    </w:p>
    <w:p w:rsidR="00BC2403" w:rsidRPr="00BC2403" w:rsidRDefault="00BC2403" w:rsidP="00BC2403">
      <w:pPr>
        <w:pStyle w:val="Web"/>
        <w:spacing w:before="0" w:beforeAutospacing="0" w:after="0" w:afterAutospacing="0"/>
        <w:jc w:val="both"/>
        <w:rPr>
          <w:rFonts w:ascii="Arial Narrow" w:hAnsi="Arial Narrow"/>
          <w:sz w:val="22"/>
          <w:szCs w:val="22"/>
          <w:lang w:val="en-US"/>
        </w:rPr>
      </w:pPr>
      <w:r w:rsidRPr="00BC2403">
        <w:rPr>
          <w:rFonts w:ascii="Arial Narrow" w:hAnsi="Arial Narrow"/>
          <w:sz w:val="22"/>
          <w:szCs w:val="22"/>
          <w:lang w:val="en-US"/>
        </w:rPr>
        <w:t xml:space="preserve">He called for </w:t>
      </w:r>
      <w:proofErr w:type="spellStart"/>
      <w:r w:rsidRPr="00BC2403">
        <w:rPr>
          <w:rFonts w:ascii="Arial Narrow" w:hAnsi="Arial Narrow"/>
          <w:sz w:val="22"/>
          <w:szCs w:val="22"/>
          <w:lang w:val="en-US"/>
        </w:rPr>
        <w:t>centres</w:t>
      </w:r>
      <w:proofErr w:type="spellEnd"/>
      <w:r w:rsidRPr="00BC2403">
        <w:rPr>
          <w:rFonts w:ascii="Arial Narrow" w:hAnsi="Arial Narrow"/>
          <w:sz w:val="22"/>
          <w:szCs w:val="22"/>
          <w:lang w:val="en-US"/>
        </w:rPr>
        <w:t xml:space="preserve"> to be set up where samples could be sent for testing, not just for this virus but for others too. "The number one priority is for the Government to establish </w:t>
      </w:r>
      <w:proofErr w:type="spellStart"/>
      <w:r w:rsidRPr="00BC2403">
        <w:rPr>
          <w:rFonts w:ascii="Arial Narrow" w:hAnsi="Arial Narrow"/>
          <w:sz w:val="22"/>
          <w:szCs w:val="22"/>
          <w:lang w:val="en-US"/>
        </w:rPr>
        <w:t>centres</w:t>
      </w:r>
      <w:proofErr w:type="spellEnd"/>
      <w:r w:rsidRPr="00BC2403">
        <w:rPr>
          <w:rFonts w:ascii="Arial Narrow" w:hAnsi="Arial Narrow"/>
          <w:sz w:val="22"/>
          <w:szCs w:val="22"/>
          <w:lang w:val="en-US"/>
        </w:rPr>
        <w:t xml:space="preserve"> to handle this so that we do not panic or create chaos - the problem is that, today, when you hear clinicians or GPs talking about a virus like this, any patient going to casualty with a fever will think they have the virus, when that is not the case. People should remain calm."</w:t>
      </w:r>
    </w:p>
    <w:p w:rsidR="00BC2403" w:rsidRPr="00BC2403" w:rsidRDefault="00BC2403" w:rsidP="00BC2403">
      <w:pPr>
        <w:pStyle w:val="Web"/>
        <w:spacing w:before="0" w:beforeAutospacing="0" w:after="0" w:afterAutospacing="0"/>
        <w:jc w:val="both"/>
        <w:rPr>
          <w:rFonts w:ascii="Arial Narrow" w:hAnsi="Arial Narrow"/>
          <w:sz w:val="22"/>
          <w:szCs w:val="22"/>
          <w:lang w:val="en-US"/>
        </w:rPr>
      </w:pPr>
      <w:r w:rsidRPr="00BC2403">
        <w:rPr>
          <w:rFonts w:ascii="Arial Narrow" w:hAnsi="Arial Narrow"/>
          <w:sz w:val="22"/>
          <w:szCs w:val="22"/>
          <w:lang w:val="en-US"/>
        </w:rPr>
        <w:t>Saudi Arabia is well prepared for this type of outbreak, he said.</w:t>
      </w:r>
    </w:p>
    <w:p w:rsidR="00BC2403" w:rsidRPr="00BC2403" w:rsidRDefault="00BC2403" w:rsidP="00BC2403">
      <w:pPr>
        <w:pStyle w:val="Web"/>
        <w:spacing w:before="0" w:beforeAutospacing="0" w:after="0" w:afterAutospacing="0"/>
        <w:jc w:val="both"/>
        <w:rPr>
          <w:rFonts w:ascii="Arial Narrow" w:hAnsi="Arial Narrow"/>
          <w:sz w:val="22"/>
          <w:szCs w:val="22"/>
          <w:lang w:val="en-US"/>
        </w:rPr>
      </w:pPr>
      <w:r w:rsidRPr="00BC2403">
        <w:rPr>
          <w:rFonts w:ascii="Arial Narrow" w:hAnsi="Arial Narrow"/>
          <w:sz w:val="22"/>
          <w:szCs w:val="22"/>
          <w:lang w:val="en-US"/>
        </w:rPr>
        <w:t xml:space="preserve">"Saudi has experiences handling the </w:t>
      </w:r>
      <w:proofErr w:type="spellStart"/>
      <w:r w:rsidRPr="00BC2403">
        <w:rPr>
          <w:rFonts w:ascii="Arial Narrow" w:hAnsi="Arial Narrow"/>
          <w:sz w:val="22"/>
          <w:szCs w:val="22"/>
          <w:lang w:val="en-US"/>
        </w:rPr>
        <w:t>Haj</w:t>
      </w:r>
      <w:proofErr w:type="spellEnd"/>
      <w:r w:rsidRPr="00BC2403">
        <w:rPr>
          <w:rFonts w:ascii="Arial Narrow" w:hAnsi="Arial Narrow"/>
          <w:sz w:val="22"/>
          <w:szCs w:val="22"/>
          <w:lang w:val="en-US"/>
        </w:rPr>
        <w:t xml:space="preserve">, where they receive a great many people to the country and they have more experience in dealing with </w:t>
      </w:r>
      <w:proofErr w:type="spellStart"/>
      <w:r w:rsidRPr="00BC2403">
        <w:rPr>
          <w:rFonts w:ascii="Arial Narrow" w:hAnsi="Arial Narrow"/>
          <w:sz w:val="22"/>
          <w:szCs w:val="22"/>
          <w:lang w:val="en-US"/>
        </w:rPr>
        <w:t>Sars</w:t>
      </w:r>
      <w:proofErr w:type="spellEnd"/>
      <w:r w:rsidRPr="00BC2403">
        <w:rPr>
          <w:rFonts w:ascii="Arial Narrow" w:hAnsi="Arial Narrow"/>
          <w:sz w:val="22"/>
          <w:szCs w:val="22"/>
          <w:lang w:val="en-US"/>
        </w:rPr>
        <w:t xml:space="preserve"> and influenza."</w:t>
      </w:r>
    </w:p>
    <w:p w:rsidR="00BC2403" w:rsidRDefault="00BC2403" w:rsidP="00BC2403">
      <w:pPr>
        <w:pStyle w:val="Web"/>
        <w:spacing w:before="0" w:beforeAutospacing="0" w:after="0" w:afterAutospacing="0"/>
        <w:jc w:val="both"/>
        <w:rPr>
          <w:rFonts w:ascii="Arial Narrow" w:hAnsi="Arial Narrow"/>
          <w:sz w:val="22"/>
          <w:szCs w:val="22"/>
          <w:lang w:val="en-US"/>
        </w:rPr>
      </w:pPr>
      <w:r w:rsidRPr="00BC2403">
        <w:rPr>
          <w:rFonts w:ascii="Arial Narrow" w:hAnsi="Arial Narrow"/>
          <w:sz w:val="22"/>
          <w:szCs w:val="22"/>
          <w:lang w:val="en-US"/>
        </w:rPr>
        <w:t xml:space="preserve">In 2009, Arab health ministers agreed to discourage elderly and other high-risk groups from making the </w:t>
      </w:r>
      <w:proofErr w:type="spellStart"/>
      <w:r w:rsidRPr="00BC2403">
        <w:rPr>
          <w:rFonts w:ascii="Arial Narrow" w:hAnsi="Arial Narrow"/>
          <w:sz w:val="22"/>
          <w:szCs w:val="22"/>
          <w:lang w:val="en-US"/>
        </w:rPr>
        <w:t>Haj</w:t>
      </w:r>
      <w:proofErr w:type="spellEnd"/>
      <w:r w:rsidRPr="00BC2403">
        <w:rPr>
          <w:rFonts w:ascii="Arial Narrow" w:hAnsi="Arial Narrow"/>
          <w:sz w:val="22"/>
          <w:szCs w:val="22"/>
          <w:lang w:val="en-US"/>
        </w:rPr>
        <w:t xml:space="preserve"> pilgrimage amid the H1N1 swine flu outbreak. Pilgrims from the UAE were required to show proof of vaccination.</w:t>
      </w:r>
    </w:p>
    <w:p w:rsidR="00BC2403" w:rsidRDefault="00BC2403" w:rsidP="00BC2403">
      <w:pPr>
        <w:pStyle w:val="Web"/>
        <w:spacing w:before="0" w:beforeAutospacing="0" w:after="0" w:afterAutospacing="0"/>
        <w:jc w:val="both"/>
        <w:rPr>
          <w:rFonts w:ascii="Arial Narrow" w:hAnsi="Arial Narrow"/>
          <w:sz w:val="22"/>
          <w:szCs w:val="22"/>
          <w:lang w:val="en-US"/>
        </w:rPr>
        <w:sectPr w:rsidR="00BC2403" w:rsidSect="00BC2403">
          <w:type w:val="continuous"/>
          <w:pgSz w:w="11906" w:h="16838"/>
          <w:pgMar w:top="1440" w:right="1800" w:bottom="1440" w:left="1800" w:header="708" w:footer="708" w:gutter="0"/>
          <w:cols w:num="2" w:space="708"/>
          <w:docGrid w:linePitch="360"/>
        </w:sectPr>
      </w:pPr>
    </w:p>
    <w:p w:rsidR="00BC2403" w:rsidRDefault="00BC2403" w:rsidP="00BC2403">
      <w:pPr>
        <w:pStyle w:val="Web"/>
        <w:spacing w:before="0" w:beforeAutospacing="0" w:after="0" w:afterAutospacing="0"/>
        <w:jc w:val="both"/>
        <w:rPr>
          <w:lang w:val="en-US"/>
        </w:rPr>
      </w:pPr>
    </w:p>
    <w:p w:rsidR="00770B93" w:rsidRPr="00770B93" w:rsidRDefault="00770B93" w:rsidP="00770B93">
      <w:pPr>
        <w:pStyle w:val="2"/>
        <w:spacing w:before="0" w:beforeAutospacing="0" w:after="0" w:afterAutospacing="0"/>
        <w:jc w:val="both"/>
        <w:rPr>
          <w:rFonts w:ascii="Arial Black" w:hAnsi="Arial Black"/>
          <w:color w:val="800000"/>
          <w:sz w:val="24"/>
          <w:szCs w:val="22"/>
          <w:lang w:val="en-US"/>
        </w:rPr>
      </w:pPr>
      <w:r w:rsidRPr="00770B93">
        <w:rPr>
          <w:rFonts w:ascii="Arial Black" w:hAnsi="Arial Black"/>
          <w:color w:val="800000"/>
          <w:sz w:val="24"/>
          <w:szCs w:val="22"/>
          <w:lang w:val="en-US"/>
        </w:rPr>
        <w:t>New foot-and-mouth vaccine shows promise</w:t>
      </w:r>
    </w:p>
    <w:p w:rsidR="00770B93" w:rsidRPr="00770B93" w:rsidRDefault="00770B93" w:rsidP="00770B93">
      <w:pPr>
        <w:jc w:val="both"/>
        <w:rPr>
          <w:rFonts w:ascii="Arial Narrow" w:hAnsi="Arial Narrow"/>
          <w:lang w:val="en-US"/>
        </w:rPr>
      </w:pPr>
      <w:r w:rsidRPr="00770B93">
        <w:rPr>
          <w:rStyle w:val="published"/>
          <w:rFonts w:ascii="Arial Narrow" w:hAnsi="Arial Narrow"/>
          <w:lang w:val="en-US"/>
        </w:rPr>
        <w:t>Source:</w:t>
      </w:r>
      <w:r w:rsidRPr="00770B93">
        <w:rPr>
          <w:rFonts w:ascii="Arial Narrow" w:hAnsi="Arial Narrow"/>
          <w:lang w:val="en-US"/>
        </w:rPr>
        <w:t xml:space="preserve"> </w:t>
      </w:r>
      <w:r w:rsidRPr="00770B93">
        <w:rPr>
          <w:rStyle w:val="published"/>
          <w:rFonts w:ascii="Arial Narrow" w:hAnsi="Arial Narrow"/>
          <w:lang w:val="en-US"/>
        </w:rPr>
        <w:t>http://www.homelandsecuritynewswire.com/dr20130329-new-footandmouth-vaccine-shows-promise</w:t>
      </w:r>
    </w:p>
    <w:p w:rsidR="00770B93" w:rsidRDefault="00770B93" w:rsidP="00770B93">
      <w:pPr>
        <w:pStyle w:val="Web"/>
        <w:spacing w:before="0" w:beforeAutospacing="0" w:after="0" w:afterAutospacing="0"/>
        <w:jc w:val="both"/>
        <w:rPr>
          <w:rFonts w:ascii="Arial Narrow" w:hAnsi="Arial Narrow"/>
          <w:sz w:val="22"/>
          <w:szCs w:val="22"/>
          <w:lang w:val="en-US"/>
        </w:rPr>
      </w:pPr>
    </w:p>
    <w:p w:rsidR="00770B93" w:rsidRDefault="00770B93" w:rsidP="00770B93">
      <w:pPr>
        <w:pStyle w:val="Web"/>
        <w:spacing w:before="0" w:beforeAutospacing="0" w:after="0" w:afterAutospacing="0"/>
        <w:jc w:val="both"/>
        <w:rPr>
          <w:rFonts w:ascii="Arial Narrow" w:hAnsi="Arial Narrow"/>
          <w:sz w:val="22"/>
          <w:szCs w:val="22"/>
          <w:lang w:val="en-US"/>
        </w:rPr>
        <w:sectPr w:rsidR="00770B93" w:rsidSect="00E87A77">
          <w:type w:val="continuous"/>
          <w:pgSz w:w="11906" w:h="16838"/>
          <w:pgMar w:top="1440" w:right="1800" w:bottom="1440" w:left="1800" w:header="708" w:footer="708" w:gutter="0"/>
          <w:cols w:space="708"/>
          <w:docGrid w:linePitch="360"/>
        </w:sectPr>
      </w:pPr>
    </w:p>
    <w:p w:rsidR="00770B93" w:rsidRPr="00770B93" w:rsidRDefault="004A055D" w:rsidP="00770B9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61504" behindDoc="1" locked="0" layoutInCell="1" allowOverlap="1">
            <wp:simplePos x="0" y="0"/>
            <wp:positionH relativeFrom="column">
              <wp:posOffset>1771650</wp:posOffset>
            </wp:positionH>
            <wp:positionV relativeFrom="paragraph">
              <wp:posOffset>790575</wp:posOffset>
            </wp:positionV>
            <wp:extent cx="2095500" cy="1533525"/>
            <wp:effectExtent l="95250" t="0" r="209550" b="161925"/>
            <wp:wrapTight wrapText="bothSides">
              <wp:wrapPolygon edited="0">
                <wp:start x="3731" y="1342"/>
                <wp:lineTo x="2356" y="2147"/>
                <wp:lineTo x="785" y="4561"/>
                <wp:lineTo x="196" y="9928"/>
                <wp:lineTo x="-785" y="14221"/>
                <wp:lineTo x="-982" y="20393"/>
                <wp:lineTo x="5891" y="22807"/>
                <wp:lineTo x="11193" y="22807"/>
                <wp:lineTo x="11193" y="23076"/>
                <wp:lineTo x="16102" y="23881"/>
                <wp:lineTo x="16887" y="23881"/>
                <wp:lineTo x="18655" y="23881"/>
                <wp:lineTo x="19047" y="23881"/>
                <wp:lineTo x="20815" y="23076"/>
                <wp:lineTo x="20815" y="22807"/>
                <wp:lineTo x="21207" y="22807"/>
                <wp:lineTo x="22385" y="19319"/>
                <wp:lineTo x="22385" y="18514"/>
                <wp:lineTo x="22778" y="14489"/>
                <wp:lineTo x="22778" y="14221"/>
                <wp:lineTo x="23367" y="10196"/>
                <wp:lineTo x="23367" y="9928"/>
                <wp:lineTo x="23564" y="5903"/>
                <wp:lineTo x="23564" y="5635"/>
                <wp:lineTo x="23760" y="3488"/>
                <wp:lineTo x="18458" y="2147"/>
                <wp:lineTo x="5891" y="1342"/>
                <wp:lineTo x="3731" y="1342"/>
              </wp:wrapPolygon>
            </wp:wrapTight>
            <wp:docPr id="388" name="irc_mi" descr="http://upload.wikimedia.org/wikipedia/commons/thumb/0/05/FMD_note.jpg/220px-FMD_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0/05/FMD_note.jpg/220px-FMD_note.jpg"/>
                    <pic:cNvPicPr>
                      <a:picLocks noChangeAspect="1" noChangeArrowheads="1"/>
                    </pic:cNvPicPr>
                  </pic:nvPicPr>
                  <pic:blipFill>
                    <a:blip r:embed="rId55" cstate="print"/>
                    <a:srcRect/>
                    <a:stretch>
                      <a:fillRect/>
                    </a:stretch>
                  </pic:blipFill>
                  <pic:spPr bwMode="auto">
                    <a:xfrm>
                      <a:off x="0" y="0"/>
                      <a:ext cx="2095500" cy="15335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770B93" w:rsidRPr="00770B93">
        <w:rPr>
          <w:rFonts w:ascii="Arial Narrow" w:hAnsi="Arial Narrow"/>
          <w:sz w:val="22"/>
          <w:szCs w:val="22"/>
          <w:lang w:val="en-US"/>
        </w:rPr>
        <w:t>The 2001 foot and mouth outbreak in Britain was devastating and cost the economy billions of pounds in control measures and compensation. One recommendation in a Royal Society report following the epidemic recommended the development of new approaches to control the virus. Scientists have used a new method to produce a vaccine which does not rely on inactivating the live, infectious virus which causes the disease — and is therefore much safer to produce.</w:t>
      </w:r>
    </w:p>
    <w:p w:rsidR="00770B93" w:rsidRPr="00770B93" w:rsidRDefault="00770B93" w:rsidP="00770B93">
      <w:pPr>
        <w:pStyle w:val="Web"/>
        <w:spacing w:before="0" w:beforeAutospacing="0" w:after="0" w:afterAutospacing="0"/>
        <w:jc w:val="both"/>
        <w:rPr>
          <w:rFonts w:ascii="Arial Narrow" w:hAnsi="Arial Narrow"/>
          <w:sz w:val="22"/>
          <w:szCs w:val="22"/>
          <w:lang w:val="en-US"/>
        </w:rPr>
      </w:pPr>
      <w:r w:rsidRPr="00770B93">
        <w:rPr>
          <w:rFonts w:ascii="Arial Narrow" w:hAnsi="Arial Narrow"/>
          <w:sz w:val="22"/>
          <w:szCs w:val="22"/>
          <w:lang w:val="en-US"/>
        </w:rPr>
        <w:t xml:space="preserve">A new vaccine against foot-and-mouth disease which is safer to produce and easier to store has been developed by scientists from the University of Oxford and the </w:t>
      </w:r>
      <w:proofErr w:type="spellStart"/>
      <w:r w:rsidRPr="00770B93">
        <w:rPr>
          <w:rFonts w:ascii="Arial Narrow" w:hAnsi="Arial Narrow"/>
          <w:sz w:val="22"/>
          <w:szCs w:val="22"/>
          <w:lang w:val="en-US"/>
        </w:rPr>
        <w:t>Pirbright</w:t>
      </w:r>
      <w:proofErr w:type="spellEnd"/>
      <w:r w:rsidRPr="00770B93">
        <w:rPr>
          <w:rFonts w:ascii="Arial Narrow" w:hAnsi="Arial Narrow"/>
          <w:sz w:val="22"/>
          <w:szCs w:val="22"/>
          <w:lang w:val="en-US"/>
        </w:rPr>
        <w:t xml:space="preserve"> Institute.</w:t>
      </w:r>
    </w:p>
    <w:p w:rsidR="00770B93" w:rsidRPr="00770B93" w:rsidRDefault="00770B93" w:rsidP="00770B93">
      <w:pPr>
        <w:pStyle w:val="Web"/>
        <w:spacing w:before="0" w:beforeAutospacing="0" w:after="0" w:afterAutospacing="0"/>
        <w:jc w:val="both"/>
        <w:rPr>
          <w:rFonts w:ascii="Arial Narrow" w:hAnsi="Arial Narrow"/>
          <w:sz w:val="22"/>
          <w:szCs w:val="22"/>
          <w:lang w:val="en-US"/>
        </w:rPr>
      </w:pPr>
      <w:r w:rsidRPr="00770B93">
        <w:rPr>
          <w:rFonts w:ascii="Arial Narrow" w:hAnsi="Arial Narrow"/>
          <w:sz w:val="22"/>
          <w:szCs w:val="22"/>
          <w:lang w:val="en-US"/>
        </w:rPr>
        <w:t>They have used a new method to produce a vaccine which does not rely on inactivating the live, infectious virus which causes the disease — and is therefore much safer to produce.</w:t>
      </w:r>
    </w:p>
    <w:p w:rsidR="00770B93" w:rsidRPr="00770B93" w:rsidRDefault="00770B93" w:rsidP="00770B93">
      <w:pPr>
        <w:pStyle w:val="Web"/>
        <w:spacing w:before="0" w:beforeAutospacing="0" w:after="0" w:afterAutospacing="0"/>
        <w:jc w:val="both"/>
        <w:rPr>
          <w:rFonts w:ascii="Arial Narrow" w:hAnsi="Arial Narrow"/>
          <w:sz w:val="22"/>
          <w:szCs w:val="22"/>
          <w:lang w:val="en-US"/>
        </w:rPr>
      </w:pPr>
      <w:r w:rsidRPr="00770B93">
        <w:rPr>
          <w:rFonts w:ascii="Arial Narrow" w:hAnsi="Arial Narrow"/>
          <w:sz w:val="22"/>
          <w:szCs w:val="22"/>
          <w:lang w:val="en-US"/>
        </w:rPr>
        <w:t>A University of Oxford release reports that instead the vaccine consists of empty virus shells that have been produced synthetically, and are designed to produce an immune response that protects against the disease.</w:t>
      </w:r>
    </w:p>
    <w:p w:rsidR="00770B93" w:rsidRPr="00770B93" w:rsidRDefault="00770B93" w:rsidP="00770B93">
      <w:pPr>
        <w:pStyle w:val="Web"/>
        <w:spacing w:before="0" w:beforeAutospacing="0" w:after="0" w:afterAutospacing="0"/>
        <w:jc w:val="both"/>
        <w:rPr>
          <w:rFonts w:ascii="Arial Narrow" w:hAnsi="Arial Narrow"/>
          <w:sz w:val="22"/>
          <w:szCs w:val="22"/>
          <w:lang w:val="en-US"/>
        </w:rPr>
      </w:pPr>
      <w:r w:rsidRPr="00770B93">
        <w:rPr>
          <w:rFonts w:ascii="Arial Narrow" w:hAnsi="Arial Narrow"/>
          <w:sz w:val="22"/>
          <w:szCs w:val="22"/>
          <w:lang w:val="en-US"/>
        </w:rPr>
        <w:t>Furthermore, the empty shells have been engineered to be more stable, making the vaccine much easier to store because the need for the vaccine to be refrigerated is reduced.</w:t>
      </w:r>
    </w:p>
    <w:p w:rsidR="00770B93" w:rsidRPr="00770B93" w:rsidRDefault="00770B93" w:rsidP="00770B93">
      <w:pPr>
        <w:pStyle w:val="Web"/>
        <w:spacing w:before="0" w:beforeAutospacing="0" w:after="0" w:afterAutospacing="0"/>
        <w:jc w:val="both"/>
        <w:rPr>
          <w:rFonts w:ascii="Arial Narrow" w:hAnsi="Arial Narrow"/>
          <w:sz w:val="22"/>
          <w:szCs w:val="22"/>
          <w:lang w:val="en-US"/>
        </w:rPr>
      </w:pPr>
      <w:r w:rsidRPr="00770B93">
        <w:rPr>
          <w:rFonts w:ascii="Arial Narrow" w:hAnsi="Arial Narrow"/>
          <w:sz w:val="22"/>
          <w:szCs w:val="22"/>
          <w:lang w:val="en-US"/>
        </w:rPr>
        <w:t>The 2001 foot and mouth outbreak in Britain was devastating and cost the economy billions of pounds in control measures and compensation. One recommendation in a Royal Society report following the epidemic recommended the development of new approaches to control the virus.</w:t>
      </w:r>
    </w:p>
    <w:p w:rsidR="00770B93" w:rsidRPr="00770B93" w:rsidRDefault="00770B93" w:rsidP="00770B93">
      <w:pPr>
        <w:pStyle w:val="Web"/>
        <w:spacing w:before="0" w:beforeAutospacing="0" w:after="0" w:afterAutospacing="0"/>
        <w:jc w:val="both"/>
        <w:rPr>
          <w:rFonts w:ascii="Arial Narrow" w:hAnsi="Arial Narrow"/>
          <w:sz w:val="22"/>
          <w:szCs w:val="22"/>
          <w:lang w:val="en-US"/>
        </w:rPr>
      </w:pPr>
      <w:r w:rsidRPr="00770B93">
        <w:rPr>
          <w:rFonts w:ascii="Arial Narrow" w:hAnsi="Arial Narrow"/>
          <w:sz w:val="22"/>
          <w:szCs w:val="22"/>
          <w:lang w:val="en-US"/>
        </w:rPr>
        <w:lastRenderedPageBreak/>
        <w:t>An improved vaccine against the disease would also be important in countries where the disease is endemic, which are often in the developing world.</w:t>
      </w:r>
    </w:p>
    <w:p w:rsidR="00770B93" w:rsidRPr="00770B93" w:rsidRDefault="004A055D" w:rsidP="00770B9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62528" behindDoc="1" locked="0" layoutInCell="1" allowOverlap="1">
            <wp:simplePos x="0" y="0"/>
            <wp:positionH relativeFrom="column">
              <wp:posOffset>19050</wp:posOffset>
            </wp:positionH>
            <wp:positionV relativeFrom="paragraph">
              <wp:posOffset>958850</wp:posOffset>
            </wp:positionV>
            <wp:extent cx="5224780" cy="3028950"/>
            <wp:effectExtent l="19050" t="0" r="0" b="0"/>
            <wp:wrapTight wrapText="bothSides">
              <wp:wrapPolygon edited="0">
                <wp:start x="-79" y="0"/>
                <wp:lineTo x="-79" y="21464"/>
                <wp:lineTo x="21579" y="21464"/>
                <wp:lineTo x="21579" y="0"/>
                <wp:lineTo x="-79" y="0"/>
              </wp:wrapPolygon>
            </wp:wrapTight>
            <wp:docPr id="390" name="irc_mi" descr="http://img.thesun.co.uk/multimedia/archive/00348/F_200708_August05Ne_3484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thesun.co.uk/multimedia/archive/00348/F_200708_August05Ne_348414a.jpg"/>
                    <pic:cNvPicPr>
                      <a:picLocks noChangeAspect="1" noChangeArrowheads="1"/>
                    </pic:cNvPicPr>
                  </pic:nvPicPr>
                  <pic:blipFill>
                    <a:blip r:embed="rId56" cstate="print"/>
                    <a:srcRect/>
                    <a:stretch>
                      <a:fillRect/>
                    </a:stretch>
                  </pic:blipFill>
                  <pic:spPr bwMode="auto">
                    <a:xfrm>
                      <a:off x="0" y="0"/>
                      <a:ext cx="5224780" cy="3028950"/>
                    </a:xfrm>
                    <a:prstGeom prst="rect">
                      <a:avLst/>
                    </a:prstGeom>
                    <a:noFill/>
                    <a:ln w="9525">
                      <a:noFill/>
                      <a:miter lim="800000"/>
                      <a:headEnd/>
                      <a:tailEnd/>
                    </a:ln>
                  </pic:spPr>
                </pic:pic>
              </a:graphicData>
            </a:graphic>
          </wp:anchor>
        </w:drawing>
      </w:r>
      <w:r w:rsidR="00770B93" w:rsidRPr="00770B93">
        <w:rPr>
          <w:rFonts w:ascii="Arial Narrow" w:hAnsi="Arial Narrow"/>
          <w:sz w:val="22"/>
          <w:szCs w:val="22"/>
          <w:lang w:val="en-US"/>
        </w:rPr>
        <w:t xml:space="preserve">The research was led by Professor David Stuart, professor of structural biology at the University of Oxford and life science director at Diamond Light Source, and Dr. Bryan Charleston of the </w:t>
      </w:r>
      <w:proofErr w:type="spellStart"/>
      <w:r w:rsidR="00770B93" w:rsidRPr="00770B93">
        <w:rPr>
          <w:rFonts w:ascii="Arial Narrow" w:hAnsi="Arial Narrow"/>
          <w:sz w:val="22"/>
          <w:szCs w:val="22"/>
          <w:lang w:val="en-US"/>
        </w:rPr>
        <w:t>Pirbright</w:t>
      </w:r>
      <w:proofErr w:type="spellEnd"/>
      <w:r w:rsidR="00770B93" w:rsidRPr="00770B93">
        <w:rPr>
          <w:rFonts w:ascii="Arial Narrow" w:hAnsi="Arial Narrow"/>
          <w:sz w:val="22"/>
          <w:szCs w:val="22"/>
          <w:lang w:val="en-US"/>
        </w:rPr>
        <w:t xml:space="preserve"> Institute. The findings are published in the journal </w:t>
      </w:r>
      <w:r w:rsidR="00770B93" w:rsidRPr="00770B93">
        <w:rPr>
          <w:rStyle w:val="caps"/>
          <w:rFonts w:ascii="Arial Narrow" w:hAnsi="Arial Narrow"/>
          <w:i/>
          <w:iCs/>
          <w:color w:val="000000" w:themeColor="text1"/>
          <w:sz w:val="22"/>
          <w:szCs w:val="22"/>
          <w:lang w:val="en-US"/>
        </w:rPr>
        <w:t>PLOS</w:t>
      </w:r>
      <w:r w:rsidR="00770B93" w:rsidRPr="00770B93">
        <w:rPr>
          <w:rStyle w:val="a7"/>
          <w:rFonts w:ascii="Arial Narrow" w:hAnsi="Arial Narrow"/>
          <w:sz w:val="22"/>
          <w:szCs w:val="22"/>
          <w:lang w:val="en-US"/>
        </w:rPr>
        <w:t xml:space="preserve"> Pathogens</w:t>
      </w:r>
      <w:r w:rsidR="00770B93" w:rsidRPr="00770B93">
        <w:rPr>
          <w:rFonts w:ascii="Arial Narrow" w:hAnsi="Arial Narrow"/>
          <w:sz w:val="22"/>
          <w:szCs w:val="22"/>
          <w:lang w:val="en-US"/>
        </w:rPr>
        <w:t>. </w:t>
      </w:r>
    </w:p>
    <w:p w:rsidR="00770B93" w:rsidRPr="00770B93" w:rsidRDefault="00770B93" w:rsidP="00770B93">
      <w:pPr>
        <w:pStyle w:val="Web"/>
        <w:spacing w:before="0" w:beforeAutospacing="0" w:after="0" w:afterAutospacing="0"/>
        <w:jc w:val="both"/>
        <w:rPr>
          <w:rFonts w:ascii="Arial Narrow" w:hAnsi="Arial Narrow"/>
          <w:sz w:val="22"/>
          <w:szCs w:val="22"/>
          <w:lang w:val="en-US"/>
        </w:rPr>
      </w:pPr>
      <w:r w:rsidRPr="00770B93">
        <w:rPr>
          <w:rFonts w:ascii="Arial Narrow" w:hAnsi="Arial Narrow"/>
          <w:sz w:val="22"/>
          <w:szCs w:val="22"/>
          <w:lang w:val="en-US"/>
        </w:rPr>
        <w:t>“What we have achieved here is close to the holy grail of foot-and-mouth vaccines. Unlike the traditional vaccines, there is no chance that the empty shell vaccine could revert to an infectious form,” says Stuart.</w:t>
      </w:r>
    </w:p>
    <w:p w:rsidR="00770B93" w:rsidRPr="00770B93" w:rsidRDefault="00770B93" w:rsidP="00770B93">
      <w:pPr>
        <w:pStyle w:val="Web"/>
        <w:spacing w:before="0" w:beforeAutospacing="0" w:after="0" w:afterAutospacing="0"/>
        <w:jc w:val="both"/>
        <w:rPr>
          <w:rFonts w:ascii="Arial Narrow" w:hAnsi="Arial Narrow"/>
          <w:sz w:val="22"/>
          <w:szCs w:val="22"/>
          <w:lang w:val="en-US"/>
        </w:rPr>
      </w:pPr>
      <w:r w:rsidRPr="00770B93">
        <w:rPr>
          <w:rFonts w:ascii="Arial Narrow" w:hAnsi="Arial Narrow"/>
          <w:sz w:val="22"/>
          <w:szCs w:val="22"/>
          <w:lang w:val="en-US"/>
        </w:rPr>
        <w:t>Charleston adds: “The ability to produce a vaccine outside of high containment and that does not require a cold storage chain should greatly increase production capacity and reduce costs. Globally there is an undersupply of the vaccine due to the high cost of production and this new development could solve this problem and significantly control foot-and-mouth disease worldwide.”</w:t>
      </w:r>
    </w:p>
    <w:p w:rsidR="00770B93" w:rsidRPr="00770B93" w:rsidRDefault="00770B93" w:rsidP="00770B93">
      <w:pPr>
        <w:pStyle w:val="Web"/>
        <w:spacing w:before="0" w:beforeAutospacing="0" w:after="0" w:afterAutospacing="0"/>
        <w:jc w:val="both"/>
        <w:rPr>
          <w:rFonts w:ascii="Arial Narrow" w:hAnsi="Arial Narrow"/>
          <w:sz w:val="22"/>
          <w:szCs w:val="22"/>
          <w:lang w:val="en-US"/>
        </w:rPr>
      </w:pPr>
      <w:r w:rsidRPr="00770B93">
        <w:rPr>
          <w:rFonts w:ascii="Arial Narrow" w:hAnsi="Arial Narrow"/>
          <w:sz w:val="22"/>
          <w:szCs w:val="22"/>
          <w:lang w:val="en-US"/>
        </w:rPr>
        <w:t>Early clinical trials of the new vaccine in cattle have shown it is as effective as current vaccines. While a commercial product is still several years away, the team hopes that the technology can be transferred as quickly as possible to make it available to a global market.</w:t>
      </w:r>
    </w:p>
    <w:p w:rsidR="00770B93" w:rsidRPr="00770B93" w:rsidRDefault="00770B93" w:rsidP="00770B93">
      <w:pPr>
        <w:pStyle w:val="Web"/>
        <w:spacing w:before="0" w:beforeAutospacing="0" w:after="0" w:afterAutospacing="0"/>
        <w:jc w:val="both"/>
        <w:rPr>
          <w:rFonts w:ascii="Arial Narrow" w:hAnsi="Arial Narrow"/>
          <w:sz w:val="22"/>
          <w:szCs w:val="22"/>
          <w:lang w:val="en-US"/>
        </w:rPr>
      </w:pPr>
      <w:r w:rsidRPr="00770B93">
        <w:rPr>
          <w:rFonts w:ascii="Arial Narrow" w:hAnsi="Arial Narrow"/>
          <w:sz w:val="22"/>
          <w:szCs w:val="22"/>
          <w:lang w:val="en-US"/>
        </w:rPr>
        <w:t>One of the problems of existing vaccines against foot and mouth disease is identifying which animals have been vaccinated and which haven’t.</w:t>
      </w:r>
    </w:p>
    <w:p w:rsidR="00770B93" w:rsidRPr="00770B93" w:rsidRDefault="00770B93" w:rsidP="00770B93">
      <w:pPr>
        <w:pStyle w:val="Web"/>
        <w:spacing w:before="0" w:beforeAutospacing="0" w:after="0" w:afterAutospacing="0"/>
        <w:jc w:val="both"/>
        <w:rPr>
          <w:rFonts w:ascii="Arial Narrow" w:hAnsi="Arial Narrow"/>
          <w:sz w:val="22"/>
          <w:szCs w:val="22"/>
          <w:lang w:val="en-US"/>
        </w:rPr>
      </w:pPr>
      <w:r w:rsidRPr="00770B93">
        <w:rPr>
          <w:rFonts w:ascii="Arial Narrow" w:hAnsi="Arial Narrow"/>
          <w:sz w:val="22"/>
          <w:szCs w:val="22"/>
          <w:lang w:val="en-US"/>
        </w:rPr>
        <w:lastRenderedPageBreak/>
        <w:t>Charleston says: “The complete absence of some viral proteins from this new vaccine will also allow companion diagnostic tests to be further refined to demonstrate the absence of infection in vaccinated animals with greater confidence.”</w:t>
      </w:r>
    </w:p>
    <w:p w:rsidR="00770B93" w:rsidRPr="00770B93" w:rsidRDefault="00770B93" w:rsidP="00770B93">
      <w:pPr>
        <w:pStyle w:val="Web"/>
        <w:spacing w:before="0" w:beforeAutospacing="0" w:after="0" w:afterAutospacing="0"/>
        <w:jc w:val="both"/>
        <w:rPr>
          <w:rFonts w:ascii="Arial Narrow" w:hAnsi="Arial Narrow"/>
          <w:sz w:val="22"/>
          <w:szCs w:val="22"/>
          <w:lang w:val="en-US"/>
        </w:rPr>
      </w:pPr>
      <w:r w:rsidRPr="00770B93">
        <w:rPr>
          <w:rFonts w:ascii="Arial Narrow" w:hAnsi="Arial Narrow"/>
          <w:sz w:val="22"/>
          <w:szCs w:val="22"/>
          <w:lang w:val="en-US"/>
        </w:rPr>
        <w:t>The work on the structure of the virus shells and identification of mutations to improve their stability was carried out by Stuart and his team at Oxford University using Diamond Light Source, the U.K.’s national synchrotron facility.</w:t>
      </w:r>
    </w:p>
    <w:p w:rsidR="00770B93" w:rsidRPr="00770B93" w:rsidRDefault="00770B93" w:rsidP="00770B93">
      <w:pPr>
        <w:pStyle w:val="Web"/>
        <w:spacing w:before="0" w:beforeAutospacing="0" w:after="0" w:afterAutospacing="0"/>
        <w:jc w:val="both"/>
        <w:rPr>
          <w:rFonts w:ascii="Arial Narrow" w:hAnsi="Arial Narrow"/>
          <w:sz w:val="22"/>
          <w:szCs w:val="22"/>
          <w:lang w:val="en-US"/>
        </w:rPr>
      </w:pPr>
      <w:r w:rsidRPr="00770B93">
        <w:rPr>
          <w:rFonts w:ascii="Arial Narrow" w:hAnsi="Arial Narrow"/>
          <w:sz w:val="22"/>
          <w:szCs w:val="22"/>
          <w:lang w:val="en-US"/>
        </w:rPr>
        <w:t xml:space="preserve">Charleston at </w:t>
      </w:r>
      <w:proofErr w:type="spellStart"/>
      <w:r w:rsidRPr="00770B93">
        <w:rPr>
          <w:rFonts w:ascii="Arial Narrow" w:hAnsi="Arial Narrow"/>
          <w:sz w:val="22"/>
          <w:szCs w:val="22"/>
          <w:lang w:val="en-US"/>
        </w:rPr>
        <w:t>Pirbright</w:t>
      </w:r>
      <w:proofErr w:type="spellEnd"/>
      <w:r w:rsidRPr="00770B93">
        <w:rPr>
          <w:rFonts w:ascii="Arial Narrow" w:hAnsi="Arial Narrow"/>
          <w:sz w:val="22"/>
          <w:szCs w:val="22"/>
          <w:lang w:val="en-US"/>
        </w:rPr>
        <w:t xml:space="preserve"> Institute and Professor Ian Jones at Reading University and their teams incorporated the mutations into the empty virus shells and showed they stimulate protective immunity in cattle.</w:t>
      </w:r>
    </w:p>
    <w:p w:rsidR="00770B93" w:rsidRPr="00770B93" w:rsidRDefault="00770B93" w:rsidP="00770B93">
      <w:pPr>
        <w:pStyle w:val="Web"/>
        <w:spacing w:before="0" w:beforeAutospacing="0" w:after="0" w:afterAutospacing="0"/>
        <w:jc w:val="both"/>
        <w:rPr>
          <w:rFonts w:ascii="Arial Narrow" w:hAnsi="Arial Narrow"/>
          <w:sz w:val="22"/>
          <w:szCs w:val="22"/>
          <w:lang w:val="en-US"/>
        </w:rPr>
      </w:pPr>
      <w:r w:rsidRPr="00770B93">
        <w:rPr>
          <w:rFonts w:ascii="Arial Narrow" w:hAnsi="Arial Narrow"/>
          <w:sz w:val="22"/>
          <w:szCs w:val="22"/>
          <w:lang w:val="en-US"/>
        </w:rPr>
        <w:t>Together the three groups have developed a system for the production of empty protein shells in commercially viable amounts.</w:t>
      </w:r>
    </w:p>
    <w:p w:rsidR="00770B93" w:rsidRPr="00770B93" w:rsidRDefault="00770B93" w:rsidP="00770B93">
      <w:pPr>
        <w:pStyle w:val="Web"/>
        <w:spacing w:before="0" w:beforeAutospacing="0" w:after="0" w:afterAutospacing="0"/>
        <w:jc w:val="both"/>
        <w:rPr>
          <w:rFonts w:ascii="Arial Narrow" w:hAnsi="Arial Narrow"/>
          <w:sz w:val="22"/>
          <w:szCs w:val="22"/>
          <w:lang w:val="en-US"/>
        </w:rPr>
      </w:pPr>
      <w:r w:rsidRPr="00770B93">
        <w:rPr>
          <w:rFonts w:ascii="Arial Narrow" w:hAnsi="Arial Narrow"/>
          <w:sz w:val="22"/>
          <w:szCs w:val="22"/>
          <w:lang w:val="en-US"/>
        </w:rPr>
        <w:t xml:space="preserve">Richard Seabrook, Head of Business Development at the </w:t>
      </w:r>
      <w:proofErr w:type="spellStart"/>
      <w:r w:rsidRPr="00770B93">
        <w:rPr>
          <w:rFonts w:ascii="Arial Narrow" w:hAnsi="Arial Narrow"/>
          <w:sz w:val="22"/>
          <w:szCs w:val="22"/>
          <w:lang w:val="en-US"/>
        </w:rPr>
        <w:t>Wellcome</w:t>
      </w:r>
      <w:proofErr w:type="spellEnd"/>
      <w:r w:rsidRPr="00770B93">
        <w:rPr>
          <w:rFonts w:ascii="Arial Narrow" w:hAnsi="Arial Narrow"/>
          <w:sz w:val="22"/>
          <w:szCs w:val="22"/>
          <w:lang w:val="en-US"/>
        </w:rPr>
        <w:t xml:space="preserve"> Trust, which part-funded the work, says: “This vaccine still has some way to go before it will be available to farmers but these early results are very encouraging.”</w:t>
      </w:r>
    </w:p>
    <w:p w:rsidR="00770B93" w:rsidRPr="00770B93" w:rsidRDefault="00770B93" w:rsidP="00770B93">
      <w:pPr>
        <w:pStyle w:val="Web"/>
        <w:spacing w:before="0" w:beforeAutospacing="0" w:after="0" w:afterAutospacing="0"/>
        <w:jc w:val="both"/>
        <w:rPr>
          <w:rFonts w:ascii="Arial Narrow" w:hAnsi="Arial Narrow"/>
          <w:sz w:val="22"/>
          <w:szCs w:val="22"/>
          <w:lang w:val="en-US"/>
        </w:rPr>
      </w:pPr>
      <w:r w:rsidRPr="00770B93">
        <w:rPr>
          <w:rFonts w:ascii="Arial Narrow" w:hAnsi="Arial Narrow"/>
          <w:sz w:val="22"/>
          <w:szCs w:val="22"/>
          <w:lang w:val="en-US"/>
        </w:rPr>
        <w:t xml:space="preserve">Nigel </w:t>
      </w:r>
      <w:proofErr w:type="spellStart"/>
      <w:r w:rsidRPr="00770B93">
        <w:rPr>
          <w:rFonts w:ascii="Arial Narrow" w:hAnsi="Arial Narrow"/>
          <w:sz w:val="22"/>
          <w:szCs w:val="22"/>
          <w:lang w:val="en-US"/>
        </w:rPr>
        <w:t>Gibbens</w:t>
      </w:r>
      <w:proofErr w:type="spellEnd"/>
      <w:r w:rsidRPr="00770B93">
        <w:rPr>
          <w:rFonts w:ascii="Arial Narrow" w:hAnsi="Arial Narrow"/>
          <w:sz w:val="22"/>
          <w:szCs w:val="22"/>
          <w:lang w:val="en-US"/>
        </w:rPr>
        <w:t xml:space="preserve">, the U.K.’s Chief Veterinary Officer, comments: “There are many more years of work and research to be done to get this vaccine ready for use, but this is undoubtedly an exciting leap forward. Once available, vaccines of this type would have clear advantages over current technology as a possible option to </w:t>
      </w:r>
      <w:r w:rsidRPr="00770B93">
        <w:rPr>
          <w:rFonts w:ascii="Arial Narrow" w:hAnsi="Arial Narrow"/>
          <w:sz w:val="22"/>
          <w:szCs w:val="22"/>
          <w:lang w:val="en-US"/>
        </w:rPr>
        <w:lastRenderedPageBreak/>
        <w:t>help control the disease should we ever have another foot and mouth disease outbreak.</w:t>
      </w:r>
    </w:p>
    <w:p w:rsidR="00770B93" w:rsidRPr="00770B93" w:rsidRDefault="00770B93" w:rsidP="00770B93">
      <w:pPr>
        <w:pStyle w:val="Web"/>
        <w:spacing w:before="0" w:beforeAutospacing="0" w:after="0" w:afterAutospacing="0"/>
        <w:jc w:val="both"/>
        <w:rPr>
          <w:rFonts w:ascii="Arial Narrow" w:hAnsi="Arial Narrow"/>
          <w:sz w:val="22"/>
          <w:szCs w:val="22"/>
          <w:lang w:val="en-US"/>
        </w:rPr>
      </w:pPr>
      <w:r w:rsidRPr="00770B93">
        <w:rPr>
          <w:rFonts w:ascii="Arial Narrow" w:hAnsi="Arial Narrow"/>
          <w:sz w:val="22"/>
          <w:szCs w:val="22"/>
          <w:lang w:val="en-US"/>
        </w:rPr>
        <w:t>“This vaccine has been developed using some truly groundbreaking techniques which are a credit to the quality of British scientists working in the field of animal health.”</w:t>
      </w:r>
    </w:p>
    <w:p w:rsidR="00770B93" w:rsidRPr="00770B93" w:rsidRDefault="00770B93" w:rsidP="00770B93">
      <w:pPr>
        <w:pStyle w:val="Web"/>
        <w:spacing w:before="0" w:beforeAutospacing="0" w:after="0" w:afterAutospacing="0"/>
        <w:jc w:val="both"/>
        <w:rPr>
          <w:rFonts w:ascii="Arial Narrow" w:hAnsi="Arial Narrow"/>
          <w:sz w:val="22"/>
          <w:szCs w:val="22"/>
          <w:lang w:val="en-US"/>
        </w:rPr>
      </w:pPr>
      <w:r w:rsidRPr="00770B93">
        <w:rPr>
          <w:rFonts w:ascii="Arial Narrow" w:hAnsi="Arial Narrow"/>
          <w:sz w:val="22"/>
          <w:szCs w:val="22"/>
          <w:lang w:val="en-US"/>
        </w:rPr>
        <w:t>The release notes that the scientists involved believe this new approach to making and stabilizing a vaccine may also work with other viruses from the same family, including viruses that infect humans such as polio.</w:t>
      </w:r>
    </w:p>
    <w:p w:rsidR="00770B93" w:rsidRPr="00770B93" w:rsidRDefault="00770B93" w:rsidP="00770B93">
      <w:pPr>
        <w:pStyle w:val="Web"/>
        <w:spacing w:before="0" w:beforeAutospacing="0" w:after="0" w:afterAutospacing="0"/>
        <w:jc w:val="both"/>
        <w:rPr>
          <w:rFonts w:ascii="Arial Narrow" w:hAnsi="Arial Narrow"/>
          <w:sz w:val="22"/>
          <w:szCs w:val="22"/>
          <w:lang w:val="en-US"/>
        </w:rPr>
      </w:pPr>
      <w:r w:rsidRPr="00770B93">
        <w:rPr>
          <w:rFonts w:ascii="Arial Narrow" w:hAnsi="Arial Narrow"/>
          <w:sz w:val="22"/>
          <w:szCs w:val="22"/>
          <w:lang w:val="en-US"/>
        </w:rPr>
        <w:lastRenderedPageBreak/>
        <w:t>“This work will have a broad and enduring impact on vaccine development, and the technology should be transferable to other viruses from the same family, such as poliovirus and hand foot and mouth disease, a human virus which is currently endemic in south-east Asia,” says Stuart.</w:t>
      </w:r>
    </w:p>
    <w:p w:rsidR="00770B93" w:rsidRPr="00770B93" w:rsidRDefault="00770B93" w:rsidP="00770B93">
      <w:pPr>
        <w:pStyle w:val="Web"/>
        <w:spacing w:before="0" w:beforeAutospacing="0" w:after="0" w:afterAutospacing="0"/>
        <w:jc w:val="both"/>
        <w:rPr>
          <w:rFonts w:ascii="Arial Narrow" w:hAnsi="Arial Narrow"/>
          <w:sz w:val="22"/>
          <w:szCs w:val="22"/>
          <w:lang w:val="en-US"/>
        </w:rPr>
      </w:pPr>
      <w:r w:rsidRPr="00770B93">
        <w:rPr>
          <w:rFonts w:ascii="Arial Narrow" w:hAnsi="Arial Narrow"/>
          <w:sz w:val="22"/>
          <w:szCs w:val="22"/>
          <w:lang w:val="en-US"/>
        </w:rPr>
        <w:t>The work was principally funded by the Department for Environment, Food and Rural Affairs (</w:t>
      </w:r>
      <w:r w:rsidRPr="00770B93">
        <w:rPr>
          <w:rStyle w:val="caps"/>
          <w:rFonts w:ascii="Arial Narrow" w:hAnsi="Arial Narrow"/>
          <w:sz w:val="22"/>
          <w:szCs w:val="22"/>
          <w:lang w:val="en-US"/>
        </w:rPr>
        <w:t>DEFRA</w:t>
      </w:r>
      <w:r w:rsidRPr="00770B93">
        <w:rPr>
          <w:rFonts w:ascii="Arial Narrow" w:hAnsi="Arial Narrow"/>
          <w:sz w:val="22"/>
          <w:szCs w:val="22"/>
          <w:lang w:val="en-US"/>
        </w:rPr>
        <w:t xml:space="preserve">) and the </w:t>
      </w:r>
      <w:proofErr w:type="spellStart"/>
      <w:r w:rsidRPr="00770B93">
        <w:rPr>
          <w:rFonts w:ascii="Arial Narrow" w:hAnsi="Arial Narrow"/>
          <w:sz w:val="22"/>
          <w:szCs w:val="22"/>
          <w:lang w:val="en-US"/>
        </w:rPr>
        <w:t>Wellcome</w:t>
      </w:r>
      <w:proofErr w:type="spellEnd"/>
      <w:r w:rsidRPr="00770B93">
        <w:rPr>
          <w:rFonts w:ascii="Arial Narrow" w:hAnsi="Arial Narrow"/>
          <w:sz w:val="22"/>
          <w:szCs w:val="22"/>
          <w:lang w:val="en-US"/>
        </w:rPr>
        <w:t> Trust.</w:t>
      </w:r>
    </w:p>
    <w:p w:rsidR="00770B93" w:rsidRDefault="00770B93" w:rsidP="00770B93">
      <w:pPr>
        <w:pStyle w:val="Web"/>
        <w:spacing w:before="0" w:beforeAutospacing="0" w:after="0" w:afterAutospacing="0"/>
        <w:jc w:val="both"/>
        <w:rPr>
          <w:rFonts w:ascii="Arial Narrow" w:hAnsi="Arial Narrow"/>
          <w:sz w:val="22"/>
          <w:szCs w:val="22"/>
          <w:lang w:val="en-US"/>
        </w:rPr>
        <w:sectPr w:rsidR="00770B93" w:rsidSect="00770B93">
          <w:type w:val="continuous"/>
          <w:pgSz w:w="11906" w:h="16838"/>
          <w:pgMar w:top="1440" w:right="1800" w:bottom="1440" w:left="1800" w:header="708" w:footer="708" w:gutter="0"/>
          <w:cols w:num="2" w:space="708"/>
          <w:docGrid w:linePitch="360"/>
        </w:sectPr>
      </w:pPr>
    </w:p>
    <w:p w:rsidR="00770B93" w:rsidRDefault="00770B93" w:rsidP="00770B93">
      <w:pPr>
        <w:pStyle w:val="Web"/>
        <w:spacing w:before="0" w:beforeAutospacing="0" w:after="0" w:afterAutospacing="0"/>
        <w:jc w:val="both"/>
        <w:rPr>
          <w:rFonts w:ascii="Arial Narrow" w:hAnsi="Arial Narrow"/>
          <w:sz w:val="22"/>
          <w:szCs w:val="22"/>
          <w:lang w:val="en-US"/>
        </w:rPr>
      </w:pPr>
    </w:p>
    <w:p w:rsidR="00770B93" w:rsidRPr="00770B93" w:rsidRDefault="00770B93" w:rsidP="00770B93">
      <w:pPr>
        <w:pStyle w:val="Web"/>
        <w:spacing w:before="0" w:beforeAutospacing="0" w:after="0" w:afterAutospacing="0"/>
        <w:jc w:val="both"/>
        <w:rPr>
          <w:i/>
          <w:color w:val="0000FF"/>
          <w:sz w:val="22"/>
          <w:szCs w:val="22"/>
          <w:lang w:val="en-US"/>
        </w:rPr>
      </w:pPr>
      <w:r w:rsidRPr="00770B93">
        <w:rPr>
          <w:i/>
          <w:color w:val="0000FF"/>
          <w:sz w:val="22"/>
          <w:szCs w:val="22"/>
          <w:lang w:val="en-US"/>
        </w:rPr>
        <w:t xml:space="preserve">— Read more in Claudine </w:t>
      </w:r>
      <w:proofErr w:type="spellStart"/>
      <w:r w:rsidRPr="00770B93">
        <w:rPr>
          <w:i/>
          <w:color w:val="0000FF"/>
          <w:sz w:val="22"/>
          <w:szCs w:val="22"/>
          <w:lang w:val="en-US"/>
        </w:rPr>
        <w:t>Porta</w:t>
      </w:r>
      <w:proofErr w:type="spellEnd"/>
      <w:r w:rsidRPr="00770B93">
        <w:rPr>
          <w:i/>
          <w:color w:val="0000FF"/>
          <w:sz w:val="22"/>
          <w:szCs w:val="22"/>
          <w:lang w:val="en-US"/>
        </w:rPr>
        <w:t xml:space="preserve"> et al., “Rational Engineering of Recombinant </w:t>
      </w:r>
      <w:proofErr w:type="spellStart"/>
      <w:r w:rsidRPr="00770B93">
        <w:rPr>
          <w:i/>
          <w:color w:val="0000FF"/>
          <w:sz w:val="22"/>
          <w:szCs w:val="22"/>
          <w:lang w:val="en-US"/>
        </w:rPr>
        <w:t>Picornavirus</w:t>
      </w:r>
      <w:proofErr w:type="spellEnd"/>
      <w:r w:rsidRPr="00770B93">
        <w:rPr>
          <w:i/>
          <w:color w:val="0000FF"/>
          <w:sz w:val="22"/>
          <w:szCs w:val="22"/>
          <w:lang w:val="en-US"/>
        </w:rPr>
        <w:t xml:space="preserve"> </w:t>
      </w:r>
      <w:proofErr w:type="spellStart"/>
      <w:r w:rsidRPr="00770B93">
        <w:rPr>
          <w:i/>
          <w:color w:val="0000FF"/>
          <w:sz w:val="22"/>
          <w:szCs w:val="22"/>
          <w:lang w:val="en-US"/>
        </w:rPr>
        <w:t>Capsids</w:t>
      </w:r>
      <w:proofErr w:type="spellEnd"/>
      <w:r w:rsidRPr="00770B93">
        <w:rPr>
          <w:i/>
          <w:color w:val="0000FF"/>
          <w:sz w:val="22"/>
          <w:szCs w:val="22"/>
          <w:lang w:val="en-US"/>
        </w:rPr>
        <w:t xml:space="preserve"> to Produce Safe, Protective Vaccine Antigen,” </w:t>
      </w:r>
      <w:r w:rsidRPr="00770B93">
        <w:rPr>
          <w:rStyle w:val="caps"/>
          <w:i/>
          <w:iCs/>
          <w:color w:val="0000FF"/>
          <w:sz w:val="22"/>
          <w:szCs w:val="22"/>
          <w:lang w:val="en-US"/>
        </w:rPr>
        <w:t>PLOS</w:t>
      </w:r>
      <w:r w:rsidRPr="00770B93">
        <w:rPr>
          <w:rStyle w:val="a7"/>
          <w:i w:val="0"/>
          <w:color w:val="0000FF"/>
          <w:sz w:val="22"/>
          <w:szCs w:val="22"/>
          <w:lang w:val="en-US"/>
        </w:rPr>
        <w:t xml:space="preserve"> Pathogens</w:t>
      </w:r>
      <w:r w:rsidRPr="00770B93">
        <w:rPr>
          <w:i/>
          <w:color w:val="0000FF"/>
          <w:sz w:val="22"/>
          <w:szCs w:val="22"/>
          <w:lang w:val="en-US"/>
        </w:rPr>
        <w:t xml:space="preserve"> 9, no. 3 (27 March 2013): e1003255</w:t>
      </w:r>
    </w:p>
    <w:p w:rsidR="00C53978" w:rsidRDefault="00C53978" w:rsidP="00C53978">
      <w:pPr>
        <w:pStyle w:val="1"/>
        <w:spacing w:before="0"/>
        <w:jc w:val="both"/>
        <w:rPr>
          <w:rFonts w:ascii="Arial Narrow" w:hAnsi="Arial Narrow"/>
          <w:sz w:val="22"/>
          <w:szCs w:val="22"/>
          <w:lang w:val="en-US"/>
        </w:rPr>
      </w:pPr>
    </w:p>
    <w:p w:rsidR="00C53978" w:rsidRPr="00C53978" w:rsidRDefault="00C53978" w:rsidP="00C53978">
      <w:pPr>
        <w:pStyle w:val="1"/>
        <w:spacing w:before="0"/>
        <w:jc w:val="both"/>
        <w:rPr>
          <w:rFonts w:ascii="Arial Black" w:hAnsi="Arial Black"/>
          <w:color w:val="800000"/>
          <w:sz w:val="24"/>
          <w:szCs w:val="22"/>
          <w:lang w:val="en-US"/>
        </w:rPr>
      </w:pPr>
      <w:r w:rsidRPr="00C53978">
        <w:rPr>
          <w:rFonts w:ascii="Arial Black" w:hAnsi="Arial Black"/>
          <w:color w:val="800000"/>
          <w:sz w:val="24"/>
          <w:szCs w:val="22"/>
          <w:lang w:val="en-US"/>
        </w:rPr>
        <w:t>Professor studies biological warfare pathogen</w:t>
      </w:r>
    </w:p>
    <w:p w:rsidR="00C53978" w:rsidRPr="00C53978" w:rsidRDefault="00C53978" w:rsidP="00C53978">
      <w:pPr>
        <w:pStyle w:val="Web"/>
        <w:spacing w:before="0" w:beforeAutospacing="0" w:after="0" w:afterAutospacing="0"/>
        <w:jc w:val="both"/>
        <w:rPr>
          <w:rFonts w:ascii="Arial Narrow" w:hAnsi="Arial Narrow"/>
          <w:sz w:val="22"/>
          <w:szCs w:val="22"/>
          <w:lang w:val="en-US"/>
        </w:rPr>
      </w:pPr>
      <w:r w:rsidRPr="00C53978">
        <w:rPr>
          <w:rFonts w:ascii="Arial Narrow" w:hAnsi="Arial Narrow"/>
          <w:sz w:val="22"/>
          <w:szCs w:val="22"/>
          <w:lang w:val="en-US"/>
        </w:rPr>
        <w:t>Source: http://www.wvpubcast.org/newsarticle.aspx?id=29365</w:t>
      </w:r>
    </w:p>
    <w:p w:rsidR="00C53978" w:rsidRDefault="00C53978" w:rsidP="00C53978">
      <w:pPr>
        <w:jc w:val="both"/>
        <w:rPr>
          <w:rFonts w:ascii="Arial Narrow" w:hAnsi="Arial Narrow"/>
          <w:lang w:val="en-US"/>
        </w:rPr>
      </w:pPr>
    </w:p>
    <w:p w:rsidR="00C53978" w:rsidRDefault="00C53978" w:rsidP="00C53978">
      <w:pPr>
        <w:jc w:val="both"/>
        <w:rPr>
          <w:rFonts w:ascii="Arial Narrow" w:hAnsi="Arial Narrow"/>
          <w:lang w:val="en-US"/>
        </w:rPr>
        <w:sectPr w:rsidR="00C53978" w:rsidSect="00E87A77">
          <w:type w:val="continuous"/>
          <w:pgSz w:w="11906" w:h="16838"/>
          <w:pgMar w:top="1440" w:right="1800" w:bottom="1440" w:left="1800" w:header="708" w:footer="708" w:gutter="0"/>
          <w:cols w:space="708"/>
          <w:docGrid w:linePitch="360"/>
        </w:sectPr>
      </w:pPr>
    </w:p>
    <w:p w:rsidR="00C53978" w:rsidRPr="003E3F4C" w:rsidRDefault="0091370C" w:rsidP="00C53978">
      <w:pPr>
        <w:jc w:val="both"/>
        <w:rPr>
          <w:rFonts w:ascii="Arial Narrow" w:hAnsi="Arial Narrow"/>
          <w:b/>
          <w:lang w:val="en-US"/>
        </w:rPr>
      </w:pPr>
      <w:r>
        <w:rPr>
          <w:rFonts w:ascii="Arial Narrow" w:hAnsi="Arial Narrow"/>
          <w:noProof/>
          <w:lang w:eastAsia="el-GR"/>
        </w:rPr>
        <w:drawing>
          <wp:anchor distT="0" distB="0" distL="114300" distR="114300" simplePos="0" relativeHeight="251863552" behindDoc="1" locked="0" layoutInCell="1" allowOverlap="1">
            <wp:simplePos x="0" y="0"/>
            <wp:positionH relativeFrom="column">
              <wp:posOffset>1257300</wp:posOffset>
            </wp:positionH>
            <wp:positionV relativeFrom="paragraph">
              <wp:posOffset>651510</wp:posOffset>
            </wp:positionV>
            <wp:extent cx="2412365" cy="2476500"/>
            <wp:effectExtent l="152400" t="0" r="254635" b="114300"/>
            <wp:wrapTight wrapText="bothSides">
              <wp:wrapPolygon edited="0">
                <wp:start x="5970" y="1828"/>
                <wp:lineTo x="4435" y="1994"/>
                <wp:lineTo x="1706" y="3655"/>
                <wp:lineTo x="1706" y="4486"/>
                <wp:lineTo x="-1023" y="15120"/>
                <wp:lineTo x="-1365" y="18443"/>
                <wp:lineTo x="0" y="20437"/>
                <wp:lineTo x="512" y="20769"/>
                <wp:lineTo x="13475" y="22597"/>
                <wp:lineTo x="15351" y="22597"/>
                <wp:lineTo x="18592" y="22597"/>
                <wp:lineTo x="19104" y="22597"/>
                <wp:lineTo x="21321" y="20769"/>
                <wp:lineTo x="21321" y="20437"/>
                <wp:lineTo x="21492" y="20437"/>
                <wp:lineTo x="22345" y="18111"/>
                <wp:lineTo x="22345" y="17778"/>
                <wp:lineTo x="22515" y="15286"/>
                <wp:lineTo x="22515" y="15120"/>
                <wp:lineTo x="23027" y="12628"/>
                <wp:lineTo x="23027" y="12462"/>
                <wp:lineTo x="23368" y="9969"/>
                <wp:lineTo x="23368" y="9803"/>
                <wp:lineTo x="23709" y="7311"/>
                <wp:lineTo x="23709" y="7145"/>
                <wp:lineTo x="23880" y="7145"/>
                <wp:lineTo x="23539" y="4985"/>
                <wp:lineTo x="23368" y="4486"/>
                <wp:lineTo x="23539" y="2991"/>
                <wp:lineTo x="18763" y="2160"/>
                <wp:lineTo x="8358" y="1828"/>
                <wp:lineTo x="5970" y="1828"/>
              </wp:wrapPolygon>
            </wp:wrapTight>
            <wp:docPr id="391" name="irc_mi" descr="http://24.media.tumblr.com/tumblr_lss5huqpXB1qgl0s1o1_5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4.media.tumblr.com/tumblr_lss5huqpXB1qgl0s1o1_500.gif"/>
                    <pic:cNvPicPr>
                      <a:picLocks noChangeAspect="1" noChangeArrowheads="1"/>
                    </pic:cNvPicPr>
                  </pic:nvPicPr>
                  <pic:blipFill>
                    <a:blip r:embed="rId57" cstate="print"/>
                    <a:srcRect/>
                    <a:stretch>
                      <a:fillRect/>
                    </a:stretch>
                  </pic:blipFill>
                  <pic:spPr bwMode="auto">
                    <a:xfrm>
                      <a:off x="0" y="0"/>
                      <a:ext cx="2412365" cy="24765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roofErr w:type="spellStart"/>
      <w:r w:rsidR="00C53978" w:rsidRPr="00C53978">
        <w:rPr>
          <w:rFonts w:ascii="Arial Narrow" w:hAnsi="Arial Narrow"/>
          <w:lang w:val="en-US"/>
        </w:rPr>
        <w:t>Francisella</w:t>
      </w:r>
      <w:proofErr w:type="spellEnd"/>
      <w:r w:rsidR="00C53978" w:rsidRPr="00C53978">
        <w:rPr>
          <w:rFonts w:ascii="Arial Narrow" w:hAnsi="Arial Narrow"/>
          <w:lang w:val="en-US"/>
        </w:rPr>
        <w:t xml:space="preserve"> </w:t>
      </w:r>
      <w:proofErr w:type="spellStart"/>
      <w:r w:rsidR="00C53978" w:rsidRPr="00C53978">
        <w:rPr>
          <w:rFonts w:ascii="Arial Narrow" w:hAnsi="Arial Narrow"/>
          <w:lang w:val="en-US"/>
        </w:rPr>
        <w:t>tularensis</w:t>
      </w:r>
      <w:proofErr w:type="spellEnd"/>
      <w:r w:rsidR="00C53978" w:rsidRPr="00C53978">
        <w:rPr>
          <w:rFonts w:ascii="Arial Narrow" w:hAnsi="Arial Narrow"/>
          <w:lang w:val="en-US"/>
        </w:rPr>
        <w:t xml:space="preserve">: the Centers for Disease Control and Prevention </w:t>
      </w:r>
      <w:proofErr w:type="gramStart"/>
      <w:r w:rsidR="00C53978" w:rsidRPr="00C53978">
        <w:rPr>
          <w:rFonts w:ascii="Arial Narrow" w:hAnsi="Arial Narrow"/>
          <w:lang w:val="en-US"/>
        </w:rPr>
        <w:t>has</w:t>
      </w:r>
      <w:proofErr w:type="gramEnd"/>
      <w:r w:rsidR="00C53978" w:rsidRPr="00C53978">
        <w:rPr>
          <w:rFonts w:ascii="Arial Narrow" w:hAnsi="Arial Narrow"/>
          <w:lang w:val="en-US"/>
        </w:rPr>
        <w:t xml:space="preserve"> classified it as a </w:t>
      </w:r>
      <w:proofErr w:type="spellStart"/>
      <w:r w:rsidR="00C53978" w:rsidRPr="00C53978">
        <w:rPr>
          <w:rFonts w:ascii="Arial Narrow" w:hAnsi="Arial Narrow"/>
          <w:lang w:val="en-US"/>
        </w:rPr>
        <w:t>biodefense</w:t>
      </w:r>
      <w:proofErr w:type="spellEnd"/>
      <w:r w:rsidR="00C53978" w:rsidRPr="00C53978">
        <w:rPr>
          <w:rFonts w:ascii="Arial Narrow" w:hAnsi="Arial Narrow"/>
          <w:lang w:val="en-US"/>
        </w:rPr>
        <w:t xml:space="preserve"> agent because of its possible use in bioterrorism. One professor and some students at West Liberty University are </w:t>
      </w:r>
      <w:r w:rsidR="00C53978" w:rsidRPr="003E3F4C">
        <w:rPr>
          <w:rFonts w:ascii="Arial Narrow" w:hAnsi="Arial Narrow"/>
          <w:b/>
          <w:lang w:val="en-US"/>
        </w:rPr>
        <w:t>working to create a vaccine.</w:t>
      </w:r>
    </w:p>
    <w:p w:rsidR="00C53978" w:rsidRPr="00C53978" w:rsidRDefault="00C53978" w:rsidP="00C53978">
      <w:pPr>
        <w:pStyle w:val="Web"/>
        <w:spacing w:before="0" w:beforeAutospacing="0" w:after="0" w:afterAutospacing="0"/>
        <w:jc w:val="both"/>
        <w:rPr>
          <w:rFonts w:ascii="Arial Narrow" w:hAnsi="Arial Narrow"/>
          <w:sz w:val="22"/>
          <w:szCs w:val="22"/>
          <w:lang w:val="en-US"/>
        </w:rPr>
      </w:pPr>
      <w:r w:rsidRPr="00C53978">
        <w:rPr>
          <w:rFonts w:ascii="Arial Narrow" w:hAnsi="Arial Narrow"/>
          <w:sz w:val="22"/>
          <w:szCs w:val="22"/>
          <w:lang w:val="en-US"/>
        </w:rPr>
        <w:t xml:space="preserve">“At Pitt I studied </w:t>
      </w:r>
      <w:proofErr w:type="spellStart"/>
      <w:r w:rsidRPr="00C53978">
        <w:rPr>
          <w:rFonts w:ascii="Arial Narrow" w:hAnsi="Arial Narrow"/>
          <w:sz w:val="22"/>
          <w:szCs w:val="22"/>
          <w:lang w:val="en-US"/>
        </w:rPr>
        <w:t>Francisella</w:t>
      </w:r>
      <w:proofErr w:type="spellEnd"/>
      <w:r w:rsidRPr="00C53978">
        <w:rPr>
          <w:rFonts w:ascii="Arial Narrow" w:hAnsi="Arial Narrow"/>
          <w:sz w:val="22"/>
          <w:szCs w:val="22"/>
          <w:lang w:val="en-US"/>
        </w:rPr>
        <w:t xml:space="preserve"> </w:t>
      </w:r>
      <w:proofErr w:type="spellStart"/>
      <w:r w:rsidRPr="00C53978">
        <w:rPr>
          <w:rFonts w:ascii="Arial Narrow" w:hAnsi="Arial Narrow"/>
          <w:sz w:val="22"/>
          <w:szCs w:val="22"/>
          <w:lang w:val="en-US"/>
        </w:rPr>
        <w:t>tularensis</w:t>
      </w:r>
      <w:proofErr w:type="spellEnd"/>
      <w:r w:rsidRPr="00C53978">
        <w:rPr>
          <w:rFonts w:ascii="Arial Narrow" w:hAnsi="Arial Narrow"/>
          <w:sz w:val="22"/>
          <w:szCs w:val="22"/>
          <w:lang w:val="en-US"/>
        </w:rPr>
        <w:t xml:space="preserve">, and that is a biological warfare pathogen,” says West Liberty University Biology Professor Dr. Joseph </w:t>
      </w:r>
      <w:proofErr w:type="spellStart"/>
      <w:r w:rsidRPr="00C53978">
        <w:rPr>
          <w:rFonts w:ascii="Arial Narrow" w:hAnsi="Arial Narrow"/>
          <w:sz w:val="22"/>
          <w:szCs w:val="22"/>
          <w:lang w:val="en-US"/>
        </w:rPr>
        <w:t>Horzempa</w:t>
      </w:r>
      <w:proofErr w:type="spellEnd"/>
      <w:r w:rsidRPr="00C53978">
        <w:rPr>
          <w:rFonts w:ascii="Arial Narrow" w:hAnsi="Arial Narrow"/>
          <w:sz w:val="22"/>
          <w:szCs w:val="22"/>
          <w:lang w:val="en-US"/>
        </w:rPr>
        <w:t xml:space="preserve">. “It’s a very infectious </w:t>
      </w:r>
      <w:proofErr w:type="gramStart"/>
      <w:r w:rsidRPr="00C53978">
        <w:rPr>
          <w:rFonts w:ascii="Arial Narrow" w:hAnsi="Arial Narrow"/>
          <w:sz w:val="22"/>
          <w:szCs w:val="22"/>
          <w:lang w:val="en-US"/>
        </w:rPr>
        <w:t>bacteria</w:t>
      </w:r>
      <w:proofErr w:type="gramEnd"/>
      <w:r w:rsidRPr="00C53978">
        <w:rPr>
          <w:rFonts w:ascii="Arial Narrow" w:hAnsi="Arial Narrow"/>
          <w:sz w:val="22"/>
          <w:szCs w:val="22"/>
          <w:lang w:val="en-US"/>
        </w:rPr>
        <w:t>.”</w:t>
      </w:r>
    </w:p>
    <w:p w:rsidR="00C53978" w:rsidRPr="00C53978" w:rsidRDefault="00C53978" w:rsidP="00C53978">
      <w:pPr>
        <w:pStyle w:val="Web"/>
        <w:spacing w:before="0" w:beforeAutospacing="0" w:after="0" w:afterAutospacing="0"/>
        <w:jc w:val="both"/>
        <w:rPr>
          <w:rFonts w:ascii="Arial Narrow" w:hAnsi="Arial Narrow"/>
          <w:sz w:val="22"/>
          <w:szCs w:val="22"/>
          <w:lang w:val="en-US"/>
        </w:rPr>
      </w:pPr>
      <w:proofErr w:type="spellStart"/>
      <w:r w:rsidRPr="00C53978">
        <w:rPr>
          <w:rFonts w:ascii="Arial Narrow" w:hAnsi="Arial Narrow"/>
          <w:sz w:val="22"/>
          <w:szCs w:val="22"/>
          <w:lang w:val="en-US"/>
        </w:rPr>
        <w:t>Horzempa</w:t>
      </w:r>
      <w:proofErr w:type="spellEnd"/>
      <w:r w:rsidRPr="00C53978">
        <w:rPr>
          <w:rFonts w:ascii="Arial Narrow" w:hAnsi="Arial Narrow"/>
          <w:sz w:val="22"/>
          <w:szCs w:val="22"/>
          <w:lang w:val="en-US"/>
        </w:rPr>
        <w:t xml:space="preserve"> received half a million dollars in grants to study this bacterium. Half of that award came from the National Institutes of Health, and the other half from WV-Idea Network of Biomedical Research Excellence.</w:t>
      </w:r>
    </w:p>
    <w:p w:rsidR="00C53978" w:rsidRPr="00C53978" w:rsidRDefault="00C53978" w:rsidP="00C53978">
      <w:pPr>
        <w:pStyle w:val="Web"/>
        <w:spacing w:before="0" w:beforeAutospacing="0" w:after="0" w:afterAutospacing="0"/>
        <w:jc w:val="both"/>
        <w:rPr>
          <w:rFonts w:ascii="Arial Narrow" w:hAnsi="Arial Narrow"/>
          <w:sz w:val="22"/>
          <w:szCs w:val="22"/>
          <w:lang w:val="en-US"/>
        </w:rPr>
      </w:pPr>
      <w:r w:rsidRPr="00C53978">
        <w:rPr>
          <w:rFonts w:ascii="Arial Narrow" w:hAnsi="Arial Narrow"/>
          <w:sz w:val="22"/>
          <w:szCs w:val="22"/>
          <w:lang w:val="en-US"/>
        </w:rPr>
        <w:t>“</w:t>
      </w:r>
      <w:proofErr w:type="spellStart"/>
      <w:r w:rsidRPr="00C53978">
        <w:rPr>
          <w:rFonts w:ascii="Arial Narrow" w:hAnsi="Arial Narrow"/>
          <w:sz w:val="22"/>
          <w:szCs w:val="22"/>
          <w:lang w:val="en-US"/>
        </w:rPr>
        <w:t>Francisella</w:t>
      </w:r>
      <w:proofErr w:type="spellEnd"/>
      <w:r w:rsidRPr="00C53978">
        <w:rPr>
          <w:rFonts w:ascii="Arial Narrow" w:hAnsi="Arial Narrow"/>
          <w:sz w:val="22"/>
          <w:szCs w:val="22"/>
          <w:lang w:val="en-US"/>
        </w:rPr>
        <w:t xml:space="preserve"> looks like a teeny tiny jelly bean,” he says. </w:t>
      </w:r>
    </w:p>
    <w:p w:rsidR="00C53978" w:rsidRPr="00C53978" w:rsidRDefault="00C53978" w:rsidP="00C53978">
      <w:pPr>
        <w:pStyle w:val="Web"/>
        <w:spacing w:before="0" w:beforeAutospacing="0" w:after="0" w:afterAutospacing="0"/>
        <w:jc w:val="both"/>
        <w:rPr>
          <w:rFonts w:ascii="Arial Narrow" w:hAnsi="Arial Narrow"/>
          <w:sz w:val="22"/>
          <w:szCs w:val="22"/>
          <w:lang w:val="en-US"/>
        </w:rPr>
      </w:pPr>
      <w:r w:rsidRPr="00C53978">
        <w:rPr>
          <w:rFonts w:ascii="Arial Narrow" w:hAnsi="Arial Narrow"/>
          <w:sz w:val="22"/>
          <w:szCs w:val="22"/>
          <w:lang w:val="en-US"/>
        </w:rPr>
        <w:t xml:space="preserve">But it’s a deadly jelly bean. </w:t>
      </w:r>
      <w:proofErr w:type="spellStart"/>
      <w:r w:rsidRPr="00C53978">
        <w:rPr>
          <w:rFonts w:ascii="Arial Narrow" w:hAnsi="Arial Narrow"/>
          <w:sz w:val="22"/>
          <w:szCs w:val="22"/>
          <w:lang w:val="en-US"/>
        </w:rPr>
        <w:t>Horzempa</w:t>
      </w:r>
      <w:proofErr w:type="spellEnd"/>
      <w:r w:rsidRPr="00C53978">
        <w:rPr>
          <w:rFonts w:ascii="Arial Narrow" w:hAnsi="Arial Narrow"/>
          <w:sz w:val="22"/>
          <w:szCs w:val="22"/>
          <w:lang w:val="en-US"/>
        </w:rPr>
        <w:t xml:space="preserve"> explains that in order to be classified as a Category </w:t>
      </w:r>
      <w:proofErr w:type="gramStart"/>
      <w:r w:rsidRPr="00C53978">
        <w:rPr>
          <w:rFonts w:ascii="Arial Narrow" w:hAnsi="Arial Narrow"/>
          <w:sz w:val="22"/>
          <w:szCs w:val="22"/>
          <w:lang w:val="en-US"/>
        </w:rPr>
        <w:t>A</w:t>
      </w:r>
      <w:proofErr w:type="gramEnd"/>
      <w:r w:rsidRPr="00C53978">
        <w:rPr>
          <w:rFonts w:ascii="Arial Narrow" w:hAnsi="Arial Narrow"/>
          <w:sz w:val="22"/>
          <w:szCs w:val="22"/>
          <w:lang w:val="en-US"/>
        </w:rPr>
        <w:t xml:space="preserve"> </w:t>
      </w:r>
      <w:proofErr w:type="spellStart"/>
      <w:r w:rsidRPr="00C53978">
        <w:rPr>
          <w:rFonts w:ascii="Arial Narrow" w:hAnsi="Arial Narrow"/>
          <w:sz w:val="22"/>
          <w:szCs w:val="22"/>
          <w:lang w:val="en-US"/>
        </w:rPr>
        <w:t>biodefense</w:t>
      </w:r>
      <w:proofErr w:type="spellEnd"/>
      <w:r w:rsidRPr="00C53978">
        <w:rPr>
          <w:rFonts w:ascii="Arial Narrow" w:hAnsi="Arial Narrow"/>
          <w:sz w:val="22"/>
          <w:szCs w:val="22"/>
          <w:lang w:val="en-US"/>
        </w:rPr>
        <w:t xml:space="preserve"> agent by the Center for Disease Control, a bacterium has to meet certain criteria. </w:t>
      </w:r>
    </w:p>
    <w:p w:rsidR="00C53978" w:rsidRPr="00C53978" w:rsidRDefault="00C53978" w:rsidP="00C53978">
      <w:pPr>
        <w:pStyle w:val="Web"/>
        <w:spacing w:before="0" w:beforeAutospacing="0" w:after="0" w:afterAutospacing="0"/>
        <w:jc w:val="both"/>
        <w:rPr>
          <w:rFonts w:ascii="Arial Narrow" w:hAnsi="Arial Narrow"/>
          <w:sz w:val="22"/>
          <w:szCs w:val="22"/>
          <w:lang w:val="en-US"/>
        </w:rPr>
      </w:pPr>
      <w:r w:rsidRPr="00C53978">
        <w:rPr>
          <w:rFonts w:ascii="Arial Narrow" w:hAnsi="Arial Narrow"/>
          <w:sz w:val="22"/>
          <w:szCs w:val="22"/>
          <w:lang w:val="en-US"/>
        </w:rPr>
        <w:t>“Some bacteria, you need to have a millio</w:t>
      </w:r>
      <w:r w:rsidR="003E3F4C">
        <w:rPr>
          <w:rFonts w:ascii="Arial Narrow" w:hAnsi="Arial Narrow"/>
          <w:sz w:val="22"/>
          <w:szCs w:val="22"/>
          <w:lang w:val="en-US"/>
        </w:rPr>
        <w:t xml:space="preserve">n bacteria, like Salmonella or E. </w:t>
      </w:r>
      <w:r w:rsidRPr="00C53978">
        <w:rPr>
          <w:rFonts w:ascii="Arial Narrow" w:hAnsi="Arial Narrow"/>
          <w:sz w:val="22"/>
          <w:szCs w:val="22"/>
          <w:lang w:val="en-US"/>
        </w:rPr>
        <w:t xml:space="preserve">coli, in order for an infection to be established. So you would have to inject a whole lot of those bacteria in order to get some kind of disease that comes </w:t>
      </w:r>
      <w:r w:rsidRPr="00C53978">
        <w:rPr>
          <w:rFonts w:ascii="Arial Narrow" w:hAnsi="Arial Narrow"/>
          <w:sz w:val="22"/>
          <w:szCs w:val="22"/>
          <w:lang w:val="en-US"/>
        </w:rPr>
        <w:lastRenderedPageBreak/>
        <w:t xml:space="preserve">with it. </w:t>
      </w:r>
      <w:proofErr w:type="spellStart"/>
      <w:r w:rsidRPr="00C53978">
        <w:rPr>
          <w:rFonts w:ascii="Arial Narrow" w:hAnsi="Arial Narrow"/>
          <w:sz w:val="22"/>
          <w:szCs w:val="22"/>
          <w:lang w:val="en-US"/>
        </w:rPr>
        <w:t>Francisella</w:t>
      </w:r>
      <w:proofErr w:type="spellEnd"/>
      <w:r w:rsidRPr="00C53978">
        <w:rPr>
          <w:rFonts w:ascii="Arial Narrow" w:hAnsi="Arial Narrow"/>
          <w:sz w:val="22"/>
          <w:szCs w:val="22"/>
          <w:lang w:val="en-US"/>
        </w:rPr>
        <w:t xml:space="preserve"> you only need a single bacterium. So it’s just about the most infectious thing on the planet. That’s one criterion.” </w:t>
      </w:r>
    </w:p>
    <w:p w:rsidR="00C53978" w:rsidRPr="00C53978" w:rsidRDefault="00C53978" w:rsidP="00C53978">
      <w:pPr>
        <w:pStyle w:val="Web"/>
        <w:spacing w:before="0" w:beforeAutospacing="0" w:after="0" w:afterAutospacing="0"/>
        <w:jc w:val="both"/>
        <w:rPr>
          <w:rFonts w:ascii="Arial Narrow" w:hAnsi="Arial Narrow"/>
          <w:sz w:val="22"/>
          <w:szCs w:val="22"/>
          <w:lang w:val="en-US"/>
        </w:rPr>
      </w:pPr>
      <w:r w:rsidRPr="00C53978">
        <w:rPr>
          <w:rFonts w:ascii="Arial Narrow" w:hAnsi="Arial Narrow"/>
          <w:sz w:val="22"/>
          <w:szCs w:val="22"/>
          <w:lang w:val="en-US"/>
        </w:rPr>
        <w:t>“The second criterion is that it’s able to be aerosolized and easily spread. And the third criterion would be that the infection in quite lethal or serious enough that it can cause a lot of problems.”</w:t>
      </w:r>
    </w:p>
    <w:p w:rsidR="00C53978" w:rsidRPr="00C53978" w:rsidRDefault="00C53978" w:rsidP="00C53978">
      <w:pPr>
        <w:pStyle w:val="Web"/>
        <w:spacing w:before="0" w:beforeAutospacing="0" w:after="0" w:afterAutospacing="0"/>
        <w:jc w:val="both"/>
        <w:rPr>
          <w:rFonts w:ascii="Arial Narrow" w:hAnsi="Arial Narrow"/>
          <w:sz w:val="22"/>
          <w:szCs w:val="22"/>
          <w:lang w:val="en-US"/>
        </w:rPr>
      </w:pPr>
      <w:proofErr w:type="spellStart"/>
      <w:r w:rsidRPr="00C53978">
        <w:rPr>
          <w:rFonts w:ascii="Arial Narrow" w:hAnsi="Arial Narrow"/>
          <w:sz w:val="22"/>
          <w:szCs w:val="22"/>
          <w:lang w:val="en-US"/>
        </w:rPr>
        <w:t>Horzempa</w:t>
      </w:r>
      <w:proofErr w:type="spellEnd"/>
      <w:r w:rsidRPr="00C53978">
        <w:rPr>
          <w:rFonts w:ascii="Arial Narrow" w:hAnsi="Arial Narrow"/>
          <w:sz w:val="22"/>
          <w:szCs w:val="22"/>
          <w:lang w:val="en-US"/>
        </w:rPr>
        <w:t xml:space="preserve"> is quick to explain that the bacteria he and his students are working with in his lab at West Liberty are weakened and therefore pose no imminent threat should they somehow become airborne or sneak into a tick’s gut, which is one of the other ways these particular bacteria can be transmitted to humans—through a tick bite. </w:t>
      </w:r>
    </w:p>
    <w:p w:rsidR="00C53978" w:rsidRPr="00C53978" w:rsidRDefault="00C53978" w:rsidP="00C53978">
      <w:pPr>
        <w:pStyle w:val="Web"/>
        <w:spacing w:before="0" w:beforeAutospacing="0" w:after="0" w:afterAutospacing="0"/>
        <w:jc w:val="both"/>
        <w:rPr>
          <w:rFonts w:ascii="Arial Narrow" w:hAnsi="Arial Narrow"/>
          <w:sz w:val="22"/>
          <w:szCs w:val="22"/>
          <w:lang w:val="en-US"/>
        </w:rPr>
      </w:pPr>
      <w:r w:rsidRPr="00C53978">
        <w:rPr>
          <w:rFonts w:ascii="Arial Narrow" w:hAnsi="Arial Narrow"/>
          <w:sz w:val="22"/>
          <w:szCs w:val="22"/>
          <w:lang w:val="en-US"/>
        </w:rPr>
        <w:t xml:space="preserve">The resulting disease is called tularemia. The bacterium that causes it was first isolated in 1911 from ground squirrels found dying of a plague-like illness in Tulare County, CA. </w:t>
      </w:r>
    </w:p>
    <w:p w:rsidR="00C53978" w:rsidRPr="00C53978" w:rsidRDefault="00C53978" w:rsidP="00C53978">
      <w:pPr>
        <w:pStyle w:val="Web"/>
        <w:spacing w:before="0" w:beforeAutospacing="0" w:after="0" w:afterAutospacing="0"/>
        <w:jc w:val="both"/>
        <w:rPr>
          <w:rFonts w:ascii="Arial Narrow" w:hAnsi="Arial Narrow"/>
          <w:sz w:val="22"/>
          <w:szCs w:val="22"/>
          <w:lang w:val="en-US"/>
        </w:rPr>
      </w:pPr>
      <w:r w:rsidRPr="00C53978">
        <w:rPr>
          <w:rFonts w:ascii="Arial Narrow" w:hAnsi="Arial Narrow"/>
          <w:sz w:val="22"/>
          <w:szCs w:val="22"/>
          <w:lang w:val="en-US"/>
        </w:rPr>
        <w:t>“There are different forms depending on the route of infection. Inhalational tularemia is when you breathe in the organism and it gets in the lungs. That’s a pulmonary infection. So you get pneumonia, develop a high fever, general malaise, and after a while you can slip into a coma.”</w:t>
      </w:r>
    </w:p>
    <w:p w:rsidR="00C53978" w:rsidRPr="00C53978" w:rsidRDefault="004057CF" w:rsidP="00C5397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1864576" behindDoc="1" locked="0" layoutInCell="1" allowOverlap="1">
            <wp:simplePos x="0" y="0"/>
            <wp:positionH relativeFrom="column">
              <wp:posOffset>-123825</wp:posOffset>
            </wp:positionH>
            <wp:positionV relativeFrom="paragraph">
              <wp:posOffset>323850</wp:posOffset>
            </wp:positionV>
            <wp:extent cx="3933825" cy="3816350"/>
            <wp:effectExtent l="19050" t="0" r="9525" b="0"/>
            <wp:wrapTight wrapText="bothSides">
              <wp:wrapPolygon edited="0">
                <wp:start x="418" y="0"/>
                <wp:lineTo x="-105" y="755"/>
                <wp:lineTo x="-105" y="20701"/>
                <wp:lineTo x="209" y="21456"/>
                <wp:lineTo x="418" y="21456"/>
                <wp:lineTo x="21129" y="21456"/>
                <wp:lineTo x="21338" y="21456"/>
                <wp:lineTo x="21652" y="21025"/>
                <wp:lineTo x="21652" y="755"/>
                <wp:lineTo x="21443" y="108"/>
                <wp:lineTo x="21129" y="0"/>
                <wp:lineTo x="418" y="0"/>
              </wp:wrapPolygon>
            </wp:wrapTight>
            <wp:docPr id="392" name="irc_mi" descr="http://aapredbook.aappublications.org/content/1/SEC131/SEC285/F2495.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apredbook.aappublications.org/content/1/SEC131/SEC285/F2495.large.jpg"/>
                    <pic:cNvPicPr>
                      <a:picLocks noChangeAspect="1" noChangeArrowheads="1"/>
                    </pic:cNvPicPr>
                  </pic:nvPicPr>
                  <pic:blipFill>
                    <a:blip r:embed="rId58" cstate="print"/>
                    <a:srcRect/>
                    <a:stretch>
                      <a:fillRect/>
                    </a:stretch>
                  </pic:blipFill>
                  <pic:spPr bwMode="auto">
                    <a:xfrm>
                      <a:off x="0" y="0"/>
                      <a:ext cx="3933825" cy="3816350"/>
                    </a:xfrm>
                    <a:prstGeom prst="rect">
                      <a:avLst/>
                    </a:prstGeom>
                    <a:ln>
                      <a:noFill/>
                    </a:ln>
                    <a:effectLst>
                      <a:softEdge rad="112500"/>
                    </a:effectLst>
                  </pic:spPr>
                </pic:pic>
              </a:graphicData>
            </a:graphic>
          </wp:anchor>
        </w:drawing>
      </w:r>
      <w:proofErr w:type="spellStart"/>
      <w:r w:rsidR="00C53978" w:rsidRPr="00C53978">
        <w:rPr>
          <w:rFonts w:ascii="Arial Narrow" w:hAnsi="Arial Narrow"/>
          <w:sz w:val="22"/>
          <w:szCs w:val="22"/>
          <w:lang w:val="en-US"/>
        </w:rPr>
        <w:t>Horzempa</w:t>
      </w:r>
      <w:proofErr w:type="spellEnd"/>
      <w:r w:rsidR="00C53978" w:rsidRPr="00C53978">
        <w:rPr>
          <w:rFonts w:ascii="Arial Narrow" w:hAnsi="Arial Narrow"/>
          <w:sz w:val="22"/>
          <w:szCs w:val="22"/>
          <w:lang w:val="en-US"/>
        </w:rPr>
        <w:t xml:space="preserve"> says the other form of the disease is </w:t>
      </w:r>
      <w:proofErr w:type="spellStart"/>
      <w:r w:rsidR="00C53978" w:rsidRPr="00C53978">
        <w:rPr>
          <w:rFonts w:ascii="Arial Narrow" w:hAnsi="Arial Narrow"/>
          <w:sz w:val="22"/>
          <w:szCs w:val="22"/>
          <w:lang w:val="en-US"/>
        </w:rPr>
        <w:t>ulceroglandular</w:t>
      </w:r>
      <w:proofErr w:type="spellEnd"/>
      <w:r w:rsidR="00C53978" w:rsidRPr="00C53978">
        <w:rPr>
          <w:rFonts w:ascii="Arial Narrow" w:hAnsi="Arial Narrow"/>
          <w:sz w:val="22"/>
          <w:szCs w:val="22"/>
          <w:lang w:val="en-US"/>
        </w:rPr>
        <w:t xml:space="preserve"> tularemia which is spread through ticks or deerflies and manifests in the lymph nodes throughout the body. The symptoms are skin ulcers, swollen and painful lymph glands, fever, and coma. </w:t>
      </w:r>
    </w:p>
    <w:p w:rsidR="00C53978" w:rsidRPr="00C53978" w:rsidRDefault="00C53978" w:rsidP="00C53978">
      <w:pPr>
        <w:pStyle w:val="Web"/>
        <w:spacing w:before="0" w:beforeAutospacing="0" w:after="0" w:afterAutospacing="0"/>
        <w:jc w:val="both"/>
        <w:rPr>
          <w:rFonts w:ascii="Arial Narrow" w:hAnsi="Arial Narrow"/>
          <w:sz w:val="22"/>
          <w:szCs w:val="22"/>
          <w:lang w:val="en-US"/>
        </w:rPr>
      </w:pPr>
      <w:proofErr w:type="spellStart"/>
      <w:r w:rsidRPr="00C53978">
        <w:rPr>
          <w:rFonts w:ascii="Arial Narrow" w:hAnsi="Arial Narrow"/>
          <w:sz w:val="22"/>
          <w:szCs w:val="22"/>
          <w:lang w:val="en-US"/>
        </w:rPr>
        <w:t>Horzempa</w:t>
      </w:r>
      <w:proofErr w:type="spellEnd"/>
      <w:r w:rsidRPr="00C53978">
        <w:rPr>
          <w:rFonts w:ascii="Arial Narrow" w:hAnsi="Arial Narrow"/>
          <w:sz w:val="22"/>
          <w:szCs w:val="22"/>
          <w:lang w:val="en-US"/>
        </w:rPr>
        <w:t xml:space="preserve"> says treatments are available, but there’s always the threat of an antibiotic-resistant strain being developed. </w:t>
      </w:r>
    </w:p>
    <w:p w:rsidR="00C53978" w:rsidRPr="00C53978" w:rsidRDefault="00C53978" w:rsidP="00C53978">
      <w:pPr>
        <w:pStyle w:val="Web"/>
        <w:spacing w:before="0" w:beforeAutospacing="0" w:after="0" w:afterAutospacing="0"/>
        <w:jc w:val="both"/>
        <w:rPr>
          <w:rFonts w:ascii="Arial Narrow" w:hAnsi="Arial Narrow"/>
          <w:sz w:val="22"/>
          <w:szCs w:val="22"/>
          <w:lang w:val="en-US"/>
        </w:rPr>
      </w:pPr>
      <w:r w:rsidRPr="00C53978">
        <w:rPr>
          <w:rFonts w:ascii="Arial Narrow" w:hAnsi="Arial Narrow"/>
          <w:sz w:val="22"/>
          <w:szCs w:val="22"/>
          <w:lang w:val="en-US"/>
        </w:rPr>
        <w:t>“That’s why we constantly want to do research and find new therapies and different molecular mechanisms of the bacterium that we can target, versus the conventional antibiotics.”</w:t>
      </w:r>
    </w:p>
    <w:p w:rsidR="00C53978" w:rsidRPr="00C53978" w:rsidRDefault="00C53978" w:rsidP="00C53978">
      <w:pPr>
        <w:pStyle w:val="Web"/>
        <w:spacing w:before="0" w:beforeAutospacing="0" w:after="0" w:afterAutospacing="0"/>
        <w:jc w:val="both"/>
        <w:rPr>
          <w:rFonts w:ascii="Arial Narrow" w:hAnsi="Arial Narrow"/>
          <w:sz w:val="22"/>
          <w:szCs w:val="22"/>
          <w:lang w:val="en-US"/>
        </w:rPr>
      </w:pPr>
      <w:proofErr w:type="spellStart"/>
      <w:r w:rsidRPr="00C53978">
        <w:rPr>
          <w:rFonts w:ascii="Arial Narrow" w:hAnsi="Arial Narrow"/>
          <w:sz w:val="22"/>
          <w:szCs w:val="22"/>
          <w:lang w:val="en-US"/>
        </w:rPr>
        <w:t>Hozempa’s</w:t>
      </w:r>
      <w:proofErr w:type="spellEnd"/>
      <w:r w:rsidRPr="00C53978">
        <w:rPr>
          <w:rFonts w:ascii="Arial Narrow" w:hAnsi="Arial Narrow"/>
          <w:sz w:val="22"/>
          <w:szCs w:val="22"/>
          <w:lang w:val="en-US"/>
        </w:rPr>
        <w:t xml:space="preserve"> interest in </w:t>
      </w:r>
      <w:proofErr w:type="spellStart"/>
      <w:r w:rsidRPr="00C53978">
        <w:rPr>
          <w:rFonts w:ascii="Arial Narrow" w:hAnsi="Arial Narrow"/>
          <w:sz w:val="22"/>
          <w:szCs w:val="22"/>
          <w:lang w:val="en-US"/>
        </w:rPr>
        <w:t>Francisella</w:t>
      </w:r>
      <w:proofErr w:type="spellEnd"/>
      <w:r w:rsidRPr="00C53978">
        <w:rPr>
          <w:rFonts w:ascii="Arial Narrow" w:hAnsi="Arial Narrow"/>
          <w:sz w:val="22"/>
          <w:szCs w:val="22"/>
          <w:lang w:val="en-US"/>
        </w:rPr>
        <w:t xml:space="preserve"> began when he worked at Pitt University with the most virulent form of the bacterium during a time when the government was showing a renewed interest in funding bioterrorism defense research. </w:t>
      </w:r>
    </w:p>
    <w:p w:rsidR="00C53978" w:rsidRPr="00C53978" w:rsidRDefault="00C53978" w:rsidP="00C53978">
      <w:pPr>
        <w:pStyle w:val="Web"/>
        <w:spacing w:before="0" w:beforeAutospacing="0" w:after="0" w:afterAutospacing="0"/>
        <w:jc w:val="both"/>
        <w:rPr>
          <w:rFonts w:ascii="Arial Narrow" w:hAnsi="Arial Narrow"/>
          <w:sz w:val="22"/>
          <w:szCs w:val="22"/>
          <w:lang w:val="en-US"/>
        </w:rPr>
      </w:pPr>
      <w:r w:rsidRPr="00C53978">
        <w:rPr>
          <w:rFonts w:ascii="Arial Narrow" w:hAnsi="Arial Narrow"/>
          <w:sz w:val="22"/>
          <w:szCs w:val="22"/>
          <w:lang w:val="en-US"/>
        </w:rPr>
        <w:t xml:space="preserve">“I thought that </w:t>
      </w:r>
      <w:proofErr w:type="spellStart"/>
      <w:r w:rsidRPr="00C53978">
        <w:rPr>
          <w:rFonts w:ascii="Arial Narrow" w:hAnsi="Arial Narrow"/>
          <w:sz w:val="22"/>
          <w:szCs w:val="22"/>
          <w:lang w:val="en-US"/>
        </w:rPr>
        <w:t>Francisella</w:t>
      </w:r>
      <w:proofErr w:type="spellEnd"/>
      <w:r w:rsidRPr="00C53978">
        <w:rPr>
          <w:rFonts w:ascii="Arial Narrow" w:hAnsi="Arial Narrow"/>
          <w:sz w:val="22"/>
          <w:szCs w:val="22"/>
          <w:lang w:val="en-US"/>
        </w:rPr>
        <w:t xml:space="preserve"> was kind of a cool organism. Its biology is intriguing. It actually replicates and grows inside of your host cells that are suppose to kill bacteria—these white blood cells called macrophages. Anytime you get a bacterial infection, macrophages go to the site of the infection and they eat and kill the bacteria. </w:t>
      </w:r>
    </w:p>
    <w:p w:rsidR="00C53978" w:rsidRPr="00C53978" w:rsidRDefault="00C53978" w:rsidP="00C53978">
      <w:pPr>
        <w:pStyle w:val="Web"/>
        <w:spacing w:before="0" w:beforeAutospacing="0" w:after="0" w:afterAutospacing="0"/>
        <w:jc w:val="both"/>
        <w:rPr>
          <w:rFonts w:ascii="Arial Narrow" w:hAnsi="Arial Narrow"/>
          <w:sz w:val="22"/>
          <w:szCs w:val="22"/>
          <w:lang w:val="en-US"/>
        </w:rPr>
      </w:pPr>
      <w:r w:rsidRPr="00C53978">
        <w:rPr>
          <w:rFonts w:ascii="Arial Narrow" w:hAnsi="Arial Narrow"/>
          <w:sz w:val="22"/>
          <w:szCs w:val="22"/>
          <w:lang w:val="en-US"/>
        </w:rPr>
        <w:t xml:space="preserve">"But </w:t>
      </w:r>
      <w:proofErr w:type="spellStart"/>
      <w:r w:rsidRPr="00C53978">
        <w:rPr>
          <w:rFonts w:ascii="Arial Narrow" w:hAnsi="Arial Narrow"/>
          <w:sz w:val="22"/>
          <w:szCs w:val="22"/>
          <w:lang w:val="en-US"/>
        </w:rPr>
        <w:t>Francisella</w:t>
      </w:r>
      <w:proofErr w:type="spellEnd"/>
      <w:r w:rsidRPr="00C53978">
        <w:rPr>
          <w:rFonts w:ascii="Arial Narrow" w:hAnsi="Arial Narrow"/>
          <w:sz w:val="22"/>
          <w:szCs w:val="22"/>
          <w:lang w:val="en-US"/>
        </w:rPr>
        <w:t xml:space="preserve"> wants to get inside the macrophage and then it resists all the killing mechanisms of the macrophage and can actually grow in the cell. So I thought it was really cool to figure out what was going on there and try to throw my hat in the field of </w:t>
      </w:r>
      <w:proofErr w:type="spellStart"/>
      <w:r w:rsidRPr="00C53978">
        <w:rPr>
          <w:rFonts w:ascii="Arial Narrow" w:hAnsi="Arial Narrow"/>
          <w:sz w:val="22"/>
          <w:szCs w:val="22"/>
          <w:lang w:val="en-US"/>
        </w:rPr>
        <w:t>Francisella</w:t>
      </w:r>
      <w:proofErr w:type="spellEnd"/>
      <w:r w:rsidRPr="00C53978">
        <w:rPr>
          <w:rFonts w:ascii="Arial Narrow" w:hAnsi="Arial Narrow"/>
          <w:sz w:val="22"/>
          <w:szCs w:val="22"/>
          <w:lang w:val="en-US"/>
        </w:rPr>
        <w:t xml:space="preserve"> research.”</w:t>
      </w:r>
    </w:p>
    <w:p w:rsidR="00C53978" w:rsidRPr="00C53978" w:rsidRDefault="00C53978" w:rsidP="00C53978">
      <w:pPr>
        <w:pStyle w:val="Web"/>
        <w:spacing w:before="0" w:beforeAutospacing="0" w:after="0" w:afterAutospacing="0"/>
        <w:jc w:val="both"/>
        <w:rPr>
          <w:lang w:val="en-US"/>
        </w:rPr>
      </w:pPr>
      <w:r w:rsidRPr="00C53978">
        <w:rPr>
          <w:rFonts w:ascii="Arial Narrow" w:hAnsi="Arial Narrow"/>
          <w:sz w:val="22"/>
          <w:szCs w:val="22"/>
          <w:lang w:val="en-US"/>
        </w:rPr>
        <w:t xml:space="preserve">While at Pitt, </w:t>
      </w:r>
      <w:proofErr w:type="spellStart"/>
      <w:r w:rsidRPr="00C53978">
        <w:rPr>
          <w:rFonts w:ascii="Arial Narrow" w:hAnsi="Arial Narrow"/>
          <w:sz w:val="22"/>
          <w:szCs w:val="22"/>
          <w:lang w:val="en-US"/>
        </w:rPr>
        <w:t>Horzempa</w:t>
      </w:r>
      <w:proofErr w:type="spellEnd"/>
      <w:r w:rsidRPr="00C53978">
        <w:rPr>
          <w:rFonts w:ascii="Arial Narrow" w:hAnsi="Arial Narrow"/>
          <w:sz w:val="22"/>
          <w:szCs w:val="22"/>
          <w:lang w:val="en-US"/>
        </w:rPr>
        <w:t xml:space="preserve"> discovered that </w:t>
      </w:r>
      <w:proofErr w:type="spellStart"/>
      <w:r w:rsidRPr="00C53978">
        <w:rPr>
          <w:rFonts w:ascii="Arial Narrow" w:hAnsi="Arial Narrow"/>
          <w:sz w:val="22"/>
          <w:szCs w:val="22"/>
          <w:lang w:val="en-US"/>
        </w:rPr>
        <w:t>Francisella</w:t>
      </w:r>
      <w:proofErr w:type="spellEnd"/>
      <w:r w:rsidRPr="00C53978">
        <w:rPr>
          <w:rFonts w:ascii="Arial Narrow" w:hAnsi="Arial Narrow"/>
          <w:sz w:val="22"/>
          <w:szCs w:val="22"/>
          <w:lang w:val="en-US"/>
        </w:rPr>
        <w:t xml:space="preserve"> invades red blood cells.  Now at West Liberty he and his research team are working to determine ways to inhibit that invasion, or to create vaccines.</w:t>
      </w:r>
    </w:p>
    <w:p w:rsidR="00C53978" w:rsidRDefault="00C53978" w:rsidP="00BC2403">
      <w:pPr>
        <w:pStyle w:val="Web"/>
        <w:rPr>
          <w:color w:val="000000"/>
          <w:lang w:val="en-US"/>
        </w:rPr>
        <w:sectPr w:rsidR="00C53978" w:rsidSect="00C53978">
          <w:type w:val="continuous"/>
          <w:pgSz w:w="11906" w:h="16838"/>
          <w:pgMar w:top="1440" w:right="1800" w:bottom="1440" w:left="1800" w:header="708" w:footer="708" w:gutter="0"/>
          <w:cols w:num="2" w:space="708"/>
          <w:docGrid w:linePitch="360"/>
        </w:sectPr>
      </w:pPr>
    </w:p>
    <w:p w:rsidR="00BC2403" w:rsidRPr="00BC2403" w:rsidRDefault="00BC2403" w:rsidP="00BC2403">
      <w:pPr>
        <w:pStyle w:val="Web"/>
        <w:rPr>
          <w:color w:val="000000"/>
          <w:lang w:val="en-US"/>
        </w:rPr>
      </w:pPr>
      <w:r w:rsidRPr="00BC2403">
        <w:rPr>
          <w:color w:val="000000"/>
          <w:lang w:val="en-US"/>
        </w:rPr>
        <w:lastRenderedPageBreak/>
        <w:t xml:space="preserve"> </w:t>
      </w:r>
    </w:p>
    <w:p w:rsidR="003635C2" w:rsidRPr="003635C2" w:rsidRDefault="003635C2" w:rsidP="003635C2">
      <w:pPr>
        <w:jc w:val="both"/>
        <w:rPr>
          <w:rFonts w:ascii="Arial Black" w:hAnsi="Arial Black"/>
          <w:color w:val="800000"/>
          <w:sz w:val="24"/>
          <w:lang w:val="en-US"/>
        </w:rPr>
      </w:pPr>
      <w:r w:rsidRPr="003635C2">
        <w:rPr>
          <w:rFonts w:ascii="Arial Black" w:hAnsi="Arial Black"/>
          <w:color w:val="800000"/>
          <w:sz w:val="24"/>
          <w:lang w:val="en-US"/>
        </w:rPr>
        <w:t xml:space="preserve">College student invents gel that halts bleeding </w:t>
      </w:r>
    </w:p>
    <w:p w:rsidR="003635C2" w:rsidRPr="003635C2" w:rsidRDefault="003635C2" w:rsidP="003635C2">
      <w:pPr>
        <w:jc w:val="both"/>
        <w:rPr>
          <w:rFonts w:ascii="Arial Narrow" w:hAnsi="Arial Narrow"/>
          <w:lang w:val="en-US"/>
        </w:rPr>
      </w:pPr>
      <w:r w:rsidRPr="003635C2">
        <w:rPr>
          <w:rFonts w:ascii="Arial Narrow" w:hAnsi="Arial Narrow"/>
          <w:lang w:val="en-US"/>
        </w:rPr>
        <w:t>Source: http://www.mnn.com/green-tech/research-innovations/stories/college-student-invents-gel-that-halts-bleeding</w:t>
      </w:r>
    </w:p>
    <w:p w:rsidR="003635C2" w:rsidRPr="00D746FC" w:rsidRDefault="003635C2" w:rsidP="003635C2">
      <w:pPr>
        <w:jc w:val="both"/>
        <w:rPr>
          <w:rFonts w:ascii="Arial Narrow" w:hAnsi="Arial Narrow"/>
          <w:lang w:val="en-US"/>
        </w:rPr>
      </w:pPr>
      <w:r>
        <w:rPr>
          <w:rFonts w:ascii="Arial Narrow" w:hAnsi="Arial Narrow"/>
          <w:noProof/>
          <w:lang w:eastAsia="el-GR"/>
        </w:rPr>
        <w:drawing>
          <wp:anchor distT="0" distB="0" distL="114300" distR="114300" simplePos="0" relativeHeight="251865600" behindDoc="1" locked="0" layoutInCell="1" allowOverlap="1">
            <wp:simplePos x="0" y="0"/>
            <wp:positionH relativeFrom="column">
              <wp:posOffset>19050</wp:posOffset>
            </wp:positionH>
            <wp:positionV relativeFrom="paragraph">
              <wp:posOffset>133350</wp:posOffset>
            </wp:positionV>
            <wp:extent cx="2686050" cy="1714500"/>
            <wp:effectExtent l="19050" t="0" r="0" b="0"/>
            <wp:wrapTight wrapText="bothSides">
              <wp:wrapPolygon edited="0">
                <wp:start x="-153" y="0"/>
                <wp:lineTo x="-153" y="21360"/>
                <wp:lineTo x="21600" y="21360"/>
                <wp:lineTo x="21600" y="0"/>
                <wp:lineTo x="-153" y="0"/>
              </wp:wrapPolygon>
            </wp:wrapTight>
            <wp:docPr id="393" name="Εικόνα 1" descr="http://images.mnn.com/sites/default/files/oin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nn.com/sites/default/files/ointment.jpg"/>
                    <pic:cNvPicPr>
                      <a:picLocks noChangeAspect="1" noChangeArrowheads="1"/>
                    </pic:cNvPicPr>
                  </pic:nvPicPr>
                  <pic:blipFill>
                    <a:blip r:embed="rId59" cstate="print"/>
                    <a:srcRect/>
                    <a:stretch>
                      <a:fillRect/>
                    </a:stretch>
                  </pic:blipFill>
                  <pic:spPr bwMode="auto">
                    <a:xfrm>
                      <a:off x="0" y="0"/>
                      <a:ext cx="2686050" cy="1714500"/>
                    </a:xfrm>
                    <a:prstGeom prst="rect">
                      <a:avLst/>
                    </a:prstGeom>
                    <a:noFill/>
                    <a:ln w="9525">
                      <a:noFill/>
                      <a:miter lim="800000"/>
                      <a:headEnd/>
                      <a:tailEnd/>
                    </a:ln>
                  </pic:spPr>
                </pic:pic>
              </a:graphicData>
            </a:graphic>
          </wp:anchor>
        </w:drawing>
      </w:r>
    </w:p>
    <w:p w:rsidR="003635C2" w:rsidRDefault="003635C2" w:rsidP="003635C2">
      <w:pPr>
        <w:jc w:val="both"/>
        <w:rPr>
          <w:rFonts w:ascii="Arial Narrow" w:hAnsi="Arial Narrow"/>
          <w:lang w:val="en-US"/>
        </w:rPr>
        <w:sectPr w:rsidR="003635C2" w:rsidSect="00E87A77">
          <w:type w:val="continuous"/>
          <w:pgSz w:w="11906" w:h="16838"/>
          <w:pgMar w:top="1440" w:right="1800" w:bottom="1440" w:left="1800" w:header="708" w:footer="708" w:gutter="0"/>
          <w:cols w:space="708"/>
          <w:docGrid w:linePitch="360"/>
        </w:sectPr>
      </w:pPr>
    </w:p>
    <w:p w:rsidR="003635C2" w:rsidRPr="003635C2" w:rsidRDefault="003635C2" w:rsidP="003635C2">
      <w:pPr>
        <w:jc w:val="both"/>
        <w:rPr>
          <w:rFonts w:ascii="Arial Narrow" w:hAnsi="Arial Narrow"/>
          <w:lang w:val="en-US"/>
        </w:rPr>
      </w:pPr>
      <w:r w:rsidRPr="003635C2">
        <w:rPr>
          <w:rFonts w:ascii="Arial Narrow" w:hAnsi="Arial Narrow"/>
          <w:lang w:val="en-US"/>
        </w:rPr>
        <w:t xml:space="preserve">Joe </w:t>
      </w:r>
      <w:proofErr w:type="spellStart"/>
      <w:r w:rsidRPr="003635C2">
        <w:rPr>
          <w:rFonts w:ascii="Arial Narrow" w:hAnsi="Arial Narrow"/>
          <w:lang w:val="en-US"/>
        </w:rPr>
        <w:t>Landolina</w:t>
      </w:r>
      <w:proofErr w:type="spellEnd"/>
      <w:r w:rsidRPr="003635C2">
        <w:rPr>
          <w:rFonts w:ascii="Arial Narrow" w:hAnsi="Arial Narrow"/>
          <w:lang w:val="en-US"/>
        </w:rPr>
        <w:t xml:space="preserve"> may have invented a cure for bleeding. He claims that his creation, a substance called </w:t>
      </w:r>
      <w:proofErr w:type="spellStart"/>
      <w:r w:rsidRPr="003635C2">
        <w:rPr>
          <w:rFonts w:ascii="Arial Black" w:hAnsi="Arial Black"/>
          <w:color w:val="FF0000"/>
          <w:sz w:val="20"/>
          <w:lang w:val="en-US"/>
        </w:rPr>
        <w:t>Veti</w:t>
      </w:r>
      <w:proofErr w:type="spellEnd"/>
      <w:r w:rsidRPr="003635C2">
        <w:rPr>
          <w:rFonts w:ascii="Arial Black" w:hAnsi="Arial Black"/>
          <w:color w:val="FF0000"/>
          <w:sz w:val="20"/>
          <w:lang w:val="en-US"/>
        </w:rPr>
        <w:t>-Gel</w:t>
      </w:r>
      <w:r w:rsidRPr="003635C2">
        <w:rPr>
          <w:rFonts w:ascii="Arial Narrow" w:hAnsi="Arial Narrow"/>
          <w:lang w:val="en-US"/>
        </w:rPr>
        <w:t>, jump-starts the clotting and healing process so quickly that even wounds to internal organs or major arteries are able to close up instantaneously. And Joe has accomplished all this by his third year of college at NYU.</w:t>
      </w:r>
    </w:p>
    <w:p w:rsidR="003635C2" w:rsidRPr="003635C2" w:rsidRDefault="003635C2" w:rsidP="003635C2">
      <w:pPr>
        <w:jc w:val="both"/>
        <w:rPr>
          <w:rFonts w:ascii="Arial Narrow" w:hAnsi="Arial Narrow"/>
          <w:lang w:val="en-US"/>
        </w:rPr>
      </w:pPr>
      <w:r w:rsidRPr="003635C2">
        <w:rPr>
          <w:rFonts w:ascii="Arial Narrow" w:hAnsi="Arial Narrow"/>
          <w:lang w:val="en-US"/>
        </w:rPr>
        <w:t xml:space="preserve">"It instantly tells the body, 'OK, stop the bleeding,' but also it starts the healing process," said </w:t>
      </w:r>
      <w:proofErr w:type="spellStart"/>
      <w:r w:rsidRPr="003635C2">
        <w:rPr>
          <w:rFonts w:ascii="Arial Narrow" w:hAnsi="Arial Narrow"/>
          <w:lang w:val="en-US"/>
        </w:rPr>
        <w:t>Landolina</w:t>
      </w:r>
      <w:proofErr w:type="spellEnd"/>
      <w:r w:rsidRPr="003635C2">
        <w:rPr>
          <w:rFonts w:ascii="Arial Narrow" w:hAnsi="Arial Narrow"/>
          <w:lang w:val="en-US"/>
        </w:rPr>
        <w:t>.</w:t>
      </w:r>
    </w:p>
    <w:p w:rsidR="003635C2" w:rsidRPr="003635C2" w:rsidRDefault="00A663BA" w:rsidP="003635C2">
      <w:pPr>
        <w:jc w:val="both"/>
        <w:rPr>
          <w:rFonts w:ascii="Arial Narrow" w:hAnsi="Arial Narrow"/>
          <w:lang w:val="en-US"/>
        </w:rPr>
      </w:pPr>
      <w:r>
        <w:rPr>
          <w:rFonts w:ascii="Arial Narrow" w:hAnsi="Arial Narrow"/>
          <w:noProof/>
          <w:lang w:eastAsia="el-GR"/>
        </w:rPr>
        <w:lastRenderedPageBreak/>
        <w:drawing>
          <wp:anchor distT="0" distB="0" distL="114300" distR="114300" simplePos="0" relativeHeight="251867648" behindDoc="1" locked="0" layoutInCell="1" allowOverlap="1">
            <wp:simplePos x="0" y="0"/>
            <wp:positionH relativeFrom="column">
              <wp:posOffset>-19050</wp:posOffset>
            </wp:positionH>
            <wp:positionV relativeFrom="paragraph">
              <wp:posOffset>4086225</wp:posOffset>
            </wp:positionV>
            <wp:extent cx="5295900" cy="3771900"/>
            <wp:effectExtent l="19050" t="0" r="0" b="0"/>
            <wp:wrapTight wrapText="bothSides">
              <wp:wrapPolygon edited="0">
                <wp:start x="-78" y="0"/>
                <wp:lineTo x="-78" y="21491"/>
                <wp:lineTo x="21600" y="21491"/>
                <wp:lineTo x="21600" y="0"/>
                <wp:lineTo x="-78" y="0"/>
              </wp:wrapPolygon>
            </wp:wrapTight>
            <wp:docPr id="397"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srcRect l="31290" t="37461" r="32398" b="21362"/>
                    <a:stretch>
                      <a:fillRect/>
                    </a:stretch>
                  </pic:blipFill>
                  <pic:spPr bwMode="auto">
                    <a:xfrm>
                      <a:off x="0" y="0"/>
                      <a:ext cx="5295900" cy="3771900"/>
                    </a:xfrm>
                    <a:prstGeom prst="rect">
                      <a:avLst/>
                    </a:prstGeom>
                    <a:noFill/>
                    <a:ln w="9525">
                      <a:noFill/>
                      <a:miter lim="800000"/>
                      <a:headEnd/>
                      <a:tailEnd/>
                    </a:ln>
                  </pic:spPr>
                </pic:pic>
              </a:graphicData>
            </a:graphic>
          </wp:anchor>
        </w:drawing>
      </w:r>
      <w:r>
        <w:rPr>
          <w:rFonts w:ascii="Arial Narrow" w:hAnsi="Arial Narrow"/>
          <w:noProof/>
          <w:lang w:eastAsia="el-GR"/>
        </w:rPr>
        <w:drawing>
          <wp:anchor distT="0" distB="0" distL="114300" distR="114300" simplePos="0" relativeHeight="251866624" behindDoc="1" locked="0" layoutInCell="1" allowOverlap="1">
            <wp:simplePos x="0" y="0"/>
            <wp:positionH relativeFrom="column">
              <wp:posOffset>19050</wp:posOffset>
            </wp:positionH>
            <wp:positionV relativeFrom="paragraph">
              <wp:posOffset>1019175</wp:posOffset>
            </wp:positionV>
            <wp:extent cx="2412365" cy="2409825"/>
            <wp:effectExtent l="19050" t="0" r="6985" b="0"/>
            <wp:wrapTight wrapText="bothSides">
              <wp:wrapPolygon edited="0">
                <wp:start x="682" y="0"/>
                <wp:lineTo x="-171" y="1195"/>
                <wp:lineTo x="-171" y="20490"/>
                <wp:lineTo x="171" y="21515"/>
                <wp:lineTo x="682" y="21515"/>
                <wp:lineTo x="20810" y="21515"/>
                <wp:lineTo x="21321" y="21515"/>
                <wp:lineTo x="21663" y="20490"/>
                <wp:lineTo x="21663" y="1195"/>
                <wp:lineTo x="21321" y="171"/>
                <wp:lineTo x="20810" y="0"/>
                <wp:lineTo x="682" y="0"/>
              </wp:wrapPolygon>
            </wp:wrapTight>
            <wp:docPr id="396" name="Εικόνα 9" descr="Joe Land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e Landolina"/>
                    <pic:cNvPicPr>
                      <a:picLocks noChangeAspect="1" noChangeArrowheads="1"/>
                    </pic:cNvPicPr>
                  </pic:nvPicPr>
                  <pic:blipFill>
                    <a:blip r:embed="rId61" cstate="print"/>
                    <a:srcRect/>
                    <a:stretch>
                      <a:fillRect/>
                    </a:stretch>
                  </pic:blipFill>
                  <pic:spPr bwMode="auto">
                    <a:xfrm>
                      <a:off x="0" y="0"/>
                      <a:ext cx="2412365" cy="2409825"/>
                    </a:xfrm>
                    <a:prstGeom prst="rect">
                      <a:avLst/>
                    </a:prstGeom>
                    <a:ln>
                      <a:noFill/>
                    </a:ln>
                    <a:effectLst>
                      <a:softEdge rad="112500"/>
                    </a:effectLst>
                  </pic:spPr>
                </pic:pic>
              </a:graphicData>
            </a:graphic>
          </wp:anchor>
        </w:drawing>
      </w:r>
      <w:proofErr w:type="spellStart"/>
      <w:r w:rsidR="003635C2" w:rsidRPr="003635C2">
        <w:rPr>
          <w:rFonts w:ascii="Arial Narrow" w:hAnsi="Arial Narrow"/>
          <w:lang w:val="en-US"/>
        </w:rPr>
        <w:t>Veti</w:t>
      </w:r>
      <w:proofErr w:type="spellEnd"/>
      <w:r w:rsidR="003635C2" w:rsidRPr="003635C2">
        <w:rPr>
          <w:rFonts w:ascii="Arial Narrow" w:hAnsi="Arial Narrow"/>
          <w:lang w:val="en-US"/>
        </w:rPr>
        <w:t xml:space="preserve">-Gel (also sometimes called </w:t>
      </w:r>
      <w:proofErr w:type="spellStart"/>
      <w:r w:rsidR="003635C2" w:rsidRPr="003635C2">
        <w:rPr>
          <w:rFonts w:ascii="Arial Narrow" w:hAnsi="Arial Narrow"/>
          <w:lang w:val="en-US"/>
        </w:rPr>
        <w:t>Medi</w:t>
      </w:r>
      <w:proofErr w:type="spellEnd"/>
      <w:r w:rsidR="003635C2" w:rsidRPr="003635C2">
        <w:rPr>
          <w:rFonts w:ascii="Arial Narrow" w:hAnsi="Arial Narrow"/>
          <w:lang w:val="en-US"/>
        </w:rPr>
        <w:t xml:space="preserve">-Gel) is a synthetic form of the extracellular matrix, or ECM, the substance that forms a kind of scaffolding in the body that holds cells together and also triggers the clotting process if there is an injury. In tests on rats, </w:t>
      </w:r>
      <w:proofErr w:type="spellStart"/>
      <w:r w:rsidR="003635C2" w:rsidRPr="003635C2">
        <w:rPr>
          <w:rFonts w:ascii="Arial Narrow" w:hAnsi="Arial Narrow"/>
          <w:lang w:val="en-US"/>
        </w:rPr>
        <w:t>Landolina</w:t>
      </w:r>
      <w:proofErr w:type="spellEnd"/>
      <w:r w:rsidR="003635C2" w:rsidRPr="003635C2">
        <w:rPr>
          <w:rFonts w:ascii="Arial Narrow" w:hAnsi="Arial Narrow"/>
          <w:lang w:val="en-US"/>
        </w:rPr>
        <w:t xml:space="preserve"> was able to close up a slice into the liver and a puncture of the carotid artery. (He plans to publish the results in about two months.)</w:t>
      </w:r>
    </w:p>
    <w:p w:rsidR="003635C2" w:rsidRDefault="003635C2" w:rsidP="003635C2">
      <w:pPr>
        <w:jc w:val="both"/>
        <w:rPr>
          <w:rFonts w:ascii="Arial Narrow" w:hAnsi="Arial Narrow"/>
          <w:lang w:val="en-US"/>
        </w:rPr>
      </w:pPr>
      <w:r w:rsidRPr="003635C2">
        <w:rPr>
          <w:rFonts w:ascii="Arial Narrow" w:hAnsi="Arial Narrow"/>
          <w:lang w:val="en-US"/>
        </w:rPr>
        <w:t xml:space="preserve">A bit less gruesome than those tests is a simulation video that </w:t>
      </w:r>
      <w:proofErr w:type="spellStart"/>
      <w:r w:rsidRPr="003635C2">
        <w:rPr>
          <w:rFonts w:ascii="Arial Narrow" w:hAnsi="Arial Narrow"/>
          <w:lang w:val="en-US"/>
        </w:rPr>
        <w:t>Landolina</w:t>
      </w:r>
      <w:proofErr w:type="spellEnd"/>
      <w:r w:rsidRPr="003635C2">
        <w:rPr>
          <w:rFonts w:ascii="Arial Narrow" w:hAnsi="Arial Narrow"/>
          <w:lang w:val="en-US"/>
        </w:rPr>
        <w:t xml:space="preserve"> and colleagues at startup </w:t>
      </w:r>
      <w:proofErr w:type="spellStart"/>
      <w:r w:rsidRPr="003635C2">
        <w:rPr>
          <w:rFonts w:ascii="Arial Narrow" w:hAnsi="Arial Narrow"/>
          <w:lang w:val="en-US"/>
        </w:rPr>
        <w:t>Suneris</w:t>
      </w:r>
      <w:proofErr w:type="spellEnd"/>
      <w:r w:rsidRPr="003635C2">
        <w:rPr>
          <w:rFonts w:ascii="Arial Narrow" w:hAnsi="Arial Narrow"/>
          <w:lang w:val="en-US"/>
        </w:rPr>
        <w:t xml:space="preserve"> produced. The 26-second clip begins with the team making about a 3-inch slice into a raw pork loin that's been pumped full of pig's blood. That blood </w:t>
      </w:r>
      <w:r w:rsidRPr="003635C2">
        <w:rPr>
          <w:rFonts w:ascii="Arial Narrow" w:hAnsi="Arial Narrow"/>
          <w:lang w:val="en-US"/>
        </w:rPr>
        <w:lastRenderedPageBreak/>
        <w:t xml:space="preserve">immediately pours out as if from a spigot. They then squeeze a layer of </w:t>
      </w:r>
      <w:proofErr w:type="spellStart"/>
      <w:r w:rsidRPr="003635C2">
        <w:rPr>
          <w:rFonts w:ascii="Arial Narrow" w:hAnsi="Arial Narrow"/>
          <w:lang w:val="en-US"/>
        </w:rPr>
        <w:t>Veti</w:t>
      </w:r>
      <w:proofErr w:type="spellEnd"/>
      <w:r w:rsidRPr="003635C2">
        <w:rPr>
          <w:rFonts w:ascii="Arial Narrow" w:hAnsi="Arial Narrow"/>
          <w:lang w:val="en-US"/>
        </w:rPr>
        <w:t>-Gel over the cut, and the flow stops immediately. "I have seen [</w:t>
      </w:r>
      <w:proofErr w:type="spellStart"/>
      <w:r w:rsidRPr="003635C2">
        <w:rPr>
          <w:rFonts w:ascii="Arial Narrow" w:hAnsi="Arial Narrow"/>
          <w:lang w:val="en-US"/>
        </w:rPr>
        <w:t>Veti</w:t>
      </w:r>
      <w:proofErr w:type="spellEnd"/>
      <w:r w:rsidRPr="003635C2">
        <w:rPr>
          <w:rFonts w:ascii="Arial Narrow" w:hAnsi="Arial Narrow"/>
          <w:lang w:val="en-US"/>
        </w:rPr>
        <w:t xml:space="preserve">-Gel] close any size wound that it is applied to," said </w:t>
      </w:r>
      <w:proofErr w:type="spellStart"/>
      <w:r w:rsidRPr="003635C2">
        <w:rPr>
          <w:rFonts w:ascii="Arial Narrow" w:hAnsi="Arial Narrow"/>
          <w:lang w:val="en-US"/>
        </w:rPr>
        <w:t>Landolina</w:t>
      </w:r>
      <w:proofErr w:type="spellEnd"/>
      <w:r w:rsidRPr="003635C2">
        <w:rPr>
          <w:rFonts w:ascii="Arial Narrow" w:hAnsi="Arial Narrow"/>
          <w:lang w:val="en-US"/>
        </w:rPr>
        <w:t xml:space="preserve">. "As long as you can cover it, it can close it." </w:t>
      </w:r>
    </w:p>
    <w:p w:rsidR="003635C2" w:rsidRPr="003635C2" w:rsidRDefault="003635C2" w:rsidP="003635C2">
      <w:pPr>
        <w:jc w:val="both"/>
        <w:rPr>
          <w:rFonts w:ascii="Arial Narrow" w:hAnsi="Arial Narrow"/>
          <w:lang w:val="en-US"/>
        </w:rPr>
      </w:pPr>
      <w:r w:rsidRPr="003635C2">
        <w:rPr>
          <w:rFonts w:ascii="Arial Narrow" w:hAnsi="Arial Narrow"/>
          <w:lang w:val="en-US"/>
        </w:rPr>
        <w:t xml:space="preserve">Plants naturally produce a material similar to the human extracellular matrix, but </w:t>
      </w:r>
      <w:proofErr w:type="spellStart"/>
      <w:r w:rsidRPr="003635C2">
        <w:rPr>
          <w:rFonts w:ascii="Arial Narrow" w:hAnsi="Arial Narrow"/>
          <w:lang w:val="en-US"/>
        </w:rPr>
        <w:t>Landolina</w:t>
      </w:r>
      <w:proofErr w:type="spellEnd"/>
      <w:r w:rsidRPr="003635C2">
        <w:rPr>
          <w:rFonts w:ascii="Arial Narrow" w:hAnsi="Arial Narrow"/>
          <w:lang w:val="en-US"/>
        </w:rPr>
        <w:t xml:space="preserve"> improves the process by using genetically modified plants to create </w:t>
      </w:r>
      <w:proofErr w:type="spellStart"/>
      <w:r w:rsidRPr="003635C2">
        <w:rPr>
          <w:rFonts w:ascii="Arial Narrow" w:hAnsi="Arial Narrow"/>
          <w:lang w:val="en-US"/>
        </w:rPr>
        <w:t>Veti</w:t>
      </w:r>
      <w:proofErr w:type="spellEnd"/>
      <w:r w:rsidRPr="003635C2">
        <w:rPr>
          <w:rFonts w:ascii="Arial Narrow" w:hAnsi="Arial Narrow"/>
          <w:lang w:val="en-US"/>
        </w:rPr>
        <w:t xml:space="preserve">-Gel. Other wound treatments, such as collagen, come from animals, he said. And some rival treatments require refrigeration. </w:t>
      </w:r>
      <w:proofErr w:type="spellStart"/>
      <w:r w:rsidRPr="003635C2">
        <w:rPr>
          <w:rFonts w:ascii="Arial Narrow" w:hAnsi="Arial Narrow"/>
          <w:lang w:val="en-US"/>
        </w:rPr>
        <w:t>Veti</w:t>
      </w:r>
      <w:proofErr w:type="spellEnd"/>
      <w:r w:rsidRPr="003635C2">
        <w:rPr>
          <w:rFonts w:ascii="Arial Narrow" w:hAnsi="Arial Narrow"/>
          <w:lang w:val="en-US"/>
        </w:rPr>
        <w:t>-Gel can be kept in packets or tubes at any temperature from 33 degrees to about 90 degrees Fahrenheit (1 degree to 32 degrees Celsius).</w:t>
      </w:r>
    </w:p>
    <w:p w:rsidR="003635C2" w:rsidRPr="003635C2" w:rsidRDefault="003635C2" w:rsidP="003635C2">
      <w:pPr>
        <w:jc w:val="both"/>
        <w:rPr>
          <w:rFonts w:ascii="Arial Narrow" w:hAnsi="Arial Narrow"/>
          <w:lang w:val="en-US"/>
        </w:rPr>
      </w:pPr>
      <w:proofErr w:type="spellStart"/>
      <w:r w:rsidRPr="003635C2">
        <w:rPr>
          <w:rFonts w:ascii="Arial Narrow" w:hAnsi="Arial Narrow"/>
          <w:lang w:val="en-US"/>
        </w:rPr>
        <w:t>Landolina</w:t>
      </w:r>
      <w:proofErr w:type="spellEnd"/>
      <w:r w:rsidRPr="003635C2">
        <w:rPr>
          <w:rFonts w:ascii="Arial Narrow" w:hAnsi="Arial Narrow"/>
          <w:lang w:val="en-US"/>
        </w:rPr>
        <w:t xml:space="preserve"> has been developing and testing </w:t>
      </w:r>
      <w:proofErr w:type="spellStart"/>
      <w:r w:rsidRPr="003635C2">
        <w:rPr>
          <w:rFonts w:ascii="Arial Narrow" w:hAnsi="Arial Narrow"/>
          <w:lang w:val="en-US"/>
        </w:rPr>
        <w:t>Veti</w:t>
      </w:r>
      <w:proofErr w:type="spellEnd"/>
      <w:r w:rsidRPr="003635C2">
        <w:rPr>
          <w:rFonts w:ascii="Arial Narrow" w:hAnsi="Arial Narrow"/>
          <w:lang w:val="en-US"/>
        </w:rPr>
        <w:t xml:space="preserve">-Gel at Englewood Hospital in New Jersey. Dr. Herbert </w:t>
      </w:r>
      <w:proofErr w:type="spellStart"/>
      <w:r w:rsidRPr="003635C2">
        <w:rPr>
          <w:rFonts w:ascii="Arial Narrow" w:hAnsi="Arial Narrow"/>
          <w:lang w:val="en-US"/>
        </w:rPr>
        <w:t>Dardik</w:t>
      </w:r>
      <w:proofErr w:type="spellEnd"/>
      <w:r w:rsidRPr="003635C2">
        <w:rPr>
          <w:rFonts w:ascii="Arial Narrow" w:hAnsi="Arial Narrow"/>
          <w:lang w:val="en-US"/>
        </w:rPr>
        <w:t xml:space="preserve">, who oversees </w:t>
      </w:r>
      <w:proofErr w:type="spellStart"/>
      <w:r w:rsidRPr="003635C2">
        <w:rPr>
          <w:rFonts w:ascii="Arial Narrow" w:hAnsi="Arial Narrow"/>
          <w:lang w:val="en-US"/>
        </w:rPr>
        <w:t>Landolina's</w:t>
      </w:r>
      <w:proofErr w:type="spellEnd"/>
      <w:r w:rsidRPr="003635C2">
        <w:rPr>
          <w:rFonts w:ascii="Arial Narrow" w:hAnsi="Arial Narrow"/>
          <w:lang w:val="en-US"/>
        </w:rPr>
        <w:t xml:space="preserve"> work at the hospital, told </w:t>
      </w:r>
      <w:proofErr w:type="spellStart"/>
      <w:r w:rsidRPr="003635C2">
        <w:rPr>
          <w:rFonts w:ascii="Arial Narrow" w:hAnsi="Arial Narrow"/>
          <w:lang w:val="en-US"/>
        </w:rPr>
        <w:t>TechNewsDaily</w:t>
      </w:r>
      <w:proofErr w:type="spellEnd"/>
      <w:r w:rsidRPr="003635C2">
        <w:rPr>
          <w:rFonts w:ascii="Arial Narrow" w:hAnsi="Arial Narrow"/>
          <w:lang w:val="en-US"/>
        </w:rPr>
        <w:t xml:space="preserve"> by email, "The material has promise… but the work is in its early stages and we need to carry out confirmatory tests. I am optimistic for the future."</w:t>
      </w:r>
    </w:p>
    <w:p w:rsidR="003635C2" w:rsidRPr="003635C2" w:rsidRDefault="003635C2" w:rsidP="003635C2">
      <w:pPr>
        <w:jc w:val="both"/>
        <w:rPr>
          <w:rFonts w:ascii="Arial Narrow" w:hAnsi="Arial Narrow"/>
          <w:lang w:val="en-US"/>
        </w:rPr>
      </w:pPr>
      <w:r w:rsidRPr="003635C2">
        <w:rPr>
          <w:rFonts w:ascii="Arial Narrow" w:hAnsi="Arial Narrow"/>
          <w:lang w:val="en-US"/>
        </w:rPr>
        <w:t> </w:t>
      </w:r>
      <w:proofErr w:type="spellStart"/>
      <w:r w:rsidRPr="003635C2">
        <w:rPr>
          <w:rFonts w:ascii="Arial Narrow" w:hAnsi="Arial Narrow"/>
          <w:lang w:val="en-US"/>
        </w:rPr>
        <w:t>Veti</w:t>
      </w:r>
      <w:proofErr w:type="spellEnd"/>
      <w:r w:rsidRPr="003635C2">
        <w:rPr>
          <w:rFonts w:ascii="Arial Narrow" w:hAnsi="Arial Narrow"/>
          <w:lang w:val="en-US"/>
        </w:rPr>
        <w:t xml:space="preserve">-Gel could also serve as a treatment for severe burns, </w:t>
      </w:r>
      <w:proofErr w:type="spellStart"/>
      <w:r w:rsidRPr="003635C2">
        <w:rPr>
          <w:rFonts w:ascii="Arial Narrow" w:hAnsi="Arial Narrow"/>
          <w:lang w:val="en-US"/>
        </w:rPr>
        <w:t>Landolina</w:t>
      </w:r>
      <w:proofErr w:type="spellEnd"/>
      <w:r w:rsidRPr="003635C2">
        <w:rPr>
          <w:rFonts w:ascii="Arial Narrow" w:hAnsi="Arial Narrow"/>
          <w:lang w:val="en-US"/>
        </w:rPr>
        <w:t xml:space="preserve"> said. "One of my other colleagues … he went to a bonfire. One of his friends fell into the fire and got second-degree burns. He put the gel on, and the next day it was healed," </w:t>
      </w:r>
      <w:proofErr w:type="spellStart"/>
      <w:r w:rsidRPr="003635C2">
        <w:rPr>
          <w:rFonts w:ascii="Arial Narrow" w:hAnsi="Arial Narrow"/>
          <w:lang w:val="en-US"/>
        </w:rPr>
        <w:t>Landolina</w:t>
      </w:r>
      <w:proofErr w:type="spellEnd"/>
      <w:r w:rsidRPr="003635C2">
        <w:rPr>
          <w:rFonts w:ascii="Arial Narrow" w:hAnsi="Arial Narrow"/>
          <w:lang w:val="en-US"/>
        </w:rPr>
        <w:t xml:space="preserve"> said.</w:t>
      </w:r>
    </w:p>
    <w:p w:rsidR="003635C2" w:rsidRPr="003635C2" w:rsidRDefault="003635C2" w:rsidP="003635C2">
      <w:pPr>
        <w:jc w:val="both"/>
        <w:rPr>
          <w:rFonts w:ascii="Arial Narrow" w:hAnsi="Arial Narrow"/>
          <w:lang w:val="en-US"/>
        </w:rPr>
      </w:pPr>
      <w:r w:rsidRPr="003635C2">
        <w:rPr>
          <w:rFonts w:ascii="Arial Narrow" w:hAnsi="Arial Narrow"/>
          <w:lang w:val="en-US"/>
        </w:rPr>
        <w:lastRenderedPageBreak/>
        <w:t xml:space="preserve">That scenario recalls a scene from the movie "The Hunger Games," in which the heroine applies a sci-fi cream to a burn that quickly heals. </w:t>
      </w:r>
      <w:proofErr w:type="spellStart"/>
      <w:r w:rsidRPr="003635C2">
        <w:rPr>
          <w:rFonts w:ascii="Arial Narrow" w:hAnsi="Arial Narrow"/>
          <w:lang w:val="en-US"/>
        </w:rPr>
        <w:t>Landolina</w:t>
      </w:r>
      <w:proofErr w:type="spellEnd"/>
      <w:r w:rsidRPr="003635C2">
        <w:rPr>
          <w:rFonts w:ascii="Arial Narrow" w:hAnsi="Arial Narrow"/>
          <w:lang w:val="en-US"/>
        </w:rPr>
        <w:t xml:space="preserve"> knows it well.</w:t>
      </w:r>
    </w:p>
    <w:p w:rsidR="003635C2" w:rsidRPr="003635C2" w:rsidRDefault="003635C2" w:rsidP="003635C2">
      <w:pPr>
        <w:jc w:val="both"/>
        <w:rPr>
          <w:rFonts w:ascii="Arial Narrow" w:hAnsi="Arial Narrow"/>
          <w:lang w:val="en-US"/>
        </w:rPr>
      </w:pPr>
      <w:proofErr w:type="spellStart"/>
      <w:r w:rsidRPr="003635C2">
        <w:rPr>
          <w:rFonts w:ascii="Arial Narrow" w:hAnsi="Arial Narrow"/>
          <w:lang w:val="en-US"/>
        </w:rPr>
        <w:t>Veti</w:t>
      </w:r>
      <w:proofErr w:type="spellEnd"/>
      <w:r w:rsidRPr="003635C2">
        <w:rPr>
          <w:rFonts w:ascii="Arial Narrow" w:hAnsi="Arial Narrow"/>
          <w:lang w:val="en-US"/>
        </w:rPr>
        <w:t>-Gel does three things in particular, depending on what part of the wound it comes in contact with. It can stimulate the creation of a blood-clotting substance, activate platelet cells to further plug the hole or cover and compress the wound.</w:t>
      </w:r>
    </w:p>
    <w:p w:rsidR="003635C2" w:rsidRPr="003635C2" w:rsidRDefault="003635C2" w:rsidP="003635C2">
      <w:pPr>
        <w:jc w:val="both"/>
        <w:rPr>
          <w:rFonts w:ascii="Arial Narrow" w:hAnsi="Arial Narrow"/>
          <w:lang w:val="en-US"/>
        </w:rPr>
      </w:pPr>
      <w:r w:rsidRPr="003635C2">
        <w:rPr>
          <w:rFonts w:ascii="Arial Narrow" w:hAnsi="Arial Narrow"/>
          <w:lang w:val="en-US"/>
        </w:rPr>
        <w:t xml:space="preserve">When any part of the body is wounded, the damaged extracellular matrix helps trigger a cascade of chemical reactions in the blood that ends in fibrin — fibers that join </w:t>
      </w:r>
      <w:proofErr w:type="spellStart"/>
      <w:r w:rsidRPr="003635C2">
        <w:rPr>
          <w:rFonts w:ascii="Arial Narrow" w:hAnsi="Arial Narrow"/>
          <w:lang w:val="en-US"/>
        </w:rPr>
        <w:t>togehter</w:t>
      </w:r>
      <w:proofErr w:type="spellEnd"/>
      <w:r w:rsidRPr="003635C2">
        <w:rPr>
          <w:rFonts w:ascii="Arial Narrow" w:hAnsi="Arial Narrow"/>
          <w:lang w:val="en-US"/>
        </w:rPr>
        <w:t xml:space="preserve"> to start blood clots.</w:t>
      </w:r>
    </w:p>
    <w:p w:rsidR="003635C2" w:rsidRDefault="003635C2" w:rsidP="003635C2">
      <w:pPr>
        <w:jc w:val="both"/>
        <w:rPr>
          <w:rFonts w:ascii="Arial Narrow" w:hAnsi="Arial Narrow"/>
          <w:lang w:val="en-US"/>
        </w:rPr>
      </w:pPr>
      <w:r w:rsidRPr="003635C2">
        <w:rPr>
          <w:rFonts w:ascii="Arial Narrow" w:hAnsi="Arial Narrow"/>
          <w:lang w:val="en-US"/>
        </w:rPr>
        <w:t xml:space="preserve">If </w:t>
      </w:r>
      <w:proofErr w:type="spellStart"/>
      <w:r w:rsidRPr="003635C2">
        <w:rPr>
          <w:rFonts w:ascii="Arial Narrow" w:hAnsi="Arial Narrow"/>
          <w:lang w:val="en-US"/>
        </w:rPr>
        <w:t>Veti</w:t>
      </w:r>
      <w:proofErr w:type="spellEnd"/>
      <w:r w:rsidRPr="003635C2">
        <w:rPr>
          <w:rFonts w:ascii="Arial Narrow" w:hAnsi="Arial Narrow"/>
          <w:lang w:val="en-US"/>
        </w:rPr>
        <w:t xml:space="preserve">-Gel reaches the blood's platelet cells, it helps signal them to change shape and stick together to further help plug the hole in a blood vessel. </w:t>
      </w:r>
    </w:p>
    <w:p w:rsidR="003635C2" w:rsidRPr="003635C2" w:rsidRDefault="003635C2" w:rsidP="003635C2">
      <w:pPr>
        <w:jc w:val="both"/>
        <w:rPr>
          <w:rFonts w:ascii="Arial Narrow" w:hAnsi="Arial Narrow"/>
          <w:lang w:val="en-US"/>
        </w:rPr>
      </w:pPr>
      <w:r w:rsidRPr="003635C2">
        <w:rPr>
          <w:rFonts w:ascii="Arial Narrow" w:hAnsi="Arial Narrow"/>
          <w:lang w:val="en-US"/>
        </w:rPr>
        <w:t xml:space="preserve">And when </w:t>
      </w:r>
      <w:proofErr w:type="spellStart"/>
      <w:r w:rsidRPr="003635C2">
        <w:rPr>
          <w:rFonts w:ascii="Arial Narrow" w:hAnsi="Arial Narrow"/>
          <w:lang w:val="en-US"/>
        </w:rPr>
        <w:t>Veti</w:t>
      </w:r>
      <w:proofErr w:type="spellEnd"/>
      <w:r w:rsidRPr="003635C2">
        <w:rPr>
          <w:rFonts w:ascii="Arial Narrow" w:hAnsi="Arial Narrow"/>
          <w:lang w:val="en-US"/>
        </w:rPr>
        <w:t xml:space="preserve">-Gel comes into contact with the extracellular matrix in the wounded tissue, it binds to it, forming a kind of cover over the area. That eliminates the need to even apply pressure to the wound. "It looks like, feels like, and acts like skin," said </w:t>
      </w:r>
      <w:proofErr w:type="spellStart"/>
      <w:r w:rsidRPr="003635C2">
        <w:rPr>
          <w:rFonts w:ascii="Arial Narrow" w:hAnsi="Arial Narrow"/>
          <w:lang w:val="en-US"/>
        </w:rPr>
        <w:t>Landolina</w:t>
      </w:r>
      <w:proofErr w:type="spellEnd"/>
      <w:r w:rsidRPr="003635C2">
        <w:rPr>
          <w:rFonts w:ascii="Arial Narrow" w:hAnsi="Arial Narrow"/>
          <w:lang w:val="en-US"/>
        </w:rPr>
        <w:t>.</w:t>
      </w:r>
    </w:p>
    <w:p w:rsidR="003635C2" w:rsidRPr="003635C2" w:rsidRDefault="003635C2" w:rsidP="003635C2">
      <w:pPr>
        <w:jc w:val="both"/>
        <w:rPr>
          <w:rFonts w:ascii="Arial Narrow" w:hAnsi="Arial Narrow"/>
          <w:lang w:val="en-US"/>
        </w:rPr>
      </w:pPr>
      <w:r w:rsidRPr="003635C2">
        <w:rPr>
          <w:rFonts w:ascii="Arial Narrow" w:hAnsi="Arial Narrow"/>
          <w:lang w:val="en-US"/>
        </w:rPr>
        <w:t xml:space="preserve">If </w:t>
      </w:r>
      <w:proofErr w:type="spellStart"/>
      <w:r w:rsidRPr="003635C2">
        <w:rPr>
          <w:rFonts w:ascii="Arial Narrow" w:hAnsi="Arial Narrow"/>
          <w:lang w:val="en-US"/>
        </w:rPr>
        <w:t>Veti</w:t>
      </w:r>
      <w:proofErr w:type="spellEnd"/>
      <w:r w:rsidRPr="003635C2">
        <w:rPr>
          <w:rFonts w:ascii="Arial Narrow" w:hAnsi="Arial Narrow"/>
          <w:lang w:val="en-US"/>
        </w:rPr>
        <w:t xml:space="preserve">-Gel works as well as claimed, it could rival other products designed to close wounds. The U.S. military typically uses </w:t>
      </w:r>
      <w:proofErr w:type="spellStart"/>
      <w:r w:rsidRPr="003635C2">
        <w:rPr>
          <w:rFonts w:ascii="Arial Narrow" w:hAnsi="Arial Narrow"/>
          <w:lang w:val="en-US"/>
        </w:rPr>
        <w:t>QuikClot</w:t>
      </w:r>
      <w:proofErr w:type="spellEnd"/>
      <w:r w:rsidRPr="003635C2">
        <w:rPr>
          <w:rFonts w:ascii="Arial Narrow" w:hAnsi="Arial Narrow"/>
          <w:lang w:val="en-US"/>
        </w:rPr>
        <w:t xml:space="preserve">, gauze </w:t>
      </w:r>
      <w:r w:rsidRPr="003635C2">
        <w:rPr>
          <w:rFonts w:ascii="Arial Narrow" w:hAnsi="Arial Narrow"/>
          <w:lang w:val="en-US"/>
        </w:rPr>
        <w:lastRenderedPageBreak/>
        <w:t xml:space="preserve">soaked in kaolin, a material that activates platelets to form a clot. But it requires several minutes of applying pressure. Hospitals typically use </w:t>
      </w:r>
      <w:proofErr w:type="spellStart"/>
      <w:r w:rsidRPr="003635C2">
        <w:rPr>
          <w:rFonts w:ascii="Arial Narrow" w:hAnsi="Arial Narrow"/>
          <w:lang w:val="en-US"/>
        </w:rPr>
        <w:t>Floseal</w:t>
      </w:r>
      <w:proofErr w:type="spellEnd"/>
      <w:r w:rsidRPr="003635C2">
        <w:rPr>
          <w:rFonts w:ascii="Arial Narrow" w:hAnsi="Arial Narrow"/>
          <w:lang w:val="en-US"/>
        </w:rPr>
        <w:t>, a bovine gelatin containing human thrombin, the enzyme that produces fibrin for clotting.</w:t>
      </w:r>
    </w:p>
    <w:p w:rsidR="003635C2" w:rsidRPr="003635C2" w:rsidRDefault="003635C2" w:rsidP="003635C2">
      <w:pPr>
        <w:jc w:val="both"/>
        <w:rPr>
          <w:rFonts w:ascii="Arial Narrow" w:hAnsi="Arial Narrow"/>
          <w:lang w:val="en-US"/>
        </w:rPr>
      </w:pPr>
      <w:proofErr w:type="spellStart"/>
      <w:r w:rsidRPr="003635C2">
        <w:rPr>
          <w:rFonts w:ascii="Arial Narrow" w:hAnsi="Arial Narrow"/>
          <w:lang w:val="en-US"/>
        </w:rPr>
        <w:t>Landolina</w:t>
      </w:r>
      <w:proofErr w:type="spellEnd"/>
      <w:r w:rsidRPr="003635C2">
        <w:rPr>
          <w:rFonts w:ascii="Arial Narrow" w:hAnsi="Arial Narrow"/>
          <w:lang w:val="en-US"/>
        </w:rPr>
        <w:t xml:space="preserve"> is currently designing tests to compare </w:t>
      </w:r>
      <w:proofErr w:type="spellStart"/>
      <w:r w:rsidRPr="003635C2">
        <w:rPr>
          <w:rFonts w:ascii="Arial Narrow" w:hAnsi="Arial Narrow"/>
          <w:lang w:val="en-US"/>
        </w:rPr>
        <w:t>Veti</w:t>
      </w:r>
      <w:proofErr w:type="spellEnd"/>
      <w:r w:rsidRPr="003635C2">
        <w:rPr>
          <w:rFonts w:ascii="Arial Narrow" w:hAnsi="Arial Narrow"/>
          <w:lang w:val="en-US"/>
        </w:rPr>
        <w:t xml:space="preserve">-Gel to those rival treatments and is looking for an independent researcher to perform the evaluation. He hopes to have the results this summer. </w:t>
      </w:r>
      <w:proofErr w:type="spellStart"/>
      <w:r w:rsidRPr="003635C2">
        <w:rPr>
          <w:rFonts w:ascii="Arial Narrow" w:hAnsi="Arial Narrow"/>
          <w:lang w:val="en-US"/>
        </w:rPr>
        <w:t>Landolina</w:t>
      </w:r>
      <w:proofErr w:type="spellEnd"/>
      <w:r w:rsidRPr="003635C2">
        <w:rPr>
          <w:rFonts w:ascii="Arial Narrow" w:hAnsi="Arial Narrow"/>
          <w:lang w:val="en-US"/>
        </w:rPr>
        <w:t xml:space="preserve"> is also looking to start testing </w:t>
      </w:r>
      <w:proofErr w:type="spellStart"/>
      <w:r w:rsidRPr="003635C2">
        <w:rPr>
          <w:rFonts w:ascii="Arial Narrow" w:hAnsi="Arial Narrow"/>
          <w:lang w:val="en-US"/>
        </w:rPr>
        <w:t>Veti</w:t>
      </w:r>
      <w:proofErr w:type="spellEnd"/>
      <w:r w:rsidRPr="003635C2">
        <w:rPr>
          <w:rFonts w:ascii="Arial Narrow" w:hAnsi="Arial Narrow"/>
          <w:lang w:val="en-US"/>
        </w:rPr>
        <w:t>-Gel with veterinarians.</w:t>
      </w:r>
    </w:p>
    <w:p w:rsidR="003635C2" w:rsidRPr="003635C2" w:rsidRDefault="003635C2" w:rsidP="003635C2">
      <w:pPr>
        <w:jc w:val="both"/>
        <w:rPr>
          <w:rFonts w:ascii="Arial Narrow" w:hAnsi="Arial Narrow"/>
          <w:lang w:val="en-US"/>
        </w:rPr>
      </w:pPr>
      <w:r w:rsidRPr="003635C2">
        <w:rPr>
          <w:rFonts w:ascii="Arial Narrow" w:hAnsi="Arial Narrow"/>
          <w:lang w:val="en-US"/>
        </w:rPr>
        <w:t xml:space="preserve">"We are eager to see the results," said Marisa </w:t>
      </w:r>
      <w:proofErr w:type="spellStart"/>
      <w:r w:rsidRPr="003635C2">
        <w:rPr>
          <w:rFonts w:ascii="Arial Narrow" w:hAnsi="Arial Narrow"/>
          <w:lang w:val="en-US"/>
        </w:rPr>
        <w:t>Tricarico</w:t>
      </w:r>
      <w:proofErr w:type="spellEnd"/>
      <w:r w:rsidRPr="003635C2">
        <w:rPr>
          <w:rFonts w:ascii="Arial Narrow" w:hAnsi="Arial Narrow"/>
          <w:lang w:val="en-US"/>
        </w:rPr>
        <w:t xml:space="preserve">, who evaluates medical investments for the NYU Innovation Venture Fund. "He has impressed a lot of people," she said of </w:t>
      </w:r>
      <w:proofErr w:type="spellStart"/>
      <w:r w:rsidRPr="003635C2">
        <w:rPr>
          <w:rFonts w:ascii="Arial Narrow" w:hAnsi="Arial Narrow"/>
          <w:lang w:val="en-US"/>
        </w:rPr>
        <w:t>Landolina</w:t>
      </w:r>
      <w:proofErr w:type="spellEnd"/>
      <w:r w:rsidRPr="003635C2">
        <w:rPr>
          <w:rFonts w:ascii="Arial Narrow" w:hAnsi="Arial Narrow"/>
          <w:lang w:val="en-US"/>
        </w:rPr>
        <w:t xml:space="preserve"> (that includes assessments from medical experts).</w:t>
      </w:r>
    </w:p>
    <w:p w:rsidR="003635C2" w:rsidRPr="003635C2" w:rsidRDefault="003635C2" w:rsidP="003635C2">
      <w:pPr>
        <w:jc w:val="both"/>
        <w:rPr>
          <w:rFonts w:ascii="Arial Narrow" w:hAnsi="Arial Narrow"/>
          <w:lang w:val="en-US"/>
        </w:rPr>
      </w:pPr>
      <w:proofErr w:type="spellStart"/>
      <w:r w:rsidRPr="003635C2">
        <w:rPr>
          <w:rFonts w:ascii="Arial Narrow" w:hAnsi="Arial Narrow"/>
          <w:lang w:val="en-US"/>
        </w:rPr>
        <w:t>Landolina</w:t>
      </w:r>
      <w:proofErr w:type="spellEnd"/>
      <w:r w:rsidRPr="003635C2">
        <w:rPr>
          <w:rFonts w:ascii="Arial Narrow" w:hAnsi="Arial Narrow"/>
          <w:lang w:val="en-US"/>
        </w:rPr>
        <w:t xml:space="preserve"> has applied for a patent and is beginning the FDA approval process. He also plans to apply for a grant from the Department of Defense, which he hopes will </w:t>
      </w:r>
      <w:proofErr w:type="spellStart"/>
      <w:r w:rsidRPr="003635C2">
        <w:rPr>
          <w:rFonts w:ascii="Arial Narrow" w:hAnsi="Arial Narrow"/>
          <w:lang w:val="en-US"/>
        </w:rPr>
        <w:t>some day</w:t>
      </w:r>
      <w:proofErr w:type="spellEnd"/>
      <w:r w:rsidRPr="003635C2">
        <w:rPr>
          <w:rFonts w:ascii="Arial Narrow" w:hAnsi="Arial Narrow"/>
          <w:lang w:val="en-US"/>
        </w:rPr>
        <w:t xml:space="preserve"> be a client. (He plans to market a version for the military called </w:t>
      </w:r>
      <w:proofErr w:type="spellStart"/>
      <w:r w:rsidRPr="003635C2">
        <w:rPr>
          <w:rFonts w:ascii="Arial Narrow" w:hAnsi="Arial Narrow"/>
          <w:lang w:val="en-US"/>
        </w:rPr>
        <w:t>Medi</w:t>
      </w:r>
      <w:proofErr w:type="spellEnd"/>
      <w:r w:rsidRPr="003635C2">
        <w:rPr>
          <w:rFonts w:ascii="Arial Narrow" w:hAnsi="Arial Narrow"/>
          <w:lang w:val="en-US"/>
        </w:rPr>
        <w:t>-Gel.)</w:t>
      </w:r>
    </w:p>
    <w:p w:rsidR="003635C2" w:rsidRDefault="003635C2" w:rsidP="003635C2">
      <w:pPr>
        <w:jc w:val="both"/>
        <w:rPr>
          <w:rFonts w:ascii="Arial Narrow" w:hAnsi="Arial Narrow"/>
          <w:lang w:val="en-US"/>
        </w:rPr>
      </w:pPr>
      <w:r w:rsidRPr="003635C2">
        <w:rPr>
          <w:rFonts w:ascii="Arial Narrow" w:hAnsi="Arial Narrow"/>
          <w:lang w:val="en-US"/>
        </w:rPr>
        <w:t xml:space="preserve">With all the success he's already had, </w:t>
      </w:r>
      <w:proofErr w:type="spellStart"/>
      <w:r w:rsidRPr="003635C2">
        <w:rPr>
          <w:rFonts w:ascii="Arial Narrow" w:hAnsi="Arial Narrow"/>
          <w:lang w:val="en-US"/>
        </w:rPr>
        <w:t>Landolina</w:t>
      </w:r>
      <w:proofErr w:type="spellEnd"/>
      <w:r w:rsidRPr="003635C2">
        <w:rPr>
          <w:rFonts w:ascii="Arial Narrow" w:hAnsi="Arial Narrow"/>
          <w:lang w:val="en-US"/>
        </w:rPr>
        <w:t xml:space="preserve"> may feel it's time to have a drink and celebrate. But he'll have to wait a bit longer — he doesn't turn 21 until next January</w:t>
      </w:r>
    </w:p>
    <w:p w:rsidR="003635C2" w:rsidRDefault="003635C2" w:rsidP="003635C2">
      <w:pPr>
        <w:jc w:val="both"/>
        <w:rPr>
          <w:rFonts w:ascii="Arial Narrow" w:hAnsi="Arial Narrow"/>
          <w:lang w:val="en-US"/>
        </w:rPr>
        <w:sectPr w:rsidR="003635C2" w:rsidSect="003635C2">
          <w:type w:val="continuous"/>
          <w:pgSz w:w="11906" w:h="16838"/>
          <w:pgMar w:top="1440" w:right="1800" w:bottom="1440" w:left="1800" w:header="708" w:footer="708" w:gutter="0"/>
          <w:cols w:num="2" w:space="708"/>
          <w:docGrid w:linePitch="360"/>
        </w:sectPr>
      </w:pPr>
    </w:p>
    <w:p w:rsidR="003635C2" w:rsidRPr="003635C2" w:rsidRDefault="003635C2" w:rsidP="003635C2">
      <w:pPr>
        <w:jc w:val="both"/>
        <w:rPr>
          <w:lang w:val="en-US"/>
        </w:rPr>
      </w:pPr>
      <w:r w:rsidRPr="003635C2">
        <w:rPr>
          <w:rFonts w:ascii="Arial Narrow" w:hAnsi="Arial Narrow"/>
          <w:lang w:val="en-US"/>
        </w:rPr>
        <w:lastRenderedPageBreak/>
        <w:t>.</w:t>
      </w:r>
    </w:p>
    <w:p w:rsidR="001F3180" w:rsidRPr="00D16D1A" w:rsidRDefault="001F3180" w:rsidP="00D16D1A">
      <w:pPr>
        <w:pStyle w:val="1"/>
        <w:spacing w:before="0"/>
        <w:jc w:val="both"/>
        <w:rPr>
          <w:rFonts w:ascii="Arial Black" w:hAnsi="Arial Black"/>
          <w:color w:val="800000"/>
          <w:sz w:val="24"/>
          <w:szCs w:val="22"/>
          <w:lang w:val="en-US"/>
        </w:rPr>
      </w:pPr>
      <w:r w:rsidRPr="00D16D1A">
        <w:rPr>
          <w:rFonts w:ascii="Arial Black" w:hAnsi="Arial Black"/>
          <w:color w:val="800000"/>
          <w:sz w:val="24"/>
          <w:szCs w:val="22"/>
          <w:lang w:val="en-US"/>
        </w:rPr>
        <w:t>Novel bird flu kills two in China</w:t>
      </w:r>
    </w:p>
    <w:p w:rsidR="001F3180" w:rsidRPr="00D16D1A" w:rsidRDefault="001F3180" w:rsidP="00D16D1A">
      <w:pPr>
        <w:jc w:val="both"/>
        <w:rPr>
          <w:rFonts w:ascii="Arial Narrow" w:hAnsi="Arial Narrow"/>
          <w:lang w:val="en-US"/>
        </w:rPr>
      </w:pPr>
      <w:r w:rsidRPr="00D16D1A">
        <w:rPr>
          <w:rFonts w:ascii="Arial Narrow" w:hAnsi="Arial Narrow"/>
          <w:lang w:val="en-US"/>
        </w:rPr>
        <w:t>Source:</w:t>
      </w:r>
      <w:r w:rsidR="00D16D1A" w:rsidRPr="00D16D1A">
        <w:rPr>
          <w:rFonts w:ascii="Arial Narrow" w:hAnsi="Arial Narrow"/>
          <w:lang w:val="en-US"/>
        </w:rPr>
        <w:t xml:space="preserve"> http://www.nature.com/news/novel-bird-flu-kills-two-in-china-1.12728</w:t>
      </w:r>
    </w:p>
    <w:p w:rsidR="001F3180" w:rsidRPr="00D16D1A" w:rsidRDefault="001F3180" w:rsidP="00D16D1A">
      <w:pPr>
        <w:jc w:val="both"/>
        <w:rPr>
          <w:rFonts w:ascii="Arial Narrow" w:hAnsi="Arial Narrow"/>
          <w:lang w:val="en-US"/>
        </w:rPr>
      </w:pPr>
    </w:p>
    <w:p w:rsidR="00D16D1A" w:rsidRDefault="00D16D1A" w:rsidP="00D16D1A">
      <w:pPr>
        <w:jc w:val="both"/>
        <w:rPr>
          <w:rFonts w:ascii="Times New Roman" w:hAnsi="Times New Roman" w:cs="Times New Roman"/>
          <w:color w:val="0000FF"/>
          <w:sz w:val="20"/>
          <w:lang w:val="en-US"/>
        </w:rPr>
        <w:sectPr w:rsidR="00D16D1A" w:rsidSect="00E87A77">
          <w:type w:val="continuous"/>
          <w:pgSz w:w="11906" w:h="16838"/>
          <w:pgMar w:top="1440" w:right="1800" w:bottom="1440" w:left="1800" w:header="708" w:footer="708" w:gutter="0"/>
          <w:cols w:space="708"/>
          <w:docGrid w:linePitch="360"/>
        </w:sectPr>
      </w:pPr>
    </w:p>
    <w:p w:rsidR="001F3180" w:rsidRPr="00D16D1A" w:rsidRDefault="001F3180" w:rsidP="00D16D1A">
      <w:pPr>
        <w:jc w:val="both"/>
        <w:rPr>
          <w:rFonts w:ascii="Times New Roman" w:hAnsi="Times New Roman" w:cs="Times New Roman"/>
          <w:color w:val="0000FF"/>
          <w:sz w:val="20"/>
          <w:lang w:val="en-US"/>
        </w:rPr>
      </w:pPr>
      <w:r w:rsidRPr="00D16D1A">
        <w:rPr>
          <w:rFonts w:ascii="Times New Roman" w:hAnsi="Times New Roman" w:cs="Times New Roman"/>
          <w:color w:val="0000FF"/>
          <w:sz w:val="20"/>
          <w:lang w:val="en-US"/>
        </w:rPr>
        <w:t xml:space="preserve">A technician holds test reagents for H7N9 bird flu virus at the Center for Disease Control and Prevention in Beijing (Li </w:t>
      </w:r>
      <w:proofErr w:type="spellStart"/>
      <w:r w:rsidRPr="00D16D1A">
        <w:rPr>
          <w:rFonts w:ascii="Times New Roman" w:hAnsi="Times New Roman" w:cs="Times New Roman"/>
          <w:color w:val="0000FF"/>
          <w:sz w:val="20"/>
          <w:lang w:val="en-US"/>
        </w:rPr>
        <w:t>Wen</w:t>
      </w:r>
      <w:proofErr w:type="spellEnd"/>
      <w:r w:rsidRPr="00D16D1A">
        <w:rPr>
          <w:rFonts w:ascii="Times New Roman" w:hAnsi="Times New Roman" w:cs="Times New Roman"/>
          <w:color w:val="0000FF"/>
          <w:sz w:val="20"/>
          <w:lang w:val="en-US"/>
        </w:rPr>
        <w:t>/Xinhua Press/Corbis)</w:t>
      </w:r>
    </w:p>
    <w:p w:rsidR="00D16D1A" w:rsidRPr="00D16D1A" w:rsidRDefault="00D16D1A" w:rsidP="00D16D1A">
      <w:pPr>
        <w:jc w:val="both"/>
        <w:rPr>
          <w:rFonts w:ascii="Arial Narrow" w:hAnsi="Arial Narrow"/>
          <w:lang w:val="en-US"/>
        </w:rPr>
      </w:pPr>
    </w:p>
    <w:p w:rsidR="001F3180" w:rsidRPr="00D16D1A" w:rsidRDefault="00D16D1A" w:rsidP="00D16D1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71744" behindDoc="1" locked="0" layoutInCell="1" allowOverlap="1">
            <wp:simplePos x="0" y="0"/>
            <wp:positionH relativeFrom="column">
              <wp:posOffset>25400</wp:posOffset>
            </wp:positionH>
            <wp:positionV relativeFrom="paragraph">
              <wp:posOffset>-746760</wp:posOffset>
            </wp:positionV>
            <wp:extent cx="3194685" cy="2523490"/>
            <wp:effectExtent l="19050" t="0" r="5715" b="0"/>
            <wp:wrapTight wrapText="bothSides">
              <wp:wrapPolygon edited="0">
                <wp:start x="-129" y="0"/>
                <wp:lineTo x="-129" y="21361"/>
                <wp:lineTo x="21639" y="21361"/>
                <wp:lineTo x="21639" y="0"/>
                <wp:lineTo x="-129" y="0"/>
              </wp:wrapPolygon>
            </wp:wrapTight>
            <wp:docPr id="400" name="Εικόνα 1" descr="http://www.nature.com/polopoly_fs/7.9823.1364999174%21/image/1.12728_CORBIS-42-44978200.jpg_gen/derivatives/landscape_300/1.12728_CORBIS-42-44978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ture.com/polopoly_fs/7.9823.1364999174%21/image/1.12728_CORBIS-42-44978200.jpg_gen/derivatives/landscape_300/1.12728_CORBIS-42-44978200.jpg"/>
                    <pic:cNvPicPr>
                      <a:picLocks noChangeAspect="1" noChangeArrowheads="1"/>
                    </pic:cNvPicPr>
                  </pic:nvPicPr>
                  <pic:blipFill>
                    <a:blip r:embed="rId62" cstate="print"/>
                    <a:srcRect/>
                    <a:stretch>
                      <a:fillRect/>
                    </a:stretch>
                  </pic:blipFill>
                  <pic:spPr bwMode="auto">
                    <a:xfrm>
                      <a:off x="0" y="0"/>
                      <a:ext cx="3194685" cy="2523490"/>
                    </a:xfrm>
                    <a:prstGeom prst="rect">
                      <a:avLst/>
                    </a:prstGeom>
                    <a:noFill/>
                    <a:ln w="9525">
                      <a:noFill/>
                      <a:miter lim="800000"/>
                      <a:headEnd/>
                      <a:tailEnd/>
                    </a:ln>
                  </pic:spPr>
                </pic:pic>
              </a:graphicData>
            </a:graphic>
          </wp:anchor>
        </w:drawing>
      </w:r>
      <w:r w:rsidR="001F3180" w:rsidRPr="00D16D1A">
        <w:rPr>
          <w:rFonts w:ascii="Arial Narrow" w:hAnsi="Arial Narrow"/>
          <w:sz w:val="22"/>
          <w:szCs w:val="22"/>
          <w:lang w:val="en-US"/>
        </w:rPr>
        <w:t xml:space="preserve">Scientists and public health officials worldwide are on alert after China announced on 31 March that two people had died and a third had been seriously sickened from infections with a new avian flu virus, </w:t>
      </w:r>
      <w:proofErr w:type="gramStart"/>
      <w:r w:rsidR="001F3180" w:rsidRPr="00D16D1A">
        <w:rPr>
          <w:rFonts w:ascii="Arial Narrow" w:hAnsi="Arial Narrow"/>
          <w:sz w:val="22"/>
          <w:szCs w:val="22"/>
          <w:lang w:val="en-US"/>
        </w:rPr>
        <w:t>H7N9, that</w:t>
      </w:r>
      <w:proofErr w:type="gramEnd"/>
      <w:r w:rsidR="001F3180" w:rsidRPr="00D16D1A">
        <w:rPr>
          <w:rFonts w:ascii="Arial Narrow" w:hAnsi="Arial Narrow"/>
          <w:sz w:val="22"/>
          <w:szCs w:val="22"/>
          <w:lang w:val="en-US"/>
        </w:rPr>
        <w:t xml:space="preserve"> has never been seen before in humans.</w:t>
      </w:r>
    </w:p>
    <w:p w:rsidR="001F3180" w:rsidRPr="00D16D1A" w:rsidRDefault="001F3180" w:rsidP="00D16D1A">
      <w:pPr>
        <w:pStyle w:val="Web"/>
        <w:spacing w:before="0" w:beforeAutospacing="0" w:after="0" w:afterAutospacing="0"/>
        <w:jc w:val="both"/>
        <w:rPr>
          <w:rFonts w:ascii="Arial Narrow" w:hAnsi="Arial Narrow"/>
          <w:sz w:val="22"/>
          <w:szCs w:val="22"/>
          <w:lang w:val="en-US"/>
        </w:rPr>
      </w:pPr>
      <w:r w:rsidRPr="00D16D1A">
        <w:rPr>
          <w:rFonts w:ascii="Arial Narrow" w:hAnsi="Arial Narrow"/>
          <w:sz w:val="22"/>
          <w:szCs w:val="22"/>
          <w:lang w:val="en-US"/>
        </w:rPr>
        <w:t xml:space="preserve">The emerging, if preliminary, analyses of the viruses' genomes point to the possible </w:t>
      </w:r>
      <w:proofErr w:type="spellStart"/>
      <w:r w:rsidRPr="00D16D1A">
        <w:rPr>
          <w:rFonts w:ascii="Arial Narrow" w:hAnsi="Arial Narrow"/>
          <w:sz w:val="22"/>
          <w:szCs w:val="22"/>
          <w:lang w:val="en-US"/>
        </w:rPr>
        <w:t>spectre</w:t>
      </w:r>
      <w:proofErr w:type="spellEnd"/>
      <w:r w:rsidRPr="00D16D1A">
        <w:rPr>
          <w:rFonts w:ascii="Arial Narrow" w:hAnsi="Arial Narrow"/>
          <w:sz w:val="22"/>
          <w:szCs w:val="22"/>
          <w:lang w:val="en-US"/>
        </w:rPr>
        <w:t xml:space="preserve"> of a pathogen that might spread silently in poultry without causing serious disease. That would make the virus difficult to monitor even as it causes serious disease in humans. Should the virus become established in birds, regular human infections might then occur — providing opportunities for it to adapt better to humans, and ultimately spread between them, potentially sparking a pandemic.</w:t>
      </w:r>
    </w:p>
    <w:p w:rsidR="001F3180" w:rsidRPr="00D16D1A" w:rsidRDefault="001F3180" w:rsidP="00D16D1A">
      <w:pPr>
        <w:pStyle w:val="Web"/>
        <w:spacing w:before="0" w:beforeAutospacing="0" w:after="0" w:afterAutospacing="0"/>
        <w:jc w:val="both"/>
        <w:rPr>
          <w:rFonts w:ascii="Arial Narrow" w:hAnsi="Arial Narrow"/>
          <w:sz w:val="22"/>
          <w:szCs w:val="22"/>
          <w:lang w:val="en-US"/>
        </w:rPr>
      </w:pPr>
      <w:r w:rsidRPr="00D16D1A">
        <w:rPr>
          <w:rFonts w:ascii="Arial Narrow" w:hAnsi="Arial Narrow"/>
          <w:sz w:val="22"/>
          <w:szCs w:val="22"/>
          <w:lang w:val="en-US"/>
        </w:rPr>
        <w:lastRenderedPageBreak/>
        <w:t xml:space="preserve">Scientists stress that it is far too early to make a full risk assessment of the potential pandemic threat. But the initial analysis of viral sequences is "worrisome“ because they show several features suggestive of adaptation to humans, says Masato </w:t>
      </w:r>
      <w:proofErr w:type="spellStart"/>
      <w:r w:rsidRPr="00D16D1A">
        <w:rPr>
          <w:rFonts w:ascii="Arial Narrow" w:hAnsi="Arial Narrow"/>
          <w:sz w:val="22"/>
          <w:szCs w:val="22"/>
          <w:lang w:val="en-US"/>
        </w:rPr>
        <w:t>Tashiro</w:t>
      </w:r>
      <w:proofErr w:type="spellEnd"/>
      <w:r w:rsidRPr="00D16D1A">
        <w:rPr>
          <w:rFonts w:ascii="Arial Narrow" w:hAnsi="Arial Narrow"/>
          <w:sz w:val="22"/>
          <w:szCs w:val="22"/>
          <w:lang w:val="en-US"/>
        </w:rPr>
        <w:t xml:space="preserve">, a virologist at the Influenza Virus Research Center in Tokyo, the World Health </w:t>
      </w:r>
      <w:proofErr w:type="spellStart"/>
      <w:r w:rsidRPr="00D16D1A">
        <w:rPr>
          <w:rFonts w:ascii="Arial Narrow" w:hAnsi="Arial Narrow"/>
          <w:sz w:val="22"/>
          <w:szCs w:val="22"/>
          <w:lang w:val="en-US"/>
        </w:rPr>
        <w:t>Organisation</w:t>
      </w:r>
      <w:proofErr w:type="spellEnd"/>
      <w:r w:rsidRPr="00D16D1A">
        <w:rPr>
          <w:rFonts w:ascii="Arial Narrow" w:hAnsi="Arial Narrow"/>
          <w:sz w:val="22"/>
          <w:szCs w:val="22"/>
          <w:lang w:val="en-US"/>
        </w:rPr>
        <w:t xml:space="preserve"> (WHO)’s influenza reference centre in Japan.</w:t>
      </w:r>
    </w:p>
    <w:p w:rsidR="001F3180" w:rsidRPr="00D16D1A" w:rsidRDefault="001F3180" w:rsidP="00D16D1A">
      <w:pPr>
        <w:pStyle w:val="Web"/>
        <w:spacing w:before="0" w:beforeAutospacing="0" w:after="0" w:afterAutospacing="0"/>
        <w:jc w:val="both"/>
        <w:rPr>
          <w:rFonts w:ascii="Arial Narrow" w:hAnsi="Arial Narrow"/>
          <w:sz w:val="22"/>
          <w:szCs w:val="22"/>
          <w:lang w:val="en-US"/>
        </w:rPr>
      </w:pPr>
      <w:r w:rsidRPr="00D16D1A">
        <w:rPr>
          <w:rFonts w:ascii="Arial Narrow" w:hAnsi="Arial Narrow"/>
          <w:sz w:val="22"/>
          <w:szCs w:val="22"/>
          <w:lang w:val="en-US"/>
        </w:rPr>
        <w:t xml:space="preserve">The epidemiological picture is troubling too, says </w:t>
      </w:r>
      <w:proofErr w:type="spellStart"/>
      <w:r w:rsidRPr="00D16D1A">
        <w:rPr>
          <w:rFonts w:ascii="Arial Narrow" w:hAnsi="Arial Narrow"/>
          <w:sz w:val="22"/>
          <w:szCs w:val="22"/>
          <w:lang w:val="en-US"/>
        </w:rPr>
        <w:t>Malik</w:t>
      </w:r>
      <w:proofErr w:type="spellEnd"/>
      <w:r w:rsidRPr="00D16D1A">
        <w:rPr>
          <w:rFonts w:ascii="Arial Narrow" w:hAnsi="Arial Narrow"/>
          <w:sz w:val="22"/>
          <w:szCs w:val="22"/>
          <w:lang w:val="en-US"/>
        </w:rPr>
        <w:t xml:space="preserve"> </w:t>
      </w:r>
      <w:proofErr w:type="spellStart"/>
      <w:r w:rsidRPr="00D16D1A">
        <w:rPr>
          <w:rFonts w:ascii="Arial Narrow" w:hAnsi="Arial Narrow"/>
          <w:sz w:val="22"/>
          <w:szCs w:val="22"/>
          <w:lang w:val="en-US"/>
        </w:rPr>
        <w:t>Peiris</w:t>
      </w:r>
      <w:proofErr w:type="spellEnd"/>
      <w:r w:rsidRPr="00D16D1A">
        <w:rPr>
          <w:rFonts w:ascii="Arial Narrow" w:hAnsi="Arial Narrow"/>
          <w:sz w:val="22"/>
          <w:szCs w:val="22"/>
          <w:lang w:val="en-US"/>
        </w:rPr>
        <w:t>, a flu virologist at Hong Kong University. "Any time an animal influenza virus crosses to humans it is a cause for concern, and with three severe cases [of disease] over a short period of time, we certainly have to take it seriously," he says. "There's no obvious indication of human to human spread, so we should not overreact, but neither should we be complacent."</w:t>
      </w:r>
    </w:p>
    <w:p w:rsidR="001F3180" w:rsidRPr="00D16D1A" w:rsidRDefault="001F3180" w:rsidP="00D16D1A">
      <w:pPr>
        <w:pStyle w:val="Web"/>
        <w:spacing w:before="0" w:beforeAutospacing="0" w:after="0" w:afterAutospacing="0"/>
        <w:jc w:val="both"/>
        <w:rPr>
          <w:rFonts w:ascii="Arial Narrow" w:hAnsi="Arial Narrow"/>
          <w:sz w:val="22"/>
          <w:szCs w:val="22"/>
          <w:lang w:val="en-US"/>
        </w:rPr>
      </w:pPr>
      <w:r w:rsidRPr="00D16D1A">
        <w:rPr>
          <w:rFonts w:ascii="Arial Narrow" w:hAnsi="Arial Narrow"/>
          <w:sz w:val="22"/>
          <w:szCs w:val="22"/>
          <w:lang w:val="en-US"/>
        </w:rPr>
        <w:t xml:space="preserve">The first case of the novel H7N9 was an 87-year-old man in Shanghai who became ill on 19 February and died on 4 March. A 27-year-old man in the same city fell ill on 27 February and died on 10 March. A 35-year-old woman in </w:t>
      </w:r>
      <w:proofErr w:type="spellStart"/>
      <w:r w:rsidRPr="00D16D1A">
        <w:rPr>
          <w:rFonts w:ascii="Arial Narrow" w:hAnsi="Arial Narrow"/>
          <w:sz w:val="22"/>
          <w:szCs w:val="22"/>
          <w:lang w:val="en-US"/>
        </w:rPr>
        <w:t>Chuzhou</w:t>
      </w:r>
      <w:proofErr w:type="spellEnd"/>
      <w:r w:rsidRPr="00D16D1A">
        <w:rPr>
          <w:rFonts w:ascii="Arial Narrow" w:hAnsi="Arial Narrow"/>
          <w:sz w:val="22"/>
          <w:szCs w:val="22"/>
          <w:lang w:val="en-US"/>
        </w:rPr>
        <w:t xml:space="preserve"> City in Anhui province, several hundred </w:t>
      </w:r>
      <w:proofErr w:type="spellStart"/>
      <w:r w:rsidRPr="00D16D1A">
        <w:rPr>
          <w:rFonts w:ascii="Arial Narrow" w:hAnsi="Arial Narrow"/>
          <w:sz w:val="22"/>
          <w:szCs w:val="22"/>
          <w:lang w:val="en-US"/>
        </w:rPr>
        <w:t>kilometres</w:t>
      </w:r>
      <w:proofErr w:type="spellEnd"/>
      <w:r w:rsidRPr="00D16D1A">
        <w:rPr>
          <w:rFonts w:ascii="Arial Narrow" w:hAnsi="Arial Narrow"/>
          <w:sz w:val="22"/>
          <w:szCs w:val="22"/>
          <w:lang w:val="en-US"/>
        </w:rPr>
        <w:t xml:space="preserve"> west of Shanghai, fell ill on 9 March and remains seriously ill. All three developed flu-like symptoms before developing severe pneumonia. The cases were announced on 31 March by China's health ministry, the China Health and Family Planning Commission, which informed the WHO on the same day.</w:t>
      </w:r>
    </w:p>
    <w:p w:rsidR="001F3180" w:rsidRDefault="001F3180" w:rsidP="00D16D1A">
      <w:pPr>
        <w:pStyle w:val="Web"/>
        <w:spacing w:before="0" w:beforeAutospacing="0" w:after="0" w:afterAutospacing="0"/>
        <w:jc w:val="both"/>
        <w:rPr>
          <w:rFonts w:ascii="Arial Narrow" w:hAnsi="Arial Narrow"/>
          <w:sz w:val="22"/>
          <w:szCs w:val="22"/>
          <w:lang w:val="en-US"/>
        </w:rPr>
      </w:pPr>
      <w:r w:rsidRPr="00D16D1A">
        <w:rPr>
          <w:rFonts w:ascii="Arial Narrow" w:hAnsi="Arial Narrow"/>
          <w:sz w:val="22"/>
          <w:szCs w:val="22"/>
          <w:lang w:val="en-US"/>
        </w:rPr>
        <w:t>So far, there appears to be no sustained spread between people. Chinese authorities tracked dozens of contacts of the three cases and reported that none showed relevant symptoms or tested positive for the virus. Some uncertainty hangs over whether family members of the first case — who were hospitalized with severe pneumonia just before their father — might have passed on the virus to the elderly, housebound man. Though the family members reportedly tested negative for the virus, these might have been false negatives. Still, for the moment, experts say</w:t>
      </w:r>
      <w:proofErr w:type="gramStart"/>
      <w:r w:rsidRPr="00D16D1A">
        <w:rPr>
          <w:rFonts w:ascii="Arial Narrow" w:hAnsi="Arial Narrow"/>
          <w:sz w:val="22"/>
          <w:szCs w:val="22"/>
          <w:lang w:val="en-US"/>
        </w:rPr>
        <w:t>,</w:t>
      </w:r>
      <w:proofErr w:type="gramEnd"/>
      <w:r w:rsidRPr="00D16D1A">
        <w:rPr>
          <w:rFonts w:ascii="Arial Narrow" w:hAnsi="Arial Narrow"/>
          <w:sz w:val="22"/>
          <w:szCs w:val="22"/>
          <w:lang w:val="en-US"/>
        </w:rPr>
        <w:t xml:space="preserve"> if any human spread is occurring, it is not happening easily.</w:t>
      </w:r>
    </w:p>
    <w:p w:rsidR="00D16D1A" w:rsidRPr="00D16D1A" w:rsidRDefault="00D16D1A" w:rsidP="00D16D1A">
      <w:pPr>
        <w:pStyle w:val="Web"/>
        <w:spacing w:before="0" w:beforeAutospacing="0" w:after="0" w:afterAutospacing="0"/>
        <w:jc w:val="both"/>
        <w:rPr>
          <w:rFonts w:ascii="Arial Narrow" w:hAnsi="Arial Narrow"/>
          <w:sz w:val="22"/>
          <w:szCs w:val="22"/>
          <w:lang w:val="en-US"/>
        </w:rPr>
      </w:pPr>
    </w:p>
    <w:p w:rsidR="001F3180" w:rsidRPr="00D16D1A" w:rsidRDefault="001F3180" w:rsidP="00D16D1A">
      <w:pPr>
        <w:pStyle w:val="2"/>
        <w:spacing w:before="0" w:beforeAutospacing="0" w:after="0" w:afterAutospacing="0"/>
        <w:jc w:val="both"/>
        <w:rPr>
          <w:rFonts w:ascii="Arial Narrow" w:hAnsi="Arial Narrow"/>
          <w:color w:val="548DD4" w:themeColor="text2" w:themeTint="99"/>
          <w:sz w:val="22"/>
          <w:szCs w:val="22"/>
          <w:lang w:val="en-US"/>
        </w:rPr>
      </w:pPr>
      <w:r w:rsidRPr="00D16D1A">
        <w:rPr>
          <w:rFonts w:ascii="Arial Narrow" w:hAnsi="Arial Narrow"/>
          <w:color w:val="548DD4" w:themeColor="text2" w:themeTint="99"/>
          <w:sz w:val="22"/>
          <w:szCs w:val="22"/>
          <w:lang w:val="en-US"/>
        </w:rPr>
        <w:t>Sequences yields first clues</w:t>
      </w:r>
    </w:p>
    <w:p w:rsidR="00D16D1A" w:rsidRDefault="001F3180" w:rsidP="00D16D1A">
      <w:pPr>
        <w:pStyle w:val="Web"/>
        <w:spacing w:before="0" w:beforeAutospacing="0" w:after="0" w:afterAutospacing="0"/>
        <w:jc w:val="both"/>
        <w:rPr>
          <w:rFonts w:ascii="Arial Narrow" w:hAnsi="Arial Narrow"/>
          <w:sz w:val="22"/>
          <w:szCs w:val="22"/>
          <w:lang w:val="en-US"/>
        </w:rPr>
      </w:pPr>
      <w:r w:rsidRPr="00D16D1A">
        <w:rPr>
          <w:rFonts w:ascii="Arial Narrow" w:hAnsi="Arial Narrow"/>
          <w:sz w:val="22"/>
          <w:szCs w:val="22"/>
          <w:lang w:val="en-US"/>
        </w:rPr>
        <w:t xml:space="preserve">Chinese researchers have moved swiftly to decipher the new virus. The WHO Chinese National Influenza Center in Beijing has sequenced isolates from each of the three cases and on 31 March published them on the </w:t>
      </w:r>
      <w:r w:rsidRPr="00D16D1A">
        <w:rPr>
          <w:rFonts w:ascii="Arial Narrow" w:hAnsi="Arial Narrow"/>
          <w:sz w:val="22"/>
          <w:szCs w:val="22"/>
          <w:lang w:val="en-US"/>
        </w:rPr>
        <w:lastRenderedPageBreak/>
        <w:t xml:space="preserve">GISAID flu sequence database. Researchers around the world have since been racing to discover what clues the genome might hold as to the source of the virus, and to its </w:t>
      </w:r>
      <w:proofErr w:type="spellStart"/>
      <w:r w:rsidRPr="00D16D1A">
        <w:rPr>
          <w:rFonts w:ascii="Arial Narrow" w:hAnsi="Arial Narrow"/>
          <w:sz w:val="22"/>
          <w:szCs w:val="22"/>
          <w:lang w:val="en-US"/>
        </w:rPr>
        <w:t>pathogenicity</w:t>
      </w:r>
      <w:proofErr w:type="spellEnd"/>
      <w:r w:rsidRPr="00D16D1A">
        <w:rPr>
          <w:rFonts w:ascii="Arial Narrow" w:hAnsi="Arial Narrow"/>
          <w:sz w:val="22"/>
          <w:szCs w:val="22"/>
          <w:lang w:val="en-US"/>
        </w:rPr>
        <w:t xml:space="preserve"> and potential to infect, and spread between, humans.</w:t>
      </w:r>
    </w:p>
    <w:p w:rsidR="001F3180" w:rsidRPr="00D16D1A" w:rsidRDefault="001F3180" w:rsidP="00D16D1A">
      <w:pPr>
        <w:pStyle w:val="Web"/>
        <w:spacing w:before="0" w:beforeAutospacing="0" w:after="0" w:afterAutospacing="0"/>
        <w:jc w:val="both"/>
        <w:rPr>
          <w:rFonts w:ascii="Arial Narrow" w:hAnsi="Arial Narrow"/>
          <w:sz w:val="22"/>
          <w:szCs w:val="22"/>
          <w:lang w:val="en-US"/>
        </w:rPr>
      </w:pPr>
      <w:r w:rsidRPr="00D16D1A">
        <w:rPr>
          <w:rFonts w:ascii="Arial Narrow" w:hAnsi="Arial Narrow"/>
          <w:sz w:val="22"/>
          <w:szCs w:val="22"/>
          <w:lang w:val="en-US"/>
        </w:rPr>
        <w:t xml:space="preserve">Analyses suggests the virus is a new one that has been generated by </w:t>
      </w:r>
      <w:proofErr w:type="spellStart"/>
      <w:r w:rsidRPr="00D16D1A">
        <w:rPr>
          <w:rFonts w:ascii="Arial Narrow" w:hAnsi="Arial Narrow"/>
          <w:sz w:val="22"/>
          <w:szCs w:val="22"/>
          <w:lang w:val="en-US"/>
        </w:rPr>
        <w:t>reassortment</w:t>
      </w:r>
      <w:proofErr w:type="spellEnd"/>
      <w:r w:rsidRPr="00D16D1A">
        <w:rPr>
          <w:rFonts w:ascii="Arial Narrow" w:hAnsi="Arial Narrow"/>
          <w:sz w:val="22"/>
          <w:szCs w:val="22"/>
          <w:lang w:val="en-US"/>
        </w:rPr>
        <w:t xml:space="preserve"> — which occurs when different virus strains infect a host at the same time and swap genes with each other.</w:t>
      </w:r>
    </w:p>
    <w:p w:rsidR="001F3180" w:rsidRPr="00D16D1A" w:rsidRDefault="001F3180" w:rsidP="00D16D1A">
      <w:pPr>
        <w:pStyle w:val="Web"/>
        <w:spacing w:before="0" w:beforeAutospacing="0" w:after="0" w:afterAutospacing="0"/>
        <w:jc w:val="both"/>
        <w:rPr>
          <w:rFonts w:ascii="Arial Narrow" w:hAnsi="Arial Narrow"/>
          <w:sz w:val="22"/>
          <w:szCs w:val="22"/>
          <w:lang w:val="en-US"/>
        </w:rPr>
      </w:pPr>
      <w:r w:rsidRPr="00D16D1A">
        <w:rPr>
          <w:rFonts w:ascii="Arial Narrow" w:hAnsi="Arial Narrow"/>
          <w:sz w:val="22"/>
          <w:szCs w:val="22"/>
          <w:lang w:val="en-US"/>
        </w:rPr>
        <w:t xml:space="preserve">Flu virus have eight genes, including two that carry codes for the </w:t>
      </w:r>
      <w:proofErr w:type="spellStart"/>
      <w:r w:rsidRPr="00D16D1A">
        <w:rPr>
          <w:rFonts w:ascii="Arial Narrow" w:hAnsi="Arial Narrow"/>
          <w:sz w:val="22"/>
          <w:szCs w:val="22"/>
          <w:lang w:val="en-US"/>
        </w:rPr>
        <w:t>haemagglutinin</w:t>
      </w:r>
      <w:proofErr w:type="spellEnd"/>
      <w:r w:rsidRPr="00D16D1A">
        <w:rPr>
          <w:rFonts w:ascii="Arial Narrow" w:hAnsi="Arial Narrow"/>
          <w:sz w:val="22"/>
          <w:szCs w:val="22"/>
          <w:lang w:val="en-US"/>
        </w:rPr>
        <w:t xml:space="preserve"> (H) and neuraminidase (N) proteins that stud the surface of the virus, and six that code for internal proteins. Analyses so far suggest that in the new human cases, the genes coding for the internal proteins appear to come from H9N2 viruses — a class that is endemic in birds, including poultry, in Asia and elsewhere. More specifically, the sequences appear similar to recent H9N2 viruses found in China and South Korea.</w:t>
      </w:r>
    </w:p>
    <w:p w:rsidR="001F3180" w:rsidRPr="00D16D1A" w:rsidRDefault="001F3180" w:rsidP="00D16D1A">
      <w:pPr>
        <w:pStyle w:val="Web"/>
        <w:spacing w:before="0" w:beforeAutospacing="0" w:after="0" w:afterAutospacing="0"/>
        <w:jc w:val="both"/>
        <w:rPr>
          <w:rFonts w:ascii="Arial Narrow" w:hAnsi="Arial Narrow"/>
          <w:sz w:val="22"/>
          <w:szCs w:val="22"/>
          <w:lang w:val="en-US"/>
        </w:rPr>
      </w:pPr>
      <w:r w:rsidRPr="00D16D1A">
        <w:rPr>
          <w:rFonts w:ascii="Arial Narrow" w:hAnsi="Arial Narrow"/>
          <w:sz w:val="22"/>
          <w:szCs w:val="22"/>
          <w:lang w:val="en-US"/>
        </w:rPr>
        <w:t xml:space="preserve">The gene for the N protein, says </w:t>
      </w:r>
      <w:proofErr w:type="spellStart"/>
      <w:r w:rsidRPr="00D16D1A">
        <w:rPr>
          <w:rFonts w:ascii="Arial Narrow" w:hAnsi="Arial Narrow"/>
          <w:sz w:val="22"/>
          <w:szCs w:val="22"/>
          <w:lang w:val="en-US"/>
        </w:rPr>
        <w:t>Tashiro</w:t>
      </w:r>
      <w:proofErr w:type="spellEnd"/>
      <w:r w:rsidRPr="00D16D1A">
        <w:rPr>
          <w:rFonts w:ascii="Arial Narrow" w:hAnsi="Arial Narrow"/>
          <w:sz w:val="22"/>
          <w:szCs w:val="22"/>
          <w:lang w:val="en-US"/>
        </w:rPr>
        <w:t xml:space="preserve">, appears similar to avian H11N9 viruses that were found in the South Korea in 2011; in </w:t>
      </w:r>
      <w:proofErr w:type="spellStart"/>
      <w:r w:rsidRPr="00D16D1A">
        <w:rPr>
          <w:rFonts w:ascii="Arial Narrow" w:hAnsi="Arial Narrow"/>
          <w:sz w:val="22"/>
          <w:szCs w:val="22"/>
          <w:lang w:val="en-US"/>
        </w:rPr>
        <w:t>Hongze</w:t>
      </w:r>
      <w:proofErr w:type="spellEnd"/>
      <w:r w:rsidRPr="00D16D1A">
        <w:rPr>
          <w:rFonts w:ascii="Arial Narrow" w:hAnsi="Arial Narrow"/>
          <w:sz w:val="22"/>
          <w:szCs w:val="22"/>
          <w:lang w:val="en-US"/>
        </w:rPr>
        <w:t>, Jiangsu, in 2010; and the Czech Republic in 2005. The gene for the H protein — especially critical, because this protein allows the virus to bind to host cells — seems to belong to a Eurasian group of H7 avian flu viruses.</w:t>
      </w:r>
    </w:p>
    <w:p w:rsidR="001F3180" w:rsidRPr="00D16D1A" w:rsidRDefault="001F3180" w:rsidP="00D16D1A">
      <w:pPr>
        <w:pStyle w:val="Web"/>
        <w:spacing w:before="0" w:beforeAutospacing="0" w:after="0" w:afterAutospacing="0"/>
        <w:jc w:val="both"/>
        <w:rPr>
          <w:rFonts w:ascii="Arial Narrow" w:hAnsi="Arial Narrow"/>
          <w:sz w:val="22"/>
          <w:szCs w:val="22"/>
          <w:lang w:val="en-US"/>
        </w:rPr>
      </w:pPr>
      <w:r w:rsidRPr="00D16D1A">
        <w:rPr>
          <w:rFonts w:ascii="Arial Narrow" w:hAnsi="Arial Narrow"/>
          <w:sz w:val="22"/>
          <w:szCs w:val="22"/>
          <w:lang w:val="en-US"/>
        </w:rPr>
        <w:t xml:space="preserve">The new virus, in other words, seems to stem from </w:t>
      </w:r>
      <w:proofErr w:type="spellStart"/>
      <w:r w:rsidRPr="00D16D1A">
        <w:rPr>
          <w:rFonts w:ascii="Arial Narrow" w:hAnsi="Arial Narrow"/>
          <w:sz w:val="22"/>
          <w:szCs w:val="22"/>
          <w:lang w:val="en-US"/>
        </w:rPr>
        <w:t>reassortment</w:t>
      </w:r>
      <w:proofErr w:type="spellEnd"/>
      <w:r w:rsidRPr="00D16D1A">
        <w:rPr>
          <w:rFonts w:ascii="Arial Narrow" w:hAnsi="Arial Narrow"/>
          <w:sz w:val="22"/>
          <w:szCs w:val="22"/>
          <w:lang w:val="en-US"/>
        </w:rPr>
        <w:t xml:space="preserve"> of three virus strains that purely infect birds — in contrast with the 2009 H1N1 pandemic virus, which was a mix of viruses that infect birds, pig and humans. Most of the genetic analyses are still being carried out confidentially within </w:t>
      </w:r>
      <w:proofErr w:type="gramStart"/>
      <w:r w:rsidRPr="00D16D1A">
        <w:rPr>
          <w:rFonts w:ascii="Arial Narrow" w:hAnsi="Arial Narrow"/>
          <w:sz w:val="22"/>
          <w:szCs w:val="22"/>
          <w:lang w:val="en-US"/>
        </w:rPr>
        <w:t>WHO's</w:t>
      </w:r>
      <w:proofErr w:type="gramEnd"/>
      <w:r w:rsidRPr="00D16D1A">
        <w:rPr>
          <w:rFonts w:ascii="Arial Narrow" w:hAnsi="Arial Narrow"/>
          <w:sz w:val="22"/>
          <w:szCs w:val="22"/>
          <w:lang w:val="en-US"/>
        </w:rPr>
        <w:t xml:space="preserve"> global flu research networks. But some researchers, such as a team at the University of Edinburgh, have also started posting their preliminary analyses online.</w:t>
      </w:r>
    </w:p>
    <w:p w:rsidR="001F3180" w:rsidRPr="00D16D1A" w:rsidRDefault="001F3180" w:rsidP="00D16D1A">
      <w:pPr>
        <w:pStyle w:val="Web"/>
        <w:spacing w:before="0" w:beforeAutospacing="0" w:after="0" w:afterAutospacing="0"/>
        <w:jc w:val="both"/>
        <w:rPr>
          <w:rFonts w:ascii="Arial Narrow" w:hAnsi="Arial Narrow"/>
          <w:sz w:val="22"/>
          <w:szCs w:val="22"/>
          <w:lang w:val="en-US"/>
        </w:rPr>
      </w:pPr>
      <w:r w:rsidRPr="00D16D1A">
        <w:rPr>
          <w:rFonts w:ascii="Arial Narrow" w:hAnsi="Arial Narrow"/>
          <w:sz w:val="22"/>
          <w:szCs w:val="22"/>
          <w:lang w:val="en-US"/>
        </w:rPr>
        <w:t xml:space="preserve">A striking feature of the novel virus is that its H protein is structurally similar to that of viruses that don’t cause severe sickness in birds, and different from those </w:t>
      </w:r>
      <w:proofErr w:type="gramStart"/>
      <w:r w:rsidRPr="00D16D1A">
        <w:rPr>
          <w:rFonts w:ascii="Arial Narrow" w:hAnsi="Arial Narrow"/>
          <w:sz w:val="22"/>
          <w:szCs w:val="22"/>
          <w:lang w:val="en-US"/>
        </w:rPr>
        <w:t>that do</w:t>
      </w:r>
      <w:proofErr w:type="gramEnd"/>
      <w:r w:rsidRPr="00D16D1A">
        <w:rPr>
          <w:rFonts w:ascii="Arial Narrow" w:hAnsi="Arial Narrow"/>
          <w:sz w:val="22"/>
          <w:szCs w:val="22"/>
          <w:lang w:val="en-US"/>
        </w:rPr>
        <w:t>, such as the H5N1 virus that has been ravaging poultry flocks in Asia since late 2002. Flu viruses that don’t sicken birds can, however, cause severe disease in humans simply because we lack any immunity to them. They also may be more lethal in people depending on how they bind to receptors in the human airways.</w:t>
      </w:r>
    </w:p>
    <w:p w:rsidR="001F3180" w:rsidRPr="00D16D1A" w:rsidRDefault="001F3180" w:rsidP="00D16D1A">
      <w:pPr>
        <w:pStyle w:val="Web"/>
        <w:spacing w:before="0" w:beforeAutospacing="0" w:after="0" w:afterAutospacing="0"/>
        <w:jc w:val="both"/>
        <w:rPr>
          <w:rFonts w:ascii="Arial Narrow" w:hAnsi="Arial Narrow"/>
          <w:sz w:val="22"/>
          <w:szCs w:val="22"/>
          <w:lang w:val="en-US"/>
        </w:rPr>
      </w:pPr>
      <w:r w:rsidRPr="00D16D1A">
        <w:rPr>
          <w:rFonts w:ascii="Arial Narrow" w:hAnsi="Arial Narrow"/>
          <w:sz w:val="22"/>
          <w:szCs w:val="22"/>
          <w:lang w:val="en-US"/>
        </w:rPr>
        <w:lastRenderedPageBreak/>
        <w:t>Though analysis is in early days, scientists say it seems clear from the sequence that the novel virus has acquired key mutations that permit the H protein to latch onto receptors on mammalian cells in the airways instead of avian receptors. The virus also contains several other genetic variations that are known from past studies in mice and other animals to cause severe disease.</w:t>
      </w:r>
    </w:p>
    <w:p w:rsidR="001F3180" w:rsidRDefault="001F3180" w:rsidP="00D16D1A">
      <w:pPr>
        <w:pStyle w:val="Web"/>
        <w:spacing w:before="0" w:beforeAutospacing="0" w:after="0" w:afterAutospacing="0"/>
        <w:jc w:val="both"/>
        <w:rPr>
          <w:rFonts w:ascii="Arial Narrow" w:hAnsi="Arial Narrow"/>
          <w:sz w:val="22"/>
          <w:szCs w:val="22"/>
          <w:lang w:val="en-US"/>
        </w:rPr>
      </w:pPr>
      <w:r w:rsidRPr="00D16D1A">
        <w:rPr>
          <w:rFonts w:ascii="Arial Narrow" w:hAnsi="Arial Narrow"/>
          <w:sz w:val="22"/>
          <w:szCs w:val="22"/>
          <w:lang w:val="en-US"/>
        </w:rPr>
        <w:t xml:space="preserve">Initial data suggest, too, that the virus is affecting cells deep in the lung, which would fit with a picture of a </w:t>
      </w:r>
      <w:proofErr w:type="gramStart"/>
      <w:r w:rsidRPr="00D16D1A">
        <w:rPr>
          <w:rFonts w:ascii="Arial Narrow" w:hAnsi="Arial Narrow"/>
          <w:sz w:val="22"/>
          <w:szCs w:val="22"/>
          <w:lang w:val="en-US"/>
        </w:rPr>
        <w:t xml:space="preserve">virus — much like that of the novel </w:t>
      </w:r>
      <w:proofErr w:type="spellStart"/>
      <w:r w:rsidRPr="00D16D1A">
        <w:rPr>
          <w:rFonts w:ascii="Arial Narrow" w:hAnsi="Arial Narrow"/>
          <w:sz w:val="22"/>
          <w:szCs w:val="22"/>
          <w:lang w:val="en-US"/>
        </w:rPr>
        <w:t>coronavirus</w:t>
      </w:r>
      <w:proofErr w:type="spellEnd"/>
      <w:r w:rsidRPr="00D16D1A">
        <w:rPr>
          <w:rFonts w:ascii="Arial Narrow" w:hAnsi="Arial Narrow"/>
          <w:sz w:val="22"/>
          <w:szCs w:val="22"/>
          <w:lang w:val="en-US"/>
        </w:rPr>
        <w:t xml:space="preserve"> — that</w:t>
      </w:r>
      <w:proofErr w:type="gramEnd"/>
      <w:r w:rsidRPr="00D16D1A">
        <w:rPr>
          <w:rFonts w:ascii="Arial Narrow" w:hAnsi="Arial Narrow"/>
          <w:sz w:val="22"/>
          <w:szCs w:val="22"/>
          <w:lang w:val="en-US"/>
        </w:rPr>
        <w:t xml:space="preserve"> can cause severe disease. But it may also indicate a virus that doesn’t spread as easily as one that affects the nose and throat and can thus be coughed and sneezed out more readily. Still, the full pattern of receptor binding has yet to be worked out, cautions </w:t>
      </w:r>
      <w:proofErr w:type="spellStart"/>
      <w:r w:rsidRPr="00D16D1A">
        <w:rPr>
          <w:rFonts w:ascii="Arial Narrow" w:hAnsi="Arial Narrow"/>
          <w:sz w:val="22"/>
          <w:szCs w:val="22"/>
          <w:lang w:val="en-US"/>
        </w:rPr>
        <w:t>Peiris</w:t>
      </w:r>
      <w:proofErr w:type="spellEnd"/>
      <w:r w:rsidRPr="00D16D1A">
        <w:rPr>
          <w:rFonts w:ascii="Arial Narrow" w:hAnsi="Arial Narrow"/>
          <w:sz w:val="22"/>
          <w:szCs w:val="22"/>
          <w:lang w:val="en-US"/>
        </w:rPr>
        <w:t>.</w:t>
      </w:r>
    </w:p>
    <w:p w:rsidR="00D16D1A" w:rsidRPr="00D16D1A" w:rsidRDefault="00D16D1A" w:rsidP="00D16D1A">
      <w:pPr>
        <w:pStyle w:val="Web"/>
        <w:spacing w:before="0" w:beforeAutospacing="0" w:after="0" w:afterAutospacing="0"/>
        <w:jc w:val="both"/>
        <w:rPr>
          <w:rFonts w:ascii="Arial Narrow" w:hAnsi="Arial Narrow"/>
          <w:sz w:val="22"/>
          <w:szCs w:val="22"/>
          <w:lang w:val="en-US"/>
        </w:rPr>
      </w:pPr>
    </w:p>
    <w:p w:rsidR="001F3180" w:rsidRPr="00D16D1A" w:rsidRDefault="001F3180" w:rsidP="00D16D1A">
      <w:pPr>
        <w:pStyle w:val="2"/>
        <w:spacing w:before="0" w:beforeAutospacing="0" w:after="0" w:afterAutospacing="0"/>
        <w:jc w:val="both"/>
        <w:rPr>
          <w:rFonts w:ascii="Arial Narrow" w:hAnsi="Arial Narrow"/>
          <w:color w:val="548DD4" w:themeColor="text2" w:themeTint="99"/>
          <w:sz w:val="22"/>
          <w:szCs w:val="22"/>
          <w:lang w:val="en-US"/>
        </w:rPr>
      </w:pPr>
      <w:proofErr w:type="gramStart"/>
      <w:r w:rsidRPr="00D16D1A">
        <w:rPr>
          <w:rFonts w:ascii="Arial Narrow" w:hAnsi="Arial Narrow"/>
          <w:color w:val="548DD4" w:themeColor="text2" w:themeTint="99"/>
          <w:sz w:val="22"/>
          <w:szCs w:val="22"/>
          <w:lang w:val="en-US"/>
        </w:rPr>
        <w:t>Silent spreader?</w:t>
      </w:r>
      <w:proofErr w:type="gramEnd"/>
    </w:p>
    <w:p w:rsidR="001F3180" w:rsidRPr="00D16D1A" w:rsidRDefault="001F3180" w:rsidP="00D16D1A">
      <w:pPr>
        <w:pStyle w:val="Web"/>
        <w:spacing w:before="0" w:beforeAutospacing="0" w:after="0" w:afterAutospacing="0"/>
        <w:jc w:val="both"/>
        <w:rPr>
          <w:rFonts w:ascii="Arial Narrow" w:hAnsi="Arial Narrow"/>
          <w:sz w:val="22"/>
          <w:szCs w:val="22"/>
          <w:lang w:val="en-US"/>
        </w:rPr>
      </w:pPr>
      <w:r w:rsidRPr="00D16D1A">
        <w:rPr>
          <w:rFonts w:ascii="Arial Narrow" w:hAnsi="Arial Narrow"/>
          <w:sz w:val="22"/>
          <w:szCs w:val="22"/>
          <w:lang w:val="en-US"/>
        </w:rPr>
        <w:t xml:space="preserve">The fact that the virus appears not to sicken birds has potential epidemiological, and possibly public health, implications, </w:t>
      </w:r>
      <w:proofErr w:type="spellStart"/>
      <w:r w:rsidRPr="00D16D1A">
        <w:rPr>
          <w:rFonts w:ascii="Arial Narrow" w:hAnsi="Arial Narrow"/>
          <w:sz w:val="22"/>
          <w:szCs w:val="22"/>
          <w:lang w:val="en-US"/>
        </w:rPr>
        <w:t>Peiris</w:t>
      </w:r>
      <w:proofErr w:type="spellEnd"/>
      <w:r w:rsidRPr="00D16D1A">
        <w:rPr>
          <w:rFonts w:ascii="Arial Narrow" w:hAnsi="Arial Narrow"/>
          <w:sz w:val="22"/>
          <w:szCs w:val="22"/>
          <w:lang w:val="en-US"/>
        </w:rPr>
        <w:t xml:space="preserve"> adds. It could be spreading in poultry undetected — and thus could create a reservoir of infection that would lead to frequent sporadic human infections that crop up without warning.</w:t>
      </w:r>
    </w:p>
    <w:p w:rsidR="001F3180" w:rsidRPr="00D16D1A" w:rsidRDefault="001F3180" w:rsidP="00D16D1A">
      <w:pPr>
        <w:pStyle w:val="Web"/>
        <w:spacing w:before="0" w:beforeAutospacing="0" w:after="0" w:afterAutospacing="0"/>
        <w:jc w:val="both"/>
        <w:rPr>
          <w:rFonts w:ascii="Arial Narrow" w:hAnsi="Arial Narrow"/>
          <w:sz w:val="22"/>
          <w:szCs w:val="22"/>
          <w:lang w:val="en-US"/>
        </w:rPr>
      </w:pPr>
      <w:r w:rsidRPr="00D16D1A">
        <w:rPr>
          <w:rFonts w:ascii="Arial Narrow" w:hAnsi="Arial Narrow"/>
          <w:sz w:val="22"/>
          <w:szCs w:val="22"/>
          <w:lang w:val="en-US"/>
        </w:rPr>
        <w:t xml:space="preserve">A highly pathogenic virus like H5N1 is easy to spot as it wipes out flocks — and can then be </w:t>
      </w:r>
      <w:r w:rsidRPr="00D16D1A">
        <w:rPr>
          <w:rFonts w:ascii="Arial Narrow" w:hAnsi="Arial Narrow"/>
          <w:sz w:val="22"/>
          <w:szCs w:val="22"/>
          <w:lang w:val="en-US"/>
        </w:rPr>
        <w:lastRenderedPageBreak/>
        <w:t xml:space="preserve">controlled by extended culling. But it might be next to impossible to control a virus in birds that offers few visible symptoms, says </w:t>
      </w:r>
      <w:proofErr w:type="spellStart"/>
      <w:r w:rsidRPr="00D16D1A">
        <w:rPr>
          <w:rFonts w:ascii="Arial Narrow" w:hAnsi="Arial Narrow"/>
          <w:sz w:val="22"/>
          <w:szCs w:val="22"/>
          <w:lang w:val="en-US"/>
        </w:rPr>
        <w:t>Peiris</w:t>
      </w:r>
      <w:proofErr w:type="spellEnd"/>
      <w:r w:rsidRPr="00D16D1A">
        <w:rPr>
          <w:rFonts w:ascii="Arial Narrow" w:hAnsi="Arial Narrow"/>
          <w:sz w:val="22"/>
          <w:szCs w:val="22"/>
          <w:lang w:val="en-US"/>
        </w:rPr>
        <w:t>. "That really would be quite a problem,” he says. "The question is whether it's already too late to stamp out or not."</w:t>
      </w:r>
    </w:p>
    <w:p w:rsidR="001F3180" w:rsidRPr="00D16D1A" w:rsidRDefault="001F3180" w:rsidP="00D16D1A">
      <w:pPr>
        <w:pStyle w:val="Web"/>
        <w:spacing w:before="0" w:beforeAutospacing="0" w:after="0" w:afterAutospacing="0"/>
        <w:jc w:val="both"/>
        <w:rPr>
          <w:rFonts w:ascii="Arial Narrow" w:hAnsi="Arial Narrow"/>
          <w:sz w:val="22"/>
          <w:szCs w:val="22"/>
          <w:lang w:val="en-US"/>
        </w:rPr>
      </w:pPr>
      <w:r w:rsidRPr="00D16D1A">
        <w:rPr>
          <w:rFonts w:ascii="Arial Narrow" w:hAnsi="Arial Narrow"/>
          <w:sz w:val="22"/>
          <w:szCs w:val="22"/>
          <w:lang w:val="en-US"/>
        </w:rPr>
        <w:t xml:space="preserve">Indeed, China has not reported any recent H7 flu infections in birds, perhaps because such infections would not show up as serious </w:t>
      </w:r>
      <w:proofErr w:type="gramStart"/>
      <w:r w:rsidRPr="00D16D1A">
        <w:rPr>
          <w:rFonts w:ascii="Arial Narrow" w:hAnsi="Arial Narrow"/>
          <w:sz w:val="22"/>
          <w:szCs w:val="22"/>
          <w:lang w:val="en-US"/>
        </w:rPr>
        <w:t>disease,</w:t>
      </w:r>
      <w:proofErr w:type="gramEnd"/>
      <w:r w:rsidRPr="00D16D1A">
        <w:rPr>
          <w:rFonts w:ascii="Arial Narrow" w:hAnsi="Arial Narrow"/>
          <w:sz w:val="22"/>
          <w:szCs w:val="22"/>
          <w:lang w:val="en-US"/>
        </w:rPr>
        <w:t xml:space="preserve"> or maybe because of shortcomings in surveillance or reporting. A key need now, </w:t>
      </w:r>
      <w:proofErr w:type="spellStart"/>
      <w:r w:rsidRPr="00D16D1A">
        <w:rPr>
          <w:rFonts w:ascii="Arial Narrow" w:hAnsi="Arial Narrow"/>
          <w:sz w:val="22"/>
          <w:szCs w:val="22"/>
          <w:lang w:val="en-US"/>
        </w:rPr>
        <w:t>Peiris</w:t>
      </w:r>
      <w:proofErr w:type="spellEnd"/>
      <w:r w:rsidRPr="00D16D1A">
        <w:rPr>
          <w:rFonts w:ascii="Arial Narrow" w:hAnsi="Arial Narrow"/>
          <w:sz w:val="22"/>
          <w:szCs w:val="22"/>
          <w:lang w:val="en-US"/>
        </w:rPr>
        <w:t xml:space="preserve"> says, is to track down which birds or animals the affected humans caught the virus from.</w:t>
      </w:r>
    </w:p>
    <w:p w:rsidR="001F3180" w:rsidRPr="00D16D1A" w:rsidRDefault="001F3180" w:rsidP="00D16D1A">
      <w:pPr>
        <w:pStyle w:val="Web"/>
        <w:spacing w:before="0" w:beforeAutospacing="0" w:after="0" w:afterAutospacing="0"/>
        <w:jc w:val="both"/>
        <w:rPr>
          <w:rFonts w:ascii="Arial Narrow" w:hAnsi="Arial Narrow"/>
          <w:sz w:val="22"/>
          <w:szCs w:val="22"/>
          <w:lang w:val="en-US"/>
        </w:rPr>
      </w:pPr>
      <w:r w:rsidRPr="00D16D1A">
        <w:rPr>
          <w:rFonts w:ascii="Arial Narrow" w:hAnsi="Arial Narrow"/>
          <w:sz w:val="22"/>
          <w:szCs w:val="22"/>
          <w:lang w:val="en-US"/>
        </w:rPr>
        <w:t xml:space="preserve">Though H7 viruses are common in wild birds, but much less so in poultry, it seems highly unlikely that three human cases in such a short space of time could result from contact with wild birds, he says. Domestic fowl are the most likely alternative. But given that the virus has mutations that are adapted to infection of mammals, a source might also be pigs, says </w:t>
      </w:r>
      <w:proofErr w:type="spellStart"/>
      <w:r w:rsidRPr="00D16D1A">
        <w:rPr>
          <w:rFonts w:ascii="Arial Narrow" w:hAnsi="Arial Narrow"/>
          <w:sz w:val="22"/>
          <w:szCs w:val="22"/>
          <w:lang w:val="en-US"/>
        </w:rPr>
        <w:t>Tashiro</w:t>
      </w:r>
      <w:proofErr w:type="spellEnd"/>
      <w:r w:rsidRPr="00D16D1A">
        <w:rPr>
          <w:rFonts w:ascii="Arial Narrow" w:hAnsi="Arial Narrow"/>
          <w:sz w:val="22"/>
          <w:szCs w:val="22"/>
          <w:lang w:val="en-US"/>
        </w:rPr>
        <w:t>.</w:t>
      </w:r>
    </w:p>
    <w:p w:rsidR="00D16D1A" w:rsidRDefault="001F3180" w:rsidP="00D16D1A">
      <w:pPr>
        <w:pStyle w:val="Web"/>
        <w:spacing w:before="0" w:beforeAutospacing="0" w:after="0" w:afterAutospacing="0"/>
        <w:jc w:val="both"/>
        <w:rPr>
          <w:rFonts w:ascii="Arial Narrow" w:hAnsi="Arial Narrow"/>
          <w:sz w:val="22"/>
          <w:szCs w:val="22"/>
          <w:lang w:val="en-US"/>
        </w:rPr>
      </w:pPr>
      <w:r w:rsidRPr="00D16D1A">
        <w:rPr>
          <w:rFonts w:ascii="Arial Narrow" w:hAnsi="Arial Narrow"/>
          <w:sz w:val="22"/>
          <w:szCs w:val="22"/>
          <w:lang w:val="en-US"/>
        </w:rPr>
        <w:t xml:space="preserve">Flu experts say that other urgent needs include testing any human cases of serious pneumonia for traces of the virus and tracking down contacts of any new human cases. Among researchers and public health officials, says </w:t>
      </w:r>
      <w:proofErr w:type="spellStart"/>
      <w:r w:rsidRPr="00D16D1A">
        <w:rPr>
          <w:rFonts w:ascii="Arial Narrow" w:hAnsi="Arial Narrow"/>
          <w:sz w:val="22"/>
          <w:szCs w:val="22"/>
          <w:lang w:val="en-US"/>
        </w:rPr>
        <w:t>Peiris</w:t>
      </w:r>
      <w:proofErr w:type="spellEnd"/>
      <w:r w:rsidRPr="00D16D1A">
        <w:rPr>
          <w:rFonts w:ascii="Arial Narrow" w:hAnsi="Arial Narrow"/>
          <w:sz w:val="22"/>
          <w:szCs w:val="22"/>
          <w:lang w:val="en-US"/>
        </w:rPr>
        <w:t>, "It's not an atmosphere of alarm, but an atmosphere of concern."</w:t>
      </w:r>
    </w:p>
    <w:p w:rsidR="00D16D1A" w:rsidRDefault="00D16D1A" w:rsidP="00D16D1A">
      <w:pPr>
        <w:pStyle w:val="Web"/>
        <w:spacing w:before="0" w:beforeAutospacing="0" w:after="0" w:afterAutospacing="0"/>
        <w:jc w:val="both"/>
        <w:rPr>
          <w:rFonts w:ascii="Arial Narrow" w:hAnsi="Arial Narrow"/>
          <w:sz w:val="22"/>
          <w:szCs w:val="22"/>
          <w:lang w:val="en-US"/>
        </w:rPr>
        <w:sectPr w:rsidR="00D16D1A" w:rsidSect="00D16D1A">
          <w:type w:val="continuous"/>
          <w:pgSz w:w="11906" w:h="16838"/>
          <w:pgMar w:top="1440" w:right="1800" w:bottom="1440" w:left="1800" w:header="708" w:footer="708" w:gutter="0"/>
          <w:cols w:num="2" w:space="708"/>
          <w:docGrid w:linePitch="360"/>
        </w:sectPr>
      </w:pPr>
    </w:p>
    <w:p w:rsidR="001F3180" w:rsidRPr="00D16D1A" w:rsidRDefault="001F3180" w:rsidP="00D16D1A">
      <w:pPr>
        <w:pStyle w:val="Web"/>
        <w:spacing w:before="0" w:beforeAutospacing="0" w:after="0" w:afterAutospacing="0"/>
        <w:jc w:val="both"/>
        <w:rPr>
          <w:rFonts w:ascii="Arial Narrow" w:hAnsi="Arial Narrow"/>
          <w:sz w:val="22"/>
          <w:szCs w:val="22"/>
          <w:lang w:val="en-US"/>
        </w:rPr>
      </w:pPr>
    </w:p>
    <w:p w:rsidR="001A1E80" w:rsidRPr="001673E7" w:rsidRDefault="001A1E80" w:rsidP="001A1E80">
      <w:pPr>
        <w:pStyle w:val="2"/>
        <w:spacing w:before="0" w:beforeAutospacing="0" w:after="0" w:afterAutospacing="0"/>
        <w:jc w:val="both"/>
        <w:rPr>
          <w:rFonts w:ascii="Arial Black" w:hAnsi="Arial Black"/>
          <w:color w:val="800000"/>
          <w:sz w:val="24"/>
          <w:szCs w:val="22"/>
          <w:lang w:val="en-US"/>
        </w:rPr>
      </w:pPr>
      <w:proofErr w:type="spellStart"/>
      <w:r w:rsidRPr="001673E7">
        <w:rPr>
          <w:rFonts w:ascii="Arial Black" w:hAnsi="Arial Black"/>
          <w:color w:val="800000"/>
          <w:sz w:val="24"/>
          <w:szCs w:val="22"/>
          <w:lang w:val="en-US"/>
        </w:rPr>
        <w:t>Nanobiotechnology</w:t>
      </w:r>
      <w:proofErr w:type="spellEnd"/>
      <w:r w:rsidRPr="001673E7">
        <w:rPr>
          <w:rFonts w:ascii="Arial Black" w:hAnsi="Arial Black"/>
          <w:color w:val="800000"/>
          <w:sz w:val="24"/>
          <w:szCs w:val="22"/>
          <w:lang w:val="en-US"/>
        </w:rPr>
        <w:t xml:space="preserve"> kills </w:t>
      </w:r>
      <w:proofErr w:type="spellStart"/>
      <w:r w:rsidRPr="001673E7">
        <w:rPr>
          <w:rFonts w:ascii="Arial Black" w:hAnsi="Arial Black"/>
          <w:color w:val="800000"/>
          <w:sz w:val="24"/>
          <w:szCs w:val="22"/>
          <w:lang w:val="en-US"/>
        </w:rPr>
        <w:t>listeria</w:t>
      </w:r>
      <w:proofErr w:type="spellEnd"/>
      <w:r w:rsidRPr="001673E7">
        <w:rPr>
          <w:rFonts w:ascii="Arial Black" w:hAnsi="Arial Black"/>
          <w:color w:val="800000"/>
          <w:sz w:val="24"/>
          <w:szCs w:val="22"/>
          <w:lang w:val="en-US"/>
        </w:rPr>
        <w:t>, other food-borne pathogens, dead</w:t>
      </w:r>
    </w:p>
    <w:p w:rsidR="001A1E80" w:rsidRPr="001A1E80" w:rsidRDefault="001A1E80" w:rsidP="001A1E80">
      <w:pPr>
        <w:pStyle w:val="Web"/>
        <w:spacing w:before="0" w:beforeAutospacing="0" w:after="0" w:afterAutospacing="0"/>
        <w:jc w:val="both"/>
        <w:rPr>
          <w:rFonts w:ascii="Arial Narrow" w:hAnsi="Arial Narrow"/>
          <w:sz w:val="22"/>
          <w:szCs w:val="22"/>
          <w:lang w:val="en-US"/>
        </w:rPr>
      </w:pPr>
      <w:r w:rsidRPr="001A1E80">
        <w:rPr>
          <w:rFonts w:ascii="Arial Narrow" w:hAnsi="Arial Narrow"/>
          <w:sz w:val="22"/>
          <w:szCs w:val="22"/>
          <w:lang w:val="en-US"/>
        </w:rPr>
        <w:t>Source: http://www.homelandsecuritynewswire.com/dr20130402-nanobiotechnology-kills-listeria-other-foodborne-pathogens-dead</w:t>
      </w:r>
    </w:p>
    <w:p w:rsidR="001A1E80" w:rsidRPr="001A1E80" w:rsidRDefault="001A1E80" w:rsidP="001A1E80">
      <w:pPr>
        <w:pStyle w:val="Web"/>
        <w:spacing w:before="0" w:beforeAutospacing="0" w:after="0" w:afterAutospacing="0"/>
        <w:jc w:val="both"/>
        <w:rPr>
          <w:rFonts w:ascii="Arial Narrow" w:hAnsi="Arial Narrow"/>
          <w:sz w:val="22"/>
          <w:szCs w:val="22"/>
          <w:lang w:val="en-US"/>
        </w:rPr>
      </w:pPr>
    </w:p>
    <w:p w:rsidR="001A1E80" w:rsidRDefault="001A1E80" w:rsidP="001A1E80">
      <w:pPr>
        <w:pStyle w:val="Web"/>
        <w:spacing w:before="0" w:beforeAutospacing="0" w:after="0" w:afterAutospacing="0"/>
        <w:jc w:val="both"/>
        <w:rPr>
          <w:rFonts w:ascii="Arial Narrow" w:hAnsi="Arial Narrow"/>
          <w:sz w:val="22"/>
          <w:szCs w:val="22"/>
          <w:lang w:val="en-US"/>
        </w:rPr>
        <w:sectPr w:rsidR="001A1E80" w:rsidSect="00E87A77">
          <w:type w:val="continuous"/>
          <w:pgSz w:w="11906" w:h="16838"/>
          <w:pgMar w:top="1440" w:right="1800" w:bottom="1440" w:left="1800" w:header="708" w:footer="708" w:gutter="0"/>
          <w:cols w:space="708"/>
          <w:docGrid w:linePitch="360"/>
        </w:sectPr>
      </w:pPr>
    </w:p>
    <w:p w:rsidR="001A1E80" w:rsidRPr="001A1E80" w:rsidRDefault="001A1E80" w:rsidP="001A1E80">
      <w:pPr>
        <w:pStyle w:val="Web"/>
        <w:spacing w:before="0" w:beforeAutospacing="0" w:after="0" w:afterAutospacing="0"/>
        <w:jc w:val="both"/>
        <w:rPr>
          <w:rFonts w:ascii="Arial Narrow" w:hAnsi="Arial Narrow"/>
          <w:sz w:val="22"/>
          <w:szCs w:val="22"/>
          <w:lang w:val="en-US"/>
        </w:rPr>
      </w:pPr>
      <w:r w:rsidRPr="001A1E80">
        <w:rPr>
          <w:rFonts w:ascii="Arial Narrow" w:hAnsi="Arial Narrow"/>
          <w:sz w:val="22"/>
          <w:szCs w:val="22"/>
          <w:lang w:val="en-US"/>
        </w:rPr>
        <w:lastRenderedPageBreak/>
        <w:t xml:space="preserve">Engineering researchers at Rensselaer Polytechnic Institute have developed a new method to kill deadly pathogenic bacteria, including </w:t>
      </w:r>
      <w:proofErr w:type="spellStart"/>
      <w:r w:rsidRPr="001A1E80">
        <w:rPr>
          <w:rFonts w:ascii="Arial Narrow" w:hAnsi="Arial Narrow"/>
          <w:sz w:val="22"/>
          <w:szCs w:val="22"/>
          <w:lang w:val="en-US"/>
        </w:rPr>
        <w:t>listeria</w:t>
      </w:r>
      <w:proofErr w:type="spellEnd"/>
      <w:r w:rsidRPr="001A1E80">
        <w:rPr>
          <w:rFonts w:ascii="Arial Narrow" w:hAnsi="Arial Narrow"/>
          <w:sz w:val="22"/>
          <w:szCs w:val="22"/>
          <w:lang w:val="en-US"/>
        </w:rPr>
        <w:t>, in food handling and packaging. This innovation represents an alternative to the use of antibiotics or chemical decontamination in food supply systems.</w:t>
      </w:r>
    </w:p>
    <w:p w:rsidR="001A1E80" w:rsidRPr="001A1E80" w:rsidRDefault="001A1E80" w:rsidP="001A1E80">
      <w:pPr>
        <w:pStyle w:val="Web"/>
        <w:spacing w:before="0" w:beforeAutospacing="0" w:after="0" w:afterAutospacing="0"/>
        <w:jc w:val="both"/>
        <w:rPr>
          <w:rFonts w:ascii="Arial Narrow" w:hAnsi="Arial Narrow"/>
          <w:sz w:val="22"/>
          <w:szCs w:val="22"/>
          <w:lang w:val="en-US"/>
        </w:rPr>
      </w:pPr>
      <w:r w:rsidRPr="001A1E80">
        <w:rPr>
          <w:rFonts w:ascii="Arial Narrow" w:hAnsi="Arial Narrow"/>
          <w:sz w:val="22"/>
          <w:szCs w:val="22"/>
          <w:lang w:val="en-US"/>
        </w:rPr>
        <w:t xml:space="preserve">A Rensselaer Institute release reports that the researchers, using nature as their inspiration, successfully attached cell </w:t>
      </w:r>
      <w:proofErr w:type="spellStart"/>
      <w:r w:rsidRPr="001A1E80">
        <w:rPr>
          <w:rFonts w:ascii="Arial Narrow" w:hAnsi="Arial Narrow"/>
          <w:sz w:val="22"/>
          <w:szCs w:val="22"/>
          <w:lang w:val="en-US"/>
        </w:rPr>
        <w:t>lytic</w:t>
      </w:r>
      <w:proofErr w:type="spellEnd"/>
      <w:r w:rsidRPr="001A1E80">
        <w:rPr>
          <w:rFonts w:ascii="Arial Narrow" w:hAnsi="Arial Narrow"/>
          <w:sz w:val="22"/>
          <w:szCs w:val="22"/>
          <w:lang w:val="en-US"/>
        </w:rPr>
        <w:t xml:space="preserve"> enzymes to food-safe silica </w:t>
      </w:r>
      <w:proofErr w:type="spellStart"/>
      <w:r w:rsidRPr="001A1E80">
        <w:rPr>
          <w:rFonts w:ascii="Arial Narrow" w:hAnsi="Arial Narrow"/>
          <w:sz w:val="22"/>
          <w:szCs w:val="22"/>
          <w:lang w:val="en-US"/>
        </w:rPr>
        <w:t>nanoparticles</w:t>
      </w:r>
      <w:proofErr w:type="spellEnd"/>
      <w:r w:rsidRPr="001A1E80">
        <w:rPr>
          <w:rFonts w:ascii="Arial Narrow" w:hAnsi="Arial Narrow"/>
          <w:sz w:val="22"/>
          <w:szCs w:val="22"/>
          <w:lang w:val="en-US"/>
        </w:rPr>
        <w:t xml:space="preserve">, and created a coating with the demonstrated ability to selectively kill </w:t>
      </w:r>
      <w:proofErr w:type="spellStart"/>
      <w:r w:rsidRPr="001A1E80">
        <w:rPr>
          <w:rFonts w:ascii="Arial Narrow" w:hAnsi="Arial Narrow"/>
          <w:sz w:val="22"/>
          <w:szCs w:val="22"/>
          <w:lang w:val="en-US"/>
        </w:rPr>
        <w:t>listeria</w:t>
      </w:r>
      <w:proofErr w:type="spellEnd"/>
      <w:r w:rsidRPr="001A1E80">
        <w:rPr>
          <w:rFonts w:ascii="Arial Narrow" w:hAnsi="Arial Narrow"/>
          <w:sz w:val="22"/>
          <w:szCs w:val="22"/>
          <w:lang w:val="en-US"/>
        </w:rPr>
        <w:t xml:space="preserve"> — a dangerous </w:t>
      </w:r>
      <w:proofErr w:type="spellStart"/>
      <w:r w:rsidRPr="001A1E80">
        <w:rPr>
          <w:rFonts w:ascii="Arial Narrow" w:hAnsi="Arial Narrow"/>
          <w:sz w:val="22"/>
          <w:szCs w:val="22"/>
          <w:lang w:val="en-US"/>
        </w:rPr>
        <w:t>foodborne</w:t>
      </w:r>
      <w:proofErr w:type="spellEnd"/>
      <w:r w:rsidRPr="001A1E80">
        <w:rPr>
          <w:rFonts w:ascii="Arial Narrow" w:hAnsi="Arial Narrow"/>
          <w:sz w:val="22"/>
          <w:szCs w:val="22"/>
          <w:lang w:val="en-US"/>
        </w:rPr>
        <w:t xml:space="preserve"> bacteria that causes an estimated 500 deaths every year in the United States. The coating kills </w:t>
      </w:r>
      <w:proofErr w:type="spellStart"/>
      <w:r w:rsidRPr="001A1E80">
        <w:rPr>
          <w:rFonts w:ascii="Arial Narrow" w:hAnsi="Arial Narrow"/>
          <w:sz w:val="22"/>
          <w:szCs w:val="22"/>
          <w:lang w:val="en-US"/>
        </w:rPr>
        <w:t>listeria</w:t>
      </w:r>
      <w:proofErr w:type="spellEnd"/>
      <w:r w:rsidRPr="001A1E80">
        <w:rPr>
          <w:rFonts w:ascii="Arial Narrow" w:hAnsi="Arial Narrow"/>
          <w:sz w:val="22"/>
          <w:szCs w:val="22"/>
          <w:lang w:val="en-US"/>
        </w:rPr>
        <w:t xml:space="preserve"> on contact, even at high concentrations, within a few minutes </w:t>
      </w:r>
      <w:r w:rsidRPr="001A1E80">
        <w:rPr>
          <w:rFonts w:ascii="Arial Narrow" w:hAnsi="Arial Narrow"/>
          <w:sz w:val="22"/>
          <w:szCs w:val="22"/>
          <w:lang w:val="en-US"/>
        </w:rPr>
        <w:lastRenderedPageBreak/>
        <w:t xml:space="preserve">without affecting other bacteria. The </w:t>
      </w:r>
      <w:proofErr w:type="spellStart"/>
      <w:r w:rsidRPr="001A1E80">
        <w:rPr>
          <w:rFonts w:ascii="Arial Narrow" w:hAnsi="Arial Narrow"/>
          <w:sz w:val="22"/>
          <w:szCs w:val="22"/>
          <w:lang w:val="en-US"/>
        </w:rPr>
        <w:t>lytic</w:t>
      </w:r>
      <w:proofErr w:type="spellEnd"/>
      <w:r w:rsidRPr="001A1E80">
        <w:rPr>
          <w:rFonts w:ascii="Arial Narrow" w:hAnsi="Arial Narrow"/>
          <w:sz w:val="22"/>
          <w:szCs w:val="22"/>
          <w:lang w:val="en-US"/>
        </w:rPr>
        <w:t xml:space="preserve"> enzymes can also be attached to starch </w:t>
      </w:r>
      <w:proofErr w:type="spellStart"/>
      <w:r w:rsidRPr="001A1E80">
        <w:rPr>
          <w:rFonts w:ascii="Arial Narrow" w:hAnsi="Arial Narrow"/>
          <w:sz w:val="22"/>
          <w:szCs w:val="22"/>
          <w:lang w:val="en-US"/>
        </w:rPr>
        <w:t>nanoparticles</w:t>
      </w:r>
      <w:proofErr w:type="spellEnd"/>
      <w:r w:rsidRPr="001A1E80">
        <w:rPr>
          <w:rFonts w:ascii="Arial Narrow" w:hAnsi="Arial Narrow"/>
          <w:sz w:val="22"/>
          <w:szCs w:val="22"/>
          <w:lang w:val="en-US"/>
        </w:rPr>
        <w:t xml:space="preserve"> commonly used in food packaging.</w:t>
      </w:r>
    </w:p>
    <w:p w:rsidR="001A1E80" w:rsidRPr="001A1E80" w:rsidRDefault="001A1E80" w:rsidP="001A1E80">
      <w:pPr>
        <w:pStyle w:val="Web"/>
        <w:spacing w:before="0" w:beforeAutospacing="0" w:after="0" w:afterAutospacing="0"/>
        <w:jc w:val="both"/>
        <w:rPr>
          <w:rFonts w:ascii="Arial Narrow" w:hAnsi="Arial Narrow"/>
          <w:sz w:val="22"/>
          <w:szCs w:val="22"/>
          <w:lang w:val="en-US"/>
        </w:rPr>
      </w:pPr>
      <w:r w:rsidRPr="001A1E80">
        <w:rPr>
          <w:rFonts w:ascii="Arial Narrow" w:hAnsi="Arial Narrow"/>
          <w:sz w:val="22"/>
          <w:szCs w:val="22"/>
          <w:lang w:val="en-US"/>
        </w:rPr>
        <w:t xml:space="preserve">This new method is modular, and by using different </w:t>
      </w:r>
      <w:proofErr w:type="spellStart"/>
      <w:r w:rsidRPr="001A1E80">
        <w:rPr>
          <w:rFonts w:ascii="Arial Narrow" w:hAnsi="Arial Narrow"/>
          <w:sz w:val="22"/>
          <w:szCs w:val="22"/>
          <w:lang w:val="en-US"/>
        </w:rPr>
        <w:t>lytic</w:t>
      </w:r>
      <w:proofErr w:type="spellEnd"/>
      <w:r w:rsidRPr="001A1E80">
        <w:rPr>
          <w:rFonts w:ascii="Arial Narrow" w:hAnsi="Arial Narrow"/>
          <w:sz w:val="22"/>
          <w:szCs w:val="22"/>
          <w:lang w:val="en-US"/>
        </w:rPr>
        <w:t xml:space="preserve"> enzymes, could be engineered to create surfaces that selectively target other deadly bacteria such as anthrax, said Jonathan </w:t>
      </w:r>
      <w:proofErr w:type="spellStart"/>
      <w:r w:rsidRPr="001A1E80">
        <w:rPr>
          <w:rFonts w:ascii="Arial Narrow" w:hAnsi="Arial Narrow"/>
          <w:sz w:val="22"/>
          <w:szCs w:val="22"/>
          <w:lang w:val="en-US"/>
        </w:rPr>
        <w:t>Dordick</w:t>
      </w:r>
      <w:proofErr w:type="spellEnd"/>
      <w:r w:rsidRPr="001A1E80">
        <w:rPr>
          <w:rFonts w:ascii="Arial Narrow" w:hAnsi="Arial Narrow"/>
          <w:sz w:val="22"/>
          <w:szCs w:val="22"/>
          <w:lang w:val="en-US"/>
        </w:rPr>
        <w:t xml:space="preserve">, vice president for research and the Howard P. </w:t>
      </w:r>
      <w:proofErr w:type="spellStart"/>
      <w:r w:rsidRPr="001A1E80">
        <w:rPr>
          <w:rFonts w:ascii="Arial Narrow" w:hAnsi="Arial Narrow"/>
          <w:sz w:val="22"/>
          <w:szCs w:val="22"/>
          <w:lang w:val="en-US"/>
        </w:rPr>
        <w:t>Isermann</w:t>
      </w:r>
      <w:proofErr w:type="spellEnd"/>
      <w:r w:rsidRPr="001A1E80">
        <w:rPr>
          <w:rFonts w:ascii="Arial Narrow" w:hAnsi="Arial Narrow"/>
          <w:sz w:val="22"/>
          <w:szCs w:val="22"/>
          <w:lang w:val="en-US"/>
        </w:rPr>
        <w:t xml:space="preserve"> Professor at Rensselaer, who helped lead the study.</w:t>
      </w:r>
    </w:p>
    <w:p w:rsidR="001A1E80" w:rsidRPr="001A1E80" w:rsidRDefault="001A1E80" w:rsidP="001A1E80">
      <w:pPr>
        <w:pStyle w:val="Web"/>
        <w:spacing w:before="0" w:beforeAutospacing="0" w:after="0" w:afterAutospacing="0"/>
        <w:jc w:val="both"/>
        <w:rPr>
          <w:rFonts w:ascii="Arial Narrow" w:hAnsi="Arial Narrow"/>
          <w:sz w:val="22"/>
          <w:szCs w:val="22"/>
          <w:lang w:val="en-US"/>
        </w:rPr>
      </w:pPr>
      <w:r w:rsidRPr="001A1E80">
        <w:rPr>
          <w:rFonts w:ascii="Arial Narrow" w:hAnsi="Arial Narrow"/>
          <w:sz w:val="22"/>
          <w:szCs w:val="22"/>
          <w:lang w:val="en-US"/>
        </w:rPr>
        <w:t xml:space="preserve">This research, which combined the expertise of chemical engineers and material scientists, took place in the Rensselaer Center for Biotechnology and Interdisciplinary Studies and the Rensselaer </w:t>
      </w:r>
      <w:proofErr w:type="spellStart"/>
      <w:r w:rsidRPr="001A1E80">
        <w:rPr>
          <w:rFonts w:ascii="Arial Narrow" w:hAnsi="Arial Narrow"/>
          <w:sz w:val="22"/>
          <w:szCs w:val="22"/>
          <w:lang w:val="en-US"/>
        </w:rPr>
        <w:t>Nanoscale</w:t>
      </w:r>
      <w:proofErr w:type="spellEnd"/>
      <w:r w:rsidRPr="001A1E80">
        <w:rPr>
          <w:rFonts w:ascii="Arial Narrow" w:hAnsi="Arial Narrow"/>
          <w:sz w:val="22"/>
          <w:szCs w:val="22"/>
          <w:lang w:val="en-US"/>
        </w:rPr>
        <w:t xml:space="preserve"> Science and </w:t>
      </w:r>
      <w:r w:rsidRPr="001A1E80">
        <w:rPr>
          <w:rFonts w:ascii="Arial Narrow" w:hAnsi="Arial Narrow"/>
          <w:sz w:val="22"/>
          <w:szCs w:val="22"/>
          <w:lang w:val="en-US"/>
        </w:rPr>
        <w:lastRenderedPageBreak/>
        <w:t xml:space="preserve">Engineering Center for the Directed Assembly of Nanostructures. Collaborating with </w:t>
      </w:r>
      <w:proofErr w:type="spellStart"/>
      <w:r w:rsidRPr="001A1E80">
        <w:rPr>
          <w:rFonts w:ascii="Arial Narrow" w:hAnsi="Arial Narrow"/>
          <w:sz w:val="22"/>
          <w:szCs w:val="22"/>
          <w:lang w:val="en-US"/>
        </w:rPr>
        <w:t>Dordick</w:t>
      </w:r>
      <w:proofErr w:type="spellEnd"/>
      <w:r w:rsidRPr="001A1E80">
        <w:rPr>
          <w:rFonts w:ascii="Arial Narrow" w:hAnsi="Arial Narrow"/>
          <w:sz w:val="22"/>
          <w:szCs w:val="22"/>
          <w:lang w:val="en-US"/>
        </w:rPr>
        <w:t xml:space="preserve"> were Rensselaer colleagues Ravi Kane, the </w:t>
      </w:r>
      <w:r w:rsidRPr="001A1E80">
        <w:rPr>
          <w:rStyle w:val="caps"/>
          <w:rFonts w:ascii="Arial Narrow" w:hAnsi="Arial Narrow"/>
          <w:sz w:val="22"/>
          <w:szCs w:val="22"/>
          <w:lang w:val="en-US"/>
        </w:rPr>
        <w:t>P. K.</w:t>
      </w:r>
      <w:r w:rsidRPr="001A1E80">
        <w:rPr>
          <w:rFonts w:ascii="Arial Narrow" w:hAnsi="Arial Narrow"/>
          <w:sz w:val="22"/>
          <w:szCs w:val="22"/>
          <w:lang w:val="en-US"/>
        </w:rPr>
        <w:t xml:space="preserve"> </w:t>
      </w:r>
      <w:proofErr w:type="spellStart"/>
      <w:r w:rsidRPr="001A1E80">
        <w:rPr>
          <w:rFonts w:ascii="Arial Narrow" w:hAnsi="Arial Narrow"/>
          <w:sz w:val="22"/>
          <w:szCs w:val="22"/>
          <w:lang w:val="en-US"/>
        </w:rPr>
        <w:t>Lashmet</w:t>
      </w:r>
      <w:proofErr w:type="spellEnd"/>
      <w:r w:rsidRPr="001A1E80">
        <w:rPr>
          <w:rFonts w:ascii="Arial Narrow" w:hAnsi="Arial Narrow"/>
          <w:sz w:val="22"/>
          <w:szCs w:val="22"/>
          <w:lang w:val="en-US"/>
        </w:rPr>
        <w:t xml:space="preserve"> Professor of Chemical and Biological Engineering, and Linda </w:t>
      </w:r>
      <w:proofErr w:type="spellStart"/>
      <w:r w:rsidRPr="001A1E80">
        <w:rPr>
          <w:rFonts w:ascii="Arial Narrow" w:hAnsi="Arial Narrow"/>
          <w:sz w:val="22"/>
          <w:szCs w:val="22"/>
          <w:lang w:val="en-US"/>
        </w:rPr>
        <w:t>Schadler</w:t>
      </w:r>
      <w:proofErr w:type="spellEnd"/>
      <w:r w:rsidRPr="001A1E80">
        <w:rPr>
          <w:rFonts w:ascii="Arial Narrow" w:hAnsi="Arial Narrow"/>
          <w:sz w:val="22"/>
          <w:szCs w:val="22"/>
          <w:lang w:val="en-US"/>
        </w:rPr>
        <w:t>, the Russell Sage Professor and associate dean for academic affairs for the Rensselaer School of Engineering.</w:t>
      </w:r>
    </w:p>
    <w:p w:rsidR="001A1E80" w:rsidRPr="001A1E80" w:rsidRDefault="006354EB" w:rsidP="001A1E80">
      <w:pPr>
        <w:pStyle w:val="Web"/>
        <w:spacing w:before="0" w:beforeAutospacing="0" w:after="0" w:afterAutospacing="0"/>
        <w:jc w:val="both"/>
        <w:rPr>
          <w:rFonts w:ascii="Arial Narrow" w:hAnsi="Arial Narrow"/>
          <w:sz w:val="22"/>
          <w:szCs w:val="22"/>
          <w:lang w:val="en-US"/>
        </w:rPr>
      </w:pPr>
      <w:r w:rsidRPr="001A1E80">
        <w:rPr>
          <w:rFonts w:ascii="Arial Narrow" w:hAnsi="Arial Narrow"/>
          <w:sz w:val="22"/>
          <w:szCs w:val="22"/>
          <w:lang w:val="en-US"/>
        </w:rPr>
        <w:t xml:space="preserve"> </w:t>
      </w:r>
      <w:r w:rsidR="001A1E80" w:rsidRPr="001A1E80">
        <w:rPr>
          <w:rFonts w:ascii="Arial Narrow" w:hAnsi="Arial Narrow"/>
          <w:sz w:val="22"/>
          <w:szCs w:val="22"/>
          <w:lang w:val="en-US"/>
        </w:rPr>
        <w:t xml:space="preserve">“In this study, we have identified a new strategy for selectively killing specific types of bacteria. Stable enzyme-based coatings or sprays could be used in food supply infrastructure — from picking equipment to packaging to preparation — to kill </w:t>
      </w:r>
      <w:proofErr w:type="spellStart"/>
      <w:r w:rsidR="001A1E80" w:rsidRPr="001A1E80">
        <w:rPr>
          <w:rFonts w:ascii="Arial Narrow" w:hAnsi="Arial Narrow"/>
          <w:sz w:val="22"/>
          <w:szCs w:val="22"/>
          <w:lang w:val="en-US"/>
        </w:rPr>
        <w:t>listeria</w:t>
      </w:r>
      <w:proofErr w:type="spellEnd"/>
      <w:r w:rsidR="001A1E80" w:rsidRPr="001A1E80">
        <w:rPr>
          <w:rFonts w:ascii="Arial Narrow" w:hAnsi="Arial Narrow"/>
          <w:sz w:val="22"/>
          <w:szCs w:val="22"/>
          <w:lang w:val="en-US"/>
        </w:rPr>
        <w:t xml:space="preserve"> before anyone has a chance to get sick from it,” Kane said.</w:t>
      </w:r>
    </w:p>
    <w:p w:rsidR="001A1E80" w:rsidRPr="001A1E80" w:rsidRDefault="0026528C" w:rsidP="001A1E80">
      <w:pPr>
        <w:pStyle w:val="Web"/>
        <w:spacing w:before="0" w:beforeAutospacing="0" w:after="0" w:afterAutospacing="0"/>
        <w:jc w:val="both"/>
        <w:rPr>
          <w:rFonts w:ascii="Arial Narrow" w:hAnsi="Arial Narrow"/>
          <w:sz w:val="22"/>
          <w:szCs w:val="22"/>
          <w:lang w:val="en-US"/>
        </w:rPr>
      </w:pPr>
      <w:r w:rsidRPr="001A1E80">
        <w:rPr>
          <w:rFonts w:ascii="Arial Narrow" w:hAnsi="Arial Narrow"/>
          <w:sz w:val="22"/>
          <w:szCs w:val="22"/>
          <w:lang w:val="en-US"/>
        </w:rPr>
        <w:t xml:space="preserve"> </w:t>
      </w:r>
      <w:r w:rsidR="001A1E80" w:rsidRPr="001A1E80">
        <w:rPr>
          <w:rFonts w:ascii="Arial Narrow" w:hAnsi="Arial Narrow"/>
          <w:sz w:val="22"/>
          <w:szCs w:val="22"/>
          <w:lang w:val="en-US"/>
        </w:rPr>
        <w:t>“What’s most exciting is that we can adapt this technology for all different kinds of harmful or deadly bacteria.”</w:t>
      </w:r>
    </w:p>
    <w:p w:rsidR="001A1E80" w:rsidRPr="001A1E80" w:rsidRDefault="001A1E80" w:rsidP="001A1E80">
      <w:pPr>
        <w:pStyle w:val="Web"/>
        <w:spacing w:before="0" w:beforeAutospacing="0" w:after="0" w:afterAutospacing="0"/>
        <w:jc w:val="both"/>
        <w:rPr>
          <w:rFonts w:ascii="Arial Narrow" w:hAnsi="Arial Narrow"/>
          <w:sz w:val="22"/>
          <w:szCs w:val="22"/>
          <w:lang w:val="en-US"/>
        </w:rPr>
      </w:pPr>
      <w:r w:rsidRPr="001A1E80">
        <w:rPr>
          <w:rFonts w:ascii="Arial Narrow" w:hAnsi="Arial Narrow"/>
          <w:sz w:val="22"/>
          <w:szCs w:val="22"/>
          <w:lang w:val="en-US"/>
        </w:rPr>
        <w:t xml:space="preserve">Results of the study are detailed in a paper published yesterday in the journal </w:t>
      </w:r>
      <w:r w:rsidRPr="001A1E80">
        <w:rPr>
          <w:rStyle w:val="a7"/>
          <w:rFonts w:ascii="Arial Narrow" w:hAnsi="Arial Narrow"/>
          <w:sz w:val="22"/>
          <w:szCs w:val="22"/>
          <w:lang w:val="en-US"/>
        </w:rPr>
        <w:t>Scientific Reports</w:t>
      </w:r>
      <w:r w:rsidRPr="001A1E80">
        <w:rPr>
          <w:rFonts w:ascii="Arial Narrow" w:hAnsi="Arial Narrow"/>
          <w:sz w:val="22"/>
          <w:szCs w:val="22"/>
          <w:lang w:val="en-US"/>
        </w:rPr>
        <w:t xml:space="preserve"> from the Nature Publishing Group.</w:t>
      </w:r>
    </w:p>
    <w:p w:rsidR="001A1E80" w:rsidRPr="001A1E80" w:rsidRDefault="001A1E80" w:rsidP="001A1E80">
      <w:pPr>
        <w:pStyle w:val="Web"/>
        <w:spacing w:before="0" w:beforeAutospacing="0" w:after="0" w:afterAutospacing="0"/>
        <w:jc w:val="both"/>
        <w:rPr>
          <w:rFonts w:ascii="Arial Narrow" w:hAnsi="Arial Narrow"/>
          <w:sz w:val="22"/>
          <w:szCs w:val="22"/>
          <w:lang w:val="en-US"/>
        </w:rPr>
      </w:pPr>
      <w:r w:rsidRPr="001A1E80">
        <w:rPr>
          <w:rFonts w:ascii="Arial Narrow" w:hAnsi="Arial Narrow"/>
          <w:sz w:val="22"/>
          <w:szCs w:val="22"/>
          <w:lang w:val="en-US"/>
        </w:rPr>
        <w:t xml:space="preserve">The release notes that this most recent study builds upon the research team’s success in 2010 of creating a coating for killing </w:t>
      </w:r>
      <w:proofErr w:type="spellStart"/>
      <w:r w:rsidRPr="001A1E80">
        <w:rPr>
          <w:rFonts w:ascii="Arial Narrow" w:hAnsi="Arial Narrow"/>
          <w:sz w:val="22"/>
          <w:szCs w:val="22"/>
          <w:lang w:val="en-US"/>
        </w:rPr>
        <w:t>methicillin</w:t>
      </w:r>
      <w:proofErr w:type="spellEnd"/>
      <w:r w:rsidRPr="001A1E80">
        <w:rPr>
          <w:rFonts w:ascii="Arial Narrow" w:hAnsi="Arial Narrow"/>
          <w:sz w:val="22"/>
          <w:szCs w:val="22"/>
          <w:lang w:val="en-US"/>
        </w:rPr>
        <w:t xml:space="preserve"> </w:t>
      </w:r>
      <w:r w:rsidRPr="001A1E80">
        <w:rPr>
          <w:rFonts w:ascii="Arial Narrow" w:hAnsi="Arial Narrow"/>
          <w:sz w:val="22"/>
          <w:szCs w:val="22"/>
          <w:lang w:val="en-US"/>
        </w:rPr>
        <w:lastRenderedPageBreak/>
        <w:t xml:space="preserve">resistant Staphylococcus </w:t>
      </w:r>
      <w:proofErr w:type="spellStart"/>
      <w:r w:rsidRPr="001A1E80">
        <w:rPr>
          <w:rFonts w:ascii="Arial Narrow" w:hAnsi="Arial Narrow"/>
          <w:sz w:val="22"/>
          <w:szCs w:val="22"/>
          <w:lang w:val="en-US"/>
        </w:rPr>
        <w:t>aureus</w:t>
      </w:r>
      <w:proofErr w:type="spellEnd"/>
      <w:r w:rsidRPr="001A1E80">
        <w:rPr>
          <w:rFonts w:ascii="Arial Narrow" w:hAnsi="Arial Narrow"/>
          <w:sz w:val="22"/>
          <w:szCs w:val="22"/>
          <w:lang w:val="en-US"/>
        </w:rPr>
        <w:t xml:space="preserve"> (</w:t>
      </w:r>
      <w:r w:rsidRPr="001A1E80">
        <w:rPr>
          <w:rStyle w:val="caps"/>
          <w:rFonts w:ascii="Arial Narrow" w:hAnsi="Arial Narrow"/>
          <w:sz w:val="22"/>
          <w:szCs w:val="22"/>
          <w:lang w:val="en-US"/>
        </w:rPr>
        <w:t>MRSA</w:t>
      </w:r>
      <w:r w:rsidRPr="001A1E80">
        <w:rPr>
          <w:rFonts w:ascii="Arial Narrow" w:hAnsi="Arial Narrow"/>
          <w:sz w:val="22"/>
          <w:szCs w:val="22"/>
          <w:lang w:val="en-US"/>
        </w:rPr>
        <w:t xml:space="preserve">), the bacteria responsible for antibiotic resistant infections. While the previous coating was intended for use on surgical equipment and hospital walls, the development of a </w:t>
      </w:r>
      <w:proofErr w:type="spellStart"/>
      <w:r w:rsidRPr="001A1E80">
        <w:rPr>
          <w:rFonts w:ascii="Arial Narrow" w:hAnsi="Arial Narrow"/>
          <w:sz w:val="22"/>
          <w:szCs w:val="22"/>
          <w:lang w:val="en-US"/>
        </w:rPr>
        <w:t>listeria</w:t>
      </w:r>
      <w:proofErr w:type="spellEnd"/>
      <w:r w:rsidRPr="001A1E80">
        <w:rPr>
          <w:rFonts w:ascii="Arial Narrow" w:hAnsi="Arial Narrow"/>
          <w:sz w:val="22"/>
          <w:szCs w:val="22"/>
          <w:lang w:val="en-US"/>
        </w:rPr>
        <w:t>-killing coating had the extra challenge of needing to be food-safe.</w:t>
      </w:r>
    </w:p>
    <w:p w:rsidR="001A1E80" w:rsidRPr="001A1E80" w:rsidRDefault="0026528C" w:rsidP="001A1E80">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73792" behindDoc="1" locked="0" layoutInCell="1" allowOverlap="1">
            <wp:simplePos x="0" y="0"/>
            <wp:positionH relativeFrom="column">
              <wp:posOffset>25400</wp:posOffset>
            </wp:positionH>
            <wp:positionV relativeFrom="paragraph">
              <wp:posOffset>346710</wp:posOffset>
            </wp:positionV>
            <wp:extent cx="5247640" cy="1939290"/>
            <wp:effectExtent l="19050" t="0" r="0" b="0"/>
            <wp:wrapTight wrapText="bothSides">
              <wp:wrapPolygon edited="0">
                <wp:start x="-78" y="0"/>
                <wp:lineTo x="-78" y="21430"/>
                <wp:lineTo x="21563" y="21430"/>
                <wp:lineTo x="21563" y="0"/>
                <wp:lineTo x="-78" y="0"/>
              </wp:wrapPolygon>
            </wp:wrapTight>
            <wp:docPr id="402" name="Εικόνα 4" descr="http://www.rpi.edu/news/image/pr/2010-0816-mrsa_di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pi.edu/news/image/pr/2010-0816-mrsa_diag.jpg"/>
                    <pic:cNvPicPr>
                      <a:picLocks noChangeAspect="1" noChangeArrowheads="1"/>
                    </pic:cNvPicPr>
                  </pic:nvPicPr>
                  <pic:blipFill>
                    <a:blip r:embed="rId63" cstate="print"/>
                    <a:srcRect/>
                    <a:stretch>
                      <a:fillRect/>
                    </a:stretch>
                  </pic:blipFill>
                  <pic:spPr bwMode="auto">
                    <a:xfrm>
                      <a:off x="0" y="0"/>
                      <a:ext cx="5247640" cy="1939290"/>
                    </a:xfrm>
                    <a:prstGeom prst="rect">
                      <a:avLst/>
                    </a:prstGeom>
                    <a:noFill/>
                    <a:ln w="9525">
                      <a:noFill/>
                      <a:miter lim="800000"/>
                      <a:headEnd/>
                      <a:tailEnd/>
                    </a:ln>
                  </pic:spPr>
                </pic:pic>
              </a:graphicData>
            </a:graphic>
          </wp:anchor>
        </w:drawing>
      </w:r>
      <w:r w:rsidR="006354EB">
        <w:rPr>
          <w:rFonts w:ascii="Arial Narrow" w:hAnsi="Arial Narrow"/>
          <w:noProof/>
          <w:sz w:val="22"/>
          <w:szCs w:val="22"/>
        </w:rPr>
        <w:drawing>
          <wp:anchor distT="0" distB="0" distL="114300" distR="114300" simplePos="0" relativeHeight="251872768" behindDoc="1" locked="0" layoutInCell="1" allowOverlap="1">
            <wp:simplePos x="0" y="0"/>
            <wp:positionH relativeFrom="column">
              <wp:posOffset>25400</wp:posOffset>
            </wp:positionH>
            <wp:positionV relativeFrom="paragraph">
              <wp:posOffset>-3851275</wp:posOffset>
            </wp:positionV>
            <wp:extent cx="5246370" cy="2493645"/>
            <wp:effectExtent l="19050" t="0" r="0" b="0"/>
            <wp:wrapTight wrapText="bothSides">
              <wp:wrapPolygon edited="0">
                <wp:start x="-78" y="0"/>
                <wp:lineTo x="-78" y="21451"/>
                <wp:lineTo x="21569" y="21451"/>
                <wp:lineTo x="21569" y="0"/>
                <wp:lineTo x="-78" y="0"/>
              </wp:wrapPolygon>
            </wp:wrapTight>
            <wp:docPr id="401" name="Εικόνα 1" descr="http://www.rpi.edu/news/image/pr/2013-0402-dord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pi.edu/news/image/pr/2013-0402-dordick.jpg"/>
                    <pic:cNvPicPr>
                      <a:picLocks noChangeAspect="1" noChangeArrowheads="1"/>
                    </pic:cNvPicPr>
                  </pic:nvPicPr>
                  <pic:blipFill>
                    <a:blip r:embed="rId64" cstate="print"/>
                    <a:srcRect/>
                    <a:stretch>
                      <a:fillRect/>
                    </a:stretch>
                  </pic:blipFill>
                  <pic:spPr bwMode="auto">
                    <a:xfrm>
                      <a:off x="0" y="0"/>
                      <a:ext cx="5246370" cy="2493645"/>
                    </a:xfrm>
                    <a:prstGeom prst="rect">
                      <a:avLst/>
                    </a:prstGeom>
                    <a:noFill/>
                    <a:ln w="9525">
                      <a:noFill/>
                      <a:miter lim="800000"/>
                      <a:headEnd/>
                      <a:tailEnd/>
                    </a:ln>
                  </pic:spPr>
                </pic:pic>
              </a:graphicData>
            </a:graphic>
          </wp:anchor>
        </w:drawing>
      </w:r>
      <w:proofErr w:type="spellStart"/>
      <w:r w:rsidR="001A1E80" w:rsidRPr="001A1E80">
        <w:rPr>
          <w:rFonts w:ascii="Arial Narrow" w:hAnsi="Arial Narrow"/>
          <w:sz w:val="22"/>
          <w:szCs w:val="22"/>
          <w:lang w:val="en-US"/>
        </w:rPr>
        <w:t>Dordick</w:t>
      </w:r>
      <w:proofErr w:type="spellEnd"/>
      <w:r w:rsidR="001A1E80" w:rsidRPr="001A1E80">
        <w:rPr>
          <w:rFonts w:ascii="Arial Narrow" w:hAnsi="Arial Narrow"/>
          <w:sz w:val="22"/>
          <w:szCs w:val="22"/>
          <w:lang w:val="en-US"/>
        </w:rPr>
        <w:t xml:space="preserve"> and the research team found their answer in </w:t>
      </w:r>
      <w:proofErr w:type="spellStart"/>
      <w:r w:rsidR="001A1E80" w:rsidRPr="001A1E80">
        <w:rPr>
          <w:rFonts w:ascii="Arial Narrow" w:hAnsi="Arial Narrow"/>
          <w:sz w:val="22"/>
          <w:szCs w:val="22"/>
          <w:lang w:val="en-US"/>
        </w:rPr>
        <w:t>lytic</w:t>
      </w:r>
      <w:proofErr w:type="spellEnd"/>
      <w:r w:rsidR="001A1E80" w:rsidRPr="001A1E80">
        <w:rPr>
          <w:rFonts w:ascii="Arial Narrow" w:hAnsi="Arial Narrow"/>
          <w:sz w:val="22"/>
          <w:szCs w:val="22"/>
          <w:lang w:val="en-US"/>
        </w:rPr>
        <w:t xml:space="preserve"> enzymes. Viruses that affect bacteria, called phages, inject their genetic material into healthy cells. The phage takes over a healthy cell, and in effect transforms the host cell into a little factory that creates more phages. Near the end of its life cycle, the original phage creates and releases </w:t>
      </w:r>
      <w:proofErr w:type="spellStart"/>
      <w:r w:rsidR="001A1E80" w:rsidRPr="001A1E80">
        <w:rPr>
          <w:rFonts w:ascii="Arial Narrow" w:hAnsi="Arial Narrow"/>
          <w:sz w:val="22"/>
          <w:szCs w:val="22"/>
          <w:lang w:val="en-US"/>
        </w:rPr>
        <w:t>lytic</w:t>
      </w:r>
      <w:proofErr w:type="spellEnd"/>
      <w:r w:rsidR="001A1E80" w:rsidRPr="001A1E80">
        <w:rPr>
          <w:rFonts w:ascii="Arial Narrow" w:hAnsi="Arial Narrow"/>
          <w:sz w:val="22"/>
          <w:szCs w:val="22"/>
          <w:lang w:val="en-US"/>
        </w:rPr>
        <w:t xml:space="preserve"> enzymes, which break down and make holes in cell walls of the infected bacteria. The manufactured phages escape through these holes and go on to infect other healthy cells.</w:t>
      </w:r>
    </w:p>
    <w:p w:rsidR="001A1E80" w:rsidRPr="001A1E80" w:rsidRDefault="001A1E80" w:rsidP="001A1E80">
      <w:pPr>
        <w:pStyle w:val="Web"/>
        <w:spacing w:before="0" w:beforeAutospacing="0" w:after="0" w:afterAutospacing="0"/>
        <w:jc w:val="both"/>
        <w:rPr>
          <w:rFonts w:ascii="Arial Narrow" w:hAnsi="Arial Narrow"/>
          <w:sz w:val="22"/>
          <w:szCs w:val="22"/>
          <w:lang w:val="en-US"/>
        </w:rPr>
      </w:pPr>
      <w:r w:rsidRPr="001A1E80">
        <w:rPr>
          <w:rFonts w:ascii="Arial Narrow" w:hAnsi="Arial Narrow"/>
          <w:sz w:val="22"/>
          <w:szCs w:val="22"/>
          <w:lang w:val="en-US"/>
        </w:rPr>
        <w:t xml:space="preserve">Nature used </w:t>
      </w:r>
      <w:proofErr w:type="spellStart"/>
      <w:r w:rsidRPr="001A1E80">
        <w:rPr>
          <w:rFonts w:ascii="Arial Narrow" w:hAnsi="Arial Narrow"/>
          <w:sz w:val="22"/>
          <w:szCs w:val="22"/>
          <w:lang w:val="en-US"/>
        </w:rPr>
        <w:t>lytic</w:t>
      </w:r>
      <w:proofErr w:type="spellEnd"/>
      <w:r w:rsidRPr="001A1E80">
        <w:rPr>
          <w:rFonts w:ascii="Arial Narrow" w:hAnsi="Arial Narrow"/>
          <w:sz w:val="22"/>
          <w:szCs w:val="22"/>
          <w:lang w:val="en-US"/>
        </w:rPr>
        <w:t xml:space="preserve"> enzymes to break out of bacterial cells, </w:t>
      </w:r>
      <w:proofErr w:type="spellStart"/>
      <w:r w:rsidRPr="001A1E80">
        <w:rPr>
          <w:rFonts w:ascii="Arial Narrow" w:hAnsi="Arial Narrow"/>
          <w:sz w:val="22"/>
          <w:szCs w:val="22"/>
          <w:lang w:val="en-US"/>
        </w:rPr>
        <w:t>Dordick</w:t>
      </w:r>
      <w:proofErr w:type="spellEnd"/>
      <w:r w:rsidRPr="001A1E80">
        <w:rPr>
          <w:rFonts w:ascii="Arial Narrow" w:hAnsi="Arial Narrow"/>
          <w:sz w:val="22"/>
          <w:szCs w:val="22"/>
          <w:lang w:val="en-US"/>
        </w:rPr>
        <w:t xml:space="preserve"> said, and the researchers worked for years to exploit the same </w:t>
      </w:r>
      <w:proofErr w:type="spellStart"/>
      <w:r w:rsidRPr="001A1E80">
        <w:rPr>
          <w:rFonts w:ascii="Arial Narrow" w:hAnsi="Arial Narrow"/>
          <w:sz w:val="22"/>
          <w:szCs w:val="22"/>
          <w:lang w:val="en-US"/>
        </w:rPr>
        <w:t>lytic</w:t>
      </w:r>
      <w:proofErr w:type="spellEnd"/>
      <w:r w:rsidRPr="001A1E80">
        <w:rPr>
          <w:rFonts w:ascii="Arial Narrow" w:hAnsi="Arial Narrow"/>
          <w:sz w:val="22"/>
          <w:szCs w:val="22"/>
          <w:lang w:val="en-US"/>
        </w:rPr>
        <w:t xml:space="preserve"> enzymes to break into bacteria such as </w:t>
      </w:r>
      <w:r w:rsidRPr="001A1E80">
        <w:rPr>
          <w:rStyle w:val="caps"/>
          <w:rFonts w:ascii="Arial Narrow" w:hAnsi="Arial Narrow"/>
          <w:sz w:val="22"/>
          <w:szCs w:val="22"/>
          <w:lang w:val="en-US"/>
        </w:rPr>
        <w:t>MRSA</w:t>
      </w:r>
      <w:r w:rsidRPr="001A1E80">
        <w:rPr>
          <w:rFonts w:ascii="Arial Narrow" w:hAnsi="Arial Narrow"/>
          <w:sz w:val="22"/>
          <w:szCs w:val="22"/>
          <w:lang w:val="en-US"/>
        </w:rPr>
        <w:t xml:space="preserve"> and </w:t>
      </w:r>
      <w:proofErr w:type="spellStart"/>
      <w:r w:rsidRPr="001A1E80">
        <w:rPr>
          <w:rFonts w:ascii="Arial Narrow" w:hAnsi="Arial Narrow"/>
          <w:sz w:val="22"/>
          <w:szCs w:val="22"/>
          <w:lang w:val="en-US"/>
        </w:rPr>
        <w:t>listeria</w:t>
      </w:r>
      <w:proofErr w:type="spellEnd"/>
      <w:r w:rsidRPr="001A1E80">
        <w:rPr>
          <w:rFonts w:ascii="Arial Narrow" w:hAnsi="Arial Narrow"/>
          <w:sz w:val="22"/>
          <w:szCs w:val="22"/>
          <w:lang w:val="en-US"/>
        </w:rPr>
        <w:t>.</w:t>
      </w:r>
    </w:p>
    <w:p w:rsidR="001A1E80" w:rsidRPr="001A1E80" w:rsidRDefault="001A1E80" w:rsidP="001A1E80">
      <w:pPr>
        <w:pStyle w:val="Web"/>
        <w:spacing w:before="0" w:beforeAutospacing="0" w:after="0" w:afterAutospacing="0"/>
        <w:jc w:val="both"/>
        <w:rPr>
          <w:rFonts w:ascii="Arial Narrow" w:hAnsi="Arial Narrow"/>
          <w:sz w:val="22"/>
          <w:szCs w:val="22"/>
          <w:lang w:val="en-US"/>
        </w:rPr>
      </w:pPr>
      <w:r w:rsidRPr="001A1E80">
        <w:rPr>
          <w:rFonts w:ascii="Arial Narrow" w:hAnsi="Arial Narrow"/>
          <w:sz w:val="22"/>
          <w:szCs w:val="22"/>
          <w:lang w:val="en-US"/>
        </w:rPr>
        <w:lastRenderedPageBreak/>
        <w:t xml:space="preserve">To stabilize the </w:t>
      </w:r>
      <w:proofErr w:type="spellStart"/>
      <w:r w:rsidRPr="001A1E80">
        <w:rPr>
          <w:rFonts w:ascii="Arial Narrow" w:hAnsi="Arial Narrow"/>
          <w:sz w:val="22"/>
          <w:szCs w:val="22"/>
          <w:lang w:val="en-US"/>
        </w:rPr>
        <w:t>listeria</w:t>
      </w:r>
      <w:proofErr w:type="spellEnd"/>
      <w:r w:rsidRPr="001A1E80">
        <w:rPr>
          <w:rFonts w:ascii="Arial Narrow" w:hAnsi="Arial Narrow"/>
          <w:sz w:val="22"/>
          <w:szCs w:val="22"/>
          <w:lang w:val="en-US"/>
        </w:rPr>
        <w:t xml:space="preserve">-killing </w:t>
      </w:r>
      <w:proofErr w:type="spellStart"/>
      <w:r w:rsidRPr="001A1E80">
        <w:rPr>
          <w:rFonts w:ascii="Arial Narrow" w:hAnsi="Arial Narrow"/>
          <w:sz w:val="22"/>
          <w:szCs w:val="22"/>
          <w:lang w:val="en-US"/>
        </w:rPr>
        <w:t>lytic</w:t>
      </w:r>
      <w:proofErr w:type="spellEnd"/>
      <w:r w:rsidRPr="001A1E80">
        <w:rPr>
          <w:rFonts w:ascii="Arial Narrow" w:hAnsi="Arial Narrow"/>
          <w:sz w:val="22"/>
          <w:szCs w:val="22"/>
          <w:lang w:val="en-US"/>
        </w:rPr>
        <w:t xml:space="preserve"> enzymes, called Ply500, the researchers attached them to </w:t>
      </w:r>
      <w:r w:rsidRPr="001A1E80">
        <w:rPr>
          <w:rStyle w:val="caps"/>
          <w:rFonts w:ascii="Arial Narrow" w:hAnsi="Arial Narrow"/>
          <w:sz w:val="22"/>
          <w:szCs w:val="22"/>
          <w:lang w:val="en-US"/>
        </w:rPr>
        <w:t>U.S.</w:t>
      </w:r>
      <w:r w:rsidRPr="001A1E80">
        <w:rPr>
          <w:rFonts w:ascii="Arial Narrow" w:hAnsi="Arial Narrow"/>
          <w:sz w:val="22"/>
          <w:szCs w:val="22"/>
          <w:lang w:val="en-US"/>
        </w:rPr>
        <w:t xml:space="preserve"> Food and Drug Administration-approved silica </w:t>
      </w:r>
      <w:proofErr w:type="spellStart"/>
      <w:r w:rsidRPr="001A1E80">
        <w:rPr>
          <w:rFonts w:ascii="Arial Narrow" w:hAnsi="Arial Narrow"/>
          <w:sz w:val="22"/>
          <w:szCs w:val="22"/>
          <w:lang w:val="en-US"/>
        </w:rPr>
        <w:t>nanoparticles</w:t>
      </w:r>
      <w:proofErr w:type="spellEnd"/>
      <w:r w:rsidRPr="001A1E80">
        <w:rPr>
          <w:rFonts w:ascii="Arial Narrow" w:hAnsi="Arial Narrow"/>
          <w:sz w:val="22"/>
          <w:szCs w:val="22"/>
          <w:lang w:val="en-US"/>
        </w:rPr>
        <w:t xml:space="preserve"> to create an ultra-thin film. The researchers also used maltose binding protein to attach Ply500 to edible starch </w:t>
      </w:r>
      <w:proofErr w:type="spellStart"/>
      <w:r w:rsidRPr="001A1E80">
        <w:rPr>
          <w:rFonts w:ascii="Arial Narrow" w:hAnsi="Arial Narrow"/>
          <w:sz w:val="22"/>
          <w:szCs w:val="22"/>
          <w:lang w:val="en-US"/>
        </w:rPr>
        <w:t>nanoparticles</w:t>
      </w:r>
      <w:proofErr w:type="spellEnd"/>
      <w:r w:rsidRPr="001A1E80">
        <w:rPr>
          <w:rFonts w:ascii="Arial Narrow" w:hAnsi="Arial Narrow"/>
          <w:sz w:val="22"/>
          <w:szCs w:val="22"/>
          <w:lang w:val="en-US"/>
        </w:rPr>
        <w:t xml:space="preserve"> commonly used in food packaging. Both Ply500 formulations were effective in killing within 24 hours all </w:t>
      </w:r>
      <w:proofErr w:type="spellStart"/>
      <w:r w:rsidRPr="001A1E80">
        <w:rPr>
          <w:rFonts w:ascii="Arial Narrow" w:hAnsi="Arial Narrow"/>
          <w:sz w:val="22"/>
          <w:szCs w:val="22"/>
          <w:lang w:val="en-US"/>
        </w:rPr>
        <w:t>listeria</w:t>
      </w:r>
      <w:proofErr w:type="spellEnd"/>
      <w:r w:rsidRPr="001A1E80">
        <w:rPr>
          <w:rFonts w:ascii="Arial Narrow" w:hAnsi="Arial Narrow"/>
          <w:sz w:val="22"/>
          <w:szCs w:val="22"/>
          <w:lang w:val="en-US"/>
        </w:rPr>
        <w:t xml:space="preserve"> at concentrations as high as 100,000 bacteria per milliliter — a significantly higher concentration than normally found in food contamination situations.</w:t>
      </w:r>
    </w:p>
    <w:p w:rsidR="001A1E80" w:rsidRPr="001A1E80" w:rsidRDefault="001A1E80" w:rsidP="001A1E80">
      <w:pPr>
        <w:pStyle w:val="Web"/>
        <w:spacing w:before="0" w:beforeAutospacing="0" w:after="0" w:afterAutospacing="0"/>
        <w:jc w:val="both"/>
        <w:rPr>
          <w:rFonts w:ascii="Arial Narrow" w:hAnsi="Arial Narrow"/>
          <w:sz w:val="22"/>
          <w:szCs w:val="22"/>
          <w:lang w:val="en-US"/>
        </w:rPr>
      </w:pPr>
      <w:r w:rsidRPr="001A1E80">
        <w:rPr>
          <w:rFonts w:ascii="Arial Narrow" w:hAnsi="Arial Narrow"/>
          <w:sz w:val="22"/>
          <w:szCs w:val="22"/>
          <w:lang w:val="en-US"/>
        </w:rPr>
        <w:lastRenderedPageBreak/>
        <w:t xml:space="preserve">“Starch is an inexpensive, edible material often sprayed into the packaging as a powder layer on meat product. We took advantage of the natural affinity of a maltose binding protein fused to Ply500, and biologically bound Ply500 to starch as a non-antibiotic, non-chemical agent for reducing the threat of </w:t>
      </w:r>
      <w:proofErr w:type="spellStart"/>
      <w:r w:rsidRPr="001A1E80">
        <w:rPr>
          <w:rFonts w:ascii="Arial Narrow" w:hAnsi="Arial Narrow"/>
          <w:sz w:val="22"/>
          <w:szCs w:val="22"/>
          <w:lang w:val="en-US"/>
        </w:rPr>
        <w:t>listeria</w:t>
      </w:r>
      <w:proofErr w:type="spellEnd"/>
      <w:r w:rsidRPr="001A1E80">
        <w:rPr>
          <w:rFonts w:ascii="Arial Narrow" w:hAnsi="Arial Narrow"/>
          <w:sz w:val="22"/>
          <w:szCs w:val="22"/>
          <w:lang w:val="en-US"/>
        </w:rPr>
        <w:t xml:space="preserve"> to our food supply,” </w:t>
      </w:r>
      <w:proofErr w:type="spellStart"/>
      <w:r w:rsidRPr="001A1E80">
        <w:rPr>
          <w:rFonts w:ascii="Arial Narrow" w:hAnsi="Arial Narrow"/>
          <w:sz w:val="22"/>
          <w:szCs w:val="22"/>
          <w:lang w:val="en-US"/>
        </w:rPr>
        <w:t>Schadler</w:t>
      </w:r>
      <w:proofErr w:type="spellEnd"/>
      <w:r w:rsidRPr="001A1E80">
        <w:rPr>
          <w:rFonts w:ascii="Arial Narrow" w:hAnsi="Arial Narrow"/>
          <w:sz w:val="22"/>
          <w:szCs w:val="22"/>
          <w:lang w:val="en-US"/>
        </w:rPr>
        <w:t> said.</w:t>
      </w:r>
    </w:p>
    <w:p w:rsidR="001A1E80" w:rsidRPr="001A1E80" w:rsidRDefault="001A1E80" w:rsidP="001A1E80">
      <w:pPr>
        <w:pStyle w:val="Web"/>
        <w:spacing w:before="0" w:beforeAutospacing="0" w:after="0" w:afterAutospacing="0"/>
        <w:jc w:val="both"/>
        <w:rPr>
          <w:rFonts w:ascii="Arial Narrow" w:hAnsi="Arial Narrow"/>
          <w:sz w:val="22"/>
          <w:szCs w:val="22"/>
          <w:lang w:val="en-US"/>
        </w:rPr>
      </w:pPr>
      <w:r w:rsidRPr="001A1E80">
        <w:rPr>
          <w:rFonts w:ascii="Arial Narrow" w:hAnsi="Arial Narrow"/>
          <w:sz w:val="22"/>
          <w:szCs w:val="22"/>
          <w:lang w:val="en-US"/>
        </w:rPr>
        <w:t xml:space="preserve">Looking forward, the research team plans to continue investigating new methods for harnessing the power of </w:t>
      </w:r>
      <w:proofErr w:type="spellStart"/>
      <w:r w:rsidRPr="001A1E80">
        <w:rPr>
          <w:rFonts w:ascii="Arial Narrow" w:hAnsi="Arial Narrow"/>
          <w:sz w:val="22"/>
          <w:szCs w:val="22"/>
          <w:lang w:val="en-US"/>
        </w:rPr>
        <w:t>lytic</w:t>
      </w:r>
      <w:proofErr w:type="spellEnd"/>
      <w:r w:rsidRPr="001A1E80">
        <w:rPr>
          <w:rFonts w:ascii="Arial Narrow" w:hAnsi="Arial Narrow"/>
          <w:sz w:val="22"/>
          <w:szCs w:val="22"/>
          <w:lang w:val="en-US"/>
        </w:rPr>
        <w:t xml:space="preserve"> enzymes to selectively kill harmful bacteria.</w:t>
      </w:r>
    </w:p>
    <w:p w:rsidR="001A1E80" w:rsidRDefault="001A1E80" w:rsidP="001A1E80">
      <w:pPr>
        <w:pStyle w:val="Web"/>
        <w:spacing w:before="0" w:beforeAutospacing="0" w:after="0" w:afterAutospacing="0"/>
        <w:jc w:val="both"/>
        <w:rPr>
          <w:rFonts w:ascii="Arial Narrow" w:hAnsi="Arial Narrow"/>
          <w:sz w:val="22"/>
          <w:szCs w:val="22"/>
          <w:lang w:val="en-US"/>
        </w:rPr>
      </w:pPr>
      <w:r w:rsidRPr="001A1E80">
        <w:rPr>
          <w:rFonts w:ascii="Arial Narrow" w:hAnsi="Arial Narrow"/>
          <w:sz w:val="22"/>
          <w:szCs w:val="22"/>
          <w:lang w:val="en-US"/>
        </w:rPr>
        <w:t>This research was supported with funding from Sealed Air Corporation</w:t>
      </w:r>
      <w:r>
        <w:rPr>
          <w:rFonts w:ascii="Arial Narrow" w:hAnsi="Arial Narrow"/>
          <w:sz w:val="22"/>
          <w:szCs w:val="22"/>
          <w:lang w:val="en-US"/>
        </w:rPr>
        <w:t>.</w:t>
      </w:r>
    </w:p>
    <w:p w:rsidR="001A1E80" w:rsidRDefault="001A1E80" w:rsidP="001A1E80">
      <w:pPr>
        <w:pStyle w:val="Web"/>
        <w:spacing w:before="0" w:beforeAutospacing="0" w:after="0" w:afterAutospacing="0"/>
        <w:jc w:val="both"/>
        <w:rPr>
          <w:rFonts w:ascii="Arial Narrow" w:hAnsi="Arial Narrow"/>
          <w:sz w:val="22"/>
          <w:szCs w:val="22"/>
          <w:lang w:val="en-US"/>
        </w:rPr>
        <w:sectPr w:rsidR="001A1E80" w:rsidSect="001A1E80">
          <w:type w:val="continuous"/>
          <w:pgSz w:w="11906" w:h="16838"/>
          <w:pgMar w:top="1440" w:right="1800" w:bottom="1440" w:left="1800" w:header="708" w:footer="708" w:gutter="0"/>
          <w:cols w:num="2" w:space="708"/>
          <w:docGrid w:linePitch="360"/>
        </w:sectPr>
      </w:pPr>
    </w:p>
    <w:p w:rsidR="001A1E80" w:rsidRDefault="001A1E80" w:rsidP="001A1E80">
      <w:pPr>
        <w:pStyle w:val="Web"/>
        <w:spacing w:before="0" w:beforeAutospacing="0" w:after="0" w:afterAutospacing="0"/>
        <w:jc w:val="both"/>
        <w:rPr>
          <w:rFonts w:ascii="Arial Narrow" w:hAnsi="Arial Narrow"/>
          <w:sz w:val="22"/>
          <w:szCs w:val="22"/>
          <w:lang w:val="en-US"/>
        </w:rPr>
      </w:pPr>
    </w:p>
    <w:p w:rsidR="001A1E80" w:rsidRPr="001A1E80" w:rsidRDefault="001A1E80" w:rsidP="001A1E80">
      <w:pPr>
        <w:pStyle w:val="Web"/>
        <w:spacing w:before="0" w:beforeAutospacing="0" w:after="0" w:afterAutospacing="0"/>
        <w:jc w:val="both"/>
        <w:rPr>
          <w:i/>
          <w:color w:val="0000FF"/>
          <w:sz w:val="22"/>
          <w:szCs w:val="22"/>
          <w:lang w:val="en-US"/>
        </w:rPr>
      </w:pPr>
      <w:r w:rsidRPr="001A1E80">
        <w:rPr>
          <w:i/>
          <w:color w:val="0000FF"/>
          <w:sz w:val="22"/>
          <w:szCs w:val="22"/>
          <w:lang w:val="en-US"/>
        </w:rPr>
        <w:t xml:space="preserve">— Read more in </w:t>
      </w:r>
      <w:proofErr w:type="spellStart"/>
      <w:r w:rsidRPr="001A1E80">
        <w:rPr>
          <w:i/>
          <w:color w:val="0000FF"/>
          <w:sz w:val="22"/>
          <w:szCs w:val="22"/>
          <w:lang w:val="en-US"/>
        </w:rPr>
        <w:t>Kusum</w:t>
      </w:r>
      <w:proofErr w:type="spellEnd"/>
      <w:r w:rsidRPr="001A1E80">
        <w:rPr>
          <w:i/>
          <w:color w:val="0000FF"/>
          <w:sz w:val="22"/>
          <w:szCs w:val="22"/>
          <w:lang w:val="en-US"/>
        </w:rPr>
        <w:t xml:space="preserve"> </w:t>
      </w:r>
      <w:proofErr w:type="spellStart"/>
      <w:r w:rsidRPr="001A1E80">
        <w:rPr>
          <w:i/>
          <w:color w:val="0000FF"/>
          <w:sz w:val="22"/>
          <w:szCs w:val="22"/>
          <w:lang w:val="en-US"/>
        </w:rPr>
        <w:t>Solanki</w:t>
      </w:r>
      <w:proofErr w:type="spellEnd"/>
      <w:r w:rsidRPr="001A1E80">
        <w:rPr>
          <w:i/>
          <w:color w:val="0000FF"/>
          <w:sz w:val="22"/>
          <w:szCs w:val="22"/>
          <w:lang w:val="en-US"/>
        </w:rPr>
        <w:t xml:space="preserve"> et al., “Enzyme-Based </w:t>
      </w:r>
      <w:proofErr w:type="spellStart"/>
      <w:r w:rsidRPr="001A1E80">
        <w:rPr>
          <w:i/>
          <w:color w:val="0000FF"/>
          <w:sz w:val="22"/>
          <w:szCs w:val="22"/>
          <w:lang w:val="en-US"/>
        </w:rPr>
        <w:t>Listericidal</w:t>
      </w:r>
      <w:proofErr w:type="spellEnd"/>
      <w:r w:rsidRPr="001A1E80">
        <w:rPr>
          <w:i/>
          <w:color w:val="0000FF"/>
          <w:sz w:val="22"/>
          <w:szCs w:val="22"/>
          <w:lang w:val="en-US"/>
        </w:rPr>
        <w:t xml:space="preserve"> </w:t>
      </w:r>
      <w:proofErr w:type="spellStart"/>
      <w:r w:rsidRPr="001A1E80">
        <w:rPr>
          <w:i/>
          <w:color w:val="0000FF"/>
          <w:sz w:val="22"/>
          <w:szCs w:val="22"/>
          <w:lang w:val="en-US"/>
        </w:rPr>
        <w:t>Nanocomposites</w:t>
      </w:r>
      <w:proofErr w:type="spellEnd"/>
      <w:r w:rsidRPr="001A1E80">
        <w:rPr>
          <w:i/>
          <w:color w:val="0000FF"/>
          <w:sz w:val="22"/>
          <w:szCs w:val="22"/>
          <w:lang w:val="en-US"/>
        </w:rPr>
        <w:t xml:space="preserve">,” </w:t>
      </w:r>
      <w:hyperlink r:id="rId65" w:tgtFrame="_blank" w:history="1">
        <w:r w:rsidRPr="001A1E80">
          <w:rPr>
            <w:rStyle w:val="-"/>
            <w:i/>
            <w:iCs/>
            <w:sz w:val="22"/>
            <w:szCs w:val="22"/>
            <w:lang w:val="en-US"/>
          </w:rPr>
          <w:t>Scientific Reports</w:t>
        </w:r>
      </w:hyperlink>
      <w:r w:rsidRPr="001A1E80">
        <w:rPr>
          <w:i/>
          <w:color w:val="0000FF"/>
          <w:sz w:val="22"/>
          <w:szCs w:val="22"/>
          <w:lang w:val="en-US"/>
        </w:rPr>
        <w:t xml:space="preserve"> 3, article no. 1584 (2 April 2013) </w:t>
      </w:r>
    </w:p>
    <w:p w:rsidR="00BC2403" w:rsidRDefault="00BC2403" w:rsidP="00763FC7">
      <w:pPr>
        <w:jc w:val="both"/>
        <w:rPr>
          <w:rFonts w:ascii="Arial Narrow" w:hAnsi="Arial Narrow" w:cs="Times New Roman"/>
          <w:color w:val="000000" w:themeColor="text1"/>
          <w:lang w:val="en-US"/>
        </w:rPr>
      </w:pPr>
    </w:p>
    <w:p w:rsidR="001673E7" w:rsidRPr="001673E7" w:rsidRDefault="001673E7" w:rsidP="001673E7">
      <w:pPr>
        <w:pStyle w:val="4"/>
        <w:spacing w:before="0" w:beforeAutospacing="0" w:after="0" w:afterAutospacing="0"/>
        <w:jc w:val="both"/>
        <w:rPr>
          <w:rFonts w:ascii="Arial Black" w:hAnsi="Arial Black"/>
          <w:color w:val="800000"/>
          <w:szCs w:val="22"/>
          <w:lang w:val="en-US"/>
        </w:rPr>
      </w:pPr>
      <w:r w:rsidRPr="001673E7">
        <w:rPr>
          <w:rFonts w:ascii="Arial Black" w:hAnsi="Arial Black"/>
          <w:color w:val="800000"/>
          <w:szCs w:val="22"/>
          <w:lang w:val="en-US"/>
        </w:rPr>
        <w:t xml:space="preserve">Ground-breaking technology quickly detects </w:t>
      </w:r>
      <w:proofErr w:type="spellStart"/>
      <w:r w:rsidRPr="001673E7">
        <w:rPr>
          <w:rFonts w:ascii="Arial Black" w:hAnsi="Arial Black"/>
          <w:color w:val="800000"/>
          <w:szCs w:val="22"/>
          <w:lang w:val="en-US"/>
        </w:rPr>
        <w:t>biothreats</w:t>
      </w:r>
      <w:proofErr w:type="spellEnd"/>
    </w:p>
    <w:p w:rsidR="001673E7" w:rsidRPr="001673E7" w:rsidRDefault="001673E7" w:rsidP="001673E7">
      <w:pPr>
        <w:jc w:val="both"/>
        <w:rPr>
          <w:rFonts w:ascii="Arial Narrow" w:hAnsi="Arial Narrow"/>
          <w:lang w:val="en-US"/>
        </w:rPr>
      </w:pPr>
      <w:r w:rsidRPr="001673E7">
        <w:rPr>
          <w:rStyle w:val="meta-prep"/>
          <w:rFonts w:ascii="Arial Narrow" w:hAnsi="Arial Narrow"/>
          <w:lang w:val="en-US"/>
        </w:rPr>
        <w:t>Source:</w:t>
      </w:r>
      <w:r w:rsidRPr="001673E7">
        <w:rPr>
          <w:rFonts w:ascii="Arial Narrow" w:hAnsi="Arial Narrow"/>
          <w:lang w:val="en-US"/>
        </w:rPr>
        <w:t xml:space="preserve"> </w:t>
      </w:r>
      <w:r w:rsidRPr="001673E7">
        <w:rPr>
          <w:rStyle w:val="meta-prep"/>
          <w:rFonts w:ascii="Arial Narrow" w:hAnsi="Arial Narrow"/>
          <w:lang w:val="en-US"/>
        </w:rPr>
        <w:t>http://www.bioprepwatch.com/weapons_of_bioterrorism/ground-breaking-technology-quickly-detects-biothreats/328891/?goback=.gde_3711808_member_229693508</w:t>
      </w:r>
    </w:p>
    <w:p w:rsidR="001673E7" w:rsidRDefault="001673E7" w:rsidP="001673E7">
      <w:pPr>
        <w:pStyle w:val="Web"/>
        <w:spacing w:before="0" w:beforeAutospacing="0" w:after="0" w:afterAutospacing="0"/>
        <w:jc w:val="both"/>
        <w:rPr>
          <w:rFonts w:ascii="Arial Narrow" w:hAnsi="Arial Narrow"/>
          <w:sz w:val="22"/>
          <w:szCs w:val="22"/>
          <w:lang w:val="en-US"/>
        </w:rPr>
      </w:pPr>
    </w:p>
    <w:p w:rsidR="001673E7" w:rsidRDefault="001673E7" w:rsidP="001673E7">
      <w:pPr>
        <w:pStyle w:val="Web"/>
        <w:spacing w:before="0" w:beforeAutospacing="0" w:after="0" w:afterAutospacing="0"/>
        <w:jc w:val="both"/>
        <w:rPr>
          <w:rFonts w:ascii="Arial Narrow" w:hAnsi="Arial Narrow"/>
          <w:sz w:val="22"/>
          <w:szCs w:val="22"/>
          <w:lang w:val="en-US"/>
        </w:rPr>
        <w:sectPr w:rsidR="001673E7" w:rsidSect="00E87A77">
          <w:type w:val="continuous"/>
          <w:pgSz w:w="11906" w:h="16838"/>
          <w:pgMar w:top="1440" w:right="1800" w:bottom="1440" w:left="1800" w:header="708" w:footer="708" w:gutter="0"/>
          <w:cols w:space="708"/>
          <w:docGrid w:linePitch="360"/>
        </w:sectPr>
      </w:pPr>
    </w:p>
    <w:p w:rsidR="001673E7" w:rsidRPr="001673E7" w:rsidRDefault="001673E7" w:rsidP="001673E7">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74816" behindDoc="1" locked="0" layoutInCell="1" allowOverlap="1">
            <wp:simplePos x="0" y="0"/>
            <wp:positionH relativeFrom="column">
              <wp:posOffset>1530350</wp:posOffset>
            </wp:positionH>
            <wp:positionV relativeFrom="paragraph">
              <wp:posOffset>850900</wp:posOffset>
            </wp:positionV>
            <wp:extent cx="1957070" cy="748030"/>
            <wp:effectExtent l="190500" t="152400" r="176530" b="128270"/>
            <wp:wrapTight wrapText="bothSides">
              <wp:wrapPolygon edited="0">
                <wp:start x="0" y="-4401"/>
                <wp:lineTo x="-1262" y="-2750"/>
                <wp:lineTo x="-2103" y="550"/>
                <wp:lineTo x="-1682" y="22003"/>
                <wp:lineTo x="-210" y="25304"/>
                <wp:lineTo x="0" y="25304"/>
                <wp:lineTo x="21446" y="25304"/>
                <wp:lineTo x="21656" y="25304"/>
                <wp:lineTo x="23128" y="22553"/>
                <wp:lineTo x="23128" y="22003"/>
                <wp:lineTo x="23548" y="13752"/>
                <wp:lineTo x="23548" y="1650"/>
                <wp:lineTo x="22497" y="-3301"/>
                <wp:lineTo x="21446" y="-4401"/>
                <wp:lineTo x="0" y="-4401"/>
              </wp:wrapPolygon>
            </wp:wrapTight>
            <wp:docPr id="403" name="Εικόνα 1" descr="Sand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ia logo">
                      <a:hlinkClick r:id="rId66"/>
                    </pic:cNvPr>
                    <pic:cNvPicPr>
                      <a:picLocks noChangeAspect="1" noChangeArrowheads="1"/>
                    </pic:cNvPicPr>
                  </pic:nvPicPr>
                  <pic:blipFill>
                    <a:blip r:embed="rId67" cstate="print"/>
                    <a:srcRect/>
                    <a:stretch>
                      <a:fillRect/>
                    </a:stretch>
                  </pic:blipFill>
                  <pic:spPr bwMode="auto">
                    <a:xfrm>
                      <a:off x="0" y="0"/>
                      <a:ext cx="1957070" cy="748030"/>
                    </a:xfrm>
                    <a:prstGeom prst="rect">
                      <a:avLst/>
                    </a:prstGeom>
                    <a:ln>
                      <a:noFill/>
                    </a:ln>
                    <a:effectLst>
                      <a:outerShdw blurRad="190500" algn="tl" rotWithShape="0">
                        <a:srgbClr val="000000">
                          <a:alpha val="70000"/>
                        </a:srgbClr>
                      </a:outerShdw>
                    </a:effectLst>
                  </pic:spPr>
                </pic:pic>
              </a:graphicData>
            </a:graphic>
          </wp:anchor>
        </w:drawing>
      </w:r>
      <w:r w:rsidRPr="001673E7">
        <w:rPr>
          <w:rFonts w:ascii="Arial Narrow" w:hAnsi="Arial Narrow"/>
          <w:sz w:val="22"/>
          <w:szCs w:val="22"/>
          <w:lang w:val="en-US"/>
        </w:rPr>
        <w:t xml:space="preserve">Researchers at Sandia National Laboratories are working on a medical device that will be able to quickly detect numerous </w:t>
      </w:r>
      <w:proofErr w:type="spellStart"/>
      <w:r w:rsidRPr="001673E7">
        <w:rPr>
          <w:rFonts w:ascii="Arial Narrow" w:hAnsi="Arial Narrow"/>
          <w:sz w:val="22"/>
          <w:szCs w:val="22"/>
          <w:lang w:val="en-US"/>
        </w:rPr>
        <w:t>biothreat</w:t>
      </w:r>
      <w:proofErr w:type="spellEnd"/>
      <w:r w:rsidRPr="001673E7">
        <w:rPr>
          <w:rFonts w:ascii="Arial Narrow" w:hAnsi="Arial Narrow"/>
          <w:sz w:val="22"/>
          <w:szCs w:val="22"/>
          <w:lang w:val="en-US"/>
        </w:rPr>
        <w:t xml:space="preserve"> agents, including anthrax, </w:t>
      </w:r>
      <w:proofErr w:type="spellStart"/>
      <w:r w:rsidRPr="001673E7">
        <w:rPr>
          <w:rFonts w:ascii="Arial Narrow" w:hAnsi="Arial Narrow"/>
          <w:sz w:val="22"/>
          <w:szCs w:val="22"/>
          <w:lang w:val="en-US"/>
        </w:rPr>
        <w:t>ricin</w:t>
      </w:r>
      <w:proofErr w:type="spellEnd"/>
      <w:r w:rsidRPr="001673E7">
        <w:rPr>
          <w:rFonts w:ascii="Arial Narrow" w:hAnsi="Arial Narrow"/>
          <w:sz w:val="22"/>
          <w:szCs w:val="22"/>
          <w:lang w:val="en-US"/>
        </w:rPr>
        <w:t xml:space="preserve">, </w:t>
      </w:r>
      <w:proofErr w:type="spellStart"/>
      <w:r w:rsidRPr="001673E7">
        <w:rPr>
          <w:rFonts w:ascii="Arial Narrow" w:hAnsi="Arial Narrow"/>
          <w:sz w:val="22"/>
          <w:szCs w:val="22"/>
          <w:lang w:val="en-US"/>
        </w:rPr>
        <w:t>botulinum</w:t>
      </w:r>
      <w:proofErr w:type="spellEnd"/>
      <w:r w:rsidRPr="001673E7">
        <w:rPr>
          <w:rFonts w:ascii="Arial Narrow" w:hAnsi="Arial Narrow"/>
          <w:sz w:val="22"/>
          <w:szCs w:val="22"/>
          <w:lang w:val="en-US"/>
        </w:rPr>
        <w:t xml:space="preserve">, </w:t>
      </w:r>
      <w:proofErr w:type="spellStart"/>
      <w:r w:rsidRPr="001673E7">
        <w:rPr>
          <w:rFonts w:ascii="Arial Narrow" w:hAnsi="Arial Narrow"/>
          <w:sz w:val="22"/>
          <w:szCs w:val="22"/>
          <w:lang w:val="en-US"/>
        </w:rPr>
        <w:t>shiga</w:t>
      </w:r>
      <w:proofErr w:type="spellEnd"/>
      <w:r w:rsidRPr="001673E7">
        <w:rPr>
          <w:rFonts w:ascii="Arial Narrow" w:hAnsi="Arial Narrow"/>
          <w:sz w:val="22"/>
          <w:szCs w:val="22"/>
          <w:lang w:val="en-US"/>
        </w:rPr>
        <w:t xml:space="preserve"> and SEB toxin.</w:t>
      </w:r>
    </w:p>
    <w:p w:rsidR="001673E7" w:rsidRPr="001673E7" w:rsidRDefault="001673E7" w:rsidP="001673E7">
      <w:pPr>
        <w:pStyle w:val="Web"/>
        <w:spacing w:before="0" w:beforeAutospacing="0" w:after="0" w:afterAutospacing="0"/>
        <w:jc w:val="both"/>
        <w:rPr>
          <w:rFonts w:ascii="Arial Narrow" w:hAnsi="Arial Narrow"/>
          <w:sz w:val="22"/>
          <w:szCs w:val="22"/>
          <w:lang w:val="en-US"/>
        </w:rPr>
      </w:pPr>
      <w:r w:rsidRPr="001673E7">
        <w:rPr>
          <w:rFonts w:ascii="Arial Narrow" w:hAnsi="Arial Narrow"/>
          <w:sz w:val="22"/>
          <w:szCs w:val="22"/>
          <w:lang w:val="en-US"/>
        </w:rPr>
        <w:t>The device will first need to be approved by the FDA. It will then be used in emergency rooms in event of a bioterrorism attack.</w:t>
      </w:r>
    </w:p>
    <w:p w:rsidR="001673E7" w:rsidRPr="001673E7" w:rsidRDefault="001673E7" w:rsidP="001673E7">
      <w:pPr>
        <w:pStyle w:val="Web"/>
        <w:spacing w:before="0" w:beforeAutospacing="0" w:after="0" w:afterAutospacing="0"/>
        <w:jc w:val="both"/>
        <w:rPr>
          <w:rFonts w:ascii="Arial Narrow" w:hAnsi="Arial Narrow"/>
          <w:sz w:val="22"/>
          <w:szCs w:val="22"/>
          <w:lang w:val="en-US"/>
        </w:rPr>
      </w:pPr>
      <w:r w:rsidRPr="001673E7">
        <w:rPr>
          <w:rFonts w:ascii="Arial Narrow" w:hAnsi="Arial Narrow"/>
          <w:sz w:val="22"/>
          <w:szCs w:val="22"/>
          <w:lang w:val="en-US"/>
        </w:rPr>
        <w:t xml:space="preserve">“This is an unmet need for the nation’s </w:t>
      </w:r>
      <w:proofErr w:type="spellStart"/>
      <w:r w:rsidRPr="001673E7">
        <w:rPr>
          <w:rFonts w:ascii="Arial Narrow" w:hAnsi="Arial Narrow"/>
          <w:sz w:val="22"/>
          <w:szCs w:val="22"/>
          <w:lang w:val="en-US"/>
        </w:rPr>
        <w:t>biodefense</w:t>
      </w:r>
      <w:proofErr w:type="spellEnd"/>
      <w:r w:rsidRPr="001673E7">
        <w:rPr>
          <w:rFonts w:ascii="Arial Narrow" w:hAnsi="Arial Narrow"/>
          <w:sz w:val="22"/>
          <w:szCs w:val="22"/>
          <w:lang w:val="en-US"/>
        </w:rPr>
        <w:t xml:space="preserve"> program,” </w:t>
      </w:r>
      <w:proofErr w:type="spellStart"/>
      <w:r w:rsidRPr="001673E7">
        <w:rPr>
          <w:rFonts w:ascii="Arial Narrow" w:hAnsi="Arial Narrow"/>
          <w:sz w:val="22"/>
          <w:szCs w:val="22"/>
          <w:lang w:val="en-US"/>
        </w:rPr>
        <w:t>Anup</w:t>
      </w:r>
      <w:proofErr w:type="spellEnd"/>
      <w:r w:rsidRPr="001673E7">
        <w:rPr>
          <w:rFonts w:ascii="Arial Narrow" w:hAnsi="Arial Narrow"/>
          <w:sz w:val="22"/>
          <w:szCs w:val="22"/>
          <w:lang w:val="en-US"/>
        </w:rPr>
        <w:t xml:space="preserve"> Singh, senior manager for </w:t>
      </w:r>
      <w:proofErr w:type="spellStart"/>
      <w:r w:rsidRPr="001673E7">
        <w:rPr>
          <w:rFonts w:ascii="Arial Narrow" w:hAnsi="Arial Narrow"/>
          <w:sz w:val="22"/>
          <w:szCs w:val="22"/>
          <w:lang w:val="en-US"/>
        </w:rPr>
        <w:t>Sandia’s</w:t>
      </w:r>
      <w:proofErr w:type="spellEnd"/>
      <w:r w:rsidRPr="001673E7">
        <w:rPr>
          <w:rFonts w:ascii="Arial Narrow" w:hAnsi="Arial Narrow"/>
          <w:sz w:val="22"/>
          <w:szCs w:val="22"/>
          <w:lang w:val="en-US"/>
        </w:rPr>
        <w:t xml:space="preserve"> biological science and technology group, said. “A point-of-care device does not exist.”</w:t>
      </w:r>
    </w:p>
    <w:p w:rsidR="001673E7" w:rsidRPr="001673E7" w:rsidRDefault="001673E7" w:rsidP="001673E7">
      <w:pPr>
        <w:pStyle w:val="Web"/>
        <w:spacing w:before="0" w:beforeAutospacing="0" w:after="0" w:afterAutospacing="0"/>
        <w:jc w:val="both"/>
        <w:rPr>
          <w:rFonts w:ascii="Arial Narrow" w:hAnsi="Arial Narrow"/>
          <w:sz w:val="22"/>
          <w:szCs w:val="22"/>
          <w:lang w:val="en-US"/>
        </w:rPr>
      </w:pPr>
      <w:proofErr w:type="spellStart"/>
      <w:r w:rsidRPr="001673E7">
        <w:rPr>
          <w:rFonts w:ascii="Arial Narrow" w:hAnsi="Arial Narrow"/>
          <w:sz w:val="22"/>
          <w:szCs w:val="22"/>
          <w:lang w:val="en-US"/>
        </w:rPr>
        <w:t>Sandia’s</w:t>
      </w:r>
      <w:proofErr w:type="spellEnd"/>
      <w:r w:rsidRPr="001673E7">
        <w:rPr>
          <w:rFonts w:ascii="Arial Narrow" w:hAnsi="Arial Narrow"/>
          <w:sz w:val="22"/>
          <w:szCs w:val="22"/>
          <w:lang w:val="en-US"/>
        </w:rPr>
        <w:t xml:space="preserve"> project is funded by a recent grant for almost $4 million by the National Institute of Allergy and Infectious Diseases, a part of the National Institutes of Health. With the funding, </w:t>
      </w:r>
      <w:proofErr w:type="spellStart"/>
      <w:r w:rsidRPr="001673E7">
        <w:rPr>
          <w:rFonts w:ascii="Arial Narrow" w:hAnsi="Arial Narrow"/>
          <w:sz w:val="22"/>
          <w:szCs w:val="22"/>
          <w:lang w:val="en-US"/>
        </w:rPr>
        <w:lastRenderedPageBreak/>
        <w:t>Sandia’s</w:t>
      </w:r>
      <w:proofErr w:type="spellEnd"/>
      <w:r w:rsidRPr="001673E7">
        <w:rPr>
          <w:rFonts w:ascii="Arial Narrow" w:hAnsi="Arial Narrow"/>
          <w:sz w:val="22"/>
          <w:szCs w:val="22"/>
          <w:lang w:val="en-US"/>
        </w:rPr>
        <w:t xml:space="preserve"> </w:t>
      </w:r>
      <w:proofErr w:type="gramStart"/>
      <w:r w:rsidRPr="001673E7">
        <w:rPr>
          <w:rFonts w:ascii="Arial Narrow" w:hAnsi="Arial Narrow"/>
          <w:sz w:val="22"/>
          <w:szCs w:val="22"/>
          <w:lang w:val="en-US"/>
        </w:rPr>
        <w:t xml:space="preserve">work on biosciences and </w:t>
      </w:r>
      <w:proofErr w:type="spellStart"/>
      <w:r w:rsidRPr="001673E7">
        <w:rPr>
          <w:rFonts w:ascii="Arial Narrow" w:hAnsi="Arial Narrow"/>
          <w:sz w:val="22"/>
          <w:szCs w:val="22"/>
          <w:lang w:val="en-US"/>
        </w:rPr>
        <w:t>microfluidics</w:t>
      </w:r>
      <w:proofErr w:type="spellEnd"/>
      <w:r w:rsidRPr="001673E7">
        <w:rPr>
          <w:rFonts w:ascii="Arial Narrow" w:hAnsi="Arial Narrow"/>
          <w:sz w:val="22"/>
          <w:szCs w:val="22"/>
          <w:lang w:val="en-US"/>
        </w:rPr>
        <w:t xml:space="preserve"> have</w:t>
      </w:r>
      <w:proofErr w:type="gramEnd"/>
      <w:r w:rsidRPr="001673E7">
        <w:rPr>
          <w:rFonts w:ascii="Arial Narrow" w:hAnsi="Arial Narrow"/>
          <w:sz w:val="22"/>
          <w:szCs w:val="22"/>
          <w:lang w:val="en-US"/>
        </w:rPr>
        <w:t xml:space="preserve"> continued to grow.</w:t>
      </w:r>
    </w:p>
    <w:p w:rsidR="001673E7" w:rsidRPr="001673E7" w:rsidRDefault="001673E7" w:rsidP="001673E7">
      <w:pPr>
        <w:pStyle w:val="Web"/>
        <w:spacing w:before="0" w:beforeAutospacing="0" w:after="0" w:afterAutospacing="0"/>
        <w:jc w:val="both"/>
        <w:rPr>
          <w:rFonts w:ascii="Arial Narrow" w:hAnsi="Arial Narrow"/>
          <w:sz w:val="22"/>
          <w:szCs w:val="22"/>
          <w:lang w:val="en-US"/>
        </w:rPr>
      </w:pPr>
      <w:r w:rsidRPr="001673E7">
        <w:rPr>
          <w:rFonts w:ascii="Arial Narrow" w:hAnsi="Arial Narrow"/>
          <w:sz w:val="22"/>
          <w:szCs w:val="22"/>
          <w:lang w:val="en-US"/>
        </w:rPr>
        <w:t>“This will take things to the next level,” Singh said.</w:t>
      </w:r>
    </w:p>
    <w:p w:rsidR="001673E7" w:rsidRPr="001673E7" w:rsidRDefault="001673E7" w:rsidP="001673E7">
      <w:pPr>
        <w:pStyle w:val="Web"/>
        <w:spacing w:before="0" w:beforeAutospacing="0" w:after="0" w:afterAutospacing="0"/>
        <w:jc w:val="both"/>
        <w:rPr>
          <w:rFonts w:ascii="Arial Narrow" w:hAnsi="Arial Narrow"/>
          <w:sz w:val="22"/>
          <w:szCs w:val="22"/>
          <w:lang w:val="en-US"/>
        </w:rPr>
      </w:pPr>
      <w:r w:rsidRPr="001673E7">
        <w:rPr>
          <w:rFonts w:ascii="Arial Narrow" w:hAnsi="Arial Narrow"/>
          <w:sz w:val="22"/>
          <w:szCs w:val="22"/>
          <w:lang w:val="en-US"/>
        </w:rPr>
        <w:t>The need for diagnostic devices is a growing market, Singh said, since there are always new diseases that are troublesome to detect.</w:t>
      </w:r>
    </w:p>
    <w:p w:rsidR="001673E7" w:rsidRPr="001673E7" w:rsidRDefault="001673E7" w:rsidP="001673E7">
      <w:pPr>
        <w:pStyle w:val="Web"/>
        <w:spacing w:before="0" w:beforeAutospacing="0" w:after="0" w:afterAutospacing="0"/>
        <w:jc w:val="both"/>
        <w:rPr>
          <w:rFonts w:ascii="Arial Narrow" w:hAnsi="Arial Narrow"/>
          <w:sz w:val="22"/>
          <w:szCs w:val="22"/>
          <w:lang w:val="en-US"/>
        </w:rPr>
      </w:pPr>
      <w:r w:rsidRPr="001673E7">
        <w:rPr>
          <w:rFonts w:ascii="Arial Narrow" w:hAnsi="Arial Narrow"/>
          <w:sz w:val="22"/>
          <w:szCs w:val="22"/>
          <w:lang w:val="en-US"/>
        </w:rPr>
        <w:t>“Plus, we want dual-use devices that combat both man-made and nature-made problems,” Singh said. “We’re not just going to wait for the next anthrax letter incident to happen for our devices to be used and tested; we want them to be useful for other things as well, like infectious diseases.”</w:t>
      </w:r>
    </w:p>
    <w:p w:rsidR="001673E7" w:rsidRPr="001673E7" w:rsidRDefault="001673E7" w:rsidP="001673E7">
      <w:pPr>
        <w:pStyle w:val="Web"/>
        <w:spacing w:before="0" w:beforeAutospacing="0" w:after="0" w:afterAutospacing="0"/>
        <w:jc w:val="both"/>
        <w:rPr>
          <w:lang w:val="en-US"/>
        </w:rPr>
      </w:pPr>
      <w:r w:rsidRPr="001673E7">
        <w:rPr>
          <w:rFonts w:ascii="Arial Narrow" w:hAnsi="Arial Narrow"/>
          <w:sz w:val="22"/>
          <w:szCs w:val="22"/>
          <w:lang w:val="en-US"/>
        </w:rPr>
        <w:t xml:space="preserve">Singh emphasized that expanding into these areas will keep </w:t>
      </w:r>
      <w:proofErr w:type="spellStart"/>
      <w:r w:rsidRPr="001673E7">
        <w:rPr>
          <w:rFonts w:ascii="Arial Narrow" w:hAnsi="Arial Narrow"/>
          <w:sz w:val="22"/>
          <w:szCs w:val="22"/>
          <w:lang w:val="en-US"/>
        </w:rPr>
        <w:t>Sandia’s</w:t>
      </w:r>
      <w:proofErr w:type="spellEnd"/>
      <w:r w:rsidRPr="001673E7">
        <w:rPr>
          <w:rFonts w:ascii="Arial Narrow" w:hAnsi="Arial Narrow"/>
          <w:sz w:val="22"/>
          <w:szCs w:val="22"/>
          <w:lang w:val="en-US"/>
        </w:rPr>
        <w:t xml:space="preserve"> bioresearch efforts going for years to come.</w:t>
      </w:r>
    </w:p>
    <w:p w:rsidR="001673E7" w:rsidRDefault="001673E7" w:rsidP="00763FC7">
      <w:pPr>
        <w:jc w:val="both"/>
        <w:rPr>
          <w:rFonts w:ascii="Arial Narrow" w:hAnsi="Arial Narrow" w:cs="Times New Roman"/>
          <w:color w:val="000000" w:themeColor="text1"/>
          <w:lang w:val="en-US"/>
        </w:rPr>
        <w:sectPr w:rsidR="001673E7" w:rsidSect="001673E7">
          <w:type w:val="continuous"/>
          <w:pgSz w:w="11906" w:h="16838"/>
          <w:pgMar w:top="1440" w:right="1800" w:bottom="1440" w:left="1800" w:header="708" w:footer="708" w:gutter="0"/>
          <w:cols w:num="2" w:space="708"/>
          <w:docGrid w:linePitch="360"/>
        </w:sectPr>
      </w:pPr>
    </w:p>
    <w:p w:rsidR="001673E7" w:rsidRDefault="001673E7" w:rsidP="00763FC7">
      <w:pPr>
        <w:jc w:val="both"/>
        <w:rPr>
          <w:rFonts w:ascii="Arial Narrow" w:hAnsi="Arial Narrow" w:cs="Times New Roman"/>
          <w:color w:val="000000" w:themeColor="text1"/>
          <w:lang w:val="en-US"/>
        </w:rPr>
      </w:pPr>
    </w:p>
    <w:p w:rsidR="00357FE2" w:rsidRDefault="00BE29E1" w:rsidP="00357FE2">
      <w:pPr>
        <w:jc w:val="both"/>
        <w:outlineLvl w:val="3"/>
        <w:rPr>
          <w:rFonts w:ascii="Arial Black" w:eastAsia="Times New Roman" w:hAnsi="Arial Black" w:cs="Times New Roman"/>
          <w:b/>
          <w:bCs/>
          <w:color w:val="800000"/>
          <w:sz w:val="24"/>
          <w:lang w:val="en-US" w:eastAsia="el-GR"/>
        </w:rPr>
      </w:pPr>
      <w:r w:rsidRPr="00BE29E1">
        <w:rPr>
          <w:rFonts w:ascii="Arial Black" w:eastAsia="Times New Roman" w:hAnsi="Arial Black" w:cs="Times New Roman"/>
          <w:b/>
          <w:bCs/>
          <w:color w:val="800000"/>
          <w:sz w:val="24"/>
          <w:lang w:val="en-US" w:eastAsia="el-GR"/>
        </w:rPr>
        <w:t xml:space="preserve">Handbook of Applied </w:t>
      </w:r>
      <w:proofErr w:type="spellStart"/>
      <w:r w:rsidRPr="00BE29E1">
        <w:rPr>
          <w:rFonts w:ascii="Arial Black" w:eastAsia="Times New Roman" w:hAnsi="Arial Black" w:cs="Times New Roman"/>
          <w:b/>
          <w:bCs/>
          <w:color w:val="800000"/>
          <w:sz w:val="24"/>
          <w:lang w:val="en-US" w:eastAsia="el-GR"/>
        </w:rPr>
        <w:t>Biosecurity</w:t>
      </w:r>
      <w:proofErr w:type="spellEnd"/>
      <w:r w:rsidRPr="00BE29E1">
        <w:rPr>
          <w:rFonts w:ascii="Arial Black" w:eastAsia="Times New Roman" w:hAnsi="Arial Black" w:cs="Times New Roman"/>
          <w:b/>
          <w:bCs/>
          <w:color w:val="800000"/>
          <w:sz w:val="24"/>
          <w:lang w:val="en-US" w:eastAsia="el-GR"/>
        </w:rPr>
        <w:t xml:space="preserve"> for Life Science Laboratories, </w:t>
      </w:r>
      <w:r w:rsidRPr="00BE29E1">
        <w:rPr>
          <w:rFonts w:ascii="Arial Black" w:eastAsia="Times New Roman" w:hAnsi="Arial Black" w:cs="Times New Roman"/>
          <w:b/>
          <w:bCs/>
          <w:color w:val="FF0000"/>
          <w:sz w:val="24"/>
          <w:lang w:val="en-US" w:eastAsia="el-GR"/>
        </w:rPr>
        <w:t>Farsi translation</w:t>
      </w:r>
    </w:p>
    <w:p w:rsidR="00BE29E1" w:rsidRPr="00BE29E1" w:rsidRDefault="00357FE2" w:rsidP="00357FE2">
      <w:pPr>
        <w:jc w:val="both"/>
        <w:outlineLvl w:val="3"/>
        <w:rPr>
          <w:rFonts w:ascii="Arial Narrow" w:eastAsia="Times New Roman" w:hAnsi="Arial Narrow" w:cs="Times New Roman"/>
          <w:b/>
          <w:bCs/>
          <w:lang w:val="en-US" w:eastAsia="el-GR"/>
        </w:rPr>
      </w:pPr>
      <w:r>
        <w:rPr>
          <w:rFonts w:ascii="Arial Narrow" w:eastAsia="Times New Roman" w:hAnsi="Arial Narrow" w:cs="Times New Roman"/>
          <w:b/>
          <w:bCs/>
          <w:iCs/>
          <w:lang w:val="en-US" w:eastAsia="el-GR"/>
        </w:rPr>
        <w:t xml:space="preserve">Authors: </w:t>
      </w:r>
      <w:r w:rsidR="00BE29E1" w:rsidRPr="00BE29E1">
        <w:rPr>
          <w:rFonts w:ascii="Arial Narrow" w:eastAsia="Times New Roman" w:hAnsi="Arial Narrow" w:cs="Times New Roman"/>
          <w:b/>
          <w:bCs/>
          <w:iCs/>
          <w:lang w:val="en-US" w:eastAsia="el-GR"/>
        </w:rPr>
        <w:t xml:space="preserve">Peter </w:t>
      </w:r>
      <w:proofErr w:type="spellStart"/>
      <w:r w:rsidR="00BE29E1" w:rsidRPr="00BE29E1">
        <w:rPr>
          <w:rFonts w:ascii="Arial Narrow" w:eastAsia="Times New Roman" w:hAnsi="Arial Narrow" w:cs="Times New Roman"/>
          <w:b/>
          <w:bCs/>
          <w:iCs/>
          <w:lang w:val="en-US" w:eastAsia="el-GR"/>
        </w:rPr>
        <w:t>Clevestig</w:t>
      </w:r>
      <w:proofErr w:type="spellEnd"/>
      <w:r w:rsidR="00BE29E1" w:rsidRPr="00BE29E1">
        <w:rPr>
          <w:rFonts w:ascii="Arial Narrow" w:eastAsia="Times New Roman" w:hAnsi="Arial Narrow" w:cs="Times New Roman"/>
          <w:b/>
          <w:bCs/>
          <w:iCs/>
          <w:lang w:val="en-US" w:eastAsia="el-GR"/>
        </w:rPr>
        <w:t xml:space="preserve"> and Ali </w:t>
      </w:r>
      <w:proofErr w:type="spellStart"/>
      <w:r w:rsidR="00BE29E1" w:rsidRPr="00BE29E1">
        <w:rPr>
          <w:rFonts w:ascii="Arial Narrow" w:eastAsia="Times New Roman" w:hAnsi="Arial Narrow" w:cs="Times New Roman"/>
          <w:b/>
          <w:bCs/>
          <w:iCs/>
          <w:lang w:val="en-US" w:eastAsia="el-GR"/>
        </w:rPr>
        <w:t>Karami</w:t>
      </w:r>
      <w:proofErr w:type="spellEnd"/>
    </w:p>
    <w:p w:rsidR="00BE29E1" w:rsidRPr="00357FE2" w:rsidRDefault="00BE29E1" w:rsidP="00357FE2">
      <w:pPr>
        <w:pStyle w:val="Web"/>
        <w:spacing w:before="0" w:beforeAutospacing="0" w:after="0" w:afterAutospacing="0"/>
        <w:jc w:val="both"/>
        <w:rPr>
          <w:rFonts w:ascii="Arial Narrow" w:hAnsi="Arial Narrow"/>
          <w:sz w:val="22"/>
          <w:szCs w:val="22"/>
          <w:lang w:val="en-US"/>
        </w:rPr>
      </w:pPr>
      <w:r w:rsidRPr="00357FE2">
        <w:rPr>
          <w:rFonts w:ascii="Arial Narrow" w:hAnsi="Arial Narrow"/>
          <w:sz w:val="22"/>
          <w:szCs w:val="22"/>
          <w:lang w:val="en-US"/>
        </w:rPr>
        <w:t>Source:</w:t>
      </w:r>
      <w:r w:rsidR="00357FE2" w:rsidRPr="00357FE2">
        <w:rPr>
          <w:rFonts w:ascii="Arial Narrow" w:hAnsi="Arial Narrow"/>
          <w:sz w:val="22"/>
          <w:szCs w:val="22"/>
          <w:lang w:val="en-US"/>
        </w:rPr>
        <w:t xml:space="preserve"> http://books.sipri.org/product_info?c_product_id=438#</w:t>
      </w:r>
    </w:p>
    <w:p w:rsidR="00357FE2" w:rsidRDefault="00357FE2" w:rsidP="00357FE2">
      <w:pPr>
        <w:pStyle w:val="Web"/>
        <w:spacing w:before="0" w:beforeAutospacing="0" w:after="0" w:afterAutospacing="0"/>
        <w:jc w:val="both"/>
        <w:rPr>
          <w:rFonts w:ascii="Arial Narrow" w:hAnsi="Arial Narrow"/>
          <w:sz w:val="22"/>
          <w:szCs w:val="22"/>
          <w:lang w:val="en-US"/>
        </w:rPr>
      </w:pPr>
    </w:p>
    <w:p w:rsidR="00BE29E1" w:rsidRPr="00357FE2" w:rsidRDefault="00BE29E1" w:rsidP="00357FE2">
      <w:pPr>
        <w:pStyle w:val="Web"/>
        <w:spacing w:before="0" w:beforeAutospacing="0" w:after="0" w:afterAutospacing="0"/>
        <w:jc w:val="both"/>
        <w:rPr>
          <w:rFonts w:ascii="Arial Narrow" w:hAnsi="Arial Narrow"/>
          <w:sz w:val="22"/>
          <w:szCs w:val="22"/>
          <w:lang w:val="en-US"/>
        </w:rPr>
      </w:pPr>
      <w:proofErr w:type="spellStart"/>
      <w:r w:rsidRPr="00357FE2">
        <w:rPr>
          <w:rFonts w:ascii="Arial Narrow" w:hAnsi="Arial Narrow"/>
          <w:sz w:val="22"/>
          <w:szCs w:val="22"/>
          <w:lang w:val="en-US"/>
        </w:rPr>
        <w:t>Biosecurity</w:t>
      </w:r>
      <w:proofErr w:type="spellEnd"/>
      <w:r w:rsidRPr="00357FE2">
        <w:rPr>
          <w:rFonts w:ascii="Arial Narrow" w:hAnsi="Arial Narrow"/>
          <w:sz w:val="22"/>
          <w:szCs w:val="22"/>
          <w:lang w:val="en-US"/>
        </w:rPr>
        <w:t xml:space="preserve"> covers a broad spectrum of potential risks and threats ranging from criminal activities to bioterrorism and espionage. This handbook focuses on the laboratory related activities and basic components of applied </w:t>
      </w:r>
      <w:proofErr w:type="spellStart"/>
      <w:r w:rsidRPr="00357FE2">
        <w:rPr>
          <w:rFonts w:ascii="Arial Narrow" w:hAnsi="Arial Narrow"/>
          <w:sz w:val="22"/>
          <w:szCs w:val="22"/>
          <w:lang w:val="en-US"/>
        </w:rPr>
        <w:t>biosecurity</w:t>
      </w:r>
      <w:proofErr w:type="spellEnd"/>
      <w:r w:rsidRPr="00357FE2">
        <w:rPr>
          <w:rFonts w:ascii="Arial Narrow" w:hAnsi="Arial Narrow"/>
          <w:sz w:val="22"/>
          <w:szCs w:val="22"/>
          <w:lang w:val="en-US"/>
        </w:rPr>
        <w:t xml:space="preserve"> that are relevant to all laboratory employees. The role played by laboratory managers and principal investigators in safeguarding laboratory assets and the employees under their supervision is also highlighted.</w:t>
      </w:r>
    </w:p>
    <w:p w:rsidR="00BE29E1" w:rsidRPr="00357FE2" w:rsidRDefault="00BE29E1" w:rsidP="00357FE2">
      <w:pPr>
        <w:pStyle w:val="Web"/>
        <w:spacing w:before="0" w:beforeAutospacing="0" w:after="0" w:afterAutospacing="0"/>
        <w:jc w:val="both"/>
        <w:rPr>
          <w:rFonts w:ascii="Arial Narrow" w:hAnsi="Arial Narrow"/>
          <w:sz w:val="22"/>
          <w:szCs w:val="22"/>
          <w:lang w:val="en-US"/>
        </w:rPr>
      </w:pPr>
      <w:r w:rsidRPr="00357FE2">
        <w:rPr>
          <w:rFonts w:ascii="Arial Narrow" w:hAnsi="Arial Narrow"/>
          <w:sz w:val="22"/>
          <w:szCs w:val="22"/>
          <w:lang w:val="en-US"/>
        </w:rPr>
        <w:lastRenderedPageBreak/>
        <w:t xml:space="preserve">This handbook provides guidance for personnel who work with infectious pathogens and toxins that may affect the health of humans, animals and plants. It aims to engage scientists, laboratory employees and students in laboratory </w:t>
      </w:r>
      <w:proofErr w:type="spellStart"/>
      <w:r w:rsidRPr="00357FE2">
        <w:rPr>
          <w:rFonts w:ascii="Arial Narrow" w:hAnsi="Arial Narrow"/>
          <w:sz w:val="22"/>
          <w:szCs w:val="22"/>
          <w:lang w:val="en-US"/>
        </w:rPr>
        <w:t>biosecurity</w:t>
      </w:r>
      <w:proofErr w:type="spellEnd"/>
      <w:r w:rsidRPr="00357FE2">
        <w:rPr>
          <w:rFonts w:ascii="Arial Narrow" w:hAnsi="Arial Narrow"/>
          <w:sz w:val="22"/>
          <w:szCs w:val="22"/>
          <w:lang w:val="en-US"/>
        </w:rPr>
        <w:t xml:space="preserve">, and to provide practical advice that will ensure the secure handling and storage of biological materials. </w:t>
      </w:r>
    </w:p>
    <w:p w:rsidR="00BE29E1" w:rsidRPr="00357FE2" w:rsidRDefault="00357FE2" w:rsidP="00357FE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75840" behindDoc="1" locked="0" layoutInCell="1" allowOverlap="1">
            <wp:simplePos x="0" y="0"/>
            <wp:positionH relativeFrom="column">
              <wp:posOffset>3457575</wp:posOffset>
            </wp:positionH>
            <wp:positionV relativeFrom="paragraph">
              <wp:posOffset>244475</wp:posOffset>
            </wp:positionV>
            <wp:extent cx="2095500" cy="2851785"/>
            <wp:effectExtent l="323850" t="152400" r="400050" b="120015"/>
            <wp:wrapTight wrapText="bothSides">
              <wp:wrapPolygon edited="0">
                <wp:start x="18262" y="-1154"/>
                <wp:lineTo x="-196" y="-289"/>
                <wp:lineTo x="-3338" y="0"/>
                <wp:lineTo x="-589" y="12697"/>
                <wp:lineTo x="589" y="21932"/>
                <wp:lineTo x="785" y="22509"/>
                <wp:lineTo x="4713" y="22509"/>
                <wp:lineTo x="6480" y="22509"/>
                <wp:lineTo x="17084" y="22076"/>
                <wp:lineTo x="17084" y="21932"/>
                <wp:lineTo x="23564" y="21932"/>
                <wp:lineTo x="25724" y="21355"/>
                <wp:lineTo x="24938" y="19623"/>
                <wp:lineTo x="24545" y="17459"/>
                <wp:lineTo x="24545" y="17315"/>
                <wp:lineTo x="23956" y="15150"/>
                <wp:lineTo x="23956" y="15006"/>
                <wp:lineTo x="23564" y="12986"/>
                <wp:lineTo x="23367" y="12697"/>
                <wp:lineTo x="22975" y="10533"/>
                <wp:lineTo x="22975" y="10389"/>
                <wp:lineTo x="22582" y="8224"/>
                <wp:lineTo x="22582" y="8080"/>
                <wp:lineTo x="21993" y="5916"/>
                <wp:lineTo x="21993" y="5772"/>
                <wp:lineTo x="21600" y="3607"/>
                <wp:lineTo x="21600" y="3463"/>
                <wp:lineTo x="21011" y="1299"/>
                <wp:lineTo x="20618" y="-1154"/>
                <wp:lineTo x="18262" y="-1154"/>
              </wp:wrapPolygon>
            </wp:wrapTight>
            <wp:docPr id="404" name="Εικόνα 4" descr="https://fbcdn-sphotos-h-a.akamaihd.net/hphotos-ak-ash3/579691_149081691933208_1245151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h-a.akamaihd.net/hphotos-ak-ash3/579691_149081691933208_1245151064_n.jpg"/>
                    <pic:cNvPicPr>
                      <a:picLocks noChangeAspect="1" noChangeArrowheads="1"/>
                    </pic:cNvPicPr>
                  </pic:nvPicPr>
                  <pic:blipFill>
                    <a:blip r:embed="rId68" cstate="print"/>
                    <a:srcRect l="3251" t="696" r="2119"/>
                    <a:stretch>
                      <a:fillRect/>
                    </a:stretch>
                  </pic:blipFill>
                  <pic:spPr bwMode="auto">
                    <a:xfrm>
                      <a:off x="0" y="0"/>
                      <a:ext cx="2095500" cy="2851785"/>
                    </a:xfrm>
                    <a:prstGeom prst="rect">
                      <a:avLst/>
                    </a:prstGeom>
                    <a:solidFill>
                      <a:srgbClr val="FFFFFF">
                        <a:shade val="85000"/>
                      </a:srgbClr>
                    </a:solidFill>
                    <a:ln w="571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E29E1" w:rsidRPr="00357FE2">
        <w:rPr>
          <w:rFonts w:ascii="Arial Narrow" w:hAnsi="Arial Narrow"/>
          <w:sz w:val="22"/>
          <w:szCs w:val="22"/>
          <w:lang w:val="en-US"/>
        </w:rPr>
        <w:t xml:space="preserve">Acknowledging </w:t>
      </w:r>
      <w:proofErr w:type="spellStart"/>
      <w:r w:rsidR="00BE29E1" w:rsidRPr="00357FE2">
        <w:rPr>
          <w:rFonts w:ascii="Arial Narrow" w:hAnsi="Arial Narrow"/>
          <w:sz w:val="22"/>
          <w:szCs w:val="22"/>
          <w:lang w:val="en-US"/>
        </w:rPr>
        <w:t>biosecurity</w:t>
      </w:r>
      <w:proofErr w:type="spellEnd"/>
      <w:r w:rsidR="00BE29E1" w:rsidRPr="00357FE2">
        <w:rPr>
          <w:rFonts w:ascii="Arial Narrow" w:hAnsi="Arial Narrow"/>
          <w:sz w:val="22"/>
          <w:szCs w:val="22"/>
          <w:lang w:val="en-US"/>
        </w:rPr>
        <w:t xml:space="preserve"> risks and the important role of the employee in maintaining </w:t>
      </w:r>
      <w:proofErr w:type="spellStart"/>
      <w:r w:rsidR="00BE29E1" w:rsidRPr="00357FE2">
        <w:rPr>
          <w:rFonts w:ascii="Arial Narrow" w:hAnsi="Arial Narrow"/>
          <w:sz w:val="22"/>
          <w:szCs w:val="22"/>
          <w:lang w:val="en-US"/>
        </w:rPr>
        <w:t>biosecurity</w:t>
      </w:r>
      <w:proofErr w:type="spellEnd"/>
      <w:r w:rsidR="00BE29E1" w:rsidRPr="00357FE2">
        <w:rPr>
          <w:rFonts w:ascii="Arial Narrow" w:hAnsi="Arial Narrow"/>
          <w:sz w:val="22"/>
          <w:szCs w:val="22"/>
          <w:lang w:val="en-US"/>
        </w:rPr>
        <w:t xml:space="preserve"> is crucial to keeping the workplace safe and secure. Safeguarding infectious agents is also a national legal obligation under the 1972 Biological and Toxin Weapons Convention and United Nations Security Council Resolution 1540.</w:t>
      </w:r>
    </w:p>
    <w:p w:rsidR="00BE29E1" w:rsidRPr="00357FE2" w:rsidRDefault="00BE29E1" w:rsidP="00357FE2">
      <w:pPr>
        <w:jc w:val="both"/>
        <w:rPr>
          <w:rFonts w:ascii="Arial Narrow" w:hAnsi="Arial Narrow"/>
          <w:lang w:val="en-US"/>
        </w:rPr>
      </w:pPr>
    </w:p>
    <w:p w:rsidR="00BE29E1" w:rsidRPr="00357FE2" w:rsidRDefault="00BE29E1" w:rsidP="00357FE2">
      <w:pPr>
        <w:pStyle w:val="3"/>
        <w:spacing w:before="0"/>
        <w:jc w:val="both"/>
        <w:rPr>
          <w:rFonts w:ascii="Arial Narrow" w:hAnsi="Arial Narrow"/>
          <w:color w:val="800000"/>
          <w:lang w:val="en-US"/>
        </w:rPr>
      </w:pPr>
      <w:r w:rsidRPr="00357FE2">
        <w:rPr>
          <w:rFonts w:ascii="Arial Narrow" w:hAnsi="Arial Narrow"/>
          <w:color w:val="800000"/>
          <w:lang w:val="en-US"/>
        </w:rPr>
        <w:t>Contents</w:t>
      </w:r>
    </w:p>
    <w:p w:rsidR="00357FE2" w:rsidRDefault="00BE29E1" w:rsidP="00357FE2">
      <w:pPr>
        <w:pStyle w:val="Web"/>
        <w:spacing w:before="0" w:beforeAutospacing="0" w:after="0" w:afterAutospacing="0"/>
        <w:jc w:val="both"/>
        <w:rPr>
          <w:rFonts w:ascii="Arial Narrow" w:hAnsi="Arial Narrow"/>
          <w:sz w:val="22"/>
          <w:szCs w:val="22"/>
          <w:lang w:val="en-US"/>
        </w:rPr>
      </w:pPr>
      <w:r w:rsidRPr="00357FE2">
        <w:rPr>
          <w:rFonts w:ascii="Arial Narrow" w:hAnsi="Arial Narrow"/>
          <w:sz w:val="22"/>
          <w:szCs w:val="22"/>
          <w:lang w:val="en-US"/>
        </w:rPr>
        <w:t>1. The purpose of this handbook</w:t>
      </w:r>
    </w:p>
    <w:p w:rsidR="00357FE2" w:rsidRDefault="00BE29E1" w:rsidP="00357FE2">
      <w:pPr>
        <w:pStyle w:val="Web"/>
        <w:spacing w:before="0" w:beforeAutospacing="0" w:after="0" w:afterAutospacing="0"/>
        <w:jc w:val="both"/>
        <w:rPr>
          <w:rFonts w:ascii="Arial Narrow" w:hAnsi="Arial Narrow"/>
          <w:sz w:val="22"/>
          <w:szCs w:val="22"/>
          <w:lang w:val="en-US"/>
        </w:rPr>
      </w:pPr>
      <w:r w:rsidRPr="00357FE2">
        <w:rPr>
          <w:rFonts w:ascii="Arial Narrow" w:hAnsi="Arial Narrow"/>
          <w:sz w:val="22"/>
          <w:szCs w:val="22"/>
          <w:lang w:val="en-US"/>
        </w:rPr>
        <w:t xml:space="preserve">2. The components of applied </w:t>
      </w:r>
      <w:proofErr w:type="spellStart"/>
      <w:r w:rsidRPr="00357FE2">
        <w:rPr>
          <w:rFonts w:ascii="Arial Narrow" w:hAnsi="Arial Narrow"/>
          <w:sz w:val="22"/>
          <w:szCs w:val="22"/>
          <w:lang w:val="en-US"/>
        </w:rPr>
        <w:t>biosecurity</w:t>
      </w:r>
      <w:proofErr w:type="spellEnd"/>
    </w:p>
    <w:p w:rsidR="00357FE2" w:rsidRDefault="00BE29E1" w:rsidP="00357FE2">
      <w:pPr>
        <w:pStyle w:val="Web"/>
        <w:spacing w:before="0" w:beforeAutospacing="0" w:after="0" w:afterAutospacing="0"/>
        <w:jc w:val="both"/>
        <w:rPr>
          <w:rFonts w:ascii="Arial Narrow" w:hAnsi="Arial Narrow"/>
          <w:sz w:val="22"/>
          <w:szCs w:val="22"/>
          <w:lang w:val="en-US"/>
        </w:rPr>
      </w:pPr>
      <w:r w:rsidRPr="00357FE2">
        <w:rPr>
          <w:rFonts w:ascii="Arial Narrow" w:hAnsi="Arial Narrow"/>
          <w:sz w:val="22"/>
          <w:szCs w:val="22"/>
          <w:lang w:val="en-US"/>
        </w:rPr>
        <w:t xml:space="preserve">2.1. What is applied </w:t>
      </w:r>
      <w:proofErr w:type="spellStart"/>
      <w:r w:rsidRPr="00357FE2">
        <w:rPr>
          <w:rFonts w:ascii="Arial Narrow" w:hAnsi="Arial Narrow"/>
          <w:sz w:val="22"/>
          <w:szCs w:val="22"/>
          <w:lang w:val="en-US"/>
        </w:rPr>
        <w:t>biosecurity</w:t>
      </w:r>
      <w:proofErr w:type="spellEnd"/>
      <w:r w:rsidRPr="00357FE2">
        <w:rPr>
          <w:rFonts w:ascii="Arial Narrow" w:hAnsi="Arial Narrow"/>
          <w:sz w:val="22"/>
          <w:szCs w:val="22"/>
          <w:lang w:val="en-US"/>
        </w:rPr>
        <w:t>?</w:t>
      </w:r>
    </w:p>
    <w:p w:rsidR="00357FE2" w:rsidRDefault="00BE29E1" w:rsidP="00357FE2">
      <w:pPr>
        <w:pStyle w:val="Web"/>
        <w:spacing w:before="0" w:beforeAutospacing="0" w:after="0" w:afterAutospacing="0"/>
        <w:jc w:val="both"/>
        <w:rPr>
          <w:rFonts w:ascii="Arial Narrow" w:hAnsi="Arial Narrow"/>
          <w:sz w:val="22"/>
          <w:szCs w:val="22"/>
          <w:lang w:val="en-US"/>
        </w:rPr>
      </w:pPr>
      <w:r w:rsidRPr="00357FE2">
        <w:rPr>
          <w:rFonts w:ascii="Arial Narrow" w:hAnsi="Arial Narrow"/>
          <w:sz w:val="22"/>
          <w:szCs w:val="22"/>
          <w:lang w:val="en-US"/>
        </w:rPr>
        <w:t xml:space="preserve">2.2. </w:t>
      </w:r>
      <w:proofErr w:type="spellStart"/>
      <w:r w:rsidRPr="00357FE2">
        <w:rPr>
          <w:rFonts w:ascii="Arial Narrow" w:hAnsi="Arial Narrow"/>
          <w:sz w:val="22"/>
          <w:szCs w:val="22"/>
          <w:lang w:val="en-US"/>
        </w:rPr>
        <w:t>Biosecurity</w:t>
      </w:r>
      <w:proofErr w:type="spellEnd"/>
      <w:r w:rsidRPr="00357FE2">
        <w:rPr>
          <w:rFonts w:ascii="Arial Narrow" w:hAnsi="Arial Narrow"/>
          <w:sz w:val="22"/>
          <w:szCs w:val="22"/>
          <w:lang w:val="en-US"/>
        </w:rPr>
        <w:t xml:space="preserve"> risk assessment</w:t>
      </w:r>
    </w:p>
    <w:p w:rsidR="00357FE2" w:rsidRDefault="00BE29E1" w:rsidP="00357FE2">
      <w:pPr>
        <w:pStyle w:val="Web"/>
        <w:spacing w:before="0" w:beforeAutospacing="0" w:after="0" w:afterAutospacing="0"/>
        <w:jc w:val="both"/>
        <w:rPr>
          <w:rFonts w:ascii="Arial Narrow" w:hAnsi="Arial Narrow"/>
          <w:sz w:val="22"/>
          <w:szCs w:val="22"/>
          <w:lang w:val="en-US"/>
        </w:rPr>
      </w:pPr>
      <w:r w:rsidRPr="00357FE2">
        <w:rPr>
          <w:rFonts w:ascii="Arial Narrow" w:hAnsi="Arial Narrow"/>
          <w:sz w:val="22"/>
          <w:szCs w:val="22"/>
          <w:lang w:val="en-US"/>
        </w:rPr>
        <w:t xml:space="preserve">2.3. Applied </w:t>
      </w:r>
      <w:proofErr w:type="spellStart"/>
      <w:r w:rsidRPr="00357FE2">
        <w:rPr>
          <w:rFonts w:ascii="Arial Narrow" w:hAnsi="Arial Narrow"/>
          <w:sz w:val="22"/>
          <w:szCs w:val="22"/>
          <w:lang w:val="en-US"/>
        </w:rPr>
        <w:t>biosecurity</w:t>
      </w:r>
      <w:proofErr w:type="spellEnd"/>
      <w:r w:rsidRPr="00357FE2">
        <w:rPr>
          <w:rFonts w:ascii="Arial Narrow" w:hAnsi="Arial Narrow"/>
          <w:sz w:val="22"/>
          <w:szCs w:val="22"/>
          <w:lang w:val="en-US"/>
        </w:rPr>
        <w:t xml:space="preserve"> in practice</w:t>
      </w:r>
    </w:p>
    <w:p w:rsidR="00357FE2" w:rsidRDefault="00BE29E1" w:rsidP="00357FE2">
      <w:pPr>
        <w:pStyle w:val="Web"/>
        <w:spacing w:before="0" w:beforeAutospacing="0" w:after="0" w:afterAutospacing="0"/>
        <w:jc w:val="both"/>
        <w:rPr>
          <w:rFonts w:ascii="Arial Narrow" w:hAnsi="Arial Narrow"/>
          <w:sz w:val="22"/>
          <w:szCs w:val="22"/>
          <w:lang w:val="en-US"/>
        </w:rPr>
      </w:pPr>
      <w:r w:rsidRPr="00357FE2">
        <w:rPr>
          <w:rFonts w:ascii="Arial Narrow" w:hAnsi="Arial Narrow"/>
          <w:sz w:val="22"/>
          <w:szCs w:val="22"/>
          <w:lang w:val="en-US"/>
        </w:rPr>
        <w:t xml:space="preserve">3. Supervision of applied </w:t>
      </w:r>
      <w:proofErr w:type="spellStart"/>
      <w:r w:rsidRPr="00357FE2">
        <w:rPr>
          <w:rFonts w:ascii="Arial Narrow" w:hAnsi="Arial Narrow"/>
          <w:sz w:val="22"/>
          <w:szCs w:val="22"/>
          <w:lang w:val="en-US"/>
        </w:rPr>
        <w:t>biosecurity</w:t>
      </w:r>
      <w:proofErr w:type="spellEnd"/>
    </w:p>
    <w:p w:rsidR="00357FE2" w:rsidRDefault="00BE29E1" w:rsidP="00357FE2">
      <w:pPr>
        <w:pStyle w:val="Web"/>
        <w:spacing w:before="0" w:beforeAutospacing="0" w:after="0" w:afterAutospacing="0"/>
        <w:jc w:val="both"/>
        <w:rPr>
          <w:rFonts w:ascii="Arial Narrow" w:hAnsi="Arial Narrow"/>
          <w:sz w:val="22"/>
          <w:szCs w:val="22"/>
          <w:lang w:val="en-US"/>
        </w:rPr>
      </w:pPr>
      <w:r w:rsidRPr="00357FE2">
        <w:rPr>
          <w:rFonts w:ascii="Arial Narrow" w:hAnsi="Arial Narrow"/>
          <w:sz w:val="22"/>
          <w:szCs w:val="22"/>
          <w:lang w:val="en-US"/>
        </w:rPr>
        <w:t xml:space="preserve">3.1. </w:t>
      </w:r>
      <w:proofErr w:type="spellStart"/>
      <w:r w:rsidRPr="00357FE2">
        <w:rPr>
          <w:rFonts w:ascii="Arial Narrow" w:hAnsi="Arial Narrow"/>
          <w:sz w:val="22"/>
          <w:szCs w:val="22"/>
          <w:lang w:val="en-US"/>
        </w:rPr>
        <w:t>Biosecurity</w:t>
      </w:r>
      <w:proofErr w:type="spellEnd"/>
      <w:r w:rsidRPr="00357FE2">
        <w:rPr>
          <w:rFonts w:ascii="Arial Narrow" w:hAnsi="Arial Narrow"/>
          <w:sz w:val="22"/>
          <w:szCs w:val="22"/>
          <w:lang w:val="en-US"/>
        </w:rPr>
        <w:t xml:space="preserve"> concerns for the laboratory manager and the principal investigator</w:t>
      </w:r>
    </w:p>
    <w:p w:rsidR="00357FE2" w:rsidRDefault="00BE29E1" w:rsidP="00357FE2">
      <w:pPr>
        <w:pStyle w:val="Web"/>
        <w:spacing w:before="0" w:beforeAutospacing="0" w:after="0" w:afterAutospacing="0"/>
        <w:jc w:val="both"/>
        <w:rPr>
          <w:rFonts w:ascii="Arial Narrow" w:hAnsi="Arial Narrow"/>
          <w:sz w:val="22"/>
          <w:szCs w:val="22"/>
          <w:lang w:val="en-US"/>
        </w:rPr>
      </w:pPr>
      <w:r w:rsidRPr="00357FE2">
        <w:rPr>
          <w:rFonts w:ascii="Arial Narrow" w:hAnsi="Arial Narrow"/>
          <w:sz w:val="22"/>
          <w:szCs w:val="22"/>
          <w:lang w:val="en-US"/>
        </w:rPr>
        <w:t xml:space="preserve">3.2. Managing applied </w:t>
      </w:r>
      <w:proofErr w:type="spellStart"/>
      <w:r w:rsidRPr="00357FE2">
        <w:rPr>
          <w:rFonts w:ascii="Arial Narrow" w:hAnsi="Arial Narrow"/>
          <w:sz w:val="22"/>
          <w:szCs w:val="22"/>
          <w:lang w:val="en-US"/>
        </w:rPr>
        <w:t>biosecurity</w:t>
      </w:r>
      <w:proofErr w:type="spellEnd"/>
    </w:p>
    <w:p w:rsidR="00357FE2" w:rsidRDefault="00BE29E1" w:rsidP="00357FE2">
      <w:pPr>
        <w:pStyle w:val="Web"/>
        <w:spacing w:before="0" w:beforeAutospacing="0" w:after="0" w:afterAutospacing="0"/>
        <w:jc w:val="both"/>
        <w:rPr>
          <w:rFonts w:ascii="Arial Narrow" w:hAnsi="Arial Narrow"/>
          <w:sz w:val="22"/>
          <w:szCs w:val="22"/>
          <w:lang w:val="en-US"/>
        </w:rPr>
      </w:pPr>
      <w:r w:rsidRPr="00357FE2">
        <w:rPr>
          <w:rFonts w:ascii="Arial Narrow" w:hAnsi="Arial Narrow"/>
          <w:sz w:val="22"/>
          <w:szCs w:val="22"/>
          <w:lang w:val="en-US"/>
        </w:rPr>
        <w:t xml:space="preserve">3.3. </w:t>
      </w:r>
      <w:proofErr w:type="spellStart"/>
      <w:r w:rsidRPr="00357FE2">
        <w:rPr>
          <w:rFonts w:ascii="Arial Narrow" w:hAnsi="Arial Narrow"/>
          <w:sz w:val="22"/>
          <w:szCs w:val="22"/>
          <w:lang w:val="en-US"/>
        </w:rPr>
        <w:t>Biosecurity</w:t>
      </w:r>
      <w:proofErr w:type="spellEnd"/>
      <w:r w:rsidRPr="00357FE2">
        <w:rPr>
          <w:rFonts w:ascii="Arial Narrow" w:hAnsi="Arial Narrow"/>
          <w:sz w:val="22"/>
          <w:szCs w:val="22"/>
          <w:lang w:val="en-US"/>
        </w:rPr>
        <w:t xml:space="preserve"> emergencies</w:t>
      </w:r>
    </w:p>
    <w:p w:rsidR="00357FE2" w:rsidRDefault="00BE29E1" w:rsidP="00357FE2">
      <w:pPr>
        <w:pStyle w:val="Web"/>
        <w:spacing w:before="0" w:beforeAutospacing="0" w:after="0" w:afterAutospacing="0"/>
        <w:jc w:val="both"/>
        <w:rPr>
          <w:rFonts w:ascii="Arial Narrow" w:hAnsi="Arial Narrow"/>
          <w:sz w:val="22"/>
          <w:szCs w:val="22"/>
          <w:lang w:val="en-US"/>
        </w:rPr>
      </w:pPr>
      <w:r w:rsidRPr="00357FE2">
        <w:rPr>
          <w:rFonts w:ascii="Arial Narrow" w:hAnsi="Arial Narrow"/>
          <w:sz w:val="22"/>
          <w:szCs w:val="22"/>
          <w:lang w:val="en-US"/>
        </w:rPr>
        <w:t>3.4. Training and evaluation</w:t>
      </w:r>
    </w:p>
    <w:p w:rsidR="00BE29E1" w:rsidRDefault="00BE29E1" w:rsidP="00357FE2">
      <w:pPr>
        <w:pStyle w:val="Web"/>
        <w:spacing w:before="0" w:beforeAutospacing="0" w:after="0" w:afterAutospacing="0"/>
        <w:jc w:val="both"/>
        <w:rPr>
          <w:rFonts w:ascii="Arial Narrow" w:hAnsi="Arial Narrow"/>
          <w:sz w:val="22"/>
          <w:szCs w:val="22"/>
          <w:lang w:val="en-US"/>
        </w:rPr>
      </w:pPr>
      <w:r w:rsidRPr="00357FE2">
        <w:rPr>
          <w:rFonts w:ascii="Arial Narrow" w:hAnsi="Arial Narrow"/>
          <w:sz w:val="22"/>
          <w:szCs w:val="22"/>
          <w:lang w:val="en-US"/>
        </w:rPr>
        <w:t>Glossary</w:t>
      </w:r>
    </w:p>
    <w:p w:rsidR="00BE29E1" w:rsidRPr="00357FE2" w:rsidRDefault="00BE29E1" w:rsidP="00357FE2">
      <w:pPr>
        <w:jc w:val="both"/>
        <w:rPr>
          <w:rFonts w:ascii="Arial Narrow" w:hAnsi="Arial Narrow"/>
          <w:lang w:val="en-US"/>
        </w:rPr>
      </w:pPr>
    </w:p>
    <w:p w:rsidR="00BE29E1" w:rsidRPr="00357FE2" w:rsidRDefault="00BE29E1" w:rsidP="00357FE2">
      <w:pPr>
        <w:pStyle w:val="3"/>
        <w:spacing w:before="0"/>
        <w:jc w:val="both"/>
        <w:rPr>
          <w:rFonts w:ascii="Arial Narrow" w:hAnsi="Arial Narrow"/>
          <w:color w:val="800000"/>
          <w:lang w:val="en-US"/>
        </w:rPr>
      </w:pPr>
      <w:bookmarkStart w:id="4" w:name="author"/>
      <w:bookmarkEnd w:id="4"/>
      <w:r w:rsidRPr="00357FE2">
        <w:rPr>
          <w:rFonts w:ascii="Arial Narrow" w:hAnsi="Arial Narrow"/>
          <w:color w:val="800000"/>
          <w:lang w:val="en-US"/>
        </w:rPr>
        <w:t>About the authors</w:t>
      </w:r>
    </w:p>
    <w:p w:rsidR="00BE29E1" w:rsidRPr="00357FE2" w:rsidRDefault="00BE29E1" w:rsidP="00357FE2">
      <w:pPr>
        <w:pStyle w:val="Web"/>
        <w:spacing w:before="0" w:beforeAutospacing="0" w:after="0" w:afterAutospacing="0"/>
        <w:jc w:val="both"/>
        <w:rPr>
          <w:i/>
          <w:color w:val="0000FF"/>
          <w:sz w:val="22"/>
          <w:szCs w:val="22"/>
          <w:lang w:val="en-US"/>
        </w:rPr>
      </w:pPr>
      <w:r w:rsidRPr="00357FE2">
        <w:rPr>
          <w:b/>
          <w:bCs/>
          <w:i/>
          <w:color w:val="0000FF"/>
          <w:sz w:val="22"/>
          <w:szCs w:val="22"/>
          <w:lang w:val="en-US"/>
        </w:rPr>
        <w:t xml:space="preserve">Peter </w:t>
      </w:r>
      <w:proofErr w:type="spellStart"/>
      <w:r w:rsidRPr="00357FE2">
        <w:rPr>
          <w:b/>
          <w:bCs/>
          <w:i/>
          <w:color w:val="0000FF"/>
          <w:sz w:val="22"/>
          <w:szCs w:val="22"/>
          <w:lang w:val="en-US"/>
        </w:rPr>
        <w:t>Clevestig</w:t>
      </w:r>
      <w:proofErr w:type="spellEnd"/>
      <w:r w:rsidRPr="00357FE2">
        <w:rPr>
          <w:i/>
          <w:color w:val="0000FF"/>
          <w:sz w:val="22"/>
          <w:szCs w:val="22"/>
          <w:lang w:val="en-US"/>
        </w:rPr>
        <w:t xml:space="preserve"> (Sweden) is a Senior Researcher with the Chemical and Biological Security Project of the SIPRI Arms Control and Non-proliferation </w:t>
      </w:r>
      <w:proofErr w:type="spellStart"/>
      <w:r w:rsidRPr="00357FE2">
        <w:rPr>
          <w:i/>
          <w:color w:val="0000FF"/>
          <w:sz w:val="22"/>
          <w:szCs w:val="22"/>
          <w:lang w:val="en-US"/>
        </w:rPr>
        <w:t>Programme</w:t>
      </w:r>
      <w:proofErr w:type="spellEnd"/>
      <w:r w:rsidRPr="00357FE2">
        <w:rPr>
          <w:i/>
          <w:color w:val="0000FF"/>
          <w:sz w:val="22"/>
          <w:szCs w:val="22"/>
          <w:lang w:val="en-US"/>
        </w:rPr>
        <w:t xml:space="preserve">. He is a virologist by training and, before joining SIPRI, conducted research at the Department of Microbiology, Tumor and Cell Biology of </w:t>
      </w:r>
      <w:proofErr w:type="spellStart"/>
      <w:r w:rsidRPr="00357FE2">
        <w:rPr>
          <w:i/>
          <w:color w:val="0000FF"/>
          <w:sz w:val="22"/>
          <w:szCs w:val="22"/>
          <w:lang w:val="en-US"/>
        </w:rPr>
        <w:t>Karolinska</w:t>
      </w:r>
      <w:proofErr w:type="spellEnd"/>
      <w:r w:rsidRPr="00357FE2">
        <w:rPr>
          <w:i/>
          <w:color w:val="0000FF"/>
          <w:sz w:val="22"/>
          <w:szCs w:val="22"/>
          <w:lang w:val="en-US"/>
        </w:rPr>
        <w:t xml:space="preserve"> Institute (KI), Stockholm. He also served as the administrator of the KI </w:t>
      </w:r>
      <w:proofErr w:type="spellStart"/>
      <w:r w:rsidRPr="00357FE2">
        <w:rPr>
          <w:i/>
          <w:color w:val="0000FF"/>
          <w:sz w:val="22"/>
          <w:szCs w:val="22"/>
          <w:lang w:val="en-US"/>
        </w:rPr>
        <w:t>Biosafety</w:t>
      </w:r>
      <w:proofErr w:type="spellEnd"/>
      <w:r w:rsidRPr="00357FE2">
        <w:rPr>
          <w:i/>
          <w:color w:val="0000FF"/>
          <w:sz w:val="22"/>
          <w:szCs w:val="22"/>
          <w:lang w:val="en-US"/>
        </w:rPr>
        <w:t xml:space="preserve"> Committee. He is an active member of the Nordic </w:t>
      </w:r>
      <w:proofErr w:type="spellStart"/>
      <w:r w:rsidRPr="00357FE2">
        <w:rPr>
          <w:i/>
          <w:color w:val="0000FF"/>
          <w:sz w:val="22"/>
          <w:szCs w:val="22"/>
          <w:lang w:val="en-US"/>
        </w:rPr>
        <w:t>Biosafety</w:t>
      </w:r>
      <w:proofErr w:type="spellEnd"/>
      <w:r w:rsidRPr="00357FE2">
        <w:rPr>
          <w:i/>
          <w:color w:val="0000FF"/>
          <w:sz w:val="22"/>
          <w:szCs w:val="22"/>
          <w:lang w:val="en-US"/>
        </w:rPr>
        <w:t xml:space="preserve"> Network and the European </w:t>
      </w:r>
      <w:proofErr w:type="spellStart"/>
      <w:r w:rsidRPr="00357FE2">
        <w:rPr>
          <w:i/>
          <w:color w:val="0000FF"/>
          <w:sz w:val="22"/>
          <w:szCs w:val="22"/>
          <w:lang w:val="en-US"/>
        </w:rPr>
        <w:t>Biosafety</w:t>
      </w:r>
      <w:proofErr w:type="spellEnd"/>
      <w:r w:rsidRPr="00357FE2">
        <w:rPr>
          <w:i/>
          <w:color w:val="0000FF"/>
          <w:sz w:val="22"/>
          <w:szCs w:val="22"/>
          <w:lang w:val="en-US"/>
        </w:rPr>
        <w:t xml:space="preserve"> Association (EBSA). He has authored or co-authored several scientific publications, primarily in the field of virology, and regularly lectures on </w:t>
      </w:r>
      <w:proofErr w:type="spellStart"/>
      <w:r w:rsidRPr="00357FE2">
        <w:rPr>
          <w:i/>
          <w:color w:val="0000FF"/>
          <w:sz w:val="22"/>
          <w:szCs w:val="22"/>
          <w:lang w:val="en-US"/>
        </w:rPr>
        <w:t>biosecurity</w:t>
      </w:r>
      <w:proofErr w:type="spellEnd"/>
      <w:r w:rsidRPr="00357FE2">
        <w:rPr>
          <w:i/>
          <w:color w:val="0000FF"/>
          <w:sz w:val="22"/>
          <w:szCs w:val="22"/>
          <w:lang w:val="en-US"/>
        </w:rPr>
        <w:t xml:space="preserve"> issues at European scientific research facilities.</w:t>
      </w:r>
    </w:p>
    <w:p w:rsidR="00357FE2" w:rsidRPr="00357FE2" w:rsidRDefault="00357FE2" w:rsidP="00357FE2">
      <w:pPr>
        <w:pStyle w:val="Web"/>
        <w:spacing w:before="0" w:beforeAutospacing="0" w:after="0" w:afterAutospacing="0"/>
        <w:jc w:val="both"/>
        <w:rPr>
          <w:i/>
          <w:color w:val="0000FF"/>
          <w:sz w:val="22"/>
          <w:szCs w:val="22"/>
          <w:lang w:val="en-US"/>
        </w:rPr>
      </w:pPr>
    </w:p>
    <w:p w:rsidR="00BE29E1" w:rsidRPr="00BE29E1" w:rsidRDefault="00BE29E1" w:rsidP="00357FE2">
      <w:pPr>
        <w:pStyle w:val="Web"/>
        <w:spacing w:before="0" w:beforeAutospacing="0" w:after="0" w:afterAutospacing="0"/>
        <w:jc w:val="both"/>
        <w:rPr>
          <w:lang w:val="en-US"/>
        </w:rPr>
      </w:pPr>
      <w:r w:rsidRPr="00357FE2">
        <w:rPr>
          <w:b/>
          <w:bCs/>
          <w:i/>
          <w:color w:val="0000FF"/>
          <w:sz w:val="22"/>
          <w:szCs w:val="22"/>
          <w:lang w:val="en-US"/>
        </w:rPr>
        <w:t xml:space="preserve">Ali </w:t>
      </w:r>
      <w:proofErr w:type="spellStart"/>
      <w:r w:rsidRPr="00357FE2">
        <w:rPr>
          <w:b/>
          <w:bCs/>
          <w:i/>
          <w:color w:val="0000FF"/>
          <w:sz w:val="22"/>
          <w:szCs w:val="22"/>
          <w:lang w:val="en-US"/>
        </w:rPr>
        <w:t>Karami</w:t>
      </w:r>
      <w:proofErr w:type="spellEnd"/>
      <w:r w:rsidRPr="00357FE2">
        <w:rPr>
          <w:i/>
          <w:color w:val="0000FF"/>
          <w:sz w:val="22"/>
          <w:szCs w:val="22"/>
          <w:lang w:val="en-US"/>
        </w:rPr>
        <w:t xml:space="preserve"> (Iran) is </w:t>
      </w:r>
      <w:r w:rsidR="00357FE2">
        <w:rPr>
          <w:i/>
          <w:color w:val="0000FF"/>
          <w:sz w:val="22"/>
          <w:szCs w:val="22"/>
          <w:lang w:val="en-US"/>
        </w:rPr>
        <w:t>A</w:t>
      </w:r>
      <w:r w:rsidRPr="00357FE2">
        <w:rPr>
          <w:i/>
          <w:color w:val="0000FF"/>
          <w:sz w:val="22"/>
          <w:szCs w:val="22"/>
          <w:lang w:val="en-US"/>
        </w:rPr>
        <w:t xml:space="preserve">ssociate </w:t>
      </w:r>
      <w:r w:rsidR="00357FE2">
        <w:rPr>
          <w:i/>
          <w:color w:val="0000FF"/>
          <w:sz w:val="22"/>
          <w:szCs w:val="22"/>
          <w:lang w:val="en-US"/>
        </w:rPr>
        <w:t>P</w:t>
      </w:r>
      <w:r w:rsidRPr="00357FE2">
        <w:rPr>
          <w:i/>
          <w:color w:val="0000FF"/>
          <w:sz w:val="22"/>
          <w:szCs w:val="22"/>
          <w:lang w:val="en-US"/>
        </w:rPr>
        <w:t xml:space="preserve">rofessor of </w:t>
      </w:r>
      <w:r w:rsidR="00357FE2">
        <w:rPr>
          <w:i/>
          <w:color w:val="0000FF"/>
          <w:sz w:val="22"/>
          <w:szCs w:val="22"/>
          <w:lang w:val="en-US"/>
        </w:rPr>
        <w:t>M</w:t>
      </w:r>
      <w:r w:rsidRPr="00357FE2">
        <w:rPr>
          <w:i/>
          <w:color w:val="0000FF"/>
          <w:sz w:val="22"/>
          <w:szCs w:val="22"/>
          <w:lang w:val="en-US"/>
        </w:rPr>
        <w:t xml:space="preserve">edical </w:t>
      </w:r>
      <w:r w:rsidR="00357FE2">
        <w:rPr>
          <w:i/>
          <w:color w:val="0000FF"/>
          <w:sz w:val="22"/>
          <w:szCs w:val="22"/>
          <w:lang w:val="en-US"/>
        </w:rPr>
        <w:t>B</w:t>
      </w:r>
      <w:r w:rsidRPr="00357FE2">
        <w:rPr>
          <w:i/>
          <w:color w:val="0000FF"/>
          <w:sz w:val="22"/>
          <w:szCs w:val="22"/>
          <w:lang w:val="en-US"/>
        </w:rPr>
        <w:t xml:space="preserve">iotechnology at the </w:t>
      </w:r>
      <w:proofErr w:type="spellStart"/>
      <w:r w:rsidRPr="00357FE2">
        <w:rPr>
          <w:i/>
          <w:color w:val="0000FF"/>
          <w:sz w:val="22"/>
          <w:szCs w:val="22"/>
          <w:lang w:val="en-US"/>
        </w:rPr>
        <w:t>Baqiyatallah</w:t>
      </w:r>
      <w:proofErr w:type="spellEnd"/>
      <w:r w:rsidRPr="00357FE2">
        <w:rPr>
          <w:i/>
          <w:color w:val="0000FF"/>
          <w:sz w:val="22"/>
          <w:szCs w:val="22"/>
          <w:lang w:val="en-US"/>
        </w:rPr>
        <w:t xml:space="preserve"> University of Medical Science</w:t>
      </w:r>
      <w:r w:rsidRPr="00357FE2">
        <w:rPr>
          <w:rFonts w:ascii="Arial Narrow" w:hAnsi="Arial Narrow"/>
          <w:sz w:val="22"/>
          <w:szCs w:val="22"/>
          <w:lang w:val="en-US"/>
        </w:rPr>
        <w:t>.</w:t>
      </w:r>
      <w:r w:rsidRPr="00BE29E1">
        <w:rPr>
          <w:lang w:val="en-US"/>
        </w:rPr>
        <w:t xml:space="preserve"> </w:t>
      </w:r>
    </w:p>
    <w:p w:rsidR="00BE29E1" w:rsidRPr="001F3180" w:rsidRDefault="00BE29E1" w:rsidP="00763FC7">
      <w:pPr>
        <w:jc w:val="both"/>
        <w:rPr>
          <w:rFonts w:ascii="Arial Narrow" w:hAnsi="Arial Narrow" w:cs="Times New Roman"/>
          <w:color w:val="000000" w:themeColor="text1"/>
          <w:lang w:val="en-US"/>
        </w:rPr>
      </w:pPr>
    </w:p>
    <w:sectPr w:rsidR="00BE29E1" w:rsidRPr="001F3180" w:rsidSect="00E87A77">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E36" w:rsidRDefault="00223E36" w:rsidP="009964AE">
      <w:r>
        <w:separator/>
      </w:r>
    </w:p>
  </w:endnote>
  <w:endnote w:type="continuationSeparator" w:id="0">
    <w:p w:rsidR="00223E36" w:rsidRDefault="00223E36" w:rsidP="009964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Arial Black">
    <w:panose1 w:val="020B0A04020102020204"/>
    <w:charset w:val="A1"/>
    <w:family w:val="swiss"/>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Baskerville-Bold">
    <w:altName w:val="Times New Roman"/>
    <w:panose1 w:val="00000000000000000000"/>
    <w:charset w:val="00"/>
    <w:family w:val="roman"/>
    <w:notTrueType/>
    <w:pitch w:val="default"/>
    <w:sig w:usb0="00000003" w:usb1="00000000" w:usb2="00000000" w:usb3="00000000" w:csb0="00000001" w:csb1="00000000"/>
  </w:font>
  <w:font w:name="Baskerville">
    <w:altName w:val="Times New Roman"/>
    <w:panose1 w:val="00000000000000000000"/>
    <w:charset w:val="00"/>
    <w:family w:val="roman"/>
    <w:notTrueType/>
    <w:pitch w:val="default"/>
    <w:sig w:usb0="00000001" w:usb1="0000000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167" w:rsidRDefault="00A47167">
    <w:pPr>
      <w:pStyle w:val="a4"/>
      <w:pBdr>
        <w:bottom w:val="single" w:sz="12" w:space="1" w:color="auto"/>
      </w:pBdr>
      <w:rPr>
        <w:lang w:val="en-US"/>
      </w:rPr>
    </w:pPr>
  </w:p>
  <w:p w:rsidR="00A47167" w:rsidRPr="009964AE" w:rsidRDefault="00A47167" w:rsidP="009964AE">
    <w:pPr>
      <w:pStyle w:val="a4"/>
      <w:jc w:val="center"/>
      <w:rPr>
        <w:rFonts w:ascii="Arial Black" w:hAnsi="Arial Black"/>
        <w:color w:val="800000"/>
        <w:lang w:val="en-US"/>
      </w:rPr>
    </w:pPr>
    <w:r w:rsidRPr="009964AE">
      <w:rPr>
        <w:rFonts w:ascii="Arial Black" w:hAnsi="Arial Black"/>
        <w:color w:val="800000"/>
        <w:lang w:val="en-US"/>
      </w:rPr>
      <w:t>www.cbrne-terrorism-newsletter.com</w:t>
    </w:r>
    <w:r w:rsidRPr="003B229F">
      <w:rPr>
        <w:rFonts w:ascii="Arial Black" w:hAnsi="Arial Black"/>
        <w:noProof/>
        <w:color w:val="800000"/>
        <w:lang w:eastAsia="el-GR"/>
      </w:rPr>
      <w:drawing>
        <wp:anchor distT="0" distB="0" distL="114300" distR="114300" simplePos="0" relativeHeight="251659264" behindDoc="1" locked="0" layoutInCell="1" allowOverlap="1">
          <wp:simplePos x="0" y="0"/>
          <wp:positionH relativeFrom="column">
            <wp:posOffset>4924425</wp:posOffset>
          </wp:positionH>
          <wp:positionV relativeFrom="paragraph">
            <wp:posOffset>-1006475</wp:posOffset>
          </wp:positionV>
          <wp:extent cx="1485900" cy="1647825"/>
          <wp:effectExtent l="19050" t="0" r="0" b="0"/>
          <wp:wrapTight wrapText="bothSides">
            <wp:wrapPolygon edited="0">
              <wp:start x="13846" y="0"/>
              <wp:lineTo x="-277" y="999"/>
              <wp:lineTo x="0" y="15982"/>
              <wp:lineTo x="1938" y="15982"/>
              <wp:lineTo x="-277" y="16980"/>
              <wp:lineTo x="-277" y="19228"/>
              <wp:lineTo x="2215" y="19977"/>
              <wp:lineTo x="277" y="21475"/>
              <wp:lineTo x="21323" y="21475"/>
              <wp:lineTo x="21323" y="16980"/>
              <wp:lineTo x="20492" y="15982"/>
              <wp:lineTo x="21600" y="14483"/>
              <wp:lineTo x="21600" y="12236"/>
              <wp:lineTo x="21323" y="11986"/>
              <wp:lineTo x="21600" y="11986"/>
              <wp:lineTo x="21600" y="4745"/>
              <wp:lineTo x="21046" y="0"/>
              <wp:lineTo x="13846" y="0"/>
            </wp:wrapPolygon>
          </wp:wrapTight>
          <wp:docPr id="412" name="Εικόνα 1" descr="nggshow1"/>
          <wp:cNvGraphicFramePr/>
          <a:graphic xmlns:a="http://schemas.openxmlformats.org/drawingml/2006/main">
            <a:graphicData uri="http://schemas.openxmlformats.org/drawingml/2006/picture">
              <pic:pic xmlns:pic="http://schemas.openxmlformats.org/drawingml/2006/picture">
                <pic:nvPicPr>
                  <pic:cNvPr id="8201" name="Picture 15" descr="nggshow1"/>
                  <pic:cNvPicPr>
                    <a:picLocks noChangeAspect="1" noChangeArrowheads="1"/>
                  </pic:cNvPicPr>
                </pic:nvPicPr>
                <pic:blipFill>
                  <a:blip r:embed="rId1"/>
                  <a:srcRect l="12930" r="15733" b="11888"/>
                  <a:stretch>
                    <a:fillRect/>
                  </a:stretch>
                </pic:blipFill>
                <pic:spPr bwMode="auto">
                  <a:xfrm>
                    <a:off x="0" y="0"/>
                    <a:ext cx="1485900" cy="164782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E36" w:rsidRDefault="00223E36" w:rsidP="009964AE">
      <w:r>
        <w:separator/>
      </w:r>
    </w:p>
  </w:footnote>
  <w:footnote w:type="continuationSeparator" w:id="0">
    <w:p w:rsidR="00223E36" w:rsidRDefault="00223E36" w:rsidP="009964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17401"/>
      <w:docPartObj>
        <w:docPartGallery w:val="Page Numbers (Top of Page)"/>
        <w:docPartUnique/>
      </w:docPartObj>
    </w:sdtPr>
    <w:sdtContent>
      <w:p w:rsidR="00A47167" w:rsidRDefault="00A47167">
        <w:pPr>
          <w:pStyle w:val="a3"/>
          <w:jc w:val="right"/>
        </w:pPr>
        <w:r>
          <w:sym w:font="Wingdings" w:char="F06E"/>
        </w:r>
        <w:fldSimple w:instr=" PAGE   \* MERGEFORMAT ">
          <w:r w:rsidR="00370E7D">
            <w:rPr>
              <w:noProof/>
            </w:rPr>
            <w:t>2</w:t>
          </w:r>
        </w:fldSimple>
      </w:p>
    </w:sdtContent>
  </w:sdt>
  <w:p w:rsidR="00A47167" w:rsidRPr="009964AE" w:rsidRDefault="00A47167">
    <w:pPr>
      <w:pStyle w:val="a3"/>
      <w:rPr>
        <w:rFonts w:ascii="Arial Black" w:hAnsi="Arial Black"/>
        <w:color w:val="800000"/>
        <w:lang w:val="en-US"/>
      </w:rPr>
    </w:pPr>
    <w:r w:rsidRPr="009964AE">
      <w:rPr>
        <w:rFonts w:ascii="Arial Black" w:hAnsi="Arial Black"/>
        <w:color w:val="800000"/>
        <w:lang w:val="en-US"/>
      </w:rPr>
      <w:t xml:space="preserve">CBRNE-Terrorism Newsletter – </w:t>
    </w:r>
    <w:r>
      <w:rPr>
        <w:rFonts w:ascii="Arial Black" w:hAnsi="Arial Black"/>
        <w:color w:val="800000"/>
        <w:lang w:val="en-US"/>
      </w:rPr>
      <w:t>April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E27A8"/>
    <w:multiLevelType w:val="multilevel"/>
    <w:tmpl w:val="43743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04EA6"/>
    <w:multiLevelType w:val="multilevel"/>
    <w:tmpl w:val="F34E9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F2402D"/>
    <w:multiLevelType w:val="multilevel"/>
    <w:tmpl w:val="9D66C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EF1C36"/>
    <w:multiLevelType w:val="multilevel"/>
    <w:tmpl w:val="1230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B26D74"/>
    <w:multiLevelType w:val="multilevel"/>
    <w:tmpl w:val="AC966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887551"/>
    <w:multiLevelType w:val="multilevel"/>
    <w:tmpl w:val="D9B8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606C5C"/>
    <w:multiLevelType w:val="multilevel"/>
    <w:tmpl w:val="A48AE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8D1C8B"/>
    <w:multiLevelType w:val="multilevel"/>
    <w:tmpl w:val="5A7CB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4F5AFE"/>
    <w:multiLevelType w:val="multilevel"/>
    <w:tmpl w:val="33769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50119C"/>
    <w:multiLevelType w:val="multilevel"/>
    <w:tmpl w:val="7EFAA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D075D8"/>
    <w:multiLevelType w:val="multilevel"/>
    <w:tmpl w:val="85E8A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DE1B42"/>
    <w:multiLevelType w:val="multilevel"/>
    <w:tmpl w:val="B330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8976DC"/>
    <w:multiLevelType w:val="multilevel"/>
    <w:tmpl w:val="6594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0F1B75"/>
    <w:multiLevelType w:val="multilevel"/>
    <w:tmpl w:val="311A3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67E716F"/>
    <w:multiLevelType w:val="multilevel"/>
    <w:tmpl w:val="245A0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B73473"/>
    <w:multiLevelType w:val="multilevel"/>
    <w:tmpl w:val="95FEC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EB7A37"/>
    <w:multiLevelType w:val="multilevel"/>
    <w:tmpl w:val="AFD2A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5144EA"/>
    <w:multiLevelType w:val="multilevel"/>
    <w:tmpl w:val="20DE6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8F1401"/>
    <w:multiLevelType w:val="multilevel"/>
    <w:tmpl w:val="25BC2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B245DA"/>
    <w:multiLevelType w:val="multilevel"/>
    <w:tmpl w:val="DD746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E91CC2"/>
    <w:multiLevelType w:val="multilevel"/>
    <w:tmpl w:val="0B843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56961A4"/>
    <w:multiLevelType w:val="multilevel"/>
    <w:tmpl w:val="441AF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73270F"/>
    <w:multiLevelType w:val="multilevel"/>
    <w:tmpl w:val="63AC2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E26253B"/>
    <w:multiLevelType w:val="multilevel"/>
    <w:tmpl w:val="18B8C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1B46F13"/>
    <w:multiLevelType w:val="multilevel"/>
    <w:tmpl w:val="D1B4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6335B5"/>
    <w:multiLevelType w:val="multilevel"/>
    <w:tmpl w:val="2FDC7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A3551BF"/>
    <w:multiLevelType w:val="multilevel"/>
    <w:tmpl w:val="9E106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E487CED"/>
    <w:multiLevelType w:val="multilevel"/>
    <w:tmpl w:val="BB728A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0A13075"/>
    <w:multiLevelType w:val="multilevel"/>
    <w:tmpl w:val="44C4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42370E"/>
    <w:multiLevelType w:val="multilevel"/>
    <w:tmpl w:val="9A04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B844C82"/>
    <w:multiLevelType w:val="multilevel"/>
    <w:tmpl w:val="D5FA9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1"/>
  </w:num>
  <w:num w:numId="3">
    <w:abstractNumId w:val="20"/>
  </w:num>
  <w:num w:numId="4">
    <w:abstractNumId w:val="18"/>
  </w:num>
  <w:num w:numId="5">
    <w:abstractNumId w:val="6"/>
  </w:num>
  <w:num w:numId="6">
    <w:abstractNumId w:val="5"/>
  </w:num>
  <w:num w:numId="7">
    <w:abstractNumId w:val="13"/>
  </w:num>
  <w:num w:numId="8">
    <w:abstractNumId w:val="22"/>
  </w:num>
  <w:num w:numId="9">
    <w:abstractNumId w:val="1"/>
  </w:num>
  <w:num w:numId="10">
    <w:abstractNumId w:val="15"/>
  </w:num>
  <w:num w:numId="11">
    <w:abstractNumId w:val="4"/>
  </w:num>
  <w:num w:numId="12">
    <w:abstractNumId w:val="25"/>
  </w:num>
  <w:num w:numId="13">
    <w:abstractNumId w:val="9"/>
  </w:num>
  <w:num w:numId="14">
    <w:abstractNumId w:val="29"/>
  </w:num>
  <w:num w:numId="15">
    <w:abstractNumId w:val="23"/>
  </w:num>
  <w:num w:numId="16">
    <w:abstractNumId w:val="26"/>
  </w:num>
  <w:num w:numId="17">
    <w:abstractNumId w:val="8"/>
  </w:num>
  <w:num w:numId="18">
    <w:abstractNumId w:val="3"/>
  </w:num>
  <w:num w:numId="19">
    <w:abstractNumId w:val="28"/>
  </w:num>
  <w:num w:numId="20">
    <w:abstractNumId w:val="7"/>
  </w:num>
  <w:num w:numId="21">
    <w:abstractNumId w:val="30"/>
  </w:num>
  <w:num w:numId="22">
    <w:abstractNumId w:val="19"/>
  </w:num>
  <w:num w:numId="23">
    <w:abstractNumId w:val="27"/>
  </w:num>
  <w:num w:numId="24">
    <w:abstractNumId w:val="24"/>
  </w:num>
  <w:num w:numId="25">
    <w:abstractNumId w:val="11"/>
  </w:num>
  <w:num w:numId="26">
    <w:abstractNumId w:val="2"/>
  </w:num>
  <w:num w:numId="27">
    <w:abstractNumId w:val="12"/>
  </w:num>
  <w:num w:numId="28">
    <w:abstractNumId w:val="0"/>
  </w:num>
  <w:num w:numId="29">
    <w:abstractNumId w:val="14"/>
  </w:num>
  <w:num w:numId="30">
    <w:abstractNumId w:val="10"/>
  </w:num>
  <w:num w:numId="31">
    <w:abstractNumId w:val="16"/>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footnotePr>
    <w:footnote w:id="-1"/>
    <w:footnote w:id="0"/>
  </w:footnotePr>
  <w:endnotePr>
    <w:endnote w:id="-1"/>
    <w:endnote w:id="0"/>
  </w:endnotePr>
  <w:compat/>
  <w:rsids>
    <w:rsidRoot w:val="009964AE"/>
    <w:rsid w:val="00007079"/>
    <w:rsid w:val="00010D2D"/>
    <w:rsid w:val="00011142"/>
    <w:rsid w:val="000158E1"/>
    <w:rsid w:val="00017221"/>
    <w:rsid w:val="00025952"/>
    <w:rsid w:val="00027B8A"/>
    <w:rsid w:val="00031382"/>
    <w:rsid w:val="00031A78"/>
    <w:rsid w:val="00031CAD"/>
    <w:rsid w:val="0003208D"/>
    <w:rsid w:val="0003389B"/>
    <w:rsid w:val="00033E0D"/>
    <w:rsid w:val="0003541B"/>
    <w:rsid w:val="00043363"/>
    <w:rsid w:val="000435B7"/>
    <w:rsid w:val="00044605"/>
    <w:rsid w:val="000468D6"/>
    <w:rsid w:val="00054BEC"/>
    <w:rsid w:val="000571DE"/>
    <w:rsid w:val="0005734E"/>
    <w:rsid w:val="00064CB7"/>
    <w:rsid w:val="00065709"/>
    <w:rsid w:val="00067A47"/>
    <w:rsid w:val="00071D2A"/>
    <w:rsid w:val="00081000"/>
    <w:rsid w:val="00081113"/>
    <w:rsid w:val="00083482"/>
    <w:rsid w:val="000864AA"/>
    <w:rsid w:val="0009016C"/>
    <w:rsid w:val="0009165D"/>
    <w:rsid w:val="0009178E"/>
    <w:rsid w:val="00095113"/>
    <w:rsid w:val="000951EA"/>
    <w:rsid w:val="000A4F54"/>
    <w:rsid w:val="000B284E"/>
    <w:rsid w:val="000B2CE9"/>
    <w:rsid w:val="000B667D"/>
    <w:rsid w:val="000B7E16"/>
    <w:rsid w:val="000C6629"/>
    <w:rsid w:val="000D03FB"/>
    <w:rsid w:val="000D2D6C"/>
    <w:rsid w:val="000D4432"/>
    <w:rsid w:val="000D5B3C"/>
    <w:rsid w:val="000D64B3"/>
    <w:rsid w:val="000E3F09"/>
    <w:rsid w:val="000E43FA"/>
    <w:rsid w:val="000E5978"/>
    <w:rsid w:val="000E6DCE"/>
    <w:rsid w:val="000E7247"/>
    <w:rsid w:val="000F07B1"/>
    <w:rsid w:val="000F1EE6"/>
    <w:rsid w:val="0010456A"/>
    <w:rsid w:val="001065FD"/>
    <w:rsid w:val="0011178F"/>
    <w:rsid w:val="00121817"/>
    <w:rsid w:val="00125858"/>
    <w:rsid w:val="00127397"/>
    <w:rsid w:val="001308C3"/>
    <w:rsid w:val="00130B8C"/>
    <w:rsid w:val="00130C97"/>
    <w:rsid w:val="00140770"/>
    <w:rsid w:val="001409E1"/>
    <w:rsid w:val="00144B49"/>
    <w:rsid w:val="00147550"/>
    <w:rsid w:val="00150111"/>
    <w:rsid w:val="00150B48"/>
    <w:rsid w:val="00152420"/>
    <w:rsid w:val="00155CAB"/>
    <w:rsid w:val="00156C01"/>
    <w:rsid w:val="00160288"/>
    <w:rsid w:val="001611D9"/>
    <w:rsid w:val="00161A42"/>
    <w:rsid w:val="00162637"/>
    <w:rsid w:val="001673E7"/>
    <w:rsid w:val="00171818"/>
    <w:rsid w:val="00173AA4"/>
    <w:rsid w:val="00174413"/>
    <w:rsid w:val="001746FF"/>
    <w:rsid w:val="00190123"/>
    <w:rsid w:val="0019463A"/>
    <w:rsid w:val="00196DE4"/>
    <w:rsid w:val="001A1E80"/>
    <w:rsid w:val="001A7346"/>
    <w:rsid w:val="001A7907"/>
    <w:rsid w:val="001B30CC"/>
    <w:rsid w:val="001B626E"/>
    <w:rsid w:val="001B6C79"/>
    <w:rsid w:val="001C5A61"/>
    <w:rsid w:val="001C5F6A"/>
    <w:rsid w:val="001D4896"/>
    <w:rsid w:val="001D675F"/>
    <w:rsid w:val="001D695B"/>
    <w:rsid w:val="001D6B6D"/>
    <w:rsid w:val="001E07FA"/>
    <w:rsid w:val="001E2554"/>
    <w:rsid w:val="001E4EFE"/>
    <w:rsid w:val="001F3180"/>
    <w:rsid w:val="001F33F6"/>
    <w:rsid w:val="00203170"/>
    <w:rsid w:val="002058FC"/>
    <w:rsid w:val="002154E8"/>
    <w:rsid w:val="002229D8"/>
    <w:rsid w:val="00223E36"/>
    <w:rsid w:val="00223FF3"/>
    <w:rsid w:val="00233DF4"/>
    <w:rsid w:val="002343F9"/>
    <w:rsid w:val="0023655B"/>
    <w:rsid w:val="002402A7"/>
    <w:rsid w:val="00241C7A"/>
    <w:rsid w:val="00243E67"/>
    <w:rsid w:val="002453ED"/>
    <w:rsid w:val="002475AB"/>
    <w:rsid w:val="0024773F"/>
    <w:rsid w:val="002502F2"/>
    <w:rsid w:val="00257337"/>
    <w:rsid w:val="0026314C"/>
    <w:rsid w:val="0026528C"/>
    <w:rsid w:val="00265CA7"/>
    <w:rsid w:val="00266331"/>
    <w:rsid w:val="00267D48"/>
    <w:rsid w:val="00273677"/>
    <w:rsid w:val="00276A13"/>
    <w:rsid w:val="00281001"/>
    <w:rsid w:val="002869C6"/>
    <w:rsid w:val="00287F6D"/>
    <w:rsid w:val="0029262E"/>
    <w:rsid w:val="00294C8E"/>
    <w:rsid w:val="002A1145"/>
    <w:rsid w:val="002A2892"/>
    <w:rsid w:val="002A3744"/>
    <w:rsid w:val="002A5F78"/>
    <w:rsid w:val="002B0345"/>
    <w:rsid w:val="002B1032"/>
    <w:rsid w:val="002B383E"/>
    <w:rsid w:val="002B3FFE"/>
    <w:rsid w:val="002B584B"/>
    <w:rsid w:val="002B59F6"/>
    <w:rsid w:val="002C045C"/>
    <w:rsid w:val="002C1D05"/>
    <w:rsid w:val="002C2158"/>
    <w:rsid w:val="002C61A1"/>
    <w:rsid w:val="002C6A73"/>
    <w:rsid w:val="002C78B5"/>
    <w:rsid w:val="002D3A7A"/>
    <w:rsid w:val="002D4A08"/>
    <w:rsid w:val="002E07C6"/>
    <w:rsid w:val="002E083D"/>
    <w:rsid w:val="002E413F"/>
    <w:rsid w:val="002F1367"/>
    <w:rsid w:val="002F15DD"/>
    <w:rsid w:val="002F235E"/>
    <w:rsid w:val="002F36F5"/>
    <w:rsid w:val="002F4291"/>
    <w:rsid w:val="002F4E9F"/>
    <w:rsid w:val="00301997"/>
    <w:rsid w:val="00304290"/>
    <w:rsid w:val="00311582"/>
    <w:rsid w:val="00314621"/>
    <w:rsid w:val="00327AD1"/>
    <w:rsid w:val="003313FF"/>
    <w:rsid w:val="0033794F"/>
    <w:rsid w:val="00342F95"/>
    <w:rsid w:val="003447BB"/>
    <w:rsid w:val="00346ED3"/>
    <w:rsid w:val="00351E07"/>
    <w:rsid w:val="003533F4"/>
    <w:rsid w:val="00354D6B"/>
    <w:rsid w:val="00355629"/>
    <w:rsid w:val="00357FE2"/>
    <w:rsid w:val="0036010C"/>
    <w:rsid w:val="00360A90"/>
    <w:rsid w:val="003635C2"/>
    <w:rsid w:val="00370E7D"/>
    <w:rsid w:val="003715DE"/>
    <w:rsid w:val="00375A1E"/>
    <w:rsid w:val="00381026"/>
    <w:rsid w:val="003811DD"/>
    <w:rsid w:val="00383939"/>
    <w:rsid w:val="0038578A"/>
    <w:rsid w:val="003904B8"/>
    <w:rsid w:val="003914CE"/>
    <w:rsid w:val="00391503"/>
    <w:rsid w:val="00393FCA"/>
    <w:rsid w:val="00394351"/>
    <w:rsid w:val="00394A95"/>
    <w:rsid w:val="003A0381"/>
    <w:rsid w:val="003B10D2"/>
    <w:rsid w:val="003B229F"/>
    <w:rsid w:val="003B2510"/>
    <w:rsid w:val="003B3081"/>
    <w:rsid w:val="003B5882"/>
    <w:rsid w:val="003B6543"/>
    <w:rsid w:val="003B79A9"/>
    <w:rsid w:val="003D0423"/>
    <w:rsid w:val="003E017B"/>
    <w:rsid w:val="003E3F4C"/>
    <w:rsid w:val="003E4918"/>
    <w:rsid w:val="003F4360"/>
    <w:rsid w:val="003F6E02"/>
    <w:rsid w:val="004008BB"/>
    <w:rsid w:val="00402B6B"/>
    <w:rsid w:val="004057CF"/>
    <w:rsid w:val="00407296"/>
    <w:rsid w:val="00410279"/>
    <w:rsid w:val="00420074"/>
    <w:rsid w:val="00420B3F"/>
    <w:rsid w:val="00423FB7"/>
    <w:rsid w:val="0042534E"/>
    <w:rsid w:val="00426798"/>
    <w:rsid w:val="00430AAC"/>
    <w:rsid w:val="00435168"/>
    <w:rsid w:val="00442B1B"/>
    <w:rsid w:val="00443D1A"/>
    <w:rsid w:val="00447C78"/>
    <w:rsid w:val="00450BFB"/>
    <w:rsid w:val="00453817"/>
    <w:rsid w:val="00460DE8"/>
    <w:rsid w:val="00464AF5"/>
    <w:rsid w:val="004667EF"/>
    <w:rsid w:val="004668FC"/>
    <w:rsid w:val="0047082F"/>
    <w:rsid w:val="00472BB4"/>
    <w:rsid w:val="00473384"/>
    <w:rsid w:val="00474A78"/>
    <w:rsid w:val="00485129"/>
    <w:rsid w:val="004871D3"/>
    <w:rsid w:val="0049031E"/>
    <w:rsid w:val="00496B13"/>
    <w:rsid w:val="004A055D"/>
    <w:rsid w:val="004A0E54"/>
    <w:rsid w:val="004A205A"/>
    <w:rsid w:val="004A46C5"/>
    <w:rsid w:val="004A6F61"/>
    <w:rsid w:val="004B2C66"/>
    <w:rsid w:val="004B2CDB"/>
    <w:rsid w:val="004B5128"/>
    <w:rsid w:val="004B72D9"/>
    <w:rsid w:val="004C4E3C"/>
    <w:rsid w:val="004C74FA"/>
    <w:rsid w:val="004D0A54"/>
    <w:rsid w:val="004D428C"/>
    <w:rsid w:val="004D5728"/>
    <w:rsid w:val="004D693A"/>
    <w:rsid w:val="004E1B78"/>
    <w:rsid w:val="004F00EC"/>
    <w:rsid w:val="004F0520"/>
    <w:rsid w:val="004F0B8B"/>
    <w:rsid w:val="004F43CA"/>
    <w:rsid w:val="004F4CC0"/>
    <w:rsid w:val="004F4CCA"/>
    <w:rsid w:val="004F56A5"/>
    <w:rsid w:val="004F5884"/>
    <w:rsid w:val="00501D63"/>
    <w:rsid w:val="00506871"/>
    <w:rsid w:val="00506F95"/>
    <w:rsid w:val="005114A3"/>
    <w:rsid w:val="00513997"/>
    <w:rsid w:val="00514302"/>
    <w:rsid w:val="00516B02"/>
    <w:rsid w:val="00517F00"/>
    <w:rsid w:val="00520C3B"/>
    <w:rsid w:val="005402A9"/>
    <w:rsid w:val="00551FA8"/>
    <w:rsid w:val="00555347"/>
    <w:rsid w:val="00557543"/>
    <w:rsid w:val="00564E84"/>
    <w:rsid w:val="00571C8F"/>
    <w:rsid w:val="0057523B"/>
    <w:rsid w:val="0057629E"/>
    <w:rsid w:val="0058037D"/>
    <w:rsid w:val="0058301C"/>
    <w:rsid w:val="00585C20"/>
    <w:rsid w:val="00593F8F"/>
    <w:rsid w:val="00594813"/>
    <w:rsid w:val="00594E03"/>
    <w:rsid w:val="005A1E63"/>
    <w:rsid w:val="005A34BC"/>
    <w:rsid w:val="005A55D1"/>
    <w:rsid w:val="005A68DD"/>
    <w:rsid w:val="005B3D50"/>
    <w:rsid w:val="005B43EF"/>
    <w:rsid w:val="005B4BD0"/>
    <w:rsid w:val="005B5AD2"/>
    <w:rsid w:val="005C0610"/>
    <w:rsid w:val="005C27ED"/>
    <w:rsid w:val="005C2D44"/>
    <w:rsid w:val="005C5C3C"/>
    <w:rsid w:val="005D5D6F"/>
    <w:rsid w:val="005D73DE"/>
    <w:rsid w:val="005E24E8"/>
    <w:rsid w:val="005F1E4A"/>
    <w:rsid w:val="005F229B"/>
    <w:rsid w:val="0060305E"/>
    <w:rsid w:val="006072B6"/>
    <w:rsid w:val="00611A36"/>
    <w:rsid w:val="006120A8"/>
    <w:rsid w:val="00614150"/>
    <w:rsid w:val="00615A3E"/>
    <w:rsid w:val="0063030C"/>
    <w:rsid w:val="00631545"/>
    <w:rsid w:val="00631D5B"/>
    <w:rsid w:val="006321E1"/>
    <w:rsid w:val="00634F7B"/>
    <w:rsid w:val="006354EB"/>
    <w:rsid w:val="00636546"/>
    <w:rsid w:val="0064709B"/>
    <w:rsid w:val="0065126B"/>
    <w:rsid w:val="00654205"/>
    <w:rsid w:val="006562FF"/>
    <w:rsid w:val="006564D0"/>
    <w:rsid w:val="00664E20"/>
    <w:rsid w:val="006716C3"/>
    <w:rsid w:val="00673E6A"/>
    <w:rsid w:val="006826C7"/>
    <w:rsid w:val="00682757"/>
    <w:rsid w:val="00685AA7"/>
    <w:rsid w:val="00690643"/>
    <w:rsid w:val="0069192A"/>
    <w:rsid w:val="00694686"/>
    <w:rsid w:val="006963DF"/>
    <w:rsid w:val="006B01A8"/>
    <w:rsid w:val="006B4135"/>
    <w:rsid w:val="006B59F1"/>
    <w:rsid w:val="006B626F"/>
    <w:rsid w:val="006B649E"/>
    <w:rsid w:val="006C44D0"/>
    <w:rsid w:val="006C62C6"/>
    <w:rsid w:val="006D09B6"/>
    <w:rsid w:val="006D1656"/>
    <w:rsid w:val="006D264F"/>
    <w:rsid w:val="006D3CFE"/>
    <w:rsid w:val="006D42A9"/>
    <w:rsid w:val="006D738C"/>
    <w:rsid w:val="006E021D"/>
    <w:rsid w:val="006E08AA"/>
    <w:rsid w:val="006E098A"/>
    <w:rsid w:val="006E24A6"/>
    <w:rsid w:val="006E37FD"/>
    <w:rsid w:val="006E386F"/>
    <w:rsid w:val="006E38EE"/>
    <w:rsid w:val="006E6AE2"/>
    <w:rsid w:val="006F24FB"/>
    <w:rsid w:val="006F2CA4"/>
    <w:rsid w:val="006F5FD9"/>
    <w:rsid w:val="00701FA4"/>
    <w:rsid w:val="00703DC9"/>
    <w:rsid w:val="007048EE"/>
    <w:rsid w:val="00707FCF"/>
    <w:rsid w:val="00710DA2"/>
    <w:rsid w:val="00724828"/>
    <w:rsid w:val="00726537"/>
    <w:rsid w:val="007300E1"/>
    <w:rsid w:val="007312B2"/>
    <w:rsid w:val="007378C7"/>
    <w:rsid w:val="00740967"/>
    <w:rsid w:val="007442D1"/>
    <w:rsid w:val="00744A8E"/>
    <w:rsid w:val="00746BA8"/>
    <w:rsid w:val="00751085"/>
    <w:rsid w:val="00752B9D"/>
    <w:rsid w:val="0076015C"/>
    <w:rsid w:val="007635F4"/>
    <w:rsid w:val="007638FD"/>
    <w:rsid w:val="00763FC7"/>
    <w:rsid w:val="00767D61"/>
    <w:rsid w:val="00770B93"/>
    <w:rsid w:val="00771AB8"/>
    <w:rsid w:val="00784016"/>
    <w:rsid w:val="00784125"/>
    <w:rsid w:val="007901E9"/>
    <w:rsid w:val="0079147A"/>
    <w:rsid w:val="00792BAB"/>
    <w:rsid w:val="0079599D"/>
    <w:rsid w:val="007A11E9"/>
    <w:rsid w:val="007B0777"/>
    <w:rsid w:val="007B2654"/>
    <w:rsid w:val="007B7BD1"/>
    <w:rsid w:val="007C56A3"/>
    <w:rsid w:val="007C5800"/>
    <w:rsid w:val="007C7144"/>
    <w:rsid w:val="007D2147"/>
    <w:rsid w:val="007D37F8"/>
    <w:rsid w:val="007D5334"/>
    <w:rsid w:val="007E18C6"/>
    <w:rsid w:val="007E1B9B"/>
    <w:rsid w:val="007E2B73"/>
    <w:rsid w:val="007E3418"/>
    <w:rsid w:val="007F1EFD"/>
    <w:rsid w:val="007F56DA"/>
    <w:rsid w:val="00802448"/>
    <w:rsid w:val="00812A4C"/>
    <w:rsid w:val="00812C0D"/>
    <w:rsid w:val="00813AC8"/>
    <w:rsid w:val="008164C4"/>
    <w:rsid w:val="00820AFF"/>
    <w:rsid w:val="00822219"/>
    <w:rsid w:val="00825338"/>
    <w:rsid w:val="00832920"/>
    <w:rsid w:val="00834255"/>
    <w:rsid w:val="00834EAF"/>
    <w:rsid w:val="008369F2"/>
    <w:rsid w:val="00844873"/>
    <w:rsid w:val="0085440B"/>
    <w:rsid w:val="00855214"/>
    <w:rsid w:val="0088021F"/>
    <w:rsid w:val="008807D0"/>
    <w:rsid w:val="00880DC0"/>
    <w:rsid w:val="00880F45"/>
    <w:rsid w:val="00882982"/>
    <w:rsid w:val="00883FD0"/>
    <w:rsid w:val="00890F95"/>
    <w:rsid w:val="008911B4"/>
    <w:rsid w:val="0089163B"/>
    <w:rsid w:val="00894181"/>
    <w:rsid w:val="008A0002"/>
    <w:rsid w:val="008A33CD"/>
    <w:rsid w:val="008A7008"/>
    <w:rsid w:val="008B29AB"/>
    <w:rsid w:val="008B63D6"/>
    <w:rsid w:val="008B71BF"/>
    <w:rsid w:val="008B7D3F"/>
    <w:rsid w:val="008D12FB"/>
    <w:rsid w:val="008E1E6B"/>
    <w:rsid w:val="008E2526"/>
    <w:rsid w:val="008E4202"/>
    <w:rsid w:val="008E540E"/>
    <w:rsid w:val="008E6FD3"/>
    <w:rsid w:val="008F1355"/>
    <w:rsid w:val="008F305F"/>
    <w:rsid w:val="008F49CC"/>
    <w:rsid w:val="00901508"/>
    <w:rsid w:val="009126D6"/>
    <w:rsid w:val="0091370C"/>
    <w:rsid w:val="00920698"/>
    <w:rsid w:val="00920F2A"/>
    <w:rsid w:val="0092243C"/>
    <w:rsid w:val="00922BB4"/>
    <w:rsid w:val="009261A8"/>
    <w:rsid w:val="00927A2B"/>
    <w:rsid w:val="00927FB0"/>
    <w:rsid w:val="00931D38"/>
    <w:rsid w:val="0093396A"/>
    <w:rsid w:val="00941425"/>
    <w:rsid w:val="009469A8"/>
    <w:rsid w:val="0095008E"/>
    <w:rsid w:val="00957607"/>
    <w:rsid w:val="00961B06"/>
    <w:rsid w:val="009639FA"/>
    <w:rsid w:val="009648C8"/>
    <w:rsid w:val="00964B67"/>
    <w:rsid w:val="0096744C"/>
    <w:rsid w:val="0098271E"/>
    <w:rsid w:val="00987292"/>
    <w:rsid w:val="00987623"/>
    <w:rsid w:val="009964AE"/>
    <w:rsid w:val="009A0DE4"/>
    <w:rsid w:val="009A15FB"/>
    <w:rsid w:val="009B0D12"/>
    <w:rsid w:val="009B3CB4"/>
    <w:rsid w:val="009C0827"/>
    <w:rsid w:val="009C1205"/>
    <w:rsid w:val="009C1DBF"/>
    <w:rsid w:val="009C3C1B"/>
    <w:rsid w:val="009C7951"/>
    <w:rsid w:val="009D4510"/>
    <w:rsid w:val="009E041A"/>
    <w:rsid w:val="009E2095"/>
    <w:rsid w:val="009E2FCE"/>
    <w:rsid w:val="009E6E8F"/>
    <w:rsid w:val="009E741A"/>
    <w:rsid w:val="00A04A9A"/>
    <w:rsid w:val="00A10653"/>
    <w:rsid w:val="00A165CB"/>
    <w:rsid w:val="00A246AE"/>
    <w:rsid w:val="00A2526C"/>
    <w:rsid w:val="00A2723D"/>
    <w:rsid w:val="00A31BEA"/>
    <w:rsid w:val="00A32337"/>
    <w:rsid w:val="00A40A50"/>
    <w:rsid w:val="00A41F61"/>
    <w:rsid w:val="00A45014"/>
    <w:rsid w:val="00A46D4B"/>
    <w:rsid w:val="00A47167"/>
    <w:rsid w:val="00A5316C"/>
    <w:rsid w:val="00A54706"/>
    <w:rsid w:val="00A56688"/>
    <w:rsid w:val="00A569FA"/>
    <w:rsid w:val="00A57CA9"/>
    <w:rsid w:val="00A63069"/>
    <w:rsid w:val="00A649D8"/>
    <w:rsid w:val="00A663BA"/>
    <w:rsid w:val="00A66F41"/>
    <w:rsid w:val="00A739D8"/>
    <w:rsid w:val="00A75F4C"/>
    <w:rsid w:val="00A76051"/>
    <w:rsid w:val="00A83099"/>
    <w:rsid w:val="00A8500F"/>
    <w:rsid w:val="00A85014"/>
    <w:rsid w:val="00A86932"/>
    <w:rsid w:val="00A87C29"/>
    <w:rsid w:val="00A909C2"/>
    <w:rsid w:val="00A93C8F"/>
    <w:rsid w:val="00AA2CD0"/>
    <w:rsid w:val="00AA5A13"/>
    <w:rsid w:val="00AA67BE"/>
    <w:rsid w:val="00AB077F"/>
    <w:rsid w:val="00AB2E15"/>
    <w:rsid w:val="00AB368E"/>
    <w:rsid w:val="00AC55D2"/>
    <w:rsid w:val="00AE141B"/>
    <w:rsid w:val="00AE4773"/>
    <w:rsid w:val="00AF5E34"/>
    <w:rsid w:val="00B077FC"/>
    <w:rsid w:val="00B12602"/>
    <w:rsid w:val="00B24BC9"/>
    <w:rsid w:val="00B24FA9"/>
    <w:rsid w:val="00B2701E"/>
    <w:rsid w:val="00B340AC"/>
    <w:rsid w:val="00B345A2"/>
    <w:rsid w:val="00B35015"/>
    <w:rsid w:val="00B417EA"/>
    <w:rsid w:val="00B506AF"/>
    <w:rsid w:val="00B565C4"/>
    <w:rsid w:val="00B56F65"/>
    <w:rsid w:val="00B57BE5"/>
    <w:rsid w:val="00B60D67"/>
    <w:rsid w:val="00B64297"/>
    <w:rsid w:val="00B6655E"/>
    <w:rsid w:val="00B67CE5"/>
    <w:rsid w:val="00B70DB6"/>
    <w:rsid w:val="00B76821"/>
    <w:rsid w:val="00B806F6"/>
    <w:rsid w:val="00B831FA"/>
    <w:rsid w:val="00B845B5"/>
    <w:rsid w:val="00B85ED2"/>
    <w:rsid w:val="00B90075"/>
    <w:rsid w:val="00B94C12"/>
    <w:rsid w:val="00B960F5"/>
    <w:rsid w:val="00B96EE2"/>
    <w:rsid w:val="00B975A0"/>
    <w:rsid w:val="00BA0095"/>
    <w:rsid w:val="00BA29C2"/>
    <w:rsid w:val="00BB5F87"/>
    <w:rsid w:val="00BB65AD"/>
    <w:rsid w:val="00BB7DC2"/>
    <w:rsid w:val="00BC0681"/>
    <w:rsid w:val="00BC2403"/>
    <w:rsid w:val="00BC56FD"/>
    <w:rsid w:val="00BC5DBD"/>
    <w:rsid w:val="00BE29E1"/>
    <w:rsid w:val="00BE343C"/>
    <w:rsid w:val="00BF22E3"/>
    <w:rsid w:val="00BF3B52"/>
    <w:rsid w:val="00BF4B28"/>
    <w:rsid w:val="00C005E5"/>
    <w:rsid w:val="00C016D0"/>
    <w:rsid w:val="00C039F0"/>
    <w:rsid w:val="00C04FB7"/>
    <w:rsid w:val="00C0644D"/>
    <w:rsid w:val="00C152B5"/>
    <w:rsid w:val="00C216B1"/>
    <w:rsid w:val="00C223EA"/>
    <w:rsid w:val="00C22BC6"/>
    <w:rsid w:val="00C24014"/>
    <w:rsid w:val="00C268BE"/>
    <w:rsid w:val="00C27DD0"/>
    <w:rsid w:val="00C311BE"/>
    <w:rsid w:val="00C31A49"/>
    <w:rsid w:val="00C3377C"/>
    <w:rsid w:val="00C34F0F"/>
    <w:rsid w:val="00C35EC7"/>
    <w:rsid w:val="00C43ABE"/>
    <w:rsid w:val="00C45D02"/>
    <w:rsid w:val="00C4604E"/>
    <w:rsid w:val="00C509BC"/>
    <w:rsid w:val="00C50FDE"/>
    <w:rsid w:val="00C516FC"/>
    <w:rsid w:val="00C52CBD"/>
    <w:rsid w:val="00C53978"/>
    <w:rsid w:val="00C601B5"/>
    <w:rsid w:val="00C60FD0"/>
    <w:rsid w:val="00C7230E"/>
    <w:rsid w:val="00C72ADD"/>
    <w:rsid w:val="00C903BC"/>
    <w:rsid w:val="00C91997"/>
    <w:rsid w:val="00C93857"/>
    <w:rsid w:val="00C944C6"/>
    <w:rsid w:val="00C97FC9"/>
    <w:rsid w:val="00CA368C"/>
    <w:rsid w:val="00CB171C"/>
    <w:rsid w:val="00CB3506"/>
    <w:rsid w:val="00CB7ECA"/>
    <w:rsid w:val="00CC14BC"/>
    <w:rsid w:val="00CC1B3C"/>
    <w:rsid w:val="00CC2165"/>
    <w:rsid w:val="00CC4ED1"/>
    <w:rsid w:val="00CD24C8"/>
    <w:rsid w:val="00CE031B"/>
    <w:rsid w:val="00CE0BC7"/>
    <w:rsid w:val="00CE0D1D"/>
    <w:rsid w:val="00CE2CE3"/>
    <w:rsid w:val="00CE2E39"/>
    <w:rsid w:val="00CE421E"/>
    <w:rsid w:val="00CF1BC7"/>
    <w:rsid w:val="00CF4195"/>
    <w:rsid w:val="00D00BE1"/>
    <w:rsid w:val="00D0102E"/>
    <w:rsid w:val="00D03E8F"/>
    <w:rsid w:val="00D1611A"/>
    <w:rsid w:val="00D16430"/>
    <w:rsid w:val="00D16D1A"/>
    <w:rsid w:val="00D1752E"/>
    <w:rsid w:val="00D20119"/>
    <w:rsid w:val="00D2527F"/>
    <w:rsid w:val="00D267B5"/>
    <w:rsid w:val="00D26D3A"/>
    <w:rsid w:val="00D27E10"/>
    <w:rsid w:val="00D35845"/>
    <w:rsid w:val="00D35B29"/>
    <w:rsid w:val="00D35D02"/>
    <w:rsid w:val="00D36A67"/>
    <w:rsid w:val="00D370EC"/>
    <w:rsid w:val="00D37D26"/>
    <w:rsid w:val="00D41191"/>
    <w:rsid w:val="00D4211D"/>
    <w:rsid w:val="00D746FC"/>
    <w:rsid w:val="00D74ACC"/>
    <w:rsid w:val="00D763B9"/>
    <w:rsid w:val="00D822F2"/>
    <w:rsid w:val="00D852DD"/>
    <w:rsid w:val="00D8646E"/>
    <w:rsid w:val="00D949B9"/>
    <w:rsid w:val="00DA781C"/>
    <w:rsid w:val="00DA7BCD"/>
    <w:rsid w:val="00DB2FA6"/>
    <w:rsid w:val="00DC350E"/>
    <w:rsid w:val="00DC7058"/>
    <w:rsid w:val="00DD1472"/>
    <w:rsid w:val="00DD2733"/>
    <w:rsid w:val="00DD59AB"/>
    <w:rsid w:val="00DD74CA"/>
    <w:rsid w:val="00DD7D36"/>
    <w:rsid w:val="00DE0C42"/>
    <w:rsid w:val="00DE1D5B"/>
    <w:rsid w:val="00DE77F4"/>
    <w:rsid w:val="00DF07D6"/>
    <w:rsid w:val="00E01436"/>
    <w:rsid w:val="00E03B59"/>
    <w:rsid w:val="00E06983"/>
    <w:rsid w:val="00E06E57"/>
    <w:rsid w:val="00E10F95"/>
    <w:rsid w:val="00E203A6"/>
    <w:rsid w:val="00E213EE"/>
    <w:rsid w:val="00E2159C"/>
    <w:rsid w:val="00E235F4"/>
    <w:rsid w:val="00E25953"/>
    <w:rsid w:val="00E309BD"/>
    <w:rsid w:val="00E34829"/>
    <w:rsid w:val="00E40496"/>
    <w:rsid w:val="00E44F4E"/>
    <w:rsid w:val="00E53949"/>
    <w:rsid w:val="00E70CB3"/>
    <w:rsid w:val="00E817E7"/>
    <w:rsid w:val="00E83E8E"/>
    <w:rsid w:val="00E85D2D"/>
    <w:rsid w:val="00E87A77"/>
    <w:rsid w:val="00E937D2"/>
    <w:rsid w:val="00E93E66"/>
    <w:rsid w:val="00E9578D"/>
    <w:rsid w:val="00EA4E98"/>
    <w:rsid w:val="00EA5A7B"/>
    <w:rsid w:val="00EB07BA"/>
    <w:rsid w:val="00EB3FE4"/>
    <w:rsid w:val="00EB4D84"/>
    <w:rsid w:val="00EB588C"/>
    <w:rsid w:val="00EC0664"/>
    <w:rsid w:val="00EC170A"/>
    <w:rsid w:val="00EC5693"/>
    <w:rsid w:val="00EC5F32"/>
    <w:rsid w:val="00EC7563"/>
    <w:rsid w:val="00ED00B6"/>
    <w:rsid w:val="00ED24F0"/>
    <w:rsid w:val="00ED3751"/>
    <w:rsid w:val="00ED62CC"/>
    <w:rsid w:val="00ED7DE3"/>
    <w:rsid w:val="00EE2DE0"/>
    <w:rsid w:val="00EE3094"/>
    <w:rsid w:val="00EF2FCD"/>
    <w:rsid w:val="00EF6435"/>
    <w:rsid w:val="00EF6B46"/>
    <w:rsid w:val="00EF74EC"/>
    <w:rsid w:val="00F0145D"/>
    <w:rsid w:val="00F10FBF"/>
    <w:rsid w:val="00F110C3"/>
    <w:rsid w:val="00F13FEB"/>
    <w:rsid w:val="00F1677E"/>
    <w:rsid w:val="00F17C67"/>
    <w:rsid w:val="00F27E7C"/>
    <w:rsid w:val="00F31E58"/>
    <w:rsid w:val="00F326D7"/>
    <w:rsid w:val="00F32897"/>
    <w:rsid w:val="00F33AFD"/>
    <w:rsid w:val="00F36115"/>
    <w:rsid w:val="00F37C17"/>
    <w:rsid w:val="00F41E18"/>
    <w:rsid w:val="00F4206B"/>
    <w:rsid w:val="00F42B74"/>
    <w:rsid w:val="00F46495"/>
    <w:rsid w:val="00F548B8"/>
    <w:rsid w:val="00F613A9"/>
    <w:rsid w:val="00F63A8A"/>
    <w:rsid w:val="00F63BCE"/>
    <w:rsid w:val="00F7066A"/>
    <w:rsid w:val="00F739CB"/>
    <w:rsid w:val="00F765F6"/>
    <w:rsid w:val="00F77503"/>
    <w:rsid w:val="00F81393"/>
    <w:rsid w:val="00F86314"/>
    <w:rsid w:val="00F86388"/>
    <w:rsid w:val="00F90855"/>
    <w:rsid w:val="00F937E2"/>
    <w:rsid w:val="00FA028F"/>
    <w:rsid w:val="00FA0CC0"/>
    <w:rsid w:val="00FA0E57"/>
    <w:rsid w:val="00FA3255"/>
    <w:rsid w:val="00FA38B6"/>
    <w:rsid w:val="00FA3F23"/>
    <w:rsid w:val="00FA7385"/>
    <w:rsid w:val="00FB14F8"/>
    <w:rsid w:val="00FB6E54"/>
    <w:rsid w:val="00FB77D9"/>
    <w:rsid w:val="00FC3516"/>
    <w:rsid w:val="00FC5FF8"/>
    <w:rsid w:val="00FC6514"/>
    <w:rsid w:val="00FD1176"/>
    <w:rsid w:val="00FD5C20"/>
    <w:rsid w:val="00FE00EB"/>
    <w:rsid w:val="00FE127D"/>
    <w:rsid w:val="00FE3AAA"/>
    <w:rsid w:val="00FE7537"/>
    <w:rsid w:val="00FF6AC9"/>
    <w:rsid w:val="00FF766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892"/>
  </w:style>
  <w:style w:type="paragraph" w:styleId="1">
    <w:name w:val="heading 1"/>
    <w:basedOn w:val="a"/>
    <w:next w:val="a"/>
    <w:link w:val="1Char"/>
    <w:uiPriority w:val="9"/>
    <w:qFormat/>
    <w:rsid w:val="006E386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D35B29"/>
    <w:pPr>
      <w:spacing w:before="100" w:beforeAutospacing="1" w:after="100" w:afterAutospacing="1"/>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unhideWhenUsed/>
    <w:qFormat/>
    <w:rsid w:val="00F63A8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Char"/>
    <w:uiPriority w:val="9"/>
    <w:qFormat/>
    <w:rsid w:val="00D35B29"/>
    <w:pPr>
      <w:spacing w:before="100" w:beforeAutospacing="1" w:after="100" w:afterAutospacing="1"/>
      <w:outlineLvl w:val="3"/>
    </w:pPr>
    <w:rPr>
      <w:rFonts w:ascii="Times New Roman" w:eastAsia="Times New Roman" w:hAnsi="Times New Roman" w:cs="Times New Roman"/>
      <w:b/>
      <w:bCs/>
      <w:sz w:val="24"/>
      <w:szCs w:val="24"/>
      <w:lang w:eastAsia="el-GR"/>
    </w:rPr>
  </w:style>
  <w:style w:type="paragraph" w:styleId="5">
    <w:name w:val="heading 5"/>
    <w:basedOn w:val="a"/>
    <w:next w:val="a"/>
    <w:link w:val="5Char"/>
    <w:uiPriority w:val="9"/>
    <w:semiHidden/>
    <w:unhideWhenUsed/>
    <w:qFormat/>
    <w:rsid w:val="00BB7DC2"/>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68275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964AE"/>
    <w:pPr>
      <w:tabs>
        <w:tab w:val="center" w:pos="4153"/>
        <w:tab w:val="right" w:pos="8306"/>
      </w:tabs>
    </w:pPr>
  </w:style>
  <w:style w:type="character" w:customStyle="1" w:styleId="Char">
    <w:name w:val="Κεφαλίδα Char"/>
    <w:basedOn w:val="a0"/>
    <w:link w:val="a3"/>
    <w:uiPriority w:val="99"/>
    <w:rsid w:val="009964AE"/>
  </w:style>
  <w:style w:type="paragraph" w:styleId="a4">
    <w:name w:val="footer"/>
    <w:basedOn w:val="a"/>
    <w:link w:val="Char0"/>
    <w:uiPriority w:val="99"/>
    <w:semiHidden/>
    <w:unhideWhenUsed/>
    <w:rsid w:val="009964AE"/>
    <w:pPr>
      <w:tabs>
        <w:tab w:val="center" w:pos="4153"/>
        <w:tab w:val="right" w:pos="8306"/>
      </w:tabs>
    </w:pPr>
  </w:style>
  <w:style w:type="character" w:customStyle="1" w:styleId="Char0">
    <w:name w:val="Υποσέλιδο Char"/>
    <w:basedOn w:val="a0"/>
    <w:link w:val="a4"/>
    <w:uiPriority w:val="99"/>
    <w:semiHidden/>
    <w:rsid w:val="009964AE"/>
  </w:style>
  <w:style w:type="paragraph" w:styleId="a5">
    <w:name w:val="Balloon Text"/>
    <w:basedOn w:val="a"/>
    <w:link w:val="Char1"/>
    <w:uiPriority w:val="99"/>
    <w:semiHidden/>
    <w:unhideWhenUsed/>
    <w:rsid w:val="009964AE"/>
    <w:rPr>
      <w:rFonts w:ascii="Tahoma" w:hAnsi="Tahoma" w:cs="Tahoma"/>
      <w:sz w:val="16"/>
      <w:szCs w:val="16"/>
    </w:rPr>
  </w:style>
  <w:style w:type="character" w:customStyle="1" w:styleId="Char1">
    <w:name w:val="Κείμενο πλαισίου Char"/>
    <w:basedOn w:val="a0"/>
    <w:link w:val="a5"/>
    <w:uiPriority w:val="99"/>
    <w:semiHidden/>
    <w:rsid w:val="009964AE"/>
    <w:rPr>
      <w:rFonts w:ascii="Tahoma" w:hAnsi="Tahoma" w:cs="Tahoma"/>
      <w:sz w:val="16"/>
      <w:szCs w:val="16"/>
    </w:rPr>
  </w:style>
  <w:style w:type="character" w:styleId="-">
    <w:name w:val="Hyperlink"/>
    <w:basedOn w:val="a0"/>
    <w:uiPriority w:val="99"/>
    <w:unhideWhenUsed/>
    <w:rsid w:val="009964AE"/>
    <w:rPr>
      <w:color w:val="0000FF"/>
      <w:u w:val="single"/>
    </w:rPr>
  </w:style>
  <w:style w:type="character" w:customStyle="1" w:styleId="2Char">
    <w:name w:val="Επικεφαλίδα 2 Char"/>
    <w:basedOn w:val="a0"/>
    <w:link w:val="2"/>
    <w:uiPriority w:val="9"/>
    <w:rsid w:val="00D35B29"/>
    <w:rPr>
      <w:rFonts w:ascii="Times New Roman" w:eastAsia="Times New Roman" w:hAnsi="Times New Roman" w:cs="Times New Roman"/>
      <w:b/>
      <w:bCs/>
      <w:sz w:val="36"/>
      <w:szCs w:val="36"/>
      <w:lang w:eastAsia="el-GR"/>
    </w:rPr>
  </w:style>
  <w:style w:type="character" w:customStyle="1" w:styleId="4Char">
    <w:name w:val="Επικεφαλίδα 4 Char"/>
    <w:basedOn w:val="a0"/>
    <w:link w:val="4"/>
    <w:uiPriority w:val="9"/>
    <w:rsid w:val="00D35B29"/>
    <w:rPr>
      <w:rFonts w:ascii="Times New Roman" w:eastAsia="Times New Roman" w:hAnsi="Times New Roman" w:cs="Times New Roman"/>
      <w:b/>
      <w:bCs/>
      <w:sz w:val="24"/>
      <w:szCs w:val="24"/>
      <w:lang w:eastAsia="el-GR"/>
    </w:rPr>
  </w:style>
  <w:style w:type="character" w:customStyle="1" w:styleId="item-label">
    <w:name w:val="item-label"/>
    <w:basedOn w:val="a0"/>
    <w:rsid w:val="00D35B29"/>
  </w:style>
  <w:style w:type="paragraph" w:styleId="Web">
    <w:name w:val="Normal (Web)"/>
    <w:basedOn w:val="a"/>
    <w:uiPriority w:val="99"/>
    <w:unhideWhenUsed/>
    <w:rsid w:val="00D35B29"/>
    <w:pPr>
      <w:spacing w:before="100" w:beforeAutospacing="1" w:after="100" w:afterAutospacing="1"/>
    </w:pPr>
    <w:rPr>
      <w:rFonts w:ascii="Times New Roman" w:eastAsia="Times New Roman" w:hAnsi="Times New Roman" w:cs="Times New Roman"/>
      <w:sz w:val="24"/>
      <w:szCs w:val="24"/>
      <w:lang w:eastAsia="el-GR"/>
    </w:rPr>
  </w:style>
  <w:style w:type="character" w:styleId="a6">
    <w:name w:val="Strong"/>
    <w:basedOn w:val="a0"/>
    <w:uiPriority w:val="22"/>
    <w:qFormat/>
    <w:rsid w:val="00D35B29"/>
    <w:rPr>
      <w:b/>
      <w:bCs/>
    </w:rPr>
  </w:style>
  <w:style w:type="character" w:styleId="a7">
    <w:name w:val="Emphasis"/>
    <w:basedOn w:val="a0"/>
    <w:uiPriority w:val="20"/>
    <w:qFormat/>
    <w:rsid w:val="00D35B29"/>
    <w:rPr>
      <w:i/>
      <w:iCs/>
    </w:rPr>
  </w:style>
  <w:style w:type="character" w:customStyle="1" w:styleId="published">
    <w:name w:val="published"/>
    <w:basedOn w:val="a0"/>
    <w:rsid w:val="000A4F54"/>
  </w:style>
  <w:style w:type="character" w:customStyle="1" w:styleId="addthisseparator">
    <w:name w:val="addthis_separator"/>
    <w:basedOn w:val="a0"/>
    <w:rsid w:val="000A4F54"/>
  </w:style>
  <w:style w:type="character" w:customStyle="1" w:styleId="caps">
    <w:name w:val="caps"/>
    <w:basedOn w:val="a0"/>
    <w:rsid w:val="000A4F54"/>
  </w:style>
  <w:style w:type="character" w:customStyle="1" w:styleId="amp">
    <w:name w:val="amp"/>
    <w:basedOn w:val="a0"/>
    <w:rsid w:val="000A4F54"/>
  </w:style>
  <w:style w:type="table" w:styleId="a8">
    <w:name w:val="Table Grid"/>
    <w:basedOn w:val="a1"/>
    <w:uiPriority w:val="59"/>
    <w:rsid w:val="000A4F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quo">
    <w:name w:val="dquo"/>
    <w:basedOn w:val="a0"/>
    <w:rsid w:val="00E44F4E"/>
  </w:style>
  <w:style w:type="character" w:customStyle="1" w:styleId="1Char">
    <w:name w:val="Επικεφαλίδα 1 Char"/>
    <w:basedOn w:val="a0"/>
    <w:link w:val="1"/>
    <w:uiPriority w:val="9"/>
    <w:rsid w:val="006E386F"/>
    <w:rPr>
      <w:rFonts w:asciiTheme="majorHAnsi" w:eastAsiaTheme="majorEastAsia" w:hAnsiTheme="majorHAnsi" w:cstheme="majorBidi"/>
      <w:b/>
      <w:bCs/>
      <w:color w:val="365F91" w:themeColor="accent1" w:themeShade="BF"/>
      <w:sz w:val="28"/>
      <w:szCs w:val="28"/>
    </w:rPr>
  </w:style>
  <w:style w:type="paragraph" w:customStyle="1" w:styleId="fn">
    <w:name w:val="fn"/>
    <w:basedOn w:val="a"/>
    <w:rsid w:val="006E386F"/>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org">
    <w:name w:val="org"/>
    <w:basedOn w:val="a"/>
    <w:rsid w:val="006E386F"/>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updated">
    <w:name w:val="updated"/>
    <w:basedOn w:val="a"/>
    <w:rsid w:val="006E386F"/>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uthor">
    <w:name w:val="author"/>
    <w:basedOn w:val="a0"/>
    <w:rsid w:val="001D675F"/>
  </w:style>
  <w:style w:type="character" w:customStyle="1" w:styleId="date">
    <w:name w:val="date"/>
    <w:basedOn w:val="a0"/>
    <w:rsid w:val="004A205A"/>
  </w:style>
  <w:style w:type="paragraph" w:customStyle="1" w:styleId="standfirst">
    <w:name w:val="standfirst"/>
    <w:basedOn w:val="a"/>
    <w:rsid w:val="004A205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rsid w:val="00F63A8A"/>
    <w:rPr>
      <w:rFonts w:asciiTheme="majorHAnsi" w:eastAsiaTheme="majorEastAsia" w:hAnsiTheme="majorHAnsi" w:cstheme="majorBidi"/>
      <w:b/>
      <w:bCs/>
      <w:color w:val="4F81BD" w:themeColor="accent1"/>
    </w:rPr>
  </w:style>
  <w:style w:type="character" w:customStyle="1" w:styleId="ja50-ce-author">
    <w:name w:val="ja50-ce-author"/>
    <w:basedOn w:val="a0"/>
    <w:rsid w:val="00F63A8A"/>
  </w:style>
  <w:style w:type="character" w:styleId="-0">
    <w:name w:val="FollowedHyperlink"/>
    <w:basedOn w:val="a0"/>
    <w:uiPriority w:val="99"/>
    <w:semiHidden/>
    <w:unhideWhenUsed/>
    <w:rsid w:val="00F63A8A"/>
    <w:rPr>
      <w:color w:val="800080"/>
      <w:u w:val="single"/>
    </w:rPr>
  </w:style>
  <w:style w:type="character" w:customStyle="1" w:styleId="ja50-ce-sup">
    <w:name w:val="ja50-ce-sup"/>
    <w:basedOn w:val="a0"/>
    <w:rsid w:val="00F63A8A"/>
  </w:style>
  <w:style w:type="character" w:customStyle="1" w:styleId="fig-link-span">
    <w:name w:val="fig-link-span"/>
    <w:basedOn w:val="a0"/>
    <w:rsid w:val="00F63A8A"/>
  </w:style>
  <w:style w:type="character" w:customStyle="1" w:styleId="ja50-sb-contribution">
    <w:name w:val="ja50-sb-contribution"/>
    <w:basedOn w:val="a0"/>
    <w:rsid w:val="00F63A8A"/>
  </w:style>
  <w:style w:type="character" w:customStyle="1" w:styleId="ja50-sb-authors">
    <w:name w:val="ja50-sb-authors"/>
    <w:basedOn w:val="a0"/>
    <w:rsid w:val="00F63A8A"/>
  </w:style>
  <w:style w:type="character" w:customStyle="1" w:styleId="ja50-sb-author">
    <w:name w:val="ja50-sb-author"/>
    <w:basedOn w:val="a0"/>
    <w:rsid w:val="00F63A8A"/>
  </w:style>
  <w:style w:type="character" w:customStyle="1" w:styleId="ja50-ce-surname">
    <w:name w:val="ja50-ce-surname"/>
    <w:basedOn w:val="a0"/>
    <w:rsid w:val="00F63A8A"/>
  </w:style>
  <w:style w:type="character" w:customStyle="1" w:styleId="ja50-ce-given-name">
    <w:name w:val="ja50-ce-given-name"/>
    <w:basedOn w:val="a0"/>
    <w:rsid w:val="00F63A8A"/>
  </w:style>
  <w:style w:type="character" w:customStyle="1" w:styleId="ja50-sb-title">
    <w:name w:val="ja50-sb-title"/>
    <w:basedOn w:val="a0"/>
    <w:rsid w:val="00F63A8A"/>
  </w:style>
  <w:style w:type="character" w:customStyle="1" w:styleId="ja50-sb-maintitle">
    <w:name w:val="ja50-sb-maintitle"/>
    <w:basedOn w:val="a0"/>
    <w:rsid w:val="00F63A8A"/>
  </w:style>
  <w:style w:type="character" w:customStyle="1" w:styleId="ja50-sb-host">
    <w:name w:val="ja50-sb-host"/>
    <w:basedOn w:val="a0"/>
    <w:rsid w:val="00F63A8A"/>
  </w:style>
  <w:style w:type="character" w:customStyle="1" w:styleId="ja50-sb-issue">
    <w:name w:val="ja50-sb-issue"/>
    <w:basedOn w:val="a0"/>
    <w:rsid w:val="00F63A8A"/>
  </w:style>
  <w:style w:type="character" w:customStyle="1" w:styleId="ja50-sb-date">
    <w:name w:val="ja50-sb-date"/>
    <w:basedOn w:val="a0"/>
    <w:rsid w:val="00F63A8A"/>
  </w:style>
  <w:style w:type="character" w:customStyle="1" w:styleId="ja50-sb-volume-nr">
    <w:name w:val="ja50-sb-volume-nr"/>
    <w:basedOn w:val="a0"/>
    <w:rsid w:val="00F63A8A"/>
  </w:style>
  <w:style w:type="character" w:customStyle="1" w:styleId="ja50-sb-pages">
    <w:name w:val="ja50-sb-pages"/>
    <w:basedOn w:val="a0"/>
    <w:rsid w:val="00F63A8A"/>
  </w:style>
  <w:style w:type="character" w:customStyle="1" w:styleId="ja50-sb-editors">
    <w:name w:val="ja50-sb-editors"/>
    <w:basedOn w:val="a0"/>
    <w:rsid w:val="00F63A8A"/>
  </w:style>
  <w:style w:type="character" w:customStyle="1" w:styleId="ja50-sb-editor">
    <w:name w:val="ja50-sb-editor"/>
    <w:basedOn w:val="a0"/>
    <w:rsid w:val="00F63A8A"/>
  </w:style>
  <w:style w:type="character" w:customStyle="1" w:styleId="ja50-sb-publisher">
    <w:name w:val="ja50-sb-publisher"/>
    <w:basedOn w:val="a0"/>
    <w:rsid w:val="00F63A8A"/>
  </w:style>
  <w:style w:type="character" w:customStyle="1" w:styleId="ja50-sb-collaboration">
    <w:name w:val="ja50-sb-collaboration"/>
    <w:basedOn w:val="a0"/>
    <w:rsid w:val="00F63A8A"/>
  </w:style>
  <w:style w:type="character" w:customStyle="1" w:styleId="ref-link-sep">
    <w:name w:val="ref-link-sep"/>
    <w:basedOn w:val="a0"/>
    <w:rsid w:val="00F63A8A"/>
  </w:style>
  <w:style w:type="character" w:customStyle="1" w:styleId="ja50-sb-comment">
    <w:name w:val="ja50-sb-comment"/>
    <w:basedOn w:val="a0"/>
    <w:rsid w:val="00F63A8A"/>
  </w:style>
  <w:style w:type="character" w:customStyle="1" w:styleId="ja50-ce-label">
    <w:name w:val="ja50-ce-label"/>
    <w:basedOn w:val="a0"/>
    <w:rsid w:val="00F63A8A"/>
  </w:style>
  <w:style w:type="character" w:customStyle="1" w:styleId="ja50-ce-affiliation">
    <w:name w:val="ja50-ce-affiliation"/>
    <w:basedOn w:val="a0"/>
    <w:rsid w:val="00F63A8A"/>
  </w:style>
  <w:style w:type="character" w:customStyle="1" w:styleId="meta-prep">
    <w:name w:val="meta-prep"/>
    <w:basedOn w:val="a0"/>
    <w:rsid w:val="00E34829"/>
  </w:style>
  <w:style w:type="character" w:customStyle="1" w:styleId="entry-date">
    <w:name w:val="entry-date"/>
    <w:basedOn w:val="a0"/>
    <w:rsid w:val="00E34829"/>
  </w:style>
  <w:style w:type="character" w:customStyle="1" w:styleId="meta-sep">
    <w:name w:val="meta-sep"/>
    <w:basedOn w:val="a0"/>
    <w:rsid w:val="00E34829"/>
  </w:style>
  <w:style w:type="paragraph" w:customStyle="1" w:styleId="wp-caption-text">
    <w:name w:val="wp-caption-text"/>
    <w:basedOn w:val="a"/>
    <w:rsid w:val="00E3482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ickerwrap">
    <w:name w:val="ticker_wrap"/>
    <w:basedOn w:val="a0"/>
    <w:rsid w:val="00F36115"/>
  </w:style>
  <w:style w:type="paragraph" w:styleId="z-">
    <w:name w:val="HTML Top of Form"/>
    <w:basedOn w:val="a"/>
    <w:next w:val="a"/>
    <w:link w:val="z-Char"/>
    <w:hidden/>
    <w:uiPriority w:val="99"/>
    <w:semiHidden/>
    <w:unhideWhenUsed/>
    <w:rsid w:val="00C35EC7"/>
    <w:pPr>
      <w:pBdr>
        <w:bottom w:val="single" w:sz="6" w:space="1" w:color="auto"/>
      </w:pBdr>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C35EC7"/>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C35EC7"/>
    <w:pPr>
      <w:pBdr>
        <w:top w:val="single" w:sz="6" w:space="1" w:color="auto"/>
      </w:pBdr>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C35EC7"/>
    <w:rPr>
      <w:rFonts w:ascii="Arial" w:eastAsia="Times New Roman" w:hAnsi="Arial" w:cs="Arial"/>
      <w:vanish/>
      <w:sz w:val="16"/>
      <w:szCs w:val="16"/>
      <w:lang w:eastAsia="el-GR"/>
    </w:rPr>
  </w:style>
  <w:style w:type="character" w:customStyle="1" w:styleId="ata11y">
    <w:name w:val="at_a11y"/>
    <w:basedOn w:val="a0"/>
    <w:rsid w:val="00F326D7"/>
  </w:style>
  <w:style w:type="character" w:customStyle="1" w:styleId="6Char">
    <w:name w:val="Επικεφαλίδα 6 Char"/>
    <w:basedOn w:val="a0"/>
    <w:link w:val="6"/>
    <w:uiPriority w:val="9"/>
    <w:semiHidden/>
    <w:rsid w:val="00682757"/>
    <w:rPr>
      <w:rFonts w:asciiTheme="majorHAnsi" w:eastAsiaTheme="majorEastAsia" w:hAnsiTheme="majorHAnsi" w:cstheme="majorBidi"/>
      <w:i/>
      <w:iCs/>
      <w:color w:val="243F60" w:themeColor="accent1" w:themeShade="7F"/>
    </w:rPr>
  </w:style>
  <w:style w:type="paragraph" w:customStyle="1" w:styleId="10">
    <w:name w:val="Λεζάντα1"/>
    <w:basedOn w:val="a"/>
    <w:rsid w:val="00682757"/>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ummary">
    <w:name w:val="summary"/>
    <w:basedOn w:val="a"/>
    <w:rsid w:val="0068275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imestamp">
    <w:name w:val="timestamp"/>
    <w:basedOn w:val="a0"/>
    <w:rsid w:val="0024773F"/>
  </w:style>
  <w:style w:type="character" w:customStyle="1" w:styleId="date-display-single">
    <w:name w:val="date-display-single"/>
    <w:basedOn w:val="a0"/>
    <w:rsid w:val="00513997"/>
  </w:style>
  <w:style w:type="character" w:customStyle="1" w:styleId="views-field-title">
    <w:name w:val="views-field-title"/>
    <w:basedOn w:val="a0"/>
    <w:rsid w:val="00513997"/>
  </w:style>
  <w:style w:type="character" w:customStyle="1" w:styleId="field-content">
    <w:name w:val="field-content"/>
    <w:basedOn w:val="a0"/>
    <w:rsid w:val="00513997"/>
  </w:style>
  <w:style w:type="character" w:customStyle="1" w:styleId="views-field-field-pr-e-mail-email">
    <w:name w:val="views-field-field-pr-e-mail-email"/>
    <w:basedOn w:val="a0"/>
    <w:rsid w:val="00513997"/>
  </w:style>
  <w:style w:type="character" w:customStyle="1" w:styleId="views-field-field-pr-phone-value">
    <w:name w:val="views-field-field-pr-phone-value"/>
    <w:basedOn w:val="a0"/>
    <w:rsid w:val="00513997"/>
  </w:style>
  <w:style w:type="character" w:customStyle="1" w:styleId="flag-wrapper">
    <w:name w:val="flag-wrapper"/>
    <w:basedOn w:val="a0"/>
    <w:rsid w:val="00513997"/>
  </w:style>
  <w:style w:type="character" w:customStyle="1" w:styleId="flag-throbber">
    <w:name w:val="flag-throbber"/>
    <w:basedOn w:val="a0"/>
    <w:rsid w:val="00513997"/>
  </w:style>
  <w:style w:type="character" w:customStyle="1" w:styleId="stbuttontext">
    <w:name w:val="stbuttontext"/>
    <w:basedOn w:val="a0"/>
    <w:rsid w:val="00513997"/>
  </w:style>
  <w:style w:type="character" w:customStyle="1" w:styleId="printhtml">
    <w:name w:val="print_html"/>
    <w:basedOn w:val="a0"/>
    <w:rsid w:val="00513997"/>
  </w:style>
  <w:style w:type="paragraph" w:customStyle="1" w:styleId="source-org">
    <w:name w:val="source-org"/>
    <w:basedOn w:val="a"/>
    <w:rsid w:val="00AA2CD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ubmitted">
    <w:name w:val="submitted"/>
    <w:basedOn w:val="a0"/>
    <w:rsid w:val="00CE2CE3"/>
  </w:style>
  <w:style w:type="character" w:customStyle="1" w:styleId="maintitle">
    <w:name w:val="maintitle"/>
    <w:basedOn w:val="a0"/>
    <w:rsid w:val="00DA781C"/>
  </w:style>
  <w:style w:type="paragraph" w:customStyle="1" w:styleId="image-right">
    <w:name w:val="image-right"/>
    <w:basedOn w:val="a"/>
    <w:rsid w:val="002F1367"/>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image-left">
    <w:name w:val="image-left"/>
    <w:basedOn w:val="a"/>
    <w:rsid w:val="002F136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ost-time">
    <w:name w:val="post-time"/>
    <w:basedOn w:val="a0"/>
    <w:rsid w:val="00174413"/>
  </w:style>
  <w:style w:type="character" w:customStyle="1" w:styleId="dsq-postid">
    <w:name w:val="dsq-postid"/>
    <w:basedOn w:val="a0"/>
    <w:rsid w:val="00174413"/>
  </w:style>
  <w:style w:type="paragraph" w:customStyle="1" w:styleId="post-info">
    <w:name w:val="post-info"/>
    <w:basedOn w:val="a"/>
    <w:rsid w:val="009D451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other-author">
    <w:name w:val="other-author"/>
    <w:basedOn w:val="a0"/>
    <w:rsid w:val="009D4510"/>
  </w:style>
  <w:style w:type="paragraph" w:customStyle="1" w:styleId="20">
    <w:name w:val="Λεζάντα2"/>
    <w:basedOn w:val="a"/>
    <w:rsid w:val="009D451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ontorange">
    <w:name w:val="font_orange"/>
    <w:basedOn w:val="a0"/>
    <w:rsid w:val="00CA368C"/>
  </w:style>
  <w:style w:type="character" w:customStyle="1" w:styleId="gray333">
    <w:name w:val="gray333"/>
    <w:basedOn w:val="a0"/>
    <w:rsid w:val="00CA368C"/>
  </w:style>
  <w:style w:type="paragraph" w:customStyle="1" w:styleId="mt10">
    <w:name w:val="mt10"/>
    <w:basedOn w:val="a"/>
    <w:rsid w:val="00CA368C"/>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n-widget">
    <w:name w:val="in-widget"/>
    <w:basedOn w:val="a0"/>
    <w:rsid w:val="00CA368C"/>
  </w:style>
  <w:style w:type="character" w:customStyle="1" w:styleId="in-top">
    <w:name w:val="in-top"/>
    <w:basedOn w:val="a0"/>
    <w:rsid w:val="00CA368C"/>
  </w:style>
  <w:style w:type="character" w:customStyle="1" w:styleId="yshortcuts">
    <w:name w:val="yshortcuts"/>
    <w:basedOn w:val="a0"/>
    <w:rsid w:val="00420074"/>
  </w:style>
  <w:style w:type="character" w:customStyle="1" w:styleId="featured-article">
    <w:name w:val="featured-article"/>
    <w:basedOn w:val="a0"/>
    <w:rsid w:val="006B4135"/>
  </w:style>
  <w:style w:type="paragraph" w:customStyle="1" w:styleId="gadsbyline">
    <w:name w:val="g_adsbyline"/>
    <w:basedOn w:val="a"/>
    <w:rsid w:val="003313FF"/>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gtext">
    <w:name w:val="g_text"/>
    <w:basedOn w:val="a0"/>
    <w:rsid w:val="003313FF"/>
  </w:style>
  <w:style w:type="character" w:customStyle="1" w:styleId="top-comments-dot">
    <w:name w:val="top-comments-dot"/>
    <w:basedOn w:val="a0"/>
    <w:rsid w:val="00C509BC"/>
  </w:style>
  <w:style w:type="character" w:customStyle="1" w:styleId="top-comments">
    <w:name w:val="top-comments"/>
    <w:basedOn w:val="a0"/>
    <w:rsid w:val="00C509BC"/>
  </w:style>
  <w:style w:type="paragraph" w:customStyle="1" w:styleId="publisheddate">
    <w:name w:val="publisheddate"/>
    <w:basedOn w:val="a"/>
    <w:rsid w:val="00301997"/>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omments">
    <w:name w:val="comments"/>
    <w:basedOn w:val="a"/>
    <w:rsid w:val="0030199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relcontdate">
    <w:name w:val="relcontdate"/>
    <w:basedOn w:val="a0"/>
    <w:rsid w:val="00301997"/>
  </w:style>
  <w:style w:type="character" w:customStyle="1" w:styleId="tocnumber">
    <w:name w:val="tocnumber"/>
    <w:basedOn w:val="a0"/>
    <w:rsid w:val="00127397"/>
  </w:style>
  <w:style w:type="character" w:customStyle="1" w:styleId="toctext">
    <w:name w:val="toctext"/>
    <w:basedOn w:val="a0"/>
    <w:rsid w:val="00127397"/>
  </w:style>
  <w:style w:type="character" w:customStyle="1" w:styleId="mw-headline">
    <w:name w:val="mw-headline"/>
    <w:basedOn w:val="a0"/>
    <w:rsid w:val="00127397"/>
  </w:style>
  <w:style w:type="character" w:customStyle="1" w:styleId="entry-title">
    <w:name w:val="entry-title"/>
    <w:basedOn w:val="a0"/>
    <w:rsid w:val="008F305F"/>
  </w:style>
  <w:style w:type="character" w:customStyle="1" w:styleId="time">
    <w:name w:val="time"/>
    <w:basedOn w:val="a0"/>
    <w:rsid w:val="008F305F"/>
  </w:style>
  <w:style w:type="paragraph" w:customStyle="1" w:styleId="heading">
    <w:name w:val="heading"/>
    <w:basedOn w:val="a"/>
    <w:rsid w:val="008F305F"/>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chocontainer">
    <w:name w:val="echo_container"/>
    <w:basedOn w:val="a0"/>
    <w:rsid w:val="008F305F"/>
  </w:style>
  <w:style w:type="paragraph" w:customStyle="1" w:styleId="comment-count-label">
    <w:name w:val="comment-count-label"/>
    <w:basedOn w:val="a"/>
    <w:rsid w:val="008F305F"/>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30">
    <w:name w:val="Λεζάντα3"/>
    <w:basedOn w:val="a"/>
    <w:rsid w:val="008F305F"/>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reatedate">
    <w:name w:val="createdate"/>
    <w:basedOn w:val="a0"/>
    <w:rsid w:val="00B56F65"/>
  </w:style>
  <w:style w:type="character" w:customStyle="1" w:styleId="createby">
    <w:name w:val="createby"/>
    <w:basedOn w:val="a0"/>
    <w:rsid w:val="00B56F65"/>
  </w:style>
  <w:style w:type="character" w:customStyle="1" w:styleId="ja-social-bookmarking">
    <w:name w:val="ja-social-bookmarking"/>
    <w:basedOn w:val="a0"/>
    <w:rsid w:val="00B56F65"/>
  </w:style>
  <w:style w:type="paragraph" w:customStyle="1" w:styleId="small">
    <w:name w:val="small"/>
    <w:basedOn w:val="a"/>
    <w:rsid w:val="00A1065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mall1">
    <w:name w:val="small1"/>
    <w:basedOn w:val="a0"/>
    <w:rsid w:val="00A10653"/>
  </w:style>
  <w:style w:type="character" w:customStyle="1" w:styleId="fbconnectbuttontext">
    <w:name w:val="fbconnectbutton_text"/>
    <w:basedOn w:val="a0"/>
    <w:rsid w:val="00BF22E3"/>
  </w:style>
  <w:style w:type="character" w:customStyle="1" w:styleId="vcard">
    <w:name w:val="vcard"/>
    <w:basedOn w:val="a0"/>
    <w:rsid w:val="006D09B6"/>
  </w:style>
  <w:style w:type="paragraph" w:customStyle="1" w:styleId="40">
    <w:name w:val="Λεζάντα4"/>
    <w:basedOn w:val="a"/>
    <w:rsid w:val="006D09B6"/>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redit">
    <w:name w:val="credit"/>
    <w:basedOn w:val="a"/>
    <w:rsid w:val="006D09B6"/>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more">
    <w:name w:val="more"/>
    <w:basedOn w:val="a"/>
    <w:rsid w:val="006D09B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rating">
    <w:name w:val="rating"/>
    <w:basedOn w:val="a0"/>
    <w:rsid w:val="00025952"/>
  </w:style>
  <w:style w:type="character" w:customStyle="1" w:styleId="average">
    <w:name w:val="average"/>
    <w:basedOn w:val="a0"/>
    <w:rsid w:val="00025952"/>
  </w:style>
  <w:style w:type="character" w:customStyle="1" w:styleId="votes">
    <w:name w:val="votes"/>
    <w:basedOn w:val="a0"/>
    <w:rsid w:val="00025952"/>
  </w:style>
  <w:style w:type="paragraph" w:customStyle="1" w:styleId="infuse">
    <w:name w:val="infuse"/>
    <w:basedOn w:val="a"/>
    <w:rsid w:val="0051430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reporter-names">
    <w:name w:val="reporter-names"/>
    <w:basedOn w:val="a0"/>
    <w:rsid w:val="007635F4"/>
  </w:style>
  <w:style w:type="paragraph" w:customStyle="1" w:styleId="article-date">
    <w:name w:val="article-date"/>
    <w:basedOn w:val="a"/>
    <w:rsid w:val="007635F4"/>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with-margin">
    <w:name w:val="with-margin"/>
    <w:basedOn w:val="a"/>
    <w:rsid w:val="007635F4"/>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intro">
    <w:name w:val="intro"/>
    <w:basedOn w:val="a"/>
    <w:rsid w:val="0038393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ylineauthor">
    <w:name w:val="bylineauthor"/>
    <w:basedOn w:val="a0"/>
    <w:rsid w:val="00130C97"/>
  </w:style>
  <w:style w:type="character" w:customStyle="1" w:styleId="bylinedate">
    <w:name w:val="bylinedate"/>
    <w:basedOn w:val="a0"/>
    <w:rsid w:val="00130C97"/>
  </w:style>
  <w:style w:type="character" w:customStyle="1" w:styleId="5Char">
    <w:name w:val="Επικεφαλίδα 5 Char"/>
    <w:basedOn w:val="a0"/>
    <w:link w:val="5"/>
    <w:uiPriority w:val="9"/>
    <w:semiHidden/>
    <w:rsid w:val="00BB7DC2"/>
    <w:rPr>
      <w:rFonts w:asciiTheme="majorHAnsi" w:eastAsiaTheme="majorEastAsia" w:hAnsiTheme="majorHAnsi" w:cstheme="majorBidi"/>
      <w:color w:val="243F60" w:themeColor="accent1" w:themeShade="7F"/>
    </w:rPr>
  </w:style>
  <w:style w:type="paragraph" w:customStyle="1" w:styleId="blurb">
    <w:name w:val="blurb"/>
    <w:basedOn w:val="a"/>
    <w:rsid w:val="00BB7DC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linked-in">
    <w:name w:val="linked-in"/>
    <w:basedOn w:val="a0"/>
    <w:rsid w:val="00BB7DC2"/>
  </w:style>
  <w:style w:type="character" w:customStyle="1" w:styleId="in-right">
    <w:name w:val="in-right"/>
    <w:basedOn w:val="a0"/>
    <w:rsid w:val="00BB7DC2"/>
  </w:style>
  <w:style w:type="character" w:customStyle="1" w:styleId="plus-one">
    <w:name w:val="plus-one"/>
    <w:basedOn w:val="a0"/>
    <w:rsid w:val="00BB7DC2"/>
  </w:style>
  <w:style w:type="character" w:customStyle="1" w:styleId="authors">
    <w:name w:val="authors"/>
    <w:basedOn w:val="a0"/>
    <w:rsid w:val="00BB7DC2"/>
  </w:style>
  <w:style w:type="character" w:customStyle="1" w:styleId="smallcaps">
    <w:name w:val="smallcaps"/>
    <w:basedOn w:val="a0"/>
    <w:rsid w:val="00BB7DC2"/>
  </w:style>
  <w:style w:type="character" w:customStyle="1" w:styleId="quo">
    <w:name w:val="quo"/>
    <w:basedOn w:val="a0"/>
    <w:rsid w:val="00B506AF"/>
  </w:style>
  <w:style w:type="character" w:styleId="HTML">
    <w:name w:val="HTML Cite"/>
    <w:basedOn w:val="a0"/>
    <w:uiPriority w:val="99"/>
    <w:semiHidden/>
    <w:unhideWhenUsed/>
    <w:rsid w:val="00B506AF"/>
    <w:rPr>
      <w:i/>
      <w:iCs/>
    </w:rPr>
  </w:style>
  <w:style w:type="character" w:customStyle="1" w:styleId="inner-inner">
    <w:name w:val="inner-inner"/>
    <w:basedOn w:val="a0"/>
    <w:rsid w:val="00AE4773"/>
  </w:style>
  <w:style w:type="paragraph" w:customStyle="1" w:styleId="articleauthor">
    <w:name w:val="articleauthor"/>
    <w:basedOn w:val="a"/>
    <w:rsid w:val="00922BB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
    <w:name w:val="b"/>
    <w:basedOn w:val="a0"/>
    <w:rsid w:val="008B29AB"/>
  </w:style>
  <w:style w:type="character" w:customStyle="1" w:styleId="scp">
    <w:name w:val="scp"/>
    <w:basedOn w:val="a0"/>
    <w:rsid w:val="008B29AB"/>
  </w:style>
  <w:style w:type="character" w:customStyle="1" w:styleId="stmainservices">
    <w:name w:val="stmainservices"/>
    <w:basedOn w:val="a0"/>
    <w:rsid w:val="008E4202"/>
  </w:style>
  <w:style w:type="character" w:customStyle="1" w:styleId="stplusonebutton">
    <w:name w:val="st_plusone_button"/>
    <w:basedOn w:val="a0"/>
    <w:rsid w:val="008E4202"/>
  </w:style>
  <w:style w:type="paragraph" w:customStyle="1" w:styleId="print-no">
    <w:name w:val="print-no"/>
    <w:basedOn w:val="a"/>
    <w:rsid w:val="008E420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hoto-data">
    <w:name w:val="photo-data"/>
    <w:basedOn w:val="a0"/>
    <w:rsid w:val="00901508"/>
  </w:style>
  <w:style w:type="character" w:customStyle="1" w:styleId="50">
    <w:name w:val="Λεζάντα5"/>
    <w:basedOn w:val="a0"/>
    <w:rsid w:val="00901508"/>
  </w:style>
  <w:style w:type="character" w:customStyle="1" w:styleId="byline">
    <w:name w:val="byline"/>
    <w:basedOn w:val="a0"/>
    <w:rsid w:val="00901508"/>
  </w:style>
  <w:style w:type="paragraph" w:customStyle="1" w:styleId="pullquoteafter">
    <w:name w:val="pullquoteafter"/>
    <w:basedOn w:val="a"/>
    <w:rsid w:val="0090150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magecaption">
    <w:name w:val="imagecaption"/>
    <w:basedOn w:val="a0"/>
    <w:rsid w:val="009639FA"/>
  </w:style>
  <w:style w:type="character" w:customStyle="1" w:styleId="outer">
    <w:name w:val="outer"/>
    <w:basedOn w:val="a0"/>
    <w:rsid w:val="00614150"/>
  </w:style>
  <w:style w:type="character" w:customStyle="1" w:styleId="disqus-text">
    <w:name w:val="disqus-text"/>
    <w:basedOn w:val="a0"/>
    <w:rsid w:val="00614150"/>
  </w:style>
  <w:style w:type="character" w:customStyle="1" w:styleId="label">
    <w:name w:val="label"/>
    <w:basedOn w:val="a0"/>
    <w:rsid w:val="00614150"/>
  </w:style>
  <w:style w:type="character" w:customStyle="1" w:styleId="btn-subscribe">
    <w:name w:val="btn-subscribe"/>
    <w:basedOn w:val="a0"/>
    <w:rsid w:val="00614150"/>
  </w:style>
  <w:style w:type="character" w:customStyle="1" w:styleId="chicklets">
    <w:name w:val="chicklets"/>
    <w:basedOn w:val="a0"/>
    <w:rsid w:val="00614150"/>
  </w:style>
  <w:style w:type="character" w:customStyle="1" w:styleId="article-timestamp">
    <w:name w:val="article-timestamp"/>
    <w:basedOn w:val="a0"/>
    <w:rsid w:val="00027B8A"/>
  </w:style>
  <w:style w:type="character" w:customStyle="1" w:styleId="linktext">
    <w:name w:val="linktext"/>
    <w:basedOn w:val="a0"/>
    <w:rsid w:val="00027B8A"/>
  </w:style>
  <w:style w:type="character" w:customStyle="1" w:styleId="readercommentno">
    <w:name w:val="readercommentno"/>
    <w:basedOn w:val="a0"/>
    <w:rsid w:val="00027B8A"/>
  </w:style>
  <w:style w:type="character" w:customStyle="1" w:styleId="sourceinfo">
    <w:name w:val="sourceinfo"/>
    <w:basedOn w:val="a0"/>
    <w:rsid w:val="00820AFF"/>
  </w:style>
  <w:style w:type="character" w:customStyle="1" w:styleId="title">
    <w:name w:val="title"/>
    <w:basedOn w:val="a0"/>
    <w:rsid w:val="009E2095"/>
  </w:style>
  <w:style w:type="character" w:customStyle="1" w:styleId="ej-bread-crumb-current">
    <w:name w:val="ej-bread-crumb-current"/>
    <w:basedOn w:val="a0"/>
    <w:rsid w:val="00C52CBD"/>
  </w:style>
  <w:style w:type="character" w:customStyle="1" w:styleId="ej-article-figure-label">
    <w:name w:val="ej-article-figure-label"/>
    <w:basedOn w:val="a0"/>
    <w:rsid w:val="00C52CBD"/>
  </w:style>
  <w:style w:type="character" w:customStyle="1" w:styleId="ej-article-figure">
    <w:name w:val="ej-article-figure"/>
    <w:basedOn w:val="a0"/>
    <w:rsid w:val="00C52CBD"/>
  </w:style>
  <w:style w:type="character" w:customStyle="1" w:styleId="ej-references-cited-here">
    <w:name w:val="ej-references-cited-here"/>
    <w:basedOn w:val="a0"/>
    <w:rsid w:val="00C52CBD"/>
  </w:style>
  <w:style w:type="paragraph" w:customStyle="1" w:styleId="first">
    <w:name w:val="first"/>
    <w:basedOn w:val="a"/>
    <w:rsid w:val="00ED62CC"/>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mailprinttool">
    <w:name w:val="email_print_tool"/>
    <w:basedOn w:val="a0"/>
    <w:rsid w:val="00ED62CC"/>
  </w:style>
  <w:style w:type="paragraph" w:customStyle="1" w:styleId="study-website">
    <w:name w:val="study-website"/>
    <w:basedOn w:val="a"/>
    <w:rsid w:val="00ED62C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doi">
    <w:name w:val="doi"/>
    <w:basedOn w:val="a"/>
    <w:rsid w:val="00ED62CC"/>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ep">
    <w:name w:val="sep"/>
    <w:basedOn w:val="a0"/>
    <w:rsid w:val="007E2B73"/>
  </w:style>
  <w:style w:type="paragraph" w:customStyle="1" w:styleId="abstract">
    <w:name w:val="abstract"/>
    <w:basedOn w:val="a"/>
    <w:rsid w:val="00D41191"/>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ostdate">
    <w:name w:val="postdate"/>
    <w:basedOn w:val="a"/>
    <w:rsid w:val="00D4119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tbubblehcount">
    <w:name w:val="stbubble_hcount"/>
    <w:basedOn w:val="a0"/>
    <w:rsid w:val="00961B06"/>
  </w:style>
  <w:style w:type="paragraph" w:customStyle="1" w:styleId="mediarights">
    <w:name w:val="media_rights"/>
    <w:basedOn w:val="a"/>
    <w:rsid w:val="00961B0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ommentcount">
    <w:name w:val="commentcount"/>
    <w:basedOn w:val="a0"/>
    <w:rsid w:val="00FE3AAA"/>
  </w:style>
  <w:style w:type="paragraph" w:customStyle="1" w:styleId="60">
    <w:name w:val="Λεζάντα6"/>
    <w:basedOn w:val="a"/>
    <w:rsid w:val="00FE3AA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ext-increase">
    <w:name w:val="text-increase"/>
    <w:basedOn w:val="a0"/>
    <w:rsid w:val="00FD5C20"/>
  </w:style>
  <w:style w:type="character" w:customStyle="1" w:styleId="text-decrease">
    <w:name w:val="text-decrease"/>
    <w:basedOn w:val="a0"/>
    <w:rsid w:val="00FD5C20"/>
  </w:style>
  <w:style w:type="character" w:customStyle="1" w:styleId="text-reset">
    <w:name w:val="text-reset"/>
    <w:basedOn w:val="a0"/>
    <w:rsid w:val="00FD5C20"/>
  </w:style>
  <w:style w:type="character" w:customStyle="1" w:styleId="email-article">
    <w:name w:val="email-article"/>
    <w:basedOn w:val="a0"/>
    <w:rsid w:val="00FD5C20"/>
  </w:style>
  <w:style w:type="character" w:customStyle="1" w:styleId="print-article">
    <w:name w:val="print-article"/>
    <w:basedOn w:val="a0"/>
    <w:rsid w:val="00FD5C20"/>
  </w:style>
  <w:style w:type="character" w:customStyle="1" w:styleId="error-article">
    <w:name w:val="error-article"/>
    <w:basedOn w:val="a0"/>
    <w:rsid w:val="00FD5C20"/>
  </w:style>
  <w:style w:type="character" w:customStyle="1" w:styleId="mystarsavelogin">
    <w:name w:val="mystarsavelogin"/>
    <w:basedOn w:val="a0"/>
    <w:rsid w:val="00FD5C20"/>
  </w:style>
  <w:style w:type="paragraph" w:customStyle="1" w:styleId="description">
    <w:name w:val="description"/>
    <w:basedOn w:val="a"/>
    <w:rsid w:val="00FD5C2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redit1">
    <w:name w:val="credit1"/>
    <w:basedOn w:val="a0"/>
    <w:rsid w:val="00FD5C20"/>
  </w:style>
  <w:style w:type="character" w:customStyle="1" w:styleId="staff">
    <w:name w:val="staff"/>
    <w:basedOn w:val="a0"/>
    <w:rsid w:val="00FD5C20"/>
  </w:style>
  <w:style w:type="character" w:customStyle="1" w:styleId="published-date">
    <w:name w:val="published-date"/>
    <w:basedOn w:val="a0"/>
    <w:rsid w:val="00FD5C20"/>
  </w:style>
  <w:style w:type="paragraph" w:customStyle="1" w:styleId="quote">
    <w:name w:val="quote"/>
    <w:basedOn w:val="a"/>
    <w:rsid w:val="00FD5C20"/>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quote-name">
    <w:name w:val="quote-name"/>
    <w:basedOn w:val="a"/>
    <w:rsid w:val="00FD5C20"/>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quote-attrib">
    <w:name w:val="quote-attrib"/>
    <w:basedOn w:val="a"/>
    <w:rsid w:val="00FD5C2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rnewsdate">
    <w:name w:val="rnewsdate"/>
    <w:basedOn w:val="a0"/>
    <w:rsid w:val="00C53978"/>
  </w:style>
  <w:style w:type="character" w:customStyle="1" w:styleId="comment-right">
    <w:name w:val="comment-right"/>
    <w:basedOn w:val="a0"/>
    <w:rsid w:val="003635C2"/>
  </w:style>
  <w:style w:type="character" w:customStyle="1" w:styleId="comm-count">
    <w:name w:val="comm-count"/>
    <w:basedOn w:val="a0"/>
    <w:rsid w:val="003635C2"/>
  </w:style>
  <w:style w:type="character" w:customStyle="1" w:styleId="gplus">
    <w:name w:val="gplus"/>
    <w:basedOn w:val="a0"/>
    <w:rsid w:val="003635C2"/>
  </w:style>
  <w:style w:type="character" w:customStyle="1" w:styleId="links">
    <w:name w:val="links"/>
    <w:basedOn w:val="a0"/>
    <w:rsid w:val="003635C2"/>
  </w:style>
  <w:style w:type="paragraph" w:customStyle="1" w:styleId="only-child">
    <w:name w:val="only-child"/>
    <w:basedOn w:val="a"/>
    <w:rsid w:val="003635C2"/>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7">
    <w:name w:val="Λεζάντα7"/>
    <w:basedOn w:val="a"/>
    <w:rsid w:val="001F3180"/>
    <w:pPr>
      <w:spacing w:before="100" w:beforeAutospacing="1" w:after="100" w:afterAutospacing="1"/>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19548242">
      <w:bodyDiv w:val="1"/>
      <w:marLeft w:val="0"/>
      <w:marRight w:val="0"/>
      <w:marTop w:val="0"/>
      <w:marBottom w:val="0"/>
      <w:divBdr>
        <w:top w:val="none" w:sz="0" w:space="0" w:color="auto"/>
        <w:left w:val="none" w:sz="0" w:space="0" w:color="auto"/>
        <w:bottom w:val="none" w:sz="0" w:space="0" w:color="auto"/>
        <w:right w:val="none" w:sz="0" w:space="0" w:color="auto"/>
      </w:divBdr>
    </w:div>
    <w:div w:id="30108382">
      <w:bodyDiv w:val="1"/>
      <w:marLeft w:val="0"/>
      <w:marRight w:val="0"/>
      <w:marTop w:val="0"/>
      <w:marBottom w:val="0"/>
      <w:divBdr>
        <w:top w:val="none" w:sz="0" w:space="0" w:color="auto"/>
        <w:left w:val="none" w:sz="0" w:space="0" w:color="auto"/>
        <w:bottom w:val="none" w:sz="0" w:space="0" w:color="auto"/>
        <w:right w:val="none" w:sz="0" w:space="0" w:color="auto"/>
      </w:divBdr>
      <w:divsChild>
        <w:div w:id="349841078">
          <w:marLeft w:val="0"/>
          <w:marRight w:val="0"/>
          <w:marTop w:val="0"/>
          <w:marBottom w:val="0"/>
          <w:divBdr>
            <w:top w:val="none" w:sz="0" w:space="0" w:color="auto"/>
            <w:left w:val="none" w:sz="0" w:space="0" w:color="auto"/>
            <w:bottom w:val="none" w:sz="0" w:space="0" w:color="auto"/>
            <w:right w:val="none" w:sz="0" w:space="0" w:color="auto"/>
          </w:divBdr>
        </w:div>
        <w:div w:id="584143881">
          <w:marLeft w:val="0"/>
          <w:marRight w:val="0"/>
          <w:marTop w:val="0"/>
          <w:marBottom w:val="0"/>
          <w:divBdr>
            <w:top w:val="none" w:sz="0" w:space="0" w:color="auto"/>
            <w:left w:val="none" w:sz="0" w:space="0" w:color="auto"/>
            <w:bottom w:val="none" w:sz="0" w:space="0" w:color="auto"/>
            <w:right w:val="none" w:sz="0" w:space="0" w:color="auto"/>
          </w:divBdr>
          <w:divsChild>
            <w:div w:id="1726174528">
              <w:marLeft w:val="0"/>
              <w:marRight w:val="0"/>
              <w:marTop w:val="0"/>
              <w:marBottom w:val="0"/>
              <w:divBdr>
                <w:top w:val="none" w:sz="0" w:space="0" w:color="auto"/>
                <w:left w:val="none" w:sz="0" w:space="0" w:color="auto"/>
                <w:bottom w:val="none" w:sz="0" w:space="0" w:color="auto"/>
                <w:right w:val="none" w:sz="0" w:space="0" w:color="auto"/>
              </w:divBdr>
              <w:divsChild>
                <w:div w:id="58140424">
                  <w:marLeft w:val="0"/>
                  <w:marRight w:val="0"/>
                  <w:marTop w:val="0"/>
                  <w:marBottom w:val="0"/>
                  <w:divBdr>
                    <w:top w:val="none" w:sz="0" w:space="0" w:color="auto"/>
                    <w:left w:val="none" w:sz="0" w:space="0" w:color="auto"/>
                    <w:bottom w:val="none" w:sz="0" w:space="0" w:color="auto"/>
                    <w:right w:val="none" w:sz="0" w:space="0" w:color="auto"/>
                  </w:divBdr>
                  <w:divsChild>
                    <w:div w:id="565381781">
                      <w:marLeft w:val="0"/>
                      <w:marRight w:val="0"/>
                      <w:marTop w:val="0"/>
                      <w:marBottom w:val="0"/>
                      <w:divBdr>
                        <w:top w:val="none" w:sz="0" w:space="0" w:color="auto"/>
                        <w:left w:val="none" w:sz="0" w:space="0" w:color="auto"/>
                        <w:bottom w:val="none" w:sz="0" w:space="0" w:color="auto"/>
                        <w:right w:val="none" w:sz="0" w:space="0" w:color="auto"/>
                      </w:divBdr>
                      <w:divsChild>
                        <w:div w:id="1789470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29529892">
                  <w:marLeft w:val="0"/>
                  <w:marRight w:val="0"/>
                  <w:marTop w:val="0"/>
                  <w:marBottom w:val="0"/>
                  <w:divBdr>
                    <w:top w:val="none" w:sz="0" w:space="0" w:color="auto"/>
                    <w:left w:val="none" w:sz="0" w:space="0" w:color="auto"/>
                    <w:bottom w:val="none" w:sz="0" w:space="0" w:color="auto"/>
                    <w:right w:val="none" w:sz="0" w:space="0" w:color="auto"/>
                  </w:divBdr>
                  <w:divsChild>
                    <w:div w:id="393049590">
                      <w:marLeft w:val="0"/>
                      <w:marRight w:val="0"/>
                      <w:marTop w:val="0"/>
                      <w:marBottom w:val="0"/>
                      <w:divBdr>
                        <w:top w:val="none" w:sz="0" w:space="0" w:color="auto"/>
                        <w:left w:val="none" w:sz="0" w:space="0" w:color="auto"/>
                        <w:bottom w:val="none" w:sz="0" w:space="0" w:color="auto"/>
                        <w:right w:val="none" w:sz="0" w:space="0" w:color="auto"/>
                      </w:divBdr>
                    </w:div>
                  </w:divsChild>
                </w:div>
                <w:div w:id="705788082">
                  <w:marLeft w:val="0"/>
                  <w:marRight w:val="0"/>
                  <w:marTop w:val="0"/>
                  <w:marBottom w:val="0"/>
                  <w:divBdr>
                    <w:top w:val="none" w:sz="0" w:space="0" w:color="auto"/>
                    <w:left w:val="none" w:sz="0" w:space="0" w:color="auto"/>
                    <w:bottom w:val="none" w:sz="0" w:space="0" w:color="auto"/>
                    <w:right w:val="none" w:sz="0" w:space="0" w:color="auto"/>
                  </w:divBdr>
                  <w:divsChild>
                    <w:div w:id="287316771">
                      <w:marLeft w:val="0"/>
                      <w:marRight w:val="0"/>
                      <w:marTop w:val="0"/>
                      <w:marBottom w:val="0"/>
                      <w:divBdr>
                        <w:top w:val="none" w:sz="0" w:space="0" w:color="auto"/>
                        <w:left w:val="none" w:sz="0" w:space="0" w:color="auto"/>
                        <w:bottom w:val="none" w:sz="0" w:space="0" w:color="auto"/>
                        <w:right w:val="none" w:sz="0" w:space="0" w:color="auto"/>
                      </w:divBdr>
                      <w:divsChild>
                        <w:div w:id="162060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59509">
                  <w:marLeft w:val="0"/>
                  <w:marRight w:val="0"/>
                  <w:marTop w:val="0"/>
                  <w:marBottom w:val="0"/>
                  <w:divBdr>
                    <w:top w:val="none" w:sz="0" w:space="0" w:color="auto"/>
                    <w:left w:val="none" w:sz="0" w:space="0" w:color="auto"/>
                    <w:bottom w:val="none" w:sz="0" w:space="0" w:color="auto"/>
                    <w:right w:val="none" w:sz="0" w:space="0" w:color="auto"/>
                  </w:divBdr>
                </w:div>
                <w:div w:id="209551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45079">
          <w:marLeft w:val="0"/>
          <w:marRight w:val="0"/>
          <w:marTop w:val="0"/>
          <w:marBottom w:val="0"/>
          <w:divBdr>
            <w:top w:val="none" w:sz="0" w:space="0" w:color="auto"/>
            <w:left w:val="none" w:sz="0" w:space="0" w:color="auto"/>
            <w:bottom w:val="none" w:sz="0" w:space="0" w:color="auto"/>
            <w:right w:val="none" w:sz="0" w:space="0" w:color="auto"/>
          </w:divBdr>
        </w:div>
      </w:divsChild>
    </w:div>
    <w:div w:id="49890268">
      <w:bodyDiv w:val="1"/>
      <w:marLeft w:val="0"/>
      <w:marRight w:val="0"/>
      <w:marTop w:val="0"/>
      <w:marBottom w:val="0"/>
      <w:divBdr>
        <w:top w:val="none" w:sz="0" w:space="0" w:color="auto"/>
        <w:left w:val="none" w:sz="0" w:space="0" w:color="auto"/>
        <w:bottom w:val="none" w:sz="0" w:space="0" w:color="auto"/>
        <w:right w:val="none" w:sz="0" w:space="0" w:color="auto"/>
      </w:divBdr>
      <w:divsChild>
        <w:div w:id="68307175">
          <w:marLeft w:val="0"/>
          <w:marRight w:val="0"/>
          <w:marTop w:val="0"/>
          <w:marBottom w:val="0"/>
          <w:divBdr>
            <w:top w:val="none" w:sz="0" w:space="0" w:color="auto"/>
            <w:left w:val="none" w:sz="0" w:space="0" w:color="auto"/>
            <w:bottom w:val="none" w:sz="0" w:space="0" w:color="auto"/>
            <w:right w:val="none" w:sz="0" w:space="0" w:color="auto"/>
          </w:divBdr>
          <w:divsChild>
            <w:div w:id="495461535">
              <w:marLeft w:val="0"/>
              <w:marRight w:val="0"/>
              <w:marTop w:val="0"/>
              <w:marBottom w:val="0"/>
              <w:divBdr>
                <w:top w:val="none" w:sz="0" w:space="0" w:color="auto"/>
                <w:left w:val="none" w:sz="0" w:space="0" w:color="auto"/>
                <w:bottom w:val="none" w:sz="0" w:space="0" w:color="auto"/>
                <w:right w:val="none" w:sz="0" w:space="0" w:color="auto"/>
              </w:divBdr>
              <w:divsChild>
                <w:div w:id="625350205">
                  <w:marLeft w:val="0"/>
                  <w:marRight w:val="0"/>
                  <w:marTop w:val="0"/>
                  <w:marBottom w:val="0"/>
                  <w:divBdr>
                    <w:top w:val="none" w:sz="0" w:space="0" w:color="auto"/>
                    <w:left w:val="none" w:sz="0" w:space="0" w:color="auto"/>
                    <w:bottom w:val="none" w:sz="0" w:space="0" w:color="auto"/>
                    <w:right w:val="none" w:sz="0" w:space="0" w:color="auto"/>
                  </w:divBdr>
                </w:div>
                <w:div w:id="173967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96413">
          <w:marLeft w:val="0"/>
          <w:marRight w:val="0"/>
          <w:marTop w:val="0"/>
          <w:marBottom w:val="0"/>
          <w:divBdr>
            <w:top w:val="none" w:sz="0" w:space="0" w:color="auto"/>
            <w:left w:val="none" w:sz="0" w:space="0" w:color="auto"/>
            <w:bottom w:val="none" w:sz="0" w:space="0" w:color="auto"/>
            <w:right w:val="none" w:sz="0" w:space="0" w:color="auto"/>
          </w:divBdr>
          <w:divsChild>
            <w:div w:id="1796292256">
              <w:marLeft w:val="0"/>
              <w:marRight w:val="0"/>
              <w:marTop w:val="0"/>
              <w:marBottom w:val="0"/>
              <w:divBdr>
                <w:top w:val="none" w:sz="0" w:space="0" w:color="auto"/>
                <w:left w:val="none" w:sz="0" w:space="0" w:color="auto"/>
                <w:bottom w:val="none" w:sz="0" w:space="0" w:color="auto"/>
                <w:right w:val="none" w:sz="0" w:space="0" w:color="auto"/>
              </w:divBdr>
            </w:div>
          </w:divsChild>
        </w:div>
        <w:div w:id="1143041144">
          <w:marLeft w:val="0"/>
          <w:marRight w:val="0"/>
          <w:marTop w:val="0"/>
          <w:marBottom w:val="0"/>
          <w:divBdr>
            <w:top w:val="none" w:sz="0" w:space="0" w:color="auto"/>
            <w:left w:val="none" w:sz="0" w:space="0" w:color="auto"/>
            <w:bottom w:val="none" w:sz="0" w:space="0" w:color="auto"/>
            <w:right w:val="none" w:sz="0" w:space="0" w:color="auto"/>
          </w:divBdr>
        </w:div>
        <w:div w:id="1313095455">
          <w:marLeft w:val="0"/>
          <w:marRight w:val="0"/>
          <w:marTop w:val="0"/>
          <w:marBottom w:val="0"/>
          <w:divBdr>
            <w:top w:val="none" w:sz="0" w:space="0" w:color="auto"/>
            <w:left w:val="none" w:sz="0" w:space="0" w:color="auto"/>
            <w:bottom w:val="none" w:sz="0" w:space="0" w:color="auto"/>
            <w:right w:val="none" w:sz="0" w:space="0" w:color="auto"/>
          </w:divBdr>
          <w:divsChild>
            <w:div w:id="712076671">
              <w:marLeft w:val="0"/>
              <w:marRight w:val="0"/>
              <w:marTop w:val="0"/>
              <w:marBottom w:val="0"/>
              <w:divBdr>
                <w:top w:val="none" w:sz="0" w:space="0" w:color="auto"/>
                <w:left w:val="none" w:sz="0" w:space="0" w:color="auto"/>
                <w:bottom w:val="none" w:sz="0" w:space="0" w:color="auto"/>
                <w:right w:val="none" w:sz="0" w:space="0" w:color="auto"/>
              </w:divBdr>
            </w:div>
          </w:divsChild>
        </w:div>
        <w:div w:id="1566716561">
          <w:marLeft w:val="0"/>
          <w:marRight w:val="0"/>
          <w:marTop w:val="0"/>
          <w:marBottom w:val="0"/>
          <w:divBdr>
            <w:top w:val="none" w:sz="0" w:space="0" w:color="auto"/>
            <w:left w:val="none" w:sz="0" w:space="0" w:color="auto"/>
            <w:bottom w:val="none" w:sz="0" w:space="0" w:color="auto"/>
            <w:right w:val="none" w:sz="0" w:space="0" w:color="auto"/>
          </w:divBdr>
        </w:div>
      </w:divsChild>
    </w:div>
    <w:div w:id="58597643">
      <w:bodyDiv w:val="1"/>
      <w:marLeft w:val="0"/>
      <w:marRight w:val="0"/>
      <w:marTop w:val="0"/>
      <w:marBottom w:val="0"/>
      <w:divBdr>
        <w:top w:val="none" w:sz="0" w:space="0" w:color="auto"/>
        <w:left w:val="none" w:sz="0" w:space="0" w:color="auto"/>
        <w:bottom w:val="none" w:sz="0" w:space="0" w:color="auto"/>
        <w:right w:val="none" w:sz="0" w:space="0" w:color="auto"/>
      </w:divBdr>
      <w:divsChild>
        <w:div w:id="274411305">
          <w:marLeft w:val="0"/>
          <w:marRight w:val="0"/>
          <w:marTop w:val="0"/>
          <w:marBottom w:val="0"/>
          <w:divBdr>
            <w:top w:val="none" w:sz="0" w:space="0" w:color="auto"/>
            <w:left w:val="none" w:sz="0" w:space="0" w:color="auto"/>
            <w:bottom w:val="none" w:sz="0" w:space="0" w:color="auto"/>
            <w:right w:val="none" w:sz="0" w:space="0" w:color="auto"/>
          </w:divBdr>
        </w:div>
        <w:div w:id="289674467">
          <w:marLeft w:val="0"/>
          <w:marRight w:val="0"/>
          <w:marTop w:val="0"/>
          <w:marBottom w:val="0"/>
          <w:divBdr>
            <w:top w:val="none" w:sz="0" w:space="0" w:color="auto"/>
            <w:left w:val="none" w:sz="0" w:space="0" w:color="auto"/>
            <w:bottom w:val="none" w:sz="0" w:space="0" w:color="auto"/>
            <w:right w:val="none" w:sz="0" w:space="0" w:color="auto"/>
          </w:divBdr>
        </w:div>
        <w:div w:id="406735511">
          <w:marLeft w:val="0"/>
          <w:marRight w:val="0"/>
          <w:marTop w:val="0"/>
          <w:marBottom w:val="0"/>
          <w:divBdr>
            <w:top w:val="none" w:sz="0" w:space="0" w:color="auto"/>
            <w:left w:val="none" w:sz="0" w:space="0" w:color="auto"/>
            <w:bottom w:val="none" w:sz="0" w:space="0" w:color="auto"/>
            <w:right w:val="none" w:sz="0" w:space="0" w:color="auto"/>
          </w:divBdr>
        </w:div>
        <w:div w:id="523253805">
          <w:marLeft w:val="0"/>
          <w:marRight w:val="0"/>
          <w:marTop w:val="0"/>
          <w:marBottom w:val="0"/>
          <w:divBdr>
            <w:top w:val="none" w:sz="0" w:space="0" w:color="auto"/>
            <w:left w:val="none" w:sz="0" w:space="0" w:color="auto"/>
            <w:bottom w:val="none" w:sz="0" w:space="0" w:color="auto"/>
            <w:right w:val="none" w:sz="0" w:space="0" w:color="auto"/>
          </w:divBdr>
        </w:div>
        <w:div w:id="533544941">
          <w:marLeft w:val="0"/>
          <w:marRight w:val="0"/>
          <w:marTop w:val="0"/>
          <w:marBottom w:val="0"/>
          <w:divBdr>
            <w:top w:val="none" w:sz="0" w:space="0" w:color="auto"/>
            <w:left w:val="none" w:sz="0" w:space="0" w:color="auto"/>
            <w:bottom w:val="none" w:sz="0" w:space="0" w:color="auto"/>
            <w:right w:val="none" w:sz="0" w:space="0" w:color="auto"/>
          </w:divBdr>
        </w:div>
        <w:div w:id="596059260">
          <w:marLeft w:val="0"/>
          <w:marRight w:val="0"/>
          <w:marTop w:val="0"/>
          <w:marBottom w:val="0"/>
          <w:divBdr>
            <w:top w:val="none" w:sz="0" w:space="0" w:color="auto"/>
            <w:left w:val="none" w:sz="0" w:space="0" w:color="auto"/>
            <w:bottom w:val="none" w:sz="0" w:space="0" w:color="auto"/>
            <w:right w:val="none" w:sz="0" w:space="0" w:color="auto"/>
          </w:divBdr>
        </w:div>
        <w:div w:id="722868119">
          <w:marLeft w:val="0"/>
          <w:marRight w:val="0"/>
          <w:marTop w:val="0"/>
          <w:marBottom w:val="0"/>
          <w:divBdr>
            <w:top w:val="none" w:sz="0" w:space="0" w:color="auto"/>
            <w:left w:val="none" w:sz="0" w:space="0" w:color="auto"/>
            <w:bottom w:val="none" w:sz="0" w:space="0" w:color="auto"/>
            <w:right w:val="none" w:sz="0" w:space="0" w:color="auto"/>
          </w:divBdr>
        </w:div>
        <w:div w:id="752701353">
          <w:marLeft w:val="0"/>
          <w:marRight w:val="0"/>
          <w:marTop w:val="0"/>
          <w:marBottom w:val="0"/>
          <w:divBdr>
            <w:top w:val="none" w:sz="0" w:space="0" w:color="auto"/>
            <w:left w:val="none" w:sz="0" w:space="0" w:color="auto"/>
            <w:bottom w:val="none" w:sz="0" w:space="0" w:color="auto"/>
            <w:right w:val="none" w:sz="0" w:space="0" w:color="auto"/>
          </w:divBdr>
        </w:div>
        <w:div w:id="765274016">
          <w:marLeft w:val="0"/>
          <w:marRight w:val="0"/>
          <w:marTop w:val="0"/>
          <w:marBottom w:val="0"/>
          <w:divBdr>
            <w:top w:val="none" w:sz="0" w:space="0" w:color="auto"/>
            <w:left w:val="none" w:sz="0" w:space="0" w:color="auto"/>
            <w:bottom w:val="none" w:sz="0" w:space="0" w:color="auto"/>
            <w:right w:val="none" w:sz="0" w:space="0" w:color="auto"/>
          </w:divBdr>
        </w:div>
        <w:div w:id="906452196">
          <w:marLeft w:val="0"/>
          <w:marRight w:val="0"/>
          <w:marTop w:val="0"/>
          <w:marBottom w:val="0"/>
          <w:divBdr>
            <w:top w:val="none" w:sz="0" w:space="0" w:color="auto"/>
            <w:left w:val="none" w:sz="0" w:space="0" w:color="auto"/>
            <w:bottom w:val="none" w:sz="0" w:space="0" w:color="auto"/>
            <w:right w:val="none" w:sz="0" w:space="0" w:color="auto"/>
          </w:divBdr>
        </w:div>
        <w:div w:id="1161504865">
          <w:marLeft w:val="0"/>
          <w:marRight w:val="0"/>
          <w:marTop w:val="0"/>
          <w:marBottom w:val="0"/>
          <w:divBdr>
            <w:top w:val="none" w:sz="0" w:space="0" w:color="auto"/>
            <w:left w:val="none" w:sz="0" w:space="0" w:color="auto"/>
            <w:bottom w:val="none" w:sz="0" w:space="0" w:color="auto"/>
            <w:right w:val="none" w:sz="0" w:space="0" w:color="auto"/>
          </w:divBdr>
        </w:div>
        <w:div w:id="1188911936">
          <w:marLeft w:val="0"/>
          <w:marRight w:val="0"/>
          <w:marTop w:val="0"/>
          <w:marBottom w:val="0"/>
          <w:divBdr>
            <w:top w:val="none" w:sz="0" w:space="0" w:color="auto"/>
            <w:left w:val="none" w:sz="0" w:space="0" w:color="auto"/>
            <w:bottom w:val="none" w:sz="0" w:space="0" w:color="auto"/>
            <w:right w:val="none" w:sz="0" w:space="0" w:color="auto"/>
          </w:divBdr>
        </w:div>
        <w:div w:id="1215585832">
          <w:marLeft w:val="0"/>
          <w:marRight w:val="0"/>
          <w:marTop w:val="0"/>
          <w:marBottom w:val="0"/>
          <w:divBdr>
            <w:top w:val="none" w:sz="0" w:space="0" w:color="auto"/>
            <w:left w:val="none" w:sz="0" w:space="0" w:color="auto"/>
            <w:bottom w:val="none" w:sz="0" w:space="0" w:color="auto"/>
            <w:right w:val="none" w:sz="0" w:space="0" w:color="auto"/>
          </w:divBdr>
        </w:div>
        <w:div w:id="1292058826">
          <w:marLeft w:val="0"/>
          <w:marRight w:val="0"/>
          <w:marTop w:val="0"/>
          <w:marBottom w:val="0"/>
          <w:divBdr>
            <w:top w:val="none" w:sz="0" w:space="0" w:color="auto"/>
            <w:left w:val="none" w:sz="0" w:space="0" w:color="auto"/>
            <w:bottom w:val="none" w:sz="0" w:space="0" w:color="auto"/>
            <w:right w:val="none" w:sz="0" w:space="0" w:color="auto"/>
          </w:divBdr>
        </w:div>
        <w:div w:id="1307931632">
          <w:marLeft w:val="0"/>
          <w:marRight w:val="0"/>
          <w:marTop w:val="0"/>
          <w:marBottom w:val="0"/>
          <w:divBdr>
            <w:top w:val="none" w:sz="0" w:space="0" w:color="auto"/>
            <w:left w:val="none" w:sz="0" w:space="0" w:color="auto"/>
            <w:bottom w:val="none" w:sz="0" w:space="0" w:color="auto"/>
            <w:right w:val="none" w:sz="0" w:space="0" w:color="auto"/>
          </w:divBdr>
        </w:div>
        <w:div w:id="1344746192">
          <w:marLeft w:val="0"/>
          <w:marRight w:val="0"/>
          <w:marTop w:val="0"/>
          <w:marBottom w:val="0"/>
          <w:divBdr>
            <w:top w:val="none" w:sz="0" w:space="0" w:color="auto"/>
            <w:left w:val="none" w:sz="0" w:space="0" w:color="auto"/>
            <w:bottom w:val="none" w:sz="0" w:space="0" w:color="auto"/>
            <w:right w:val="none" w:sz="0" w:space="0" w:color="auto"/>
          </w:divBdr>
        </w:div>
        <w:div w:id="1367946075">
          <w:marLeft w:val="0"/>
          <w:marRight w:val="0"/>
          <w:marTop w:val="0"/>
          <w:marBottom w:val="0"/>
          <w:divBdr>
            <w:top w:val="none" w:sz="0" w:space="0" w:color="auto"/>
            <w:left w:val="none" w:sz="0" w:space="0" w:color="auto"/>
            <w:bottom w:val="none" w:sz="0" w:space="0" w:color="auto"/>
            <w:right w:val="none" w:sz="0" w:space="0" w:color="auto"/>
          </w:divBdr>
        </w:div>
        <w:div w:id="1431777325">
          <w:marLeft w:val="0"/>
          <w:marRight w:val="0"/>
          <w:marTop w:val="0"/>
          <w:marBottom w:val="0"/>
          <w:divBdr>
            <w:top w:val="none" w:sz="0" w:space="0" w:color="auto"/>
            <w:left w:val="none" w:sz="0" w:space="0" w:color="auto"/>
            <w:bottom w:val="none" w:sz="0" w:space="0" w:color="auto"/>
            <w:right w:val="none" w:sz="0" w:space="0" w:color="auto"/>
          </w:divBdr>
        </w:div>
        <w:div w:id="1432311791">
          <w:marLeft w:val="0"/>
          <w:marRight w:val="0"/>
          <w:marTop w:val="0"/>
          <w:marBottom w:val="0"/>
          <w:divBdr>
            <w:top w:val="none" w:sz="0" w:space="0" w:color="auto"/>
            <w:left w:val="none" w:sz="0" w:space="0" w:color="auto"/>
            <w:bottom w:val="none" w:sz="0" w:space="0" w:color="auto"/>
            <w:right w:val="none" w:sz="0" w:space="0" w:color="auto"/>
          </w:divBdr>
        </w:div>
        <w:div w:id="1452671237">
          <w:marLeft w:val="0"/>
          <w:marRight w:val="0"/>
          <w:marTop w:val="0"/>
          <w:marBottom w:val="0"/>
          <w:divBdr>
            <w:top w:val="none" w:sz="0" w:space="0" w:color="auto"/>
            <w:left w:val="none" w:sz="0" w:space="0" w:color="auto"/>
            <w:bottom w:val="none" w:sz="0" w:space="0" w:color="auto"/>
            <w:right w:val="none" w:sz="0" w:space="0" w:color="auto"/>
          </w:divBdr>
        </w:div>
        <w:div w:id="1715739151">
          <w:marLeft w:val="0"/>
          <w:marRight w:val="0"/>
          <w:marTop w:val="0"/>
          <w:marBottom w:val="0"/>
          <w:divBdr>
            <w:top w:val="none" w:sz="0" w:space="0" w:color="auto"/>
            <w:left w:val="none" w:sz="0" w:space="0" w:color="auto"/>
            <w:bottom w:val="none" w:sz="0" w:space="0" w:color="auto"/>
            <w:right w:val="none" w:sz="0" w:space="0" w:color="auto"/>
          </w:divBdr>
        </w:div>
        <w:div w:id="2056658931">
          <w:marLeft w:val="0"/>
          <w:marRight w:val="0"/>
          <w:marTop w:val="0"/>
          <w:marBottom w:val="0"/>
          <w:divBdr>
            <w:top w:val="none" w:sz="0" w:space="0" w:color="auto"/>
            <w:left w:val="none" w:sz="0" w:space="0" w:color="auto"/>
            <w:bottom w:val="none" w:sz="0" w:space="0" w:color="auto"/>
            <w:right w:val="none" w:sz="0" w:space="0" w:color="auto"/>
          </w:divBdr>
        </w:div>
      </w:divsChild>
    </w:div>
    <w:div w:id="66001499">
      <w:bodyDiv w:val="1"/>
      <w:marLeft w:val="0"/>
      <w:marRight w:val="0"/>
      <w:marTop w:val="0"/>
      <w:marBottom w:val="0"/>
      <w:divBdr>
        <w:top w:val="none" w:sz="0" w:space="0" w:color="auto"/>
        <w:left w:val="none" w:sz="0" w:space="0" w:color="auto"/>
        <w:bottom w:val="none" w:sz="0" w:space="0" w:color="auto"/>
        <w:right w:val="none" w:sz="0" w:space="0" w:color="auto"/>
      </w:divBdr>
      <w:divsChild>
        <w:div w:id="197666064">
          <w:marLeft w:val="0"/>
          <w:marRight w:val="0"/>
          <w:marTop w:val="0"/>
          <w:marBottom w:val="0"/>
          <w:divBdr>
            <w:top w:val="none" w:sz="0" w:space="0" w:color="auto"/>
            <w:left w:val="none" w:sz="0" w:space="0" w:color="auto"/>
            <w:bottom w:val="none" w:sz="0" w:space="0" w:color="auto"/>
            <w:right w:val="none" w:sz="0" w:space="0" w:color="auto"/>
          </w:divBdr>
          <w:divsChild>
            <w:div w:id="965769708">
              <w:marLeft w:val="0"/>
              <w:marRight w:val="0"/>
              <w:marTop w:val="0"/>
              <w:marBottom w:val="0"/>
              <w:divBdr>
                <w:top w:val="none" w:sz="0" w:space="0" w:color="auto"/>
                <w:left w:val="none" w:sz="0" w:space="0" w:color="auto"/>
                <w:bottom w:val="none" w:sz="0" w:space="0" w:color="auto"/>
                <w:right w:val="none" w:sz="0" w:space="0" w:color="auto"/>
              </w:divBdr>
            </w:div>
            <w:div w:id="2033871499">
              <w:marLeft w:val="0"/>
              <w:marRight w:val="0"/>
              <w:marTop w:val="0"/>
              <w:marBottom w:val="0"/>
              <w:divBdr>
                <w:top w:val="none" w:sz="0" w:space="0" w:color="auto"/>
                <w:left w:val="none" w:sz="0" w:space="0" w:color="auto"/>
                <w:bottom w:val="none" w:sz="0" w:space="0" w:color="auto"/>
                <w:right w:val="none" w:sz="0" w:space="0" w:color="auto"/>
              </w:divBdr>
            </w:div>
          </w:divsChild>
        </w:div>
        <w:div w:id="668288328">
          <w:marLeft w:val="0"/>
          <w:marRight w:val="0"/>
          <w:marTop w:val="0"/>
          <w:marBottom w:val="0"/>
          <w:divBdr>
            <w:top w:val="none" w:sz="0" w:space="0" w:color="auto"/>
            <w:left w:val="none" w:sz="0" w:space="0" w:color="auto"/>
            <w:bottom w:val="none" w:sz="0" w:space="0" w:color="auto"/>
            <w:right w:val="none" w:sz="0" w:space="0" w:color="auto"/>
          </w:divBdr>
          <w:divsChild>
            <w:div w:id="1945376600">
              <w:marLeft w:val="0"/>
              <w:marRight w:val="0"/>
              <w:marTop w:val="0"/>
              <w:marBottom w:val="0"/>
              <w:divBdr>
                <w:top w:val="none" w:sz="0" w:space="0" w:color="auto"/>
                <w:left w:val="none" w:sz="0" w:space="0" w:color="auto"/>
                <w:bottom w:val="none" w:sz="0" w:space="0" w:color="auto"/>
                <w:right w:val="none" w:sz="0" w:space="0" w:color="auto"/>
              </w:divBdr>
              <w:divsChild>
                <w:div w:id="191184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11364">
      <w:bodyDiv w:val="1"/>
      <w:marLeft w:val="0"/>
      <w:marRight w:val="0"/>
      <w:marTop w:val="0"/>
      <w:marBottom w:val="0"/>
      <w:divBdr>
        <w:top w:val="none" w:sz="0" w:space="0" w:color="auto"/>
        <w:left w:val="none" w:sz="0" w:space="0" w:color="auto"/>
        <w:bottom w:val="none" w:sz="0" w:space="0" w:color="auto"/>
        <w:right w:val="none" w:sz="0" w:space="0" w:color="auto"/>
      </w:divBdr>
      <w:divsChild>
        <w:div w:id="1787962934">
          <w:marLeft w:val="0"/>
          <w:marRight w:val="0"/>
          <w:marTop w:val="0"/>
          <w:marBottom w:val="0"/>
          <w:divBdr>
            <w:top w:val="none" w:sz="0" w:space="0" w:color="auto"/>
            <w:left w:val="none" w:sz="0" w:space="0" w:color="auto"/>
            <w:bottom w:val="none" w:sz="0" w:space="0" w:color="auto"/>
            <w:right w:val="none" w:sz="0" w:space="0" w:color="auto"/>
          </w:divBdr>
          <w:divsChild>
            <w:div w:id="8079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4532">
      <w:bodyDiv w:val="1"/>
      <w:marLeft w:val="0"/>
      <w:marRight w:val="0"/>
      <w:marTop w:val="0"/>
      <w:marBottom w:val="0"/>
      <w:divBdr>
        <w:top w:val="none" w:sz="0" w:space="0" w:color="auto"/>
        <w:left w:val="none" w:sz="0" w:space="0" w:color="auto"/>
        <w:bottom w:val="none" w:sz="0" w:space="0" w:color="auto"/>
        <w:right w:val="none" w:sz="0" w:space="0" w:color="auto"/>
      </w:divBdr>
      <w:divsChild>
        <w:div w:id="1532497389">
          <w:marLeft w:val="0"/>
          <w:marRight w:val="0"/>
          <w:marTop w:val="0"/>
          <w:marBottom w:val="0"/>
          <w:divBdr>
            <w:top w:val="none" w:sz="0" w:space="0" w:color="auto"/>
            <w:left w:val="none" w:sz="0" w:space="0" w:color="auto"/>
            <w:bottom w:val="none" w:sz="0" w:space="0" w:color="auto"/>
            <w:right w:val="none" w:sz="0" w:space="0" w:color="auto"/>
          </w:divBdr>
          <w:divsChild>
            <w:div w:id="1406221685">
              <w:marLeft w:val="0"/>
              <w:marRight w:val="0"/>
              <w:marTop w:val="0"/>
              <w:marBottom w:val="0"/>
              <w:divBdr>
                <w:top w:val="none" w:sz="0" w:space="0" w:color="auto"/>
                <w:left w:val="none" w:sz="0" w:space="0" w:color="auto"/>
                <w:bottom w:val="none" w:sz="0" w:space="0" w:color="auto"/>
                <w:right w:val="none" w:sz="0" w:space="0" w:color="auto"/>
              </w:divBdr>
              <w:divsChild>
                <w:div w:id="14395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3482">
          <w:marLeft w:val="0"/>
          <w:marRight w:val="0"/>
          <w:marTop w:val="0"/>
          <w:marBottom w:val="0"/>
          <w:divBdr>
            <w:top w:val="none" w:sz="0" w:space="0" w:color="auto"/>
            <w:left w:val="none" w:sz="0" w:space="0" w:color="auto"/>
            <w:bottom w:val="none" w:sz="0" w:space="0" w:color="auto"/>
            <w:right w:val="none" w:sz="0" w:space="0" w:color="auto"/>
          </w:divBdr>
        </w:div>
      </w:divsChild>
    </w:div>
    <w:div w:id="124930506">
      <w:bodyDiv w:val="1"/>
      <w:marLeft w:val="0"/>
      <w:marRight w:val="0"/>
      <w:marTop w:val="0"/>
      <w:marBottom w:val="0"/>
      <w:divBdr>
        <w:top w:val="none" w:sz="0" w:space="0" w:color="auto"/>
        <w:left w:val="none" w:sz="0" w:space="0" w:color="auto"/>
        <w:bottom w:val="none" w:sz="0" w:space="0" w:color="auto"/>
        <w:right w:val="none" w:sz="0" w:space="0" w:color="auto"/>
      </w:divBdr>
      <w:divsChild>
        <w:div w:id="344290967">
          <w:marLeft w:val="0"/>
          <w:marRight w:val="0"/>
          <w:marTop w:val="0"/>
          <w:marBottom w:val="0"/>
          <w:divBdr>
            <w:top w:val="none" w:sz="0" w:space="0" w:color="auto"/>
            <w:left w:val="none" w:sz="0" w:space="0" w:color="auto"/>
            <w:bottom w:val="none" w:sz="0" w:space="0" w:color="auto"/>
            <w:right w:val="none" w:sz="0" w:space="0" w:color="auto"/>
          </w:divBdr>
          <w:divsChild>
            <w:div w:id="1843280971">
              <w:marLeft w:val="0"/>
              <w:marRight w:val="0"/>
              <w:marTop w:val="0"/>
              <w:marBottom w:val="0"/>
              <w:divBdr>
                <w:top w:val="none" w:sz="0" w:space="0" w:color="auto"/>
                <w:left w:val="none" w:sz="0" w:space="0" w:color="auto"/>
                <w:bottom w:val="none" w:sz="0" w:space="0" w:color="auto"/>
                <w:right w:val="none" w:sz="0" w:space="0" w:color="auto"/>
              </w:divBdr>
              <w:divsChild>
                <w:div w:id="155546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7987">
          <w:marLeft w:val="0"/>
          <w:marRight w:val="0"/>
          <w:marTop w:val="0"/>
          <w:marBottom w:val="0"/>
          <w:divBdr>
            <w:top w:val="none" w:sz="0" w:space="0" w:color="auto"/>
            <w:left w:val="none" w:sz="0" w:space="0" w:color="auto"/>
            <w:bottom w:val="none" w:sz="0" w:space="0" w:color="auto"/>
            <w:right w:val="none" w:sz="0" w:space="0" w:color="auto"/>
          </w:divBdr>
        </w:div>
      </w:divsChild>
    </w:div>
    <w:div w:id="139343810">
      <w:bodyDiv w:val="1"/>
      <w:marLeft w:val="0"/>
      <w:marRight w:val="0"/>
      <w:marTop w:val="0"/>
      <w:marBottom w:val="0"/>
      <w:divBdr>
        <w:top w:val="none" w:sz="0" w:space="0" w:color="auto"/>
        <w:left w:val="none" w:sz="0" w:space="0" w:color="auto"/>
        <w:bottom w:val="none" w:sz="0" w:space="0" w:color="auto"/>
        <w:right w:val="none" w:sz="0" w:space="0" w:color="auto"/>
      </w:divBdr>
      <w:divsChild>
        <w:div w:id="315497094">
          <w:marLeft w:val="0"/>
          <w:marRight w:val="0"/>
          <w:marTop w:val="0"/>
          <w:marBottom w:val="0"/>
          <w:divBdr>
            <w:top w:val="none" w:sz="0" w:space="0" w:color="auto"/>
            <w:left w:val="none" w:sz="0" w:space="0" w:color="auto"/>
            <w:bottom w:val="none" w:sz="0" w:space="0" w:color="auto"/>
            <w:right w:val="none" w:sz="0" w:space="0" w:color="auto"/>
          </w:divBdr>
        </w:div>
        <w:div w:id="1440562811">
          <w:marLeft w:val="0"/>
          <w:marRight w:val="0"/>
          <w:marTop w:val="0"/>
          <w:marBottom w:val="0"/>
          <w:divBdr>
            <w:top w:val="none" w:sz="0" w:space="0" w:color="auto"/>
            <w:left w:val="none" w:sz="0" w:space="0" w:color="auto"/>
            <w:bottom w:val="none" w:sz="0" w:space="0" w:color="auto"/>
            <w:right w:val="none" w:sz="0" w:space="0" w:color="auto"/>
          </w:divBdr>
          <w:divsChild>
            <w:div w:id="1175609850">
              <w:marLeft w:val="0"/>
              <w:marRight w:val="0"/>
              <w:marTop w:val="0"/>
              <w:marBottom w:val="0"/>
              <w:divBdr>
                <w:top w:val="none" w:sz="0" w:space="0" w:color="auto"/>
                <w:left w:val="none" w:sz="0" w:space="0" w:color="auto"/>
                <w:bottom w:val="none" w:sz="0" w:space="0" w:color="auto"/>
                <w:right w:val="none" w:sz="0" w:space="0" w:color="auto"/>
              </w:divBdr>
              <w:divsChild>
                <w:div w:id="202743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4881">
      <w:bodyDiv w:val="1"/>
      <w:marLeft w:val="0"/>
      <w:marRight w:val="0"/>
      <w:marTop w:val="0"/>
      <w:marBottom w:val="0"/>
      <w:divBdr>
        <w:top w:val="none" w:sz="0" w:space="0" w:color="auto"/>
        <w:left w:val="none" w:sz="0" w:space="0" w:color="auto"/>
        <w:bottom w:val="none" w:sz="0" w:space="0" w:color="auto"/>
        <w:right w:val="none" w:sz="0" w:space="0" w:color="auto"/>
      </w:divBdr>
    </w:div>
    <w:div w:id="155800591">
      <w:bodyDiv w:val="1"/>
      <w:marLeft w:val="0"/>
      <w:marRight w:val="0"/>
      <w:marTop w:val="0"/>
      <w:marBottom w:val="0"/>
      <w:divBdr>
        <w:top w:val="none" w:sz="0" w:space="0" w:color="auto"/>
        <w:left w:val="none" w:sz="0" w:space="0" w:color="auto"/>
        <w:bottom w:val="none" w:sz="0" w:space="0" w:color="auto"/>
        <w:right w:val="none" w:sz="0" w:space="0" w:color="auto"/>
      </w:divBdr>
    </w:div>
    <w:div w:id="159779110">
      <w:bodyDiv w:val="1"/>
      <w:marLeft w:val="0"/>
      <w:marRight w:val="0"/>
      <w:marTop w:val="0"/>
      <w:marBottom w:val="0"/>
      <w:divBdr>
        <w:top w:val="none" w:sz="0" w:space="0" w:color="auto"/>
        <w:left w:val="none" w:sz="0" w:space="0" w:color="auto"/>
        <w:bottom w:val="none" w:sz="0" w:space="0" w:color="auto"/>
        <w:right w:val="none" w:sz="0" w:space="0" w:color="auto"/>
      </w:divBdr>
    </w:div>
    <w:div w:id="163479226">
      <w:bodyDiv w:val="1"/>
      <w:marLeft w:val="0"/>
      <w:marRight w:val="0"/>
      <w:marTop w:val="0"/>
      <w:marBottom w:val="0"/>
      <w:divBdr>
        <w:top w:val="none" w:sz="0" w:space="0" w:color="auto"/>
        <w:left w:val="none" w:sz="0" w:space="0" w:color="auto"/>
        <w:bottom w:val="none" w:sz="0" w:space="0" w:color="auto"/>
        <w:right w:val="none" w:sz="0" w:space="0" w:color="auto"/>
      </w:divBdr>
      <w:divsChild>
        <w:div w:id="151994861">
          <w:marLeft w:val="0"/>
          <w:marRight w:val="0"/>
          <w:marTop w:val="0"/>
          <w:marBottom w:val="0"/>
          <w:divBdr>
            <w:top w:val="none" w:sz="0" w:space="0" w:color="auto"/>
            <w:left w:val="none" w:sz="0" w:space="0" w:color="auto"/>
            <w:bottom w:val="none" w:sz="0" w:space="0" w:color="auto"/>
            <w:right w:val="none" w:sz="0" w:space="0" w:color="auto"/>
          </w:divBdr>
        </w:div>
        <w:div w:id="516820267">
          <w:marLeft w:val="0"/>
          <w:marRight w:val="0"/>
          <w:marTop w:val="0"/>
          <w:marBottom w:val="0"/>
          <w:divBdr>
            <w:top w:val="none" w:sz="0" w:space="0" w:color="auto"/>
            <w:left w:val="none" w:sz="0" w:space="0" w:color="auto"/>
            <w:bottom w:val="none" w:sz="0" w:space="0" w:color="auto"/>
            <w:right w:val="none" w:sz="0" w:space="0" w:color="auto"/>
          </w:divBdr>
        </w:div>
        <w:div w:id="928392381">
          <w:marLeft w:val="0"/>
          <w:marRight w:val="0"/>
          <w:marTop w:val="0"/>
          <w:marBottom w:val="0"/>
          <w:divBdr>
            <w:top w:val="none" w:sz="0" w:space="0" w:color="auto"/>
            <w:left w:val="none" w:sz="0" w:space="0" w:color="auto"/>
            <w:bottom w:val="none" w:sz="0" w:space="0" w:color="auto"/>
            <w:right w:val="none" w:sz="0" w:space="0" w:color="auto"/>
          </w:divBdr>
        </w:div>
        <w:div w:id="1458451356">
          <w:marLeft w:val="0"/>
          <w:marRight w:val="0"/>
          <w:marTop w:val="0"/>
          <w:marBottom w:val="0"/>
          <w:divBdr>
            <w:top w:val="none" w:sz="0" w:space="0" w:color="auto"/>
            <w:left w:val="none" w:sz="0" w:space="0" w:color="auto"/>
            <w:bottom w:val="none" w:sz="0" w:space="0" w:color="auto"/>
            <w:right w:val="none" w:sz="0" w:space="0" w:color="auto"/>
          </w:divBdr>
          <w:divsChild>
            <w:div w:id="754546015">
              <w:marLeft w:val="0"/>
              <w:marRight w:val="0"/>
              <w:marTop w:val="0"/>
              <w:marBottom w:val="0"/>
              <w:divBdr>
                <w:top w:val="none" w:sz="0" w:space="0" w:color="auto"/>
                <w:left w:val="none" w:sz="0" w:space="0" w:color="auto"/>
                <w:bottom w:val="none" w:sz="0" w:space="0" w:color="auto"/>
                <w:right w:val="none" w:sz="0" w:space="0" w:color="auto"/>
              </w:divBdr>
            </w:div>
          </w:divsChild>
        </w:div>
        <w:div w:id="1945461227">
          <w:marLeft w:val="0"/>
          <w:marRight w:val="0"/>
          <w:marTop w:val="0"/>
          <w:marBottom w:val="0"/>
          <w:divBdr>
            <w:top w:val="none" w:sz="0" w:space="0" w:color="auto"/>
            <w:left w:val="none" w:sz="0" w:space="0" w:color="auto"/>
            <w:bottom w:val="none" w:sz="0" w:space="0" w:color="auto"/>
            <w:right w:val="none" w:sz="0" w:space="0" w:color="auto"/>
          </w:divBdr>
        </w:div>
      </w:divsChild>
    </w:div>
    <w:div w:id="164707831">
      <w:bodyDiv w:val="1"/>
      <w:marLeft w:val="0"/>
      <w:marRight w:val="0"/>
      <w:marTop w:val="0"/>
      <w:marBottom w:val="0"/>
      <w:divBdr>
        <w:top w:val="none" w:sz="0" w:space="0" w:color="auto"/>
        <w:left w:val="none" w:sz="0" w:space="0" w:color="auto"/>
        <w:bottom w:val="none" w:sz="0" w:space="0" w:color="auto"/>
        <w:right w:val="none" w:sz="0" w:space="0" w:color="auto"/>
      </w:divBdr>
    </w:div>
    <w:div w:id="165943816">
      <w:bodyDiv w:val="1"/>
      <w:marLeft w:val="0"/>
      <w:marRight w:val="0"/>
      <w:marTop w:val="0"/>
      <w:marBottom w:val="0"/>
      <w:divBdr>
        <w:top w:val="none" w:sz="0" w:space="0" w:color="auto"/>
        <w:left w:val="none" w:sz="0" w:space="0" w:color="auto"/>
        <w:bottom w:val="none" w:sz="0" w:space="0" w:color="auto"/>
        <w:right w:val="none" w:sz="0" w:space="0" w:color="auto"/>
      </w:divBdr>
      <w:divsChild>
        <w:div w:id="2069569455">
          <w:marLeft w:val="0"/>
          <w:marRight w:val="0"/>
          <w:marTop w:val="0"/>
          <w:marBottom w:val="0"/>
          <w:divBdr>
            <w:top w:val="none" w:sz="0" w:space="0" w:color="auto"/>
            <w:left w:val="none" w:sz="0" w:space="0" w:color="auto"/>
            <w:bottom w:val="none" w:sz="0" w:space="0" w:color="auto"/>
            <w:right w:val="none" w:sz="0" w:space="0" w:color="auto"/>
          </w:divBdr>
          <w:divsChild>
            <w:div w:id="1314987473">
              <w:marLeft w:val="0"/>
              <w:marRight w:val="0"/>
              <w:marTop w:val="0"/>
              <w:marBottom w:val="0"/>
              <w:divBdr>
                <w:top w:val="none" w:sz="0" w:space="0" w:color="auto"/>
                <w:left w:val="none" w:sz="0" w:space="0" w:color="auto"/>
                <w:bottom w:val="none" w:sz="0" w:space="0" w:color="auto"/>
                <w:right w:val="none" w:sz="0" w:space="0" w:color="auto"/>
              </w:divBdr>
              <w:divsChild>
                <w:div w:id="123281505">
                  <w:marLeft w:val="0"/>
                  <w:marRight w:val="0"/>
                  <w:marTop w:val="0"/>
                  <w:marBottom w:val="0"/>
                  <w:divBdr>
                    <w:top w:val="none" w:sz="0" w:space="0" w:color="auto"/>
                    <w:left w:val="none" w:sz="0" w:space="0" w:color="auto"/>
                    <w:bottom w:val="none" w:sz="0" w:space="0" w:color="auto"/>
                    <w:right w:val="none" w:sz="0" w:space="0" w:color="auto"/>
                  </w:divBdr>
                </w:div>
                <w:div w:id="931546926">
                  <w:marLeft w:val="0"/>
                  <w:marRight w:val="0"/>
                  <w:marTop w:val="0"/>
                  <w:marBottom w:val="180"/>
                  <w:divBdr>
                    <w:top w:val="none" w:sz="0" w:space="0" w:color="auto"/>
                    <w:left w:val="none" w:sz="0" w:space="0" w:color="auto"/>
                    <w:bottom w:val="none" w:sz="0" w:space="0" w:color="auto"/>
                    <w:right w:val="none" w:sz="0" w:space="0" w:color="auto"/>
                  </w:divBdr>
                </w:div>
                <w:div w:id="1176841164">
                  <w:marLeft w:val="0"/>
                  <w:marRight w:val="0"/>
                  <w:marTop w:val="0"/>
                  <w:marBottom w:val="45"/>
                  <w:divBdr>
                    <w:top w:val="none" w:sz="0" w:space="0" w:color="auto"/>
                    <w:left w:val="none" w:sz="0" w:space="0" w:color="auto"/>
                    <w:bottom w:val="none" w:sz="0" w:space="0" w:color="auto"/>
                    <w:right w:val="none" w:sz="0" w:space="0" w:color="auto"/>
                  </w:divBdr>
                </w:div>
                <w:div w:id="1256210090">
                  <w:marLeft w:val="0"/>
                  <w:marRight w:val="0"/>
                  <w:marTop w:val="0"/>
                  <w:marBottom w:val="0"/>
                  <w:divBdr>
                    <w:top w:val="none" w:sz="0" w:space="0" w:color="auto"/>
                    <w:left w:val="none" w:sz="0" w:space="0" w:color="auto"/>
                    <w:bottom w:val="none" w:sz="0" w:space="0" w:color="auto"/>
                    <w:right w:val="none" w:sz="0" w:space="0" w:color="auto"/>
                  </w:divBdr>
                </w:div>
                <w:div w:id="1331300456">
                  <w:marLeft w:val="0"/>
                  <w:marRight w:val="0"/>
                  <w:marTop w:val="0"/>
                  <w:marBottom w:val="0"/>
                  <w:divBdr>
                    <w:top w:val="none" w:sz="0" w:space="0" w:color="auto"/>
                    <w:left w:val="none" w:sz="0" w:space="0" w:color="auto"/>
                    <w:bottom w:val="none" w:sz="0" w:space="0" w:color="auto"/>
                    <w:right w:val="none" w:sz="0" w:space="0" w:color="auto"/>
                  </w:divBdr>
                </w:div>
                <w:div w:id="1642811479">
                  <w:marLeft w:val="0"/>
                  <w:marRight w:val="0"/>
                  <w:marTop w:val="0"/>
                  <w:marBottom w:val="0"/>
                  <w:divBdr>
                    <w:top w:val="none" w:sz="0" w:space="0" w:color="auto"/>
                    <w:left w:val="none" w:sz="0" w:space="0" w:color="auto"/>
                    <w:bottom w:val="none" w:sz="0" w:space="0" w:color="auto"/>
                    <w:right w:val="none" w:sz="0" w:space="0" w:color="auto"/>
                  </w:divBdr>
                </w:div>
                <w:div w:id="194402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0976">
      <w:bodyDiv w:val="1"/>
      <w:marLeft w:val="0"/>
      <w:marRight w:val="0"/>
      <w:marTop w:val="0"/>
      <w:marBottom w:val="0"/>
      <w:divBdr>
        <w:top w:val="none" w:sz="0" w:space="0" w:color="auto"/>
        <w:left w:val="none" w:sz="0" w:space="0" w:color="auto"/>
        <w:bottom w:val="none" w:sz="0" w:space="0" w:color="auto"/>
        <w:right w:val="none" w:sz="0" w:space="0" w:color="auto"/>
      </w:divBdr>
      <w:divsChild>
        <w:div w:id="1669944">
          <w:marLeft w:val="0"/>
          <w:marRight w:val="0"/>
          <w:marTop w:val="0"/>
          <w:marBottom w:val="0"/>
          <w:divBdr>
            <w:top w:val="none" w:sz="0" w:space="0" w:color="auto"/>
            <w:left w:val="none" w:sz="0" w:space="0" w:color="auto"/>
            <w:bottom w:val="none" w:sz="0" w:space="0" w:color="auto"/>
            <w:right w:val="none" w:sz="0" w:space="0" w:color="auto"/>
          </w:divBdr>
          <w:divsChild>
            <w:div w:id="1768580099">
              <w:marLeft w:val="0"/>
              <w:marRight w:val="0"/>
              <w:marTop w:val="0"/>
              <w:marBottom w:val="0"/>
              <w:divBdr>
                <w:top w:val="none" w:sz="0" w:space="0" w:color="auto"/>
                <w:left w:val="none" w:sz="0" w:space="0" w:color="auto"/>
                <w:bottom w:val="none" w:sz="0" w:space="0" w:color="auto"/>
                <w:right w:val="none" w:sz="0" w:space="0" w:color="auto"/>
              </w:divBdr>
            </w:div>
          </w:divsChild>
        </w:div>
        <w:div w:id="756632258">
          <w:marLeft w:val="0"/>
          <w:marRight w:val="0"/>
          <w:marTop w:val="0"/>
          <w:marBottom w:val="0"/>
          <w:divBdr>
            <w:top w:val="none" w:sz="0" w:space="0" w:color="auto"/>
            <w:left w:val="none" w:sz="0" w:space="0" w:color="auto"/>
            <w:bottom w:val="none" w:sz="0" w:space="0" w:color="auto"/>
            <w:right w:val="none" w:sz="0" w:space="0" w:color="auto"/>
          </w:divBdr>
        </w:div>
      </w:divsChild>
    </w:div>
    <w:div w:id="198976548">
      <w:bodyDiv w:val="1"/>
      <w:marLeft w:val="0"/>
      <w:marRight w:val="0"/>
      <w:marTop w:val="0"/>
      <w:marBottom w:val="0"/>
      <w:divBdr>
        <w:top w:val="none" w:sz="0" w:space="0" w:color="auto"/>
        <w:left w:val="none" w:sz="0" w:space="0" w:color="auto"/>
        <w:bottom w:val="none" w:sz="0" w:space="0" w:color="auto"/>
        <w:right w:val="none" w:sz="0" w:space="0" w:color="auto"/>
      </w:divBdr>
      <w:divsChild>
        <w:div w:id="1295915188">
          <w:marLeft w:val="0"/>
          <w:marRight w:val="0"/>
          <w:marTop w:val="0"/>
          <w:marBottom w:val="0"/>
          <w:divBdr>
            <w:top w:val="none" w:sz="0" w:space="0" w:color="auto"/>
            <w:left w:val="none" w:sz="0" w:space="0" w:color="auto"/>
            <w:bottom w:val="none" w:sz="0" w:space="0" w:color="auto"/>
            <w:right w:val="none" w:sz="0" w:space="0" w:color="auto"/>
          </w:divBdr>
        </w:div>
        <w:div w:id="1110781461">
          <w:marLeft w:val="0"/>
          <w:marRight w:val="0"/>
          <w:marTop w:val="0"/>
          <w:marBottom w:val="0"/>
          <w:divBdr>
            <w:top w:val="none" w:sz="0" w:space="0" w:color="auto"/>
            <w:left w:val="none" w:sz="0" w:space="0" w:color="auto"/>
            <w:bottom w:val="none" w:sz="0" w:space="0" w:color="auto"/>
            <w:right w:val="none" w:sz="0" w:space="0" w:color="auto"/>
          </w:divBdr>
        </w:div>
        <w:div w:id="2027124320">
          <w:marLeft w:val="0"/>
          <w:marRight w:val="0"/>
          <w:marTop w:val="0"/>
          <w:marBottom w:val="0"/>
          <w:divBdr>
            <w:top w:val="none" w:sz="0" w:space="0" w:color="auto"/>
            <w:left w:val="none" w:sz="0" w:space="0" w:color="auto"/>
            <w:bottom w:val="none" w:sz="0" w:space="0" w:color="auto"/>
            <w:right w:val="none" w:sz="0" w:space="0" w:color="auto"/>
          </w:divBdr>
        </w:div>
        <w:div w:id="1713729123">
          <w:marLeft w:val="0"/>
          <w:marRight w:val="0"/>
          <w:marTop w:val="0"/>
          <w:marBottom w:val="0"/>
          <w:divBdr>
            <w:top w:val="none" w:sz="0" w:space="0" w:color="auto"/>
            <w:left w:val="none" w:sz="0" w:space="0" w:color="auto"/>
            <w:bottom w:val="none" w:sz="0" w:space="0" w:color="auto"/>
            <w:right w:val="none" w:sz="0" w:space="0" w:color="auto"/>
          </w:divBdr>
        </w:div>
        <w:div w:id="1924334254">
          <w:marLeft w:val="0"/>
          <w:marRight w:val="0"/>
          <w:marTop w:val="0"/>
          <w:marBottom w:val="0"/>
          <w:divBdr>
            <w:top w:val="none" w:sz="0" w:space="0" w:color="auto"/>
            <w:left w:val="none" w:sz="0" w:space="0" w:color="auto"/>
            <w:bottom w:val="none" w:sz="0" w:space="0" w:color="auto"/>
            <w:right w:val="none" w:sz="0" w:space="0" w:color="auto"/>
          </w:divBdr>
        </w:div>
        <w:div w:id="1909996115">
          <w:marLeft w:val="0"/>
          <w:marRight w:val="0"/>
          <w:marTop w:val="0"/>
          <w:marBottom w:val="0"/>
          <w:divBdr>
            <w:top w:val="none" w:sz="0" w:space="0" w:color="auto"/>
            <w:left w:val="none" w:sz="0" w:space="0" w:color="auto"/>
            <w:bottom w:val="none" w:sz="0" w:space="0" w:color="auto"/>
            <w:right w:val="none" w:sz="0" w:space="0" w:color="auto"/>
          </w:divBdr>
          <w:divsChild>
            <w:div w:id="1665358601">
              <w:marLeft w:val="0"/>
              <w:marRight w:val="0"/>
              <w:marTop w:val="0"/>
              <w:marBottom w:val="0"/>
              <w:divBdr>
                <w:top w:val="none" w:sz="0" w:space="0" w:color="auto"/>
                <w:left w:val="none" w:sz="0" w:space="0" w:color="auto"/>
                <w:bottom w:val="none" w:sz="0" w:space="0" w:color="auto"/>
                <w:right w:val="none" w:sz="0" w:space="0" w:color="auto"/>
              </w:divBdr>
            </w:div>
          </w:divsChild>
        </w:div>
        <w:div w:id="221865408">
          <w:marLeft w:val="0"/>
          <w:marRight w:val="0"/>
          <w:marTop w:val="0"/>
          <w:marBottom w:val="0"/>
          <w:divBdr>
            <w:top w:val="none" w:sz="0" w:space="0" w:color="auto"/>
            <w:left w:val="none" w:sz="0" w:space="0" w:color="auto"/>
            <w:bottom w:val="none" w:sz="0" w:space="0" w:color="auto"/>
            <w:right w:val="none" w:sz="0" w:space="0" w:color="auto"/>
          </w:divBdr>
        </w:div>
      </w:divsChild>
    </w:div>
    <w:div w:id="233005754">
      <w:bodyDiv w:val="1"/>
      <w:marLeft w:val="0"/>
      <w:marRight w:val="0"/>
      <w:marTop w:val="0"/>
      <w:marBottom w:val="0"/>
      <w:divBdr>
        <w:top w:val="none" w:sz="0" w:space="0" w:color="auto"/>
        <w:left w:val="none" w:sz="0" w:space="0" w:color="auto"/>
        <w:bottom w:val="none" w:sz="0" w:space="0" w:color="auto"/>
        <w:right w:val="none" w:sz="0" w:space="0" w:color="auto"/>
      </w:divBdr>
    </w:div>
    <w:div w:id="240137499">
      <w:bodyDiv w:val="1"/>
      <w:marLeft w:val="0"/>
      <w:marRight w:val="0"/>
      <w:marTop w:val="0"/>
      <w:marBottom w:val="0"/>
      <w:divBdr>
        <w:top w:val="none" w:sz="0" w:space="0" w:color="auto"/>
        <w:left w:val="none" w:sz="0" w:space="0" w:color="auto"/>
        <w:bottom w:val="none" w:sz="0" w:space="0" w:color="auto"/>
        <w:right w:val="none" w:sz="0" w:space="0" w:color="auto"/>
      </w:divBdr>
      <w:divsChild>
        <w:div w:id="242639974">
          <w:marLeft w:val="0"/>
          <w:marRight w:val="0"/>
          <w:marTop w:val="0"/>
          <w:marBottom w:val="0"/>
          <w:divBdr>
            <w:top w:val="none" w:sz="0" w:space="0" w:color="auto"/>
            <w:left w:val="none" w:sz="0" w:space="0" w:color="auto"/>
            <w:bottom w:val="none" w:sz="0" w:space="0" w:color="auto"/>
            <w:right w:val="none" w:sz="0" w:space="0" w:color="auto"/>
          </w:divBdr>
        </w:div>
        <w:div w:id="953318559">
          <w:marLeft w:val="0"/>
          <w:marRight w:val="0"/>
          <w:marTop w:val="0"/>
          <w:marBottom w:val="0"/>
          <w:divBdr>
            <w:top w:val="none" w:sz="0" w:space="0" w:color="auto"/>
            <w:left w:val="none" w:sz="0" w:space="0" w:color="auto"/>
            <w:bottom w:val="none" w:sz="0" w:space="0" w:color="auto"/>
            <w:right w:val="none" w:sz="0" w:space="0" w:color="auto"/>
          </w:divBdr>
        </w:div>
        <w:div w:id="1184632791">
          <w:marLeft w:val="0"/>
          <w:marRight w:val="0"/>
          <w:marTop w:val="0"/>
          <w:marBottom w:val="0"/>
          <w:divBdr>
            <w:top w:val="none" w:sz="0" w:space="0" w:color="auto"/>
            <w:left w:val="none" w:sz="0" w:space="0" w:color="auto"/>
            <w:bottom w:val="none" w:sz="0" w:space="0" w:color="auto"/>
            <w:right w:val="none" w:sz="0" w:space="0" w:color="auto"/>
          </w:divBdr>
        </w:div>
      </w:divsChild>
    </w:div>
    <w:div w:id="249774948">
      <w:bodyDiv w:val="1"/>
      <w:marLeft w:val="0"/>
      <w:marRight w:val="0"/>
      <w:marTop w:val="0"/>
      <w:marBottom w:val="0"/>
      <w:divBdr>
        <w:top w:val="none" w:sz="0" w:space="0" w:color="auto"/>
        <w:left w:val="none" w:sz="0" w:space="0" w:color="auto"/>
        <w:bottom w:val="none" w:sz="0" w:space="0" w:color="auto"/>
        <w:right w:val="none" w:sz="0" w:space="0" w:color="auto"/>
      </w:divBdr>
    </w:div>
    <w:div w:id="267473617">
      <w:bodyDiv w:val="1"/>
      <w:marLeft w:val="0"/>
      <w:marRight w:val="0"/>
      <w:marTop w:val="0"/>
      <w:marBottom w:val="0"/>
      <w:divBdr>
        <w:top w:val="none" w:sz="0" w:space="0" w:color="auto"/>
        <w:left w:val="none" w:sz="0" w:space="0" w:color="auto"/>
        <w:bottom w:val="none" w:sz="0" w:space="0" w:color="auto"/>
        <w:right w:val="none" w:sz="0" w:space="0" w:color="auto"/>
      </w:divBdr>
    </w:div>
    <w:div w:id="278418452">
      <w:bodyDiv w:val="1"/>
      <w:marLeft w:val="0"/>
      <w:marRight w:val="0"/>
      <w:marTop w:val="0"/>
      <w:marBottom w:val="0"/>
      <w:divBdr>
        <w:top w:val="none" w:sz="0" w:space="0" w:color="auto"/>
        <w:left w:val="none" w:sz="0" w:space="0" w:color="auto"/>
        <w:bottom w:val="none" w:sz="0" w:space="0" w:color="auto"/>
        <w:right w:val="none" w:sz="0" w:space="0" w:color="auto"/>
      </w:divBdr>
    </w:div>
    <w:div w:id="285626270">
      <w:bodyDiv w:val="1"/>
      <w:marLeft w:val="0"/>
      <w:marRight w:val="0"/>
      <w:marTop w:val="0"/>
      <w:marBottom w:val="0"/>
      <w:divBdr>
        <w:top w:val="none" w:sz="0" w:space="0" w:color="auto"/>
        <w:left w:val="none" w:sz="0" w:space="0" w:color="auto"/>
        <w:bottom w:val="none" w:sz="0" w:space="0" w:color="auto"/>
        <w:right w:val="none" w:sz="0" w:space="0" w:color="auto"/>
      </w:divBdr>
    </w:div>
    <w:div w:id="322978524">
      <w:bodyDiv w:val="1"/>
      <w:marLeft w:val="0"/>
      <w:marRight w:val="0"/>
      <w:marTop w:val="0"/>
      <w:marBottom w:val="0"/>
      <w:divBdr>
        <w:top w:val="none" w:sz="0" w:space="0" w:color="auto"/>
        <w:left w:val="none" w:sz="0" w:space="0" w:color="auto"/>
        <w:bottom w:val="none" w:sz="0" w:space="0" w:color="auto"/>
        <w:right w:val="none" w:sz="0" w:space="0" w:color="auto"/>
      </w:divBdr>
      <w:divsChild>
        <w:div w:id="1119373561">
          <w:marLeft w:val="0"/>
          <w:marRight w:val="0"/>
          <w:marTop w:val="0"/>
          <w:marBottom w:val="0"/>
          <w:divBdr>
            <w:top w:val="none" w:sz="0" w:space="0" w:color="auto"/>
            <w:left w:val="none" w:sz="0" w:space="0" w:color="auto"/>
            <w:bottom w:val="none" w:sz="0" w:space="0" w:color="auto"/>
            <w:right w:val="none" w:sz="0" w:space="0" w:color="auto"/>
          </w:divBdr>
          <w:divsChild>
            <w:div w:id="2166615">
              <w:marLeft w:val="0"/>
              <w:marRight w:val="0"/>
              <w:marTop w:val="0"/>
              <w:marBottom w:val="0"/>
              <w:divBdr>
                <w:top w:val="none" w:sz="0" w:space="0" w:color="auto"/>
                <w:left w:val="none" w:sz="0" w:space="0" w:color="auto"/>
                <w:bottom w:val="none" w:sz="0" w:space="0" w:color="auto"/>
                <w:right w:val="none" w:sz="0" w:space="0" w:color="auto"/>
              </w:divBdr>
            </w:div>
            <w:div w:id="29098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3561">
      <w:bodyDiv w:val="1"/>
      <w:marLeft w:val="0"/>
      <w:marRight w:val="0"/>
      <w:marTop w:val="0"/>
      <w:marBottom w:val="0"/>
      <w:divBdr>
        <w:top w:val="none" w:sz="0" w:space="0" w:color="auto"/>
        <w:left w:val="none" w:sz="0" w:space="0" w:color="auto"/>
        <w:bottom w:val="none" w:sz="0" w:space="0" w:color="auto"/>
        <w:right w:val="none" w:sz="0" w:space="0" w:color="auto"/>
      </w:divBdr>
    </w:div>
    <w:div w:id="328213895">
      <w:bodyDiv w:val="1"/>
      <w:marLeft w:val="0"/>
      <w:marRight w:val="0"/>
      <w:marTop w:val="0"/>
      <w:marBottom w:val="0"/>
      <w:divBdr>
        <w:top w:val="none" w:sz="0" w:space="0" w:color="auto"/>
        <w:left w:val="none" w:sz="0" w:space="0" w:color="auto"/>
        <w:bottom w:val="none" w:sz="0" w:space="0" w:color="auto"/>
        <w:right w:val="none" w:sz="0" w:space="0" w:color="auto"/>
      </w:divBdr>
    </w:div>
    <w:div w:id="3539250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778">
          <w:marLeft w:val="0"/>
          <w:marRight w:val="0"/>
          <w:marTop w:val="0"/>
          <w:marBottom w:val="0"/>
          <w:divBdr>
            <w:top w:val="none" w:sz="0" w:space="0" w:color="auto"/>
            <w:left w:val="none" w:sz="0" w:space="0" w:color="auto"/>
            <w:bottom w:val="none" w:sz="0" w:space="0" w:color="auto"/>
            <w:right w:val="none" w:sz="0" w:space="0" w:color="auto"/>
          </w:divBdr>
        </w:div>
      </w:divsChild>
    </w:div>
    <w:div w:id="364135785">
      <w:bodyDiv w:val="1"/>
      <w:marLeft w:val="0"/>
      <w:marRight w:val="0"/>
      <w:marTop w:val="0"/>
      <w:marBottom w:val="0"/>
      <w:divBdr>
        <w:top w:val="none" w:sz="0" w:space="0" w:color="auto"/>
        <w:left w:val="none" w:sz="0" w:space="0" w:color="auto"/>
        <w:bottom w:val="none" w:sz="0" w:space="0" w:color="auto"/>
        <w:right w:val="none" w:sz="0" w:space="0" w:color="auto"/>
      </w:divBdr>
    </w:div>
    <w:div w:id="370305376">
      <w:bodyDiv w:val="1"/>
      <w:marLeft w:val="0"/>
      <w:marRight w:val="0"/>
      <w:marTop w:val="0"/>
      <w:marBottom w:val="0"/>
      <w:divBdr>
        <w:top w:val="none" w:sz="0" w:space="0" w:color="auto"/>
        <w:left w:val="none" w:sz="0" w:space="0" w:color="auto"/>
        <w:bottom w:val="none" w:sz="0" w:space="0" w:color="auto"/>
        <w:right w:val="none" w:sz="0" w:space="0" w:color="auto"/>
      </w:divBdr>
    </w:div>
    <w:div w:id="394160227">
      <w:bodyDiv w:val="1"/>
      <w:marLeft w:val="0"/>
      <w:marRight w:val="0"/>
      <w:marTop w:val="0"/>
      <w:marBottom w:val="0"/>
      <w:divBdr>
        <w:top w:val="none" w:sz="0" w:space="0" w:color="auto"/>
        <w:left w:val="none" w:sz="0" w:space="0" w:color="auto"/>
        <w:bottom w:val="none" w:sz="0" w:space="0" w:color="auto"/>
        <w:right w:val="none" w:sz="0" w:space="0" w:color="auto"/>
      </w:divBdr>
    </w:div>
    <w:div w:id="406419359">
      <w:bodyDiv w:val="1"/>
      <w:marLeft w:val="0"/>
      <w:marRight w:val="0"/>
      <w:marTop w:val="0"/>
      <w:marBottom w:val="0"/>
      <w:divBdr>
        <w:top w:val="none" w:sz="0" w:space="0" w:color="auto"/>
        <w:left w:val="none" w:sz="0" w:space="0" w:color="auto"/>
        <w:bottom w:val="none" w:sz="0" w:space="0" w:color="auto"/>
        <w:right w:val="none" w:sz="0" w:space="0" w:color="auto"/>
      </w:divBdr>
      <w:divsChild>
        <w:div w:id="677318098">
          <w:marLeft w:val="0"/>
          <w:marRight w:val="0"/>
          <w:marTop w:val="0"/>
          <w:marBottom w:val="0"/>
          <w:divBdr>
            <w:top w:val="none" w:sz="0" w:space="0" w:color="auto"/>
            <w:left w:val="none" w:sz="0" w:space="0" w:color="auto"/>
            <w:bottom w:val="none" w:sz="0" w:space="0" w:color="auto"/>
            <w:right w:val="none" w:sz="0" w:space="0" w:color="auto"/>
          </w:divBdr>
        </w:div>
        <w:div w:id="1091852592">
          <w:marLeft w:val="0"/>
          <w:marRight w:val="0"/>
          <w:marTop w:val="0"/>
          <w:marBottom w:val="0"/>
          <w:divBdr>
            <w:top w:val="none" w:sz="0" w:space="0" w:color="auto"/>
            <w:left w:val="none" w:sz="0" w:space="0" w:color="auto"/>
            <w:bottom w:val="none" w:sz="0" w:space="0" w:color="auto"/>
            <w:right w:val="none" w:sz="0" w:space="0" w:color="auto"/>
          </w:divBdr>
        </w:div>
        <w:div w:id="1229615680">
          <w:marLeft w:val="0"/>
          <w:marRight w:val="0"/>
          <w:marTop w:val="0"/>
          <w:marBottom w:val="0"/>
          <w:divBdr>
            <w:top w:val="none" w:sz="0" w:space="0" w:color="auto"/>
            <w:left w:val="none" w:sz="0" w:space="0" w:color="auto"/>
            <w:bottom w:val="none" w:sz="0" w:space="0" w:color="auto"/>
            <w:right w:val="none" w:sz="0" w:space="0" w:color="auto"/>
          </w:divBdr>
          <w:divsChild>
            <w:div w:id="2003848906">
              <w:marLeft w:val="0"/>
              <w:marRight w:val="0"/>
              <w:marTop w:val="0"/>
              <w:marBottom w:val="0"/>
              <w:divBdr>
                <w:top w:val="none" w:sz="0" w:space="0" w:color="auto"/>
                <w:left w:val="none" w:sz="0" w:space="0" w:color="auto"/>
                <w:bottom w:val="none" w:sz="0" w:space="0" w:color="auto"/>
                <w:right w:val="none" w:sz="0" w:space="0" w:color="auto"/>
              </w:divBdr>
              <w:divsChild>
                <w:div w:id="16668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86253">
      <w:bodyDiv w:val="1"/>
      <w:marLeft w:val="0"/>
      <w:marRight w:val="0"/>
      <w:marTop w:val="0"/>
      <w:marBottom w:val="0"/>
      <w:divBdr>
        <w:top w:val="none" w:sz="0" w:space="0" w:color="auto"/>
        <w:left w:val="none" w:sz="0" w:space="0" w:color="auto"/>
        <w:bottom w:val="none" w:sz="0" w:space="0" w:color="auto"/>
        <w:right w:val="none" w:sz="0" w:space="0" w:color="auto"/>
      </w:divBdr>
      <w:divsChild>
        <w:div w:id="1227691597">
          <w:marLeft w:val="0"/>
          <w:marRight w:val="0"/>
          <w:marTop w:val="0"/>
          <w:marBottom w:val="0"/>
          <w:divBdr>
            <w:top w:val="none" w:sz="0" w:space="0" w:color="auto"/>
            <w:left w:val="none" w:sz="0" w:space="0" w:color="auto"/>
            <w:bottom w:val="none" w:sz="0" w:space="0" w:color="auto"/>
            <w:right w:val="none" w:sz="0" w:space="0" w:color="auto"/>
          </w:divBdr>
          <w:divsChild>
            <w:div w:id="2071153167">
              <w:marLeft w:val="0"/>
              <w:marRight w:val="0"/>
              <w:marTop w:val="0"/>
              <w:marBottom w:val="0"/>
              <w:divBdr>
                <w:top w:val="none" w:sz="0" w:space="0" w:color="auto"/>
                <w:left w:val="none" w:sz="0" w:space="0" w:color="auto"/>
                <w:bottom w:val="none" w:sz="0" w:space="0" w:color="auto"/>
                <w:right w:val="none" w:sz="0" w:space="0" w:color="auto"/>
              </w:divBdr>
              <w:divsChild>
                <w:div w:id="1099326614">
                  <w:marLeft w:val="0"/>
                  <w:marRight w:val="0"/>
                  <w:marTop w:val="0"/>
                  <w:marBottom w:val="0"/>
                  <w:divBdr>
                    <w:top w:val="none" w:sz="0" w:space="0" w:color="auto"/>
                    <w:left w:val="none" w:sz="0" w:space="0" w:color="auto"/>
                    <w:bottom w:val="none" w:sz="0" w:space="0" w:color="auto"/>
                    <w:right w:val="none" w:sz="0" w:space="0" w:color="auto"/>
                  </w:divBdr>
                  <w:divsChild>
                    <w:div w:id="384566294">
                      <w:marLeft w:val="0"/>
                      <w:marRight w:val="0"/>
                      <w:marTop w:val="0"/>
                      <w:marBottom w:val="0"/>
                      <w:divBdr>
                        <w:top w:val="none" w:sz="0" w:space="0" w:color="auto"/>
                        <w:left w:val="none" w:sz="0" w:space="0" w:color="auto"/>
                        <w:bottom w:val="none" w:sz="0" w:space="0" w:color="auto"/>
                        <w:right w:val="none" w:sz="0" w:space="0" w:color="auto"/>
                      </w:divBdr>
                      <w:divsChild>
                        <w:div w:id="1815826198">
                          <w:marLeft w:val="0"/>
                          <w:marRight w:val="0"/>
                          <w:marTop w:val="0"/>
                          <w:marBottom w:val="0"/>
                          <w:divBdr>
                            <w:top w:val="none" w:sz="0" w:space="0" w:color="auto"/>
                            <w:left w:val="none" w:sz="0" w:space="0" w:color="auto"/>
                            <w:bottom w:val="none" w:sz="0" w:space="0" w:color="auto"/>
                            <w:right w:val="none" w:sz="0" w:space="0" w:color="auto"/>
                          </w:divBdr>
                          <w:divsChild>
                            <w:div w:id="1461729243">
                              <w:marLeft w:val="0"/>
                              <w:marRight w:val="0"/>
                              <w:marTop w:val="0"/>
                              <w:marBottom w:val="0"/>
                              <w:divBdr>
                                <w:top w:val="none" w:sz="0" w:space="0" w:color="auto"/>
                                <w:left w:val="none" w:sz="0" w:space="0" w:color="auto"/>
                                <w:bottom w:val="none" w:sz="0" w:space="0" w:color="auto"/>
                                <w:right w:val="none" w:sz="0" w:space="0" w:color="auto"/>
                              </w:divBdr>
                              <w:divsChild>
                                <w:div w:id="459495152">
                                  <w:marLeft w:val="0"/>
                                  <w:marRight w:val="0"/>
                                  <w:marTop w:val="0"/>
                                  <w:marBottom w:val="0"/>
                                  <w:divBdr>
                                    <w:top w:val="none" w:sz="0" w:space="0" w:color="auto"/>
                                    <w:left w:val="none" w:sz="0" w:space="0" w:color="auto"/>
                                    <w:bottom w:val="none" w:sz="0" w:space="0" w:color="auto"/>
                                    <w:right w:val="none" w:sz="0" w:space="0" w:color="auto"/>
                                  </w:divBdr>
                                  <w:divsChild>
                                    <w:div w:id="77413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2343979">
      <w:bodyDiv w:val="1"/>
      <w:marLeft w:val="0"/>
      <w:marRight w:val="0"/>
      <w:marTop w:val="0"/>
      <w:marBottom w:val="0"/>
      <w:divBdr>
        <w:top w:val="none" w:sz="0" w:space="0" w:color="auto"/>
        <w:left w:val="none" w:sz="0" w:space="0" w:color="auto"/>
        <w:bottom w:val="none" w:sz="0" w:space="0" w:color="auto"/>
        <w:right w:val="none" w:sz="0" w:space="0" w:color="auto"/>
      </w:divBdr>
    </w:div>
    <w:div w:id="427778339">
      <w:bodyDiv w:val="1"/>
      <w:marLeft w:val="0"/>
      <w:marRight w:val="0"/>
      <w:marTop w:val="0"/>
      <w:marBottom w:val="0"/>
      <w:divBdr>
        <w:top w:val="none" w:sz="0" w:space="0" w:color="auto"/>
        <w:left w:val="none" w:sz="0" w:space="0" w:color="auto"/>
        <w:bottom w:val="none" w:sz="0" w:space="0" w:color="auto"/>
        <w:right w:val="none" w:sz="0" w:space="0" w:color="auto"/>
      </w:divBdr>
      <w:divsChild>
        <w:div w:id="106896023">
          <w:blockQuote w:val="1"/>
          <w:marLeft w:val="720"/>
          <w:marRight w:val="720"/>
          <w:marTop w:val="100"/>
          <w:marBottom w:val="100"/>
          <w:divBdr>
            <w:top w:val="none" w:sz="0" w:space="0" w:color="auto"/>
            <w:left w:val="none" w:sz="0" w:space="0" w:color="auto"/>
            <w:bottom w:val="none" w:sz="0" w:space="0" w:color="auto"/>
            <w:right w:val="none" w:sz="0" w:space="0" w:color="auto"/>
          </w:divBdr>
        </w:div>
        <w:div w:id="3856832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22928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279288">
          <w:marLeft w:val="0"/>
          <w:marRight w:val="0"/>
          <w:marTop w:val="0"/>
          <w:marBottom w:val="0"/>
          <w:divBdr>
            <w:top w:val="none" w:sz="0" w:space="0" w:color="auto"/>
            <w:left w:val="none" w:sz="0" w:space="0" w:color="auto"/>
            <w:bottom w:val="none" w:sz="0" w:space="0" w:color="auto"/>
            <w:right w:val="none" w:sz="0" w:space="0" w:color="auto"/>
          </w:divBdr>
          <w:divsChild>
            <w:div w:id="389887943">
              <w:marLeft w:val="0"/>
              <w:marRight w:val="0"/>
              <w:marTop w:val="0"/>
              <w:marBottom w:val="0"/>
              <w:divBdr>
                <w:top w:val="none" w:sz="0" w:space="0" w:color="auto"/>
                <w:left w:val="none" w:sz="0" w:space="0" w:color="auto"/>
                <w:bottom w:val="none" w:sz="0" w:space="0" w:color="auto"/>
                <w:right w:val="none" w:sz="0" w:space="0" w:color="auto"/>
              </w:divBdr>
            </w:div>
          </w:divsChild>
        </w:div>
        <w:div w:id="2108965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7990243">
      <w:bodyDiv w:val="1"/>
      <w:marLeft w:val="0"/>
      <w:marRight w:val="0"/>
      <w:marTop w:val="0"/>
      <w:marBottom w:val="0"/>
      <w:divBdr>
        <w:top w:val="none" w:sz="0" w:space="0" w:color="auto"/>
        <w:left w:val="none" w:sz="0" w:space="0" w:color="auto"/>
        <w:bottom w:val="none" w:sz="0" w:space="0" w:color="auto"/>
        <w:right w:val="none" w:sz="0" w:space="0" w:color="auto"/>
      </w:divBdr>
      <w:divsChild>
        <w:div w:id="327098961">
          <w:marLeft w:val="0"/>
          <w:marRight w:val="0"/>
          <w:marTop w:val="0"/>
          <w:marBottom w:val="0"/>
          <w:divBdr>
            <w:top w:val="none" w:sz="0" w:space="0" w:color="auto"/>
            <w:left w:val="none" w:sz="0" w:space="0" w:color="auto"/>
            <w:bottom w:val="none" w:sz="0" w:space="0" w:color="auto"/>
            <w:right w:val="none" w:sz="0" w:space="0" w:color="auto"/>
          </w:divBdr>
          <w:divsChild>
            <w:div w:id="857041391">
              <w:marLeft w:val="0"/>
              <w:marRight w:val="0"/>
              <w:marTop w:val="0"/>
              <w:marBottom w:val="0"/>
              <w:divBdr>
                <w:top w:val="none" w:sz="0" w:space="0" w:color="auto"/>
                <w:left w:val="none" w:sz="0" w:space="0" w:color="auto"/>
                <w:bottom w:val="none" w:sz="0" w:space="0" w:color="auto"/>
                <w:right w:val="none" w:sz="0" w:space="0" w:color="auto"/>
              </w:divBdr>
            </w:div>
            <w:div w:id="2053651804">
              <w:marLeft w:val="0"/>
              <w:marRight w:val="0"/>
              <w:marTop w:val="0"/>
              <w:marBottom w:val="0"/>
              <w:divBdr>
                <w:top w:val="none" w:sz="0" w:space="0" w:color="auto"/>
                <w:left w:val="none" w:sz="0" w:space="0" w:color="auto"/>
                <w:bottom w:val="none" w:sz="0" w:space="0" w:color="auto"/>
                <w:right w:val="none" w:sz="0" w:space="0" w:color="auto"/>
              </w:divBdr>
              <w:divsChild>
                <w:div w:id="1733960866">
                  <w:marLeft w:val="0"/>
                  <w:marRight w:val="0"/>
                  <w:marTop w:val="0"/>
                  <w:marBottom w:val="0"/>
                  <w:divBdr>
                    <w:top w:val="none" w:sz="0" w:space="0" w:color="auto"/>
                    <w:left w:val="none" w:sz="0" w:space="0" w:color="auto"/>
                    <w:bottom w:val="none" w:sz="0" w:space="0" w:color="auto"/>
                    <w:right w:val="none" w:sz="0" w:space="0" w:color="auto"/>
                  </w:divBdr>
                </w:div>
                <w:div w:id="2077707205">
                  <w:marLeft w:val="0"/>
                  <w:marRight w:val="0"/>
                  <w:marTop w:val="0"/>
                  <w:marBottom w:val="0"/>
                  <w:divBdr>
                    <w:top w:val="none" w:sz="0" w:space="0" w:color="auto"/>
                    <w:left w:val="none" w:sz="0" w:space="0" w:color="auto"/>
                    <w:bottom w:val="none" w:sz="0" w:space="0" w:color="auto"/>
                    <w:right w:val="none" w:sz="0" w:space="0" w:color="auto"/>
                  </w:divBdr>
                  <w:divsChild>
                    <w:div w:id="220025188">
                      <w:marLeft w:val="0"/>
                      <w:marRight w:val="0"/>
                      <w:marTop w:val="0"/>
                      <w:marBottom w:val="0"/>
                      <w:divBdr>
                        <w:top w:val="none" w:sz="0" w:space="0" w:color="auto"/>
                        <w:left w:val="none" w:sz="0" w:space="0" w:color="auto"/>
                        <w:bottom w:val="none" w:sz="0" w:space="0" w:color="auto"/>
                        <w:right w:val="none" w:sz="0" w:space="0" w:color="auto"/>
                      </w:divBdr>
                      <w:divsChild>
                        <w:div w:id="1296906945">
                          <w:marLeft w:val="0"/>
                          <w:marRight w:val="0"/>
                          <w:marTop w:val="0"/>
                          <w:marBottom w:val="0"/>
                          <w:divBdr>
                            <w:top w:val="none" w:sz="0" w:space="0" w:color="auto"/>
                            <w:left w:val="none" w:sz="0" w:space="0" w:color="auto"/>
                            <w:bottom w:val="none" w:sz="0" w:space="0" w:color="auto"/>
                            <w:right w:val="none" w:sz="0" w:space="0" w:color="auto"/>
                          </w:divBdr>
                          <w:divsChild>
                            <w:div w:id="1122847501">
                              <w:marLeft w:val="0"/>
                              <w:marRight w:val="0"/>
                              <w:marTop w:val="0"/>
                              <w:marBottom w:val="0"/>
                              <w:divBdr>
                                <w:top w:val="none" w:sz="0" w:space="0" w:color="auto"/>
                                <w:left w:val="none" w:sz="0" w:space="0" w:color="auto"/>
                                <w:bottom w:val="none" w:sz="0" w:space="0" w:color="auto"/>
                                <w:right w:val="none" w:sz="0" w:space="0" w:color="auto"/>
                              </w:divBdr>
                              <w:divsChild>
                                <w:div w:id="1244752742">
                                  <w:marLeft w:val="0"/>
                                  <w:marRight w:val="0"/>
                                  <w:marTop w:val="0"/>
                                  <w:marBottom w:val="0"/>
                                  <w:divBdr>
                                    <w:top w:val="none" w:sz="0" w:space="0" w:color="auto"/>
                                    <w:left w:val="none" w:sz="0" w:space="0" w:color="auto"/>
                                    <w:bottom w:val="none" w:sz="0" w:space="0" w:color="auto"/>
                                    <w:right w:val="none" w:sz="0" w:space="0" w:color="auto"/>
                                  </w:divBdr>
                                  <w:divsChild>
                                    <w:div w:id="84768953">
                                      <w:marLeft w:val="0"/>
                                      <w:marRight w:val="0"/>
                                      <w:marTop w:val="0"/>
                                      <w:marBottom w:val="0"/>
                                      <w:divBdr>
                                        <w:top w:val="none" w:sz="0" w:space="0" w:color="auto"/>
                                        <w:left w:val="none" w:sz="0" w:space="0" w:color="auto"/>
                                        <w:bottom w:val="none" w:sz="0" w:space="0" w:color="auto"/>
                                        <w:right w:val="none" w:sz="0" w:space="0" w:color="auto"/>
                                      </w:divBdr>
                                    </w:div>
                                    <w:div w:id="194124475">
                                      <w:marLeft w:val="0"/>
                                      <w:marRight w:val="0"/>
                                      <w:marTop w:val="0"/>
                                      <w:marBottom w:val="0"/>
                                      <w:divBdr>
                                        <w:top w:val="none" w:sz="0" w:space="0" w:color="auto"/>
                                        <w:left w:val="none" w:sz="0" w:space="0" w:color="auto"/>
                                        <w:bottom w:val="none" w:sz="0" w:space="0" w:color="auto"/>
                                        <w:right w:val="none" w:sz="0" w:space="0" w:color="auto"/>
                                      </w:divBdr>
                                    </w:div>
                                    <w:div w:id="252058379">
                                      <w:marLeft w:val="0"/>
                                      <w:marRight w:val="0"/>
                                      <w:marTop w:val="0"/>
                                      <w:marBottom w:val="0"/>
                                      <w:divBdr>
                                        <w:top w:val="none" w:sz="0" w:space="0" w:color="auto"/>
                                        <w:left w:val="none" w:sz="0" w:space="0" w:color="auto"/>
                                        <w:bottom w:val="none" w:sz="0" w:space="0" w:color="auto"/>
                                        <w:right w:val="none" w:sz="0" w:space="0" w:color="auto"/>
                                      </w:divBdr>
                                    </w:div>
                                    <w:div w:id="20186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973145">
                      <w:marLeft w:val="0"/>
                      <w:marRight w:val="0"/>
                      <w:marTop w:val="0"/>
                      <w:marBottom w:val="0"/>
                      <w:divBdr>
                        <w:top w:val="none" w:sz="0" w:space="0" w:color="auto"/>
                        <w:left w:val="none" w:sz="0" w:space="0" w:color="auto"/>
                        <w:bottom w:val="none" w:sz="0" w:space="0" w:color="auto"/>
                        <w:right w:val="none" w:sz="0" w:space="0" w:color="auto"/>
                      </w:divBdr>
                      <w:divsChild>
                        <w:div w:id="877475132">
                          <w:marLeft w:val="0"/>
                          <w:marRight w:val="0"/>
                          <w:marTop w:val="0"/>
                          <w:marBottom w:val="0"/>
                          <w:divBdr>
                            <w:top w:val="none" w:sz="0" w:space="0" w:color="auto"/>
                            <w:left w:val="none" w:sz="0" w:space="0" w:color="auto"/>
                            <w:bottom w:val="none" w:sz="0" w:space="0" w:color="auto"/>
                            <w:right w:val="none" w:sz="0" w:space="0" w:color="auto"/>
                          </w:divBdr>
                        </w:div>
                        <w:div w:id="2129397068">
                          <w:marLeft w:val="0"/>
                          <w:marRight w:val="0"/>
                          <w:marTop w:val="0"/>
                          <w:marBottom w:val="0"/>
                          <w:divBdr>
                            <w:top w:val="none" w:sz="0" w:space="0" w:color="auto"/>
                            <w:left w:val="none" w:sz="0" w:space="0" w:color="auto"/>
                            <w:bottom w:val="none" w:sz="0" w:space="0" w:color="auto"/>
                            <w:right w:val="none" w:sz="0" w:space="0" w:color="auto"/>
                          </w:divBdr>
                          <w:divsChild>
                            <w:div w:id="33357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818021">
      <w:bodyDiv w:val="1"/>
      <w:marLeft w:val="0"/>
      <w:marRight w:val="0"/>
      <w:marTop w:val="0"/>
      <w:marBottom w:val="0"/>
      <w:divBdr>
        <w:top w:val="none" w:sz="0" w:space="0" w:color="auto"/>
        <w:left w:val="none" w:sz="0" w:space="0" w:color="auto"/>
        <w:bottom w:val="none" w:sz="0" w:space="0" w:color="auto"/>
        <w:right w:val="none" w:sz="0" w:space="0" w:color="auto"/>
      </w:divBdr>
      <w:divsChild>
        <w:div w:id="178978945">
          <w:marLeft w:val="0"/>
          <w:marRight w:val="0"/>
          <w:marTop w:val="0"/>
          <w:marBottom w:val="0"/>
          <w:divBdr>
            <w:top w:val="none" w:sz="0" w:space="0" w:color="auto"/>
            <w:left w:val="none" w:sz="0" w:space="0" w:color="auto"/>
            <w:bottom w:val="none" w:sz="0" w:space="0" w:color="auto"/>
            <w:right w:val="none" w:sz="0" w:space="0" w:color="auto"/>
          </w:divBdr>
        </w:div>
        <w:div w:id="1462072642">
          <w:marLeft w:val="0"/>
          <w:marRight w:val="0"/>
          <w:marTop w:val="0"/>
          <w:marBottom w:val="0"/>
          <w:divBdr>
            <w:top w:val="none" w:sz="0" w:space="0" w:color="auto"/>
            <w:left w:val="none" w:sz="0" w:space="0" w:color="auto"/>
            <w:bottom w:val="none" w:sz="0" w:space="0" w:color="auto"/>
            <w:right w:val="none" w:sz="0" w:space="0" w:color="auto"/>
          </w:divBdr>
        </w:div>
      </w:divsChild>
    </w:div>
    <w:div w:id="452596915">
      <w:bodyDiv w:val="1"/>
      <w:marLeft w:val="0"/>
      <w:marRight w:val="0"/>
      <w:marTop w:val="0"/>
      <w:marBottom w:val="0"/>
      <w:divBdr>
        <w:top w:val="none" w:sz="0" w:space="0" w:color="auto"/>
        <w:left w:val="none" w:sz="0" w:space="0" w:color="auto"/>
        <w:bottom w:val="none" w:sz="0" w:space="0" w:color="auto"/>
        <w:right w:val="none" w:sz="0" w:space="0" w:color="auto"/>
      </w:divBdr>
      <w:divsChild>
        <w:div w:id="433210837">
          <w:marLeft w:val="0"/>
          <w:marRight w:val="0"/>
          <w:marTop w:val="0"/>
          <w:marBottom w:val="0"/>
          <w:divBdr>
            <w:top w:val="none" w:sz="0" w:space="0" w:color="auto"/>
            <w:left w:val="none" w:sz="0" w:space="0" w:color="auto"/>
            <w:bottom w:val="none" w:sz="0" w:space="0" w:color="auto"/>
            <w:right w:val="none" w:sz="0" w:space="0" w:color="auto"/>
          </w:divBdr>
        </w:div>
        <w:div w:id="576788542">
          <w:marLeft w:val="0"/>
          <w:marRight w:val="0"/>
          <w:marTop w:val="0"/>
          <w:marBottom w:val="0"/>
          <w:divBdr>
            <w:top w:val="none" w:sz="0" w:space="0" w:color="auto"/>
            <w:left w:val="none" w:sz="0" w:space="0" w:color="auto"/>
            <w:bottom w:val="none" w:sz="0" w:space="0" w:color="auto"/>
            <w:right w:val="none" w:sz="0" w:space="0" w:color="auto"/>
          </w:divBdr>
        </w:div>
      </w:divsChild>
    </w:div>
    <w:div w:id="469901446">
      <w:bodyDiv w:val="1"/>
      <w:marLeft w:val="0"/>
      <w:marRight w:val="0"/>
      <w:marTop w:val="0"/>
      <w:marBottom w:val="0"/>
      <w:divBdr>
        <w:top w:val="none" w:sz="0" w:space="0" w:color="auto"/>
        <w:left w:val="none" w:sz="0" w:space="0" w:color="auto"/>
        <w:bottom w:val="none" w:sz="0" w:space="0" w:color="auto"/>
        <w:right w:val="none" w:sz="0" w:space="0" w:color="auto"/>
      </w:divBdr>
      <w:divsChild>
        <w:div w:id="1266885820">
          <w:marLeft w:val="0"/>
          <w:marRight w:val="0"/>
          <w:marTop w:val="0"/>
          <w:marBottom w:val="0"/>
          <w:divBdr>
            <w:top w:val="none" w:sz="0" w:space="0" w:color="auto"/>
            <w:left w:val="none" w:sz="0" w:space="0" w:color="auto"/>
            <w:bottom w:val="none" w:sz="0" w:space="0" w:color="auto"/>
            <w:right w:val="none" w:sz="0" w:space="0" w:color="auto"/>
          </w:divBdr>
        </w:div>
        <w:div w:id="1271083067">
          <w:marLeft w:val="0"/>
          <w:marRight w:val="0"/>
          <w:marTop w:val="0"/>
          <w:marBottom w:val="0"/>
          <w:divBdr>
            <w:top w:val="none" w:sz="0" w:space="0" w:color="auto"/>
            <w:left w:val="none" w:sz="0" w:space="0" w:color="auto"/>
            <w:bottom w:val="none" w:sz="0" w:space="0" w:color="auto"/>
            <w:right w:val="none" w:sz="0" w:space="0" w:color="auto"/>
          </w:divBdr>
          <w:divsChild>
            <w:div w:id="440999530">
              <w:marLeft w:val="0"/>
              <w:marRight w:val="0"/>
              <w:marTop w:val="0"/>
              <w:marBottom w:val="0"/>
              <w:divBdr>
                <w:top w:val="none" w:sz="0" w:space="0" w:color="auto"/>
                <w:left w:val="none" w:sz="0" w:space="0" w:color="auto"/>
                <w:bottom w:val="none" w:sz="0" w:space="0" w:color="auto"/>
                <w:right w:val="none" w:sz="0" w:space="0" w:color="auto"/>
              </w:divBdr>
              <w:divsChild>
                <w:div w:id="159895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95468">
      <w:bodyDiv w:val="1"/>
      <w:marLeft w:val="0"/>
      <w:marRight w:val="0"/>
      <w:marTop w:val="0"/>
      <w:marBottom w:val="0"/>
      <w:divBdr>
        <w:top w:val="none" w:sz="0" w:space="0" w:color="auto"/>
        <w:left w:val="none" w:sz="0" w:space="0" w:color="auto"/>
        <w:bottom w:val="none" w:sz="0" w:space="0" w:color="auto"/>
        <w:right w:val="none" w:sz="0" w:space="0" w:color="auto"/>
      </w:divBdr>
      <w:divsChild>
        <w:div w:id="947471779">
          <w:marLeft w:val="0"/>
          <w:marRight w:val="0"/>
          <w:marTop w:val="0"/>
          <w:marBottom w:val="0"/>
          <w:divBdr>
            <w:top w:val="none" w:sz="0" w:space="0" w:color="auto"/>
            <w:left w:val="none" w:sz="0" w:space="0" w:color="auto"/>
            <w:bottom w:val="none" w:sz="0" w:space="0" w:color="auto"/>
            <w:right w:val="none" w:sz="0" w:space="0" w:color="auto"/>
          </w:divBdr>
        </w:div>
        <w:div w:id="1065449992">
          <w:marLeft w:val="0"/>
          <w:marRight w:val="0"/>
          <w:marTop w:val="0"/>
          <w:marBottom w:val="0"/>
          <w:divBdr>
            <w:top w:val="none" w:sz="0" w:space="0" w:color="auto"/>
            <w:left w:val="none" w:sz="0" w:space="0" w:color="auto"/>
            <w:bottom w:val="none" w:sz="0" w:space="0" w:color="auto"/>
            <w:right w:val="none" w:sz="0" w:space="0" w:color="auto"/>
          </w:divBdr>
          <w:divsChild>
            <w:div w:id="153034759">
              <w:marLeft w:val="0"/>
              <w:marRight w:val="0"/>
              <w:marTop w:val="0"/>
              <w:marBottom w:val="0"/>
              <w:divBdr>
                <w:top w:val="none" w:sz="0" w:space="0" w:color="auto"/>
                <w:left w:val="none" w:sz="0" w:space="0" w:color="auto"/>
                <w:bottom w:val="none" w:sz="0" w:space="0" w:color="auto"/>
                <w:right w:val="none" w:sz="0" w:space="0" w:color="auto"/>
              </w:divBdr>
              <w:divsChild>
                <w:div w:id="94635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888327">
      <w:bodyDiv w:val="1"/>
      <w:marLeft w:val="0"/>
      <w:marRight w:val="0"/>
      <w:marTop w:val="0"/>
      <w:marBottom w:val="0"/>
      <w:divBdr>
        <w:top w:val="none" w:sz="0" w:space="0" w:color="auto"/>
        <w:left w:val="none" w:sz="0" w:space="0" w:color="auto"/>
        <w:bottom w:val="none" w:sz="0" w:space="0" w:color="auto"/>
        <w:right w:val="none" w:sz="0" w:space="0" w:color="auto"/>
      </w:divBdr>
      <w:divsChild>
        <w:div w:id="282007443">
          <w:marLeft w:val="0"/>
          <w:marRight w:val="0"/>
          <w:marTop w:val="0"/>
          <w:marBottom w:val="0"/>
          <w:divBdr>
            <w:top w:val="none" w:sz="0" w:space="0" w:color="auto"/>
            <w:left w:val="none" w:sz="0" w:space="0" w:color="auto"/>
            <w:bottom w:val="none" w:sz="0" w:space="0" w:color="auto"/>
            <w:right w:val="none" w:sz="0" w:space="0" w:color="auto"/>
          </w:divBdr>
          <w:divsChild>
            <w:div w:id="315426957">
              <w:marLeft w:val="0"/>
              <w:marRight w:val="0"/>
              <w:marTop w:val="0"/>
              <w:marBottom w:val="0"/>
              <w:divBdr>
                <w:top w:val="none" w:sz="0" w:space="0" w:color="auto"/>
                <w:left w:val="none" w:sz="0" w:space="0" w:color="auto"/>
                <w:bottom w:val="none" w:sz="0" w:space="0" w:color="auto"/>
                <w:right w:val="none" w:sz="0" w:space="0" w:color="auto"/>
              </w:divBdr>
              <w:divsChild>
                <w:div w:id="1888687186">
                  <w:marLeft w:val="0"/>
                  <w:marRight w:val="0"/>
                  <w:marTop w:val="0"/>
                  <w:marBottom w:val="0"/>
                  <w:divBdr>
                    <w:top w:val="none" w:sz="0" w:space="0" w:color="auto"/>
                    <w:left w:val="none" w:sz="0" w:space="0" w:color="auto"/>
                    <w:bottom w:val="none" w:sz="0" w:space="0" w:color="auto"/>
                    <w:right w:val="none" w:sz="0" w:space="0" w:color="auto"/>
                  </w:divBdr>
                  <w:divsChild>
                    <w:div w:id="1361707932">
                      <w:marLeft w:val="0"/>
                      <w:marRight w:val="0"/>
                      <w:marTop w:val="0"/>
                      <w:marBottom w:val="0"/>
                      <w:divBdr>
                        <w:top w:val="none" w:sz="0" w:space="0" w:color="auto"/>
                        <w:left w:val="none" w:sz="0" w:space="0" w:color="auto"/>
                        <w:bottom w:val="none" w:sz="0" w:space="0" w:color="auto"/>
                        <w:right w:val="none" w:sz="0" w:space="0" w:color="auto"/>
                      </w:divBdr>
                      <w:divsChild>
                        <w:div w:id="85434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676366">
          <w:marLeft w:val="0"/>
          <w:marRight w:val="0"/>
          <w:marTop w:val="0"/>
          <w:marBottom w:val="0"/>
          <w:divBdr>
            <w:top w:val="none" w:sz="0" w:space="0" w:color="auto"/>
            <w:left w:val="none" w:sz="0" w:space="0" w:color="auto"/>
            <w:bottom w:val="none" w:sz="0" w:space="0" w:color="auto"/>
            <w:right w:val="none" w:sz="0" w:space="0" w:color="auto"/>
          </w:divBdr>
          <w:divsChild>
            <w:div w:id="154417100">
              <w:marLeft w:val="0"/>
              <w:marRight w:val="0"/>
              <w:marTop w:val="0"/>
              <w:marBottom w:val="0"/>
              <w:divBdr>
                <w:top w:val="none" w:sz="0" w:space="0" w:color="auto"/>
                <w:left w:val="none" w:sz="0" w:space="0" w:color="auto"/>
                <w:bottom w:val="none" w:sz="0" w:space="0" w:color="auto"/>
                <w:right w:val="none" w:sz="0" w:space="0" w:color="auto"/>
              </w:divBdr>
              <w:divsChild>
                <w:div w:id="198857227">
                  <w:marLeft w:val="0"/>
                  <w:marRight w:val="0"/>
                  <w:marTop w:val="0"/>
                  <w:marBottom w:val="0"/>
                  <w:divBdr>
                    <w:top w:val="none" w:sz="0" w:space="0" w:color="auto"/>
                    <w:left w:val="none" w:sz="0" w:space="0" w:color="auto"/>
                    <w:bottom w:val="none" w:sz="0" w:space="0" w:color="auto"/>
                    <w:right w:val="none" w:sz="0" w:space="0" w:color="auto"/>
                  </w:divBdr>
                  <w:divsChild>
                    <w:div w:id="360323961">
                      <w:marLeft w:val="0"/>
                      <w:marRight w:val="0"/>
                      <w:marTop w:val="0"/>
                      <w:marBottom w:val="0"/>
                      <w:divBdr>
                        <w:top w:val="none" w:sz="0" w:space="0" w:color="auto"/>
                        <w:left w:val="none" w:sz="0" w:space="0" w:color="auto"/>
                        <w:bottom w:val="none" w:sz="0" w:space="0" w:color="auto"/>
                        <w:right w:val="none" w:sz="0" w:space="0" w:color="auto"/>
                      </w:divBdr>
                      <w:divsChild>
                        <w:div w:id="541989407">
                          <w:marLeft w:val="0"/>
                          <w:marRight w:val="0"/>
                          <w:marTop w:val="0"/>
                          <w:marBottom w:val="0"/>
                          <w:divBdr>
                            <w:top w:val="none" w:sz="0" w:space="0" w:color="auto"/>
                            <w:left w:val="none" w:sz="0" w:space="0" w:color="auto"/>
                            <w:bottom w:val="none" w:sz="0" w:space="0" w:color="auto"/>
                            <w:right w:val="none" w:sz="0" w:space="0" w:color="auto"/>
                          </w:divBdr>
                        </w:div>
                        <w:div w:id="11382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064162">
      <w:bodyDiv w:val="1"/>
      <w:marLeft w:val="0"/>
      <w:marRight w:val="0"/>
      <w:marTop w:val="0"/>
      <w:marBottom w:val="0"/>
      <w:divBdr>
        <w:top w:val="none" w:sz="0" w:space="0" w:color="auto"/>
        <w:left w:val="none" w:sz="0" w:space="0" w:color="auto"/>
        <w:bottom w:val="none" w:sz="0" w:space="0" w:color="auto"/>
        <w:right w:val="none" w:sz="0" w:space="0" w:color="auto"/>
      </w:divBdr>
      <w:divsChild>
        <w:div w:id="1062211145">
          <w:marLeft w:val="0"/>
          <w:marRight w:val="0"/>
          <w:marTop w:val="0"/>
          <w:marBottom w:val="0"/>
          <w:divBdr>
            <w:top w:val="none" w:sz="0" w:space="0" w:color="auto"/>
            <w:left w:val="none" w:sz="0" w:space="0" w:color="auto"/>
            <w:bottom w:val="none" w:sz="0" w:space="0" w:color="auto"/>
            <w:right w:val="none" w:sz="0" w:space="0" w:color="auto"/>
          </w:divBdr>
        </w:div>
      </w:divsChild>
    </w:div>
    <w:div w:id="491524964">
      <w:bodyDiv w:val="1"/>
      <w:marLeft w:val="0"/>
      <w:marRight w:val="0"/>
      <w:marTop w:val="0"/>
      <w:marBottom w:val="0"/>
      <w:divBdr>
        <w:top w:val="none" w:sz="0" w:space="0" w:color="auto"/>
        <w:left w:val="none" w:sz="0" w:space="0" w:color="auto"/>
        <w:bottom w:val="none" w:sz="0" w:space="0" w:color="auto"/>
        <w:right w:val="none" w:sz="0" w:space="0" w:color="auto"/>
      </w:divBdr>
      <w:divsChild>
        <w:div w:id="344209800">
          <w:marLeft w:val="0"/>
          <w:marRight w:val="0"/>
          <w:marTop w:val="0"/>
          <w:marBottom w:val="0"/>
          <w:divBdr>
            <w:top w:val="none" w:sz="0" w:space="0" w:color="auto"/>
            <w:left w:val="none" w:sz="0" w:space="0" w:color="auto"/>
            <w:bottom w:val="none" w:sz="0" w:space="0" w:color="auto"/>
            <w:right w:val="none" w:sz="0" w:space="0" w:color="auto"/>
          </w:divBdr>
        </w:div>
        <w:div w:id="555513218">
          <w:marLeft w:val="0"/>
          <w:marRight w:val="0"/>
          <w:marTop w:val="0"/>
          <w:marBottom w:val="0"/>
          <w:divBdr>
            <w:top w:val="none" w:sz="0" w:space="0" w:color="auto"/>
            <w:left w:val="none" w:sz="0" w:space="0" w:color="auto"/>
            <w:bottom w:val="none" w:sz="0" w:space="0" w:color="auto"/>
            <w:right w:val="none" w:sz="0" w:space="0" w:color="auto"/>
          </w:divBdr>
          <w:divsChild>
            <w:div w:id="121269753">
              <w:marLeft w:val="0"/>
              <w:marRight w:val="0"/>
              <w:marTop w:val="0"/>
              <w:marBottom w:val="0"/>
              <w:divBdr>
                <w:top w:val="none" w:sz="0" w:space="0" w:color="auto"/>
                <w:left w:val="none" w:sz="0" w:space="0" w:color="auto"/>
                <w:bottom w:val="none" w:sz="0" w:space="0" w:color="auto"/>
                <w:right w:val="none" w:sz="0" w:space="0" w:color="auto"/>
              </w:divBdr>
            </w:div>
          </w:divsChild>
        </w:div>
        <w:div w:id="1850024099">
          <w:marLeft w:val="0"/>
          <w:marRight w:val="0"/>
          <w:marTop w:val="0"/>
          <w:marBottom w:val="0"/>
          <w:divBdr>
            <w:top w:val="none" w:sz="0" w:space="0" w:color="auto"/>
            <w:left w:val="none" w:sz="0" w:space="0" w:color="auto"/>
            <w:bottom w:val="none" w:sz="0" w:space="0" w:color="auto"/>
            <w:right w:val="none" w:sz="0" w:space="0" w:color="auto"/>
          </w:divBdr>
        </w:div>
        <w:div w:id="2131316331">
          <w:marLeft w:val="0"/>
          <w:marRight w:val="0"/>
          <w:marTop w:val="0"/>
          <w:marBottom w:val="0"/>
          <w:divBdr>
            <w:top w:val="none" w:sz="0" w:space="0" w:color="auto"/>
            <w:left w:val="none" w:sz="0" w:space="0" w:color="auto"/>
            <w:bottom w:val="none" w:sz="0" w:space="0" w:color="auto"/>
            <w:right w:val="none" w:sz="0" w:space="0" w:color="auto"/>
          </w:divBdr>
          <w:divsChild>
            <w:div w:id="872883433">
              <w:marLeft w:val="0"/>
              <w:marRight w:val="0"/>
              <w:marTop w:val="0"/>
              <w:marBottom w:val="0"/>
              <w:divBdr>
                <w:top w:val="none" w:sz="0" w:space="0" w:color="auto"/>
                <w:left w:val="none" w:sz="0" w:space="0" w:color="auto"/>
                <w:bottom w:val="none" w:sz="0" w:space="0" w:color="auto"/>
                <w:right w:val="none" w:sz="0" w:space="0" w:color="auto"/>
              </w:divBdr>
              <w:divsChild>
                <w:div w:id="1848054420">
                  <w:marLeft w:val="0"/>
                  <w:marRight w:val="0"/>
                  <w:marTop w:val="0"/>
                  <w:marBottom w:val="0"/>
                  <w:divBdr>
                    <w:top w:val="none" w:sz="0" w:space="0" w:color="auto"/>
                    <w:left w:val="none" w:sz="0" w:space="0" w:color="auto"/>
                    <w:bottom w:val="none" w:sz="0" w:space="0" w:color="auto"/>
                    <w:right w:val="none" w:sz="0" w:space="0" w:color="auto"/>
                  </w:divBdr>
                  <w:divsChild>
                    <w:div w:id="94785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375867">
              <w:marLeft w:val="0"/>
              <w:marRight w:val="0"/>
              <w:marTop w:val="0"/>
              <w:marBottom w:val="0"/>
              <w:divBdr>
                <w:top w:val="none" w:sz="0" w:space="0" w:color="auto"/>
                <w:left w:val="none" w:sz="0" w:space="0" w:color="auto"/>
                <w:bottom w:val="none" w:sz="0" w:space="0" w:color="auto"/>
                <w:right w:val="none" w:sz="0" w:space="0" w:color="auto"/>
              </w:divBdr>
              <w:divsChild>
                <w:div w:id="903563037">
                  <w:marLeft w:val="0"/>
                  <w:marRight w:val="0"/>
                  <w:marTop w:val="0"/>
                  <w:marBottom w:val="0"/>
                  <w:divBdr>
                    <w:top w:val="none" w:sz="0" w:space="0" w:color="auto"/>
                    <w:left w:val="none" w:sz="0" w:space="0" w:color="auto"/>
                    <w:bottom w:val="none" w:sz="0" w:space="0" w:color="auto"/>
                    <w:right w:val="none" w:sz="0" w:space="0" w:color="auto"/>
                  </w:divBdr>
                  <w:divsChild>
                    <w:div w:id="28242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649019">
      <w:bodyDiv w:val="1"/>
      <w:marLeft w:val="0"/>
      <w:marRight w:val="0"/>
      <w:marTop w:val="0"/>
      <w:marBottom w:val="0"/>
      <w:divBdr>
        <w:top w:val="none" w:sz="0" w:space="0" w:color="auto"/>
        <w:left w:val="none" w:sz="0" w:space="0" w:color="auto"/>
        <w:bottom w:val="none" w:sz="0" w:space="0" w:color="auto"/>
        <w:right w:val="none" w:sz="0" w:space="0" w:color="auto"/>
      </w:divBdr>
      <w:divsChild>
        <w:div w:id="212153744">
          <w:marLeft w:val="0"/>
          <w:marRight w:val="0"/>
          <w:marTop w:val="0"/>
          <w:marBottom w:val="0"/>
          <w:divBdr>
            <w:top w:val="none" w:sz="0" w:space="0" w:color="auto"/>
            <w:left w:val="none" w:sz="0" w:space="0" w:color="auto"/>
            <w:bottom w:val="none" w:sz="0" w:space="0" w:color="auto"/>
            <w:right w:val="none" w:sz="0" w:space="0" w:color="auto"/>
          </w:divBdr>
          <w:divsChild>
            <w:div w:id="1699350138">
              <w:marLeft w:val="0"/>
              <w:marRight w:val="0"/>
              <w:marTop w:val="0"/>
              <w:marBottom w:val="0"/>
              <w:divBdr>
                <w:top w:val="none" w:sz="0" w:space="0" w:color="auto"/>
                <w:left w:val="none" w:sz="0" w:space="0" w:color="auto"/>
                <w:bottom w:val="none" w:sz="0" w:space="0" w:color="auto"/>
                <w:right w:val="none" w:sz="0" w:space="0" w:color="auto"/>
              </w:divBdr>
            </w:div>
          </w:divsChild>
        </w:div>
        <w:div w:id="1412772998">
          <w:marLeft w:val="0"/>
          <w:marRight w:val="0"/>
          <w:marTop w:val="0"/>
          <w:marBottom w:val="0"/>
          <w:divBdr>
            <w:top w:val="none" w:sz="0" w:space="0" w:color="auto"/>
            <w:left w:val="none" w:sz="0" w:space="0" w:color="auto"/>
            <w:bottom w:val="none" w:sz="0" w:space="0" w:color="auto"/>
            <w:right w:val="none" w:sz="0" w:space="0" w:color="auto"/>
          </w:divBdr>
          <w:divsChild>
            <w:div w:id="1025524539">
              <w:marLeft w:val="0"/>
              <w:marRight w:val="0"/>
              <w:marTop w:val="0"/>
              <w:marBottom w:val="0"/>
              <w:divBdr>
                <w:top w:val="none" w:sz="0" w:space="0" w:color="auto"/>
                <w:left w:val="none" w:sz="0" w:space="0" w:color="auto"/>
                <w:bottom w:val="none" w:sz="0" w:space="0" w:color="auto"/>
                <w:right w:val="none" w:sz="0" w:space="0" w:color="auto"/>
              </w:divBdr>
              <w:divsChild>
                <w:div w:id="399251869">
                  <w:marLeft w:val="0"/>
                  <w:marRight w:val="0"/>
                  <w:marTop w:val="0"/>
                  <w:marBottom w:val="0"/>
                  <w:divBdr>
                    <w:top w:val="none" w:sz="0" w:space="0" w:color="auto"/>
                    <w:left w:val="none" w:sz="0" w:space="0" w:color="auto"/>
                    <w:bottom w:val="none" w:sz="0" w:space="0" w:color="auto"/>
                    <w:right w:val="none" w:sz="0" w:space="0" w:color="auto"/>
                  </w:divBdr>
                  <w:divsChild>
                    <w:div w:id="1288854471">
                      <w:marLeft w:val="0"/>
                      <w:marRight w:val="0"/>
                      <w:marTop w:val="0"/>
                      <w:marBottom w:val="0"/>
                      <w:divBdr>
                        <w:top w:val="none" w:sz="0" w:space="0" w:color="auto"/>
                        <w:left w:val="none" w:sz="0" w:space="0" w:color="auto"/>
                        <w:bottom w:val="none" w:sz="0" w:space="0" w:color="auto"/>
                        <w:right w:val="none" w:sz="0" w:space="0" w:color="auto"/>
                      </w:divBdr>
                      <w:divsChild>
                        <w:div w:id="195686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145872">
      <w:bodyDiv w:val="1"/>
      <w:marLeft w:val="0"/>
      <w:marRight w:val="0"/>
      <w:marTop w:val="0"/>
      <w:marBottom w:val="0"/>
      <w:divBdr>
        <w:top w:val="none" w:sz="0" w:space="0" w:color="auto"/>
        <w:left w:val="none" w:sz="0" w:space="0" w:color="auto"/>
        <w:bottom w:val="none" w:sz="0" w:space="0" w:color="auto"/>
        <w:right w:val="none" w:sz="0" w:space="0" w:color="auto"/>
      </w:divBdr>
      <w:divsChild>
        <w:div w:id="295912165">
          <w:marLeft w:val="0"/>
          <w:marRight w:val="0"/>
          <w:marTop w:val="0"/>
          <w:marBottom w:val="0"/>
          <w:divBdr>
            <w:top w:val="none" w:sz="0" w:space="0" w:color="auto"/>
            <w:left w:val="none" w:sz="0" w:space="0" w:color="auto"/>
            <w:bottom w:val="none" w:sz="0" w:space="0" w:color="auto"/>
            <w:right w:val="none" w:sz="0" w:space="0" w:color="auto"/>
          </w:divBdr>
        </w:div>
        <w:div w:id="474226246">
          <w:marLeft w:val="0"/>
          <w:marRight w:val="0"/>
          <w:marTop w:val="0"/>
          <w:marBottom w:val="0"/>
          <w:divBdr>
            <w:top w:val="none" w:sz="0" w:space="0" w:color="auto"/>
            <w:left w:val="none" w:sz="0" w:space="0" w:color="auto"/>
            <w:bottom w:val="none" w:sz="0" w:space="0" w:color="auto"/>
            <w:right w:val="none" w:sz="0" w:space="0" w:color="auto"/>
          </w:divBdr>
        </w:div>
        <w:div w:id="818420775">
          <w:marLeft w:val="0"/>
          <w:marRight w:val="0"/>
          <w:marTop w:val="0"/>
          <w:marBottom w:val="0"/>
          <w:divBdr>
            <w:top w:val="none" w:sz="0" w:space="0" w:color="auto"/>
            <w:left w:val="none" w:sz="0" w:space="0" w:color="auto"/>
            <w:bottom w:val="none" w:sz="0" w:space="0" w:color="auto"/>
            <w:right w:val="none" w:sz="0" w:space="0" w:color="auto"/>
          </w:divBdr>
        </w:div>
        <w:div w:id="924455347">
          <w:marLeft w:val="0"/>
          <w:marRight w:val="0"/>
          <w:marTop w:val="0"/>
          <w:marBottom w:val="0"/>
          <w:divBdr>
            <w:top w:val="none" w:sz="0" w:space="0" w:color="auto"/>
            <w:left w:val="none" w:sz="0" w:space="0" w:color="auto"/>
            <w:bottom w:val="none" w:sz="0" w:space="0" w:color="auto"/>
            <w:right w:val="none" w:sz="0" w:space="0" w:color="auto"/>
          </w:divBdr>
        </w:div>
        <w:div w:id="1541749932">
          <w:marLeft w:val="0"/>
          <w:marRight w:val="0"/>
          <w:marTop w:val="0"/>
          <w:marBottom w:val="0"/>
          <w:divBdr>
            <w:top w:val="none" w:sz="0" w:space="0" w:color="auto"/>
            <w:left w:val="none" w:sz="0" w:space="0" w:color="auto"/>
            <w:bottom w:val="none" w:sz="0" w:space="0" w:color="auto"/>
            <w:right w:val="none" w:sz="0" w:space="0" w:color="auto"/>
          </w:divBdr>
        </w:div>
        <w:div w:id="1743021121">
          <w:marLeft w:val="0"/>
          <w:marRight w:val="0"/>
          <w:marTop w:val="0"/>
          <w:marBottom w:val="0"/>
          <w:divBdr>
            <w:top w:val="none" w:sz="0" w:space="0" w:color="auto"/>
            <w:left w:val="none" w:sz="0" w:space="0" w:color="auto"/>
            <w:bottom w:val="none" w:sz="0" w:space="0" w:color="auto"/>
            <w:right w:val="none" w:sz="0" w:space="0" w:color="auto"/>
          </w:divBdr>
        </w:div>
      </w:divsChild>
    </w:div>
    <w:div w:id="500005545">
      <w:bodyDiv w:val="1"/>
      <w:marLeft w:val="0"/>
      <w:marRight w:val="0"/>
      <w:marTop w:val="0"/>
      <w:marBottom w:val="0"/>
      <w:divBdr>
        <w:top w:val="none" w:sz="0" w:space="0" w:color="auto"/>
        <w:left w:val="none" w:sz="0" w:space="0" w:color="auto"/>
        <w:bottom w:val="none" w:sz="0" w:space="0" w:color="auto"/>
        <w:right w:val="none" w:sz="0" w:space="0" w:color="auto"/>
      </w:divBdr>
    </w:div>
    <w:div w:id="511649722">
      <w:bodyDiv w:val="1"/>
      <w:marLeft w:val="0"/>
      <w:marRight w:val="0"/>
      <w:marTop w:val="0"/>
      <w:marBottom w:val="0"/>
      <w:divBdr>
        <w:top w:val="none" w:sz="0" w:space="0" w:color="auto"/>
        <w:left w:val="none" w:sz="0" w:space="0" w:color="auto"/>
        <w:bottom w:val="none" w:sz="0" w:space="0" w:color="auto"/>
        <w:right w:val="none" w:sz="0" w:space="0" w:color="auto"/>
      </w:divBdr>
    </w:div>
    <w:div w:id="532545612">
      <w:bodyDiv w:val="1"/>
      <w:marLeft w:val="0"/>
      <w:marRight w:val="0"/>
      <w:marTop w:val="0"/>
      <w:marBottom w:val="0"/>
      <w:divBdr>
        <w:top w:val="none" w:sz="0" w:space="0" w:color="auto"/>
        <w:left w:val="none" w:sz="0" w:space="0" w:color="auto"/>
        <w:bottom w:val="none" w:sz="0" w:space="0" w:color="auto"/>
        <w:right w:val="none" w:sz="0" w:space="0" w:color="auto"/>
      </w:divBdr>
      <w:divsChild>
        <w:div w:id="638917870">
          <w:marLeft w:val="0"/>
          <w:marRight w:val="0"/>
          <w:marTop w:val="0"/>
          <w:marBottom w:val="0"/>
          <w:divBdr>
            <w:top w:val="none" w:sz="0" w:space="0" w:color="auto"/>
            <w:left w:val="none" w:sz="0" w:space="0" w:color="auto"/>
            <w:bottom w:val="none" w:sz="0" w:space="0" w:color="auto"/>
            <w:right w:val="none" w:sz="0" w:space="0" w:color="auto"/>
          </w:divBdr>
          <w:divsChild>
            <w:div w:id="1842310970">
              <w:marLeft w:val="0"/>
              <w:marRight w:val="0"/>
              <w:marTop w:val="0"/>
              <w:marBottom w:val="0"/>
              <w:divBdr>
                <w:top w:val="none" w:sz="0" w:space="0" w:color="auto"/>
                <w:left w:val="none" w:sz="0" w:space="0" w:color="auto"/>
                <w:bottom w:val="none" w:sz="0" w:space="0" w:color="auto"/>
                <w:right w:val="none" w:sz="0" w:space="0" w:color="auto"/>
              </w:divBdr>
              <w:divsChild>
                <w:div w:id="126210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1889">
          <w:marLeft w:val="0"/>
          <w:marRight w:val="0"/>
          <w:marTop w:val="0"/>
          <w:marBottom w:val="0"/>
          <w:divBdr>
            <w:top w:val="none" w:sz="0" w:space="0" w:color="auto"/>
            <w:left w:val="none" w:sz="0" w:space="0" w:color="auto"/>
            <w:bottom w:val="none" w:sz="0" w:space="0" w:color="auto"/>
            <w:right w:val="none" w:sz="0" w:space="0" w:color="auto"/>
          </w:divBdr>
        </w:div>
      </w:divsChild>
    </w:div>
    <w:div w:id="539515679">
      <w:bodyDiv w:val="1"/>
      <w:marLeft w:val="0"/>
      <w:marRight w:val="0"/>
      <w:marTop w:val="0"/>
      <w:marBottom w:val="0"/>
      <w:divBdr>
        <w:top w:val="none" w:sz="0" w:space="0" w:color="auto"/>
        <w:left w:val="none" w:sz="0" w:space="0" w:color="auto"/>
        <w:bottom w:val="none" w:sz="0" w:space="0" w:color="auto"/>
        <w:right w:val="none" w:sz="0" w:space="0" w:color="auto"/>
      </w:divBdr>
      <w:divsChild>
        <w:div w:id="138230047">
          <w:marLeft w:val="0"/>
          <w:marRight w:val="0"/>
          <w:marTop w:val="0"/>
          <w:marBottom w:val="0"/>
          <w:divBdr>
            <w:top w:val="none" w:sz="0" w:space="0" w:color="auto"/>
            <w:left w:val="none" w:sz="0" w:space="0" w:color="auto"/>
            <w:bottom w:val="none" w:sz="0" w:space="0" w:color="auto"/>
            <w:right w:val="none" w:sz="0" w:space="0" w:color="auto"/>
          </w:divBdr>
          <w:divsChild>
            <w:div w:id="694235480">
              <w:marLeft w:val="0"/>
              <w:marRight w:val="0"/>
              <w:marTop w:val="0"/>
              <w:marBottom w:val="0"/>
              <w:divBdr>
                <w:top w:val="none" w:sz="0" w:space="0" w:color="auto"/>
                <w:left w:val="none" w:sz="0" w:space="0" w:color="auto"/>
                <w:bottom w:val="none" w:sz="0" w:space="0" w:color="auto"/>
                <w:right w:val="none" w:sz="0" w:space="0" w:color="auto"/>
              </w:divBdr>
              <w:divsChild>
                <w:div w:id="140923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96132">
          <w:marLeft w:val="0"/>
          <w:marRight w:val="0"/>
          <w:marTop w:val="0"/>
          <w:marBottom w:val="0"/>
          <w:divBdr>
            <w:top w:val="none" w:sz="0" w:space="0" w:color="auto"/>
            <w:left w:val="none" w:sz="0" w:space="0" w:color="auto"/>
            <w:bottom w:val="none" w:sz="0" w:space="0" w:color="auto"/>
            <w:right w:val="none" w:sz="0" w:space="0" w:color="auto"/>
          </w:divBdr>
        </w:div>
        <w:div w:id="1937978315">
          <w:marLeft w:val="0"/>
          <w:marRight w:val="0"/>
          <w:marTop w:val="0"/>
          <w:marBottom w:val="0"/>
          <w:divBdr>
            <w:top w:val="none" w:sz="0" w:space="0" w:color="auto"/>
            <w:left w:val="none" w:sz="0" w:space="0" w:color="auto"/>
            <w:bottom w:val="none" w:sz="0" w:space="0" w:color="auto"/>
            <w:right w:val="none" w:sz="0" w:space="0" w:color="auto"/>
          </w:divBdr>
        </w:div>
      </w:divsChild>
    </w:div>
    <w:div w:id="546373949">
      <w:bodyDiv w:val="1"/>
      <w:marLeft w:val="0"/>
      <w:marRight w:val="0"/>
      <w:marTop w:val="0"/>
      <w:marBottom w:val="0"/>
      <w:divBdr>
        <w:top w:val="none" w:sz="0" w:space="0" w:color="auto"/>
        <w:left w:val="none" w:sz="0" w:space="0" w:color="auto"/>
        <w:bottom w:val="none" w:sz="0" w:space="0" w:color="auto"/>
        <w:right w:val="none" w:sz="0" w:space="0" w:color="auto"/>
      </w:divBdr>
    </w:div>
    <w:div w:id="548764168">
      <w:bodyDiv w:val="1"/>
      <w:marLeft w:val="0"/>
      <w:marRight w:val="0"/>
      <w:marTop w:val="0"/>
      <w:marBottom w:val="0"/>
      <w:divBdr>
        <w:top w:val="none" w:sz="0" w:space="0" w:color="auto"/>
        <w:left w:val="none" w:sz="0" w:space="0" w:color="auto"/>
        <w:bottom w:val="none" w:sz="0" w:space="0" w:color="auto"/>
        <w:right w:val="none" w:sz="0" w:space="0" w:color="auto"/>
      </w:divBdr>
      <w:divsChild>
        <w:div w:id="1539007669">
          <w:marLeft w:val="0"/>
          <w:marRight w:val="0"/>
          <w:marTop w:val="0"/>
          <w:marBottom w:val="0"/>
          <w:divBdr>
            <w:top w:val="none" w:sz="0" w:space="0" w:color="auto"/>
            <w:left w:val="none" w:sz="0" w:space="0" w:color="auto"/>
            <w:bottom w:val="none" w:sz="0" w:space="0" w:color="auto"/>
            <w:right w:val="none" w:sz="0" w:space="0" w:color="auto"/>
          </w:divBdr>
          <w:divsChild>
            <w:div w:id="5374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49830">
      <w:bodyDiv w:val="1"/>
      <w:marLeft w:val="0"/>
      <w:marRight w:val="0"/>
      <w:marTop w:val="0"/>
      <w:marBottom w:val="0"/>
      <w:divBdr>
        <w:top w:val="none" w:sz="0" w:space="0" w:color="auto"/>
        <w:left w:val="none" w:sz="0" w:space="0" w:color="auto"/>
        <w:bottom w:val="none" w:sz="0" w:space="0" w:color="auto"/>
        <w:right w:val="none" w:sz="0" w:space="0" w:color="auto"/>
      </w:divBdr>
      <w:divsChild>
        <w:div w:id="1021736789">
          <w:marLeft w:val="0"/>
          <w:marRight w:val="0"/>
          <w:marTop w:val="0"/>
          <w:marBottom w:val="0"/>
          <w:divBdr>
            <w:top w:val="none" w:sz="0" w:space="0" w:color="auto"/>
            <w:left w:val="none" w:sz="0" w:space="0" w:color="auto"/>
            <w:bottom w:val="none" w:sz="0" w:space="0" w:color="auto"/>
            <w:right w:val="none" w:sz="0" w:space="0" w:color="auto"/>
          </w:divBdr>
          <w:divsChild>
            <w:div w:id="319042125">
              <w:marLeft w:val="0"/>
              <w:marRight w:val="0"/>
              <w:marTop w:val="0"/>
              <w:marBottom w:val="0"/>
              <w:divBdr>
                <w:top w:val="none" w:sz="0" w:space="0" w:color="auto"/>
                <w:left w:val="none" w:sz="0" w:space="0" w:color="auto"/>
                <w:bottom w:val="none" w:sz="0" w:space="0" w:color="auto"/>
                <w:right w:val="none" w:sz="0" w:space="0" w:color="auto"/>
              </w:divBdr>
              <w:divsChild>
                <w:div w:id="108671357">
                  <w:marLeft w:val="0"/>
                  <w:marRight w:val="0"/>
                  <w:marTop w:val="0"/>
                  <w:marBottom w:val="0"/>
                  <w:divBdr>
                    <w:top w:val="none" w:sz="0" w:space="0" w:color="auto"/>
                    <w:left w:val="none" w:sz="0" w:space="0" w:color="auto"/>
                    <w:bottom w:val="none" w:sz="0" w:space="0" w:color="auto"/>
                    <w:right w:val="none" w:sz="0" w:space="0" w:color="auto"/>
                  </w:divBdr>
                </w:div>
              </w:divsChild>
            </w:div>
            <w:div w:id="1045761712">
              <w:marLeft w:val="0"/>
              <w:marRight w:val="0"/>
              <w:marTop w:val="0"/>
              <w:marBottom w:val="0"/>
              <w:divBdr>
                <w:top w:val="none" w:sz="0" w:space="0" w:color="auto"/>
                <w:left w:val="none" w:sz="0" w:space="0" w:color="auto"/>
                <w:bottom w:val="none" w:sz="0" w:space="0" w:color="auto"/>
                <w:right w:val="none" w:sz="0" w:space="0" w:color="auto"/>
              </w:divBdr>
              <w:divsChild>
                <w:div w:id="9090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86683">
          <w:marLeft w:val="0"/>
          <w:marRight w:val="0"/>
          <w:marTop w:val="0"/>
          <w:marBottom w:val="0"/>
          <w:divBdr>
            <w:top w:val="none" w:sz="0" w:space="0" w:color="auto"/>
            <w:left w:val="none" w:sz="0" w:space="0" w:color="auto"/>
            <w:bottom w:val="none" w:sz="0" w:space="0" w:color="auto"/>
            <w:right w:val="none" w:sz="0" w:space="0" w:color="auto"/>
          </w:divBdr>
        </w:div>
      </w:divsChild>
    </w:div>
    <w:div w:id="557741825">
      <w:bodyDiv w:val="1"/>
      <w:marLeft w:val="0"/>
      <w:marRight w:val="0"/>
      <w:marTop w:val="0"/>
      <w:marBottom w:val="0"/>
      <w:divBdr>
        <w:top w:val="none" w:sz="0" w:space="0" w:color="auto"/>
        <w:left w:val="none" w:sz="0" w:space="0" w:color="auto"/>
        <w:bottom w:val="none" w:sz="0" w:space="0" w:color="auto"/>
        <w:right w:val="none" w:sz="0" w:space="0" w:color="auto"/>
      </w:divBdr>
      <w:divsChild>
        <w:div w:id="18613855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4172354">
      <w:bodyDiv w:val="1"/>
      <w:marLeft w:val="0"/>
      <w:marRight w:val="0"/>
      <w:marTop w:val="0"/>
      <w:marBottom w:val="0"/>
      <w:divBdr>
        <w:top w:val="none" w:sz="0" w:space="0" w:color="auto"/>
        <w:left w:val="none" w:sz="0" w:space="0" w:color="auto"/>
        <w:bottom w:val="none" w:sz="0" w:space="0" w:color="auto"/>
        <w:right w:val="none" w:sz="0" w:space="0" w:color="auto"/>
      </w:divBdr>
      <w:divsChild>
        <w:div w:id="1154302217">
          <w:marLeft w:val="0"/>
          <w:marRight w:val="0"/>
          <w:marTop w:val="0"/>
          <w:marBottom w:val="0"/>
          <w:divBdr>
            <w:top w:val="none" w:sz="0" w:space="0" w:color="auto"/>
            <w:left w:val="none" w:sz="0" w:space="0" w:color="auto"/>
            <w:bottom w:val="none" w:sz="0" w:space="0" w:color="auto"/>
            <w:right w:val="none" w:sz="0" w:space="0" w:color="auto"/>
          </w:divBdr>
          <w:divsChild>
            <w:div w:id="288898634">
              <w:marLeft w:val="0"/>
              <w:marRight w:val="0"/>
              <w:marTop w:val="0"/>
              <w:marBottom w:val="0"/>
              <w:divBdr>
                <w:top w:val="none" w:sz="0" w:space="0" w:color="auto"/>
                <w:left w:val="none" w:sz="0" w:space="0" w:color="auto"/>
                <w:bottom w:val="none" w:sz="0" w:space="0" w:color="auto"/>
                <w:right w:val="none" w:sz="0" w:space="0" w:color="auto"/>
              </w:divBdr>
            </w:div>
          </w:divsChild>
        </w:div>
        <w:div w:id="1165899670">
          <w:marLeft w:val="0"/>
          <w:marRight w:val="0"/>
          <w:marTop w:val="0"/>
          <w:marBottom w:val="0"/>
          <w:divBdr>
            <w:top w:val="none" w:sz="0" w:space="0" w:color="auto"/>
            <w:left w:val="none" w:sz="0" w:space="0" w:color="auto"/>
            <w:bottom w:val="none" w:sz="0" w:space="0" w:color="auto"/>
            <w:right w:val="none" w:sz="0" w:space="0" w:color="auto"/>
          </w:divBdr>
        </w:div>
      </w:divsChild>
    </w:div>
    <w:div w:id="607153561">
      <w:bodyDiv w:val="1"/>
      <w:marLeft w:val="0"/>
      <w:marRight w:val="0"/>
      <w:marTop w:val="0"/>
      <w:marBottom w:val="0"/>
      <w:divBdr>
        <w:top w:val="none" w:sz="0" w:space="0" w:color="auto"/>
        <w:left w:val="none" w:sz="0" w:space="0" w:color="auto"/>
        <w:bottom w:val="none" w:sz="0" w:space="0" w:color="auto"/>
        <w:right w:val="none" w:sz="0" w:space="0" w:color="auto"/>
      </w:divBdr>
    </w:div>
    <w:div w:id="618995890">
      <w:bodyDiv w:val="1"/>
      <w:marLeft w:val="0"/>
      <w:marRight w:val="0"/>
      <w:marTop w:val="0"/>
      <w:marBottom w:val="0"/>
      <w:divBdr>
        <w:top w:val="none" w:sz="0" w:space="0" w:color="auto"/>
        <w:left w:val="none" w:sz="0" w:space="0" w:color="auto"/>
        <w:bottom w:val="none" w:sz="0" w:space="0" w:color="auto"/>
        <w:right w:val="none" w:sz="0" w:space="0" w:color="auto"/>
      </w:divBdr>
      <w:divsChild>
        <w:div w:id="32657762">
          <w:marLeft w:val="0"/>
          <w:marRight w:val="0"/>
          <w:marTop w:val="0"/>
          <w:marBottom w:val="0"/>
          <w:divBdr>
            <w:top w:val="none" w:sz="0" w:space="0" w:color="auto"/>
            <w:left w:val="none" w:sz="0" w:space="0" w:color="auto"/>
            <w:bottom w:val="none" w:sz="0" w:space="0" w:color="auto"/>
            <w:right w:val="none" w:sz="0" w:space="0" w:color="auto"/>
          </w:divBdr>
          <w:divsChild>
            <w:div w:id="233664336">
              <w:marLeft w:val="0"/>
              <w:marRight w:val="0"/>
              <w:marTop w:val="0"/>
              <w:marBottom w:val="0"/>
              <w:divBdr>
                <w:top w:val="none" w:sz="0" w:space="0" w:color="auto"/>
                <w:left w:val="none" w:sz="0" w:space="0" w:color="auto"/>
                <w:bottom w:val="none" w:sz="0" w:space="0" w:color="auto"/>
                <w:right w:val="none" w:sz="0" w:space="0" w:color="auto"/>
              </w:divBdr>
            </w:div>
          </w:divsChild>
        </w:div>
        <w:div w:id="269095805">
          <w:marLeft w:val="0"/>
          <w:marRight w:val="0"/>
          <w:marTop w:val="0"/>
          <w:marBottom w:val="0"/>
          <w:divBdr>
            <w:top w:val="none" w:sz="0" w:space="0" w:color="auto"/>
            <w:left w:val="none" w:sz="0" w:space="0" w:color="auto"/>
            <w:bottom w:val="none" w:sz="0" w:space="0" w:color="auto"/>
            <w:right w:val="none" w:sz="0" w:space="0" w:color="auto"/>
          </w:divBdr>
          <w:divsChild>
            <w:div w:id="1227686538">
              <w:marLeft w:val="0"/>
              <w:marRight w:val="0"/>
              <w:marTop w:val="0"/>
              <w:marBottom w:val="0"/>
              <w:divBdr>
                <w:top w:val="none" w:sz="0" w:space="0" w:color="auto"/>
                <w:left w:val="none" w:sz="0" w:space="0" w:color="auto"/>
                <w:bottom w:val="none" w:sz="0" w:space="0" w:color="auto"/>
                <w:right w:val="none" w:sz="0" w:space="0" w:color="auto"/>
              </w:divBdr>
            </w:div>
            <w:div w:id="1437601843">
              <w:marLeft w:val="0"/>
              <w:marRight w:val="0"/>
              <w:marTop w:val="0"/>
              <w:marBottom w:val="0"/>
              <w:divBdr>
                <w:top w:val="none" w:sz="0" w:space="0" w:color="auto"/>
                <w:left w:val="none" w:sz="0" w:space="0" w:color="auto"/>
                <w:bottom w:val="none" w:sz="0" w:space="0" w:color="auto"/>
                <w:right w:val="none" w:sz="0" w:space="0" w:color="auto"/>
              </w:divBdr>
            </w:div>
            <w:div w:id="1967080652">
              <w:marLeft w:val="0"/>
              <w:marRight w:val="0"/>
              <w:marTop w:val="0"/>
              <w:marBottom w:val="0"/>
              <w:divBdr>
                <w:top w:val="none" w:sz="0" w:space="0" w:color="auto"/>
                <w:left w:val="none" w:sz="0" w:space="0" w:color="auto"/>
                <w:bottom w:val="none" w:sz="0" w:space="0" w:color="auto"/>
                <w:right w:val="none" w:sz="0" w:space="0" w:color="auto"/>
              </w:divBdr>
            </w:div>
          </w:divsChild>
        </w:div>
        <w:div w:id="1843735966">
          <w:marLeft w:val="0"/>
          <w:marRight w:val="0"/>
          <w:marTop w:val="0"/>
          <w:marBottom w:val="0"/>
          <w:divBdr>
            <w:top w:val="none" w:sz="0" w:space="0" w:color="auto"/>
            <w:left w:val="none" w:sz="0" w:space="0" w:color="auto"/>
            <w:bottom w:val="none" w:sz="0" w:space="0" w:color="auto"/>
            <w:right w:val="none" w:sz="0" w:space="0" w:color="auto"/>
          </w:divBdr>
        </w:div>
      </w:divsChild>
    </w:div>
    <w:div w:id="627778142">
      <w:bodyDiv w:val="1"/>
      <w:marLeft w:val="0"/>
      <w:marRight w:val="0"/>
      <w:marTop w:val="0"/>
      <w:marBottom w:val="0"/>
      <w:divBdr>
        <w:top w:val="none" w:sz="0" w:space="0" w:color="auto"/>
        <w:left w:val="none" w:sz="0" w:space="0" w:color="auto"/>
        <w:bottom w:val="none" w:sz="0" w:space="0" w:color="auto"/>
        <w:right w:val="none" w:sz="0" w:space="0" w:color="auto"/>
      </w:divBdr>
      <w:divsChild>
        <w:div w:id="407195624">
          <w:marLeft w:val="0"/>
          <w:marRight w:val="0"/>
          <w:marTop w:val="0"/>
          <w:marBottom w:val="0"/>
          <w:divBdr>
            <w:top w:val="none" w:sz="0" w:space="0" w:color="auto"/>
            <w:left w:val="none" w:sz="0" w:space="0" w:color="auto"/>
            <w:bottom w:val="none" w:sz="0" w:space="0" w:color="auto"/>
            <w:right w:val="none" w:sz="0" w:space="0" w:color="auto"/>
          </w:divBdr>
        </w:div>
        <w:div w:id="1486118182">
          <w:marLeft w:val="0"/>
          <w:marRight w:val="0"/>
          <w:marTop w:val="0"/>
          <w:marBottom w:val="0"/>
          <w:divBdr>
            <w:top w:val="none" w:sz="0" w:space="0" w:color="auto"/>
            <w:left w:val="none" w:sz="0" w:space="0" w:color="auto"/>
            <w:bottom w:val="none" w:sz="0" w:space="0" w:color="auto"/>
            <w:right w:val="none" w:sz="0" w:space="0" w:color="auto"/>
          </w:divBdr>
          <w:divsChild>
            <w:div w:id="660160128">
              <w:marLeft w:val="0"/>
              <w:marRight w:val="0"/>
              <w:marTop w:val="0"/>
              <w:marBottom w:val="0"/>
              <w:divBdr>
                <w:top w:val="none" w:sz="0" w:space="0" w:color="auto"/>
                <w:left w:val="none" w:sz="0" w:space="0" w:color="auto"/>
                <w:bottom w:val="none" w:sz="0" w:space="0" w:color="auto"/>
                <w:right w:val="none" w:sz="0" w:space="0" w:color="auto"/>
              </w:divBdr>
              <w:divsChild>
                <w:div w:id="91023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746519">
      <w:bodyDiv w:val="1"/>
      <w:marLeft w:val="0"/>
      <w:marRight w:val="0"/>
      <w:marTop w:val="0"/>
      <w:marBottom w:val="0"/>
      <w:divBdr>
        <w:top w:val="none" w:sz="0" w:space="0" w:color="auto"/>
        <w:left w:val="none" w:sz="0" w:space="0" w:color="auto"/>
        <w:bottom w:val="none" w:sz="0" w:space="0" w:color="auto"/>
        <w:right w:val="none" w:sz="0" w:space="0" w:color="auto"/>
      </w:divBdr>
    </w:div>
    <w:div w:id="630551337">
      <w:bodyDiv w:val="1"/>
      <w:marLeft w:val="0"/>
      <w:marRight w:val="0"/>
      <w:marTop w:val="0"/>
      <w:marBottom w:val="0"/>
      <w:divBdr>
        <w:top w:val="none" w:sz="0" w:space="0" w:color="auto"/>
        <w:left w:val="none" w:sz="0" w:space="0" w:color="auto"/>
        <w:bottom w:val="none" w:sz="0" w:space="0" w:color="auto"/>
        <w:right w:val="none" w:sz="0" w:space="0" w:color="auto"/>
      </w:divBdr>
      <w:divsChild>
        <w:div w:id="1562209493">
          <w:marLeft w:val="0"/>
          <w:marRight w:val="0"/>
          <w:marTop w:val="0"/>
          <w:marBottom w:val="0"/>
          <w:divBdr>
            <w:top w:val="none" w:sz="0" w:space="0" w:color="auto"/>
            <w:left w:val="none" w:sz="0" w:space="0" w:color="auto"/>
            <w:bottom w:val="none" w:sz="0" w:space="0" w:color="auto"/>
            <w:right w:val="none" w:sz="0" w:space="0" w:color="auto"/>
          </w:divBdr>
        </w:div>
        <w:div w:id="1346640133">
          <w:marLeft w:val="0"/>
          <w:marRight w:val="0"/>
          <w:marTop w:val="0"/>
          <w:marBottom w:val="0"/>
          <w:divBdr>
            <w:top w:val="none" w:sz="0" w:space="0" w:color="auto"/>
            <w:left w:val="none" w:sz="0" w:space="0" w:color="auto"/>
            <w:bottom w:val="none" w:sz="0" w:space="0" w:color="auto"/>
            <w:right w:val="none" w:sz="0" w:space="0" w:color="auto"/>
          </w:divBdr>
        </w:div>
        <w:div w:id="1800415554">
          <w:marLeft w:val="0"/>
          <w:marRight w:val="0"/>
          <w:marTop w:val="0"/>
          <w:marBottom w:val="0"/>
          <w:divBdr>
            <w:top w:val="none" w:sz="0" w:space="0" w:color="auto"/>
            <w:left w:val="none" w:sz="0" w:space="0" w:color="auto"/>
            <w:bottom w:val="none" w:sz="0" w:space="0" w:color="auto"/>
            <w:right w:val="none" w:sz="0" w:space="0" w:color="auto"/>
          </w:divBdr>
        </w:div>
        <w:div w:id="1351486230">
          <w:marLeft w:val="0"/>
          <w:marRight w:val="0"/>
          <w:marTop w:val="0"/>
          <w:marBottom w:val="0"/>
          <w:divBdr>
            <w:top w:val="none" w:sz="0" w:space="0" w:color="auto"/>
            <w:left w:val="none" w:sz="0" w:space="0" w:color="auto"/>
            <w:bottom w:val="none" w:sz="0" w:space="0" w:color="auto"/>
            <w:right w:val="none" w:sz="0" w:space="0" w:color="auto"/>
          </w:divBdr>
        </w:div>
        <w:div w:id="1615097501">
          <w:marLeft w:val="0"/>
          <w:marRight w:val="0"/>
          <w:marTop w:val="0"/>
          <w:marBottom w:val="0"/>
          <w:divBdr>
            <w:top w:val="none" w:sz="0" w:space="0" w:color="auto"/>
            <w:left w:val="none" w:sz="0" w:space="0" w:color="auto"/>
            <w:bottom w:val="none" w:sz="0" w:space="0" w:color="auto"/>
            <w:right w:val="none" w:sz="0" w:space="0" w:color="auto"/>
          </w:divBdr>
        </w:div>
      </w:divsChild>
    </w:div>
    <w:div w:id="636643979">
      <w:bodyDiv w:val="1"/>
      <w:marLeft w:val="0"/>
      <w:marRight w:val="0"/>
      <w:marTop w:val="0"/>
      <w:marBottom w:val="0"/>
      <w:divBdr>
        <w:top w:val="none" w:sz="0" w:space="0" w:color="auto"/>
        <w:left w:val="none" w:sz="0" w:space="0" w:color="auto"/>
        <w:bottom w:val="none" w:sz="0" w:space="0" w:color="auto"/>
        <w:right w:val="none" w:sz="0" w:space="0" w:color="auto"/>
      </w:divBdr>
      <w:divsChild>
        <w:div w:id="537206011">
          <w:marLeft w:val="0"/>
          <w:marRight w:val="0"/>
          <w:marTop w:val="0"/>
          <w:marBottom w:val="0"/>
          <w:divBdr>
            <w:top w:val="none" w:sz="0" w:space="0" w:color="auto"/>
            <w:left w:val="none" w:sz="0" w:space="0" w:color="auto"/>
            <w:bottom w:val="none" w:sz="0" w:space="0" w:color="auto"/>
            <w:right w:val="none" w:sz="0" w:space="0" w:color="auto"/>
          </w:divBdr>
          <w:divsChild>
            <w:div w:id="248664364">
              <w:marLeft w:val="0"/>
              <w:marRight w:val="0"/>
              <w:marTop w:val="0"/>
              <w:marBottom w:val="0"/>
              <w:divBdr>
                <w:top w:val="none" w:sz="0" w:space="0" w:color="auto"/>
                <w:left w:val="none" w:sz="0" w:space="0" w:color="auto"/>
                <w:bottom w:val="none" w:sz="0" w:space="0" w:color="auto"/>
                <w:right w:val="none" w:sz="0" w:space="0" w:color="auto"/>
              </w:divBdr>
              <w:divsChild>
                <w:div w:id="8362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650248">
          <w:marLeft w:val="0"/>
          <w:marRight w:val="0"/>
          <w:marTop w:val="0"/>
          <w:marBottom w:val="0"/>
          <w:divBdr>
            <w:top w:val="none" w:sz="0" w:space="0" w:color="auto"/>
            <w:left w:val="none" w:sz="0" w:space="0" w:color="auto"/>
            <w:bottom w:val="none" w:sz="0" w:space="0" w:color="auto"/>
            <w:right w:val="none" w:sz="0" w:space="0" w:color="auto"/>
          </w:divBdr>
        </w:div>
      </w:divsChild>
    </w:div>
    <w:div w:id="638074247">
      <w:bodyDiv w:val="1"/>
      <w:marLeft w:val="0"/>
      <w:marRight w:val="0"/>
      <w:marTop w:val="0"/>
      <w:marBottom w:val="0"/>
      <w:divBdr>
        <w:top w:val="none" w:sz="0" w:space="0" w:color="auto"/>
        <w:left w:val="none" w:sz="0" w:space="0" w:color="auto"/>
        <w:bottom w:val="none" w:sz="0" w:space="0" w:color="auto"/>
        <w:right w:val="none" w:sz="0" w:space="0" w:color="auto"/>
      </w:divBdr>
    </w:div>
    <w:div w:id="645402112">
      <w:bodyDiv w:val="1"/>
      <w:marLeft w:val="0"/>
      <w:marRight w:val="0"/>
      <w:marTop w:val="0"/>
      <w:marBottom w:val="0"/>
      <w:divBdr>
        <w:top w:val="none" w:sz="0" w:space="0" w:color="auto"/>
        <w:left w:val="none" w:sz="0" w:space="0" w:color="auto"/>
        <w:bottom w:val="none" w:sz="0" w:space="0" w:color="auto"/>
        <w:right w:val="none" w:sz="0" w:space="0" w:color="auto"/>
      </w:divBdr>
      <w:divsChild>
        <w:div w:id="1602377248">
          <w:marLeft w:val="0"/>
          <w:marRight w:val="0"/>
          <w:marTop w:val="0"/>
          <w:marBottom w:val="0"/>
          <w:divBdr>
            <w:top w:val="none" w:sz="0" w:space="0" w:color="auto"/>
            <w:left w:val="none" w:sz="0" w:space="0" w:color="auto"/>
            <w:bottom w:val="none" w:sz="0" w:space="0" w:color="auto"/>
            <w:right w:val="none" w:sz="0" w:space="0" w:color="auto"/>
          </w:divBdr>
          <w:divsChild>
            <w:div w:id="290601634">
              <w:marLeft w:val="0"/>
              <w:marRight w:val="0"/>
              <w:marTop w:val="0"/>
              <w:marBottom w:val="0"/>
              <w:divBdr>
                <w:top w:val="none" w:sz="0" w:space="0" w:color="auto"/>
                <w:left w:val="none" w:sz="0" w:space="0" w:color="auto"/>
                <w:bottom w:val="none" w:sz="0" w:space="0" w:color="auto"/>
                <w:right w:val="none" w:sz="0" w:space="0" w:color="auto"/>
              </w:divBdr>
              <w:divsChild>
                <w:div w:id="2031099333">
                  <w:marLeft w:val="0"/>
                  <w:marRight w:val="0"/>
                  <w:marTop w:val="0"/>
                  <w:marBottom w:val="0"/>
                  <w:divBdr>
                    <w:top w:val="none" w:sz="0" w:space="0" w:color="auto"/>
                    <w:left w:val="none" w:sz="0" w:space="0" w:color="auto"/>
                    <w:bottom w:val="none" w:sz="0" w:space="0" w:color="auto"/>
                    <w:right w:val="none" w:sz="0" w:space="0" w:color="auto"/>
                  </w:divBdr>
                  <w:divsChild>
                    <w:div w:id="672536644">
                      <w:marLeft w:val="0"/>
                      <w:marRight w:val="0"/>
                      <w:marTop w:val="0"/>
                      <w:marBottom w:val="0"/>
                      <w:divBdr>
                        <w:top w:val="none" w:sz="0" w:space="0" w:color="auto"/>
                        <w:left w:val="none" w:sz="0" w:space="0" w:color="auto"/>
                        <w:bottom w:val="none" w:sz="0" w:space="0" w:color="auto"/>
                        <w:right w:val="none" w:sz="0" w:space="0" w:color="auto"/>
                      </w:divBdr>
                      <w:divsChild>
                        <w:div w:id="1963803507">
                          <w:marLeft w:val="0"/>
                          <w:marRight w:val="0"/>
                          <w:marTop w:val="0"/>
                          <w:marBottom w:val="0"/>
                          <w:divBdr>
                            <w:top w:val="none" w:sz="0" w:space="0" w:color="auto"/>
                            <w:left w:val="none" w:sz="0" w:space="0" w:color="auto"/>
                            <w:bottom w:val="none" w:sz="0" w:space="0" w:color="auto"/>
                            <w:right w:val="none" w:sz="0" w:space="0" w:color="auto"/>
                          </w:divBdr>
                          <w:divsChild>
                            <w:div w:id="1070227099">
                              <w:marLeft w:val="0"/>
                              <w:marRight w:val="0"/>
                              <w:marTop w:val="0"/>
                              <w:marBottom w:val="0"/>
                              <w:divBdr>
                                <w:top w:val="none" w:sz="0" w:space="0" w:color="auto"/>
                                <w:left w:val="none" w:sz="0" w:space="0" w:color="auto"/>
                                <w:bottom w:val="none" w:sz="0" w:space="0" w:color="auto"/>
                                <w:right w:val="none" w:sz="0" w:space="0" w:color="auto"/>
                              </w:divBdr>
                              <w:divsChild>
                                <w:div w:id="141370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7251984">
      <w:bodyDiv w:val="1"/>
      <w:marLeft w:val="0"/>
      <w:marRight w:val="0"/>
      <w:marTop w:val="0"/>
      <w:marBottom w:val="0"/>
      <w:divBdr>
        <w:top w:val="none" w:sz="0" w:space="0" w:color="auto"/>
        <w:left w:val="none" w:sz="0" w:space="0" w:color="auto"/>
        <w:bottom w:val="none" w:sz="0" w:space="0" w:color="auto"/>
        <w:right w:val="none" w:sz="0" w:space="0" w:color="auto"/>
      </w:divBdr>
      <w:divsChild>
        <w:div w:id="523909862">
          <w:marLeft w:val="0"/>
          <w:marRight w:val="0"/>
          <w:marTop w:val="0"/>
          <w:marBottom w:val="0"/>
          <w:divBdr>
            <w:top w:val="none" w:sz="0" w:space="0" w:color="auto"/>
            <w:left w:val="none" w:sz="0" w:space="0" w:color="auto"/>
            <w:bottom w:val="none" w:sz="0" w:space="0" w:color="auto"/>
            <w:right w:val="none" w:sz="0" w:space="0" w:color="auto"/>
          </w:divBdr>
        </w:div>
      </w:divsChild>
    </w:div>
    <w:div w:id="666708898">
      <w:bodyDiv w:val="1"/>
      <w:marLeft w:val="0"/>
      <w:marRight w:val="0"/>
      <w:marTop w:val="0"/>
      <w:marBottom w:val="0"/>
      <w:divBdr>
        <w:top w:val="none" w:sz="0" w:space="0" w:color="auto"/>
        <w:left w:val="none" w:sz="0" w:space="0" w:color="auto"/>
        <w:bottom w:val="none" w:sz="0" w:space="0" w:color="auto"/>
        <w:right w:val="none" w:sz="0" w:space="0" w:color="auto"/>
      </w:divBdr>
    </w:div>
    <w:div w:id="666710827">
      <w:bodyDiv w:val="1"/>
      <w:marLeft w:val="0"/>
      <w:marRight w:val="0"/>
      <w:marTop w:val="0"/>
      <w:marBottom w:val="0"/>
      <w:divBdr>
        <w:top w:val="none" w:sz="0" w:space="0" w:color="auto"/>
        <w:left w:val="none" w:sz="0" w:space="0" w:color="auto"/>
        <w:bottom w:val="none" w:sz="0" w:space="0" w:color="auto"/>
        <w:right w:val="none" w:sz="0" w:space="0" w:color="auto"/>
      </w:divBdr>
      <w:divsChild>
        <w:div w:id="225460146">
          <w:marLeft w:val="0"/>
          <w:marRight w:val="0"/>
          <w:marTop w:val="0"/>
          <w:marBottom w:val="0"/>
          <w:divBdr>
            <w:top w:val="none" w:sz="0" w:space="0" w:color="auto"/>
            <w:left w:val="none" w:sz="0" w:space="0" w:color="auto"/>
            <w:bottom w:val="none" w:sz="0" w:space="0" w:color="auto"/>
            <w:right w:val="none" w:sz="0" w:space="0" w:color="auto"/>
          </w:divBdr>
          <w:divsChild>
            <w:div w:id="166273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36817">
      <w:bodyDiv w:val="1"/>
      <w:marLeft w:val="0"/>
      <w:marRight w:val="0"/>
      <w:marTop w:val="0"/>
      <w:marBottom w:val="0"/>
      <w:divBdr>
        <w:top w:val="none" w:sz="0" w:space="0" w:color="auto"/>
        <w:left w:val="none" w:sz="0" w:space="0" w:color="auto"/>
        <w:bottom w:val="none" w:sz="0" w:space="0" w:color="auto"/>
        <w:right w:val="none" w:sz="0" w:space="0" w:color="auto"/>
      </w:divBdr>
    </w:div>
    <w:div w:id="676691094">
      <w:bodyDiv w:val="1"/>
      <w:marLeft w:val="0"/>
      <w:marRight w:val="0"/>
      <w:marTop w:val="0"/>
      <w:marBottom w:val="0"/>
      <w:divBdr>
        <w:top w:val="none" w:sz="0" w:space="0" w:color="auto"/>
        <w:left w:val="none" w:sz="0" w:space="0" w:color="auto"/>
        <w:bottom w:val="none" w:sz="0" w:space="0" w:color="auto"/>
        <w:right w:val="none" w:sz="0" w:space="0" w:color="auto"/>
      </w:divBdr>
      <w:divsChild>
        <w:div w:id="491719295">
          <w:marLeft w:val="0"/>
          <w:marRight w:val="0"/>
          <w:marTop w:val="0"/>
          <w:marBottom w:val="0"/>
          <w:divBdr>
            <w:top w:val="none" w:sz="0" w:space="0" w:color="auto"/>
            <w:left w:val="none" w:sz="0" w:space="0" w:color="auto"/>
            <w:bottom w:val="none" w:sz="0" w:space="0" w:color="auto"/>
            <w:right w:val="none" w:sz="0" w:space="0" w:color="auto"/>
          </w:divBdr>
        </w:div>
        <w:div w:id="254243126">
          <w:marLeft w:val="0"/>
          <w:marRight w:val="0"/>
          <w:marTop w:val="0"/>
          <w:marBottom w:val="0"/>
          <w:divBdr>
            <w:top w:val="none" w:sz="0" w:space="0" w:color="auto"/>
            <w:left w:val="none" w:sz="0" w:space="0" w:color="auto"/>
            <w:bottom w:val="none" w:sz="0" w:space="0" w:color="auto"/>
            <w:right w:val="none" w:sz="0" w:space="0" w:color="auto"/>
          </w:divBdr>
        </w:div>
        <w:div w:id="1092047986">
          <w:marLeft w:val="0"/>
          <w:marRight w:val="0"/>
          <w:marTop w:val="0"/>
          <w:marBottom w:val="0"/>
          <w:divBdr>
            <w:top w:val="none" w:sz="0" w:space="0" w:color="auto"/>
            <w:left w:val="none" w:sz="0" w:space="0" w:color="auto"/>
            <w:bottom w:val="none" w:sz="0" w:space="0" w:color="auto"/>
            <w:right w:val="none" w:sz="0" w:space="0" w:color="auto"/>
          </w:divBdr>
          <w:divsChild>
            <w:div w:id="1361122360">
              <w:marLeft w:val="0"/>
              <w:marRight w:val="0"/>
              <w:marTop w:val="0"/>
              <w:marBottom w:val="0"/>
              <w:divBdr>
                <w:top w:val="none" w:sz="0" w:space="0" w:color="auto"/>
                <w:left w:val="none" w:sz="0" w:space="0" w:color="auto"/>
                <w:bottom w:val="none" w:sz="0" w:space="0" w:color="auto"/>
                <w:right w:val="none" w:sz="0" w:space="0" w:color="auto"/>
              </w:divBdr>
              <w:divsChild>
                <w:div w:id="1717123020">
                  <w:marLeft w:val="0"/>
                  <w:marRight w:val="0"/>
                  <w:marTop w:val="0"/>
                  <w:marBottom w:val="0"/>
                  <w:divBdr>
                    <w:top w:val="none" w:sz="0" w:space="0" w:color="auto"/>
                    <w:left w:val="none" w:sz="0" w:space="0" w:color="auto"/>
                    <w:bottom w:val="none" w:sz="0" w:space="0" w:color="auto"/>
                    <w:right w:val="none" w:sz="0" w:space="0" w:color="auto"/>
                  </w:divBdr>
                  <w:divsChild>
                    <w:div w:id="1165169668">
                      <w:marLeft w:val="0"/>
                      <w:marRight w:val="0"/>
                      <w:marTop w:val="0"/>
                      <w:marBottom w:val="0"/>
                      <w:divBdr>
                        <w:top w:val="none" w:sz="0" w:space="0" w:color="auto"/>
                        <w:left w:val="none" w:sz="0" w:space="0" w:color="auto"/>
                        <w:bottom w:val="none" w:sz="0" w:space="0" w:color="auto"/>
                        <w:right w:val="none" w:sz="0" w:space="0" w:color="auto"/>
                      </w:divBdr>
                    </w:div>
                  </w:divsChild>
                </w:div>
                <w:div w:id="1622834940">
                  <w:marLeft w:val="0"/>
                  <w:marRight w:val="0"/>
                  <w:marTop w:val="0"/>
                  <w:marBottom w:val="0"/>
                  <w:divBdr>
                    <w:top w:val="none" w:sz="0" w:space="0" w:color="auto"/>
                    <w:left w:val="none" w:sz="0" w:space="0" w:color="auto"/>
                    <w:bottom w:val="none" w:sz="0" w:space="0" w:color="auto"/>
                    <w:right w:val="none" w:sz="0" w:space="0" w:color="auto"/>
                  </w:divBdr>
                </w:div>
                <w:div w:id="58545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3895">
      <w:bodyDiv w:val="1"/>
      <w:marLeft w:val="0"/>
      <w:marRight w:val="0"/>
      <w:marTop w:val="0"/>
      <w:marBottom w:val="0"/>
      <w:divBdr>
        <w:top w:val="none" w:sz="0" w:space="0" w:color="auto"/>
        <w:left w:val="none" w:sz="0" w:space="0" w:color="auto"/>
        <w:bottom w:val="none" w:sz="0" w:space="0" w:color="auto"/>
        <w:right w:val="none" w:sz="0" w:space="0" w:color="auto"/>
      </w:divBdr>
      <w:divsChild>
        <w:div w:id="585501991">
          <w:marLeft w:val="0"/>
          <w:marRight w:val="0"/>
          <w:marTop w:val="0"/>
          <w:marBottom w:val="0"/>
          <w:divBdr>
            <w:top w:val="none" w:sz="0" w:space="0" w:color="auto"/>
            <w:left w:val="none" w:sz="0" w:space="0" w:color="auto"/>
            <w:bottom w:val="none" w:sz="0" w:space="0" w:color="auto"/>
            <w:right w:val="none" w:sz="0" w:space="0" w:color="auto"/>
          </w:divBdr>
        </w:div>
        <w:div w:id="1564100133">
          <w:marLeft w:val="0"/>
          <w:marRight w:val="0"/>
          <w:marTop w:val="0"/>
          <w:marBottom w:val="0"/>
          <w:divBdr>
            <w:top w:val="none" w:sz="0" w:space="0" w:color="auto"/>
            <w:left w:val="none" w:sz="0" w:space="0" w:color="auto"/>
            <w:bottom w:val="none" w:sz="0" w:space="0" w:color="auto"/>
            <w:right w:val="none" w:sz="0" w:space="0" w:color="auto"/>
          </w:divBdr>
          <w:divsChild>
            <w:div w:id="1711998181">
              <w:marLeft w:val="0"/>
              <w:marRight w:val="0"/>
              <w:marTop w:val="0"/>
              <w:marBottom w:val="0"/>
              <w:divBdr>
                <w:top w:val="none" w:sz="0" w:space="0" w:color="auto"/>
                <w:left w:val="none" w:sz="0" w:space="0" w:color="auto"/>
                <w:bottom w:val="none" w:sz="0" w:space="0" w:color="auto"/>
                <w:right w:val="none" w:sz="0" w:space="0" w:color="auto"/>
              </w:divBdr>
              <w:divsChild>
                <w:div w:id="39913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03511">
      <w:bodyDiv w:val="1"/>
      <w:marLeft w:val="0"/>
      <w:marRight w:val="0"/>
      <w:marTop w:val="0"/>
      <w:marBottom w:val="0"/>
      <w:divBdr>
        <w:top w:val="none" w:sz="0" w:space="0" w:color="auto"/>
        <w:left w:val="none" w:sz="0" w:space="0" w:color="auto"/>
        <w:bottom w:val="none" w:sz="0" w:space="0" w:color="auto"/>
        <w:right w:val="none" w:sz="0" w:space="0" w:color="auto"/>
      </w:divBdr>
      <w:divsChild>
        <w:div w:id="1267425077">
          <w:marLeft w:val="0"/>
          <w:marRight w:val="0"/>
          <w:marTop w:val="0"/>
          <w:marBottom w:val="0"/>
          <w:divBdr>
            <w:top w:val="none" w:sz="0" w:space="0" w:color="auto"/>
            <w:left w:val="none" w:sz="0" w:space="0" w:color="auto"/>
            <w:bottom w:val="none" w:sz="0" w:space="0" w:color="auto"/>
            <w:right w:val="none" w:sz="0" w:space="0" w:color="auto"/>
          </w:divBdr>
        </w:div>
      </w:divsChild>
    </w:div>
    <w:div w:id="700398714">
      <w:bodyDiv w:val="1"/>
      <w:marLeft w:val="0"/>
      <w:marRight w:val="0"/>
      <w:marTop w:val="0"/>
      <w:marBottom w:val="0"/>
      <w:divBdr>
        <w:top w:val="none" w:sz="0" w:space="0" w:color="auto"/>
        <w:left w:val="none" w:sz="0" w:space="0" w:color="auto"/>
        <w:bottom w:val="none" w:sz="0" w:space="0" w:color="auto"/>
        <w:right w:val="none" w:sz="0" w:space="0" w:color="auto"/>
      </w:divBdr>
      <w:divsChild>
        <w:div w:id="1621524440">
          <w:marLeft w:val="0"/>
          <w:marRight w:val="0"/>
          <w:marTop w:val="0"/>
          <w:marBottom w:val="0"/>
          <w:divBdr>
            <w:top w:val="none" w:sz="0" w:space="0" w:color="auto"/>
            <w:left w:val="none" w:sz="0" w:space="0" w:color="auto"/>
            <w:bottom w:val="none" w:sz="0" w:space="0" w:color="auto"/>
            <w:right w:val="none" w:sz="0" w:space="0" w:color="auto"/>
          </w:divBdr>
        </w:div>
      </w:divsChild>
    </w:div>
    <w:div w:id="702173343">
      <w:bodyDiv w:val="1"/>
      <w:marLeft w:val="0"/>
      <w:marRight w:val="0"/>
      <w:marTop w:val="0"/>
      <w:marBottom w:val="0"/>
      <w:divBdr>
        <w:top w:val="none" w:sz="0" w:space="0" w:color="auto"/>
        <w:left w:val="none" w:sz="0" w:space="0" w:color="auto"/>
        <w:bottom w:val="none" w:sz="0" w:space="0" w:color="auto"/>
        <w:right w:val="none" w:sz="0" w:space="0" w:color="auto"/>
      </w:divBdr>
      <w:divsChild>
        <w:div w:id="119540063">
          <w:marLeft w:val="0"/>
          <w:marRight w:val="0"/>
          <w:marTop w:val="0"/>
          <w:marBottom w:val="0"/>
          <w:divBdr>
            <w:top w:val="none" w:sz="0" w:space="0" w:color="auto"/>
            <w:left w:val="none" w:sz="0" w:space="0" w:color="auto"/>
            <w:bottom w:val="none" w:sz="0" w:space="0" w:color="auto"/>
            <w:right w:val="none" w:sz="0" w:space="0" w:color="auto"/>
          </w:divBdr>
        </w:div>
        <w:div w:id="133105242">
          <w:marLeft w:val="0"/>
          <w:marRight w:val="0"/>
          <w:marTop w:val="0"/>
          <w:marBottom w:val="0"/>
          <w:divBdr>
            <w:top w:val="none" w:sz="0" w:space="0" w:color="auto"/>
            <w:left w:val="none" w:sz="0" w:space="0" w:color="auto"/>
            <w:bottom w:val="none" w:sz="0" w:space="0" w:color="auto"/>
            <w:right w:val="none" w:sz="0" w:space="0" w:color="auto"/>
          </w:divBdr>
        </w:div>
      </w:divsChild>
    </w:div>
    <w:div w:id="718238808">
      <w:bodyDiv w:val="1"/>
      <w:marLeft w:val="0"/>
      <w:marRight w:val="0"/>
      <w:marTop w:val="0"/>
      <w:marBottom w:val="0"/>
      <w:divBdr>
        <w:top w:val="none" w:sz="0" w:space="0" w:color="auto"/>
        <w:left w:val="none" w:sz="0" w:space="0" w:color="auto"/>
        <w:bottom w:val="none" w:sz="0" w:space="0" w:color="auto"/>
        <w:right w:val="none" w:sz="0" w:space="0" w:color="auto"/>
      </w:divBdr>
    </w:div>
    <w:div w:id="736128082">
      <w:bodyDiv w:val="1"/>
      <w:marLeft w:val="0"/>
      <w:marRight w:val="0"/>
      <w:marTop w:val="0"/>
      <w:marBottom w:val="0"/>
      <w:divBdr>
        <w:top w:val="none" w:sz="0" w:space="0" w:color="auto"/>
        <w:left w:val="none" w:sz="0" w:space="0" w:color="auto"/>
        <w:bottom w:val="none" w:sz="0" w:space="0" w:color="auto"/>
        <w:right w:val="none" w:sz="0" w:space="0" w:color="auto"/>
      </w:divBdr>
      <w:divsChild>
        <w:div w:id="799953752">
          <w:marLeft w:val="0"/>
          <w:marRight w:val="0"/>
          <w:marTop w:val="0"/>
          <w:marBottom w:val="0"/>
          <w:divBdr>
            <w:top w:val="none" w:sz="0" w:space="0" w:color="auto"/>
            <w:left w:val="none" w:sz="0" w:space="0" w:color="auto"/>
            <w:bottom w:val="none" w:sz="0" w:space="0" w:color="auto"/>
            <w:right w:val="none" w:sz="0" w:space="0" w:color="auto"/>
          </w:divBdr>
        </w:div>
        <w:div w:id="1603218419">
          <w:marLeft w:val="0"/>
          <w:marRight w:val="0"/>
          <w:marTop w:val="0"/>
          <w:marBottom w:val="0"/>
          <w:divBdr>
            <w:top w:val="none" w:sz="0" w:space="0" w:color="auto"/>
            <w:left w:val="none" w:sz="0" w:space="0" w:color="auto"/>
            <w:bottom w:val="none" w:sz="0" w:space="0" w:color="auto"/>
            <w:right w:val="none" w:sz="0" w:space="0" w:color="auto"/>
          </w:divBdr>
          <w:divsChild>
            <w:div w:id="1482845037">
              <w:marLeft w:val="0"/>
              <w:marRight w:val="0"/>
              <w:marTop w:val="0"/>
              <w:marBottom w:val="0"/>
              <w:divBdr>
                <w:top w:val="none" w:sz="0" w:space="0" w:color="auto"/>
                <w:left w:val="none" w:sz="0" w:space="0" w:color="auto"/>
                <w:bottom w:val="none" w:sz="0" w:space="0" w:color="auto"/>
                <w:right w:val="none" w:sz="0" w:space="0" w:color="auto"/>
              </w:divBdr>
              <w:divsChild>
                <w:div w:id="202729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6258">
      <w:bodyDiv w:val="1"/>
      <w:marLeft w:val="0"/>
      <w:marRight w:val="0"/>
      <w:marTop w:val="0"/>
      <w:marBottom w:val="0"/>
      <w:divBdr>
        <w:top w:val="none" w:sz="0" w:space="0" w:color="auto"/>
        <w:left w:val="none" w:sz="0" w:space="0" w:color="auto"/>
        <w:bottom w:val="none" w:sz="0" w:space="0" w:color="auto"/>
        <w:right w:val="none" w:sz="0" w:space="0" w:color="auto"/>
      </w:divBdr>
    </w:div>
    <w:div w:id="763956850">
      <w:bodyDiv w:val="1"/>
      <w:marLeft w:val="0"/>
      <w:marRight w:val="0"/>
      <w:marTop w:val="0"/>
      <w:marBottom w:val="0"/>
      <w:divBdr>
        <w:top w:val="none" w:sz="0" w:space="0" w:color="auto"/>
        <w:left w:val="none" w:sz="0" w:space="0" w:color="auto"/>
        <w:bottom w:val="none" w:sz="0" w:space="0" w:color="auto"/>
        <w:right w:val="none" w:sz="0" w:space="0" w:color="auto"/>
      </w:divBdr>
    </w:div>
    <w:div w:id="765732038">
      <w:bodyDiv w:val="1"/>
      <w:marLeft w:val="0"/>
      <w:marRight w:val="0"/>
      <w:marTop w:val="0"/>
      <w:marBottom w:val="0"/>
      <w:divBdr>
        <w:top w:val="none" w:sz="0" w:space="0" w:color="auto"/>
        <w:left w:val="none" w:sz="0" w:space="0" w:color="auto"/>
        <w:bottom w:val="none" w:sz="0" w:space="0" w:color="auto"/>
        <w:right w:val="none" w:sz="0" w:space="0" w:color="auto"/>
      </w:divBdr>
    </w:div>
    <w:div w:id="773284876">
      <w:bodyDiv w:val="1"/>
      <w:marLeft w:val="0"/>
      <w:marRight w:val="0"/>
      <w:marTop w:val="0"/>
      <w:marBottom w:val="0"/>
      <w:divBdr>
        <w:top w:val="none" w:sz="0" w:space="0" w:color="auto"/>
        <w:left w:val="none" w:sz="0" w:space="0" w:color="auto"/>
        <w:bottom w:val="none" w:sz="0" w:space="0" w:color="auto"/>
        <w:right w:val="none" w:sz="0" w:space="0" w:color="auto"/>
      </w:divBdr>
    </w:div>
    <w:div w:id="792675958">
      <w:bodyDiv w:val="1"/>
      <w:marLeft w:val="0"/>
      <w:marRight w:val="0"/>
      <w:marTop w:val="0"/>
      <w:marBottom w:val="0"/>
      <w:divBdr>
        <w:top w:val="none" w:sz="0" w:space="0" w:color="auto"/>
        <w:left w:val="none" w:sz="0" w:space="0" w:color="auto"/>
        <w:bottom w:val="none" w:sz="0" w:space="0" w:color="auto"/>
        <w:right w:val="none" w:sz="0" w:space="0" w:color="auto"/>
      </w:divBdr>
    </w:div>
    <w:div w:id="806046644">
      <w:bodyDiv w:val="1"/>
      <w:marLeft w:val="0"/>
      <w:marRight w:val="0"/>
      <w:marTop w:val="0"/>
      <w:marBottom w:val="0"/>
      <w:divBdr>
        <w:top w:val="none" w:sz="0" w:space="0" w:color="auto"/>
        <w:left w:val="none" w:sz="0" w:space="0" w:color="auto"/>
        <w:bottom w:val="none" w:sz="0" w:space="0" w:color="auto"/>
        <w:right w:val="none" w:sz="0" w:space="0" w:color="auto"/>
      </w:divBdr>
      <w:divsChild>
        <w:div w:id="68431939">
          <w:marLeft w:val="0"/>
          <w:marRight w:val="0"/>
          <w:marTop w:val="0"/>
          <w:marBottom w:val="0"/>
          <w:divBdr>
            <w:top w:val="none" w:sz="0" w:space="0" w:color="auto"/>
            <w:left w:val="none" w:sz="0" w:space="0" w:color="auto"/>
            <w:bottom w:val="none" w:sz="0" w:space="0" w:color="auto"/>
            <w:right w:val="none" w:sz="0" w:space="0" w:color="auto"/>
          </w:divBdr>
        </w:div>
        <w:div w:id="488863807">
          <w:marLeft w:val="0"/>
          <w:marRight w:val="0"/>
          <w:marTop w:val="0"/>
          <w:marBottom w:val="0"/>
          <w:divBdr>
            <w:top w:val="none" w:sz="0" w:space="0" w:color="auto"/>
            <w:left w:val="none" w:sz="0" w:space="0" w:color="auto"/>
            <w:bottom w:val="none" w:sz="0" w:space="0" w:color="auto"/>
            <w:right w:val="none" w:sz="0" w:space="0" w:color="auto"/>
          </w:divBdr>
          <w:divsChild>
            <w:div w:id="1469400852">
              <w:marLeft w:val="0"/>
              <w:marRight w:val="0"/>
              <w:marTop w:val="0"/>
              <w:marBottom w:val="0"/>
              <w:divBdr>
                <w:top w:val="none" w:sz="0" w:space="0" w:color="auto"/>
                <w:left w:val="none" w:sz="0" w:space="0" w:color="auto"/>
                <w:bottom w:val="none" w:sz="0" w:space="0" w:color="auto"/>
                <w:right w:val="none" w:sz="0" w:space="0" w:color="auto"/>
              </w:divBdr>
              <w:divsChild>
                <w:div w:id="313025481">
                  <w:marLeft w:val="0"/>
                  <w:marRight w:val="0"/>
                  <w:marTop w:val="0"/>
                  <w:marBottom w:val="0"/>
                  <w:divBdr>
                    <w:top w:val="none" w:sz="0" w:space="0" w:color="auto"/>
                    <w:left w:val="none" w:sz="0" w:space="0" w:color="auto"/>
                    <w:bottom w:val="none" w:sz="0" w:space="0" w:color="auto"/>
                    <w:right w:val="none" w:sz="0" w:space="0" w:color="auto"/>
                  </w:divBdr>
                </w:div>
                <w:div w:id="734355421">
                  <w:marLeft w:val="0"/>
                  <w:marRight w:val="0"/>
                  <w:marTop w:val="0"/>
                  <w:marBottom w:val="0"/>
                  <w:divBdr>
                    <w:top w:val="none" w:sz="0" w:space="0" w:color="auto"/>
                    <w:left w:val="none" w:sz="0" w:space="0" w:color="auto"/>
                    <w:bottom w:val="none" w:sz="0" w:space="0" w:color="auto"/>
                    <w:right w:val="none" w:sz="0" w:space="0" w:color="auto"/>
                  </w:divBdr>
                </w:div>
                <w:div w:id="903489137">
                  <w:marLeft w:val="0"/>
                  <w:marRight w:val="0"/>
                  <w:marTop w:val="0"/>
                  <w:marBottom w:val="0"/>
                  <w:divBdr>
                    <w:top w:val="none" w:sz="0" w:space="0" w:color="auto"/>
                    <w:left w:val="none" w:sz="0" w:space="0" w:color="auto"/>
                    <w:bottom w:val="none" w:sz="0" w:space="0" w:color="auto"/>
                    <w:right w:val="none" w:sz="0" w:space="0" w:color="auto"/>
                  </w:divBdr>
                </w:div>
                <w:div w:id="1584799348">
                  <w:marLeft w:val="0"/>
                  <w:marRight w:val="0"/>
                  <w:marTop w:val="0"/>
                  <w:marBottom w:val="0"/>
                  <w:divBdr>
                    <w:top w:val="none" w:sz="0" w:space="0" w:color="auto"/>
                    <w:left w:val="none" w:sz="0" w:space="0" w:color="auto"/>
                    <w:bottom w:val="none" w:sz="0" w:space="0" w:color="auto"/>
                    <w:right w:val="none" w:sz="0" w:space="0" w:color="auto"/>
                  </w:divBdr>
                </w:div>
              </w:divsChild>
            </w:div>
            <w:div w:id="2144888656">
              <w:marLeft w:val="0"/>
              <w:marRight w:val="0"/>
              <w:marTop w:val="0"/>
              <w:marBottom w:val="0"/>
              <w:divBdr>
                <w:top w:val="none" w:sz="0" w:space="0" w:color="auto"/>
                <w:left w:val="none" w:sz="0" w:space="0" w:color="auto"/>
                <w:bottom w:val="none" w:sz="0" w:space="0" w:color="auto"/>
                <w:right w:val="none" w:sz="0" w:space="0" w:color="auto"/>
              </w:divBdr>
              <w:divsChild>
                <w:div w:id="1739933911">
                  <w:marLeft w:val="0"/>
                  <w:marRight w:val="0"/>
                  <w:marTop w:val="0"/>
                  <w:marBottom w:val="0"/>
                  <w:divBdr>
                    <w:top w:val="none" w:sz="0" w:space="0" w:color="auto"/>
                    <w:left w:val="none" w:sz="0" w:space="0" w:color="auto"/>
                    <w:bottom w:val="none" w:sz="0" w:space="0" w:color="auto"/>
                    <w:right w:val="none" w:sz="0" w:space="0" w:color="auto"/>
                  </w:divBdr>
                  <w:divsChild>
                    <w:div w:id="49692619">
                      <w:marLeft w:val="0"/>
                      <w:marRight w:val="0"/>
                      <w:marTop w:val="0"/>
                      <w:marBottom w:val="0"/>
                      <w:divBdr>
                        <w:top w:val="none" w:sz="0" w:space="0" w:color="auto"/>
                        <w:left w:val="none" w:sz="0" w:space="0" w:color="auto"/>
                        <w:bottom w:val="none" w:sz="0" w:space="0" w:color="auto"/>
                        <w:right w:val="none" w:sz="0" w:space="0" w:color="auto"/>
                      </w:divBdr>
                    </w:div>
                    <w:div w:id="100879043">
                      <w:marLeft w:val="0"/>
                      <w:marRight w:val="0"/>
                      <w:marTop w:val="0"/>
                      <w:marBottom w:val="0"/>
                      <w:divBdr>
                        <w:top w:val="none" w:sz="0" w:space="0" w:color="auto"/>
                        <w:left w:val="none" w:sz="0" w:space="0" w:color="auto"/>
                        <w:bottom w:val="none" w:sz="0" w:space="0" w:color="auto"/>
                        <w:right w:val="none" w:sz="0" w:space="0" w:color="auto"/>
                      </w:divBdr>
                    </w:div>
                    <w:div w:id="166673008">
                      <w:marLeft w:val="0"/>
                      <w:marRight w:val="0"/>
                      <w:marTop w:val="0"/>
                      <w:marBottom w:val="0"/>
                      <w:divBdr>
                        <w:top w:val="none" w:sz="0" w:space="0" w:color="auto"/>
                        <w:left w:val="none" w:sz="0" w:space="0" w:color="auto"/>
                        <w:bottom w:val="none" w:sz="0" w:space="0" w:color="auto"/>
                        <w:right w:val="none" w:sz="0" w:space="0" w:color="auto"/>
                      </w:divBdr>
                    </w:div>
                    <w:div w:id="251427486">
                      <w:marLeft w:val="0"/>
                      <w:marRight w:val="0"/>
                      <w:marTop w:val="0"/>
                      <w:marBottom w:val="0"/>
                      <w:divBdr>
                        <w:top w:val="none" w:sz="0" w:space="0" w:color="auto"/>
                        <w:left w:val="none" w:sz="0" w:space="0" w:color="auto"/>
                        <w:bottom w:val="none" w:sz="0" w:space="0" w:color="auto"/>
                        <w:right w:val="none" w:sz="0" w:space="0" w:color="auto"/>
                      </w:divBdr>
                    </w:div>
                    <w:div w:id="255407622">
                      <w:marLeft w:val="0"/>
                      <w:marRight w:val="0"/>
                      <w:marTop w:val="0"/>
                      <w:marBottom w:val="0"/>
                      <w:divBdr>
                        <w:top w:val="none" w:sz="0" w:space="0" w:color="auto"/>
                        <w:left w:val="none" w:sz="0" w:space="0" w:color="auto"/>
                        <w:bottom w:val="none" w:sz="0" w:space="0" w:color="auto"/>
                        <w:right w:val="none" w:sz="0" w:space="0" w:color="auto"/>
                      </w:divBdr>
                    </w:div>
                    <w:div w:id="358966778">
                      <w:marLeft w:val="0"/>
                      <w:marRight w:val="0"/>
                      <w:marTop w:val="0"/>
                      <w:marBottom w:val="0"/>
                      <w:divBdr>
                        <w:top w:val="none" w:sz="0" w:space="0" w:color="auto"/>
                        <w:left w:val="none" w:sz="0" w:space="0" w:color="auto"/>
                        <w:bottom w:val="none" w:sz="0" w:space="0" w:color="auto"/>
                        <w:right w:val="none" w:sz="0" w:space="0" w:color="auto"/>
                      </w:divBdr>
                    </w:div>
                    <w:div w:id="405613233">
                      <w:marLeft w:val="0"/>
                      <w:marRight w:val="0"/>
                      <w:marTop w:val="0"/>
                      <w:marBottom w:val="0"/>
                      <w:divBdr>
                        <w:top w:val="none" w:sz="0" w:space="0" w:color="auto"/>
                        <w:left w:val="none" w:sz="0" w:space="0" w:color="auto"/>
                        <w:bottom w:val="none" w:sz="0" w:space="0" w:color="auto"/>
                        <w:right w:val="none" w:sz="0" w:space="0" w:color="auto"/>
                      </w:divBdr>
                    </w:div>
                    <w:div w:id="456877597">
                      <w:marLeft w:val="0"/>
                      <w:marRight w:val="0"/>
                      <w:marTop w:val="0"/>
                      <w:marBottom w:val="0"/>
                      <w:divBdr>
                        <w:top w:val="none" w:sz="0" w:space="0" w:color="auto"/>
                        <w:left w:val="none" w:sz="0" w:space="0" w:color="auto"/>
                        <w:bottom w:val="none" w:sz="0" w:space="0" w:color="auto"/>
                        <w:right w:val="none" w:sz="0" w:space="0" w:color="auto"/>
                      </w:divBdr>
                    </w:div>
                    <w:div w:id="491682912">
                      <w:marLeft w:val="0"/>
                      <w:marRight w:val="0"/>
                      <w:marTop w:val="0"/>
                      <w:marBottom w:val="0"/>
                      <w:divBdr>
                        <w:top w:val="none" w:sz="0" w:space="0" w:color="auto"/>
                        <w:left w:val="none" w:sz="0" w:space="0" w:color="auto"/>
                        <w:bottom w:val="none" w:sz="0" w:space="0" w:color="auto"/>
                        <w:right w:val="none" w:sz="0" w:space="0" w:color="auto"/>
                      </w:divBdr>
                    </w:div>
                    <w:div w:id="504320251">
                      <w:marLeft w:val="0"/>
                      <w:marRight w:val="0"/>
                      <w:marTop w:val="0"/>
                      <w:marBottom w:val="0"/>
                      <w:divBdr>
                        <w:top w:val="none" w:sz="0" w:space="0" w:color="auto"/>
                        <w:left w:val="none" w:sz="0" w:space="0" w:color="auto"/>
                        <w:bottom w:val="none" w:sz="0" w:space="0" w:color="auto"/>
                        <w:right w:val="none" w:sz="0" w:space="0" w:color="auto"/>
                      </w:divBdr>
                    </w:div>
                    <w:div w:id="631905104">
                      <w:marLeft w:val="0"/>
                      <w:marRight w:val="0"/>
                      <w:marTop w:val="0"/>
                      <w:marBottom w:val="0"/>
                      <w:divBdr>
                        <w:top w:val="none" w:sz="0" w:space="0" w:color="auto"/>
                        <w:left w:val="none" w:sz="0" w:space="0" w:color="auto"/>
                        <w:bottom w:val="none" w:sz="0" w:space="0" w:color="auto"/>
                        <w:right w:val="none" w:sz="0" w:space="0" w:color="auto"/>
                      </w:divBdr>
                    </w:div>
                    <w:div w:id="672538168">
                      <w:marLeft w:val="0"/>
                      <w:marRight w:val="0"/>
                      <w:marTop w:val="0"/>
                      <w:marBottom w:val="0"/>
                      <w:divBdr>
                        <w:top w:val="none" w:sz="0" w:space="0" w:color="auto"/>
                        <w:left w:val="none" w:sz="0" w:space="0" w:color="auto"/>
                        <w:bottom w:val="none" w:sz="0" w:space="0" w:color="auto"/>
                        <w:right w:val="none" w:sz="0" w:space="0" w:color="auto"/>
                      </w:divBdr>
                    </w:div>
                    <w:div w:id="716390000">
                      <w:marLeft w:val="0"/>
                      <w:marRight w:val="0"/>
                      <w:marTop w:val="0"/>
                      <w:marBottom w:val="0"/>
                      <w:divBdr>
                        <w:top w:val="none" w:sz="0" w:space="0" w:color="auto"/>
                        <w:left w:val="none" w:sz="0" w:space="0" w:color="auto"/>
                        <w:bottom w:val="none" w:sz="0" w:space="0" w:color="auto"/>
                        <w:right w:val="none" w:sz="0" w:space="0" w:color="auto"/>
                      </w:divBdr>
                    </w:div>
                    <w:div w:id="804548568">
                      <w:marLeft w:val="0"/>
                      <w:marRight w:val="0"/>
                      <w:marTop w:val="0"/>
                      <w:marBottom w:val="0"/>
                      <w:divBdr>
                        <w:top w:val="none" w:sz="0" w:space="0" w:color="auto"/>
                        <w:left w:val="none" w:sz="0" w:space="0" w:color="auto"/>
                        <w:bottom w:val="none" w:sz="0" w:space="0" w:color="auto"/>
                        <w:right w:val="none" w:sz="0" w:space="0" w:color="auto"/>
                      </w:divBdr>
                    </w:div>
                    <w:div w:id="932084691">
                      <w:marLeft w:val="0"/>
                      <w:marRight w:val="0"/>
                      <w:marTop w:val="0"/>
                      <w:marBottom w:val="0"/>
                      <w:divBdr>
                        <w:top w:val="none" w:sz="0" w:space="0" w:color="auto"/>
                        <w:left w:val="none" w:sz="0" w:space="0" w:color="auto"/>
                        <w:bottom w:val="none" w:sz="0" w:space="0" w:color="auto"/>
                        <w:right w:val="none" w:sz="0" w:space="0" w:color="auto"/>
                      </w:divBdr>
                    </w:div>
                    <w:div w:id="995649719">
                      <w:marLeft w:val="0"/>
                      <w:marRight w:val="0"/>
                      <w:marTop w:val="0"/>
                      <w:marBottom w:val="0"/>
                      <w:divBdr>
                        <w:top w:val="none" w:sz="0" w:space="0" w:color="auto"/>
                        <w:left w:val="none" w:sz="0" w:space="0" w:color="auto"/>
                        <w:bottom w:val="none" w:sz="0" w:space="0" w:color="auto"/>
                        <w:right w:val="none" w:sz="0" w:space="0" w:color="auto"/>
                      </w:divBdr>
                    </w:div>
                    <w:div w:id="1020201068">
                      <w:marLeft w:val="0"/>
                      <w:marRight w:val="0"/>
                      <w:marTop w:val="0"/>
                      <w:marBottom w:val="0"/>
                      <w:divBdr>
                        <w:top w:val="none" w:sz="0" w:space="0" w:color="auto"/>
                        <w:left w:val="none" w:sz="0" w:space="0" w:color="auto"/>
                        <w:bottom w:val="none" w:sz="0" w:space="0" w:color="auto"/>
                        <w:right w:val="none" w:sz="0" w:space="0" w:color="auto"/>
                      </w:divBdr>
                      <w:divsChild>
                        <w:div w:id="220945663">
                          <w:marLeft w:val="0"/>
                          <w:marRight w:val="0"/>
                          <w:marTop w:val="0"/>
                          <w:marBottom w:val="0"/>
                          <w:divBdr>
                            <w:top w:val="none" w:sz="0" w:space="0" w:color="auto"/>
                            <w:left w:val="none" w:sz="0" w:space="0" w:color="auto"/>
                            <w:bottom w:val="none" w:sz="0" w:space="0" w:color="auto"/>
                            <w:right w:val="none" w:sz="0" w:space="0" w:color="auto"/>
                          </w:divBdr>
                        </w:div>
                      </w:divsChild>
                    </w:div>
                    <w:div w:id="1061900284">
                      <w:marLeft w:val="0"/>
                      <w:marRight w:val="0"/>
                      <w:marTop w:val="0"/>
                      <w:marBottom w:val="0"/>
                      <w:divBdr>
                        <w:top w:val="none" w:sz="0" w:space="0" w:color="auto"/>
                        <w:left w:val="none" w:sz="0" w:space="0" w:color="auto"/>
                        <w:bottom w:val="none" w:sz="0" w:space="0" w:color="auto"/>
                        <w:right w:val="none" w:sz="0" w:space="0" w:color="auto"/>
                      </w:divBdr>
                    </w:div>
                    <w:div w:id="1074085145">
                      <w:marLeft w:val="0"/>
                      <w:marRight w:val="0"/>
                      <w:marTop w:val="0"/>
                      <w:marBottom w:val="0"/>
                      <w:divBdr>
                        <w:top w:val="none" w:sz="0" w:space="0" w:color="auto"/>
                        <w:left w:val="none" w:sz="0" w:space="0" w:color="auto"/>
                        <w:bottom w:val="none" w:sz="0" w:space="0" w:color="auto"/>
                        <w:right w:val="none" w:sz="0" w:space="0" w:color="auto"/>
                      </w:divBdr>
                    </w:div>
                    <w:div w:id="1131630863">
                      <w:marLeft w:val="0"/>
                      <w:marRight w:val="0"/>
                      <w:marTop w:val="0"/>
                      <w:marBottom w:val="0"/>
                      <w:divBdr>
                        <w:top w:val="none" w:sz="0" w:space="0" w:color="auto"/>
                        <w:left w:val="none" w:sz="0" w:space="0" w:color="auto"/>
                        <w:bottom w:val="none" w:sz="0" w:space="0" w:color="auto"/>
                        <w:right w:val="none" w:sz="0" w:space="0" w:color="auto"/>
                      </w:divBdr>
                    </w:div>
                    <w:div w:id="1228106830">
                      <w:marLeft w:val="0"/>
                      <w:marRight w:val="0"/>
                      <w:marTop w:val="0"/>
                      <w:marBottom w:val="0"/>
                      <w:divBdr>
                        <w:top w:val="none" w:sz="0" w:space="0" w:color="auto"/>
                        <w:left w:val="none" w:sz="0" w:space="0" w:color="auto"/>
                        <w:bottom w:val="none" w:sz="0" w:space="0" w:color="auto"/>
                        <w:right w:val="none" w:sz="0" w:space="0" w:color="auto"/>
                      </w:divBdr>
                    </w:div>
                    <w:div w:id="1240823140">
                      <w:marLeft w:val="0"/>
                      <w:marRight w:val="0"/>
                      <w:marTop w:val="0"/>
                      <w:marBottom w:val="0"/>
                      <w:divBdr>
                        <w:top w:val="none" w:sz="0" w:space="0" w:color="auto"/>
                        <w:left w:val="none" w:sz="0" w:space="0" w:color="auto"/>
                        <w:bottom w:val="none" w:sz="0" w:space="0" w:color="auto"/>
                        <w:right w:val="none" w:sz="0" w:space="0" w:color="auto"/>
                      </w:divBdr>
                      <w:divsChild>
                        <w:div w:id="2048018419">
                          <w:marLeft w:val="0"/>
                          <w:marRight w:val="0"/>
                          <w:marTop w:val="0"/>
                          <w:marBottom w:val="0"/>
                          <w:divBdr>
                            <w:top w:val="none" w:sz="0" w:space="0" w:color="auto"/>
                            <w:left w:val="none" w:sz="0" w:space="0" w:color="auto"/>
                            <w:bottom w:val="none" w:sz="0" w:space="0" w:color="auto"/>
                            <w:right w:val="none" w:sz="0" w:space="0" w:color="auto"/>
                          </w:divBdr>
                        </w:div>
                      </w:divsChild>
                    </w:div>
                    <w:div w:id="1270166278">
                      <w:marLeft w:val="0"/>
                      <w:marRight w:val="0"/>
                      <w:marTop w:val="0"/>
                      <w:marBottom w:val="0"/>
                      <w:divBdr>
                        <w:top w:val="none" w:sz="0" w:space="0" w:color="auto"/>
                        <w:left w:val="none" w:sz="0" w:space="0" w:color="auto"/>
                        <w:bottom w:val="none" w:sz="0" w:space="0" w:color="auto"/>
                        <w:right w:val="none" w:sz="0" w:space="0" w:color="auto"/>
                      </w:divBdr>
                    </w:div>
                    <w:div w:id="1278486213">
                      <w:marLeft w:val="0"/>
                      <w:marRight w:val="0"/>
                      <w:marTop w:val="0"/>
                      <w:marBottom w:val="0"/>
                      <w:divBdr>
                        <w:top w:val="none" w:sz="0" w:space="0" w:color="auto"/>
                        <w:left w:val="none" w:sz="0" w:space="0" w:color="auto"/>
                        <w:bottom w:val="none" w:sz="0" w:space="0" w:color="auto"/>
                        <w:right w:val="none" w:sz="0" w:space="0" w:color="auto"/>
                      </w:divBdr>
                    </w:div>
                    <w:div w:id="1282346028">
                      <w:marLeft w:val="0"/>
                      <w:marRight w:val="0"/>
                      <w:marTop w:val="0"/>
                      <w:marBottom w:val="0"/>
                      <w:divBdr>
                        <w:top w:val="none" w:sz="0" w:space="0" w:color="auto"/>
                        <w:left w:val="none" w:sz="0" w:space="0" w:color="auto"/>
                        <w:bottom w:val="none" w:sz="0" w:space="0" w:color="auto"/>
                        <w:right w:val="none" w:sz="0" w:space="0" w:color="auto"/>
                      </w:divBdr>
                    </w:div>
                    <w:div w:id="1289434643">
                      <w:marLeft w:val="0"/>
                      <w:marRight w:val="0"/>
                      <w:marTop w:val="0"/>
                      <w:marBottom w:val="0"/>
                      <w:divBdr>
                        <w:top w:val="none" w:sz="0" w:space="0" w:color="auto"/>
                        <w:left w:val="none" w:sz="0" w:space="0" w:color="auto"/>
                        <w:bottom w:val="none" w:sz="0" w:space="0" w:color="auto"/>
                        <w:right w:val="none" w:sz="0" w:space="0" w:color="auto"/>
                      </w:divBdr>
                    </w:div>
                    <w:div w:id="1316030288">
                      <w:marLeft w:val="0"/>
                      <w:marRight w:val="0"/>
                      <w:marTop w:val="0"/>
                      <w:marBottom w:val="0"/>
                      <w:divBdr>
                        <w:top w:val="none" w:sz="0" w:space="0" w:color="auto"/>
                        <w:left w:val="none" w:sz="0" w:space="0" w:color="auto"/>
                        <w:bottom w:val="none" w:sz="0" w:space="0" w:color="auto"/>
                        <w:right w:val="none" w:sz="0" w:space="0" w:color="auto"/>
                      </w:divBdr>
                    </w:div>
                    <w:div w:id="1322540124">
                      <w:marLeft w:val="0"/>
                      <w:marRight w:val="0"/>
                      <w:marTop w:val="0"/>
                      <w:marBottom w:val="0"/>
                      <w:divBdr>
                        <w:top w:val="none" w:sz="0" w:space="0" w:color="auto"/>
                        <w:left w:val="none" w:sz="0" w:space="0" w:color="auto"/>
                        <w:bottom w:val="none" w:sz="0" w:space="0" w:color="auto"/>
                        <w:right w:val="none" w:sz="0" w:space="0" w:color="auto"/>
                      </w:divBdr>
                    </w:div>
                    <w:div w:id="1430153662">
                      <w:marLeft w:val="0"/>
                      <w:marRight w:val="0"/>
                      <w:marTop w:val="0"/>
                      <w:marBottom w:val="0"/>
                      <w:divBdr>
                        <w:top w:val="none" w:sz="0" w:space="0" w:color="auto"/>
                        <w:left w:val="none" w:sz="0" w:space="0" w:color="auto"/>
                        <w:bottom w:val="none" w:sz="0" w:space="0" w:color="auto"/>
                        <w:right w:val="none" w:sz="0" w:space="0" w:color="auto"/>
                      </w:divBdr>
                    </w:div>
                    <w:div w:id="1447121937">
                      <w:marLeft w:val="0"/>
                      <w:marRight w:val="0"/>
                      <w:marTop w:val="0"/>
                      <w:marBottom w:val="0"/>
                      <w:divBdr>
                        <w:top w:val="none" w:sz="0" w:space="0" w:color="auto"/>
                        <w:left w:val="none" w:sz="0" w:space="0" w:color="auto"/>
                        <w:bottom w:val="none" w:sz="0" w:space="0" w:color="auto"/>
                        <w:right w:val="none" w:sz="0" w:space="0" w:color="auto"/>
                      </w:divBdr>
                    </w:div>
                    <w:div w:id="1514566772">
                      <w:marLeft w:val="0"/>
                      <w:marRight w:val="0"/>
                      <w:marTop w:val="0"/>
                      <w:marBottom w:val="0"/>
                      <w:divBdr>
                        <w:top w:val="none" w:sz="0" w:space="0" w:color="auto"/>
                        <w:left w:val="none" w:sz="0" w:space="0" w:color="auto"/>
                        <w:bottom w:val="none" w:sz="0" w:space="0" w:color="auto"/>
                        <w:right w:val="none" w:sz="0" w:space="0" w:color="auto"/>
                      </w:divBdr>
                    </w:div>
                    <w:div w:id="1573082581">
                      <w:marLeft w:val="0"/>
                      <w:marRight w:val="0"/>
                      <w:marTop w:val="0"/>
                      <w:marBottom w:val="0"/>
                      <w:divBdr>
                        <w:top w:val="none" w:sz="0" w:space="0" w:color="auto"/>
                        <w:left w:val="none" w:sz="0" w:space="0" w:color="auto"/>
                        <w:bottom w:val="none" w:sz="0" w:space="0" w:color="auto"/>
                        <w:right w:val="none" w:sz="0" w:space="0" w:color="auto"/>
                      </w:divBdr>
                    </w:div>
                    <w:div w:id="1574508088">
                      <w:marLeft w:val="0"/>
                      <w:marRight w:val="0"/>
                      <w:marTop w:val="0"/>
                      <w:marBottom w:val="0"/>
                      <w:divBdr>
                        <w:top w:val="none" w:sz="0" w:space="0" w:color="auto"/>
                        <w:left w:val="none" w:sz="0" w:space="0" w:color="auto"/>
                        <w:bottom w:val="none" w:sz="0" w:space="0" w:color="auto"/>
                        <w:right w:val="none" w:sz="0" w:space="0" w:color="auto"/>
                      </w:divBdr>
                    </w:div>
                    <w:div w:id="1584997327">
                      <w:marLeft w:val="0"/>
                      <w:marRight w:val="0"/>
                      <w:marTop w:val="0"/>
                      <w:marBottom w:val="0"/>
                      <w:divBdr>
                        <w:top w:val="none" w:sz="0" w:space="0" w:color="auto"/>
                        <w:left w:val="none" w:sz="0" w:space="0" w:color="auto"/>
                        <w:bottom w:val="none" w:sz="0" w:space="0" w:color="auto"/>
                        <w:right w:val="none" w:sz="0" w:space="0" w:color="auto"/>
                      </w:divBdr>
                    </w:div>
                    <w:div w:id="1607347914">
                      <w:marLeft w:val="0"/>
                      <w:marRight w:val="0"/>
                      <w:marTop w:val="0"/>
                      <w:marBottom w:val="0"/>
                      <w:divBdr>
                        <w:top w:val="none" w:sz="0" w:space="0" w:color="auto"/>
                        <w:left w:val="none" w:sz="0" w:space="0" w:color="auto"/>
                        <w:bottom w:val="none" w:sz="0" w:space="0" w:color="auto"/>
                        <w:right w:val="none" w:sz="0" w:space="0" w:color="auto"/>
                      </w:divBdr>
                    </w:div>
                    <w:div w:id="1961641744">
                      <w:marLeft w:val="0"/>
                      <w:marRight w:val="0"/>
                      <w:marTop w:val="0"/>
                      <w:marBottom w:val="0"/>
                      <w:divBdr>
                        <w:top w:val="none" w:sz="0" w:space="0" w:color="auto"/>
                        <w:left w:val="none" w:sz="0" w:space="0" w:color="auto"/>
                        <w:bottom w:val="none" w:sz="0" w:space="0" w:color="auto"/>
                        <w:right w:val="none" w:sz="0" w:space="0" w:color="auto"/>
                      </w:divBdr>
                    </w:div>
                    <w:div w:id="1962805900">
                      <w:marLeft w:val="0"/>
                      <w:marRight w:val="0"/>
                      <w:marTop w:val="0"/>
                      <w:marBottom w:val="0"/>
                      <w:divBdr>
                        <w:top w:val="none" w:sz="0" w:space="0" w:color="auto"/>
                        <w:left w:val="none" w:sz="0" w:space="0" w:color="auto"/>
                        <w:bottom w:val="none" w:sz="0" w:space="0" w:color="auto"/>
                        <w:right w:val="none" w:sz="0" w:space="0" w:color="auto"/>
                      </w:divBdr>
                    </w:div>
                    <w:div w:id="1975790922">
                      <w:marLeft w:val="0"/>
                      <w:marRight w:val="0"/>
                      <w:marTop w:val="0"/>
                      <w:marBottom w:val="0"/>
                      <w:divBdr>
                        <w:top w:val="none" w:sz="0" w:space="0" w:color="auto"/>
                        <w:left w:val="none" w:sz="0" w:space="0" w:color="auto"/>
                        <w:bottom w:val="none" w:sz="0" w:space="0" w:color="auto"/>
                        <w:right w:val="none" w:sz="0" w:space="0" w:color="auto"/>
                      </w:divBdr>
                    </w:div>
                    <w:div w:id="2009795401">
                      <w:marLeft w:val="0"/>
                      <w:marRight w:val="0"/>
                      <w:marTop w:val="0"/>
                      <w:marBottom w:val="0"/>
                      <w:divBdr>
                        <w:top w:val="none" w:sz="0" w:space="0" w:color="auto"/>
                        <w:left w:val="none" w:sz="0" w:space="0" w:color="auto"/>
                        <w:bottom w:val="none" w:sz="0" w:space="0" w:color="auto"/>
                        <w:right w:val="none" w:sz="0" w:space="0" w:color="auto"/>
                      </w:divBdr>
                    </w:div>
                    <w:div w:id="2079741749">
                      <w:marLeft w:val="0"/>
                      <w:marRight w:val="0"/>
                      <w:marTop w:val="0"/>
                      <w:marBottom w:val="0"/>
                      <w:divBdr>
                        <w:top w:val="none" w:sz="0" w:space="0" w:color="auto"/>
                        <w:left w:val="none" w:sz="0" w:space="0" w:color="auto"/>
                        <w:bottom w:val="none" w:sz="0" w:space="0" w:color="auto"/>
                        <w:right w:val="none" w:sz="0" w:space="0" w:color="auto"/>
                      </w:divBdr>
                    </w:div>
                    <w:div w:id="2108839878">
                      <w:marLeft w:val="0"/>
                      <w:marRight w:val="0"/>
                      <w:marTop w:val="0"/>
                      <w:marBottom w:val="0"/>
                      <w:divBdr>
                        <w:top w:val="none" w:sz="0" w:space="0" w:color="auto"/>
                        <w:left w:val="none" w:sz="0" w:space="0" w:color="auto"/>
                        <w:bottom w:val="none" w:sz="0" w:space="0" w:color="auto"/>
                        <w:right w:val="none" w:sz="0" w:space="0" w:color="auto"/>
                      </w:divBdr>
                    </w:div>
                    <w:div w:id="2115054822">
                      <w:marLeft w:val="0"/>
                      <w:marRight w:val="0"/>
                      <w:marTop w:val="0"/>
                      <w:marBottom w:val="0"/>
                      <w:divBdr>
                        <w:top w:val="none" w:sz="0" w:space="0" w:color="auto"/>
                        <w:left w:val="none" w:sz="0" w:space="0" w:color="auto"/>
                        <w:bottom w:val="none" w:sz="0" w:space="0" w:color="auto"/>
                        <w:right w:val="none" w:sz="0" w:space="0" w:color="auto"/>
                      </w:divBdr>
                    </w:div>
                    <w:div w:id="21263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89501">
          <w:marLeft w:val="0"/>
          <w:marRight w:val="0"/>
          <w:marTop w:val="0"/>
          <w:marBottom w:val="0"/>
          <w:divBdr>
            <w:top w:val="none" w:sz="0" w:space="0" w:color="auto"/>
            <w:left w:val="none" w:sz="0" w:space="0" w:color="auto"/>
            <w:bottom w:val="none" w:sz="0" w:space="0" w:color="auto"/>
            <w:right w:val="none" w:sz="0" w:space="0" w:color="auto"/>
          </w:divBdr>
          <w:divsChild>
            <w:div w:id="784543238">
              <w:marLeft w:val="0"/>
              <w:marRight w:val="0"/>
              <w:marTop w:val="0"/>
              <w:marBottom w:val="0"/>
              <w:divBdr>
                <w:top w:val="none" w:sz="0" w:space="0" w:color="auto"/>
                <w:left w:val="none" w:sz="0" w:space="0" w:color="auto"/>
                <w:bottom w:val="none" w:sz="0" w:space="0" w:color="auto"/>
                <w:right w:val="none" w:sz="0" w:space="0" w:color="auto"/>
              </w:divBdr>
              <w:divsChild>
                <w:div w:id="1921526061">
                  <w:marLeft w:val="0"/>
                  <w:marRight w:val="0"/>
                  <w:marTop w:val="0"/>
                  <w:marBottom w:val="0"/>
                  <w:divBdr>
                    <w:top w:val="none" w:sz="0" w:space="0" w:color="auto"/>
                    <w:left w:val="none" w:sz="0" w:space="0" w:color="auto"/>
                    <w:bottom w:val="none" w:sz="0" w:space="0" w:color="auto"/>
                    <w:right w:val="none" w:sz="0" w:space="0" w:color="auto"/>
                  </w:divBdr>
                  <w:divsChild>
                    <w:div w:id="2007437850">
                      <w:marLeft w:val="0"/>
                      <w:marRight w:val="0"/>
                      <w:marTop w:val="0"/>
                      <w:marBottom w:val="0"/>
                      <w:divBdr>
                        <w:top w:val="none" w:sz="0" w:space="0" w:color="auto"/>
                        <w:left w:val="none" w:sz="0" w:space="0" w:color="auto"/>
                        <w:bottom w:val="none" w:sz="0" w:space="0" w:color="auto"/>
                        <w:right w:val="none" w:sz="0" w:space="0" w:color="auto"/>
                      </w:divBdr>
                      <w:divsChild>
                        <w:div w:id="79004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395161">
          <w:marLeft w:val="0"/>
          <w:marRight w:val="0"/>
          <w:marTop w:val="0"/>
          <w:marBottom w:val="0"/>
          <w:divBdr>
            <w:top w:val="none" w:sz="0" w:space="0" w:color="auto"/>
            <w:left w:val="none" w:sz="0" w:space="0" w:color="auto"/>
            <w:bottom w:val="none" w:sz="0" w:space="0" w:color="auto"/>
            <w:right w:val="none" w:sz="0" w:space="0" w:color="auto"/>
          </w:divBdr>
          <w:divsChild>
            <w:div w:id="1405105248">
              <w:marLeft w:val="0"/>
              <w:marRight w:val="0"/>
              <w:marTop w:val="0"/>
              <w:marBottom w:val="0"/>
              <w:divBdr>
                <w:top w:val="none" w:sz="0" w:space="0" w:color="auto"/>
                <w:left w:val="none" w:sz="0" w:space="0" w:color="auto"/>
                <w:bottom w:val="none" w:sz="0" w:space="0" w:color="auto"/>
                <w:right w:val="none" w:sz="0" w:space="0" w:color="auto"/>
              </w:divBdr>
              <w:divsChild>
                <w:div w:id="527185865">
                  <w:marLeft w:val="0"/>
                  <w:marRight w:val="0"/>
                  <w:marTop w:val="0"/>
                  <w:marBottom w:val="0"/>
                  <w:divBdr>
                    <w:top w:val="none" w:sz="0" w:space="0" w:color="auto"/>
                    <w:left w:val="none" w:sz="0" w:space="0" w:color="auto"/>
                    <w:bottom w:val="none" w:sz="0" w:space="0" w:color="auto"/>
                    <w:right w:val="none" w:sz="0" w:space="0" w:color="auto"/>
                  </w:divBdr>
                </w:div>
                <w:div w:id="561910430">
                  <w:marLeft w:val="0"/>
                  <w:marRight w:val="0"/>
                  <w:marTop w:val="0"/>
                  <w:marBottom w:val="0"/>
                  <w:divBdr>
                    <w:top w:val="none" w:sz="0" w:space="0" w:color="auto"/>
                    <w:left w:val="none" w:sz="0" w:space="0" w:color="auto"/>
                    <w:bottom w:val="none" w:sz="0" w:space="0" w:color="auto"/>
                    <w:right w:val="none" w:sz="0" w:space="0" w:color="auto"/>
                  </w:divBdr>
                  <w:divsChild>
                    <w:div w:id="699941441">
                      <w:marLeft w:val="0"/>
                      <w:marRight w:val="0"/>
                      <w:marTop w:val="0"/>
                      <w:marBottom w:val="0"/>
                      <w:divBdr>
                        <w:top w:val="none" w:sz="0" w:space="0" w:color="auto"/>
                        <w:left w:val="none" w:sz="0" w:space="0" w:color="auto"/>
                        <w:bottom w:val="none" w:sz="0" w:space="0" w:color="auto"/>
                        <w:right w:val="none" w:sz="0" w:space="0" w:color="auto"/>
                      </w:divBdr>
                    </w:div>
                    <w:div w:id="1041398296">
                      <w:marLeft w:val="0"/>
                      <w:marRight w:val="0"/>
                      <w:marTop w:val="0"/>
                      <w:marBottom w:val="0"/>
                      <w:divBdr>
                        <w:top w:val="none" w:sz="0" w:space="0" w:color="auto"/>
                        <w:left w:val="none" w:sz="0" w:space="0" w:color="auto"/>
                        <w:bottom w:val="none" w:sz="0" w:space="0" w:color="auto"/>
                        <w:right w:val="none" w:sz="0" w:space="0" w:color="auto"/>
                      </w:divBdr>
                    </w:div>
                    <w:div w:id="116000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138813">
          <w:marLeft w:val="0"/>
          <w:marRight w:val="0"/>
          <w:marTop w:val="0"/>
          <w:marBottom w:val="0"/>
          <w:divBdr>
            <w:top w:val="none" w:sz="0" w:space="0" w:color="auto"/>
            <w:left w:val="none" w:sz="0" w:space="0" w:color="auto"/>
            <w:bottom w:val="none" w:sz="0" w:space="0" w:color="auto"/>
            <w:right w:val="none" w:sz="0" w:space="0" w:color="auto"/>
          </w:divBdr>
          <w:divsChild>
            <w:div w:id="170612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85730">
      <w:bodyDiv w:val="1"/>
      <w:marLeft w:val="0"/>
      <w:marRight w:val="0"/>
      <w:marTop w:val="0"/>
      <w:marBottom w:val="0"/>
      <w:divBdr>
        <w:top w:val="none" w:sz="0" w:space="0" w:color="auto"/>
        <w:left w:val="none" w:sz="0" w:space="0" w:color="auto"/>
        <w:bottom w:val="none" w:sz="0" w:space="0" w:color="auto"/>
        <w:right w:val="none" w:sz="0" w:space="0" w:color="auto"/>
      </w:divBdr>
      <w:divsChild>
        <w:div w:id="689766475">
          <w:marLeft w:val="0"/>
          <w:marRight w:val="0"/>
          <w:marTop w:val="0"/>
          <w:marBottom w:val="0"/>
          <w:divBdr>
            <w:top w:val="none" w:sz="0" w:space="0" w:color="auto"/>
            <w:left w:val="none" w:sz="0" w:space="0" w:color="auto"/>
            <w:bottom w:val="none" w:sz="0" w:space="0" w:color="auto"/>
            <w:right w:val="none" w:sz="0" w:space="0" w:color="auto"/>
          </w:divBdr>
        </w:div>
        <w:div w:id="1370761578">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011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7285528">
      <w:bodyDiv w:val="1"/>
      <w:marLeft w:val="0"/>
      <w:marRight w:val="0"/>
      <w:marTop w:val="0"/>
      <w:marBottom w:val="0"/>
      <w:divBdr>
        <w:top w:val="none" w:sz="0" w:space="0" w:color="auto"/>
        <w:left w:val="none" w:sz="0" w:space="0" w:color="auto"/>
        <w:bottom w:val="none" w:sz="0" w:space="0" w:color="auto"/>
        <w:right w:val="none" w:sz="0" w:space="0" w:color="auto"/>
      </w:divBdr>
      <w:divsChild>
        <w:div w:id="228200040">
          <w:marLeft w:val="0"/>
          <w:marRight w:val="0"/>
          <w:marTop w:val="0"/>
          <w:marBottom w:val="0"/>
          <w:divBdr>
            <w:top w:val="none" w:sz="0" w:space="0" w:color="auto"/>
            <w:left w:val="none" w:sz="0" w:space="0" w:color="auto"/>
            <w:bottom w:val="none" w:sz="0" w:space="0" w:color="auto"/>
            <w:right w:val="none" w:sz="0" w:space="0" w:color="auto"/>
          </w:divBdr>
          <w:divsChild>
            <w:div w:id="149058902">
              <w:marLeft w:val="0"/>
              <w:marRight w:val="0"/>
              <w:marTop w:val="0"/>
              <w:marBottom w:val="0"/>
              <w:divBdr>
                <w:top w:val="none" w:sz="0" w:space="0" w:color="auto"/>
                <w:left w:val="none" w:sz="0" w:space="0" w:color="auto"/>
                <w:bottom w:val="none" w:sz="0" w:space="0" w:color="auto"/>
                <w:right w:val="none" w:sz="0" w:space="0" w:color="auto"/>
              </w:divBdr>
            </w:div>
            <w:div w:id="347755032">
              <w:marLeft w:val="0"/>
              <w:marRight w:val="0"/>
              <w:marTop w:val="0"/>
              <w:marBottom w:val="0"/>
              <w:divBdr>
                <w:top w:val="none" w:sz="0" w:space="0" w:color="auto"/>
                <w:left w:val="none" w:sz="0" w:space="0" w:color="auto"/>
                <w:bottom w:val="none" w:sz="0" w:space="0" w:color="auto"/>
                <w:right w:val="none" w:sz="0" w:space="0" w:color="auto"/>
              </w:divBdr>
              <w:divsChild>
                <w:div w:id="645399329">
                  <w:marLeft w:val="0"/>
                  <w:marRight w:val="0"/>
                  <w:marTop w:val="0"/>
                  <w:marBottom w:val="0"/>
                  <w:divBdr>
                    <w:top w:val="none" w:sz="0" w:space="0" w:color="auto"/>
                    <w:left w:val="none" w:sz="0" w:space="0" w:color="auto"/>
                    <w:bottom w:val="none" w:sz="0" w:space="0" w:color="auto"/>
                    <w:right w:val="none" w:sz="0" w:space="0" w:color="auto"/>
                  </w:divBdr>
                  <w:divsChild>
                    <w:div w:id="297761792">
                      <w:marLeft w:val="0"/>
                      <w:marRight w:val="0"/>
                      <w:marTop w:val="0"/>
                      <w:marBottom w:val="0"/>
                      <w:divBdr>
                        <w:top w:val="none" w:sz="0" w:space="0" w:color="auto"/>
                        <w:left w:val="none" w:sz="0" w:space="0" w:color="auto"/>
                        <w:bottom w:val="none" w:sz="0" w:space="0" w:color="auto"/>
                        <w:right w:val="none" w:sz="0" w:space="0" w:color="auto"/>
                      </w:divBdr>
                    </w:div>
                    <w:div w:id="993336202">
                      <w:marLeft w:val="0"/>
                      <w:marRight w:val="0"/>
                      <w:marTop w:val="0"/>
                      <w:marBottom w:val="0"/>
                      <w:divBdr>
                        <w:top w:val="none" w:sz="0" w:space="0" w:color="auto"/>
                        <w:left w:val="none" w:sz="0" w:space="0" w:color="auto"/>
                        <w:bottom w:val="none" w:sz="0" w:space="0" w:color="auto"/>
                        <w:right w:val="none" w:sz="0" w:space="0" w:color="auto"/>
                      </w:divBdr>
                    </w:div>
                  </w:divsChild>
                </w:div>
                <w:div w:id="1525510289">
                  <w:marLeft w:val="0"/>
                  <w:marRight w:val="0"/>
                  <w:marTop w:val="0"/>
                  <w:marBottom w:val="0"/>
                  <w:divBdr>
                    <w:top w:val="none" w:sz="0" w:space="0" w:color="auto"/>
                    <w:left w:val="none" w:sz="0" w:space="0" w:color="auto"/>
                    <w:bottom w:val="none" w:sz="0" w:space="0" w:color="auto"/>
                    <w:right w:val="none" w:sz="0" w:space="0" w:color="auto"/>
                  </w:divBdr>
                  <w:divsChild>
                    <w:div w:id="595207733">
                      <w:marLeft w:val="0"/>
                      <w:marRight w:val="0"/>
                      <w:marTop w:val="0"/>
                      <w:marBottom w:val="0"/>
                      <w:divBdr>
                        <w:top w:val="none" w:sz="0" w:space="0" w:color="auto"/>
                        <w:left w:val="none" w:sz="0" w:space="0" w:color="auto"/>
                        <w:bottom w:val="none" w:sz="0" w:space="0" w:color="auto"/>
                        <w:right w:val="none" w:sz="0" w:space="0" w:color="auto"/>
                      </w:divBdr>
                      <w:divsChild>
                        <w:div w:id="2695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19326">
                  <w:marLeft w:val="0"/>
                  <w:marRight w:val="0"/>
                  <w:marTop w:val="0"/>
                  <w:marBottom w:val="0"/>
                  <w:divBdr>
                    <w:top w:val="none" w:sz="0" w:space="0" w:color="auto"/>
                    <w:left w:val="none" w:sz="0" w:space="0" w:color="auto"/>
                    <w:bottom w:val="none" w:sz="0" w:space="0" w:color="auto"/>
                    <w:right w:val="none" w:sz="0" w:space="0" w:color="auto"/>
                  </w:divBdr>
                  <w:divsChild>
                    <w:div w:id="1540898916">
                      <w:marLeft w:val="0"/>
                      <w:marRight w:val="0"/>
                      <w:marTop w:val="0"/>
                      <w:marBottom w:val="0"/>
                      <w:divBdr>
                        <w:top w:val="none" w:sz="0" w:space="0" w:color="auto"/>
                        <w:left w:val="none" w:sz="0" w:space="0" w:color="auto"/>
                        <w:bottom w:val="none" w:sz="0" w:space="0" w:color="auto"/>
                        <w:right w:val="none" w:sz="0" w:space="0" w:color="auto"/>
                      </w:divBdr>
                      <w:divsChild>
                        <w:div w:id="147279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089093">
              <w:marLeft w:val="0"/>
              <w:marRight w:val="0"/>
              <w:marTop w:val="0"/>
              <w:marBottom w:val="0"/>
              <w:divBdr>
                <w:top w:val="none" w:sz="0" w:space="0" w:color="auto"/>
                <w:left w:val="none" w:sz="0" w:space="0" w:color="auto"/>
                <w:bottom w:val="none" w:sz="0" w:space="0" w:color="auto"/>
                <w:right w:val="none" w:sz="0" w:space="0" w:color="auto"/>
              </w:divBdr>
            </w:div>
          </w:divsChild>
        </w:div>
        <w:div w:id="1839809367">
          <w:marLeft w:val="0"/>
          <w:marRight w:val="0"/>
          <w:marTop w:val="0"/>
          <w:marBottom w:val="0"/>
          <w:divBdr>
            <w:top w:val="none" w:sz="0" w:space="0" w:color="auto"/>
            <w:left w:val="none" w:sz="0" w:space="0" w:color="auto"/>
            <w:bottom w:val="none" w:sz="0" w:space="0" w:color="auto"/>
            <w:right w:val="none" w:sz="0" w:space="0" w:color="auto"/>
          </w:divBdr>
          <w:divsChild>
            <w:div w:id="980573430">
              <w:marLeft w:val="0"/>
              <w:marRight w:val="0"/>
              <w:marTop w:val="0"/>
              <w:marBottom w:val="0"/>
              <w:divBdr>
                <w:top w:val="none" w:sz="0" w:space="0" w:color="auto"/>
                <w:left w:val="none" w:sz="0" w:space="0" w:color="auto"/>
                <w:bottom w:val="none" w:sz="0" w:space="0" w:color="auto"/>
                <w:right w:val="none" w:sz="0" w:space="0" w:color="auto"/>
              </w:divBdr>
            </w:div>
            <w:div w:id="152444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096181">
      <w:bodyDiv w:val="1"/>
      <w:marLeft w:val="0"/>
      <w:marRight w:val="0"/>
      <w:marTop w:val="0"/>
      <w:marBottom w:val="0"/>
      <w:divBdr>
        <w:top w:val="none" w:sz="0" w:space="0" w:color="auto"/>
        <w:left w:val="none" w:sz="0" w:space="0" w:color="auto"/>
        <w:bottom w:val="none" w:sz="0" w:space="0" w:color="auto"/>
        <w:right w:val="none" w:sz="0" w:space="0" w:color="auto"/>
      </w:divBdr>
      <w:divsChild>
        <w:div w:id="749692623">
          <w:marLeft w:val="0"/>
          <w:marRight w:val="0"/>
          <w:marTop w:val="0"/>
          <w:marBottom w:val="0"/>
          <w:divBdr>
            <w:top w:val="none" w:sz="0" w:space="0" w:color="auto"/>
            <w:left w:val="none" w:sz="0" w:space="0" w:color="auto"/>
            <w:bottom w:val="none" w:sz="0" w:space="0" w:color="auto"/>
            <w:right w:val="none" w:sz="0" w:space="0" w:color="auto"/>
          </w:divBdr>
          <w:divsChild>
            <w:div w:id="159466745">
              <w:marLeft w:val="0"/>
              <w:marRight w:val="0"/>
              <w:marTop w:val="0"/>
              <w:marBottom w:val="0"/>
              <w:divBdr>
                <w:top w:val="none" w:sz="0" w:space="0" w:color="auto"/>
                <w:left w:val="none" w:sz="0" w:space="0" w:color="auto"/>
                <w:bottom w:val="none" w:sz="0" w:space="0" w:color="auto"/>
                <w:right w:val="none" w:sz="0" w:space="0" w:color="auto"/>
              </w:divBdr>
            </w:div>
          </w:divsChild>
        </w:div>
        <w:div w:id="1116874535">
          <w:marLeft w:val="0"/>
          <w:marRight w:val="0"/>
          <w:marTop w:val="0"/>
          <w:marBottom w:val="0"/>
          <w:divBdr>
            <w:top w:val="none" w:sz="0" w:space="0" w:color="auto"/>
            <w:left w:val="none" w:sz="0" w:space="0" w:color="auto"/>
            <w:bottom w:val="none" w:sz="0" w:space="0" w:color="auto"/>
            <w:right w:val="none" w:sz="0" w:space="0" w:color="auto"/>
          </w:divBdr>
        </w:div>
      </w:divsChild>
    </w:div>
    <w:div w:id="851804083">
      <w:bodyDiv w:val="1"/>
      <w:marLeft w:val="0"/>
      <w:marRight w:val="0"/>
      <w:marTop w:val="0"/>
      <w:marBottom w:val="0"/>
      <w:divBdr>
        <w:top w:val="none" w:sz="0" w:space="0" w:color="auto"/>
        <w:left w:val="none" w:sz="0" w:space="0" w:color="auto"/>
        <w:bottom w:val="none" w:sz="0" w:space="0" w:color="auto"/>
        <w:right w:val="none" w:sz="0" w:space="0" w:color="auto"/>
      </w:divBdr>
    </w:div>
    <w:div w:id="869534524">
      <w:bodyDiv w:val="1"/>
      <w:marLeft w:val="0"/>
      <w:marRight w:val="0"/>
      <w:marTop w:val="0"/>
      <w:marBottom w:val="0"/>
      <w:divBdr>
        <w:top w:val="none" w:sz="0" w:space="0" w:color="auto"/>
        <w:left w:val="none" w:sz="0" w:space="0" w:color="auto"/>
        <w:bottom w:val="none" w:sz="0" w:space="0" w:color="auto"/>
        <w:right w:val="none" w:sz="0" w:space="0" w:color="auto"/>
      </w:divBdr>
    </w:div>
    <w:div w:id="875507173">
      <w:bodyDiv w:val="1"/>
      <w:marLeft w:val="0"/>
      <w:marRight w:val="0"/>
      <w:marTop w:val="0"/>
      <w:marBottom w:val="0"/>
      <w:divBdr>
        <w:top w:val="none" w:sz="0" w:space="0" w:color="auto"/>
        <w:left w:val="none" w:sz="0" w:space="0" w:color="auto"/>
        <w:bottom w:val="none" w:sz="0" w:space="0" w:color="auto"/>
        <w:right w:val="none" w:sz="0" w:space="0" w:color="auto"/>
      </w:divBdr>
      <w:divsChild>
        <w:div w:id="107168445">
          <w:marLeft w:val="0"/>
          <w:marRight w:val="0"/>
          <w:marTop w:val="0"/>
          <w:marBottom w:val="150"/>
          <w:divBdr>
            <w:top w:val="none" w:sz="0" w:space="0" w:color="auto"/>
            <w:left w:val="none" w:sz="0" w:space="0" w:color="auto"/>
            <w:bottom w:val="none" w:sz="0" w:space="0" w:color="auto"/>
            <w:right w:val="none" w:sz="0" w:space="0" w:color="auto"/>
          </w:divBdr>
        </w:div>
        <w:div w:id="1342001906">
          <w:marLeft w:val="0"/>
          <w:marRight w:val="0"/>
          <w:marTop w:val="0"/>
          <w:marBottom w:val="0"/>
          <w:divBdr>
            <w:top w:val="none" w:sz="0" w:space="0" w:color="auto"/>
            <w:left w:val="none" w:sz="0" w:space="0" w:color="auto"/>
            <w:bottom w:val="none" w:sz="0" w:space="0" w:color="auto"/>
            <w:right w:val="none" w:sz="0" w:space="0" w:color="auto"/>
          </w:divBdr>
          <w:divsChild>
            <w:div w:id="1622371461">
              <w:marLeft w:val="0"/>
              <w:marRight w:val="0"/>
              <w:marTop w:val="0"/>
              <w:marBottom w:val="0"/>
              <w:divBdr>
                <w:top w:val="none" w:sz="0" w:space="0" w:color="auto"/>
                <w:left w:val="none" w:sz="0" w:space="0" w:color="auto"/>
                <w:bottom w:val="none" w:sz="0" w:space="0" w:color="auto"/>
                <w:right w:val="none" w:sz="0" w:space="0" w:color="auto"/>
              </w:divBdr>
              <w:divsChild>
                <w:div w:id="516387926">
                  <w:marLeft w:val="0"/>
                  <w:marRight w:val="0"/>
                  <w:marTop w:val="0"/>
                  <w:marBottom w:val="0"/>
                  <w:divBdr>
                    <w:top w:val="none" w:sz="0" w:space="0" w:color="auto"/>
                    <w:left w:val="none" w:sz="0" w:space="0" w:color="auto"/>
                    <w:bottom w:val="none" w:sz="0" w:space="0" w:color="auto"/>
                    <w:right w:val="none" w:sz="0" w:space="0" w:color="auto"/>
                  </w:divBdr>
                  <w:divsChild>
                    <w:div w:id="451949104">
                      <w:marLeft w:val="0"/>
                      <w:marRight w:val="45"/>
                      <w:marTop w:val="0"/>
                      <w:marBottom w:val="0"/>
                      <w:divBdr>
                        <w:top w:val="none" w:sz="0" w:space="0" w:color="auto"/>
                        <w:left w:val="none" w:sz="0" w:space="0" w:color="auto"/>
                        <w:bottom w:val="none" w:sz="0" w:space="0" w:color="auto"/>
                        <w:right w:val="none" w:sz="0" w:space="0" w:color="auto"/>
                      </w:divBdr>
                      <w:divsChild>
                        <w:div w:id="883449107">
                          <w:marLeft w:val="0"/>
                          <w:marRight w:val="0"/>
                          <w:marTop w:val="0"/>
                          <w:marBottom w:val="0"/>
                          <w:divBdr>
                            <w:top w:val="none" w:sz="0" w:space="0" w:color="auto"/>
                            <w:left w:val="none" w:sz="0" w:space="0" w:color="auto"/>
                            <w:bottom w:val="none" w:sz="0" w:space="0" w:color="auto"/>
                            <w:right w:val="none" w:sz="0" w:space="0" w:color="auto"/>
                          </w:divBdr>
                        </w:div>
                        <w:div w:id="1053888166">
                          <w:marLeft w:val="0"/>
                          <w:marRight w:val="0"/>
                          <w:marTop w:val="0"/>
                          <w:marBottom w:val="0"/>
                          <w:divBdr>
                            <w:top w:val="none" w:sz="0" w:space="0" w:color="auto"/>
                            <w:left w:val="none" w:sz="0" w:space="0" w:color="auto"/>
                            <w:bottom w:val="none" w:sz="0" w:space="0" w:color="auto"/>
                            <w:right w:val="none" w:sz="0" w:space="0" w:color="auto"/>
                          </w:divBdr>
                        </w:div>
                        <w:div w:id="1323973494">
                          <w:marLeft w:val="0"/>
                          <w:marRight w:val="0"/>
                          <w:marTop w:val="0"/>
                          <w:marBottom w:val="0"/>
                          <w:divBdr>
                            <w:top w:val="none" w:sz="0" w:space="0" w:color="auto"/>
                            <w:left w:val="none" w:sz="0" w:space="0" w:color="auto"/>
                            <w:bottom w:val="none" w:sz="0" w:space="0" w:color="auto"/>
                            <w:right w:val="none" w:sz="0" w:space="0" w:color="auto"/>
                          </w:divBdr>
                        </w:div>
                        <w:div w:id="1869030163">
                          <w:marLeft w:val="0"/>
                          <w:marRight w:val="0"/>
                          <w:marTop w:val="0"/>
                          <w:marBottom w:val="0"/>
                          <w:divBdr>
                            <w:top w:val="none" w:sz="0" w:space="0" w:color="auto"/>
                            <w:left w:val="none" w:sz="0" w:space="0" w:color="auto"/>
                            <w:bottom w:val="none" w:sz="0" w:space="0" w:color="auto"/>
                            <w:right w:val="none" w:sz="0" w:space="0" w:color="auto"/>
                          </w:divBdr>
                        </w:div>
                      </w:divsChild>
                    </w:div>
                    <w:div w:id="1747416256">
                      <w:marLeft w:val="0"/>
                      <w:marRight w:val="45"/>
                      <w:marTop w:val="0"/>
                      <w:marBottom w:val="0"/>
                      <w:divBdr>
                        <w:top w:val="none" w:sz="0" w:space="0" w:color="auto"/>
                        <w:left w:val="none" w:sz="0" w:space="0" w:color="auto"/>
                        <w:bottom w:val="none" w:sz="0" w:space="0" w:color="auto"/>
                        <w:right w:val="none" w:sz="0" w:space="0" w:color="auto"/>
                      </w:divBdr>
                    </w:div>
                  </w:divsChild>
                </w:div>
                <w:div w:id="786240816">
                  <w:marLeft w:val="0"/>
                  <w:marRight w:val="0"/>
                  <w:marTop w:val="0"/>
                  <w:marBottom w:val="0"/>
                  <w:divBdr>
                    <w:top w:val="none" w:sz="0" w:space="0" w:color="auto"/>
                    <w:left w:val="none" w:sz="0" w:space="0" w:color="auto"/>
                    <w:bottom w:val="none" w:sz="0" w:space="0" w:color="auto"/>
                    <w:right w:val="none" w:sz="0" w:space="0" w:color="auto"/>
                  </w:divBdr>
                  <w:divsChild>
                    <w:div w:id="274756968">
                      <w:marLeft w:val="0"/>
                      <w:marRight w:val="0"/>
                      <w:marTop w:val="0"/>
                      <w:marBottom w:val="0"/>
                      <w:divBdr>
                        <w:top w:val="none" w:sz="0" w:space="0" w:color="auto"/>
                        <w:left w:val="none" w:sz="0" w:space="0" w:color="auto"/>
                        <w:bottom w:val="none" w:sz="0" w:space="0" w:color="auto"/>
                        <w:right w:val="none" w:sz="0" w:space="0" w:color="auto"/>
                      </w:divBdr>
                      <w:divsChild>
                        <w:div w:id="149445407">
                          <w:marLeft w:val="0"/>
                          <w:marRight w:val="0"/>
                          <w:marTop w:val="0"/>
                          <w:marBottom w:val="90"/>
                          <w:divBdr>
                            <w:top w:val="none" w:sz="0" w:space="0" w:color="auto"/>
                            <w:left w:val="none" w:sz="0" w:space="0" w:color="auto"/>
                            <w:bottom w:val="none" w:sz="0" w:space="0" w:color="auto"/>
                            <w:right w:val="none" w:sz="0" w:space="0" w:color="auto"/>
                          </w:divBdr>
                        </w:div>
                        <w:div w:id="385643766">
                          <w:marLeft w:val="0"/>
                          <w:marRight w:val="0"/>
                          <w:marTop w:val="0"/>
                          <w:marBottom w:val="90"/>
                          <w:divBdr>
                            <w:top w:val="none" w:sz="0" w:space="0" w:color="auto"/>
                            <w:left w:val="none" w:sz="0" w:space="0" w:color="auto"/>
                            <w:bottom w:val="none" w:sz="0" w:space="0" w:color="auto"/>
                            <w:right w:val="none" w:sz="0" w:space="0" w:color="auto"/>
                          </w:divBdr>
                        </w:div>
                        <w:div w:id="496383569">
                          <w:marLeft w:val="0"/>
                          <w:marRight w:val="0"/>
                          <w:marTop w:val="0"/>
                          <w:marBottom w:val="90"/>
                          <w:divBdr>
                            <w:top w:val="none" w:sz="0" w:space="0" w:color="auto"/>
                            <w:left w:val="none" w:sz="0" w:space="0" w:color="auto"/>
                            <w:bottom w:val="none" w:sz="0" w:space="0" w:color="auto"/>
                            <w:right w:val="none" w:sz="0" w:space="0" w:color="auto"/>
                          </w:divBdr>
                        </w:div>
                        <w:div w:id="758059115">
                          <w:marLeft w:val="0"/>
                          <w:marRight w:val="0"/>
                          <w:marTop w:val="0"/>
                          <w:marBottom w:val="90"/>
                          <w:divBdr>
                            <w:top w:val="none" w:sz="0" w:space="0" w:color="auto"/>
                            <w:left w:val="none" w:sz="0" w:space="0" w:color="auto"/>
                            <w:bottom w:val="none" w:sz="0" w:space="0" w:color="auto"/>
                            <w:right w:val="none" w:sz="0" w:space="0" w:color="auto"/>
                          </w:divBdr>
                        </w:div>
                        <w:div w:id="1241133110">
                          <w:marLeft w:val="0"/>
                          <w:marRight w:val="0"/>
                          <w:marTop w:val="0"/>
                          <w:marBottom w:val="90"/>
                          <w:divBdr>
                            <w:top w:val="none" w:sz="0" w:space="0" w:color="auto"/>
                            <w:left w:val="none" w:sz="0" w:space="0" w:color="auto"/>
                            <w:bottom w:val="none" w:sz="0" w:space="0" w:color="auto"/>
                            <w:right w:val="none" w:sz="0" w:space="0" w:color="auto"/>
                          </w:divBdr>
                        </w:div>
                        <w:div w:id="1695886619">
                          <w:marLeft w:val="0"/>
                          <w:marRight w:val="0"/>
                          <w:marTop w:val="0"/>
                          <w:marBottom w:val="90"/>
                          <w:divBdr>
                            <w:top w:val="none" w:sz="0" w:space="0" w:color="auto"/>
                            <w:left w:val="none" w:sz="0" w:space="0" w:color="auto"/>
                            <w:bottom w:val="none" w:sz="0" w:space="0" w:color="auto"/>
                            <w:right w:val="none" w:sz="0" w:space="0" w:color="auto"/>
                          </w:divBdr>
                        </w:div>
                        <w:div w:id="1775591737">
                          <w:marLeft w:val="0"/>
                          <w:marRight w:val="0"/>
                          <w:marTop w:val="0"/>
                          <w:marBottom w:val="90"/>
                          <w:divBdr>
                            <w:top w:val="none" w:sz="0" w:space="0" w:color="auto"/>
                            <w:left w:val="none" w:sz="0" w:space="0" w:color="auto"/>
                            <w:bottom w:val="none" w:sz="0" w:space="0" w:color="auto"/>
                            <w:right w:val="none" w:sz="0" w:space="0" w:color="auto"/>
                          </w:divBdr>
                        </w:div>
                        <w:div w:id="1808933597">
                          <w:marLeft w:val="0"/>
                          <w:marRight w:val="0"/>
                          <w:marTop w:val="0"/>
                          <w:marBottom w:val="90"/>
                          <w:divBdr>
                            <w:top w:val="none" w:sz="0" w:space="0" w:color="auto"/>
                            <w:left w:val="none" w:sz="0" w:space="0" w:color="auto"/>
                            <w:bottom w:val="none" w:sz="0" w:space="0" w:color="auto"/>
                            <w:right w:val="none" w:sz="0" w:space="0" w:color="auto"/>
                          </w:divBdr>
                        </w:div>
                        <w:div w:id="1920947221">
                          <w:marLeft w:val="0"/>
                          <w:marRight w:val="0"/>
                          <w:marTop w:val="0"/>
                          <w:marBottom w:val="90"/>
                          <w:divBdr>
                            <w:top w:val="none" w:sz="0" w:space="0" w:color="auto"/>
                            <w:left w:val="none" w:sz="0" w:space="0" w:color="auto"/>
                            <w:bottom w:val="none" w:sz="0" w:space="0" w:color="auto"/>
                            <w:right w:val="none" w:sz="0" w:space="0" w:color="auto"/>
                          </w:divBdr>
                        </w:div>
                        <w:div w:id="2061705785">
                          <w:marLeft w:val="0"/>
                          <w:marRight w:val="0"/>
                          <w:marTop w:val="0"/>
                          <w:marBottom w:val="90"/>
                          <w:divBdr>
                            <w:top w:val="none" w:sz="0" w:space="0" w:color="auto"/>
                            <w:left w:val="none" w:sz="0" w:space="0" w:color="auto"/>
                            <w:bottom w:val="none" w:sz="0" w:space="0" w:color="auto"/>
                            <w:right w:val="none" w:sz="0" w:space="0" w:color="auto"/>
                          </w:divBdr>
                        </w:div>
                      </w:divsChild>
                    </w:div>
                    <w:div w:id="742605879">
                      <w:marLeft w:val="0"/>
                      <w:marRight w:val="0"/>
                      <w:marTop w:val="0"/>
                      <w:marBottom w:val="0"/>
                      <w:divBdr>
                        <w:top w:val="none" w:sz="0" w:space="0" w:color="auto"/>
                        <w:left w:val="none" w:sz="0" w:space="0" w:color="auto"/>
                        <w:bottom w:val="none" w:sz="0" w:space="0" w:color="auto"/>
                        <w:right w:val="none" w:sz="0" w:space="0" w:color="auto"/>
                      </w:divBdr>
                    </w:div>
                  </w:divsChild>
                </w:div>
                <w:div w:id="14617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47502">
          <w:marLeft w:val="0"/>
          <w:marRight w:val="0"/>
          <w:marTop w:val="0"/>
          <w:marBottom w:val="150"/>
          <w:divBdr>
            <w:top w:val="none" w:sz="0" w:space="0" w:color="auto"/>
            <w:left w:val="none" w:sz="0" w:space="0" w:color="auto"/>
            <w:bottom w:val="none" w:sz="0" w:space="0" w:color="auto"/>
            <w:right w:val="none" w:sz="0" w:space="0" w:color="auto"/>
          </w:divBdr>
        </w:div>
      </w:divsChild>
    </w:div>
    <w:div w:id="876619991">
      <w:bodyDiv w:val="1"/>
      <w:marLeft w:val="0"/>
      <w:marRight w:val="0"/>
      <w:marTop w:val="0"/>
      <w:marBottom w:val="0"/>
      <w:divBdr>
        <w:top w:val="none" w:sz="0" w:space="0" w:color="auto"/>
        <w:left w:val="none" w:sz="0" w:space="0" w:color="auto"/>
        <w:bottom w:val="none" w:sz="0" w:space="0" w:color="auto"/>
        <w:right w:val="none" w:sz="0" w:space="0" w:color="auto"/>
      </w:divBdr>
      <w:divsChild>
        <w:div w:id="629677336">
          <w:marLeft w:val="0"/>
          <w:marRight w:val="0"/>
          <w:marTop w:val="0"/>
          <w:marBottom w:val="0"/>
          <w:divBdr>
            <w:top w:val="none" w:sz="0" w:space="0" w:color="auto"/>
            <w:left w:val="none" w:sz="0" w:space="0" w:color="auto"/>
            <w:bottom w:val="none" w:sz="0" w:space="0" w:color="auto"/>
            <w:right w:val="none" w:sz="0" w:space="0" w:color="auto"/>
          </w:divBdr>
          <w:divsChild>
            <w:div w:id="770080618">
              <w:marLeft w:val="0"/>
              <w:marRight w:val="0"/>
              <w:marTop w:val="0"/>
              <w:marBottom w:val="0"/>
              <w:divBdr>
                <w:top w:val="none" w:sz="0" w:space="0" w:color="auto"/>
                <w:left w:val="none" w:sz="0" w:space="0" w:color="auto"/>
                <w:bottom w:val="none" w:sz="0" w:space="0" w:color="auto"/>
                <w:right w:val="none" w:sz="0" w:space="0" w:color="auto"/>
              </w:divBdr>
              <w:divsChild>
                <w:div w:id="1069496235">
                  <w:marLeft w:val="0"/>
                  <w:marRight w:val="0"/>
                  <w:marTop w:val="0"/>
                  <w:marBottom w:val="0"/>
                  <w:divBdr>
                    <w:top w:val="none" w:sz="0" w:space="0" w:color="auto"/>
                    <w:left w:val="none" w:sz="0" w:space="0" w:color="auto"/>
                    <w:bottom w:val="none" w:sz="0" w:space="0" w:color="auto"/>
                    <w:right w:val="none" w:sz="0" w:space="0" w:color="auto"/>
                  </w:divBdr>
                </w:div>
              </w:divsChild>
            </w:div>
            <w:div w:id="1561330406">
              <w:marLeft w:val="0"/>
              <w:marRight w:val="0"/>
              <w:marTop w:val="0"/>
              <w:marBottom w:val="0"/>
              <w:divBdr>
                <w:top w:val="none" w:sz="0" w:space="0" w:color="auto"/>
                <w:left w:val="none" w:sz="0" w:space="0" w:color="auto"/>
                <w:bottom w:val="none" w:sz="0" w:space="0" w:color="auto"/>
                <w:right w:val="none" w:sz="0" w:space="0" w:color="auto"/>
              </w:divBdr>
              <w:divsChild>
                <w:div w:id="519704116">
                  <w:marLeft w:val="0"/>
                  <w:marRight w:val="0"/>
                  <w:marTop w:val="0"/>
                  <w:marBottom w:val="0"/>
                  <w:divBdr>
                    <w:top w:val="none" w:sz="0" w:space="0" w:color="auto"/>
                    <w:left w:val="none" w:sz="0" w:space="0" w:color="auto"/>
                    <w:bottom w:val="none" w:sz="0" w:space="0" w:color="auto"/>
                    <w:right w:val="none" w:sz="0" w:space="0" w:color="auto"/>
                  </w:divBdr>
                </w:div>
                <w:div w:id="942954640">
                  <w:marLeft w:val="0"/>
                  <w:marRight w:val="0"/>
                  <w:marTop w:val="0"/>
                  <w:marBottom w:val="0"/>
                  <w:divBdr>
                    <w:top w:val="none" w:sz="0" w:space="0" w:color="auto"/>
                    <w:left w:val="none" w:sz="0" w:space="0" w:color="auto"/>
                    <w:bottom w:val="none" w:sz="0" w:space="0" w:color="auto"/>
                    <w:right w:val="none" w:sz="0" w:space="0" w:color="auto"/>
                  </w:divBdr>
                </w:div>
                <w:div w:id="14141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11855">
          <w:marLeft w:val="0"/>
          <w:marRight w:val="0"/>
          <w:marTop w:val="0"/>
          <w:marBottom w:val="0"/>
          <w:divBdr>
            <w:top w:val="none" w:sz="0" w:space="0" w:color="auto"/>
            <w:left w:val="none" w:sz="0" w:space="0" w:color="auto"/>
            <w:bottom w:val="none" w:sz="0" w:space="0" w:color="auto"/>
            <w:right w:val="none" w:sz="0" w:space="0" w:color="auto"/>
          </w:divBdr>
        </w:div>
      </w:divsChild>
    </w:div>
    <w:div w:id="881138868">
      <w:bodyDiv w:val="1"/>
      <w:marLeft w:val="0"/>
      <w:marRight w:val="0"/>
      <w:marTop w:val="0"/>
      <w:marBottom w:val="0"/>
      <w:divBdr>
        <w:top w:val="none" w:sz="0" w:space="0" w:color="auto"/>
        <w:left w:val="none" w:sz="0" w:space="0" w:color="auto"/>
        <w:bottom w:val="none" w:sz="0" w:space="0" w:color="auto"/>
        <w:right w:val="none" w:sz="0" w:space="0" w:color="auto"/>
      </w:divBdr>
      <w:divsChild>
        <w:div w:id="127674565">
          <w:marLeft w:val="0"/>
          <w:marRight w:val="0"/>
          <w:marTop w:val="0"/>
          <w:marBottom w:val="0"/>
          <w:divBdr>
            <w:top w:val="none" w:sz="0" w:space="0" w:color="auto"/>
            <w:left w:val="none" w:sz="0" w:space="0" w:color="auto"/>
            <w:bottom w:val="none" w:sz="0" w:space="0" w:color="auto"/>
            <w:right w:val="none" w:sz="0" w:space="0" w:color="auto"/>
          </w:divBdr>
          <w:divsChild>
            <w:div w:id="1648363240">
              <w:marLeft w:val="0"/>
              <w:marRight w:val="0"/>
              <w:marTop w:val="0"/>
              <w:marBottom w:val="0"/>
              <w:divBdr>
                <w:top w:val="none" w:sz="0" w:space="0" w:color="auto"/>
                <w:left w:val="none" w:sz="0" w:space="0" w:color="auto"/>
                <w:bottom w:val="none" w:sz="0" w:space="0" w:color="auto"/>
                <w:right w:val="none" w:sz="0" w:space="0" w:color="auto"/>
              </w:divBdr>
            </w:div>
            <w:div w:id="1651593214">
              <w:marLeft w:val="0"/>
              <w:marRight w:val="0"/>
              <w:marTop w:val="0"/>
              <w:marBottom w:val="0"/>
              <w:divBdr>
                <w:top w:val="none" w:sz="0" w:space="0" w:color="auto"/>
                <w:left w:val="none" w:sz="0" w:space="0" w:color="auto"/>
                <w:bottom w:val="none" w:sz="0" w:space="0" w:color="auto"/>
                <w:right w:val="none" w:sz="0" w:space="0" w:color="auto"/>
              </w:divBdr>
            </w:div>
          </w:divsChild>
        </w:div>
        <w:div w:id="626203961">
          <w:marLeft w:val="0"/>
          <w:marRight w:val="0"/>
          <w:marTop w:val="0"/>
          <w:marBottom w:val="0"/>
          <w:divBdr>
            <w:top w:val="none" w:sz="0" w:space="0" w:color="auto"/>
            <w:left w:val="none" w:sz="0" w:space="0" w:color="auto"/>
            <w:bottom w:val="none" w:sz="0" w:space="0" w:color="auto"/>
            <w:right w:val="none" w:sz="0" w:space="0" w:color="auto"/>
          </w:divBdr>
        </w:div>
        <w:div w:id="929897081">
          <w:marLeft w:val="0"/>
          <w:marRight w:val="0"/>
          <w:marTop w:val="0"/>
          <w:marBottom w:val="0"/>
          <w:divBdr>
            <w:top w:val="none" w:sz="0" w:space="0" w:color="auto"/>
            <w:left w:val="none" w:sz="0" w:space="0" w:color="auto"/>
            <w:bottom w:val="none" w:sz="0" w:space="0" w:color="auto"/>
            <w:right w:val="none" w:sz="0" w:space="0" w:color="auto"/>
          </w:divBdr>
          <w:divsChild>
            <w:div w:id="818889574">
              <w:marLeft w:val="0"/>
              <w:marRight w:val="0"/>
              <w:marTop w:val="0"/>
              <w:marBottom w:val="0"/>
              <w:divBdr>
                <w:top w:val="none" w:sz="0" w:space="0" w:color="auto"/>
                <w:left w:val="none" w:sz="0" w:space="0" w:color="auto"/>
                <w:bottom w:val="none" w:sz="0" w:space="0" w:color="auto"/>
                <w:right w:val="none" w:sz="0" w:space="0" w:color="auto"/>
              </w:divBdr>
              <w:divsChild>
                <w:div w:id="575290381">
                  <w:marLeft w:val="0"/>
                  <w:marRight w:val="0"/>
                  <w:marTop w:val="0"/>
                  <w:marBottom w:val="0"/>
                  <w:divBdr>
                    <w:top w:val="none" w:sz="0" w:space="0" w:color="auto"/>
                    <w:left w:val="none" w:sz="0" w:space="0" w:color="auto"/>
                    <w:bottom w:val="none" w:sz="0" w:space="0" w:color="auto"/>
                    <w:right w:val="none" w:sz="0" w:space="0" w:color="auto"/>
                  </w:divBdr>
                </w:div>
                <w:div w:id="12812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07940">
          <w:marLeft w:val="0"/>
          <w:marRight w:val="0"/>
          <w:marTop w:val="0"/>
          <w:marBottom w:val="0"/>
          <w:divBdr>
            <w:top w:val="none" w:sz="0" w:space="0" w:color="auto"/>
            <w:left w:val="none" w:sz="0" w:space="0" w:color="auto"/>
            <w:bottom w:val="none" w:sz="0" w:space="0" w:color="auto"/>
            <w:right w:val="none" w:sz="0" w:space="0" w:color="auto"/>
          </w:divBdr>
        </w:div>
        <w:div w:id="1829710161">
          <w:marLeft w:val="0"/>
          <w:marRight w:val="0"/>
          <w:marTop w:val="0"/>
          <w:marBottom w:val="0"/>
          <w:divBdr>
            <w:top w:val="none" w:sz="0" w:space="0" w:color="auto"/>
            <w:left w:val="none" w:sz="0" w:space="0" w:color="auto"/>
            <w:bottom w:val="none" w:sz="0" w:space="0" w:color="auto"/>
            <w:right w:val="none" w:sz="0" w:space="0" w:color="auto"/>
          </w:divBdr>
        </w:div>
        <w:div w:id="1888489939">
          <w:marLeft w:val="0"/>
          <w:marRight w:val="0"/>
          <w:marTop w:val="0"/>
          <w:marBottom w:val="0"/>
          <w:divBdr>
            <w:top w:val="none" w:sz="0" w:space="0" w:color="auto"/>
            <w:left w:val="none" w:sz="0" w:space="0" w:color="auto"/>
            <w:bottom w:val="none" w:sz="0" w:space="0" w:color="auto"/>
            <w:right w:val="none" w:sz="0" w:space="0" w:color="auto"/>
          </w:divBdr>
        </w:div>
      </w:divsChild>
    </w:div>
    <w:div w:id="883062687">
      <w:bodyDiv w:val="1"/>
      <w:marLeft w:val="0"/>
      <w:marRight w:val="0"/>
      <w:marTop w:val="0"/>
      <w:marBottom w:val="0"/>
      <w:divBdr>
        <w:top w:val="none" w:sz="0" w:space="0" w:color="auto"/>
        <w:left w:val="none" w:sz="0" w:space="0" w:color="auto"/>
        <w:bottom w:val="none" w:sz="0" w:space="0" w:color="auto"/>
        <w:right w:val="none" w:sz="0" w:space="0" w:color="auto"/>
      </w:divBdr>
      <w:divsChild>
        <w:div w:id="1886332849">
          <w:marLeft w:val="150"/>
          <w:marRight w:val="0"/>
          <w:marTop w:val="0"/>
          <w:marBottom w:val="0"/>
          <w:divBdr>
            <w:top w:val="none" w:sz="0" w:space="0" w:color="auto"/>
            <w:left w:val="none" w:sz="0" w:space="0" w:color="auto"/>
            <w:bottom w:val="none" w:sz="0" w:space="0" w:color="auto"/>
            <w:right w:val="none" w:sz="0" w:space="0" w:color="auto"/>
          </w:divBdr>
          <w:divsChild>
            <w:div w:id="70853857">
              <w:marLeft w:val="0"/>
              <w:marRight w:val="0"/>
              <w:marTop w:val="0"/>
              <w:marBottom w:val="0"/>
              <w:divBdr>
                <w:top w:val="none" w:sz="0" w:space="0" w:color="auto"/>
                <w:left w:val="none" w:sz="0" w:space="0" w:color="auto"/>
                <w:bottom w:val="none" w:sz="0" w:space="0" w:color="auto"/>
                <w:right w:val="none" w:sz="0" w:space="0" w:color="auto"/>
              </w:divBdr>
            </w:div>
            <w:div w:id="7146224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25839878">
      <w:bodyDiv w:val="1"/>
      <w:marLeft w:val="0"/>
      <w:marRight w:val="0"/>
      <w:marTop w:val="0"/>
      <w:marBottom w:val="0"/>
      <w:divBdr>
        <w:top w:val="none" w:sz="0" w:space="0" w:color="auto"/>
        <w:left w:val="none" w:sz="0" w:space="0" w:color="auto"/>
        <w:bottom w:val="none" w:sz="0" w:space="0" w:color="auto"/>
        <w:right w:val="none" w:sz="0" w:space="0" w:color="auto"/>
      </w:divBdr>
      <w:divsChild>
        <w:div w:id="1509563266">
          <w:marLeft w:val="0"/>
          <w:marRight w:val="0"/>
          <w:marTop w:val="0"/>
          <w:marBottom w:val="0"/>
          <w:divBdr>
            <w:top w:val="none" w:sz="0" w:space="0" w:color="auto"/>
            <w:left w:val="none" w:sz="0" w:space="0" w:color="auto"/>
            <w:bottom w:val="none" w:sz="0" w:space="0" w:color="auto"/>
            <w:right w:val="none" w:sz="0" w:space="0" w:color="auto"/>
          </w:divBdr>
        </w:div>
        <w:div w:id="1677227535">
          <w:marLeft w:val="0"/>
          <w:marRight w:val="0"/>
          <w:marTop w:val="0"/>
          <w:marBottom w:val="0"/>
          <w:divBdr>
            <w:top w:val="none" w:sz="0" w:space="0" w:color="auto"/>
            <w:left w:val="none" w:sz="0" w:space="0" w:color="auto"/>
            <w:bottom w:val="none" w:sz="0" w:space="0" w:color="auto"/>
            <w:right w:val="none" w:sz="0" w:space="0" w:color="auto"/>
          </w:divBdr>
        </w:div>
      </w:divsChild>
    </w:div>
    <w:div w:id="965280339">
      <w:bodyDiv w:val="1"/>
      <w:marLeft w:val="0"/>
      <w:marRight w:val="0"/>
      <w:marTop w:val="0"/>
      <w:marBottom w:val="0"/>
      <w:divBdr>
        <w:top w:val="none" w:sz="0" w:space="0" w:color="auto"/>
        <w:left w:val="none" w:sz="0" w:space="0" w:color="auto"/>
        <w:bottom w:val="none" w:sz="0" w:space="0" w:color="auto"/>
        <w:right w:val="none" w:sz="0" w:space="0" w:color="auto"/>
      </w:divBdr>
    </w:div>
    <w:div w:id="970525799">
      <w:bodyDiv w:val="1"/>
      <w:marLeft w:val="0"/>
      <w:marRight w:val="0"/>
      <w:marTop w:val="0"/>
      <w:marBottom w:val="0"/>
      <w:divBdr>
        <w:top w:val="none" w:sz="0" w:space="0" w:color="auto"/>
        <w:left w:val="none" w:sz="0" w:space="0" w:color="auto"/>
        <w:bottom w:val="none" w:sz="0" w:space="0" w:color="auto"/>
        <w:right w:val="none" w:sz="0" w:space="0" w:color="auto"/>
      </w:divBdr>
      <w:divsChild>
        <w:div w:id="342783763">
          <w:marLeft w:val="0"/>
          <w:marRight w:val="0"/>
          <w:marTop w:val="0"/>
          <w:marBottom w:val="0"/>
          <w:divBdr>
            <w:top w:val="none" w:sz="0" w:space="0" w:color="auto"/>
            <w:left w:val="none" w:sz="0" w:space="0" w:color="auto"/>
            <w:bottom w:val="none" w:sz="0" w:space="0" w:color="auto"/>
            <w:right w:val="none" w:sz="0" w:space="0" w:color="auto"/>
          </w:divBdr>
        </w:div>
        <w:div w:id="2146585372">
          <w:marLeft w:val="0"/>
          <w:marRight w:val="0"/>
          <w:marTop w:val="0"/>
          <w:marBottom w:val="0"/>
          <w:divBdr>
            <w:top w:val="none" w:sz="0" w:space="0" w:color="auto"/>
            <w:left w:val="none" w:sz="0" w:space="0" w:color="auto"/>
            <w:bottom w:val="none" w:sz="0" w:space="0" w:color="auto"/>
            <w:right w:val="none" w:sz="0" w:space="0" w:color="auto"/>
          </w:divBdr>
          <w:divsChild>
            <w:div w:id="1436637454">
              <w:marLeft w:val="0"/>
              <w:marRight w:val="0"/>
              <w:marTop w:val="0"/>
              <w:marBottom w:val="0"/>
              <w:divBdr>
                <w:top w:val="none" w:sz="0" w:space="0" w:color="auto"/>
                <w:left w:val="none" w:sz="0" w:space="0" w:color="auto"/>
                <w:bottom w:val="none" w:sz="0" w:space="0" w:color="auto"/>
                <w:right w:val="none" w:sz="0" w:space="0" w:color="auto"/>
              </w:divBdr>
              <w:divsChild>
                <w:div w:id="91123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05471">
      <w:bodyDiv w:val="1"/>
      <w:marLeft w:val="0"/>
      <w:marRight w:val="0"/>
      <w:marTop w:val="0"/>
      <w:marBottom w:val="0"/>
      <w:divBdr>
        <w:top w:val="none" w:sz="0" w:space="0" w:color="auto"/>
        <w:left w:val="none" w:sz="0" w:space="0" w:color="auto"/>
        <w:bottom w:val="none" w:sz="0" w:space="0" w:color="auto"/>
        <w:right w:val="none" w:sz="0" w:space="0" w:color="auto"/>
      </w:divBdr>
      <w:divsChild>
        <w:div w:id="1121071072">
          <w:marLeft w:val="0"/>
          <w:marRight w:val="0"/>
          <w:marTop w:val="0"/>
          <w:marBottom w:val="0"/>
          <w:divBdr>
            <w:top w:val="none" w:sz="0" w:space="0" w:color="auto"/>
            <w:left w:val="none" w:sz="0" w:space="0" w:color="auto"/>
            <w:bottom w:val="none" w:sz="0" w:space="0" w:color="auto"/>
            <w:right w:val="none" w:sz="0" w:space="0" w:color="auto"/>
          </w:divBdr>
          <w:divsChild>
            <w:div w:id="199722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14270">
      <w:bodyDiv w:val="1"/>
      <w:marLeft w:val="0"/>
      <w:marRight w:val="0"/>
      <w:marTop w:val="0"/>
      <w:marBottom w:val="0"/>
      <w:divBdr>
        <w:top w:val="none" w:sz="0" w:space="0" w:color="auto"/>
        <w:left w:val="none" w:sz="0" w:space="0" w:color="auto"/>
        <w:bottom w:val="none" w:sz="0" w:space="0" w:color="auto"/>
        <w:right w:val="none" w:sz="0" w:space="0" w:color="auto"/>
      </w:divBdr>
      <w:divsChild>
        <w:div w:id="1853645993">
          <w:marLeft w:val="0"/>
          <w:marRight w:val="0"/>
          <w:marTop w:val="0"/>
          <w:marBottom w:val="0"/>
          <w:divBdr>
            <w:top w:val="none" w:sz="0" w:space="0" w:color="auto"/>
            <w:left w:val="none" w:sz="0" w:space="0" w:color="auto"/>
            <w:bottom w:val="none" w:sz="0" w:space="0" w:color="auto"/>
            <w:right w:val="none" w:sz="0" w:space="0" w:color="auto"/>
          </w:divBdr>
          <w:divsChild>
            <w:div w:id="1631741645">
              <w:marLeft w:val="0"/>
              <w:marRight w:val="0"/>
              <w:marTop w:val="0"/>
              <w:marBottom w:val="0"/>
              <w:divBdr>
                <w:top w:val="none" w:sz="0" w:space="0" w:color="auto"/>
                <w:left w:val="none" w:sz="0" w:space="0" w:color="auto"/>
                <w:bottom w:val="none" w:sz="0" w:space="0" w:color="auto"/>
                <w:right w:val="none" w:sz="0" w:space="0" w:color="auto"/>
              </w:divBdr>
              <w:divsChild>
                <w:div w:id="1136526473">
                  <w:marLeft w:val="0"/>
                  <w:marRight w:val="0"/>
                  <w:marTop w:val="0"/>
                  <w:marBottom w:val="0"/>
                  <w:divBdr>
                    <w:top w:val="none" w:sz="0" w:space="0" w:color="auto"/>
                    <w:left w:val="none" w:sz="0" w:space="0" w:color="auto"/>
                    <w:bottom w:val="none" w:sz="0" w:space="0" w:color="auto"/>
                    <w:right w:val="none" w:sz="0" w:space="0" w:color="auto"/>
                  </w:divBdr>
                </w:div>
                <w:div w:id="1722048424">
                  <w:marLeft w:val="0"/>
                  <w:marRight w:val="0"/>
                  <w:marTop w:val="0"/>
                  <w:marBottom w:val="0"/>
                  <w:divBdr>
                    <w:top w:val="none" w:sz="0" w:space="0" w:color="auto"/>
                    <w:left w:val="none" w:sz="0" w:space="0" w:color="auto"/>
                    <w:bottom w:val="none" w:sz="0" w:space="0" w:color="auto"/>
                    <w:right w:val="none" w:sz="0" w:space="0" w:color="auto"/>
                  </w:divBdr>
                  <w:divsChild>
                    <w:div w:id="166870292">
                      <w:marLeft w:val="0"/>
                      <w:marRight w:val="0"/>
                      <w:marTop w:val="0"/>
                      <w:marBottom w:val="0"/>
                      <w:divBdr>
                        <w:top w:val="none" w:sz="0" w:space="0" w:color="auto"/>
                        <w:left w:val="none" w:sz="0" w:space="0" w:color="auto"/>
                        <w:bottom w:val="none" w:sz="0" w:space="0" w:color="auto"/>
                        <w:right w:val="none" w:sz="0" w:space="0" w:color="auto"/>
                      </w:divBdr>
                    </w:div>
                    <w:div w:id="646934845">
                      <w:marLeft w:val="0"/>
                      <w:marRight w:val="0"/>
                      <w:marTop w:val="0"/>
                      <w:marBottom w:val="0"/>
                      <w:divBdr>
                        <w:top w:val="none" w:sz="0" w:space="0" w:color="auto"/>
                        <w:left w:val="none" w:sz="0" w:space="0" w:color="auto"/>
                        <w:bottom w:val="none" w:sz="0" w:space="0" w:color="auto"/>
                        <w:right w:val="none" w:sz="0" w:space="0" w:color="auto"/>
                      </w:divBdr>
                    </w:div>
                    <w:div w:id="681123286">
                      <w:marLeft w:val="0"/>
                      <w:marRight w:val="0"/>
                      <w:marTop w:val="0"/>
                      <w:marBottom w:val="0"/>
                      <w:divBdr>
                        <w:top w:val="none" w:sz="0" w:space="0" w:color="auto"/>
                        <w:left w:val="none" w:sz="0" w:space="0" w:color="auto"/>
                        <w:bottom w:val="none" w:sz="0" w:space="0" w:color="auto"/>
                        <w:right w:val="none" w:sz="0" w:space="0" w:color="auto"/>
                      </w:divBdr>
                      <w:divsChild>
                        <w:div w:id="1403527187">
                          <w:marLeft w:val="0"/>
                          <w:marRight w:val="0"/>
                          <w:marTop w:val="0"/>
                          <w:marBottom w:val="0"/>
                          <w:divBdr>
                            <w:top w:val="none" w:sz="0" w:space="0" w:color="auto"/>
                            <w:left w:val="none" w:sz="0" w:space="0" w:color="auto"/>
                            <w:bottom w:val="none" w:sz="0" w:space="0" w:color="auto"/>
                            <w:right w:val="none" w:sz="0" w:space="0" w:color="auto"/>
                          </w:divBdr>
                        </w:div>
                      </w:divsChild>
                    </w:div>
                    <w:div w:id="800197994">
                      <w:marLeft w:val="0"/>
                      <w:marRight w:val="0"/>
                      <w:marTop w:val="0"/>
                      <w:marBottom w:val="0"/>
                      <w:divBdr>
                        <w:top w:val="none" w:sz="0" w:space="0" w:color="auto"/>
                        <w:left w:val="none" w:sz="0" w:space="0" w:color="auto"/>
                        <w:bottom w:val="none" w:sz="0" w:space="0" w:color="auto"/>
                        <w:right w:val="none" w:sz="0" w:space="0" w:color="auto"/>
                      </w:divBdr>
                    </w:div>
                    <w:div w:id="838932109">
                      <w:marLeft w:val="0"/>
                      <w:marRight w:val="0"/>
                      <w:marTop w:val="0"/>
                      <w:marBottom w:val="0"/>
                      <w:divBdr>
                        <w:top w:val="none" w:sz="0" w:space="0" w:color="auto"/>
                        <w:left w:val="none" w:sz="0" w:space="0" w:color="auto"/>
                        <w:bottom w:val="none" w:sz="0" w:space="0" w:color="auto"/>
                        <w:right w:val="none" w:sz="0" w:space="0" w:color="auto"/>
                      </w:divBdr>
                    </w:div>
                    <w:div w:id="853879429">
                      <w:marLeft w:val="0"/>
                      <w:marRight w:val="0"/>
                      <w:marTop w:val="0"/>
                      <w:marBottom w:val="0"/>
                      <w:divBdr>
                        <w:top w:val="none" w:sz="0" w:space="0" w:color="auto"/>
                        <w:left w:val="none" w:sz="0" w:space="0" w:color="auto"/>
                        <w:bottom w:val="none" w:sz="0" w:space="0" w:color="auto"/>
                        <w:right w:val="none" w:sz="0" w:space="0" w:color="auto"/>
                      </w:divBdr>
                    </w:div>
                    <w:div w:id="9302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99819">
          <w:marLeft w:val="0"/>
          <w:marRight w:val="0"/>
          <w:marTop w:val="0"/>
          <w:marBottom w:val="0"/>
          <w:divBdr>
            <w:top w:val="none" w:sz="0" w:space="0" w:color="auto"/>
            <w:left w:val="none" w:sz="0" w:space="0" w:color="auto"/>
            <w:bottom w:val="none" w:sz="0" w:space="0" w:color="auto"/>
            <w:right w:val="none" w:sz="0" w:space="0" w:color="auto"/>
          </w:divBdr>
          <w:divsChild>
            <w:div w:id="752433049">
              <w:marLeft w:val="0"/>
              <w:marRight w:val="0"/>
              <w:marTop w:val="0"/>
              <w:marBottom w:val="0"/>
              <w:divBdr>
                <w:top w:val="none" w:sz="0" w:space="0" w:color="auto"/>
                <w:left w:val="none" w:sz="0" w:space="0" w:color="auto"/>
                <w:bottom w:val="none" w:sz="0" w:space="0" w:color="auto"/>
                <w:right w:val="none" w:sz="0" w:space="0" w:color="auto"/>
              </w:divBdr>
              <w:divsChild>
                <w:div w:id="962344588">
                  <w:marLeft w:val="0"/>
                  <w:marRight w:val="0"/>
                  <w:marTop w:val="0"/>
                  <w:marBottom w:val="0"/>
                  <w:divBdr>
                    <w:top w:val="none" w:sz="0" w:space="0" w:color="auto"/>
                    <w:left w:val="none" w:sz="0" w:space="0" w:color="auto"/>
                    <w:bottom w:val="none" w:sz="0" w:space="0" w:color="auto"/>
                    <w:right w:val="none" w:sz="0" w:space="0" w:color="auto"/>
                  </w:divBdr>
                  <w:divsChild>
                    <w:div w:id="652873273">
                      <w:marLeft w:val="0"/>
                      <w:marRight w:val="0"/>
                      <w:marTop w:val="0"/>
                      <w:marBottom w:val="0"/>
                      <w:divBdr>
                        <w:top w:val="none" w:sz="0" w:space="0" w:color="auto"/>
                        <w:left w:val="none" w:sz="0" w:space="0" w:color="auto"/>
                        <w:bottom w:val="none" w:sz="0" w:space="0" w:color="auto"/>
                        <w:right w:val="none" w:sz="0" w:space="0" w:color="auto"/>
                      </w:divBdr>
                      <w:divsChild>
                        <w:div w:id="1755976760">
                          <w:marLeft w:val="0"/>
                          <w:marRight w:val="0"/>
                          <w:marTop w:val="0"/>
                          <w:marBottom w:val="0"/>
                          <w:divBdr>
                            <w:top w:val="none" w:sz="0" w:space="0" w:color="auto"/>
                            <w:left w:val="none" w:sz="0" w:space="0" w:color="auto"/>
                            <w:bottom w:val="none" w:sz="0" w:space="0" w:color="auto"/>
                            <w:right w:val="none" w:sz="0" w:space="0" w:color="auto"/>
                          </w:divBdr>
                          <w:divsChild>
                            <w:div w:id="12074845">
                              <w:marLeft w:val="0"/>
                              <w:marRight w:val="0"/>
                              <w:marTop w:val="0"/>
                              <w:marBottom w:val="0"/>
                              <w:divBdr>
                                <w:top w:val="none" w:sz="0" w:space="0" w:color="auto"/>
                                <w:left w:val="none" w:sz="0" w:space="0" w:color="auto"/>
                                <w:bottom w:val="none" w:sz="0" w:space="0" w:color="auto"/>
                                <w:right w:val="none" w:sz="0" w:space="0" w:color="auto"/>
                              </w:divBdr>
                            </w:div>
                            <w:div w:id="13868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416887">
      <w:bodyDiv w:val="1"/>
      <w:marLeft w:val="0"/>
      <w:marRight w:val="0"/>
      <w:marTop w:val="0"/>
      <w:marBottom w:val="0"/>
      <w:divBdr>
        <w:top w:val="none" w:sz="0" w:space="0" w:color="auto"/>
        <w:left w:val="none" w:sz="0" w:space="0" w:color="auto"/>
        <w:bottom w:val="none" w:sz="0" w:space="0" w:color="auto"/>
        <w:right w:val="none" w:sz="0" w:space="0" w:color="auto"/>
      </w:divBdr>
      <w:divsChild>
        <w:div w:id="284653969">
          <w:marLeft w:val="0"/>
          <w:marRight w:val="0"/>
          <w:marTop w:val="0"/>
          <w:marBottom w:val="0"/>
          <w:divBdr>
            <w:top w:val="none" w:sz="0" w:space="0" w:color="auto"/>
            <w:left w:val="none" w:sz="0" w:space="0" w:color="auto"/>
            <w:bottom w:val="none" w:sz="0" w:space="0" w:color="auto"/>
            <w:right w:val="none" w:sz="0" w:space="0" w:color="auto"/>
          </w:divBdr>
        </w:div>
        <w:div w:id="1410035474">
          <w:marLeft w:val="0"/>
          <w:marRight w:val="0"/>
          <w:marTop w:val="0"/>
          <w:marBottom w:val="0"/>
          <w:divBdr>
            <w:top w:val="none" w:sz="0" w:space="0" w:color="auto"/>
            <w:left w:val="none" w:sz="0" w:space="0" w:color="auto"/>
            <w:bottom w:val="none" w:sz="0" w:space="0" w:color="auto"/>
            <w:right w:val="none" w:sz="0" w:space="0" w:color="auto"/>
          </w:divBdr>
        </w:div>
        <w:div w:id="1578511253">
          <w:marLeft w:val="0"/>
          <w:marRight w:val="0"/>
          <w:marTop w:val="0"/>
          <w:marBottom w:val="0"/>
          <w:divBdr>
            <w:top w:val="none" w:sz="0" w:space="0" w:color="auto"/>
            <w:left w:val="none" w:sz="0" w:space="0" w:color="auto"/>
            <w:bottom w:val="none" w:sz="0" w:space="0" w:color="auto"/>
            <w:right w:val="none" w:sz="0" w:space="0" w:color="auto"/>
          </w:divBdr>
        </w:div>
        <w:div w:id="2080516695">
          <w:marLeft w:val="0"/>
          <w:marRight w:val="0"/>
          <w:marTop w:val="0"/>
          <w:marBottom w:val="0"/>
          <w:divBdr>
            <w:top w:val="none" w:sz="0" w:space="0" w:color="auto"/>
            <w:left w:val="none" w:sz="0" w:space="0" w:color="auto"/>
            <w:bottom w:val="none" w:sz="0" w:space="0" w:color="auto"/>
            <w:right w:val="none" w:sz="0" w:space="0" w:color="auto"/>
          </w:divBdr>
        </w:div>
      </w:divsChild>
    </w:div>
    <w:div w:id="1022319587">
      <w:bodyDiv w:val="1"/>
      <w:marLeft w:val="0"/>
      <w:marRight w:val="0"/>
      <w:marTop w:val="0"/>
      <w:marBottom w:val="0"/>
      <w:divBdr>
        <w:top w:val="none" w:sz="0" w:space="0" w:color="auto"/>
        <w:left w:val="none" w:sz="0" w:space="0" w:color="auto"/>
        <w:bottom w:val="none" w:sz="0" w:space="0" w:color="auto"/>
        <w:right w:val="none" w:sz="0" w:space="0" w:color="auto"/>
      </w:divBdr>
      <w:divsChild>
        <w:div w:id="1772430333">
          <w:marLeft w:val="0"/>
          <w:marRight w:val="0"/>
          <w:marTop w:val="0"/>
          <w:marBottom w:val="0"/>
          <w:divBdr>
            <w:top w:val="none" w:sz="0" w:space="0" w:color="auto"/>
            <w:left w:val="none" w:sz="0" w:space="0" w:color="auto"/>
            <w:bottom w:val="none" w:sz="0" w:space="0" w:color="auto"/>
            <w:right w:val="none" w:sz="0" w:space="0" w:color="auto"/>
          </w:divBdr>
          <w:divsChild>
            <w:div w:id="584805123">
              <w:marLeft w:val="0"/>
              <w:marRight w:val="0"/>
              <w:marTop w:val="0"/>
              <w:marBottom w:val="0"/>
              <w:divBdr>
                <w:top w:val="none" w:sz="0" w:space="0" w:color="auto"/>
                <w:left w:val="none" w:sz="0" w:space="0" w:color="auto"/>
                <w:bottom w:val="none" w:sz="0" w:space="0" w:color="auto"/>
                <w:right w:val="none" w:sz="0" w:space="0" w:color="auto"/>
              </w:divBdr>
              <w:divsChild>
                <w:div w:id="201313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465005">
          <w:marLeft w:val="0"/>
          <w:marRight w:val="0"/>
          <w:marTop w:val="0"/>
          <w:marBottom w:val="0"/>
          <w:divBdr>
            <w:top w:val="none" w:sz="0" w:space="0" w:color="auto"/>
            <w:left w:val="none" w:sz="0" w:space="0" w:color="auto"/>
            <w:bottom w:val="none" w:sz="0" w:space="0" w:color="auto"/>
            <w:right w:val="none" w:sz="0" w:space="0" w:color="auto"/>
          </w:divBdr>
        </w:div>
      </w:divsChild>
    </w:div>
    <w:div w:id="1025910899">
      <w:bodyDiv w:val="1"/>
      <w:marLeft w:val="0"/>
      <w:marRight w:val="0"/>
      <w:marTop w:val="0"/>
      <w:marBottom w:val="0"/>
      <w:divBdr>
        <w:top w:val="none" w:sz="0" w:space="0" w:color="auto"/>
        <w:left w:val="none" w:sz="0" w:space="0" w:color="auto"/>
        <w:bottom w:val="none" w:sz="0" w:space="0" w:color="auto"/>
        <w:right w:val="none" w:sz="0" w:space="0" w:color="auto"/>
      </w:divBdr>
      <w:divsChild>
        <w:div w:id="35083028">
          <w:marLeft w:val="0"/>
          <w:marRight w:val="0"/>
          <w:marTop w:val="0"/>
          <w:marBottom w:val="0"/>
          <w:divBdr>
            <w:top w:val="none" w:sz="0" w:space="0" w:color="auto"/>
            <w:left w:val="none" w:sz="0" w:space="0" w:color="auto"/>
            <w:bottom w:val="none" w:sz="0" w:space="0" w:color="auto"/>
            <w:right w:val="none" w:sz="0" w:space="0" w:color="auto"/>
          </w:divBdr>
          <w:divsChild>
            <w:div w:id="126822142">
              <w:marLeft w:val="0"/>
              <w:marRight w:val="0"/>
              <w:marTop w:val="0"/>
              <w:marBottom w:val="0"/>
              <w:divBdr>
                <w:top w:val="none" w:sz="0" w:space="0" w:color="auto"/>
                <w:left w:val="none" w:sz="0" w:space="0" w:color="auto"/>
                <w:bottom w:val="none" w:sz="0" w:space="0" w:color="auto"/>
                <w:right w:val="none" w:sz="0" w:space="0" w:color="auto"/>
              </w:divBdr>
            </w:div>
          </w:divsChild>
        </w:div>
        <w:div w:id="72047564">
          <w:marLeft w:val="0"/>
          <w:marRight w:val="0"/>
          <w:marTop w:val="0"/>
          <w:marBottom w:val="0"/>
          <w:divBdr>
            <w:top w:val="none" w:sz="0" w:space="0" w:color="auto"/>
            <w:left w:val="none" w:sz="0" w:space="0" w:color="auto"/>
            <w:bottom w:val="none" w:sz="0" w:space="0" w:color="auto"/>
            <w:right w:val="none" w:sz="0" w:space="0" w:color="auto"/>
          </w:divBdr>
          <w:divsChild>
            <w:div w:id="1486238730">
              <w:marLeft w:val="0"/>
              <w:marRight w:val="0"/>
              <w:marTop w:val="0"/>
              <w:marBottom w:val="0"/>
              <w:divBdr>
                <w:top w:val="none" w:sz="0" w:space="0" w:color="auto"/>
                <w:left w:val="none" w:sz="0" w:space="0" w:color="auto"/>
                <w:bottom w:val="none" w:sz="0" w:space="0" w:color="auto"/>
                <w:right w:val="none" w:sz="0" w:space="0" w:color="auto"/>
              </w:divBdr>
            </w:div>
            <w:div w:id="1866168882">
              <w:marLeft w:val="0"/>
              <w:marRight w:val="0"/>
              <w:marTop w:val="0"/>
              <w:marBottom w:val="0"/>
              <w:divBdr>
                <w:top w:val="none" w:sz="0" w:space="0" w:color="auto"/>
                <w:left w:val="none" w:sz="0" w:space="0" w:color="auto"/>
                <w:bottom w:val="none" w:sz="0" w:space="0" w:color="auto"/>
                <w:right w:val="none" w:sz="0" w:space="0" w:color="auto"/>
              </w:divBdr>
            </w:div>
          </w:divsChild>
        </w:div>
        <w:div w:id="460998516">
          <w:marLeft w:val="0"/>
          <w:marRight w:val="0"/>
          <w:marTop w:val="0"/>
          <w:marBottom w:val="0"/>
          <w:divBdr>
            <w:top w:val="none" w:sz="0" w:space="0" w:color="auto"/>
            <w:left w:val="none" w:sz="0" w:space="0" w:color="auto"/>
            <w:bottom w:val="none" w:sz="0" w:space="0" w:color="auto"/>
            <w:right w:val="none" w:sz="0" w:space="0" w:color="auto"/>
          </w:divBdr>
          <w:divsChild>
            <w:div w:id="1071199703">
              <w:marLeft w:val="0"/>
              <w:marRight w:val="0"/>
              <w:marTop w:val="0"/>
              <w:marBottom w:val="0"/>
              <w:divBdr>
                <w:top w:val="none" w:sz="0" w:space="0" w:color="auto"/>
                <w:left w:val="none" w:sz="0" w:space="0" w:color="auto"/>
                <w:bottom w:val="none" w:sz="0" w:space="0" w:color="auto"/>
                <w:right w:val="none" w:sz="0" w:space="0" w:color="auto"/>
              </w:divBdr>
            </w:div>
          </w:divsChild>
        </w:div>
        <w:div w:id="978724255">
          <w:marLeft w:val="0"/>
          <w:marRight w:val="0"/>
          <w:marTop w:val="0"/>
          <w:marBottom w:val="0"/>
          <w:divBdr>
            <w:top w:val="none" w:sz="0" w:space="0" w:color="auto"/>
            <w:left w:val="none" w:sz="0" w:space="0" w:color="auto"/>
            <w:bottom w:val="none" w:sz="0" w:space="0" w:color="auto"/>
            <w:right w:val="none" w:sz="0" w:space="0" w:color="auto"/>
          </w:divBdr>
          <w:divsChild>
            <w:div w:id="16938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81995">
      <w:bodyDiv w:val="1"/>
      <w:marLeft w:val="0"/>
      <w:marRight w:val="0"/>
      <w:marTop w:val="0"/>
      <w:marBottom w:val="0"/>
      <w:divBdr>
        <w:top w:val="none" w:sz="0" w:space="0" w:color="auto"/>
        <w:left w:val="none" w:sz="0" w:space="0" w:color="auto"/>
        <w:bottom w:val="none" w:sz="0" w:space="0" w:color="auto"/>
        <w:right w:val="none" w:sz="0" w:space="0" w:color="auto"/>
      </w:divBdr>
    </w:div>
    <w:div w:id="1044259025">
      <w:bodyDiv w:val="1"/>
      <w:marLeft w:val="0"/>
      <w:marRight w:val="0"/>
      <w:marTop w:val="0"/>
      <w:marBottom w:val="0"/>
      <w:divBdr>
        <w:top w:val="none" w:sz="0" w:space="0" w:color="auto"/>
        <w:left w:val="none" w:sz="0" w:space="0" w:color="auto"/>
        <w:bottom w:val="none" w:sz="0" w:space="0" w:color="auto"/>
        <w:right w:val="none" w:sz="0" w:space="0" w:color="auto"/>
      </w:divBdr>
      <w:divsChild>
        <w:div w:id="773593452">
          <w:marLeft w:val="0"/>
          <w:marRight w:val="0"/>
          <w:marTop w:val="0"/>
          <w:marBottom w:val="0"/>
          <w:divBdr>
            <w:top w:val="none" w:sz="0" w:space="0" w:color="auto"/>
            <w:left w:val="none" w:sz="0" w:space="0" w:color="auto"/>
            <w:bottom w:val="none" w:sz="0" w:space="0" w:color="auto"/>
            <w:right w:val="none" w:sz="0" w:space="0" w:color="auto"/>
          </w:divBdr>
          <w:divsChild>
            <w:div w:id="1410300928">
              <w:marLeft w:val="0"/>
              <w:marRight w:val="0"/>
              <w:marTop w:val="0"/>
              <w:marBottom w:val="0"/>
              <w:divBdr>
                <w:top w:val="none" w:sz="0" w:space="0" w:color="auto"/>
                <w:left w:val="none" w:sz="0" w:space="0" w:color="auto"/>
                <w:bottom w:val="none" w:sz="0" w:space="0" w:color="auto"/>
                <w:right w:val="none" w:sz="0" w:space="0" w:color="auto"/>
              </w:divBdr>
              <w:divsChild>
                <w:div w:id="2474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84647">
          <w:marLeft w:val="0"/>
          <w:marRight w:val="0"/>
          <w:marTop w:val="0"/>
          <w:marBottom w:val="0"/>
          <w:divBdr>
            <w:top w:val="none" w:sz="0" w:space="0" w:color="auto"/>
            <w:left w:val="none" w:sz="0" w:space="0" w:color="auto"/>
            <w:bottom w:val="none" w:sz="0" w:space="0" w:color="auto"/>
            <w:right w:val="none" w:sz="0" w:space="0" w:color="auto"/>
          </w:divBdr>
        </w:div>
      </w:divsChild>
    </w:div>
    <w:div w:id="1044912974">
      <w:bodyDiv w:val="1"/>
      <w:marLeft w:val="0"/>
      <w:marRight w:val="0"/>
      <w:marTop w:val="0"/>
      <w:marBottom w:val="0"/>
      <w:divBdr>
        <w:top w:val="none" w:sz="0" w:space="0" w:color="auto"/>
        <w:left w:val="none" w:sz="0" w:space="0" w:color="auto"/>
        <w:bottom w:val="none" w:sz="0" w:space="0" w:color="auto"/>
        <w:right w:val="none" w:sz="0" w:space="0" w:color="auto"/>
      </w:divBdr>
    </w:div>
    <w:div w:id="1047295969">
      <w:bodyDiv w:val="1"/>
      <w:marLeft w:val="0"/>
      <w:marRight w:val="0"/>
      <w:marTop w:val="0"/>
      <w:marBottom w:val="0"/>
      <w:divBdr>
        <w:top w:val="none" w:sz="0" w:space="0" w:color="auto"/>
        <w:left w:val="none" w:sz="0" w:space="0" w:color="auto"/>
        <w:bottom w:val="none" w:sz="0" w:space="0" w:color="auto"/>
        <w:right w:val="none" w:sz="0" w:space="0" w:color="auto"/>
      </w:divBdr>
    </w:div>
    <w:div w:id="1047995365">
      <w:bodyDiv w:val="1"/>
      <w:marLeft w:val="0"/>
      <w:marRight w:val="0"/>
      <w:marTop w:val="0"/>
      <w:marBottom w:val="0"/>
      <w:divBdr>
        <w:top w:val="none" w:sz="0" w:space="0" w:color="auto"/>
        <w:left w:val="none" w:sz="0" w:space="0" w:color="auto"/>
        <w:bottom w:val="none" w:sz="0" w:space="0" w:color="auto"/>
        <w:right w:val="none" w:sz="0" w:space="0" w:color="auto"/>
      </w:divBdr>
      <w:divsChild>
        <w:div w:id="735512488">
          <w:marLeft w:val="0"/>
          <w:marRight w:val="0"/>
          <w:marTop w:val="0"/>
          <w:marBottom w:val="0"/>
          <w:divBdr>
            <w:top w:val="none" w:sz="0" w:space="0" w:color="auto"/>
            <w:left w:val="none" w:sz="0" w:space="0" w:color="auto"/>
            <w:bottom w:val="none" w:sz="0" w:space="0" w:color="auto"/>
            <w:right w:val="none" w:sz="0" w:space="0" w:color="auto"/>
          </w:divBdr>
        </w:div>
        <w:div w:id="865682622">
          <w:marLeft w:val="0"/>
          <w:marRight w:val="0"/>
          <w:marTop w:val="0"/>
          <w:marBottom w:val="0"/>
          <w:divBdr>
            <w:top w:val="none" w:sz="0" w:space="0" w:color="auto"/>
            <w:left w:val="none" w:sz="0" w:space="0" w:color="auto"/>
            <w:bottom w:val="none" w:sz="0" w:space="0" w:color="auto"/>
            <w:right w:val="none" w:sz="0" w:space="0" w:color="auto"/>
          </w:divBdr>
        </w:div>
        <w:div w:id="1194001720">
          <w:marLeft w:val="0"/>
          <w:marRight w:val="0"/>
          <w:marTop w:val="0"/>
          <w:marBottom w:val="0"/>
          <w:divBdr>
            <w:top w:val="none" w:sz="0" w:space="0" w:color="auto"/>
            <w:left w:val="none" w:sz="0" w:space="0" w:color="auto"/>
            <w:bottom w:val="none" w:sz="0" w:space="0" w:color="auto"/>
            <w:right w:val="none" w:sz="0" w:space="0" w:color="auto"/>
          </w:divBdr>
          <w:divsChild>
            <w:div w:id="120268841">
              <w:marLeft w:val="0"/>
              <w:marRight w:val="0"/>
              <w:marTop w:val="0"/>
              <w:marBottom w:val="0"/>
              <w:divBdr>
                <w:top w:val="none" w:sz="0" w:space="0" w:color="auto"/>
                <w:left w:val="none" w:sz="0" w:space="0" w:color="auto"/>
                <w:bottom w:val="none" w:sz="0" w:space="0" w:color="auto"/>
                <w:right w:val="none" w:sz="0" w:space="0" w:color="auto"/>
              </w:divBdr>
              <w:divsChild>
                <w:div w:id="636298653">
                  <w:marLeft w:val="0"/>
                  <w:marRight w:val="0"/>
                  <w:marTop w:val="0"/>
                  <w:marBottom w:val="0"/>
                  <w:divBdr>
                    <w:top w:val="none" w:sz="0" w:space="0" w:color="auto"/>
                    <w:left w:val="none" w:sz="0" w:space="0" w:color="auto"/>
                    <w:bottom w:val="none" w:sz="0" w:space="0" w:color="auto"/>
                    <w:right w:val="none" w:sz="0" w:space="0" w:color="auto"/>
                  </w:divBdr>
                </w:div>
              </w:divsChild>
            </w:div>
            <w:div w:id="803543833">
              <w:marLeft w:val="0"/>
              <w:marRight w:val="0"/>
              <w:marTop w:val="0"/>
              <w:marBottom w:val="0"/>
              <w:divBdr>
                <w:top w:val="none" w:sz="0" w:space="0" w:color="auto"/>
                <w:left w:val="none" w:sz="0" w:space="0" w:color="auto"/>
                <w:bottom w:val="none" w:sz="0" w:space="0" w:color="auto"/>
                <w:right w:val="none" w:sz="0" w:space="0" w:color="auto"/>
              </w:divBdr>
            </w:div>
            <w:div w:id="970674040">
              <w:marLeft w:val="0"/>
              <w:marRight w:val="0"/>
              <w:marTop w:val="0"/>
              <w:marBottom w:val="0"/>
              <w:divBdr>
                <w:top w:val="none" w:sz="0" w:space="0" w:color="auto"/>
                <w:left w:val="none" w:sz="0" w:space="0" w:color="auto"/>
                <w:bottom w:val="none" w:sz="0" w:space="0" w:color="auto"/>
                <w:right w:val="none" w:sz="0" w:space="0" w:color="auto"/>
              </w:divBdr>
            </w:div>
            <w:div w:id="1476877930">
              <w:marLeft w:val="0"/>
              <w:marRight w:val="0"/>
              <w:marTop w:val="0"/>
              <w:marBottom w:val="0"/>
              <w:divBdr>
                <w:top w:val="none" w:sz="0" w:space="0" w:color="auto"/>
                <w:left w:val="none" w:sz="0" w:space="0" w:color="auto"/>
                <w:bottom w:val="none" w:sz="0" w:space="0" w:color="auto"/>
                <w:right w:val="none" w:sz="0" w:space="0" w:color="auto"/>
              </w:divBdr>
            </w:div>
            <w:div w:id="2044791240">
              <w:marLeft w:val="0"/>
              <w:marRight w:val="0"/>
              <w:marTop w:val="0"/>
              <w:marBottom w:val="0"/>
              <w:divBdr>
                <w:top w:val="none" w:sz="0" w:space="0" w:color="auto"/>
                <w:left w:val="none" w:sz="0" w:space="0" w:color="auto"/>
                <w:bottom w:val="none" w:sz="0" w:space="0" w:color="auto"/>
                <w:right w:val="none" w:sz="0" w:space="0" w:color="auto"/>
              </w:divBdr>
              <w:divsChild>
                <w:div w:id="46808455">
                  <w:marLeft w:val="0"/>
                  <w:marRight w:val="0"/>
                  <w:marTop w:val="0"/>
                  <w:marBottom w:val="0"/>
                  <w:divBdr>
                    <w:top w:val="none" w:sz="0" w:space="0" w:color="auto"/>
                    <w:left w:val="none" w:sz="0" w:space="0" w:color="auto"/>
                    <w:bottom w:val="none" w:sz="0" w:space="0" w:color="auto"/>
                    <w:right w:val="none" w:sz="0" w:space="0" w:color="auto"/>
                  </w:divBdr>
                </w:div>
                <w:div w:id="999818003">
                  <w:marLeft w:val="0"/>
                  <w:marRight w:val="0"/>
                  <w:marTop w:val="0"/>
                  <w:marBottom w:val="0"/>
                  <w:divBdr>
                    <w:top w:val="none" w:sz="0" w:space="0" w:color="auto"/>
                    <w:left w:val="none" w:sz="0" w:space="0" w:color="auto"/>
                    <w:bottom w:val="none" w:sz="0" w:space="0" w:color="auto"/>
                    <w:right w:val="none" w:sz="0" w:space="0" w:color="auto"/>
                  </w:divBdr>
                </w:div>
                <w:div w:id="1051925549">
                  <w:marLeft w:val="0"/>
                  <w:marRight w:val="0"/>
                  <w:marTop w:val="0"/>
                  <w:marBottom w:val="0"/>
                  <w:divBdr>
                    <w:top w:val="none" w:sz="0" w:space="0" w:color="auto"/>
                    <w:left w:val="none" w:sz="0" w:space="0" w:color="auto"/>
                    <w:bottom w:val="none" w:sz="0" w:space="0" w:color="auto"/>
                    <w:right w:val="none" w:sz="0" w:space="0" w:color="auto"/>
                  </w:divBdr>
                </w:div>
                <w:div w:id="178607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4598">
          <w:marLeft w:val="0"/>
          <w:marRight w:val="0"/>
          <w:marTop w:val="0"/>
          <w:marBottom w:val="0"/>
          <w:divBdr>
            <w:top w:val="none" w:sz="0" w:space="0" w:color="auto"/>
            <w:left w:val="none" w:sz="0" w:space="0" w:color="auto"/>
            <w:bottom w:val="none" w:sz="0" w:space="0" w:color="auto"/>
            <w:right w:val="none" w:sz="0" w:space="0" w:color="auto"/>
          </w:divBdr>
        </w:div>
      </w:divsChild>
    </w:div>
    <w:div w:id="1048191496">
      <w:bodyDiv w:val="1"/>
      <w:marLeft w:val="0"/>
      <w:marRight w:val="0"/>
      <w:marTop w:val="0"/>
      <w:marBottom w:val="0"/>
      <w:divBdr>
        <w:top w:val="none" w:sz="0" w:space="0" w:color="auto"/>
        <w:left w:val="none" w:sz="0" w:space="0" w:color="auto"/>
        <w:bottom w:val="none" w:sz="0" w:space="0" w:color="auto"/>
        <w:right w:val="none" w:sz="0" w:space="0" w:color="auto"/>
      </w:divBdr>
    </w:div>
    <w:div w:id="1054309968">
      <w:bodyDiv w:val="1"/>
      <w:marLeft w:val="0"/>
      <w:marRight w:val="0"/>
      <w:marTop w:val="0"/>
      <w:marBottom w:val="0"/>
      <w:divBdr>
        <w:top w:val="none" w:sz="0" w:space="0" w:color="auto"/>
        <w:left w:val="none" w:sz="0" w:space="0" w:color="auto"/>
        <w:bottom w:val="none" w:sz="0" w:space="0" w:color="auto"/>
        <w:right w:val="none" w:sz="0" w:space="0" w:color="auto"/>
      </w:divBdr>
      <w:divsChild>
        <w:div w:id="439184506">
          <w:marLeft w:val="0"/>
          <w:marRight w:val="0"/>
          <w:marTop w:val="0"/>
          <w:marBottom w:val="0"/>
          <w:divBdr>
            <w:top w:val="none" w:sz="0" w:space="0" w:color="auto"/>
            <w:left w:val="none" w:sz="0" w:space="0" w:color="auto"/>
            <w:bottom w:val="none" w:sz="0" w:space="0" w:color="auto"/>
            <w:right w:val="none" w:sz="0" w:space="0" w:color="auto"/>
          </w:divBdr>
        </w:div>
      </w:divsChild>
    </w:div>
    <w:div w:id="1107845762">
      <w:bodyDiv w:val="1"/>
      <w:marLeft w:val="0"/>
      <w:marRight w:val="0"/>
      <w:marTop w:val="0"/>
      <w:marBottom w:val="0"/>
      <w:divBdr>
        <w:top w:val="none" w:sz="0" w:space="0" w:color="auto"/>
        <w:left w:val="none" w:sz="0" w:space="0" w:color="auto"/>
        <w:bottom w:val="none" w:sz="0" w:space="0" w:color="auto"/>
        <w:right w:val="none" w:sz="0" w:space="0" w:color="auto"/>
      </w:divBdr>
      <w:divsChild>
        <w:div w:id="148448692">
          <w:marLeft w:val="0"/>
          <w:marRight w:val="0"/>
          <w:marTop w:val="0"/>
          <w:marBottom w:val="0"/>
          <w:divBdr>
            <w:top w:val="none" w:sz="0" w:space="0" w:color="auto"/>
            <w:left w:val="none" w:sz="0" w:space="0" w:color="auto"/>
            <w:bottom w:val="none" w:sz="0" w:space="0" w:color="auto"/>
            <w:right w:val="none" w:sz="0" w:space="0" w:color="auto"/>
          </w:divBdr>
          <w:divsChild>
            <w:div w:id="520750204">
              <w:marLeft w:val="0"/>
              <w:marRight w:val="0"/>
              <w:marTop w:val="0"/>
              <w:marBottom w:val="0"/>
              <w:divBdr>
                <w:top w:val="none" w:sz="0" w:space="0" w:color="auto"/>
                <w:left w:val="none" w:sz="0" w:space="0" w:color="auto"/>
                <w:bottom w:val="none" w:sz="0" w:space="0" w:color="auto"/>
                <w:right w:val="none" w:sz="0" w:space="0" w:color="auto"/>
              </w:divBdr>
              <w:divsChild>
                <w:div w:id="124781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616">
          <w:marLeft w:val="0"/>
          <w:marRight w:val="0"/>
          <w:marTop w:val="0"/>
          <w:marBottom w:val="0"/>
          <w:divBdr>
            <w:top w:val="none" w:sz="0" w:space="0" w:color="auto"/>
            <w:left w:val="none" w:sz="0" w:space="0" w:color="auto"/>
            <w:bottom w:val="none" w:sz="0" w:space="0" w:color="auto"/>
            <w:right w:val="none" w:sz="0" w:space="0" w:color="auto"/>
          </w:divBdr>
        </w:div>
      </w:divsChild>
    </w:div>
    <w:div w:id="1110971673">
      <w:bodyDiv w:val="1"/>
      <w:marLeft w:val="0"/>
      <w:marRight w:val="0"/>
      <w:marTop w:val="0"/>
      <w:marBottom w:val="0"/>
      <w:divBdr>
        <w:top w:val="none" w:sz="0" w:space="0" w:color="auto"/>
        <w:left w:val="none" w:sz="0" w:space="0" w:color="auto"/>
        <w:bottom w:val="none" w:sz="0" w:space="0" w:color="auto"/>
        <w:right w:val="none" w:sz="0" w:space="0" w:color="auto"/>
      </w:divBdr>
      <w:divsChild>
        <w:div w:id="256714249">
          <w:marLeft w:val="0"/>
          <w:marRight w:val="0"/>
          <w:marTop w:val="0"/>
          <w:marBottom w:val="0"/>
          <w:divBdr>
            <w:top w:val="none" w:sz="0" w:space="0" w:color="auto"/>
            <w:left w:val="none" w:sz="0" w:space="0" w:color="auto"/>
            <w:bottom w:val="none" w:sz="0" w:space="0" w:color="auto"/>
            <w:right w:val="none" w:sz="0" w:space="0" w:color="auto"/>
          </w:divBdr>
        </w:div>
        <w:div w:id="1435176307">
          <w:marLeft w:val="0"/>
          <w:marRight w:val="0"/>
          <w:marTop w:val="0"/>
          <w:marBottom w:val="0"/>
          <w:divBdr>
            <w:top w:val="none" w:sz="0" w:space="0" w:color="auto"/>
            <w:left w:val="none" w:sz="0" w:space="0" w:color="auto"/>
            <w:bottom w:val="none" w:sz="0" w:space="0" w:color="auto"/>
            <w:right w:val="none" w:sz="0" w:space="0" w:color="auto"/>
          </w:divBdr>
          <w:divsChild>
            <w:div w:id="1083069978">
              <w:marLeft w:val="0"/>
              <w:marRight w:val="0"/>
              <w:marTop w:val="0"/>
              <w:marBottom w:val="0"/>
              <w:divBdr>
                <w:top w:val="none" w:sz="0" w:space="0" w:color="auto"/>
                <w:left w:val="none" w:sz="0" w:space="0" w:color="auto"/>
                <w:bottom w:val="none" w:sz="0" w:space="0" w:color="auto"/>
                <w:right w:val="none" w:sz="0" w:space="0" w:color="auto"/>
              </w:divBdr>
              <w:divsChild>
                <w:div w:id="5987846">
                  <w:marLeft w:val="0"/>
                  <w:marRight w:val="0"/>
                  <w:marTop w:val="0"/>
                  <w:marBottom w:val="0"/>
                  <w:divBdr>
                    <w:top w:val="none" w:sz="0" w:space="0" w:color="auto"/>
                    <w:left w:val="none" w:sz="0" w:space="0" w:color="auto"/>
                    <w:bottom w:val="none" w:sz="0" w:space="0" w:color="auto"/>
                    <w:right w:val="none" w:sz="0" w:space="0" w:color="auto"/>
                  </w:divBdr>
                  <w:divsChild>
                    <w:div w:id="166430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279640">
      <w:bodyDiv w:val="1"/>
      <w:marLeft w:val="0"/>
      <w:marRight w:val="0"/>
      <w:marTop w:val="0"/>
      <w:marBottom w:val="0"/>
      <w:divBdr>
        <w:top w:val="none" w:sz="0" w:space="0" w:color="auto"/>
        <w:left w:val="none" w:sz="0" w:space="0" w:color="auto"/>
        <w:bottom w:val="none" w:sz="0" w:space="0" w:color="auto"/>
        <w:right w:val="none" w:sz="0" w:space="0" w:color="auto"/>
      </w:divBdr>
      <w:divsChild>
        <w:div w:id="205216384">
          <w:marLeft w:val="0"/>
          <w:marRight w:val="0"/>
          <w:marTop w:val="0"/>
          <w:marBottom w:val="0"/>
          <w:divBdr>
            <w:top w:val="none" w:sz="0" w:space="0" w:color="auto"/>
            <w:left w:val="none" w:sz="0" w:space="0" w:color="auto"/>
            <w:bottom w:val="none" w:sz="0" w:space="0" w:color="auto"/>
            <w:right w:val="none" w:sz="0" w:space="0" w:color="auto"/>
          </w:divBdr>
          <w:divsChild>
            <w:div w:id="476730020">
              <w:marLeft w:val="0"/>
              <w:marRight w:val="0"/>
              <w:marTop w:val="0"/>
              <w:marBottom w:val="0"/>
              <w:divBdr>
                <w:top w:val="none" w:sz="0" w:space="0" w:color="auto"/>
                <w:left w:val="none" w:sz="0" w:space="0" w:color="auto"/>
                <w:bottom w:val="none" w:sz="0" w:space="0" w:color="auto"/>
                <w:right w:val="none" w:sz="0" w:space="0" w:color="auto"/>
              </w:divBdr>
            </w:div>
            <w:div w:id="545721140">
              <w:marLeft w:val="0"/>
              <w:marRight w:val="0"/>
              <w:marTop w:val="0"/>
              <w:marBottom w:val="0"/>
              <w:divBdr>
                <w:top w:val="none" w:sz="0" w:space="0" w:color="auto"/>
                <w:left w:val="none" w:sz="0" w:space="0" w:color="auto"/>
                <w:bottom w:val="none" w:sz="0" w:space="0" w:color="auto"/>
                <w:right w:val="none" w:sz="0" w:space="0" w:color="auto"/>
              </w:divBdr>
            </w:div>
            <w:div w:id="566957182">
              <w:marLeft w:val="0"/>
              <w:marRight w:val="0"/>
              <w:marTop w:val="0"/>
              <w:marBottom w:val="0"/>
              <w:divBdr>
                <w:top w:val="none" w:sz="0" w:space="0" w:color="auto"/>
                <w:left w:val="none" w:sz="0" w:space="0" w:color="auto"/>
                <w:bottom w:val="none" w:sz="0" w:space="0" w:color="auto"/>
                <w:right w:val="none" w:sz="0" w:space="0" w:color="auto"/>
              </w:divBdr>
            </w:div>
            <w:div w:id="637229767">
              <w:marLeft w:val="0"/>
              <w:marRight w:val="0"/>
              <w:marTop w:val="0"/>
              <w:marBottom w:val="0"/>
              <w:divBdr>
                <w:top w:val="none" w:sz="0" w:space="0" w:color="auto"/>
                <w:left w:val="none" w:sz="0" w:space="0" w:color="auto"/>
                <w:bottom w:val="none" w:sz="0" w:space="0" w:color="auto"/>
                <w:right w:val="none" w:sz="0" w:space="0" w:color="auto"/>
              </w:divBdr>
            </w:div>
            <w:div w:id="825361932">
              <w:marLeft w:val="0"/>
              <w:marRight w:val="0"/>
              <w:marTop w:val="0"/>
              <w:marBottom w:val="0"/>
              <w:divBdr>
                <w:top w:val="none" w:sz="0" w:space="0" w:color="auto"/>
                <w:left w:val="none" w:sz="0" w:space="0" w:color="auto"/>
                <w:bottom w:val="none" w:sz="0" w:space="0" w:color="auto"/>
                <w:right w:val="none" w:sz="0" w:space="0" w:color="auto"/>
              </w:divBdr>
            </w:div>
            <w:div w:id="1403986287">
              <w:marLeft w:val="0"/>
              <w:marRight w:val="0"/>
              <w:marTop w:val="0"/>
              <w:marBottom w:val="0"/>
              <w:divBdr>
                <w:top w:val="none" w:sz="0" w:space="0" w:color="auto"/>
                <w:left w:val="none" w:sz="0" w:space="0" w:color="auto"/>
                <w:bottom w:val="none" w:sz="0" w:space="0" w:color="auto"/>
                <w:right w:val="none" w:sz="0" w:space="0" w:color="auto"/>
              </w:divBdr>
            </w:div>
          </w:divsChild>
        </w:div>
        <w:div w:id="434061511">
          <w:marLeft w:val="0"/>
          <w:marRight w:val="0"/>
          <w:marTop w:val="0"/>
          <w:marBottom w:val="0"/>
          <w:divBdr>
            <w:top w:val="none" w:sz="0" w:space="0" w:color="auto"/>
            <w:left w:val="none" w:sz="0" w:space="0" w:color="auto"/>
            <w:bottom w:val="none" w:sz="0" w:space="0" w:color="auto"/>
            <w:right w:val="none" w:sz="0" w:space="0" w:color="auto"/>
          </w:divBdr>
        </w:div>
        <w:div w:id="1800342547">
          <w:marLeft w:val="0"/>
          <w:marRight w:val="0"/>
          <w:marTop w:val="0"/>
          <w:marBottom w:val="0"/>
          <w:divBdr>
            <w:top w:val="none" w:sz="0" w:space="0" w:color="auto"/>
            <w:left w:val="none" w:sz="0" w:space="0" w:color="auto"/>
            <w:bottom w:val="none" w:sz="0" w:space="0" w:color="auto"/>
            <w:right w:val="none" w:sz="0" w:space="0" w:color="auto"/>
          </w:divBdr>
          <w:divsChild>
            <w:div w:id="808742848">
              <w:marLeft w:val="0"/>
              <w:marRight w:val="0"/>
              <w:marTop w:val="0"/>
              <w:marBottom w:val="0"/>
              <w:divBdr>
                <w:top w:val="none" w:sz="0" w:space="0" w:color="auto"/>
                <w:left w:val="none" w:sz="0" w:space="0" w:color="auto"/>
                <w:bottom w:val="none" w:sz="0" w:space="0" w:color="auto"/>
                <w:right w:val="none" w:sz="0" w:space="0" w:color="auto"/>
              </w:divBdr>
              <w:divsChild>
                <w:div w:id="1086879827">
                  <w:marLeft w:val="0"/>
                  <w:marRight w:val="0"/>
                  <w:marTop w:val="0"/>
                  <w:marBottom w:val="0"/>
                  <w:divBdr>
                    <w:top w:val="none" w:sz="0" w:space="0" w:color="auto"/>
                    <w:left w:val="none" w:sz="0" w:space="0" w:color="auto"/>
                    <w:bottom w:val="none" w:sz="0" w:space="0" w:color="auto"/>
                    <w:right w:val="none" w:sz="0" w:space="0" w:color="auto"/>
                  </w:divBdr>
                  <w:divsChild>
                    <w:div w:id="493452345">
                      <w:marLeft w:val="0"/>
                      <w:marRight w:val="0"/>
                      <w:marTop w:val="0"/>
                      <w:marBottom w:val="0"/>
                      <w:divBdr>
                        <w:top w:val="none" w:sz="0" w:space="0" w:color="auto"/>
                        <w:left w:val="none" w:sz="0" w:space="0" w:color="auto"/>
                        <w:bottom w:val="none" w:sz="0" w:space="0" w:color="auto"/>
                        <w:right w:val="none" w:sz="0" w:space="0" w:color="auto"/>
                      </w:divBdr>
                      <w:divsChild>
                        <w:div w:id="825513804">
                          <w:marLeft w:val="0"/>
                          <w:marRight w:val="0"/>
                          <w:marTop w:val="0"/>
                          <w:marBottom w:val="0"/>
                          <w:divBdr>
                            <w:top w:val="none" w:sz="0" w:space="0" w:color="auto"/>
                            <w:left w:val="none" w:sz="0" w:space="0" w:color="auto"/>
                            <w:bottom w:val="none" w:sz="0" w:space="0" w:color="auto"/>
                            <w:right w:val="none" w:sz="0" w:space="0" w:color="auto"/>
                          </w:divBdr>
                          <w:divsChild>
                            <w:div w:id="191072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6069">
                      <w:marLeft w:val="0"/>
                      <w:marRight w:val="0"/>
                      <w:marTop w:val="0"/>
                      <w:marBottom w:val="0"/>
                      <w:divBdr>
                        <w:top w:val="none" w:sz="0" w:space="0" w:color="auto"/>
                        <w:left w:val="none" w:sz="0" w:space="0" w:color="auto"/>
                        <w:bottom w:val="none" w:sz="0" w:space="0" w:color="auto"/>
                        <w:right w:val="none" w:sz="0" w:space="0" w:color="auto"/>
                      </w:divBdr>
                      <w:divsChild>
                        <w:div w:id="139545410">
                          <w:marLeft w:val="0"/>
                          <w:marRight w:val="0"/>
                          <w:marTop w:val="0"/>
                          <w:marBottom w:val="0"/>
                          <w:divBdr>
                            <w:top w:val="none" w:sz="0" w:space="0" w:color="auto"/>
                            <w:left w:val="none" w:sz="0" w:space="0" w:color="auto"/>
                            <w:bottom w:val="none" w:sz="0" w:space="0" w:color="auto"/>
                            <w:right w:val="none" w:sz="0" w:space="0" w:color="auto"/>
                          </w:divBdr>
                          <w:divsChild>
                            <w:div w:id="20906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85379">
                      <w:marLeft w:val="0"/>
                      <w:marRight w:val="0"/>
                      <w:marTop w:val="0"/>
                      <w:marBottom w:val="0"/>
                      <w:divBdr>
                        <w:top w:val="none" w:sz="0" w:space="0" w:color="auto"/>
                        <w:left w:val="none" w:sz="0" w:space="0" w:color="auto"/>
                        <w:bottom w:val="none" w:sz="0" w:space="0" w:color="auto"/>
                        <w:right w:val="none" w:sz="0" w:space="0" w:color="auto"/>
                      </w:divBdr>
                      <w:divsChild>
                        <w:div w:id="1754811100">
                          <w:marLeft w:val="0"/>
                          <w:marRight w:val="0"/>
                          <w:marTop w:val="0"/>
                          <w:marBottom w:val="0"/>
                          <w:divBdr>
                            <w:top w:val="none" w:sz="0" w:space="0" w:color="auto"/>
                            <w:left w:val="none" w:sz="0" w:space="0" w:color="auto"/>
                            <w:bottom w:val="none" w:sz="0" w:space="0" w:color="auto"/>
                            <w:right w:val="none" w:sz="0" w:space="0" w:color="auto"/>
                          </w:divBdr>
                          <w:divsChild>
                            <w:div w:id="125070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5828">
                      <w:marLeft w:val="0"/>
                      <w:marRight w:val="0"/>
                      <w:marTop w:val="0"/>
                      <w:marBottom w:val="0"/>
                      <w:divBdr>
                        <w:top w:val="none" w:sz="0" w:space="0" w:color="auto"/>
                        <w:left w:val="none" w:sz="0" w:space="0" w:color="auto"/>
                        <w:bottom w:val="none" w:sz="0" w:space="0" w:color="auto"/>
                        <w:right w:val="none" w:sz="0" w:space="0" w:color="auto"/>
                      </w:divBdr>
                      <w:divsChild>
                        <w:div w:id="1638029071">
                          <w:marLeft w:val="0"/>
                          <w:marRight w:val="0"/>
                          <w:marTop w:val="0"/>
                          <w:marBottom w:val="0"/>
                          <w:divBdr>
                            <w:top w:val="none" w:sz="0" w:space="0" w:color="auto"/>
                            <w:left w:val="none" w:sz="0" w:space="0" w:color="auto"/>
                            <w:bottom w:val="none" w:sz="0" w:space="0" w:color="auto"/>
                            <w:right w:val="none" w:sz="0" w:space="0" w:color="auto"/>
                          </w:divBdr>
                          <w:divsChild>
                            <w:div w:id="209527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49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20250">
      <w:bodyDiv w:val="1"/>
      <w:marLeft w:val="0"/>
      <w:marRight w:val="0"/>
      <w:marTop w:val="0"/>
      <w:marBottom w:val="0"/>
      <w:divBdr>
        <w:top w:val="none" w:sz="0" w:space="0" w:color="auto"/>
        <w:left w:val="none" w:sz="0" w:space="0" w:color="auto"/>
        <w:bottom w:val="none" w:sz="0" w:space="0" w:color="auto"/>
        <w:right w:val="none" w:sz="0" w:space="0" w:color="auto"/>
      </w:divBdr>
      <w:divsChild>
        <w:div w:id="1632440410">
          <w:marLeft w:val="0"/>
          <w:marRight w:val="0"/>
          <w:marTop w:val="0"/>
          <w:marBottom w:val="0"/>
          <w:divBdr>
            <w:top w:val="none" w:sz="0" w:space="0" w:color="auto"/>
            <w:left w:val="none" w:sz="0" w:space="0" w:color="auto"/>
            <w:bottom w:val="none" w:sz="0" w:space="0" w:color="auto"/>
            <w:right w:val="none" w:sz="0" w:space="0" w:color="auto"/>
          </w:divBdr>
          <w:divsChild>
            <w:div w:id="420952641">
              <w:marLeft w:val="0"/>
              <w:marRight w:val="0"/>
              <w:marTop w:val="0"/>
              <w:marBottom w:val="0"/>
              <w:divBdr>
                <w:top w:val="none" w:sz="0" w:space="0" w:color="auto"/>
                <w:left w:val="none" w:sz="0" w:space="0" w:color="auto"/>
                <w:bottom w:val="none" w:sz="0" w:space="0" w:color="auto"/>
                <w:right w:val="none" w:sz="0" w:space="0" w:color="auto"/>
              </w:divBdr>
            </w:div>
          </w:divsChild>
        </w:div>
        <w:div w:id="1807895175">
          <w:marLeft w:val="0"/>
          <w:marRight w:val="0"/>
          <w:marTop w:val="0"/>
          <w:marBottom w:val="0"/>
          <w:divBdr>
            <w:top w:val="none" w:sz="0" w:space="0" w:color="auto"/>
            <w:left w:val="none" w:sz="0" w:space="0" w:color="auto"/>
            <w:bottom w:val="none" w:sz="0" w:space="0" w:color="auto"/>
            <w:right w:val="none" w:sz="0" w:space="0" w:color="auto"/>
          </w:divBdr>
          <w:divsChild>
            <w:div w:id="311063089">
              <w:marLeft w:val="0"/>
              <w:marRight w:val="0"/>
              <w:marTop w:val="0"/>
              <w:marBottom w:val="0"/>
              <w:divBdr>
                <w:top w:val="none" w:sz="0" w:space="0" w:color="auto"/>
                <w:left w:val="none" w:sz="0" w:space="0" w:color="auto"/>
                <w:bottom w:val="none" w:sz="0" w:space="0" w:color="auto"/>
                <w:right w:val="none" w:sz="0" w:space="0" w:color="auto"/>
              </w:divBdr>
              <w:divsChild>
                <w:div w:id="125103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72074">
          <w:marLeft w:val="0"/>
          <w:marRight w:val="0"/>
          <w:marTop w:val="0"/>
          <w:marBottom w:val="0"/>
          <w:divBdr>
            <w:top w:val="none" w:sz="0" w:space="0" w:color="auto"/>
            <w:left w:val="none" w:sz="0" w:space="0" w:color="auto"/>
            <w:bottom w:val="none" w:sz="0" w:space="0" w:color="auto"/>
            <w:right w:val="none" w:sz="0" w:space="0" w:color="auto"/>
          </w:divBdr>
          <w:divsChild>
            <w:div w:id="1054112676">
              <w:marLeft w:val="0"/>
              <w:marRight w:val="0"/>
              <w:marTop w:val="0"/>
              <w:marBottom w:val="0"/>
              <w:divBdr>
                <w:top w:val="none" w:sz="0" w:space="0" w:color="auto"/>
                <w:left w:val="none" w:sz="0" w:space="0" w:color="auto"/>
                <w:bottom w:val="none" w:sz="0" w:space="0" w:color="auto"/>
                <w:right w:val="none" w:sz="0" w:space="0" w:color="auto"/>
              </w:divBdr>
            </w:div>
          </w:divsChild>
        </w:div>
        <w:div w:id="1882552149">
          <w:marLeft w:val="0"/>
          <w:marRight w:val="0"/>
          <w:marTop w:val="0"/>
          <w:marBottom w:val="0"/>
          <w:divBdr>
            <w:top w:val="none" w:sz="0" w:space="0" w:color="auto"/>
            <w:left w:val="none" w:sz="0" w:space="0" w:color="auto"/>
            <w:bottom w:val="none" w:sz="0" w:space="0" w:color="auto"/>
            <w:right w:val="none" w:sz="0" w:space="0" w:color="auto"/>
          </w:divBdr>
          <w:divsChild>
            <w:div w:id="1307246962">
              <w:marLeft w:val="0"/>
              <w:marRight w:val="0"/>
              <w:marTop w:val="0"/>
              <w:marBottom w:val="0"/>
              <w:divBdr>
                <w:top w:val="none" w:sz="0" w:space="0" w:color="auto"/>
                <w:left w:val="none" w:sz="0" w:space="0" w:color="auto"/>
                <w:bottom w:val="none" w:sz="0" w:space="0" w:color="auto"/>
                <w:right w:val="none" w:sz="0" w:space="0" w:color="auto"/>
              </w:divBdr>
            </w:div>
          </w:divsChild>
        </w:div>
        <w:div w:id="2113471900">
          <w:marLeft w:val="0"/>
          <w:marRight w:val="0"/>
          <w:marTop w:val="0"/>
          <w:marBottom w:val="0"/>
          <w:divBdr>
            <w:top w:val="none" w:sz="0" w:space="0" w:color="auto"/>
            <w:left w:val="none" w:sz="0" w:space="0" w:color="auto"/>
            <w:bottom w:val="none" w:sz="0" w:space="0" w:color="auto"/>
            <w:right w:val="none" w:sz="0" w:space="0" w:color="auto"/>
          </w:divBdr>
          <w:divsChild>
            <w:div w:id="1586300748">
              <w:marLeft w:val="0"/>
              <w:marRight w:val="0"/>
              <w:marTop w:val="0"/>
              <w:marBottom w:val="0"/>
              <w:divBdr>
                <w:top w:val="none" w:sz="0" w:space="0" w:color="auto"/>
                <w:left w:val="none" w:sz="0" w:space="0" w:color="auto"/>
                <w:bottom w:val="none" w:sz="0" w:space="0" w:color="auto"/>
                <w:right w:val="none" w:sz="0" w:space="0" w:color="auto"/>
              </w:divBdr>
              <w:divsChild>
                <w:div w:id="1991252479">
                  <w:marLeft w:val="0"/>
                  <w:marRight w:val="0"/>
                  <w:marTop w:val="0"/>
                  <w:marBottom w:val="0"/>
                  <w:divBdr>
                    <w:top w:val="none" w:sz="0" w:space="0" w:color="auto"/>
                    <w:left w:val="none" w:sz="0" w:space="0" w:color="auto"/>
                    <w:bottom w:val="none" w:sz="0" w:space="0" w:color="auto"/>
                    <w:right w:val="none" w:sz="0" w:space="0" w:color="auto"/>
                  </w:divBdr>
                  <w:divsChild>
                    <w:div w:id="90456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658877">
          <w:marLeft w:val="0"/>
          <w:marRight w:val="0"/>
          <w:marTop w:val="0"/>
          <w:marBottom w:val="0"/>
          <w:divBdr>
            <w:top w:val="none" w:sz="0" w:space="0" w:color="auto"/>
            <w:left w:val="none" w:sz="0" w:space="0" w:color="auto"/>
            <w:bottom w:val="none" w:sz="0" w:space="0" w:color="auto"/>
            <w:right w:val="none" w:sz="0" w:space="0" w:color="auto"/>
          </w:divBdr>
          <w:divsChild>
            <w:div w:id="607389982">
              <w:marLeft w:val="0"/>
              <w:marRight w:val="0"/>
              <w:marTop w:val="0"/>
              <w:marBottom w:val="0"/>
              <w:divBdr>
                <w:top w:val="none" w:sz="0" w:space="0" w:color="auto"/>
                <w:left w:val="none" w:sz="0" w:space="0" w:color="auto"/>
                <w:bottom w:val="none" w:sz="0" w:space="0" w:color="auto"/>
                <w:right w:val="none" w:sz="0" w:space="0" w:color="auto"/>
              </w:divBdr>
              <w:divsChild>
                <w:div w:id="117888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79882">
          <w:marLeft w:val="0"/>
          <w:marRight w:val="0"/>
          <w:marTop w:val="0"/>
          <w:marBottom w:val="0"/>
          <w:divBdr>
            <w:top w:val="none" w:sz="0" w:space="0" w:color="auto"/>
            <w:left w:val="none" w:sz="0" w:space="0" w:color="auto"/>
            <w:bottom w:val="none" w:sz="0" w:space="0" w:color="auto"/>
            <w:right w:val="none" w:sz="0" w:space="0" w:color="auto"/>
          </w:divBdr>
          <w:divsChild>
            <w:div w:id="1087921764">
              <w:marLeft w:val="0"/>
              <w:marRight w:val="0"/>
              <w:marTop w:val="0"/>
              <w:marBottom w:val="0"/>
              <w:divBdr>
                <w:top w:val="none" w:sz="0" w:space="0" w:color="auto"/>
                <w:left w:val="none" w:sz="0" w:space="0" w:color="auto"/>
                <w:bottom w:val="none" w:sz="0" w:space="0" w:color="auto"/>
                <w:right w:val="none" w:sz="0" w:space="0" w:color="auto"/>
              </w:divBdr>
              <w:divsChild>
                <w:div w:id="29348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48122">
          <w:marLeft w:val="0"/>
          <w:marRight w:val="0"/>
          <w:marTop w:val="0"/>
          <w:marBottom w:val="0"/>
          <w:divBdr>
            <w:top w:val="none" w:sz="0" w:space="0" w:color="auto"/>
            <w:left w:val="none" w:sz="0" w:space="0" w:color="auto"/>
            <w:bottom w:val="none" w:sz="0" w:space="0" w:color="auto"/>
            <w:right w:val="none" w:sz="0" w:space="0" w:color="auto"/>
          </w:divBdr>
          <w:divsChild>
            <w:div w:id="1606691291">
              <w:marLeft w:val="0"/>
              <w:marRight w:val="0"/>
              <w:marTop w:val="0"/>
              <w:marBottom w:val="0"/>
              <w:divBdr>
                <w:top w:val="none" w:sz="0" w:space="0" w:color="auto"/>
                <w:left w:val="none" w:sz="0" w:space="0" w:color="auto"/>
                <w:bottom w:val="none" w:sz="0" w:space="0" w:color="auto"/>
                <w:right w:val="none" w:sz="0" w:space="0" w:color="auto"/>
              </w:divBdr>
              <w:divsChild>
                <w:div w:id="12126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39800">
          <w:marLeft w:val="0"/>
          <w:marRight w:val="0"/>
          <w:marTop w:val="0"/>
          <w:marBottom w:val="0"/>
          <w:divBdr>
            <w:top w:val="none" w:sz="0" w:space="0" w:color="auto"/>
            <w:left w:val="none" w:sz="0" w:space="0" w:color="auto"/>
            <w:bottom w:val="none" w:sz="0" w:space="0" w:color="auto"/>
            <w:right w:val="none" w:sz="0" w:space="0" w:color="auto"/>
          </w:divBdr>
          <w:divsChild>
            <w:div w:id="39866858">
              <w:marLeft w:val="0"/>
              <w:marRight w:val="0"/>
              <w:marTop w:val="0"/>
              <w:marBottom w:val="0"/>
              <w:divBdr>
                <w:top w:val="none" w:sz="0" w:space="0" w:color="auto"/>
                <w:left w:val="none" w:sz="0" w:space="0" w:color="auto"/>
                <w:bottom w:val="none" w:sz="0" w:space="0" w:color="auto"/>
                <w:right w:val="none" w:sz="0" w:space="0" w:color="auto"/>
              </w:divBdr>
              <w:divsChild>
                <w:div w:id="1472482343">
                  <w:marLeft w:val="0"/>
                  <w:marRight w:val="0"/>
                  <w:marTop w:val="0"/>
                  <w:marBottom w:val="0"/>
                  <w:divBdr>
                    <w:top w:val="none" w:sz="0" w:space="0" w:color="auto"/>
                    <w:left w:val="none" w:sz="0" w:space="0" w:color="auto"/>
                    <w:bottom w:val="none" w:sz="0" w:space="0" w:color="auto"/>
                    <w:right w:val="none" w:sz="0" w:space="0" w:color="auto"/>
                  </w:divBdr>
                  <w:divsChild>
                    <w:div w:id="2020696139">
                      <w:marLeft w:val="0"/>
                      <w:marRight w:val="0"/>
                      <w:marTop w:val="0"/>
                      <w:marBottom w:val="0"/>
                      <w:divBdr>
                        <w:top w:val="none" w:sz="0" w:space="0" w:color="auto"/>
                        <w:left w:val="none" w:sz="0" w:space="0" w:color="auto"/>
                        <w:bottom w:val="none" w:sz="0" w:space="0" w:color="auto"/>
                        <w:right w:val="none" w:sz="0" w:space="0" w:color="auto"/>
                      </w:divBdr>
                    </w:div>
                    <w:div w:id="818378114">
                      <w:marLeft w:val="0"/>
                      <w:marRight w:val="0"/>
                      <w:marTop w:val="0"/>
                      <w:marBottom w:val="0"/>
                      <w:divBdr>
                        <w:top w:val="none" w:sz="0" w:space="0" w:color="auto"/>
                        <w:left w:val="none" w:sz="0" w:space="0" w:color="auto"/>
                        <w:bottom w:val="none" w:sz="0" w:space="0" w:color="auto"/>
                        <w:right w:val="none" w:sz="0" w:space="0" w:color="auto"/>
                      </w:divBdr>
                    </w:div>
                    <w:div w:id="916087531">
                      <w:marLeft w:val="0"/>
                      <w:marRight w:val="0"/>
                      <w:marTop w:val="0"/>
                      <w:marBottom w:val="0"/>
                      <w:divBdr>
                        <w:top w:val="none" w:sz="0" w:space="0" w:color="auto"/>
                        <w:left w:val="none" w:sz="0" w:space="0" w:color="auto"/>
                        <w:bottom w:val="none" w:sz="0" w:space="0" w:color="auto"/>
                        <w:right w:val="none" w:sz="0" w:space="0" w:color="auto"/>
                      </w:divBdr>
                    </w:div>
                    <w:div w:id="2057316334">
                      <w:marLeft w:val="0"/>
                      <w:marRight w:val="0"/>
                      <w:marTop w:val="0"/>
                      <w:marBottom w:val="0"/>
                      <w:divBdr>
                        <w:top w:val="none" w:sz="0" w:space="0" w:color="auto"/>
                        <w:left w:val="none" w:sz="0" w:space="0" w:color="auto"/>
                        <w:bottom w:val="none" w:sz="0" w:space="0" w:color="auto"/>
                        <w:right w:val="none" w:sz="0" w:space="0" w:color="auto"/>
                      </w:divBdr>
                    </w:div>
                    <w:div w:id="1633751059">
                      <w:marLeft w:val="0"/>
                      <w:marRight w:val="0"/>
                      <w:marTop w:val="0"/>
                      <w:marBottom w:val="0"/>
                      <w:divBdr>
                        <w:top w:val="none" w:sz="0" w:space="0" w:color="auto"/>
                        <w:left w:val="none" w:sz="0" w:space="0" w:color="auto"/>
                        <w:bottom w:val="none" w:sz="0" w:space="0" w:color="auto"/>
                        <w:right w:val="none" w:sz="0" w:space="0" w:color="auto"/>
                      </w:divBdr>
                    </w:div>
                    <w:div w:id="666322480">
                      <w:marLeft w:val="0"/>
                      <w:marRight w:val="0"/>
                      <w:marTop w:val="0"/>
                      <w:marBottom w:val="0"/>
                      <w:divBdr>
                        <w:top w:val="none" w:sz="0" w:space="0" w:color="auto"/>
                        <w:left w:val="none" w:sz="0" w:space="0" w:color="auto"/>
                        <w:bottom w:val="none" w:sz="0" w:space="0" w:color="auto"/>
                        <w:right w:val="none" w:sz="0" w:space="0" w:color="auto"/>
                      </w:divBdr>
                    </w:div>
                    <w:div w:id="948200933">
                      <w:marLeft w:val="0"/>
                      <w:marRight w:val="0"/>
                      <w:marTop w:val="0"/>
                      <w:marBottom w:val="0"/>
                      <w:divBdr>
                        <w:top w:val="none" w:sz="0" w:space="0" w:color="auto"/>
                        <w:left w:val="none" w:sz="0" w:space="0" w:color="auto"/>
                        <w:bottom w:val="none" w:sz="0" w:space="0" w:color="auto"/>
                        <w:right w:val="none" w:sz="0" w:space="0" w:color="auto"/>
                      </w:divBdr>
                    </w:div>
                    <w:div w:id="529757921">
                      <w:marLeft w:val="0"/>
                      <w:marRight w:val="0"/>
                      <w:marTop w:val="0"/>
                      <w:marBottom w:val="0"/>
                      <w:divBdr>
                        <w:top w:val="none" w:sz="0" w:space="0" w:color="auto"/>
                        <w:left w:val="none" w:sz="0" w:space="0" w:color="auto"/>
                        <w:bottom w:val="none" w:sz="0" w:space="0" w:color="auto"/>
                        <w:right w:val="none" w:sz="0" w:space="0" w:color="auto"/>
                      </w:divBdr>
                    </w:div>
                    <w:div w:id="1403873422">
                      <w:marLeft w:val="0"/>
                      <w:marRight w:val="0"/>
                      <w:marTop w:val="0"/>
                      <w:marBottom w:val="0"/>
                      <w:divBdr>
                        <w:top w:val="none" w:sz="0" w:space="0" w:color="auto"/>
                        <w:left w:val="none" w:sz="0" w:space="0" w:color="auto"/>
                        <w:bottom w:val="none" w:sz="0" w:space="0" w:color="auto"/>
                        <w:right w:val="none" w:sz="0" w:space="0" w:color="auto"/>
                      </w:divBdr>
                    </w:div>
                    <w:div w:id="975913985">
                      <w:marLeft w:val="0"/>
                      <w:marRight w:val="0"/>
                      <w:marTop w:val="0"/>
                      <w:marBottom w:val="0"/>
                      <w:divBdr>
                        <w:top w:val="none" w:sz="0" w:space="0" w:color="auto"/>
                        <w:left w:val="none" w:sz="0" w:space="0" w:color="auto"/>
                        <w:bottom w:val="none" w:sz="0" w:space="0" w:color="auto"/>
                        <w:right w:val="none" w:sz="0" w:space="0" w:color="auto"/>
                      </w:divBdr>
                    </w:div>
                    <w:div w:id="1809545691">
                      <w:marLeft w:val="0"/>
                      <w:marRight w:val="0"/>
                      <w:marTop w:val="0"/>
                      <w:marBottom w:val="0"/>
                      <w:divBdr>
                        <w:top w:val="none" w:sz="0" w:space="0" w:color="auto"/>
                        <w:left w:val="none" w:sz="0" w:space="0" w:color="auto"/>
                        <w:bottom w:val="none" w:sz="0" w:space="0" w:color="auto"/>
                        <w:right w:val="none" w:sz="0" w:space="0" w:color="auto"/>
                      </w:divBdr>
                    </w:div>
                    <w:div w:id="1745493199">
                      <w:marLeft w:val="0"/>
                      <w:marRight w:val="0"/>
                      <w:marTop w:val="0"/>
                      <w:marBottom w:val="0"/>
                      <w:divBdr>
                        <w:top w:val="none" w:sz="0" w:space="0" w:color="auto"/>
                        <w:left w:val="none" w:sz="0" w:space="0" w:color="auto"/>
                        <w:bottom w:val="none" w:sz="0" w:space="0" w:color="auto"/>
                        <w:right w:val="none" w:sz="0" w:space="0" w:color="auto"/>
                      </w:divBdr>
                    </w:div>
                    <w:div w:id="1124621629">
                      <w:marLeft w:val="0"/>
                      <w:marRight w:val="0"/>
                      <w:marTop w:val="0"/>
                      <w:marBottom w:val="0"/>
                      <w:divBdr>
                        <w:top w:val="none" w:sz="0" w:space="0" w:color="auto"/>
                        <w:left w:val="none" w:sz="0" w:space="0" w:color="auto"/>
                        <w:bottom w:val="none" w:sz="0" w:space="0" w:color="auto"/>
                        <w:right w:val="none" w:sz="0" w:space="0" w:color="auto"/>
                      </w:divBdr>
                    </w:div>
                    <w:div w:id="333805454">
                      <w:marLeft w:val="0"/>
                      <w:marRight w:val="0"/>
                      <w:marTop w:val="0"/>
                      <w:marBottom w:val="0"/>
                      <w:divBdr>
                        <w:top w:val="none" w:sz="0" w:space="0" w:color="auto"/>
                        <w:left w:val="none" w:sz="0" w:space="0" w:color="auto"/>
                        <w:bottom w:val="none" w:sz="0" w:space="0" w:color="auto"/>
                        <w:right w:val="none" w:sz="0" w:space="0" w:color="auto"/>
                      </w:divBdr>
                    </w:div>
                    <w:div w:id="595099011">
                      <w:marLeft w:val="0"/>
                      <w:marRight w:val="0"/>
                      <w:marTop w:val="0"/>
                      <w:marBottom w:val="0"/>
                      <w:divBdr>
                        <w:top w:val="none" w:sz="0" w:space="0" w:color="auto"/>
                        <w:left w:val="none" w:sz="0" w:space="0" w:color="auto"/>
                        <w:bottom w:val="none" w:sz="0" w:space="0" w:color="auto"/>
                        <w:right w:val="none" w:sz="0" w:space="0" w:color="auto"/>
                      </w:divBdr>
                    </w:div>
                    <w:div w:id="1225605062">
                      <w:marLeft w:val="0"/>
                      <w:marRight w:val="0"/>
                      <w:marTop w:val="0"/>
                      <w:marBottom w:val="0"/>
                      <w:divBdr>
                        <w:top w:val="none" w:sz="0" w:space="0" w:color="auto"/>
                        <w:left w:val="none" w:sz="0" w:space="0" w:color="auto"/>
                        <w:bottom w:val="none" w:sz="0" w:space="0" w:color="auto"/>
                        <w:right w:val="none" w:sz="0" w:space="0" w:color="auto"/>
                      </w:divBdr>
                    </w:div>
                    <w:div w:id="425198173">
                      <w:marLeft w:val="0"/>
                      <w:marRight w:val="0"/>
                      <w:marTop w:val="0"/>
                      <w:marBottom w:val="0"/>
                      <w:divBdr>
                        <w:top w:val="none" w:sz="0" w:space="0" w:color="auto"/>
                        <w:left w:val="none" w:sz="0" w:space="0" w:color="auto"/>
                        <w:bottom w:val="none" w:sz="0" w:space="0" w:color="auto"/>
                        <w:right w:val="none" w:sz="0" w:space="0" w:color="auto"/>
                      </w:divBdr>
                    </w:div>
                    <w:div w:id="966159811">
                      <w:marLeft w:val="0"/>
                      <w:marRight w:val="0"/>
                      <w:marTop w:val="0"/>
                      <w:marBottom w:val="0"/>
                      <w:divBdr>
                        <w:top w:val="none" w:sz="0" w:space="0" w:color="auto"/>
                        <w:left w:val="none" w:sz="0" w:space="0" w:color="auto"/>
                        <w:bottom w:val="none" w:sz="0" w:space="0" w:color="auto"/>
                        <w:right w:val="none" w:sz="0" w:space="0" w:color="auto"/>
                      </w:divBdr>
                    </w:div>
                    <w:div w:id="2000496342">
                      <w:marLeft w:val="0"/>
                      <w:marRight w:val="0"/>
                      <w:marTop w:val="0"/>
                      <w:marBottom w:val="0"/>
                      <w:divBdr>
                        <w:top w:val="none" w:sz="0" w:space="0" w:color="auto"/>
                        <w:left w:val="none" w:sz="0" w:space="0" w:color="auto"/>
                        <w:bottom w:val="none" w:sz="0" w:space="0" w:color="auto"/>
                        <w:right w:val="none" w:sz="0" w:space="0" w:color="auto"/>
                      </w:divBdr>
                    </w:div>
                    <w:div w:id="37364533">
                      <w:marLeft w:val="0"/>
                      <w:marRight w:val="0"/>
                      <w:marTop w:val="0"/>
                      <w:marBottom w:val="0"/>
                      <w:divBdr>
                        <w:top w:val="none" w:sz="0" w:space="0" w:color="auto"/>
                        <w:left w:val="none" w:sz="0" w:space="0" w:color="auto"/>
                        <w:bottom w:val="none" w:sz="0" w:space="0" w:color="auto"/>
                        <w:right w:val="none" w:sz="0" w:space="0" w:color="auto"/>
                      </w:divBdr>
                    </w:div>
                    <w:div w:id="797843563">
                      <w:marLeft w:val="0"/>
                      <w:marRight w:val="0"/>
                      <w:marTop w:val="0"/>
                      <w:marBottom w:val="0"/>
                      <w:divBdr>
                        <w:top w:val="none" w:sz="0" w:space="0" w:color="auto"/>
                        <w:left w:val="none" w:sz="0" w:space="0" w:color="auto"/>
                        <w:bottom w:val="none" w:sz="0" w:space="0" w:color="auto"/>
                        <w:right w:val="none" w:sz="0" w:space="0" w:color="auto"/>
                      </w:divBdr>
                    </w:div>
                    <w:div w:id="1081760187">
                      <w:marLeft w:val="0"/>
                      <w:marRight w:val="0"/>
                      <w:marTop w:val="0"/>
                      <w:marBottom w:val="0"/>
                      <w:divBdr>
                        <w:top w:val="none" w:sz="0" w:space="0" w:color="auto"/>
                        <w:left w:val="none" w:sz="0" w:space="0" w:color="auto"/>
                        <w:bottom w:val="none" w:sz="0" w:space="0" w:color="auto"/>
                        <w:right w:val="none" w:sz="0" w:space="0" w:color="auto"/>
                      </w:divBdr>
                    </w:div>
                    <w:div w:id="1895773919">
                      <w:marLeft w:val="0"/>
                      <w:marRight w:val="0"/>
                      <w:marTop w:val="0"/>
                      <w:marBottom w:val="0"/>
                      <w:divBdr>
                        <w:top w:val="none" w:sz="0" w:space="0" w:color="auto"/>
                        <w:left w:val="none" w:sz="0" w:space="0" w:color="auto"/>
                        <w:bottom w:val="none" w:sz="0" w:space="0" w:color="auto"/>
                        <w:right w:val="none" w:sz="0" w:space="0" w:color="auto"/>
                      </w:divBdr>
                    </w:div>
                    <w:div w:id="245381779">
                      <w:marLeft w:val="0"/>
                      <w:marRight w:val="0"/>
                      <w:marTop w:val="0"/>
                      <w:marBottom w:val="0"/>
                      <w:divBdr>
                        <w:top w:val="none" w:sz="0" w:space="0" w:color="auto"/>
                        <w:left w:val="none" w:sz="0" w:space="0" w:color="auto"/>
                        <w:bottom w:val="none" w:sz="0" w:space="0" w:color="auto"/>
                        <w:right w:val="none" w:sz="0" w:space="0" w:color="auto"/>
                      </w:divBdr>
                    </w:div>
                    <w:div w:id="836462805">
                      <w:marLeft w:val="0"/>
                      <w:marRight w:val="0"/>
                      <w:marTop w:val="0"/>
                      <w:marBottom w:val="0"/>
                      <w:divBdr>
                        <w:top w:val="none" w:sz="0" w:space="0" w:color="auto"/>
                        <w:left w:val="none" w:sz="0" w:space="0" w:color="auto"/>
                        <w:bottom w:val="none" w:sz="0" w:space="0" w:color="auto"/>
                        <w:right w:val="none" w:sz="0" w:space="0" w:color="auto"/>
                      </w:divBdr>
                    </w:div>
                    <w:div w:id="1814568007">
                      <w:marLeft w:val="0"/>
                      <w:marRight w:val="0"/>
                      <w:marTop w:val="0"/>
                      <w:marBottom w:val="0"/>
                      <w:divBdr>
                        <w:top w:val="none" w:sz="0" w:space="0" w:color="auto"/>
                        <w:left w:val="none" w:sz="0" w:space="0" w:color="auto"/>
                        <w:bottom w:val="none" w:sz="0" w:space="0" w:color="auto"/>
                        <w:right w:val="none" w:sz="0" w:space="0" w:color="auto"/>
                      </w:divBdr>
                    </w:div>
                    <w:div w:id="1701011988">
                      <w:marLeft w:val="0"/>
                      <w:marRight w:val="0"/>
                      <w:marTop w:val="0"/>
                      <w:marBottom w:val="0"/>
                      <w:divBdr>
                        <w:top w:val="none" w:sz="0" w:space="0" w:color="auto"/>
                        <w:left w:val="none" w:sz="0" w:space="0" w:color="auto"/>
                        <w:bottom w:val="none" w:sz="0" w:space="0" w:color="auto"/>
                        <w:right w:val="none" w:sz="0" w:space="0" w:color="auto"/>
                      </w:divBdr>
                    </w:div>
                    <w:div w:id="843013272">
                      <w:marLeft w:val="0"/>
                      <w:marRight w:val="0"/>
                      <w:marTop w:val="0"/>
                      <w:marBottom w:val="0"/>
                      <w:divBdr>
                        <w:top w:val="none" w:sz="0" w:space="0" w:color="auto"/>
                        <w:left w:val="none" w:sz="0" w:space="0" w:color="auto"/>
                        <w:bottom w:val="none" w:sz="0" w:space="0" w:color="auto"/>
                        <w:right w:val="none" w:sz="0" w:space="0" w:color="auto"/>
                      </w:divBdr>
                    </w:div>
                    <w:div w:id="1571303816">
                      <w:marLeft w:val="0"/>
                      <w:marRight w:val="0"/>
                      <w:marTop w:val="0"/>
                      <w:marBottom w:val="0"/>
                      <w:divBdr>
                        <w:top w:val="none" w:sz="0" w:space="0" w:color="auto"/>
                        <w:left w:val="none" w:sz="0" w:space="0" w:color="auto"/>
                        <w:bottom w:val="none" w:sz="0" w:space="0" w:color="auto"/>
                        <w:right w:val="none" w:sz="0" w:space="0" w:color="auto"/>
                      </w:divBdr>
                    </w:div>
                    <w:div w:id="1204945789">
                      <w:marLeft w:val="0"/>
                      <w:marRight w:val="0"/>
                      <w:marTop w:val="0"/>
                      <w:marBottom w:val="0"/>
                      <w:divBdr>
                        <w:top w:val="none" w:sz="0" w:space="0" w:color="auto"/>
                        <w:left w:val="none" w:sz="0" w:space="0" w:color="auto"/>
                        <w:bottom w:val="none" w:sz="0" w:space="0" w:color="auto"/>
                        <w:right w:val="none" w:sz="0" w:space="0" w:color="auto"/>
                      </w:divBdr>
                    </w:div>
                    <w:div w:id="1439718111">
                      <w:marLeft w:val="0"/>
                      <w:marRight w:val="0"/>
                      <w:marTop w:val="0"/>
                      <w:marBottom w:val="0"/>
                      <w:divBdr>
                        <w:top w:val="none" w:sz="0" w:space="0" w:color="auto"/>
                        <w:left w:val="none" w:sz="0" w:space="0" w:color="auto"/>
                        <w:bottom w:val="none" w:sz="0" w:space="0" w:color="auto"/>
                        <w:right w:val="none" w:sz="0" w:space="0" w:color="auto"/>
                      </w:divBdr>
                    </w:div>
                    <w:div w:id="1250964402">
                      <w:marLeft w:val="0"/>
                      <w:marRight w:val="0"/>
                      <w:marTop w:val="0"/>
                      <w:marBottom w:val="0"/>
                      <w:divBdr>
                        <w:top w:val="none" w:sz="0" w:space="0" w:color="auto"/>
                        <w:left w:val="none" w:sz="0" w:space="0" w:color="auto"/>
                        <w:bottom w:val="none" w:sz="0" w:space="0" w:color="auto"/>
                        <w:right w:val="none" w:sz="0" w:space="0" w:color="auto"/>
                      </w:divBdr>
                    </w:div>
                    <w:div w:id="1001663616">
                      <w:marLeft w:val="0"/>
                      <w:marRight w:val="0"/>
                      <w:marTop w:val="0"/>
                      <w:marBottom w:val="0"/>
                      <w:divBdr>
                        <w:top w:val="none" w:sz="0" w:space="0" w:color="auto"/>
                        <w:left w:val="none" w:sz="0" w:space="0" w:color="auto"/>
                        <w:bottom w:val="none" w:sz="0" w:space="0" w:color="auto"/>
                        <w:right w:val="none" w:sz="0" w:space="0" w:color="auto"/>
                      </w:divBdr>
                    </w:div>
                    <w:div w:id="96397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60568">
      <w:bodyDiv w:val="1"/>
      <w:marLeft w:val="0"/>
      <w:marRight w:val="0"/>
      <w:marTop w:val="0"/>
      <w:marBottom w:val="0"/>
      <w:divBdr>
        <w:top w:val="none" w:sz="0" w:space="0" w:color="auto"/>
        <w:left w:val="none" w:sz="0" w:space="0" w:color="auto"/>
        <w:bottom w:val="none" w:sz="0" w:space="0" w:color="auto"/>
        <w:right w:val="none" w:sz="0" w:space="0" w:color="auto"/>
      </w:divBdr>
      <w:divsChild>
        <w:div w:id="89475713">
          <w:marLeft w:val="0"/>
          <w:marRight w:val="0"/>
          <w:marTop w:val="0"/>
          <w:marBottom w:val="0"/>
          <w:divBdr>
            <w:top w:val="none" w:sz="0" w:space="0" w:color="auto"/>
            <w:left w:val="none" w:sz="0" w:space="0" w:color="auto"/>
            <w:bottom w:val="none" w:sz="0" w:space="0" w:color="auto"/>
            <w:right w:val="none" w:sz="0" w:space="0" w:color="auto"/>
          </w:divBdr>
        </w:div>
        <w:div w:id="1436167533">
          <w:marLeft w:val="0"/>
          <w:marRight w:val="0"/>
          <w:marTop w:val="0"/>
          <w:marBottom w:val="0"/>
          <w:divBdr>
            <w:top w:val="none" w:sz="0" w:space="0" w:color="auto"/>
            <w:left w:val="none" w:sz="0" w:space="0" w:color="auto"/>
            <w:bottom w:val="none" w:sz="0" w:space="0" w:color="auto"/>
            <w:right w:val="none" w:sz="0" w:space="0" w:color="auto"/>
          </w:divBdr>
        </w:div>
      </w:divsChild>
    </w:div>
    <w:div w:id="1127431028">
      <w:bodyDiv w:val="1"/>
      <w:marLeft w:val="0"/>
      <w:marRight w:val="0"/>
      <w:marTop w:val="0"/>
      <w:marBottom w:val="0"/>
      <w:divBdr>
        <w:top w:val="none" w:sz="0" w:space="0" w:color="auto"/>
        <w:left w:val="none" w:sz="0" w:space="0" w:color="auto"/>
        <w:bottom w:val="none" w:sz="0" w:space="0" w:color="auto"/>
        <w:right w:val="none" w:sz="0" w:space="0" w:color="auto"/>
      </w:divBdr>
    </w:div>
    <w:div w:id="1152210963">
      <w:bodyDiv w:val="1"/>
      <w:marLeft w:val="0"/>
      <w:marRight w:val="0"/>
      <w:marTop w:val="0"/>
      <w:marBottom w:val="0"/>
      <w:divBdr>
        <w:top w:val="none" w:sz="0" w:space="0" w:color="auto"/>
        <w:left w:val="none" w:sz="0" w:space="0" w:color="auto"/>
        <w:bottom w:val="none" w:sz="0" w:space="0" w:color="auto"/>
        <w:right w:val="none" w:sz="0" w:space="0" w:color="auto"/>
      </w:divBdr>
    </w:div>
    <w:div w:id="1179781762">
      <w:bodyDiv w:val="1"/>
      <w:marLeft w:val="0"/>
      <w:marRight w:val="0"/>
      <w:marTop w:val="0"/>
      <w:marBottom w:val="0"/>
      <w:divBdr>
        <w:top w:val="none" w:sz="0" w:space="0" w:color="auto"/>
        <w:left w:val="none" w:sz="0" w:space="0" w:color="auto"/>
        <w:bottom w:val="none" w:sz="0" w:space="0" w:color="auto"/>
        <w:right w:val="none" w:sz="0" w:space="0" w:color="auto"/>
      </w:divBdr>
    </w:div>
    <w:div w:id="1192302406">
      <w:bodyDiv w:val="1"/>
      <w:marLeft w:val="0"/>
      <w:marRight w:val="0"/>
      <w:marTop w:val="0"/>
      <w:marBottom w:val="0"/>
      <w:divBdr>
        <w:top w:val="none" w:sz="0" w:space="0" w:color="auto"/>
        <w:left w:val="none" w:sz="0" w:space="0" w:color="auto"/>
        <w:bottom w:val="none" w:sz="0" w:space="0" w:color="auto"/>
        <w:right w:val="none" w:sz="0" w:space="0" w:color="auto"/>
      </w:divBdr>
      <w:divsChild>
        <w:div w:id="127747475">
          <w:marLeft w:val="0"/>
          <w:marRight w:val="0"/>
          <w:marTop w:val="0"/>
          <w:marBottom w:val="0"/>
          <w:divBdr>
            <w:top w:val="none" w:sz="0" w:space="0" w:color="auto"/>
            <w:left w:val="none" w:sz="0" w:space="0" w:color="auto"/>
            <w:bottom w:val="none" w:sz="0" w:space="0" w:color="auto"/>
            <w:right w:val="none" w:sz="0" w:space="0" w:color="auto"/>
          </w:divBdr>
        </w:div>
        <w:div w:id="1177771658">
          <w:marLeft w:val="0"/>
          <w:marRight w:val="0"/>
          <w:marTop w:val="0"/>
          <w:marBottom w:val="0"/>
          <w:divBdr>
            <w:top w:val="none" w:sz="0" w:space="0" w:color="auto"/>
            <w:left w:val="none" w:sz="0" w:space="0" w:color="auto"/>
            <w:bottom w:val="none" w:sz="0" w:space="0" w:color="auto"/>
            <w:right w:val="none" w:sz="0" w:space="0" w:color="auto"/>
          </w:divBdr>
          <w:divsChild>
            <w:div w:id="681787245">
              <w:marLeft w:val="0"/>
              <w:marRight w:val="0"/>
              <w:marTop w:val="0"/>
              <w:marBottom w:val="0"/>
              <w:divBdr>
                <w:top w:val="none" w:sz="0" w:space="0" w:color="auto"/>
                <w:left w:val="none" w:sz="0" w:space="0" w:color="auto"/>
                <w:bottom w:val="none" w:sz="0" w:space="0" w:color="auto"/>
                <w:right w:val="none" w:sz="0" w:space="0" w:color="auto"/>
              </w:divBdr>
              <w:divsChild>
                <w:div w:id="61698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495919">
      <w:bodyDiv w:val="1"/>
      <w:marLeft w:val="0"/>
      <w:marRight w:val="0"/>
      <w:marTop w:val="0"/>
      <w:marBottom w:val="0"/>
      <w:divBdr>
        <w:top w:val="none" w:sz="0" w:space="0" w:color="auto"/>
        <w:left w:val="none" w:sz="0" w:space="0" w:color="auto"/>
        <w:bottom w:val="none" w:sz="0" w:space="0" w:color="auto"/>
        <w:right w:val="none" w:sz="0" w:space="0" w:color="auto"/>
      </w:divBdr>
      <w:divsChild>
        <w:div w:id="133067813">
          <w:marLeft w:val="0"/>
          <w:marRight w:val="0"/>
          <w:marTop w:val="0"/>
          <w:marBottom w:val="0"/>
          <w:divBdr>
            <w:top w:val="none" w:sz="0" w:space="0" w:color="auto"/>
            <w:left w:val="none" w:sz="0" w:space="0" w:color="auto"/>
            <w:bottom w:val="none" w:sz="0" w:space="0" w:color="auto"/>
            <w:right w:val="none" w:sz="0" w:space="0" w:color="auto"/>
          </w:divBdr>
        </w:div>
        <w:div w:id="402219862">
          <w:marLeft w:val="0"/>
          <w:marRight w:val="0"/>
          <w:marTop w:val="0"/>
          <w:marBottom w:val="0"/>
          <w:divBdr>
            <w:top w:val="none" w:sz="0" w:space="0" w:color="auto"/>
            <w:left w:val="none" w:sz="0" w:space="0" w:color="auto"/>
            <w:bottom w:val="none" w:sz="0" w:space="0" w:color="auto"/>
            <w:right w:val="none" w:sz="0" w:space="0" w:color="auto"/>
          </w:divBdr>
        </w:div>
        <w:div w:id="1694114605">
          <w:marLeft w:val="0"/>
          <w:marRight w:val="0"/>
          <w:marTop w:val="0"/>
          <w:marBottom w:val="0"/>
          <w:divBdr>
            <w:top w:val="none" w:sz="0" w:space="0" w:color="auto"/>
            <w:left w:val="none" w:sz="0" w:space="0" w:color="auto"/>
            <w:bottom w:val="none" w:sz="0" w:space="0" w:color="auto"/>
            <w:right w:val="none" w:sz="0" w:space="0" w:color="auto"/>
          </w:divBdr>
          <w:divsChild>
            <w:div w:id="1642420383">
              <w:marLeft w:val="0"/>
              <w:marRight w:val="0"/>
              <w:marTop w:val="0"/>
              <w:marBottom w:val="0"/>
              <w:divBdr>
                <w:top w:val="none" w:sz="0" w:space="0" w:color="auto"/>
                <w:left w:val="none" w:sz="0" w:space="0" w:color="auto"/>
                <w:bottom w:val="none" w:sz="0" w:space="0" w:color="auto"/>
                <w:right w:val="none" w:sz="0" w:space="0" w:color="auto"/>
              </w:divBdr>
              <w:divsChild>
                <w:div w:id="62831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893218">
      <w:bodyDiv w:val="1"/>
      <w:marLeft w:val="0"/>
      <w:marRight w:val="0"/>
      <w:marTop w:val="0"/>
      <w:marBottom w:val="0"/>
      <w:divBdr>
        <w:top w:val="none" w:sz="0" w:space="0" w:color="auto"/>
        <w:left w:val="none" w:sz="0" w:space="0" w:color="auto"/>
        <w:bottom w:val="none" w:sz="0" w:space="0" w:color="auto"/>
        <w:right w:val="none" w:sz="0" w:space="0" w:color="auto"/>
      </w:divBdr>
      <w:divsChild>
        <w:div w:id="1937135317">
          <w:marLeft w:val="0"/>
          <w:marRight w:val="0"/>
          <w:marTop w:val="0"/>
          <w:marBottom w:val="0"/>
          <w:divBdr>
            <w:top w:val="none" w:sz="0" w:space="0" w:color="auto"/>
            <w:left w:val="none" w:sz="0" w:space="0" w:color="auto"/>
            <w:bottom w:val="none" w:sz="0" w:space="0" w:color="auto"/>
            <w:right w:val="none" w:sz="0" w:space="0" w:color="auto"/>
          </w:divBdr>
        </w:div>
      </w:divsChild>
    </w:div>
    <w:div w:id="1218199931">
      <w:bodyDiv w:val="1"/>
      <w:marLeft w:val="0"/>
      <w:marRight w:val="0"/>
      <w:marTop w:val="0"/>
      <w:marBottom w:val="0"/>
      <w:divBdr>
        <w:top w:val="none" w:sz="0" w:space="0" w:color="auto"/>
        <w:left w:val="none" w:sz="0" w:space="0" w:color="auto"/>
        <w:bottom w:val="none" w:sz="0" w:space="0" w:color="auto"/>
        <w:right w:val="none" w:sz="0" w:space="0" w:color="auto"/>
      </w:divBdr>
    </w:div>
    <w:div w:id="1249845855">
      <w:bodyDiv w:val="1"/>
      <w:marLeft w:val="0"/>
      <w:marRight w:val="0"/>
      <w:marTop w:val="0"/>
      <w:marBottom w:val="0"/>
      <w:divBdr>
        <w:top w:val="none" w:sz="0" w:space="0" w:color="auto"/>
        <w:left w:val="none" w:sz="0" w:space="0" w:color="auto"/>
        <w:bottom w:val="none" w:sz="0" w:space="0" w:color="auto"/>
        <w:right w:val="none" w:sz="0" w:space="0" w:color="auto"/>
      </w:divBdr>
      <w:divsChild>
        <w:div w:id="172500603">
          <w:marLeft w:val="0"/>
          <w:marRight w:val="0"/>
          <w:marTop w:val="0"/>
          <w:marBottom w:val="0"/>
          <w:divBdr>
            <w:top w:val="none" w:sz="0" w:space="0" w:color="auto"/>
            <w:left w:val="none" w:sz="0" w:space="0" w:color="auto"/>
            <w:bottom w:val="none" w:sz="0" w:space="0" w:color="auto"/>
            <w:right w:val="none" w:sz="0" w:space="0" w:color="auto"/>
          </w:divBdr>
        </w:div>
        <w:div w:id="1556891358">
          <w:marLeft w:val="0"/>
          <w:marRight w:val="0"/>
          <w:marTop w:val="0"/>
          <w:marBottom w:val="0"/>
          <w:divBdr>
            <w:top w:val="none" w:sz="0" w:space="0" w:color="auto"/>
            <w:left w:val="none" w:sz="0" w:space="0" w:color="auto"/>
            <w:bottom w:val="none" w:sz="0" w:space="0" w:color="auto"/>
            <w:right w:val="none" w:sz="0" w:space="0" w:color="auto"/>
          </w:divBdr>
        </w:div>
      </w:divsChild>
    </w:div>
    <w:div w:id="1252011290">
      <w:bodyDiv w:val="1"/>
      <w:marLeft w:val="0"/>
      <w:marRight w:val="0"/>
      <w:marTop w:val="0"/>
      <w:marBottom w:val="0"/>
      <w:divBdr>
        <w:top w:val="none" w:sz="0" w:space="0" w:color="auto"/>
        <w:left w:val="none" w:sz="0" w:space="0" w:color="auto"/>
        <w:bottom w:val="none" w:sz="0" w:space="0" w:color="auto"/>
        <w:right w:val="none" w:sz="0" w:space="0" w:color="auto"/>
      </w:divBdr>
      <w:divsChild>
        <w:div w:id="708845766">
          <w:marLeft w:val="0"/>
          <w:marRight w:val="0"/>
          <w:marTop w:val="0"/>
          <w:marBottom w:val="0"/>
          <w:divBdr>
            <w:top w:val="none" w:sz="0" w:space="0" w:color="auto"/>
            <w:left w:val="none" w:sz="0" w:space="0" w:color="auto"/>
            <w:bottom w:val="none" w:sz="0" w:space="0" w:color="auto"/>
            <w:right w:val="none" w:sz="0" w:space="0" w:color="auto"/>
          </w:divBdr>
          <w:divsChild>
            <w:div w:id="491457611">
              <w:marLeft w:val="0"/>
              <w:marRight w:val="0"/>
              <w:marTop w:val="0"/>
              <w:marBottom w:val="0"/>
              <w:divBdr>
                <w:top w:val="none" w:sz="0" w:space="0" w:color="auto"/>
                <w:left w:val="none" w:sz="0" w:space="0" w:color="auto"/>
                <w:bottom w:val="none" w:sz="0" w:space="0" w:color="auto"/>
                <w:right w:val="none" w:sz="0" w:space="0" w:color="auto"/>
              </w:divBdr>
              <w:divsChild>
                <w:div w:id="5202447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20252654">
          <w:marLeft w:val="0"/>
          <w:marRight w:val="0"/>
          <w:marTop w:val="0"/>
          <w:marBottom w:val="0"/>
          <w:divBdr>
            <w:top w:val="none" w:sz="0" w:space="0" w:color="auto"/>
            <w:left w:val="none" w:sz="0" w:space="0" w:color="auto"/>
            <w:bottom w:val="none" w:sz="0" w:space="0" w:color="auto"/>
            <w:right w:val="none" w:sz="0" w:space="0" w:color="auto"/>
          </w:divBdr>
          <w:divsChild>
            <w:div w:id="1771003505">
              <w:marLeft w:val="0"/>
              <w:marRight w:val="0"/>
              <w:marTop w:val="0"/>
              <w:marBottom w:val="0"/>
              <w:divBdr>
                <w:top w:val="none" w:sz="0" w:space="0" w:color="auto"/>
                <w:left w:val="none" w:sz="0" w:space="0" w:color="auto"/>
                <w:bottom w:val="none" w:sz="0" w:space="0" w:color="auto"/>
                <w:right w:val="none" w:sz="0" w:space="0" w:color="auto"/>
              </w:divBdr>
            </w:div>
          </w:divsChild>
        </w:div>
        <w:div w:id="1497839581">
          <w:marLeft w:val="0"/>
          <w:marRight w:val="0"/>
          <w:marTop w:val="0"/>
          <w:marBottom w:val="0"/>
          <w:divBdr>
            <w:top w:val="none" w:sz="0" w:space="0" w:color="auto"/>
            <w:left w:val="none" w:sz="0" w:space="0" w:color="auto"/>
            <w:bottom w:val="none" w:sz="0" w:space="0" w:color="auto"/>
            <w:right w:val="none" w:sz="0" w:space="0" w:color="auto"/>
          </w:divBdr>
          <w:divsChild>
            <w:div w:id="560560452">
              <w:marLeft w:val="0"/>
              <w:marRight w:val="0"/>
              <w:marTop w:val="0"/>
              <w:marBottom w:val="0"/>
              <w:divBdr>
                <w:top w:val="none" w:sz="0" w:space="0" w:color="auto"/>
                <w:left w:val="none" w:sz="0" w:space="0" w:color="auto"/>
                <w:bottom w:val="none" w:sz="0" w:space="0" w:color="auto"/>
                <w:right w:val="none" w:sz="0" w:space="0" w:color="auto"/>
              </w:divBdr>
              <w:divsChild>
                <w:div w:id="1798836192">
                  <w:marLeft w:val="0"/>
                  <w:marRight w:val="0"/>
                  <w:marTop w:val="0"/>
                  <w:marBottom w:val="0"/>
                  <w:divBdr>
                    <w:top w:val="none" w:sz="0" w:space="0" w:color="auto"/>
                    <w:left w:val="none" w:sz="0" w:space="0" w:color="auto"/>
                    <w:bottom w:val="none" w:sz="0" w:space="0" w:color="auto"/>
                    <w:right w:val="none" w:sz="0" w:space="0" w:color="auto"/>
                  </w:divBdr>
                  <w:divsChild>
                    <w:div w:id="14694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24689">
          <w:marLeft w:val="0"/>
          <w:marRight w:val="0"/>
          <w:marTop w:val="0"/>
          <w:marBottom w:val="0"/>
          <w:divBdr>
            <w:top w:val="none" w:sz="0" w:space="0" w:color="auto"/>
            <w:left w:val="none" w:sz="0" w:space="0" w:color="auto"/>
            <w:bottom w:val="none" w:sz="0" w:space="0" w:color="auto"/>
            <w:right w:val="none" w:sz="0" w:space="0" w:color="auto"/>
          </w:divBdr>
        </w:div>
        <w:div w:id="2028484858">
          <w:marLeft w:val="0"/>
          <w:marRight w:val="0"/>
          <w:marTop w:val="0"/>
          <w:marBottom w:val="0"/>
          <w:divBdr>
            <w:top w:val="none" w:sz="0" w:space="0" w:color="auto"/>
            <w:left w:val="none" w:sz="0" w:space="0" w:color="auto"/>
            <w:bottom w:val="none" w:sz="0" w:space="0" w:color="auto"/>
            <w:right w:val="none" w:sz="0" w:space="0" w:color="auto"/>
          </w:divBdr>
        </w:div>
      </w:divsChild>
    </w:div>
    <w:div w:id="1256743472">
      <w:bodyDiv w:val="1"/>
      <w:marLeft w:val="0"/>
      <w:marRight w:val="0"/>
      <w:marTop w:val="0"/>
      <w:marBottom w:val="0"/>
      <w:divBdr>
        <w:top w:val="none" w:sz="0" w:space="0" w:color="auto"/>
        <w:left w:val="none" w:sz="0" w:space="0" w:color="auto"/>
        <w:bottom w:val="none" w:sz="0" w:space="0" w:color="auto"/>
        <w:right w:val="none" w:sz="0" w:space="0" w:color="auto"/>
      </w:divBdr>
    </w:div>
    <w:div w:id="1279799420">
      <w:bodyDiv w:val="1"/>
      <w:marLeft w:val="0"/>
      <w:marRight w:val="0"/>
      <w:marTop w:val="0"/>
      <w:marBottom w:val="0"/>
      <w:divBdr>
        <w:top w:val="none" w:sz="0" w:space="0" w:color="auto"/>
        <w:left w:val="none" w:sz="0" w:space="0" w:color="auto"/>
        <w:bottom w:val="none" w:sz="0" w:space="0" w:color="auto"/>
        <w:right w:val="none" w:sz="0" w:space="0" w:color="auto"/>
      </w:divBdr>
      <w:divsChild>
        <w:div w:id="142550479">
          <w:marLeft w:val="0"/>
          <w:marRight w:val="0"/>
          <w:marTop w:val="0"/>
          <w:marBottom w:val="0"/>
          <w:divBdr>
            <w:top w:val="none" w:sz="0" w:space="0" w:color="auto"/>
            <w:left w:val="none" w:sz="0" w:space="0" w:color="auto"/>
            <w:bottom w:val="none" w:sz="0" w:space="0" w:color="auto"/>
            <w:right w:val="none" w:sz="0" w:space="0" w:color="auto"/>
          </w:divBdr>
        </w:div>
        <w:div w:id="249002822">
          <w:marLeft w:val="0"/>
          <w:marRight w:val="0"/>
          <w:marTop w:val="0"/>
          <w:marBottom w:val="0"/>
          <w:divBdr>
            <w:top w:val="none" w:sz="0" w:space="0" w:color="auto"/>
            <w:left w:val="none" w:sz="0" w:space="0" w:color="auto"/>
            <w:bottom w:val="none" w:sz="0" w:space="0" w:color="auto"/>
            <w:right w:val="none" w:sz="0" w:space="0" w:color="auto"/>
          </w:divBdr>
        </w:div>
        <w:div w:id="336467330">
          <w:marLeft w:val="0"/>
          <w:marRight w:val="0"/>
          <w:marTop w:val="0"/>
          <w:marBottom w:val="0"/>
          <w:divBdr>
            <w:top w:val="none" w:sz="0" w:space="0" w:color="auto"/>
            <w:left w:val="none" w:sz="0" w:space="0" w:color="auto"/>
            <w:bottom w:val="none" w:sz="0" w:space="0" w:color="auto"/>
            <w:right w:val="none" w:sz="0" w:space="0" w:color="auto"/>
          </w:divBdr>
        </w:div>
        <w:div w:id="586039923">
          <w:marLeft w:val="0"/>
          <w:marRight w:val="0"/>
          <w:marTop w:val="0"/>
          <w:marBottom w:val="0"/>
          <w:divBdr>
            <w:top w:val="none" w:sz="0" w:space="0" w:color="auto"/>
            <w:left w:val="none" w:sz="0" w:space="0" w:color="auto"/>
            <w:bottom w:val="none" w:sz="0" w:space="0" w:color="auto"/>
            <w:right w:val="none" w:sz="0" w:space="0" w:color="auto"/>
          </w:divBdr>
        </w:div>
        <w:div w:id="754328112">
          <w:marLeft w:val="0"/>
          <w:marRight w:val="0"/>
          <w:marTop w:val="0"/>
          <w:marBottom w:val="0"/>
          <w:divBdr>
            <w:top w:val="none" w:sz="0" w:space="0" w:color="auto"/>
            <w:left w:val="none" w:sz="0" w:space="0" w:color="auto"/>
            <w:bottom w:val="none" w:sz="0" w:space="0" w:color="auto"/>
            <w:right w:val="none" w:sz="0" w:space="0" w:color="auto"/>
          </w:divBdr>
        </w:div>
        <w:div w:id="825122382">
          <w:marLeft w:val="0"/>
          <w:marRight w:val="0"/>
          <w:marTop w:val="0"/>
          <w:marBottom w:val="0"/>
          <w:divBdr>
            <w:top w:val="none" w:sz="0" w:space="0" w:color="auto"/>
            <w:left w:val="none" w:sz="0" w:space="0" w:color="auto"/>
            <w:bottom w:val="none" w:sz="0" w:space="0" w:color="auto"/>
            <w:right w:val="none" w:sz="0" w:space="0" w:color="auto"/>
          </w:divBdr>
        </w:div>
        <w:div w:id="1022166570">
          <w:marLeft w:val="0"/>
          <w:marRight w:val="0"/>
          <w:marTop w:val="0"/>
          <w:marBottom w:val="0"/>
          <w:divBdr>
            <w:top w:val="none" w:sz="0" w:space="0" w:color="auto"/>
            <w:left w:val="none" w:sz="0" w:space="0" w:color="auto"/>
            <w:bottom w:val="none" w:sz="0" w:space="0" w:color="auto"/>
            <w:right w:val="none" w:sz="0" w:space="0" w:color="auto"/>
          </w:divBdr>
        </w:div>
        <w:div w:id="1062020234">
          <w:marLeft w:val="0"/>
          <w:marRight w:val="0"/>
          <w:marTop w:val="0"/>
          <w:marBottom w:val="0"/>
          <w:divBdr>
            <w:top w:val="none" w:sz="0" w:space="0" w:color="auto"/>
            <w:left w:val="none" w:sz="0" w:space="0" w:color="auto"/>
            <w:bottom w:val="none" w:sz="0" w:space="0" w:color="auto"/>
            <w:right w:val="none" w:sz="0" w:space="0" w:color="auto"/>
          </w:divBdr>
        </w:div>
        <w:div w:id="1668512271">
          <w:marLeft w:val="0"/>
          <w:marRight w:val="0"/>
          <w:marTop w:val="0"/>
          <w:marBottom w:val="0"/>
          <w:divBdr>
            <w:top w:val="none" w:sz="0" w:space="0" w:color="auto"/>
            <w:left w:val="none" w:sz="0" w:space="0" w:color="auto"/>
            <w:bottom w:val="none" w:sz="0" w:space="0" w:color="auto"/>
            <w:right w:val="none" w:sz="0" w:space="0" w:color="auto"/>
          </w:divBdr>
        </w:div>
        <w:div w:id="2005887438">
          <w:marLeft w:val="0"/>
          <w:marRight w:val="0"/>
          <w:marTop w:val="0"/>
          <w:marBottom w:val="0"/>
          <w:divBdr>
            <w:top w:val="none" w:sz="0" w:space="0" w:color="auto"/>
            <w:left w:val="none" w:sz="0" w:space="0" w:color="auto"/>
            <w:bottom w:val="none" w:sz="0" w:space="0" w:color="auto"/>
            <w:right w:val="none" w:sz="0" w:space="0" w:color="auto"/>
          </w:divBdr>
        </w:div>
        <w:div w:id="2035307159">
          <w:marLeft w:val="0"/>
          <w:marRight w:val="0"/>
          <w:marTop w:val="0"/>
          <w:marBottom w:val="0"/>
          <w:divBdr>
            <w:top w:val="none" w:sz="0" w:space="0" w:color="auto"/>
            <w:left w:val="none" w:sz="0" w:space="0" w:color="auto"/>
            <w:bottom w:val="none" w:sz="0" w:space="0" w:color="auto"/>
            <w:right w:val="none" w:sz="0" w:space="0" w:color="auto"/>
          </w:divBdr>
        </w:div>
        <w:div w:id="2110849755">
          <w:marLeft w:val="0"/>
          <w:marRight w:val="0"/>
          <w:marTop w:val="0"/>
          <w:marBottom w:val="0"/>
          <w:divBdr>
            <w:top w:val="none" w:sz="0" w:space="0" w:color="auto"/>
            <w:left w:val="none" w:sz="0" w:space="0" w:color="auto"/>
            <w:bottom w:val="none" w:sz="0" w:space="0" w:color="auto"/>
            <w:right w:val="none" w:sz="0" w:space="0" w:color="auto"/>
          </w:divBdr>
        </w:div>
      </w:divsChild>
    </w:div>
    <w:div w:id="1284533436">
      <w:bodyDiv w:val="1"/>
      <w:marLeft w:val="0"/>
      <w:marRight w:val="0"/>
      <w:marTop w:val="0"/>
      <w:marBottom w:val="0"/>
      <w:divBdr>
        <w:top w:val="none" w:sz="0" w:space="0" w:color="auto"/>
        <w:left w:val="none" w:sz="0" w:space="0" w:color="auto"/>
        <w:bottom w:val="none" w:sz="0" w:space="0" w:color="auto"/>
        <w:right w:val="none" w:sz="0" w:space="0" w:color="auto"/>
      </w:divBdr>
    </w:div>
    <w:div w:id="1303463933">
      <w:bodyDiv w:val="1"/>
      <w:marLeft w:val="0"/>
      <w:marRight w:val="0"/>
      <w:marTop w:val="0"/>
      <w:marBottom w:val="0"/>
      <w:divBdr>
        <w:top w:val="none" w:sz="0" w:space="0" w:color="auto"/>
        <w:left w:val="none" w:sz="0" w:space="0" w:color="auto"/>
        <w:bottom w:val="none" w:sz="0" w:space="0" w:color="auto"/>
        <w:right w:val="none" w:sz="0" w:space="0" w:color="auto"/>
      </w:divBdr>
      <w:divsChild>
        <w:div w:id="1163550108">
          <w:marLeft w:val="0"/>
          <w:marRight w:val="0"/>
          <w:marTop w:val="0"/>
          <w:marBottom w:val="0"/>
          <w:divBdr>
            <w:top w:val="none" w:sz="0" w:space="0" w:color="auto"/>
            <w:left w:val="none" w:sz="0" w:space="0" w:color="auto"/>
            <w:bottom w:val="none" w:sz="0" w:space="0" w:color="auto"/>
            <w:right w:val="none" w:sz="0" w:space="0" w:color="auto"/>
          </w:divBdr>
          <w:divsChild>
            <w:div w:id="246887165">
              <w:marLeft w:val="0"/>
              <w:marRight w:val="0"/>
              <w:marTop w:val="0"/>
              <w:marBottom w:val="0"/>
              <w:divBdr>
                <w:top w:val="none" w:sz="0" w:space="0" w:color="auto"/>
                <w:left w:val="none" w:sz="0" w:space="0" w:color="auto"/>
                <w:bottom w:val="none" w:sz="0" w:space="0" w:color="auto"/>
                <w:right w:val="none" w:sz="0" w:space="0" w:color="auto"/>
              </w:divBdr>
            </w:div>
            <w:div w:id="726031943">
              <w:marLeft w:val="0"/>
              <w:marRight w:val="0"/>
              <w:marTop w:val="0"/>
              <w:marBottom w:val="0"/>
              <w:divBdr>
                <w:top w:val="none" w:sz="0" w:space="0" w:color="auto"/>
                <w:left w:val="none" w:sz="0" w:space="0" w:color="auto"/>
                <w:bottom w:val="none" w:sz="0" w:space="0" w:color="auto"/>
                <w:right w:val="none" w:sz="0" w:space="0" w:color="auto"/>
              </w:divBdr>
            </w:div>
            <w:div w:id="1162551206">
              <w:marLeft w:val="0"/>
              <w:marRight w:val="0"/>
              <w:marTop w:val="0"/>
              <w:marBottom w:val="0"/>
              <w:divBdr>
                <w:top w:val="none" w:sz="0" w:space="0" w:color="auto"/>
                <w:left w:val="none" w:sz="0" w:space="0" w:color="auto"/>
                <w:bottom w:val="none" w:sz="0" w:space="0" w:color="auto"/>
                <w:right w:val="none" w:sz="0" w:space="0" w:color="auto"/>
              </w:divBdr>
            </w:div>
            <w:div w:id="1261986570">
              <w:marLeft w:val="0"/>
              <w:marRight w:val="0"/>
              <w:marTop w:val="0"/>
              <w:marBottom w:val="0"/>
              <w:divBdr>
                <w:top w:val="none" w:sz="0" w:space="0" w:color="auto"/>
                <w:left w:val="none" w:sz="0" w:space="0" w:color="auto"/>
                <w:bottom w:val="none" w:sz="0" w:space="0" w:color="auto"/>
                <w:right w:val="none" w:sz="0" w:space="0" w:color="auto"/>
              </w:divBdr>
            </w:div>
            <w:div w:id="1272399202">
              <w:marLeft w:val="0"/>
              <w:marRight w:val="0"/>
              <w:marTop w:val="0"/>
              <w:marBottom w:val="0"/>
              <w:divBdr>
                <w:top w:val="none" w:sz="0" w:space="0" w:color="auto"/>
                <w:left w:val="none" w:sz="0" w:space="0" w:color="auto"/>
                <w:bottom w:val="none" w:sz="0" w:space="0" w:color="auto"/>
                <w:right w:val="none" w:sz="0" w:space="0" w:color="auto"/>
              </w:divBdr>
            </w:div>
            <w:div w:id="1414663417">
              <w:marLeft w:val="0"/>
              <w:marRight w:val="0"/>
              <w:marTop w:val="0"/>
              <w:marBottom w:val="0"/>
              <w:divBdr>
                <w:top w:val="none" w:sz="0" w:space="0" w:color="auto"/>
                <w:left w:val="none" w:sz="0" w:space="0" w:color="auto"/>
                <w:bottom w:val="none" w:sz="0" w:space="0" w:color="auto"/>
                <w:right w:val="none" w:sz="0" w:space="0" w:color="auto"/>
              </w:divBdr>
            </w:div>
            <w:div w:id="1460494851">
              <w:marLeft w:val="0"/>
              <w:marRight w:val="0"/>
              <w:marTop w:val="0"/>
              <w:marBottom w:val="0"/>
              <w:divBdr>
                <w:top w:val="none" w:sz="0" w:space="0" w:color="auto"/>
                <w:left w:val="none" w:sz="0" w:space="0" w:color="auto"/>
                <w:bottom w:val="none" w:sz="0" w:space="0" w:color="auto"/>
                <w:right w:val="none" w:sz="0" w:space="0" w:color="auto"/>
              </w:divBdr>
            </w:div>
            <w:div w:id="1975140433">
              <w:marLeft w:val="0"/>
              <w:marRight w:val="0"/>
              <w:marTop w:val="0"/>
              <w:marBottom w:val="0"/>
              <w:divBdr>
                <w:top w:val="none" w:sz="0" w:space="0" w:color="auto"/>
                <w:left w:val="none" w:sz="0" w:space="0" w:color="auto"/>
                <w:bottom w:val="none" w:sz="0" w:space="0" w:color="auto"/>
                <w:right w:val="none" w:sz="0" w:space="0" w:color="auto"/>
              </w:divBdr>
            </w:div>
            <w:div w:id="1985886702">
              <w:marLeft w:val="0"/>
              <w:marRight w:val="0"/>
              <w:marTop w:val="0"/>
              <w:marBottom w:val="0"/>
              <w:divBdr>
                <w:top w:val="none" w:sz="0" w:space="0" w:color="auto"/>
                <w:left w:val="none" w:sz="0" w:space="0" w:color="auto"/>
                <w:bottom w:val="none" w:sz="0" w:space="0" w:color="auto"/>
                <w:right w:val="none" w:sz="0" w:space="0" w:color="auto"/>
              </w:divBdr>
            </w:div>
          </w:divsChild>
        </w:div>
        <w:div w:id="1788887557">
          <w:marLeft w:val="0"/>
          <w:marRight w:val="0"/>
          <w:marTop w:val="0"/>
          <w:marBottom w:val="0"/>
          <w:divBdr>
            <w:top w:val="none" w:sz="0" w:space="0" w:color="auto"/>
            <w:left w:val="none" w:sz="0" w:space="0" w:color="auto"/>
            <w:bottom w:val="none" w:sz="0" w:space="0" w:color="auto"/>
            <w:right w:val="none" w:sz="0" w:space="0" w:color="auto"/>
          </w:divBdr>
          <w:divsChild>
            <w:div w:id="2757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15218">
      <w:bodyDiv w:val="1"/>
      <w:marLeft w:val="0"/>
      <w:marRight w:val="0"/>
      <w:marTop w:val="0"/>
      <w:marBottom w:val="0"/>
      <w:divBdr>
        <w:top w:val="none" w:sz="0" w:space="0" w:color="auto"/>
        <w:left w:val="none" w:sz="0" w:space="0" w:color="auto"/>
        <w:bottom w:val="none" w:sz="0" w:space="0" w:color="auto"/>
        <w:right w:val="none" w:sz="0" w:space="0" w:color="auto"/>
      </w:divBdr>
    </w:div>
    <w:div w:id="1319070871">
      <w:bodyDiv w:val="1"/>
      <w:marLeft w:val="0"/>
      <w:marRight w:val="0"/>
      <w:marTop w:val="0"/>
      <w:marBottom w:val="0"/>
      <w:divBdr>
        <w:top w:val="none" w:sz="0" w:space="0" w:color="auto"/>
        <w:left w:val="none" w:sz="0" w:space="0" w:color="auto"/>
        <w:bottom w:val="none" w:sz="0" w:space="0" w:color="auto"/>
        <w:right w:val="none" w:sz="0" w:space="0" w:color="auto"/>
      </w:divBdr>
      <w:divsChild>
        <w:div w:id="437453209">
          <w:marLeft w:val="0"/>
          <w:marRight w:val="0"/>
          <w:marTop w:val="0"/>
          <w:marBottom w:val="0"/>
          <w:divBdr>
            <w:top w:val="none" w:sz="0" w:space="0" w:color="auto"/>
            <w:left w:val="none" w:sz="0" w:space="0" w:color="auto"/>
            <w:bottom w:val="none" w:sz="0" w:space="0" w:color="auto"/>
            <w:right w:val="none" w:sz="0" w:space="0" w:color="auto"/>
          </w:divBdr>
          <w:divsChild>
            <w:div w:id="28141466">
              <w:marLeft w:val="0"/>
              <w:marRight w:val="0"/>
              <w:marTop w:val="0"/>
              <w:marBottom w:val="0"/>
              <w:divBdr>
                <w:top w:val="none" w:sz="0" w:space="0" w:color="auto"/>
                <w:left w:val="none" w:sz="0" w:space="0" w:color="auto"/>
                <w:bottom w:val="none" w:sz="0" w:space="0" w:color="auto"/>
                <w:right w:val="none" w:sz="0" w:space="0" w:color="auto"/>
              </w:divBdr>
              <w:divsChild>
                <w:div w:id="136670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02260">
          <w:marLeft w:val="0"/>
          <w:marRight w:val="0"/>
          <w:marTop w:val="0"/>
          <w:marBottom w:val="0"/>
          <w:divBdr>
            <w:top w:val="none" w:sz="0" w:space="0" w:color="auto"/>
            <w:left w:val="none" w:sz="0" w:space="0" w:color="auto"/>
            <w:bottom w:val="none" w:sz="0" w:space="0" w:color="auto"/>
            <w:right w:val="none" w:sz="0" w:space="0" w:color="auto"/>
          </w:divBdr>
        </w:div>
      </w:divsChild>
    </w:div>
    <w:div w:id="1336111375">
      <w:bodyDiv w:val="1"/>
      <w:marLeft w:val="0"/>
      <w:marRight w:val="0"/>
      <w:marTop w:val="0"/>
      <w:marBottom w:val="0"/>
      <w:divBdr>
        <w:top w:val="none" w:sz="0" w:space="0" w:color="auto"/>
        <w:left w:val="none" w:sz="0" w:space="0" w:color="auto"/>
        <w:bottom w:val="none" w:sz="0" w:space="0" w:color="auto"/>
        <w:right w:val="none" w:sz="0" w:space="0" w:color="auto"/>
      </w:divBdr>
      <w:divsChild>
        <w:div w:id="895895913">
          <w:marLeft w:val="0"/>
          <w:marRight w:val="0"/>
          <w:marTop w:val="0"/>
          <w:marBottom w:val="0"/>
          <w:divBdr>
            <w:top w:val="none" w:sz="0" w:space="0" w:color="auto"/>
            <w:left w:val="none" w:sz="0" w:space="0" w:color="auto"/>
            <w:bottom w:val="none" w:sz="0" w:space="0" w:color="auto"/>
            <w:right w:val="none" w:sz="0" w:space="0" w:color="auto"/>
          </w:divBdr>
        </w:div>
        <w:div w:id="1383674490">
          <w:marLeft w:val="0"/>
          <w:marRight w:val="0"/>
          <w:marTop w:val="0"/>
          <w:marBottom w:val="0"/>
          <w:divBdr>
            <w:top w:val="none" w:sz="0" w:space="0" w:color="auto"/>
            <w:left w:val="none" w:sz="0" w:space="0" w:color="auto"/>
            <w:bottom w:val="none" w:sz="0" w:space="0" w:color="auto"/>
            <w:right w:val="none" w:sz="0" w:space="0" w:color="auto"/>
          </w:divBdr>
          <w:divsChild>
            <w:div w:id="244191622">
              <w:marLeft w:val="0"/>
              <w:marRight w:val="0"/>
              <w:marTop w:val="0"/>
              <w:marBottom w:val="0"/>
              <w:divBdr>
                <w:top w:val="none" w:sz="0" w:space="0" w:color="auto"/>
                <w:left w:val="none" w:sz="0" w:space="0" w:color="auto"/>
                <w:bottom w:val="none" w:sz="0" w:space="0" w:color="auto"/>
                <w:right w:val="none" w:sz="0" w:space="0" w:color="auto"/>
              </w:divBdr>
            </w:div>
          </w:divsChild>
        </w:div>
        <w:div w:id="1756708328">
          <w:marLeft w:val="0"/>
          <w:marRight w:val="0"/>
          <w:marTop w:val="0"/>
          <w:marBottom w:val="0"/>
          <w:divBdr>
            <w:top w:val="none" w:sz="0" w:space="0" w:color="auto"/>
            <w:left w:val="none" w:sz="0" w:space="0" w:color="auto"/>
            <w:bottom w:val="none" w:sz="0" w:space="0" w:color="auto"/>
            <w:right w:val="none" w:sz="0" w:space="0" w:color="auto"/>
          </w:divBdr>
        </w:div>
        <w:div w:id="2127772127">
          <w:marLeft w:val="0"/>
          <w:marRight w:val="0"/>
          <w:marTop w:val="0"/>
          <w:marBottom w:val="0"/>
          <w:divBdr>
            <w:top w:val="none" w:sz="0" w:space="0" w:color="auto"/>
            <w:left w:val="none" w:sz="0" w:space="0" w:color="auto"/>
            <w:bottom w:val="none" w:sz="0" w:space="0" w:color="auto"/>
            <w:right w:val="none" w:sz="0" w:space="0" w:color="auto"/>
          </w:divBdr>
        </w:div>
      </w:divsChild>
    </w:div>
    <w:div w:id="1364941340">
      <w:bodyDiv w:val="1"/>
      <w:marLeft w:val="0"/>
      <w:marRight w:val="0"/>
      <w:marTop w:val="0"/>
      <w:marBottom w:val="0"/>
      <w:divBdr>
        <w:top w:val="none" w:sz="0" w:space="0" w:color="auto"/>
        <w:left w:val="none" w:sz="0" w:space="0" w:color="auto"/>
        <w:bottom w:val="none" w:sz="0" w:space="0" w:color="auto"/>
        <w:right w:val="none" w:sz="0" w:space="0" w:color="auto"/>
      </w:divBdr>
    </w:div>
    <w:div w:id="1378043565">
      <w:bodyDiv w:val="1"/>
      <w:marLeft w:val="0"/>
      <w:marRight w:val="0"/>
      <w:marTop w:val="0"/>
      <w:marBottom w:val="0"/>
      <w:divBdr>
        <w:top w:val="none" w:sz="0" w:space="0" w:color="auto"/>
        <w:left w:val="none" w:sz="0" w:space="0" w:color="auto"/>
        <w:bottom w:val="none" w:sz="0" w:space="0" w:color="auto"/>
        <w:right w:val="none" w:sz="0" w:space="0" w:color="auto"/>
      </w:divBdr>
      <w:divsChild>
        <w:div w:id="1498765379">
          <w:marLeft w:val="0"/>
          <w:marRight w:val="0"/>
          <w:marTop w:val="0"/>
          <w:marBottom w:val="0"/>
          <w:divBdr>
            <w:top w:val="none" w:sz="0" w:space="0" w:color="auto"/>
            <w:left w:val="none" w:sz="0" w:space="0" w:color="auto"/>
            <w:bottom w:val="none" w:sz="0" w:space="0" w:color="auto"/>
            <w:right w:val="none" w:sz="0" w:space="0" w:color="auto"/>
          </w:divBdr>
        </w:div>
      </w:divsChild>
    </w:div>
    <w:div w:id="1378318111">
      <w:bodyDiv w:val="1"/>
      <w:marLeft w:val="0"/>
      <w:marRight w:val="0"/>
      <w:marTop w:val="0"/>
      <w:marBottom w:val="0"/>
      <w:divBdr>
        <w:top w:val="none" w:sz="0" w:space="0" w:color="auto"/>
        <w:left w:val="none" w:sz="0" w:space="0" w:color="auto"/>
        <w:bottom w:val="none" w:sz="0" w:space="0" w:color="auto"/>
        <w:right w:val="none" w:sz="0" w:space="0" w:color="auto"/>
      </w:divBdr>
      <w:divsChild>
        <w:div w:id="906263754">
          <w:marLeft w:val="0"/>
          <w:marRight w:val="0"/>
          <w:marTop w:val="0"/>
          <w:marBottom w:val="0"/>
          <w:divBdr>
            <w:top w:val="none" w:sz="0" w:space="0" w:color="auto"/>
            <w:left w:val="none" w:sz="0" w:space="0" w:color="auto"/>
            <w:bottom w:val="none" w:sz="0" w:space="0" w:color="auto"/>
            <w:right w:val="none" w:sz="0" w:space="0" w:color="auto"/>
          </w:divBdr>
        </w:div>
        <w:div w:id="1352534084">
          <w:marLeft w:val="0"/>
          <w:marRight w:val="0"/>
          <w:marTop w:val="0"/>
          <w:marBottom w:val="0"/>
          <w:divBdr>
            <w:top w:val="none" w:sz="0" w:space="0" w:color="auto"/>
            <w:left w:val="none" w:sz="0" w:space="0" w:color="auto"/>
            <w:bottom w:val="none" w:sz="0" w:space="0" w:color="auto"/>
            <w:right w:val="none" w:sz="0" w:space="0" w:color="auto"/>
          </w:divBdr>
          <w:divsChild>
            <w:div w:id="1048842880">
              <w:marLeft w:val="0"/>
              <w:marRight w:val="0"/>
              <w:marTop w:val="0"/>
              <w:marBottom w:val="0"/>
              <w:divBdr>
                <w:top w:val="none" w:sz="0" w:space="0" w:color="auto"/>
                <w:left w:val="none" w:sz="0" w:space="0" w:color="auto"/>
                <w:bottom w:val="none" w:sz="0" w:space="0" w:color="auto"/>
                <w:right w:val="none" w:sz="0" w:space="0" w:color="auto"/>
              </w:divBdr>
              <w:divsChild>
                <w:div w:id="134030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33396">
          <w:marLeft w:val="0"/>
          <w:marRight w:val="0"/>
          <w:marTop w:val="0"/>
          <w:marBottom w:val="0"/>
          <w:divBdr>
            <w:top w:val="none" w:sz="0" w:space="0" w:color="auto"/>
            <w:left w:val="none" w:sz="0" w:space="0" w:color="auto"/>
            <w:bottom w:val="none" w:sz="0" w:space="0" w:color="auto"/>
            <w:right w:val="none" w:sz="0" w:space="0" w:color="auto"/>
          </w:divBdr>
        </w:div>
      </w:divsChild>
    </w:div>
    <w:div w:id="1389569832">
      <w:bodyDiv w:val="1"/>
      <w:marLeft w:val="0"/>
      <w:marRight w:val="0"/>
      <w:marTop w:val="0"/>
      <w:marBottom w:val="0"/>
      <w:divBdr>
        <w:top w:val="none" w:sz="0" w:space="0" w:color="auto"/>
        <w:left w:val="none" w:sz="0" w:space="0" w:color="auto"/>
        <w:bottom w:val="none" w:sz="0" w:space="0" w:color="auto"/>
        <w:right w:val="none" w:sz="0" w:space="0" w:color="auto"/>
      </w:divBdr>
    </w:div>
    <w:div w:id="1393309846">
      <w:bodyDiv w:val="1"/>
      <w:marLeft w:val="0"/>
      <w:marRight w:val="0"/>
      <w:marTop w:val="0"/>
      <w:marBottom w:val="0"/>
      <w:divBdr>
        <w:top w:val="none" w:sz="0" w:space="0" w:color="auto"/>
        <w:left w:val="none" w:sz="0" w:space="0" w:color="auto"/>
        <w:bottom w:val="none" w:sz="0" w:space="0" w:color="auto"/>
        <w:right w:val="none" w:sz="0" w:space="0" w:color="auto"/>
      </w:divBdr>
      <w:divsChild>
        <w:div w:id="223495295">
          <w:marLeft w:val="0"/>
          <w:marRight w:val="0"/>
          <w:marTop w:val="0"/>
          <w:marBottom w:val="0"/>
          <w:divBdr>
            <w:top w:val="none" w:sz="0" w:space="0" w:color="auto"/>
            <w:left w:val="none" w:sz="0" w:space="0" w:color="auto"/>
            <w:bottom w:val="none" w:sz="0" w:space="0" w:color="auto"/>
            <w:right w:val="none" w:sz="0" w:space="0" w:color="auto"/>
          </w:divBdr>
        </w:div>
        <w:div w:id="1226642524">
          <w:marLeft w:val="0"/>
          <w:marRight w:val="0"/>
          <w:marTop w:val="0"/>
          <w:marBottom w:val="0"/>
          <w:divBdr>
            <w:top w:val="none" w:sz="0" w:space="0" w:color="auto"/>
            <w:left w:val="none" w:sz="0" w:space="0" w:color="auto"/>
            <w:bottom w:val="none" w:sz="0" w:space="0" w:color="auto"/>
            <w:right w:val="none" w:sz="0" w:space="0" w:color="auto"/>
          </w:divBdr>
        </w:div>
        <w:div w:id="1356539365">
          <w:marLeft w:val="0"/>
          <w:marRight w:val="0"/>
          <w:marTop w:val="0"/>
          <w:marBottom w:val="0"/>
          <w:divBdr>
            <w:top w:val="none" w:sz="0" w:space="0" w:color="auto"/>
            <w:left w:val="none" w:sz="0" w:space="0" w:color="auto"/>
            <w:bottom w:val="none" w:sz="0" w:space="0" w:color="auto"/>
            <w:right w:val="none" w:sz="0" w:space="0" w:color="auto"/>
          </w:divBdr>
          <w:divsChild>
            <w:div w:id="693775942">
              <w:marLeft w:val="0"/>
              <w:marRight w:val="0"/>
              <w:marTop w:val="0"/>
              <w:marBottom w:val="0"/>
              <w:divBdr>
                <w:top w:val="none" w:sz="0" w:space="0" w:color="auto"/>
                <w:left w:val="none" w:sz="0" w:space="0" w:color="auto"/>
                <w:bottom w:val="none" w:sz="0" w:space="0" w:color="auto"/>
                <w:right w:val="none" w:sz="0" w:space="0" w:color="auto"/>
              </w:divBdr>
              <w:divsChild>
                <w:div w:id="8559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365002">
      <w:bodyDiv w:val="1"/>
      <w:marLeft w:val="0"/>
      <w:marRight w:val="0"/>
      <w:marTop w:val="0"/>
      <w:marBottom w:val="0"/>
      <w:divBdr>
        <w:top w:val="none" w:sz="0" w:space="0" w:color="auto"/>
        <w:left w:val="none" w:sz="0" w:space="0" w:color="auto"/>
        <w:bottom w:val="none" w:sz="0" w:space="0" w:color="auto"/>
        <w:right w:val="none" w:sz="0" w:space="0" w:color="auto"/>
      </w:divBdr>
      <w:divsChild>
        <w:div w:id="1235818777">
          <w:marLeft w:val="0"/>
          <w:marRight w:val="0"/>
          <w:marTop w:val="0"/>
          <w:marBottom w:val="0"/>
          <w:divBdr>
            <w:top w:val="none" w:sz="0" w:space="0" w:color="auto"/>
            <w:left w:val="none" w:sz="0" w:space="0" w:color="auto"/>
            <w:bottom w:val="none" w:sz="0" w:space="0" w:color="auto"/>
            <w:right w:val="none" w:sz="0" w:space="0" w:color="auto"/>
          </w:divBdr>
          <w:divsChild>
            <w:div w:id="243613671">
              <w:marLeft w:val="0"/>
              <w:marRight w:val="0"/>
              <w:marTop w:val="0"/>
              <w:marBottom w:val="0"/>
              <w:divBdr>
                <w:top w:val="none" w:sz="0" w:space="0" w:color="auto"/>
                <w:left w:val="none" w:sz="0" w:space="0" w:color="auto"/>
                <w:bottom w:val="none" w:sz="0" w:space="0" w:color="auto"/>
                <w:right w:val="none" w:sz="0" w:space="0" w:color="auto"/>
              </w:divBdr>
            </w:div>
            <w:div w:id="448008885">
              <w:marLeft w:val="0"/>
              <w:marRight w:val="0"/>
              <w:marTop w:val="0"/>
              <w:marBottom w:val="0"/>
              <w:divBdr>
                <w:top w:val="none" w:sz="0" w:space="0" w:color="auto"/>
                <w:left w:val="none" w:sz="0" w:space="0" w:color="auto"/>
                <w:bottom w:val="none" w:sz="0" w:space="0" w:color="auto"/>
                <w:right w:val="none" w:sz="0" w:space="0" w:color="auto"/>
              </w:divBdr>
            </w:div>
            <w:div w:id="773675483">
              <w:marLeft w:val="0"/>
              <w:marRight w:val="0"/>
              <w:marTop w:val="0"/>
              <w:marBottom w:val="0"/>
              <w:divBdr>
                <w:top w:val="none" w:sz="0" w:space="0" w:color="auto"/>
                <w:left w:val="none" w:sz="0" w:space="0" w:color="auto"/>
                <w:bottom w:val="none" w:sz="0" w:space="0" w:color="auto"/>
                <w:right w:val="none" w:sz="0" w:space="0" w:color="auto"/>
              </w:divBdr>
            </w:div>
            <w:div w:id="790637611">
              <w:marLeft w:val="0"/>
              <w:marRight w:val="0"/>
              <w:marTop w:val="0"/>
              <w:marBottom w:val="0"/>
              <w:divBdr>
                <w:top w:val="none" w:sz="0" w:space="0" w:color="auto"/>
                <w:left w:val="none" w:sz="0" w:space="0" w:color="auto"/>
                <w:bottom w:val="none" w:sz="0" w:space="0" w:color="auto"/>
                <w:right w:val="none" w:sz="0" w:space="0" w:color="auto"/>
              </w:divBdr>
            </w:div>
            <w:div w:id="1501582536">
              <w:marLeft w:val="0"/>
              <w:marRight w:val="0"/>
              <w:marTop w:val="0"/>
              <w:marBottom w:val="0"/>
              <w:divBdr>
                <w:top w:val="none" w:sz="0" w:space="0" w:color="auto"/>
                <w:left w:val="none" w:sz="0" w:space="0" w:color="auto"/>
                <w:bottom w:val="none" w:sz="0" w:space="0" w:color="auto"/>
                <w:right w:val="none" w:sz="0" w:space="0" w:color="auto"/>
              </w:divBdr>
            </w:div>
            <w:div w:id="1851065084">
              <w:marLeft w:val="0"/>
              <w:marRight w:val="0"/>
              <w:marTop w:val="0"/>
              <w:marBottom w:val="0"/>
              <w:divBdr>
                <w:top w:val="none" w:sz="0" w:space="0" w:color="auto"/>
                <w:left w:val="none" w:sz="0" w:space="0" w:color="auto"/>
                <w:bottom w:val="none" w:sz="0" w:space="0" w:color="auto"/>
                <w:right w:val="none" w:sz="0" w:space="0" w:color="auto"/>
              </w:divBdr>
            </w:div>
            <w:div w:id="18902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90778">
      <w:bodyDiv w:val="1"/>
      <w:marLeft w:val="0"/>
      <w:marRight w:val="0"/>
      <w:marTop w:val="0"/>
      <w:marBottom w:val="0"/>
      <w:divBdr>
        <w:top w:val="none" w:sz="0" w:space="0" w:color="auto"/>
        <w:left w:val="none" w:sz="0" w:space="0" w:color="auto"/>
        <w:bottom w:val="none" w:sz="0" w:space="0" w:color="auto"/>
        <w:right w:val="none" w:sz="0" w:space="0" w:color="auto"/>
      </w:divBdr>
      <w:divsChild>
        <w:div w:id="778109568">
          <w:marLeft w:val="0"/>
          <w:marRight w:val="0"/>
          <w:marTop w:val="0"/>
          <w:marBottom w:val="0"/>
          <w:divBdr>
            <w:top w:val="none" w:sz="0" w:space="0" w:color="auto"/>
            <w:left w:val="none" w:sz="0" w:space="0" w:color="auto"/>
            <w:bottom w:val="none" w:sz="0" w:space="0" w:color="auto"/>
            <w:right w:val="none" w:sz="0" w:space="0" w:color="auto"/>
          </w:divBdr>
          <w:divsChild>
            <w:div w:id="893925231">
              <w:marLeft w:val="0"/>
              <w:marRight w:val="0"/>
              <w:marTop w:val="0"/>
              <w:marBottom w:val="0"/>
              <w:divBdr>
                <w:top w:val="none" w:sz="0" w:space="0" w:color="auto"/>
                <w:left w:val="none" w:sz="0" w:space="0" w:color="auto"/>
                <w:bottom w:val="none" w:sz="0" w:space="0" w:color="auto"/>
                <w:right w:val="none" w:sz="0" w:space="0" w:color="auto"/>
              </w:divBdr>
              <w:divsChild>
                <w:div w:id="100193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274633">
          <w:marLeft w:val="0"/>
          <w:marRight w:val="0"/>
          <w:marTop w:val="0"/>
          <w:marBottom w:val="0"/>
          <w:divBdr>
            <w:top w:val="none" w:sz="0" w:space="0" w:color="auto"/>
            <w:left w:val="none" w:sz="0" w:space="0" w:color="auto"/>
            <w:bottom w:val="none" w:sz="0" w:space="0" w:color="auto"/>
            <w:right w:val="none" w:sz="0" w:space="0" w:color="auto"/>
          </w:divBdr>
        </w:div>
      </w:divsChild>
    </w:div>
    <w:div w:id="1451583601">
      <w:bodyDiv w:val="1"/>
      <w:marLeft w:val="0"/>
      <w:marRight w:val="0"/>
      <w:marTop w:val="0"/>
      <w:marBottom w:val="0"/>
      <w:divBdr>
        <w:top w:val="none" w:sz="0" w:space="0" w:color="auto"/>
        <w:left w:val="none" w:sz="0" w:space="0" w:color="auto"/>
        <w:bottom w:val="none" w:sz="0" w:space="0" w:color="auto"/>
        <w:right w:val="none" w:sz="0" w:space="0" w:color="auto"/>
      </w:divBdr>
    </w:div>
    <w:div w:id="1452750282">
      <w:bodyDiv w:val="1"/>
      <w:marLeft w:val="0"/>
      <w:marRight w:val="0"/>
      <w:marTop w:val="0"/>
      <w:marBottom w:val="0"/>
      <w:divBdr>
        <w:top w:val="none" w:sz="0" w:space="0" w:color="auto"/>
        <w:left w:val="none" w:sz="0" w:space="0" w:color="auto"/>
        <w:bottom w:val="none" w:sz="0" w:space="0" w:color="auto"/>
        <w:right w:val="none" w:sz="0" w:space="0" w:color="auto"/>
      </w:divBdr>
      <w:divsChild>
        <w:div w:id="121273171">
          <w:marLeft w:val="0"/>
          <w:marRight w:val="0"/>
          <w:marTop w:val="0"/>
          <w:marBottom w:val="0"/>
          <w:divBdr>
            <w:top w:val="none" w:sz="0" w:space="0" w:color="auto"/>
            <w:left w:val="none" w:sz="0" w:space="0" w:color="auto"/>
            <w:bottom w:val="none" w:sz="0" w:space="0" w:color="auto"/>
            <w:right w:val="none" w:sz="0" w:space="0" w:color="auto"/>
          </w:divBdr>
          <w:divsChild>
            <w:div w:id="495265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54058411">
      <w:bodyDiv w:val="1"/>
      <w:marLeft w:val="0"/>
      <w:marRight w:val="0"/>
      <w:marTop w:val="0"/>
      <w:marBottom w:val="0"/>
      <w:divBdr>
        <w:top w:val="none" w:sz="0" w:space="0" w:color="auto"/>
        <w:left w:val="none" w:sz="0" w:space="0" w:color="auto"/>
        <w:bottom w:val="none" w:sz="0" w:space="0" w:color="auto"/>
        <w:right w:val="none" w:sz="0" w:space="0" w:color="auto"/>
      </w:divBdr>
      <w:divsChild>
        <w:div w:id="1434086340">
          <w:marLeft w:val="0"/>
          <w:marRight w:val="0"/>
          <w:marTop w:val="0"/>
          <w:marBottom w:val="0"/>
          <w:divBdr>
            <w:top w:val="none" w:sz="0" w:space="0" w:color="auto"/>
            <w:left w:val="none" w:sz="0" w:space="0" w:color="auto"/>
            <w:bottom w:val="none" w:sz="0" w:space="0" w:color="auto"/>
            <w:right w:val="none" w:sz="0" w:space="0" w:color="auto"/>
          </w:divBdr>
          <w:divsChild>
            <w:div w:id="1116102191">
              <w:marLeft w:val="0"/>
              <w:marRight w:val="0"/>
              <w:marTop w:val="0"/>
              <w:marBottom w:val="0"/>
              <w:divBdr>
                <w:top w:val="none" w:sz="0" w:space="0" w:color="auto"/>
                <w:left w:val="none" w:sz="0" w:space="0" w:color="auto"/>
                <w:bottom w:val="none" w:sz="0" w:space="0" w:color="auto"/>
                <w:right w:val="none" w:sz="0" w:space="0" w:color="auto"/>
              </w:divBdr>
              <w:divsChild>
                <w:div w:id="208998083">
                  <w:marLeft w:val="0"/>
                  <w:marRight w:val="0"/>
                  <w:marTop w:val="0"/>
                  <w:marBottom w:val="0"/>
                  <w:divBdr>
                    <w:top w:val="none" w:sz="0" w:space="0" w:color="auto"/>
                    <w:left w:val="none" w:sz="0" w:space="0" w:color="auto"/>
                    <w:bottom w:val="none" w:sz="0" w:space="0" w:color="auto"/>
                    <w:right w:val="none" w:sz="0" w:space="0" w:color="auto"/>
                  </w:divBdr>
                  <w:divsChild>
                    <w:div w:id="642806812">
                      <w:marLeft w:val="0"/>
                      <w:marRight w:val="0"/>
                      <w:marTop w:val="0"/>
                      <w:marBottom w:val="0"/>
                      <w:divBdr>
                        <w:top w:val="none" w:sz="0" w:space="0" w:color="auto"/>
                        <w:left w:val="none" w:sz="0" w:space="0" w:color="auto"/>
                        <w:bottom w:val="none" w:sz="0" w:space="0" w:color="auto"/>
                        <w:right w:val="none" w:sz="0" w:space="0" w:color="auto"/>
                      </w:divBdr>
                    </w:div>
                    <w:div w:id="1508011757">
                      <w:marLeft w:val="0"/>
                      <w:marRight w:val="0"/>
                      <w:marTop w:val="0"/>
                      <w:marBottom w:val="0"/>
                      <w:divBdr>
                        <w:top w:val="none" w:sz="0" w:space="0" w:color="auto"/>
                        <w:left w:val="none" w:sz="0" w:space="0" w:color="auto"/>
                        <w:bottom w:val="none" w:sz="0" w:space="0" w:color="auto"/>
                        <w:right w:val="none" w:sz="0" w:space="0" w:color="auto"/>
                      </w:divBdr>
                    </w:div>
                  </w:divsChild>
                </w:div>
                <w:div w:id="810943707">
                  <w:marLeft w:val="0"/>
                  <w:marRight w:val="0"/>
                  <w:marTop w:val="0"/>
                  <w:marBottom w:val="0"/>
                  <w:divBdr>
                    <w:top w:val="none" w:sz="0" w:space="0" w:color="auto"/>
                    <w:left w:val="none" w:sz="0" w:space="0" w:color="auto"/>
                    <w:bottom w:val="none" w:sz="0" w:space="0" w:color="auto"/>
                    <w:right w:val="none" w:sz="0" w:space="0" w:color="auto"/>
                  </w:divBdr>
                  <w:divsChild>
                    <w:div w:id="683745557">
                      <w:marLeft w:val="0"/>
                      <w:marRight w:val="0"/>
                      <w:marTop w:val="0"/>
                      <w:marBottom w:val="0"/>
                      <w:divBdr>
                        <w:top w:val="none" w:sz="0" w:space="0" w:color="auto"/>
                        <w:left w:val="none" w:sz="0" w:space="0" w:color="auto"/>
                        <w:bottom w:val="none" w:sz="0" w:space="0" w:color="auto"/>
                        <w:right w:val="none" w:sz="0" w:space="0" w:color="auto"/>
                      </w:divBdr>
                      <w:divsChild>
                        <w:div w:id="1517691617">
                          <w:marLeft w:val="0"/>
                          <w:marRight w:val="0"/>
                          <w:marTop w:val="0"/>
                          <w:marBottom w:val="0"/>
                          <w:divBdr>
                            <w:top w:val="none" w:sz="0" w:space="0" w:color="auto"/>
                            <w:left w:val="none" w:sz="0" w:space="0" w:color="auto"/>
                            <w:bottom w:val="none" w:sz="0" w:space="0" w:color="auto"/>
                            <w:right w:val="none" w:sz="0" w:space="0" w:color="auto"/>
                          </w:divBdr>
                        </w:div>
                      </w:divsChild>
                    </w:div>
                    <w:div w:id="1036731508">
                      <w:marLeft w:val="0"/>
                      <w:marRight w:val="0"/>
                      <w:marTop w:val="0"/>
                      <w:marBottom w:val="0"/>
                      <w:divBdr>
                        <w:top w:val="none" w:sz="0" w:space="0" w:color="auto"/>
                        <w:left w:val="none" w:sz="0" w:space="0" w:color="auto"/>
                        <w:bottom w:val="none" w:sz="0" w:space="0" w:color="auto"/>
                        <w:right w:val="none" w:sz="0" w:space="0" w:color="auto"/>
                      </w:divBdr>
                      <w:divsChild>
                        <w:div w:id="1121606814">
                          <w:marLeft w:val="0"/>
                          <w:marRight w:val="0"/>
                          <w:marTop w:val="0"/>
                          <w:marBottom w:val="0"/>
                          <w:divBdr>
                            <w:top w:val="none" w:sz="0" w:space="0" w:color="auto"/>
                            <w:left w:val="none" w:sz="0" w:space="0" w:color="auto"/>
                            <w:bottom w:val="none" w:sz="0" w:space="0" w:color="auto"/>
                            <w:right w:val="none" w:sz="0" w:space="0" w:color="auto"/>
                          </w:divBdr>
                        </w:div>
                      </w:divsChild>
                    </w:div>
                    <w:div w:id="123878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059987">
      <w:bodyDiv w:val="1"/>
      <w:marLeft w:val="0"/>
      <w:marRight w:val="0"/>
      <w:marTop w:val="0"/>
      <w:marBottom w:val="0"/>
      <w:divBdr>
        <w:top w:val="none" w:sz="0" w:space="0" w:color="auto"/>
        <w:left w:val="none" w:sz="0" w:space="0" w:color="auto"/>
        <w:bottom w:val="none" w:sz="0" w:space="0" w:color="auto"/>
        <w:right w:val="none" w:sz="0" w:space="0" w:color="auto"/>
      </w:divBdr>
      <w:divsChild>
        <w:div w:id="237520353">
          <w:marLeft w:val="0"/>
          <w:marRight w:val="0"/>
          <w:marTop w:val="0"/>
          <w:marBottom w:val="0"/>
          <w:divBdr>
            <w:top w:val="none" w:sz="0" w:space="0" w:color="auto"/>
            <w:left w:val="none" w:sz="0" w:space="0" w:color="auto"/>
            <w:bottom w:val="none" w:sz="0" w:space="0" w:color="auto"/>
            <w:right w:val="none" w:sz="0" w:space="0" w:color="auto"/>
          </w:divBdr>
          <w:divsChild>
            <w:div w:id="2070181083">
              <w:marLeft w:val="0"/>
              <w:marRight w:val="0"/>
              <w:marTop w:val="0"/>
              <w:marBottom w:val="0"/>
              <w:divBdr>
                <w:top w:val="none" w:sz="0" w:space="0" w:color="auto"/>
                <w:left w:val="none" w:sz="0" w:space="0" w:color="auto"/>
                <w:bottom w:val="none" w:sz="0" w:space="0" w:color="auto"/>
                <w:right w:val="none" w:sz="0" w:space="0" w:color="auto"/>
              </w:divBdr>
              <w:divsChild>
                <w:div w:id="3609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843179">
          <w:marLeft w:val="0"/>
          <w:marRight w:val="0"/>
          <w:marTop w:val="0"/>
          <w:marBottom w:val="0"/>
          <w:divBdr>
            <w:top w:val="none" w:sz="0" w:space="0" w:color="auto"/>
            <w:left w:val="none" w:sz="0" w:space="0" w:color="auto"/>
            <w:bottom w:val="none" w:sz="0" w:space="0" w:color="auto"/>
            <w:right w:val="none" w:sz="0" w:space="0" w:color="auto"/>
          </w:divBdr>
        </w:div>
      </w:divsChild>
    </w:div>
    <w:div w:id="1472289551">
      <w:bodyDiv w:val="1"/>
      <w:marLeft w:val="0"/>
      <w:marRight w:val="0"/>
      <w:marTop w:val="0"/>
      <w:marBottom w:val="0"/>
      <w:divBdr>
        <w:top w:val="none" w:sz="0" w:space="0" w:color="auto"/>
        <w:left w:val="none" w:sz="0" w:space="0" w:color="auto"/>
        <w:bottom w:val="none" w:sz="0" w:space="0" w:color="auto"/>
        <w:right w:val="none" w:sz="0" w:space="0" w:color="auto"/>
      </w:divBdr>
      <w:divsChild>
        <w:div w:id="850920353">
          <w:marLeft w:val="0"/>
          <w:marRight w:val="0"/>
          <w:marTop w:val="0"/>
          <w:marBottom w:val="0"/>
          <w:divBdr>
            <w:top w:val="none" w:sz="0" w:space="0" w:color="auto"/>
            <w:left w:val="none" w:sz="0" w:space="0" w:color="auto"/>
            <w:bottom w:val="none" w:sz="0" w:space="0" w:color="auto"/>
            <w:right w:val="none" w:sz="0" w:space="0" w:color="auto"/>
          </w:divBdr>
          <w:divsChild>
            <w:div w:id="394746180">
              <w:marLeft w:val="0"/>
              <w:marRight w:val="0"/>
              <w:marTop w:val="0"/>
              <w:marBottom w:val="0"/>
              <w:divBdr>
                <w:top w:val="none" w:sz="0" w:space="0" w:color="auto"/>
                <w:left w:val="none" w:sz="0" w:space="0" w:color="auto"/>
                <w:bottom w:val="none" w:sz="0" w:space="0" w:color="auto"/>
                <w:right w:val="none" w:sz="0" w:space="0" w:color="auto"/>
              </w:divBdr>
              <w:divsChild>
                <w:div w:id="239872317">
                  <w:marLeft w:val="0"/>
                  <w:marRight w:val="0"/>
                  <w:marTop w:val="0"/>
                  <w:marBottom w:val="0"/>
                  <w:divBdr>
                    <w:top w:val="none" w:sz="0" w:space="0" w:color="auto"/>
                    <w:left w:val="none" w:sz="0" w:space="0" w:color="auto"/>
                    <w:bottom w:val="none" w:sz="0" w:space="0" w:color="auto"/>
                    <w:right w:val="none" w:sz="0" w:space="0" w:color="auto"/>
                  </w:divBdr>
                  <w:divsChild>
                    <w:div w:id="1060056416">
                      <w:marLeft w:val="0"/>
                      <w:marRight w:val="0"/>
                      <w:marTop w:val="0"/>
                      <w:marBottom w:val="0"/>
                      <w:divBdr>
                        <w:top w:val="none" w:sz="0" w:space="0" w:color="auto"/>
                        <w:left w:val="none" w:sz="0" w:space="0" w:color="auto"/>
                        <w:bottom w:val="none" w:sz="0" w:space="0" w:color="auto"/>
                        <w:right w:val="none" w:sz="0" w:space="0" w:color="auto"/>
                      </w:divBdr>
                      <w:divsChild>
                        <w:div w:id="107087452">
                          <w:marLeft w:val="0"/>
                          <w:marRight w:val="0"/>
                          <w:marTop w:val="0"/>
                          <w:marBottom w:val="0"/>
                          <w:divBdr>
                            <w:top w:val="none" w:sz="0" w:space="0" w:color="auto"/>
                            <w:left w:val="none" w:sz="0" w:space="0" w:color="auto"/>
                            <w:bottom w:val="none" w:sz="0" w:space="0" w:color="auto"/>
                            <w:right w:val="none" w:sz="0" w:space="0" w:color="auto"/>
                          </w:divBdr>
                          <w:divsChild>
                            <w:div w:id="499005667">
                              <w:marLeft w:val="0"/>
                              <w:marRight w:val="0"/>
                              <w:marTop w:val="0"/>
                              <w:marBottom w:val="0"/>
                              <w:divBdr>
                                <w:top w:val="none" w:sz="0" w:space="0" w:color="auto"/>
                                <w:left w:val="none" w:sz="0" w:space="0" w:color="auto"/>
                                <w:bottom w:val="none" w:sz="0" w:space="0" w:color="auto"/>
                                <w:right w:val="none" w:sz="0" w:space="0" w:color="auto"/>
                              </w:divBdr>
                              <w:divsChild>
                                <w:div w:id="1995865184">
                                  <w:marLeft w:val="0"/>
                                  <w:marRight w:val="0"/>
                                  <w:marTop w:val="0"/>
                                  <w:marBottom w:val="0"/>
                                  <w:divBdr>
                                    <w:top w:val="none" w:sz="0" w:space="0" w:color="auto"/>
                                    <w:left w:val="none" w:sz="0" w:space="0" w:color="auto"/>
                                    <w:bottom w:val="none" w:sz="0" w:space="0" w:color="auto"/>
                                    <w:right w:val="none" w:sz="0" w:space="0" w:color="auto"/>
                                  </w:divBdr>
                                </w:div>
                              </w:divsChild>
                            </w:div>
                            <w:div w:id="764613639">
                              <w:marLeft w:val="0"/>
                              <w:marRight w:val="0"/>
                              <w:marTop w:val="0"/>
                              <w:marBottom w:val="0"/>
                              <w:divBdr>
                                <w:top w:val="none" w:sz="0" w:space="0" w:color="auto"/>
                                <w:left w:val="none" w:sz="0" w:space="0" w:color="auto"/>
                                <w:bottom w:val="none" w:sz="0" w:space="0" w:color="auto"/>
                                <w:right w:val="none" w:sz="0" w:space="0" w:color="auto"/>
                              </w:divBdr>
                            </w:div>
                            <w:div w:id="1478954195">
                              <w:marLeft w:val="0"/>
                              <w:marRight w:val="0"/>
                              <w:marTop w:val="0"/>
                              <w:marBottom w:val="0"/>
                              <w:divBdr>
                                <w:top w:val="none" w:sz="0" w:space="0" w:color="auto"/>
                                <w:left w:val="none" w:sz="0" w:space="0" w:color="auto"/>
                                <w:bottom w:val="none" w:sz="0" w:space="0" w:color="auto"/>
                                <w:right w:val="none" w:sz="0" w:space="0" w:color="auto"/>
                              </w:divBdr>
                            </w:div>
                            <w:div w:id="1951432532">
                              <w:marLeft w:val="0"/>
                              <w:marRight w:val="0"/>
                              <w:marTop w:val="0"/>
                              <w:marBottom w:val="0"/>
                              <w:divBdr>
                                <w:top w:val="none" w:sz="0" w:space="0" w:color="auto"/>
                                <w:left w:val="none" w:sz="0" w:space="0" w:color="auto"/>
                                <w:bottom w:val="none" w:sz="0" w:space="0" w:color="auto"/>
                                <w:right w:val="none" w:sz="0" w:space="0" w:color="auto"/>
                              </w:divBdr>
                            </w:div>
                          </w:divsChild>
                        </w:div>
                        <w:div w:id="216819363">
                          <w:marLeft w:val="0"/>
                          <w:marRight w:val="0"/>
                          <w:marTop w:val="0"/>
                          <w:marBottom w:val="0"/>
                          <w:divBdr>
                            <w:top w:val="none" w:sz="0" w:space="0" w:color="auto"/>
                            <w:left w:val="none" w:sz="0" w:space="0" w:color="auto"/>
                            <w:bottom w:val="none" w:sz="0" w:space="0" w:color="auto"/>
                            <w:right w:val="none" w:sz="0" w:space="0" w:color="auto"/>
                          </w:divBdr>
                        </w:div>
                        <w:div w:id="298995382">
                          <w:marLeft w:val="0"/>
                          <w:marRight w:val="0"/>
                          <w:marTop w:val="0"/>
                          <w:marBottom w:val="0"/>
                          <w:divBdr>
                            <w:top w:val="none" w:sz="0" w:space="0" w:color="auto"/>
                            <w:left w:val="none" w:sz="0" w:space="0" w:color="auto"/>
                            <w:bottom w:val="none" w:sz="0" w:space="0" w:color="auto"/>
                            <w:right w:val="none" w:sz="0" w:space="0" w:color="auto"/>
                          </w:divBdr>
                        </w:div>
                        <w:div w:id="1497573020">
                          <w:marLeft w:val="0"/>
                          <w:marRight w:val="0"/>
                          <w:marTop w:val="0"/>
                          <w:marBottom w:val="0"/>
                          <w:divBdr>
                            <w:top w:val="none" w:sz="0" w:space="0" w:color="auto"/>
                            <w:left w:val="none" w:sz="0" w:space="0" w:color="auto"/>
                            <w:bottom w:val="none" w:sz="0" w:space="0" w:color="auto"/>
                            <w:right w:val="none" w:sz="0" w:space="0" w:color="auto"/>
                          </w:divBdr>
                          <w:divsChild>
                            <w:div w:id="32266775">
                              <w:marLeft w:val="0"/>
                              <w:marRight w:val="0"/>
                              <w:marTop w:val="0"/>
                              <w:marBottom w:val="0"/>
                              <w:divBdr>
                                <w:top w:val="none" w:sz="0" w:space="0" w:color="auto"/>
                                <w:left w:val="none" w:sz="0" w:space="0" w:color="auto"/>
                                <w:bottom w:val="none" w:sz="0" w:space="0" w:color="auto"/>
                                <w:right w:val="none" w:sz="0" w:space="0" w:color="auto"/>
                              </w:divBdr>
                              <w:divsChild>
                                <w:div w:id="533538111">
                                  <w:marLeft w:val="0"/>
                                  <w:marRight w:val="0"/>
                                  <w:marTop w:val="0"/>
                                  <w:marBottom w:val="0"/>
                                  <w:divBdr>
                                    <w:top w:val="none" w:sz="0" w:space="0" w:color="auto"/>
                                    <w:left w:val="none" w:sz="0" w:space="0" w:color="auto"/>
                                    <w:bottom w:val="none" w:sz="0" w:space="0" w:color="auto"/>
                                    <w:right w:val="none" w:sz="0" w:space="0" w:color="auto"/>
                                  </w:divBdr>
                                </w:div>
                              </w:divsChild>
                            </w:div>
                            <w:div w:id="510874280">
                              <w:marLeft w:val="0"/>
                              <w:marRight w:val="0"/>
                              <w:marTop w:val="0"/>
                              <w:marBottom w:val="0"/>
                              <w:divBdr>
                                <w:top w:val="none" w:sz="0" w:space="0" w:color="auto"/>
                                <w:left w:val="none" w:sz="0" w:space="0" w:color="auto"/>
                                <w:bottom w:val="none" w:sz="0" w:space="0" w:color="auto"/>
                                <w:right w:val="none" w:sz="0" w:space="0" w:color="auto"/>
                              </w:divBdr>
                            </w:div>
                            <w:div w:id="978681447">
                              <w:marLeft w:val="0"/>
                              <w:marRight w:val="0"/>
                              <w:marTop w:val="0"/>
                              <w:marBottom w:val="0"/>
                              <w:divBdr>
                                <w:top w:val="none" w:sz="0" w:space="0" w:color="auto"/>
                                <w:left w:val="none" w:sz="0" w:space="0" w:color="auto"/>
                                <w:bottom w:val="none" w:sz="0" w:space="0" w:color="auto"/>
                                <w:right w:val="none" w:sz="0" w:space="0" w:color="auto"/>
                              </w:divBdr>
                            </w:div>
                            <w:div w:id="151769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76159">
                      <w:marLeft w:val="0"/>
                      <w:marRight w:val="0"/>
                      <w:marTop w:val="0"/>
                      <w:marBottom w:val="0"/>
                      <w:divBdr>
                        <w:top w:val="none" w:sz="0" w:space="0" w:color="auto"/>
                        <w:left w:val="none" w:sz="0" w:space="0" w:color="auto"/>
                        <w:bottom w:val="none" w:sz="0" w:space="0" w:color="auto"/>
                        <w:right w:val="none" w:sz="0" w:space="0" w:color="auto"/>
                      </w:divBdr>
                    </w:div>
                    <w:div w:id="1208836837">
                      <w:marLeft w:val="0"/>
                      <w:marRight w:val="0"/>
                      <w:marTop w:val="0"/>
                      <w:marBottom w:val="0"/>
                      <w:divBdr>
                        <w:top w:val="none" w:sz="0" w:space="0" w:color="auto"/>
                        <w:left w:val="none" w:sz="0" w:space="0" w:color="auto"/>
                        <w:bottom w:val="none" w:sz="0" w:space="0" w:color="auto"/>
                        <w:right w:val="none" w:sz="0" w:space="0" w:color="auto"/>
                      </w:divBdr>
                      <w:divsChild>
                        <w:div w:id="1800687690">
                          <w:marLeft w:val="0"/>
                          <w:marRight w:val="0"/>
                          <w:marTop w:val="0"/>
                          <w:marBottom w:val="0"/>
                          <w:divBdr>
                            <w:top w:val="none" w:sz="0" w:space="0" w:color="auto"/>
                            <w:left w:val="none" w:sz="0" w:space="0" w:color="auto"/>
                            <w:bottom w:val="none" w:sz="0" w:space="0" w:color="auto"/>
                            <w:right w:val="none" w:sz="0" w:space="0" w:color="auto"/>
                          </w:divBdr>
                          <w:divsChild>
                            <w:div w:id="857697560">
                              <w:marLeft w:val="0"/>
                              <w:marRight w:val="0"/>
                              <w:marTop w:val="0"/>
                              <w:marBottom w:val="0"/>
                              <w:divBdr>
                                <w:top w:val="none" w:sz="0" w:space="0" w:color="auto"/>
                                <w:left w:val="none" w:sz="0" w:space="0" w:color="auto"/>
                                <w:bottom w:val="none" w:sz="0" w:space="0" w:color="auto"/>
                                <w:right w:val="none" w:sz="0" w:space="0" w:color="auto"/>
                              </w:divBdr>
                              <w:divsChild>
                                <w:div w:id="1299606934">
                                  <w:marLeft w:val="0"/>
                                  <w:marRight w:val="0"/>
                                  <w:marTop w:val="0"/>
                                  <w:marBottom w:val="0"/>
                                  <w:divBdr>
                                    <w:top w:val="none" w:sz="0" w:space="0" w:color="auto"/>
                                    <w:left w:val="none" w:sz="0" w:space="0" w:color="auto"/>
                                    <w:bottom w:val="none" w:sz="0" w:space="0" w:color="auto"/>
                                    <w:right w:val="none" w:sz="0" w:space="0" w:color="auto"/>
                                  </w:divBdr>
                                </w:div>
                              </w:divsChild>
                            </w:div>
                            <w:div w:id="1674448706">
                              <w:marLeft w:val="0"/>
                              <w:marRight w:val="0"/>
                              <w:marTop w:val="0"/>
                              <w:marBottom w:val="0"/>
                              <w:divBdr>
                                <w:top w:val="none" w:sz="0" w:space="0" w:color="auto"/>
                                <w:left w:val="none" w:sz="0" w:space="0" w:color="auto"/>
                                <w:bottom w:val="none" w:sz="0" w:space="0" w:color="auto"/>
                                <w:right w:val="none" w:sz="0" w:space="0" w:color="auto"/>
                              </w:divBdr>
                            </w:div>
                            <w:div w:id="1871914192">
                              <w:marLeft w:val="0"/>
                              <w:marRight w:val="0"/>
                              <w:marTop w:val="0"/>
                              <w:marBottom w:val="0"/>
                              <w:divBdr>
                                <w:top w:val="none" w:sz="0" w:space="0" w:color="auto"/>
                                <w:left w:val="none" w:sz="0" w:space="0" w:color="auto"/>
                                <w:bottom w:val="none" w:sz="0" w:space="0" w:color="auto"/>
                                <w:right w:val="none" w:sz="0" w:space="0" w:color="auto"/>
                              </w:divBdr>
                            </w:div>
                          </w:divsChild>
                        </w:div>
                        <w:div w:id="1813253577">
                          <w:marLeft w:val="0"/>
                          <w:marRight w:val="0"/>
                          <w:marTop w:val="0"/>
                          <w:marBottom w:val="0"/>
                          <w:divBdr>
                            <w:top w:val="none" w:sz="0" w:space="0" w:color="auto"/>
                            <w:left w:val="none" w:sz="0" w:space="0" w:color="auto"/>
                            <w:bottom w:val="none" w:sz="0" w:space="0" w:color="auto"/>
                            <w:right w:val="none" w:sz="0" w:space="0" w:color="auto"/>
                          </w:divBdr>
                        </w:div>
                      </w:divsChild>
                    </w:div>
                    <w:div w:id="1605771200">
                      <w:marLeft w:val="0"/>
                      <w:marRight w:val="0"/>
                      <w:marTop w:val="0"/>
                      <w:marBottom w:val="0"/>
                      <w:divBdr>
                        <w:top w:val="none" w:sz="0" w:space="0" w:color="auto"/>
                        <w:left w:val="none" w:sz="0" w:space="0" w:color="auto"/>
                        <w:bottom w:val="none" w:sz="0" w:space="0" w:color="auto"/>
                        <w:right w:val="none" w:sz="0" w:space="0" w:color="auto"/>
                      </w:divBdr>
                      <w:divsChild>
                        <w:div w:id="8261409">
                          <w:marLeft w:val="0"/>
                          <w:marRight w:val="0"/>
                          <w:marTop w:val="0"/>
                          <w:marBottom w:val="0"/>
                          <w:divBdr>
                            <w:top w:val="none" w:sz="0" w:space="0" w:color="auto"/>
                            <w:left w:val="none" w:sz="0" w:space="0" w:color="auto"/>
                            <w:bottom w:val="none" w:sz="0" w:space="0" w:color="auto"/>
                            <w:right w:val="none" w:sz="0" w:space="0" w:color="auto"/>
                          </w:divBdr>
                        </w:div>
                        <w:div w:id="1437290071">
                          <w:marLeft w:val="0"/>
                          <w:marRight w:val="0"/>
                          <w:marTop w:val="0"/>
                          <w:marBottom w:val="0"/>
                          <w:divBdr>
                            <w:top w:val="none" w:sz="0" w:space="0" w:color="auto"/>
                            <w:left w:val="none" w:sz="0" w:space="0" w:color="auto"/>
                            <w:bottom w:val="none" w:sz="0" w:space="0" w:color="auto"/>
                            <w:right w:val="none" w:sz="0" w:space="0" w:color="auto"/>
                          </w:divBdr>
                        </w:div>
                        <w:div w:id="1519614367">
                          <w:marLeft w:val="0"/>
                          <w:marRight w:val="0"/>
                          <w:marTop w:val="0"/>
                          <w:marBottom w:val="0"/>
                          <w:divBdr>
                            <w:top w:val="none" w:sz="0" w:space="0" w:color="auto"/>
                            <w:left w:val="none" w:sz="0" w:space="0" w:color="auto"/>
                            <w:bottom w:val="none" w:sz="0" w:space="0" w:color="auto"/>
                            <w:right w:val="none" w:sz="0" w:space="0" w:color="auto"/>
                          </w:divBdr>
                          <w:divsChild>
                            <w:div w:id="373119091">
                              <w:marLeft w:val="0"/>
                              <w:marRight w:val="0"/>
                              <w:marTop w:val="0"/>
                              <w:marBottom w:val="0"/>
                              <w:divBdr>
                                <w:top w:val="none" w:sz="0" w:space="0" w:color="auto"/>
                                <w:left w:val="none" w:sz="0" w:space="0" w:color="auto"/>
                                <w:bottom w:val="none" w:sz="0" w:space="0" w:color="auto"/>
                                <w:right w:val="none" w:sz="0" w:space="0" w:color="auto"/>
                              </w:divBdr>
                              <w:divsChild>
                                <w:div w:id="1353996608">
                                  <w:marLeft w:val="0"/>
                                  <w:marRight w:val="0"/>
                                  <w:marTop w:val="0"/>
                                  <w:marBottom w:val="0"/>
                                  <w:divBdr>
                                    <w:top w:val="none" w:sz="0" w:space="0" w:color="auto"/>
                                    <w:left w:val="none" w:sz="0" w:space="0" w:color="auto"/>
                                    <w:bottom w:val="none" w:sz="0" w:space="0" w:color="auto"/>
                                    <w:right w:val="none" w:sz="0" w:space="0" w:color="auto"/>
                                  </w:divBdr>
                                </w:div>
                              </w:divsChild>
                            </w:div>
                            <w:div w:id="1469278120">
                              <w:marLeft w:val="0"/>
                              <w:marRight w:val="0"/>
                              <w:marTop w:val="0"/>
                              <w:marBottom w:val="0"/>
                              <w:divBdr>
                                <w:top w:val="none" w:sz="0" w:space="0" w:color="auto"/>
                                <w:left w:val="none" w:sz="0" w:space="0" w:color="auto"/>
                                <w:bottom w:val="none" w:sz="0" w:space="0" w:color="auto"/>
                                <w:right w:val="none" w:sz="0" w:space="0" w:color="auto"/>
                              </w:divBdr>
                            </w:div>
                            <w:div w:id="1655835564">
                              <w:marLeft w:val="0"/>
                              <w:marRight w:val="0"/>
                              <w:marTop w:val="0"/>
                              <w:marBottom w:val="0"/>
                              <w:divBdr>
                                <w:top w:val="none" w:sz="0" w:space="0" w:color="auto"/>
                                <w:left w:val="none" w:sz="0" w:space="0" w:color="auto"/>
                                <w:bottom w:val="none" w:sz="0" w:space="0" w:color="auto"/>
                                <w:right w:val="none" w:sz="0" w:space="0" w:color="auto"/>
                              </w:divBdr>
                            </w:div>
                            <w:div w:id="213905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37863">
                      <w:marLeft w:val="0"/>
                      <w:marRight w:val="0"/>
                      <w:marTop w:val="0"/>
                      <w:marBottom w:val="0"/>
                      <w:divBdr>
                        <w:top w:val="none" w:sz="0" w:space="0" w:color="auto"/>
                        <w:left w:val="none" w:sz="0" w:space="0" w:color="auto"/>
                        <w:bottom w:val="none" w:sz="0" w:space="0" w:color="auto"/>
                        <w:right w:val="none" w:sz="0" w:space="0" w:color="auto"/>
                      </w:divBdr>
                      <w:divsChild>
                        <w:div w:id="1793788545">
                          <w:marLeft w:val="0"/>
                          <w:marRight w:val="0"/>
                          <w:marTop w:val="0"/>
                          <w:marBottom w:val="0"/>
                          <w:divBdr>
                            <w:top w:val="none" w:sz="0" w:space="0" w:color="auto"/>
                            <w:left w:val="none" w:sz="0" w:space="0" w:color="auto"/>
                            <w:bottom w:val="none" w:sz="0" w:space="0" w:color="auto"/>
                            <w:right w:val="none" w:sz="0" w:space="0" w:color="auto"/>
                          </w:divBdr>
                        </w:div>
                      </w:divsChild>
                    </w:div>
                    <w:div w:id="2090349814">
                      <w:marLeft w:val="0"/>
                      <w:marRight w:val="0"/>
                      <w:marTop w:val="0"/>
                      <w:marBottom w:val="0"/>
                      <w:divBdr>
                        <w:top w:val="none" w:sz="0" w:space="0" w:color="auto"/>
                        <w:left w:val="none" w:sz="0" w:space="0" w:color="auto"/>
                        <w:bottom w:val="none" w:sz="0" w:space="0" w:color="auto"/>
                        <w:right w:val="none" w:sz="0" w:space="0" w:color="auto"/>
                      </w:divBdr>
                      <w:divsChild>
                        <w:div w:id="457720949">
                          <w:marLeft w:val="0"/>
                          <w:marRight w:val="0"/>
                          <w:marTop w:val="0"/>
                          <w:marBottom w:val="0"/>
                          <w:divBdr>
                            <w:top w:val="none" w:sz="0" w:space="0" w:color="auto"/>
                            <w:left w:val="none" w:sz="0" w:space="0" w:color="auto"/>
                            <w:bottom w:val="none" w:sz="0" w:space="0" w:color="auto"/>
                            <w:right w:val="none" w:sz="0" w:space="0" w:color="auto"/>
                          </w:divBdr>
                        </w:div>
                        <w:div w:id="554045310">
                          <w:marLeft w:val="0"/>
                          <w:marRight w:val="0"/>
                          <w:marTop w:val="0"/>
                          <w:marBottom w:val="0"/>
                          <w:divBdr>
                            <w:top w:val="none" w:sz="0" w:space="0" w:color="auto"/>
                            <w:left w:val="none" w:sz="0" w:space="0" w:color="auto"/>
                            <w:bottom w:val="none" w:sz="0" w:space="0" w:color="auto"/>
                            <w:right w:val="none" w:sz="0" w:space="0" w:color="auto"/>
                          </w:divBdr>
                        </w:div>
                        <w:div w:id="1456481894">
                          <w:marLeft w:val="0"/>
                          <w:marRight w:val="0"/>
                          <w:marTop w:val="0"/>
                          <w:marBottom w:val="0"/>
                          <w:divBdr>
                            <w:top w:val="none" w:sz="0" w:space="0" w:color="auto"/>
                            <w:left w:val="none" w:sz="0" w:space="0" w:color="auto"/>
                            <w:bottom w:val="none" w:sz="0" w:space="0" w:color="auto"/>
                            <w:right w:val="none" w:sz="0" w:space="0" w:color="auto"/>
                          </w:divBdr>
                        </w:div>
                        <w:div w:id="1475030544">
                          <w:marLeft w:val="0"/>
                          <w:marRight w:val="0"/>
                          <w:marTop w:val="0"/>
                          <w:marBottom w:val="0"/>
                          <w:divBdr>
                            <w:top w:val="none" w:sz="0" w:space="0" w:color="auto"/>
                            <w:left w:val="none" w:sz="0" w:space="0" w:color="auto"/>
                            <w:bottom w:val="none" w:sz="0" w:space="0" w:color="auto"/>
                            <w:right w:val="none" w:sz="0" w:space="0" w:color="auto"/>
                          </w:divBdr>
                          <w:divsChild>
                            <w:div w:id="539435783">
                              <w:marLeft w:val="0"/>
                              <w:marRight w:val="0"/>
                              <w:marTop w:val="0"/>
                              <w:marBottom w:val="0"/>
                              <w:divBdr>
                                <w:top w:val="none" w:sz="0" w:space="0" w:color="auto"/>
                                <w:left w:val="none" w:sz="0" w:space="0" w:color="auto"/>
                                <w:bottom w:val="none" w:sz="0" w:space="0" w:color="auto"/>
                                <w:right w:val="none" w:sz="0" w:space="0" w:color="auto"/>
                              </w:divBdr>
                            </w:div>
                          </w:divsChild>
                        </w:div>
                        <w:div w:id="1525442641">
                          <w:marLeft w:val="0"/>
                          <w:marRight w:val="0"/>
                          <w:marTop w:val="0"/>
                          <w:marBottom w:val="0"/>
                          <w:divBdr>
                            <w:top w:val="none" w:sz="0" w:space="0" w:color="auto"/>
                            <w:left w:val="none" w:sz="0" w:space="0" w:color="auto"/>
                            <w:bottom w:val="none" w:sz="0" w:space="0" w:color="auto"/>
                            <w:right w:val="none" w:sz="0" w:space="0" w:color="auto"/>
                          </w:divBdr>
                        </w:div>
                        <w:div w:id="163540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55680">
                  <w:marLeft w:val="0"/>
                  <w:marRight w:val="0"/>
                  <w:marTop w:val="0"/>
                  <w:marBottom w:val="0"/>
                  <w:divBdr>
                    <w:top w:val="none" w:sz="0" w:space="0" w:color="auto"/>
                    <w:left w:val="none" w:sz="0" w:space="0" w:color="auto"/>
                    <w:bottom w:val="none" w:sz="0" w:space="0" w:color="auto"/>
                    <w:right w:val="none" w:sz="0" w:space="0" w:color="auto"/>
                  </w:divBdr>
                </w:div>
                <w:div w:id="568618973">
                  <w:marLeft w:val="0"/>
                  <w:marRight w:val="0"/>
                  <w:marTop w:val="0"/>
                  <w:marBottom w:val="0"/>
                  <w:divBdr>
                    <w:top w:val="none" w:sz="0" w:space="0" w:color="auto"/>
                    <w:left w:val="none" w:sz="0" w:space="0" w:color="auto"/>
                    <w:bottom w:val="none" w:sz="0" w:space="0" w:color="auto"/>
                    <w:right w:val="none" w:sz="0" w:space="0" w:color="auto"/>
                  </w:divBdr>
                </w:div>
                <w:div w:id="656154534">
                  <w:marLeft w:val="0"/>
                  <w:marRight w:val="0"/>
                  <w:marTop w:val="0"/>
                  <w:marBottom w:val="0"/>
                  <w:divBdr>
                    <w:top w:val="none" w:sz="0" w:space="0" w:color="auto"/>
                    <w:left w:val="none" w:sz="0" w:space="0" w:color="auto"/>
                    <w:bottom w:val="none" w:sz="0" w:space="0" w:color="auto"/>
                    <w:right w:val="none" w:sz="0" w:space="0" w:color="auto"/>
                  </w:divBdr>
                </w:div>
                <w:div w:id="807750278">
                  <w:marLeft w:val="0"/>
                  <w:marRight w:val="0"/>
                  <w:marTop w:val="0"/>
                  <w:marBottom w:val="0"/>
                  <w:divBdr>
                    <w:top w:val="none" w:sz="0" w:space="0" w:color="auto"/>
                    <w:left w:val="none" w:sz="0" w:space="0" w:color="auto"/>
                    <w:bottom w:val="none" w:sz="0" w:space="0" w:color="auto"/>
                    <w:right w:val="none" w:sz="0" w:space="0" w:color="auto"/>
                  </w:divBdr>
                  <w:divsChild>
                    <w:div w:id="132413173">
                      <w:marLeft w:val="0"/>
                      <w:marRight w:val="0"/>
                      <w:marTop w:val="0"/>
                      <w:marBottom w:val="0"/>
                      <w:divBdr>
                        <w:top w:val="none" w:sz="0" w:space="0" w:color="auto"/>
                        <w:left w:val="none" w:sz="0" w:space="0" w:color="auto"/>
                        <w:bottom w:val="none" w:sz="0" w:space="0" w:color="auto"/>
                        <w:right w:val="none" w:sz="0" w:space="0" w:color="auto"/>
                      </w:divBdr>
                    </w:div>
                    <w:div w:id="301010755">
                      <w:marLeft w:val="0"/>
                      <w:marRight w:val="0"/>
                      <w:marTop w:val="0"/>
                      <w:marBottom w:val="0"/>
                      <w:divBdr>
                        <w:top w:val="none" w:sz="0" w:space="0" w:color="auto"/>
                        <w:left w:val="none" w:sz="0" w:space="0" w:color="auto"/>
                        <w:bottom w:val="none" w:sz="0" w:space="0" w:color="auto"/>
                        <w:right w:val="none" w:sz="0" w:space="0" w:color="auto"/>
                      </w:divBdr>
                    </w:div>
                    <w:div w:id="824467141">
                      <w:marLeft w:val="0"/>
                      <w:marRight w:val="0"/>
                      <w:marTop w:val="0"/>
                      <w:marBottom w:val="0"/>
                      <w:divBdr>
                        <w:top w:val="none" w:sz="0" w:space="0" w:color="auto"/>
                        <w:left w:val="none" w:sz="0" w:space="0" w:color="auto"/>
                        <w:bottom w:val="none" w:sz="0" w:space="0" w:color="auto"/>
                        <w:right w:val="none" w:sz="0" w:space="0" w:color="auto"/>
                      </w:divBdr>
                    </w:div>
                    <w:div w:id="1144278719">
                      <w:marLeft w:val="0"/>
                      <w:marRight w:val="0"/>
                      <w:marTop w:val="0"/>
                      <w:marBottom w:val="0"/>
                      <w:divBdr>
                        <w:top w:val="none" w:sz="0" w:space="0" w:color="auto"/>
                        <w:left w:val="none" w:sz="0" w:space="0" w:color="auto"/>
                        <w:bottom w:val="none" w:sz="0" w:space="0" w:color="auto"/>
                        <w:right w:val="none" w:sz="0" w:space="0" w:color="auto"/>
                      </w:divBdr>
                    </w:div>
                    <w:div w:id="1760128646">
                      <w:marLeft w:val="0"/>
                      <w:marRight w:val="0"/>
                      <w:marTop w:val="0"/>
                      <w:marBottom w:val="0"/>
                      <w:divBdr>
                        <w:top w:val="none" w:sz="0" w:space="0" w:color="auto"/>
                        <w:left w:val="none" w:sz="0" w:space="0" w:color="auto"/>
                        <w:bottom w:val="none" w:sz="0" w:space="0" w:color="auto"/>
                        <w:right w:val="none" w:sz="0" w:space="0" w:color="auto"/>
                      </w:divBdr>
                    </w:div>
                    <w:div w:id="2069260528">
                      <w:marLeft w:val="0"/>
                      <w:marRight w:val="0"/>
                      <w:marTop w:val="0"/>
                      <w:marBottom w:val="0"/>
                      <w:divBdr>
                        <w:top w:val="none" w:sz="0" w:space="0" w:color="auto"/>
                        <w:left w:val="none" w:sz="0" w:space="0" w:color="auto"/>
                        <w:bottom w:val="none" w:sz="0" w:space="0" w:color="auto"/>
                        <w:right w:val="none" w:sz="0" w:space="0" w:color="auto"/>
                      </w:divBdr>
                    </w:div>
                  </w:divsChild>
                </w:div>
                <w:div w:id="1218281276">
                  <w:marLeft w:val="0"/>
                  <w:marRight w:val="0"/>
                  <w:marTop w:val="0"/>
                  <w:marBottom w:val="0"/>
                  <w:divBdr>
                    <w:top w:val="none" w:sz="0" w:space="0" w:color="auto"/>
                    <w:left w:val="none" w:sz="0" w:space="0" w:color="auto"/>
                    <w:bottom w:val="none" w:sz="0" w:space="0" w:color="auto"/>
                    <w:right w:val="none" w:sz="0" w:space="0" w:color="auto"/>
                  </w:divBdr>
                  <w:divsChild>
                    <w:div w:id="797643536">
                      <w:marLeft w:val="0"/>
                      <w:marRight w:val="0"/>
                      <w:marTop w:val="0"/>
                      <w:marBottom w:val="0"/>
                      <w:divBdr>
                        <w:top w:val="none" w:sz="0" w:space="0" w:color="auto"/>
                        <w:left w:val="none" w:sz="0" w:space="0" w:color="auto"/>
                        <w:bottom w:val="none" w:sz="0" w:space="0" w:color="auto"/>
                        <w:right w:val="none" w:sz="0" w:space="0" w:color="auto"/>
                      </w:divBdr>
                    </w:div>
                    <w:div w:id="885408144">
                      <w:marLeft w:val="0"/>
                      <w:marRight w:val="0"/>
                      <w:marTop w:val="0"/>
                      <w:marBottom w:val="0"/>
                      <w:divBdr>
                        <w:top w:val="none" w:sz="0" w:space="0" w:color="auto"/>
                        <w:left w:val="none" w:sz="0" w:space="0" w:color="auto"/>
                        <w:bottom w:val="none" w:sz="0" w:space="0" w:color="auto"/>
                        <w:right w:val="none" w:sz="0" w:space="0" w:color="auto"/>
                      </w:divBdr>
                    </w:div>
                    <w:div w:id="1635523894">
                      <w:marLeft w:val="0"/>
                      <w:marRight w:val="0"/>
                      <w:marTop w:val="0"/>
                      <w:marBottom w:val="0"/>
                      <w:divBdr>
                        <w:top w:val="none" w:sz="0" w:space="0" w:color="auto"/>
                        <w:left w:val="none" w:sz="0" w:space="0" w:color="auto"/>
                        <w:bottom w:val="none" w:sz="0" w:space="0" w:color="auto"/>
                        <w:right w:val="none" w:sz="0" w:space="0" w:color="auto"/>
                      </w:divBdr>
                    </w:div>
                    <w:div w:id="2052151647">
                      <w:marLeft w:val="0"/>
                      <w:marRight w:val="0"/>
                      <w:marTop w:val="0"/>
                      <w:marBottom w:val="0"/>
                      <w:divBdr>
                        <w:top w:val="none" w:sz="0" w:space="0" w:color="auto"/>
                        <w:left w:val="none" w:sz="0" w:space="0" w:color="auto"/>
                        <w:bottom w:val="none" w:sz="0" w:space="0" w:color="auto"/>
                        <w:right w:val="none" w:sz="0" w:space="0" w:color="auto"/>
                      </w:divBdr>
                      <w:divsChild>
                        <w:div w:id="581063849">
                          <w:marLeft w:val="0"/>
                          <w:marRight w:val="0"/>
                          <w:marTop w:val="0"/>
                          <w:marBottom w:val="0"/>
                          <w:divBdr>
                            <w:top w:val="none" w:sz="0" w:space="0" w:color="auto"/>
                            <w:left w:val="none" w:sz="0" w:space="0" w:color="auto"/>
                            <w:bottom w:val="none" w:sz="0" w:space="0" w:color="auto"/>
                            <w:right w:val="none" w:sz="0" w:space="0" w:color="auto"/>
                          </w:divBdr>
                          <w:divsChild>
                            <w:div w:id="804199898">
                              <w:marLeft w:val="0"/>
                              <w:marRight w:val="0"/>
                              <w:marTop w:val="0"/>
                              <w:marBottom w:val="0"/>
                              <w:divBdr>
                                <w:top w:val="none" w:sz="0" w:space="0" w:color="auto"/>
                                <w:left w:val="none" w:sz="0" w:space="0" w:color="auto"/>
                                <w:bottom w:val="none" w:sz="0" w:space="0" w:color="auto"/>
                                <w:right w:val="none" w:sz="0" w:space="0" w:color="auto"/>
                              </w:divBdr>
                            </w:div>
                            <w:div w:id="1292903127">
                              <w:marLeft w:val="0"/>
                              <w:marRight w:val="0"/>
                              <w:marTop w:val="0"/>
                              <w:marBottom w:val="0"/>
                              <w:divBdr>
                                <w:top w:val="none" w:sz="0" w:space="0" w:color="auto"/>
                                <w:left w:val="none" w:sz="0" w:space="0" w:color="auto"/>
                                <w:bottom w:val="none" w:sz="0" w:space="0" w:color="auto"/>
                                <w:right w:val="none" w:sz="0" w:space="0" w:color="auto"/>
                              </w:divBdr>
                            </w:div>
                          </w:divsChild>
                        </w:div>
                        <w:div w:id="772553374">
                          <w:marLeft w:val="0"/>
                          <w:marRight w:val="0"/>
                          <w:marTop w:val="0"/>
                          <w:marBottom w:val="0"/>
                          <w:divBdr>
                            <w:top w:val="none" w:sz="0" w:space="0" w:color="auto"/>
                            <w:left w:val="none" w:sz="0" w:space="0" w:color="auto"/>
                            <w:bottom w:val="none" w:sz="0" w:space="0" w:color="auto"/>
                            <w:right w:val="none" w:sz="0" w:space="0" w:color="auto"/>
                          </w:divBdr>
                        </w:div>
                        <w:div w:id="1312828063">
                          <w:marLeft w:val="0"/>
                          <w:marRight w:val="0"/>
                          <w:marTop w:val="0"/>
                          <w:marBottom w:val="0"/>
                          <w:divBdr>
                            <w:top w:val="none" w:sz="0" w:space="0" w:color="auto"/>
                            <w:left w:val="none" w:sz="0" w:space="0" w:color="auto"/>
                            <w:bottom w:val="none" w:sz="0" w:space="0" w:color="auto"/>
                            <w:right w:val="none" w:sz="0" w:space="0" w:color="auto"/>
                          </w:divBdr>
                        </w:div>
                        <w:div w:id="150864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33590">
                  <w:marLeft w:val="0"/>
                  <w:marRight w:val="0"/>
                  <w:marTop w:val="0"/>
                  <w:marBottom w:val="0"/>
                  <w:divBdr>
                    <w:top w:val="none" w:sz="0" w:space="0" w:color="auto"/>
                    <w:left w:val="none" w:sz="0" w:space="0" w:color="auto"/>
                    <w:bottom w:val="none" w:sz="0" w:space="0" w:color="auto"/>
                    <w:right w:val="none" w:sz="0" w:space="0" w:color="auto"/>
                  </w:divBdr>
                </w:div>
                <w:div w:id="1347295538">
                  <w:marLeft w:val="0"/>
                  <w:marRight w:val="0"/>
                  <w:marTop w:val="0"/>
                  <w:marBottom w:val="0"/>
                  <w:divBdr>
                    <w:top w:val="none" w:sz="0" w:space="0" w:color="auto"/>
                    <w:left w:val="none" w:sz="0" w:space="0" w:color="auto"/>
                    <w:bottom w:val="none" w:sz="0" w:space="0" w:color="auto"/>
                    <w:right w:val="none" w:sz="0" w:space="0" w:color="auto"/>
                  </w:divBdr>
                  <w:divsChild>
                    <w:div w:id="10111128">
                      <w:marLeft w:val="0"/>
                      <w:marRight w:val="0"/>
                      <w:marTop w:val="0"/>
                      <w:marBottom w:val="0"/>
                      <w:divBdr>
                        <w:top w:val="none" w:sz="0" w:space="0" w:color="auto"/>
                        <w:left w:val="none" w:sz="0" w:space="0" w:color="auto"/>
                        <w:bottom w:val="none" w:sz="0" w:space="0" w:color="auto"/>
                        <w:right w:val="none" w:sz="0" w:space="0" w:color="auto"/>
                      </w:divBdr>
                      <w:divsChild>
                        <w:div w:id="61801079">
                          <w:marLeft w:val="0"/>
                          <w:marRight w:val="0"/>
                          <w:marTop w:val="0"/>
                          <w:marBottom w:val="0"/>
                          <w:divBdr>
                            <w:top w:val="none" w:sz="0" w:space="0" w:color="auto"/>
                            <w:left w:val="none" w:sz="0" w:space="0" w:color="auto"/>
                            <w:bottom w:val="none" w:sz="0" w:space="0" w:color="auto"/>
                            <w:right w:val="none" w:sz="0" w:space="0" w:color="auto"/>
                          </w:divBdr>
                        </w:div>
                        <w:div w:id="645165604">
                          <w:marLeft w:val="0"/>
                          <w:marRight w:val="0"/>
                          <w:marTop w:val="0"/>
                          <w:marBottom w:val="0"/>
                          <w:divBdr>
                            <w:top w:val="none" w:sz="0" w:space="0" w:color="auto"/>
                            <w:left w:val="none" w:sz="0" w:space="0" w:color="auto"/>
                            <w:bottom w:val="none" w:sz="0" w:space="0" w:color="auto"/>
                            <w:right w:val="none" w:sz="0" w:space="0" w:color="auto"/>
                          </w:divBdr>
                        </w:div>
                        <w:div w:id="1227106073">
                          <w:marLeft w:val="0"/>
                          <w:marRight w:val="0"/>
                          <w:marTop w:val="0"/>
                          <w:marBottom w:val="0"/>
                          <w:divBdr>
                            <w:top w:val="none" w:sz="0" w:space="0" w:color="auto"/>
                            <w:left w:val="none" w:sz="0" w:space="0" w:color="auto"/>
                            <w:bottom w:val="none" w:sz="0" w:space="0" w:color="auto"/>
                            <w:right w:val="none" w:sz="0" w:space="0" w:color="auto"/>
                          </w:divBdr>
                        </w:div>
                        <w:div w:id="1595628736">
                          <w:marLeft w:val="0"/>
                          <w:marRight w:val="0"/>
                          <w:marTop w:val="0"/>
                          <w:marBottom w:val="0"/>
                          <w:divBdr>
                            <w:top w:val="none" w:sz="0" w:space="0" w:color="auto"/>
                            <w:left w:val="none" w:sz="0" w:space="0" w:color="auto"/>
                            <w:bottom w:val="none" w:sz="0" w:space="0" w:color="auto"/>
                            <w:right w:val="none" w:sz="0" w:space="0" w:color="auto"/>
                          </w:divBdr>
                        </w:div>
                        <w:div w:id="1798330885">
                          <w:marLeft w:val="0"/>
                          <w:marRight w:val="0"/>
                          <w:marTop w:val="0"/>
                          <w:marBottom w:val="0"/>
                          <w:divBdr>
                            <w:top w:val="none" w:sz="0" w:space="0" w:color="auto"/>
                            <w:left w:val="none" w:sz="0" w:space="0" w:color="auto"/>
                            <w:bottom w:val="none" w:sz="0" w:space="0" w:color="auto"/>
                            <w:right w:val="none" w:sz="0" w:space="0" w:color="auto"/>
                          </w:divBdr>
                        </w:div>
                        <w:div w:id="2131974727">
                          <w:marLeft w:val="0"/>
                          <w:marRight w:val="0"/>
                          <w:marTop w:val="0"/>
                          <w:marBottom w:val="0"/>
                          <w:divBdr>
                            <w:top w:val="none" w:sz="0" w:space="0" w:color="auto"/>
                            <w:left w:val="none" w:sz="0" w:space="0" w:color="auto"/>
                            <w:bottom w:val="none" w:sz="0" w:space="0" w:color="auto"/>
                            <w:right w:val="none" w:sz="0" w:space="0" w:color="auto"/>
                          </w:divBdr>
                        </w:div>
                      </w:divsChild>
                    </w:div>
                    <w:div w:id="392705991">
                      <w:marLeft w:val="0"/>
                      <w:marRight w:val="0"/>
                      <w:marTop w:val="0"/>
                      <w:marBottom w:val="0"/>
                      <w:divBdr>
                        <w:top w:val="none" w:sz="0" w:space="0" w:color="auto"/>
                        <w:left w:val="none" w:sz="0" w:space="0" w:color="auto"/>
                        <w:bottom w:val="none" w:sz="0" w:space="0" w:color="auto"/>
                        <w:right w:val="none" w:sz="0" w:space="0" w:color="auto"/>
                      </w:divBdr>
                    </w:div>
                    <w:div w:id="617374049">
                      <w:marLeft w:val="0"/>
                      <w:marRight w:val="0"/>
                      <w:marTop w:val="0"/>
                      <w:marBottom w:val="0"/>
                      <w:divBdr>
                        <w:top w:val="none" w:sz="0" w:space="0" w:color="auto"/>
                        <w:left w:val="none" w:sz="0" w:space="0" w:color="auto"/>
                        <w:bottom w:val="none" w:sz="0" w:space="0" w:color="auto"/>
                        <w:right w:val="none" w:sz="0" w:space="0" w:color="auto"/>
                      </w:divBdr>
                      <w:divsChild>
                        <w:div w:id="1988896975">
                          <w:marLeft w:val="0"/>
                          <w:marRight w:val="0"/>
                          <w:marTop w:val="0"/>
                          <w:marBottom w:val="0"/>
                          <w:divBdr>
                            <w:top w:val="none" w:sz="0" w:space="0" w:color="auto"/>
                            <w:left w:val="none" w:sz="0" w:space="0" w:color="auto"/>
                            <w:bottom w:val="none" w:sz="0" w:space="0" w:color="auto"/>
                            <w:right w:val="none" w:sz="0" w:space="0" w:color="auto"/>
                          </w:divBdr>
                        </w:div>
                      </w:divsChild>
                    </w:div>
                    <w:div w:id="1014039889">
                      <w:marLeft w:val="0"/>
                      <w:marRight w:val="0"/>
                      <w:marTop w:val="0"/>
                      <w:marBottom w:val="0"/>
                      <w:divBdr>
                        <w:top w:val="none" w:sz="0" w:space="0" w:color="auto"/>
                        <w:left w:val="none" w:sz="0" w:space="0" w:color="auto"/>
                        <w:bottom w:val="none" w:sz="0" w:space="0" w:color="auto"/>
                        <w:right w:val="none" w:sz="0" w:space="0" w:color="auto"/>
                      </w:divBdr>
                      <w:divsChild>
                        <w:div w:id="423960096">
                          <w:marLeft w:val="0"/>
                          <w:marRight w:val="0"/>
                          <w:marTop w:val="0"/>
                          <w:marBottom w:val="0"/>
                          <w:divBdr>
                            <w:top w:val="none" w:sz="0" w:space="0" w:color="auto"/>
                            <w:left w:val="none" w:sz="0" w:space="0" w:color="auto"/>
                            <w:bottom w:val="none" w:sz="0" w:space="0" w:color="auto"/>
                            <w:right w:val="none" w:sz="0" w:space="0" w:color="auto"/>
                          </w:divBdr>
                        </w:div>
                        <w:div w:id="664749860">
                          <w:marLeft w:val="0"/>
                          <w:marRight w:val="0"/>
                          <w:marTop w:val="0"/>
                          <w:marBottom w:val="0"/>
                          <w:divBdr>
                            <w:top w:val="none" w:sz="0" w:space="0" w:color="auto"/>
                            <w:left w:val="none" w:sz="0" w:space="0" w:color="auto"/>
                            <w:bottom w:val="none" w:sz="0" w:space="0" w:color="auto"/>
                            <w:right w:val="none" w:sz="0" w:space="0" w:color="auto"/>
                          </w:divBdr>
                        </w:div>
                        <w:div w:id="1127818200">
                          <w:marLeft w:val="0"/>
                          <w:marRight w:val="0"/>
                          <w:marTop w:val="0"/>
                          <w:marBottom w:val="0"/>
                          <w:divBdr>
                            <w:top w:val="none" w:sz="0" w:space="0" w:color="auto"/>
                            <w:left w:val="none" w:sz="0" w:space="0" w:color="auto"/>
                            <w:bottom w:val="none" w:sz="0" w:space="0" w:color="auto"/>
                            <w:right w:val="none" w:sz="0" w:space="0" w:color="auto"/>
                          </w:divBdr>
                        </w:div>
                      </w:divsChild>
                    </w:div>
                    <w:div w:id="1665158657">
                      <w:marLeft w:val="0"/>
                      <w:marRight w:val="0"/>
                      <w:marTop w:val="0"/>
                      <w:marBottom w:val="0"/>
                      <w:divBdr>
                        <w:top w:val="none" w:sz="0" w:space="0" w:color="auto"/>
                        <w:left w:val="none" w:sz="0" w:space="0" w:color="auto"/>
                        <w:bottom w:val="none" w:sz="0" w:space="0" w:color="auto"/>
                        <w:right w:val="none" w:sz="0" w:space="0" w:color="auto"/>
                      </w:divBdr>
                      <w:divsChild>
                        <w:div w:id="90708501">
                          <w:marLeft w:val="0"/>
                          <w:marRight w:val="0"/>
                          <w:marTop w:val="0"/>
                          <w:marBottom w:val="0"/>
                          <w:divBdr>
                            <w:top w:val="none" w:sz="0" w:space="0" w:color="auto"/>
                            <w:left w:val="none" w:sz="0" w:space="0" w:color="auto"/>
                            <w:bottom w:val="none" w:sz="0" w:space="0" w:color="auto"/>
                            <w:right w:val="none" w:sz="0" w:space="0" w:color="auto"/>
                          </w:divBdr>
                        </w:div>
                        <w:div w:id="370156086">
                          <w:marLeft w:val="0"/>
                          <w:marRight w:val="0"/>
                          <w:marTop w:val="0"/>
                          <w:marBottom w:val="0"/>
                          <w:divBdr>
                            <w:top w:val="none" w:sz="0" w:space="0" w:color="auto"/>
                            <w:left w:val="none" w:sz="0" w:space="0" w:color="auto"/>
                            <w:bottom w:val="none" w:sz="0" w:space="0" w:color="auto"/>
                            <w:right w:val="none" w:sz="0" w:space="0" w:color="auto"/>
                          </w:divBdr>
                        </w:div>
                        <w:div w:id="423772240">
                          <w:marLeft w:val="0"/>
                          <w:marRight w:val="0"/>
                          <w:marTop w:val="0"/>
                          <w:marBottom w:val="0"/>
                          <w:divBdr>
                            <w:top w:val="none" w:sz="0" w:space="0" w:color="auto"/>
                            <w:left w:val="none" w:sz="0" w:space="0" w:color="auto"/>
                            <w:bottom w:val="none" w:sz="0" w:space="0" w:color="auto"/>
                            <w:right w:val="none" w:sz="0" w:space="0" w:color="auto"/>
                          </w:divBdr>
                        </w:div>
                        <w:div w:id="823160316">
                          <w:marLeft w:val="0"/>
                          <w:marRight w:val="0"/>
                          <w:marTop w:val="0"/>
                          <w:marBottom w:val="0"/>
                          <w:divBdr>
                            <w:top w:val="none" w:sz="0" w:space="0" w:color="auto"/>
                            <w:left w:val="none" w:sz="0" w:space="0" w:color="auto"/>
                            <w:bottom w:val="none" w:sz="0" w:space="0" w:color="auto"/>
                            <w:right w:val="none" w:sz="0" w:space="0" w:color="auto"/>
                          </w:divBdr>
                        </w:div>
                        <w:div w:id="894513732">
                          <w:marLeft w:val="0"/>
                          <w:marRight w:val="0"/>
                          <w:marTop w:val="0"/>
                          <w:marBottom w:val="0"/>
                          <w:divBdr>
                            <w:top w:val="none" w:sz="0" w:space="0" w:color="auto"/>
                            <w:left w:val="none" w:sz="0" w:space="0" w:color="auto"/>
                            <w:bottom w:val="none" w:sz="0" w:space="0" w:color="auto"/>
                            <w:right w:val="none" w:sz="0" w:space="0" w:color="auto"/>
                          </w:divBdr>
                        </w:div>
                        <w:div w:id="1161656484">
                          <w:marLeft w:val="0"/>
                          <w:marRight w:val="0"/>
                          <w:marTop w:val="0"/>
                          <w:marBottom w:val="0"/>
                          <w:divBdr>
                            <w:top w:val="none" w:sz="0" w:space="0" w:color="auto"/>
                            <w:left w:val="none" w:sz="0" w:space="0" w:color="auto"/>
                            <w:bottom w:val="none" w:sz="0" w:space="0" w:color="auto"/>
                            <w:right w:val="none" w:sz="0" w:space="0" w:color="auto"/>
                          </w:divBdr>
                          <w:divsChild>
                            <w:div w:id="1053390494">
                              <w:marLeft w:val="0"/>
                              <w:marRight w:val="0"/>
                              <w:marTop w:val="0"/>
                              <w:marBottom w:val="0"/>
                              <w:divBdr>
                                <w:top w:val="none" w:sz="0" w:space="0" w:color="auto"/>
                                <w:left w:val="none" w:sz="0" w:space="0" w:color="auto"/>
                                <w:bottom w:val="none" w:sz="0" w:space="0" w:color="auto"/>
                                <w:right w:val="none" w:sz="0" w:space="0" w:color="auto"/>
                              </w:divBdr>
                            </w:div>
                          </w:divsChild>
                        </w:div>
                        <w:div w:id="1345209538">
                          <w:marLeft w:val="0"/>
                          <w:marRight w:val="0"/>
                          <w:marTop w:val="0"/>
                          <w:marBottom w:val="0"/>
                          <w:divBdr>
                            <w:top w:val="none" w:sz="0" w:space="0" w:color="auto"/>
                            <w:left w:val="none" w:sz="0" w:space="0" w:color="auto"/>
                            <w:bottom w:val="none" w:sz="0" w:space="0" w:color="auto"/>
                            <w:right w:val="none" w:sz="0" w:space="0" w:color="auto"/>
                          </w:divBdr>
                        </w:div>
                        <w:div w:id="1354499060">
                          <w:marLeft w:val="0"/>
                          <w:marRight w:val="0"/>
                          <w:marTop w:val="0"/>
                          <w:marBottom w:val="0"/>
                          <w:divBdr>
                            <w:top w:val="none" w:sz="0" w:space="0" w:color="auto"/>
                            <w:left w:val="none" w:sz="0" w:space="0" w:color="auto"/>
                            <w:bottom w:val="none" w:sz="0" w:space="0" w:color="auto"/>
                            <w:right w:val="none" w:sz="0" w:space="0" w:color="auto"/>
                          </w:divBdr>
                          <w:divsChild>
                            <w:div w:id="1518621731">
                              <w:marLeft w:val="0"/>
                              <w:marRight w:val="0"/>
                              <w:marTop w:val="0"/>
                              <w:marBottom w:val="0"/>
                              <w:divBdr>
                                <w:top w:val="none" w:sz="0" w:space="0" w:color="auto"/>
                                <w:left w:val="none" w:sz="0" w:space="0" w:color="auto"/>
                                <w:bottom w:val="none" w:sz="0" w:space="0" w:color="auto"/>
                                <w:right w:val="none" w:sz="0" w:space="0" w:color="auto"/>
                              </w:divBdr>
                            </w:div>
                          </w:divsChild>
                        </w:div>
                        <w:div w:id="1470706796">
                          <w:marLeft w:val="0"/>
                          <w:marRight w:val="0"/>
                          <w:marTop w:val="0"/>
                          <w:marBottom w:val="0"/>
                          <w:divBdr>
                            <w:top w:val="none" w:sz="0" w:space="0" w:color="auto"/>
                            <w:left w:val="none" w:sz="0" w:space="0" w:color="auto"/>
                            <w:bottom w:val="none" w:sz="0" w:space="0" w:color="auto"/>
                            <w:right w:val="none" w:sz="0" w:space="0" w:color="auto"/>
                          </w:divBdr>
                          <w:divsChild>
                            <w:div w:id="1982493303">
                              <w:marLeft w:val="0"/>
                              <w:marRight w:val="0"/>
                              <w:marTop w:val="0"/>
                              <w:marBottom w:val="0"/>
                              <w:divBdr>
                                <w:top w:val="none" w:sz="0" w:space="0" w:color="auto"/>
                                <w:left w:val="none" w:sz="0" w:space="0" w:color="auto"/>
                                <w:bottom w:val="none" w:sz="0" w:space="0" w:color="auto"/>
                                <w:right w:val="none" w:sz="0" w:space="0" w:color="auto"/>
                              </w:divBdr>
                            </w:div>
                          </w:divsChild>
                        </w:div>
                        <w:div w:id="1476024590">
                          <w:marLeft w:val="0"/>
                          <w:marRight w:val="0"/>
                          <w:marTop w:val="0"/>
                          <w:marBottom w:val="0"/>
                          <w:divBdr>
                            <w:top w:val="none" w:sz="0" w:space="0" w:color="auto"/>
                            <w:left w:val="none" w:sz="0" w:space="0" w:color="auto"/>
                            <w:bottom w:val="none" w:sz="0" w:space="0" w:color="auto"/>
                            <w:right w:val="none" w:sz="0" w:space="0" w:color="auto"/>
                          </w:divBdr>
                        </w:div>
                        <w:div w:id="1902592013">
                          <w:marLeft w:val="0"/>
                          <w:marRight w:val="0"/>
                          <w:marTop w:val="0"/>
                          <w:marBottom w:val="0"/>
                          <w:divBdr>
                            <w:top w:val="none" w:sz="0" w:space="0" w:color="auto"/>
                            <w:left w:val="none" w:sz="0" w:space="0" w:color="auto"/>
                            <w:bottom w:val="none" w:sz="0" w:space="0" w:color="auto"/>
                            <w:right w:val="none" w:sz="0" w:space="0" w:color="auto"/>
                          </w:divBdr>
                        </w:div>
                      </w:divsChild>
                    </w:div>
                    <w:div w:id="1836531662">
                      <w:marLeft w:val="0"/>
                      <w:marRight w:val="0"/>
                      <w:marTop w:val="0"/>
                      <w:marBottom w:val="0"/>
                      <w:divBdr>
                        <w:top w:val="none" w:sz="0" w:space="0" w:color="auto"/>
                        <w:left w:val="none" w:sz="0" w:space="0" w:color="auto"/>
                        <w:bottom w:val="none" w:sz="0" w:space="0" w:color="auto"/>
                        <w:right w:val="none" w:sz="0" w:space="0" w:color="auto"/>
                      </w:divBdr>
                      <w:divsChild>
                        <w:div w:id="45267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89882">
                  <w:marLeft w:val="0"/>
                  <w:marRight w:val="0"/>
                  <w:marTop w:val="0"/>
                  <w:marBottom w:val="0"/>
                  <w:divBdr>
                    <w:top w:val="none" w:sz="0" w:space="0" w:color="auto"/>
                    <w:left w:val="none" w:sz="0" w:space="0" w:color="auto"/>
                    <w:bottom w:val="none" w:sz="0" w:space="0" w:color="auto"/>
                    <w:right w:val="none" w:sz="0" w:space="0" w:color="auto"/>
                  </w:divBdr>
                  <w:divsChild>
                    <w:div w:id="99449330">
                      <w:marLeft w:val="0"/>
                      <w:marRight w:val="0"/>
                      <w:marTop w:val="0"/>
                      <w:marBottom w:val="0"/>
                      <w:divBdr>
                        <w:top w:val="none" w:sz="0" w:space="0" w:color="auto"/>
                        <w:left w:val="none" w:sz="0" w:space="0" w:color="auto"/>
                        <w:bottom w:val="none" w:sz="0" w:space="0" w:color="auto"/>
                        <w:right w:val="none" w:sz="0" w:space="0" w:color="auto"/>
                      </w:divBdr>
                    </w:div>
                    <w:div w:id="264658474">
                      <w:marLeft w:val="0"/>
                      <w:marRight w:val="0"/>
                      <w:marTop w:val="0"/>
                      <w:marBottom w:val="0"/>
                      <w:divBdr>
                        <w:top w:val="none" w:sz="0" w:space="0" w:color="auto"/>
                        <w:left w:val="none" w:sz="0" w:space="0" w:color="auto"/>
                        <w:bottom w:val="none" w:sz="0" w:space="0" w:color="auto"/>
                        <w:right w:val="none" w:sz="0" w:space="0" w:color="auto"/>
                      </w:divBdr>
                    </w:div>
                  </w:divsChild>
                </w:div>
                <w:div w:id="1799831436">
                  <w:marLeft w:val="0"/>
                  <w:marRight w:val="0"/>
                  <w:marTop w:val="0"/>
                  <w:marBottom w:val="0"/>
                  <w:divBdr>
                    <w:top w:val="none" w:sz="0" w:space="0" w:color="auto"/>
                    <w:left w:val="none" w:sz="0" w:space="0" w:color="auto"/>
                    <w:bottom w:val="none" w:sz="0" w:space="0" w:color="auto"/>
                    <w:right w:val="none" w:sz="0" w:space="0" w:color="auto"/>
                  </w:divBdr>
                  <w:divsChild>
                    <w:div w:id="1723485636">
                      <w:marLeft w:val="0"/>
                      <w:marRight w:val="0"/>
                      <w:marTop w:val="0"/>
                      <w:marBottom w:val="0"/>
                      <w:divBdr>
                        <w:top w:val="none" w:sz="0" w:space="0" w:color="auto"/>
                        <w:left w:val="none" w:sz="0" w:space="0" w:color="auto"/>
                        <w:bottom w:val="none" w:sz="0" w:space="0" w:color="auto"/>
                        <w:right w:val="none" w:sz="0" w:space="0" w:color="auto"/>
                      </w:divBdr>
                      <w:divsChild>
                        <w:div w:id="1276860875">
                          <w:marLeft w:val="0"/>
                          <w:marRight w:val="0"/>
                          <w:marTop w:val="0"/>
                          <w:marBottom w:val="0"/>
                          <w:divBdr>
                            <w:top w:val="none" w:sz="0" w:space="0" w:color="auto"/>
                            <w:left w:val="none" w:sz="0" w:space="0" w:color="auto"/>
                            <w:bottom w:val="none" w:sz="0" w:space="0" w:color="auto"/>
                            <w:right w:val="none" w:sz="0" w:space="0" w:color="auto"/>
                          </w:divBdr>
                          <w:divsChild>
                            <w:div w:id="588851652">
                              <w:marLeft w:val="0"/>
                              <w:marRight w:val="0"/>
                              <w:marTop w:val="0"/>
                              <w:marBottom w:val="0"/>
                              <w:divBdr>
                                <w:top w:val="none" w:sz="0" w:space="0" w:color="auto"/>
                                <w:left w:val="none" w:sz="0" w:space="0" w:color="auto"/>
                                <w:bottom w:val="none" w:sz="0" w:space="0" w:color="auto"/>
                                <w:right w:val="none" w:sz="0" w:space="0" w:color="auto"/>
                              </w:divBdr>
                              <w:divsChild>
                                <w:div w:id="217128806">
                                  <w:marLeft w:val="0"/>
                                  <w:marRight w:val="0"/>
                                  <w:marTop w:val="0"/>
                                  <w:marBottom w:val="0"/>
                                  <w:divBdr>
                                    <w:top w:val="none" w:sz="0" w:space="0" w:color="auto"/>
                                    <w:left w:val="none" w:sz="0" w:space="0" w:color="auto"/>
                                    <w:bottom w:val="none" w:sz="0" w:space="0" w:color="auto"/>
                                    <w:right w:val="none" w:sz="0" w:space="0" w:color="auto"/>
                                  </w:divBdr>
                                  <w:divsChild>
                                    <w:div w:id="1537541544">
                                      <w:marLeft w:val="0"/>
                                      <w:marRight w:val="0"/>
                                      <w:marTop w:val="0"/>
                                      <w:marBottom w:val="0"/>
                                      <w:divBdr>
                                        <w:top w:val="none" w:sz="0" w:space="0" w:color="auto"/>
                                        <w:left w:val="none" w:sz="0" w:space="0" w:color="auto"/>
                                        <w:bottom w:val="none" w:sz="0" w:space="0" w:color="auto"/>
                                        <w:right w:val="none" w:sz="0" w:space="0" w:color="auto"/>
                                      </w:divBdr>
                                      <w:divsChild>
                                        <w:div w:id="2637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875953">
                  <w:marLeft w:val="0"/>
                  <w:marRight w:val="0"/>
                  <w:marTop w:val="0"/>
                  <w:marBottom w:val="0"/>
                  <w:divBdr>
                    <w:top w:val="none" w:sz="0" w:space="0" w:color="auto"/>
                    <w:left w:val="none" w:sz="0" w:space="0" w:color="auto"/>
                    <w:bottom w:val="none" w:sz="0" w:space="0" w:color="auto"/>
                    <w:right w:val="none" w:sz="0" w:space="0" w:color="auto"/>
                  </w:divBdr>
                </w:div>
              </w:divsChild>
            </w:div>
            <w:div w:id="520241175">
              <w:marLeft w:val="0"/>
              <w:marRight w:val="0"/>
              <w:marTop w:val="0"/>
              <w:marBottom w:val="0"/>
              <w:divBdr>
                <w:top w:val="none" w:sz="0" w:space="0" w:color="auto"/>
                <w:left w:val="none" w:sz="0" w:space="0" w:color="auto"/>
                <w:bottom w:val="none" w:sz="0" w:space="0" w:color="auto"/>
                <w:right w:val="none" w:sz="0" w:space="0" w:color="auto"/>
              </w:divBdr>
            </w:div>
            <w:div w:id="1169247339">
              <w:marLeft w:val="0"/>
              <w:marRight w:val="0"/>
              <w:marTop w:val="0"/>
              <w:marBottom w:val="0"/>
              <w:divBdr>
                <w:top w:val="none" w:sz="0" w:space="0" w:color="auto"/>
                <w:left w:val="none" w:sz="0" w:space="0" w:color="auto"/>
                <w:bottom w:val="none" w:sz="0" w:space="0" w:color="auto"/>
                <w:right w:val="none" w:sz="0" w:space="0" w:color="auto"/>
              </w:divBdr>
            </w:div>
          </w:divsChild>
        </w:div>
        <w:div w:id="904335604">
          <w:marLeft w:val="0"/>
          <w:marRight w:val="0"/>
          <w:marTop w:val="0"/>
          <w:marBottom w:val="0"/>
          <w:divBdr>
            <w:top w:val="none" w:sz="0" w:space="0" w:color="auto"/>
            <w:left w:val="none" w:sz="0" w:space="0" w:color="auto"/>
            <w:bottom w:val="none" w:sz="0" w:space="0" w:color="auto"/>
            <w:right w:val="none" w:sz="0" w:space="0" w:color="auto"/>
          </w:divBdr>
          <w:divsChild>
            <w:div w:id="115099521">
              <w:marLeft w:val="0"/>
              <w:marRight w:val="0"/>
              <w:marTop w:val="0"/>
              <w:marBottom w:val="0"/>
              <w:divBdr>
                <w:top w:val="none" w:sz="0" w:space="0" w:color="auto"/>
                <w:left w:val="none" w:sz="0" w:space="0" w:color="auto"/>
                <w:bottom w:val="none" w:sz="0" w:space="0" w:color="auto"/>
                <w:right w:val="none" w:sz="0" w:space="0" w:color="auto"/>
              </w:divBdr>
            </w:div>
          </w:divsChild>
        </w:div>
        <w:div w:id="1103450520">
          <w:marLeft w:val="0"/>
          <w:marRight w:val="0"/>
          <w:marTop w:val="0"/>
          <w:marBottom w:val="0"/>
          <w:divBdr>
            <w:top w:val="none" w:sz="0" w:space="0" w:color="auto"/>
            <w:left w:val="none" w:sz="0" w:space="0" w:color="auto"/>
            <w:bottom w:val="none" w:sz="0" w:space="0" w:color="auto"/>
            <w:right w:val="none" w:sz="0" w:space="0" w:color="auto"/>
          </w:divBdr>
          <w:divsChild>
            <w:div w:id="63265722">
              <w:marLeft w:val="0"/>
              <w:marRight w:val="0"/>
              <w:marTop w:val="0"/>
              <w:marBottom w:val="0"/>
              <w:divBdr>
                <w:top w:val="none" w:sz="0" w:space="0" w:color="auto"/>
                <w:left w:val="none" w:sz="0" w:space="0" w:color="auto"/>
                <w:bottom w:val="none" w:sz="0" w:space="0" w:color="auto"/>
                <w:right w:val="none" w:sz="0" w:space="0" w:color="auto"/>
              </w:divBdr>
            </w:div>
            <w:div w:id="70012332">
              <w:marLeft w:val="0"/>
              <w:marRight w:val="0"/>
              <w:marTop w:val="0"/>
              <w:marBottom w:val="0"/>
              <w:divBdr>
                <w:top w:val="none" w:sz="0" w:space="0" w:color="auto"/>
                <w:left w:val="none" w:sz="0" w:space="0" w:color="auto"/>
                <w:bottom w:val="none" w:sz="0" w:space="0" w:color="auto"/>
                <w:right w:val="none" w:sz="0" w:space="0" w:color="auto"/>
              </w:divBdr>
            </w:div>
            <w:div w:id="83456343">
              <w:marLeft w:val="0"/>
              <w:marRight w:val="0"/>
              <w:marTop w:val="0"/>
              <w:marBottom w:val="0"/>
              <w:divBdr>
                <w:top w:val="none" w:sz="0" w:space="0" w:color="auto"/>
                <w:left w:val="none" w:sz="0" w:space="0" w:color="auto"/>
                <w:bottom w:val="none" w:sz="0" w:space="0" w:color="auto"/>
                <w:right w:val="none" w:sz="0" w:space="0" w:color="auto"/>
              </w:divBdr>
            </w:div>
            <w:div w:id="116487571">
              <w:marLeft w:val="0"/>
              <w:marRight w:val="0"/>
              <w:marTop w:val="0"/>
              <w:marBottom w:val="0"/>
              <w:divBdr>
                <w:top w:val="none" w:sz="0" w:space="0" w:color="auto"/>
                <w:left w:val="none" w:sz="0" w:space="0" w:color="auto"/>
                <w:bottom w:val="none" w:sz="0" w:space="0" w:color="auto"/>
                <w:right w:val="none" w:sz="0" w:space="0" w:color="auto"/>
              </w:divBdr>
            </w:div>
            <w:div w:id="132990851">
              <w:marLeft w:val="0"/>
              <w:marRight w:val="0"/>
              <w:marTop w:val="0"/>
              <w:marBottom w:val="0"/>
              <w:divBdr>
                <w:top w:val="none" w:sz="0" w:space="0" w:color="auto"/>
                <w:left w:val="none" w:sz="0" w:space="0" w:color="auto"/>
                <w:bottom w:val="none" w:sz="0" w:space="0" w:color="auto"/>
                <w:right w:val="none" w:sz="0" w:space="0" w:color="auto"/>
              </w:divBdr>
            </w:div>
            <w:div w:id="147744101">
              <w:marLeft w:val="0"/>
              <w:marRight w:val="0"/>
              <w:marTop w:val="0"/>
              <w:marBottom w:val="0"/>
              <w:divBdr>
                <w:top w:val="none" w:sz="0" w:space="0" w:color="auto"/>
                <w:left w:val="none" w:sz="0" w:space="0" w:color="auto"/>
                <w:bottom w:val="none" w:sz="0" w:space="0" w:color="auto"/>
                <w:right w:val="none" w:sz="0" w:space="0" w:color="auto"/>
              </w:divBdr>
            </w:div>
            <w:div w:id="222570114">
              <w:marLeft w:val="0"/>
              <w:marRight w:val="0"/>
              <w:marTop w:val="0"/>
              <w:marBottom w:val="0"/>
              <w:divBdr>
                <w:top w:val="none" w:sz="0" w:space="0" w:color="auto"/>
                <w:left w:val="none" w:sz="0" w:space="0" w:color="auto"/>
                <w:bottom w:val="none" w:sz="0" w:space="0" w:color="auto"/>
                <w:right w:val="none" w:sz="0" w:space="0" w:color="auto"/>
              </w:divBdr>
            </w:div>
            <w:div w:id="316038812">
              <w:marLeft w:val="0"/>
              <w:marRight w:val="0"/>
              <w:marTop w:val="0"/>
              <w:marBottom w:val="0"/>
              <w:divBdr>
                <w:top w:val="none" w:sz="0" w:space="0" w:color="auto"/>
                <w:left w:val="none" w:sz="0" w:space="0" w:color="auto"/>
                <w:bottom w:val="none" w:sz="0" w:space="0" w:color="auto"/>
                <w:right w:val="none" w:sz="0" w:space="0" w:color="auto"/>
              </w:divBdr>
            </w:div>
            <w:div w:id="332076087">
              <w:marLeft w:val="0"/>
              <w:marRight w:val="0"/>
              <w:marTop w:val="0"/>
              <w:marBottom w:val="0"/>
              <w:divBdr>
                <w:top w:val="none" w:sz="0" w:space="0" w:color="auto"/>
                <w:left w:val="none" w:sz="0" w:space="0" w:color="auto"/>
                <w:bottom w:val="none" w:sz="0" w:space="0" w:color="auto"/>
                <w:right w:val="none" w:sz="0" w:space="0" w:color="auto"/>
              </w:divBdr>
            </w:div>
            <w:div w:id="334456690">
              <w:marLeft w:val="0"/>
              <w:marRight w:val="0"/>
              <w:marTop w:val="0"/>
              <w:marBottom w:val="0"/>
              <w:divBdr>
                <w:top w:val="none" w:sz="0" w:space="0" w:color="auto"/>
                <w:left w:val="none" w:sz="0" w:space="0" w:color="auto"/>
                <w:bottom w:val="none" w:sz="0" w:space="0" w:color="auto"/>
                <w:right w:val="none" w:sz="0" w:space="0" w:color="auto"/>
              </w:divBdr>
            </w:div>
            <w:div w:id="373697668">
              <w:marLeft w:val="0"/>
              <w:marRight w:val="0"/>
              <w:marTop w:val="0"/>
              <w:marBottom w:val="0"/>
              <w:divBdr>
                <w:top w:val="none" w:sz="0" w:space="0" w:color="auto"/>
                <w:left w:val="none" w:sz="0" w:space="0" w:color="auto"/>
                <w:bottom w:val="none" w:sz="0" w:space="0" w:color="auto"/>
                <w:right w:val="none" w:sz="0" w:space="0" w:color="auto"/>
              </w:divBdr>
            </w:div>
            <w:div w:id="402067075">
              <w:marLeft w:val="0"/>
              <w:marRight w:val="0"/>
              <w:marTop w:val="0"/>
              <w:marBottom w:val="0"/>
              <w:divBdr>
                <w:top w:val="none" w:sz="0" w:space="0" w:color="auto"/>
                <w:left w:val="none" w:sz="0" w:space="0" w:color="auto"/>
                <w:bottom w:val="none" w:sz="0" w:space="0" w:color="auto"/>
                <w:right w:val="none" w:sz="0" w:space="0" w:color="auto"/>
              </w:divBdr>
            </w:div>
            <w:div w:id="430472652">
              <w:marLeft w:val="0"/>
              <w:marRight w:val="0"/>
              <w:marTop w:val="0"/>
              <w:marBottom w:val="0"/>
              <w:divBdr>
                <w:top w:val="none" w:sz="0" w:space="0" w:color="auto"/>
                <w:left w:val="none" w:sz="0" w:space="0" w:color="auto"/>
                <w:bottom w:val="none" w:sz="0" w:space="0" w:color="auto"/>
                <w:right w:val="none" w:sz="0" w:space="0" w:color="auto"/>
              </w:divBdr>
            </w:div>
            <w:div w:id="468978452">
              <w:marLeft w:val="0"/>
              <w:marRight w:val="0"/>
              <w:marTop w:val="0"/>
              <w:marBottom w:val="0"/>
              <w:divBdr>
                <w:top w:val="none" w:sz="0" w:space="0" w:color="auto"/>
                <w:left w:val="none" w:sz="0" w:space="0" w:color="auto"/>
                <w:bottom w:val="none" w:sz="0" w:space="0" w:color="auto"/>
                <w:right w:val="none" w:sz="0" w:space="0" w:color="auto"/>
              </w:divBdr>
            </w:div>
            <w:div w:id="469447417">
              <w:marLeft w:val="0"/>
              <w:marRight w:val="0"/>
              <w:marTop w:val="0"/>
              <w:marBottom w:val="0"/>
              <w:divBdr>
                <w:top w:val="none" w:sz="0" w:space="0" w:color="auto"/>
                <w:left w:val="none" w:sz="0" w:space="0" w:color="auto"/>
                <w:bottom w:val="none" w:sz="0" w:space="0" w:color="auto"/>
                <w:right w:val="none" w:sz="0" w:space="0" w:color="auto"/>
              </w:divBdr>
            </w:div>
            <w:div w:id="484516065">
              <w:marLeft w:val="0"/>
              <w:marRight w:val="0"/>
              <w:marTop w:val="0"/>
              <w:marBottom w:val="0"/>
              <w:divBdr>
                <w:top w:val="none" w:sz="0" w:space="0" w:color="auto"/>
                <w:left w:val="none" w:sz="0" w:space="0" w:color="auto"/>
                <w:bottom w:val="none" w:sz="0" w:space="0" w:color="auto"/>
                <w:right w:val="none" w:sz="0" w:space="0" w:color="auto"/>
              </w:divBdr>
            </w:div>
            <w:div w:id="504978917">
              <w:marLeft w:val="0"/>
              <w:marRight w:val="0"/>
              <w:marTop w:val="0"/>
              <w:marBottom w:val="0"/>
              <w:divBdr>
                <w:top w:val="none" w:sz="0" w:space="0" w:color="auto"/>
                <w:left w:val="none" w:sz="0" w:space="0" w:color="auto"/>
                <w:bottom w:val="none" w:sz="0" w:space="0" w:color="auto"/>
                <w:right w:val="none" w:sz="0" w:space="0" w:color="auto"/>
              </w:divBdr>
            </w:div>
            <w:div w:id="528757888">
              <w:marLeft w:val="0"/>
              <w:marRight w:val="0"/>
              <w:marTop w:val="0"/>
              <w:marBottom w:val="0"/>
              <w:divBdr>
                <w:top w:val="none" w:sz="0" w:space="0" w:color="auto"/>
                <w:left w:val="none" w:sz="0" w:space="0" w:color="auto"/>
                <w:bottom w:val="none" w:sz="0" w:space="0" w:color="auto"/>
                <w:right w:val="none" w:sz="0" w:space="0" w:color="auto"/>
              </w:divBdr>
            </w:div>
            <w:div w:id="583417325">
              <w:marLeft w:val="0"/>
              <w:marRight w:val="0"/>
              <w:marTop w:val="0"/>
              <w:marBottom w:val="0"/>
              <w:divBdr>
                <w:top w:val="none" w:sz="0" w:space="0" w:color="auto"/>
                <w:left w:val="none" w:sz="0" w:space="0" w:color="auto"/>
                <w:bottom w:val="none" w:sz="0" w:space="0" w:color="auto"/>
                <w:right w:val="none" w:sz="0" w:space="0" w:color="auto"/>
              </w:divBdr>
            </w:div>
            <w:div w:id="620456267">
              <w:marLeft w:val="0"/>
              <w:marRight w:val="0"/>
              <w:marTop w:val="0"/>
              <w:marBottom w:val="0"/>
              <w:divBdr>
                <w:top w:val="none" w:sz="0" w:space="0" w:color="auto"/>
                <w:left w:val="none" w:sz="0" w:space="0" w:color="auto"/>
                <w:bottom w:val="none" w:sz="0" w:space="0" w:color="auto"/>
                <w:right w:val="none" w:sz="0" w:space="0" w:color="auto"/>
              </w:divBdr>
            </w:div>
            <w:div w:id="662700202">
              <w:marLeft w:val="0"/>
              <w:marRight w:val="0"/>
              <w:marTop w:val="0"/>
              <w:marBottom w:val="0"/>
              <w:divBdr>
                <w:top w:val="none" w:sz="0" w:space="0" w:color="auto"/>
                <w:left w:val="none" w:sz="0" w:space="0" w:color="auto"/>
                <w:bottom w:val="none" w:sz="0" w:space="0" w:color="auto"/>
                <w:right w:val="none" w:sz="0" w:space="0" w:color="auto"/>
              </w:divBdr>
            </w:div>
            <w:div w:id="705300990">
              <w:marLeft w:val="0"/>
              <w:marRight w:val="0"/>
              <w:marTop w:val="0"/>
              <w:marBottom w:val="0"/>
              <w:divBdr>
                <w:top w:val="none" w:sz="0" w:space="0" w:color="auto"/>
                <w:left w:val="none" w:sz="0" w:space="0" w:color="auto"/>
                <w:bottom w:val="none" w:sz="0" w:space="0" w:color="auto"/>
                <w:right w:val="none" w:sz="0" w:space="0" w:color="auto"/>
              </w:divBdr>
            </w:div>
            <w:div w:id="718938795">
              <w:marLeft w:val="0"/>
              <w:marRight w:val="0"/>
              <w:marTop w:val="0"/>
              <w:marBottom w:val="0"/>
              <w:divBdr>
                <w:top w:val="none" w:sz="0" w:space="0" w:color="auto"/>
                <w:left w:val="none" w:sz="0" w:space="0" w:color="auto"/>
                <w:bottom w:val="none" w:sz="0" w:space="0" w:color="auto"/>
                <w:right w:val="none" w:sz="0" w:space="0" w:color="auto"/>
              </w:divBdr>
            </w:div>
            <w:div w:id="719399193">
              <w:marLeft w:val="0"/>
              <w:marRight w:val="0"/>
              <w:marTop w:val="0"/>
              <w:marBottom w:val="0"/>
              <w:divBdr>
                <w:top w:val="none" w:sz="0" w:space="0" w:color="auto"/>
                <w:left w:val="none" w:sz="0" w:space="0" w:color="auto"/>
                <w:bottom w:val="none" w:sz="0" w:space="0" w:color="auto"/>
                <w:right w:val="none" w:sz="0" w:space="0" w:color="auto"/>
              </w:divBdr>
            </w:div>
            <w:div w:id="746534714">
              <w:marLeft w:val="0"/>
              <w:marRight w:val="0"/>
              <w:marTop w:val="0"/>
              <w:marBottom w:val="0"/>
              <w:divBdr>
                <w:top w:val="none" w:sz="0" w:space="0" w:color="auto"/>
                <w:left w:val="none" w:sz="0" w:space="0" w:color="auto"/>
                <w:bottom w:val="none" w:sz="0" w:space="0" w:color="auto"/>
                <w:right w:val="none" w:sz="0" w:space="0" w:color="auto"/>
              </w:divBdr>
            </w:div>
            <w:div w:id="899512488">
              <w:marLeft w:val="0"/>
              <w:marRight w:val="0"/>
              <w:marTop w:val="0"/>
              <w:marBottom w:val="0"/>
              <w:divBdr>
                <w:top w:val="none" w:sz="0" w:space="0" w:color="auto"/>
                <w:left w:val="none" w:sz="0" w:space="0" w:color="auto"/>
                <w:bottom w:val="none" w:sz="0" w:space="0" w:color="auto"/>
                <w:right w:val="none" w:sz="0" w:space="0" w:color="auto"/>
              </w:divBdr>
            </w:div>
            <w:div w:id="1002397134">
              <w:marLeft w:val="0"/>
              <w:marRight w:val="0"/>
              <w:marTop w:val="0"/>
              <w:marBottom w:val="0"/>
              <w:divBdr>
                <w:top w:val="none" w:sz="0" w:space="0" w:color="auto"/>
                <w:left w:val="none" w:sz="0" w:space="0" w:color="auto"/>
                <w:bottom w:val="none" w:sz="0" w:space="0" w:color="auto"/>
                <w:right w:val="none" w:sz="0" w:space="0" w:color="auto"/>
              </w:divBdr>
            </w:div>
            <w:div w:id="1030687634">
              <w:marLeft w:val="0"/>
              <w:marRight w:val="0"/>
              <w:marTop w:val="0"/>
              <w:marBottom w:val="0"/>
              <w:divBdr>
                <w:top w:val="none" w:sz="0" w:space="0" w:color="auto"/>
                <w:left w:val="none" w:sz="0" w:space="0" w:color="auto"/>
                <w:bottom w:val="none" w:sz="0" w:space="0" w:color="auto"/>
                <w:right w:val="none" w:sz="0" w:space="0" w:color="auto"/>
              </w:divBdr>
            </w:div>
            <w:div w:id="1124155105">
              <w:marLeft w:val="0"/>
              <w:marRight w:val="0"/>
              <w:marTop w:val="0"/>
              <w:marBottom w:val="0"/>
              <w:divBdr>
                <w:top w:val="none" w:sz="0" w:space="0" w:color="auto"/>
                <w:left w:val="none" w:sz="0" w:space="0" w:color="auto"/>
                <w:bottom w:val="none" w:sz="0" w:space="0" w:color="auto"/>
                <w:right w:val="none" w:sz="0" w:space="0" w:color="auto"/>
              </w:divBdr>
            </w:div>
            <w:div w:id="1149444251">
              <w:marLeft w:val="0"/>
              <w:marRight w:val="0"/>
              <w:marTop w:val="0"/>
              <w:marBottom w:val="0"/>
              <w:divBdr>
                <w:top w:val="none" w:sz="0" w:space="0" w:color="auto"/>
                <w:left w:val="none" w:sz="0" w:space="0" w:color="auto"/>
                <w:bottom w:val="none" w:sz="0" w:space="0" w:color="auto"/>
                <w:right w:val="none" w:sz="0" w:space="0" w:color="auto"/>
              </w:divBdr>
            </w:div>
            <w:div w:id="1196387057">
              <w:marLeft w:val="0"/>
              <w:marRight w:val="0"/>
              <w:marTop w:val="0"/>
              <w:marBottom w:val="0"/>
              <w:divBdr>
                <w:top w:val="none" w:sz="0" w:space="0" w:color="auto"/>
                <w:left w:val="none" w:sz="0" w:space="0" w:color="auto"/>
                <w:bottom w:val="none" w:sz="0" w:space="0" w:color="auto"/>
                <w:right w:val="none" w:sz="0" w:space="0" w:color="auto"/>
              </w:divBdr>
            </w:div>
            <w:div w:id="1208878823">
              <w:marLeft w:val="0"/>
              <w:marRight w:val="0"/>
              <w:marTop w:val="0"/>
              <w:marBottom w:val="0"/>
              <w:divBdr>
                <w:top w:val="none" w:sz="0" w:space="0" w:color="auto"/>
                <w:left w:val="none" w:sz="0" w:space="0" w:color="auto"/>
                <w:bottom w:val="none" w:sz="0" w:space="0" w:color="auto"/>
                <w:right w:val="none" w:sz="0" w:space="0" w:color="auto"/>
              </w:divBdr>
            </w:div>
            <w:div w:id="1231766164">
              <w:marLeft w:val="0"/>
              <w:marRight w:val="0"/>
              <w:marTop w:val="0"/>
              <w:marBottom w:val="0"/>
              <w:divBdr>
                <w:top w:val="none" w:sz="0" w:space="0" w:color="auto"/>
                <w:left w:val="none" w:sz="0" w:space="0" w:color="auto"/>
                <w:bottom w:val="none" w:sz="0" w:space="0" w:color="auto"/>
                <w:right w:val="none" w:sz="0" w:space="0" w:color="auto"/>
              </w:divBdr>
            </w:div>
            <w:div w:id="1235820373">
              <w:marLeft w:val="0"/>
              <w:marRight w:val="0"/>
              <w:marTop w:val="0"/>
              <w:marBottom w:val="0"/>
              <w:divBdr>
                <w:top w:val="none" w:sz="0" w:space="0" w:color="auto"/>
                <w:left w:val="none" w:sz="0" w:space="0" w:color="auto"/>
                <w:bottom w:val="none" w:sz="0" w:space="0" w:color="auto"/>
                <w:right w:val="none" w:sz="0" w:space="0" w:color="auto"/>
              </w:divBdr>
            </w:div>
            <w:div w:id="1245068137">
              <w:marLeft w:val="0"/>
              <w:marRight w:val="0"/>
              <w:marTop w:val="0"/>
              <w:marBottom w:val="0"/>
              <w:divBdr>
                <w:top w:val="none" w:sz="0" w:space="0" w:color="auto"/>
                <w:left w:val="none" w:sz="0" w:space="0" w:color="auto"/>
                <w:bottom w:val="none" w:sz="0" w:space="0" w:color="auto"/>
                <w:right w:val="none" w:sz="0" w:space="0" w:color="auto"/>
              </w:divBdr>
            </w:div>
            <w:div w:id="1264611841">
              <w:marLeft w:val="0"/>
              <w:marRight w:val="0"/>
              <w:marTop w:val="0"/>
              <w:marBottom w:val="0"/>
              <w:divBdr>
                <w:top w:val="none" w:sz="0" w:space="0" w:color="auto"/>
                <w:left w:val="none" w:sz="0" w:space="0" w:color="auto"/>
                <w:bottom w:val="none" w:sz="0" w:space="0" w:color="auto"/>
                <w:right w:val="none" w:sz="0" w:space="0" w:color="auto"/>
              </w:divBdr>
            </w:div>
            <w:div w:id="1365591887">
              <w:marLeft w:val="0"/>
              <w:marRight w:val="0"/>
              <w:marTop w:val="0"/>
              <w:marBottom w:val="0"/>
              <w:divBdr>
                <w:top w:val="none" w:sz="0" w:space="0" w:color="auto"/>
                <w:left w:val="none" w:sz="0" w:space="0" w:color="auto"/>
                <w:bottom w:val="none" w:sz="0" w:space="0" w:color="auto"/>
                <w:right w:val="none" w:sz="0" w:space="0" w:color="auto"/>
              </w:divBdr>
            </w:div>
            <w:div w:id="1382706320">
              <w:marLeft w:val="0"/>
              <w:marRight w:val="0"/>
              <w:marTop w:val="0"/>
              <w:marBottom w:val="0"/>
              <w:divBdr>
                <w:top w:val="none" w:sz="0" w:space="0" w:color="auto"/>
                <w:left w:val="none" w:sz="0" w:space="0" w:color="auto"/>
                <w:bottom w:val="none" w:sz="0" w:space="0" w:color="auto"/>
                <w:right w:val="none" w:sz="0" w:space="0" w:color="auto"/>
              </w:divBdr>
            </w:div>
            <w:div w:id="1414202662">
              <w:marLeft w:val="0"/>
              <w:marRight w:val="0"/>
              <w:marTop w:val="0"/>
              <w:marBottom w:val="0"/>
              <w:divBdr>
                <w:top w:val="none" w:sz="0" w:space="0" w:color="auto"/>
                <w:left w:val="none" w:sz="0" w:space="0" w:color="auto"/>
                <w:bottom w:val="none" w:sz="0" w:space="0" w:color="auto"/>
                <w:right w:val="none" w:sz="0" w:space="0" w:color="auto"/>
              </w:divBdr>
            </w:div>
            <w:div w:id="1451123359">
              <w:marLeft w:val="0"/>
              <w:marRight w:val="0"/>
              <w:marTop w:val="0"/>
              <w:marBottom w:val="0"/>
              <w:divBdr>
                <w:top w:val="none" w:sz="0" w:space="0" w:color="auto"/>
                <w:left w:val="none" w:sz="0" w:space="0" w:color="auto"/>
                <w:bottom w:val="none" w:sz="0" w:space="0" w:color="auto"/>
                <w:right w:val="none" w:sz="0" w:space="0" w:color="auto"/>
              </w:divBdr>
            </w:div>
            <w:div w:id="1465932001">
              <w:marLeft w:val="0"/>
              <w:marRight w:val="0"/>
              <w:marTop w:val="0"/>
              <w:marBottom w:val="0"/>
              <w:divBdr>
                <w:top w:val="none" w:sz="0" w:space="0" w:color="auto"/>
                <w:left w:val="none" w:sz="0" w:space="0" w:color="auto"/>
                <w:bottom w:val="none" w:sz="0" w:space="0" w:color="auto"/>
                <w:right w:val="none" w:sz="0" w:space="0" w:color="auto"/>
              </w:divBdr>
            </w:div>
            <w:div w:id="1471827525">
              <w:marLeft w:val="0"/>
              <w:marRight w:val="0"/>
              <w:marTop w:val="0"/>
              <w:marBottom w:val="0"/>
              <w:divBdr>
                <w:top w:val="none" w:sz="0" w:space="0" w:color="auto"/>
                <w:left w:val="none" w:sz="0" w:space="0" w:color="auto"/>
                <w:bottom w:val="none" w:sz="0" w:space="0" w:color="auto"/>
                <w:right w:val="none" w:sz="0" w:space="0" w:color="auto"/>
              </w:divBdr>
            </w:div>
            <w:div w:id="1539472613">
              <w:marLeft w:val="0"/>
              <w:marRight w:val="0"/>
              <w:marTop w:val="0"/>
              <w:marBottom w:val="0"/>
              <w:divBdr>
                <w:top w:val="none" w:sz="0" w:space="0" w:color="auto"/>
                <w:left w:val="none" w:sz="0" w:space="0" w:color="auto"/>
                <w:bottom w:val="none" w:sz="0" w:space="0" w:color="auto"/>
                <w:right w:val="none" w:sz="0" w:space="0" w:color="auto"/>
              </w:divBdr>
            </w:div>
            <w:div w:id="1569341377">
              <w:marLeft w:val="0"/>
              <w:marRight w:val="0"/>
              <w:marTop w:val="0"/>
              <w:marBottom w:val="0"/>
              <w:divBdr>
                <w:top w:val="none" w:sz="0" w:space="0" w:color="auto"/>
                <w:left w:val="none" w:sz="0" w:space="0" w:color="auto"/>
                <w:bottom w:val="none" w:sz="0" w:space="0" w:color="auto"/>
                <w:right w:val="none" w:sz="0" w:space="0" w:color="auto"/>
              </w:divBdr>
            </w:div>
            <w:div w:id="1591695226">
              <w:marLeft w:val="0"/>
              <w:marRight w:val="0"/>
              <w:marTop w:val="0"/>
              <w:marBottom w:val="0"/>
              <w:divBdr>
                <w:top w:val="none" w:sz="0" w:space="0" w:color="auto"/>
                <w:left w:val="none" w:sz="0" w:space="0" w:color="auto"/>
                <w:bottom w:val="none" w:sz="0" w:space="0" w:color="auto"/>
                <w:right w:val="none" w:sz="0" w:space="0" w:color="auto"/>
              </w:divBdr>
            </w:div>
            <w:div w:id="1699501249">
              <w:marLeft w:val="0"/>
              <w:marRight w:val="0"/>
              <w:marTop w:val="0"/>
              <w:marBottom w:val="0"/>
              <w:divBdr>
                <w:top w:val="none" w:sz="0" w:space="0" w:color="auto"/>
                <w:left w:val="none" w:sz="0" w:space="0" w:color="auto"/>
                <w:bottom w:val="none" w:sz="0" w:space="0" w:color="auto"/>
                <w:right w:val="none" w:sz="0" w:space="0" w:color="auto"/>
              </w:divBdr>
            </w:div>
            <w:div w:id="1723744951">
              <w:marLeft w:val="0"/>
              <w:marRight w:val="0"/>
              <w:marTop w:val="0"/>
              <w:marBottom w:val="0"/>
              <w:divBdr>
                <w:top w:val="none" w:sz="0" w:space="0" w:color="auto"/>
                <w:left w:val="none" w:sz="0" w:space="0" w:color="auto"/>
                <w:bottom w:val="none" w:sz="0" w:space="0" w:color="auto"/>
                <w:right w:val="none" w:sz="0" w:space="0" w:color="auto"/>
              </w:divBdr>
            </w:div>
            <w:div w:id="1742408050">
              <w:marLeft w:val="0"/>
              <w:marRight w:val="0"/>
              <w:marTop w:val="0"/>
              <w:marBottom w:val="0"/>
              <w:divBdr>
                <w:top w:val="none" w:sz="0" w:space="0" w:color="auto"/>
                <w:left w:val="none" w:sz="0" w:space="0" w:color="auto"/>
                <w:bottom w:val="none" w:sz="0" w:space="0" w:color="auto"/>
                <w:right w:val="none" w:sz="0" w:space="0" w:color="auto"/>
              </w:divBdr>
            </w:div>
            <w:div w:id="1767966608">
              <w:marLeft w:val="0"/>
              <w:marRight w:val="0"/>
              <w:marTop w:val="0"/>
              <w:marBottom w:val="0"/>
              <w:divBdr>
                <w:top w:val="none" w:sz="0" w:space="0" w:color="auto"/>
                <w:left w:val="none" w:sz="0" w:space="0" w:color="auto"/>
                <w:bottom w:val="none" w:sz="0" w:space="0" w:color="auto"/>
                <w:right w:val="none" w:sz="0" w:space="0" w:color="auto"/>
              </w:divBdr>
            </w:div>
            <w:div w:id="1831870327">
              <w:marLeft w:val="0"/>
              <w:marRight w:val="0"/>
              <w:marTop w:val="0"/>
              <w:marBottom w:val="0"/>
              <w:divBdr>
                <w:top w:val="none" w:sz="0" w:space="0" w:color="auto"/>
                <w:left w:val="none" w:sz="0" w:space="0" w:color="auto"/>
                <w:bottom w:val="none" w:sz="0" w:space="0" w:color="auto"/>
                <w:right w:val="none" w:sz="0" w:space="0" w:color="auto"/>
              </w:divBdr>
            </w:div>
            <w:div w:id="1849052031">
              <w:marLeft w:val="0"/>
              <w:marRight w:val="0"/>
              <w:marTop w:val="0"/>
              <w:marBottom w:val="0"/>
              <w:divBdr>
                <w:top w:val="none" w:sz="0" w:space="0" w:color="auto"/>
                <w:left w:val="none" w:sz="0" w:space="0" w:color="auto"/>
                <w:bottom w:val="none" w:sz="0" w:space="0" w:color="auto"/>
                <w:right w:val="none" w:sz="0" w:space="0" w:color="auto"/>
              </w:divBdr>
            </w:div>
            <w:div w:id="1853295728">
              <w:marLeft w:val="0"/>
              <w:marRight w:val="0"/>
              <w:marTop w:val="0"/>
              <w:marBottom w:val="0"/>
              <w:divBdr>
                <w:top w:val="none" w:sz="0" w:space="0" w:color="auto"/>
                <w:left w:val="none" w:sz="0" w:space="0" w:color="auto"/>
                <w:bottom w:val="none" w:sz="0" w:space="0" w:color="auto"/>
                <w:right w:val="none" w:sz="0" w:space="0" w:color="auto"/>
              </w:divBdr>
            </w:div>
            <w:div w:id="1895775135">
              <w:marLeft w:val="0"/>
              <w:marRight w:val="0"/>
              <w:marTop w:val="0"/>
              <w:marBottom w:val="0"/>
              <w:divBdr>
                <w:top w:val="none" w:sz="0" w:space="0" w:color="auto"/>
                <w:left w:val="none" w:sz="0" w:space="0" w:color="auto"/>
                <w:bottom w:val="none" w:sz="0" w:space="0" w:color="auto"/>
                <w:right w:val="none" w:sz="0" w:space="0" w:color="auto"/>
              </w:divBdr>
            </w:div>
            <w:div w:id="1906065052">
              <w:marLeft w:val="0"/>
              <w:marRight w:val="0"/>
              <w:marTop w:val="0"/>
              <w:marBottom w:val="0"/>
              <w:divBdr>
                <w:top w:val="none" w:sz="0" w:space="0" w:color="auto"/>
                <w:left w:val="none" w:sz="0" w:space="0" w:color="auto"/>
                <w:bottom w:val="none" w:sz="0" w:space="0" w:color="auto"/>
                <w:right w:val="none" w:sz="0" w:space="0" w:color="auto"/>
              </w:divBdr>
            </w:div>
            <w:div w:id="1978681307">
              <w:marLeft w:val="0"/>
              <w:marRight w:val="0"/>
              <w:marTop w:val="0"/>
              <w:marBottom w:val="0"/>
              <w:divBdr>
                <w:top w:val="none" w:sz="0" w:space="0" w:color="auto"/>
                <w:left w:val="none" w:sz="0" w:space="0" w:color="auto"/>
                <w:bottom w:val="none" w:sz="0" w:space="0" w:color="auto"/>
                <w:right w:val="none" w:sz="0" w:space="0" w:color="auto"/>
              </w:divBdr>
            </w:div>
            <w:div w:id="1998653406">
              <w:marLeft w:val="0"/>
              <w:marRight w:val="0"/>
              <w:marTop w:val="0"/>
              <w:marBottom w:val="0"/>
              <w:divBdr>
                <w:top w:val="none" w:sz="0" w:space="0" w:color="auto"/>
                <w:left w:val="none" w:sz="0" w:space="0" w:color="auto"/>
                <w:bottom w:val="none" w:sz="0" w:space="0" w:color="auto"/>
                <w:right w:val="none" w:sz="0" w:space="0" w:color="auto"/>
              </w:divBdr>
            </w:div>
            <w:div w:id="2059739035">
              <w:marLeft w:val="0"/>
              <w:marRight w:val="0"/>
              <w:marTop w:val="0"/>
              <w:marBottom w:val="0"/>
              <w:divBdr>
                <w:top w:val="none" w:sz="0" w:space="0" w:color="auto"/>
                <w:left w:val="none" w:sz="0" w:space="0" w:color="auto"/>
                <w:bottom w:val="none" w:sz="0" w:space="0" w:color="auto"/>
                <w:right w:val="none" w:sz="0" w:space="0" w:color="auto"/>
              </w:divBdr>
            </w:div>
            <w:div w:id="2120640713">
              <w:marLeft w:val="0"/>
              <w:marRight w:val="0"/>
              <w:marTop w:val="0"/>
              <w:marBottom w:val="0"/>
              <w:divBdr>
                <w:top w:val="none" w:sz="0" w:space="0" w:color="auto"/>
                <w:left w:val="none" w:sz="0" w:space="0" w:color="auto"/>
                <w:bottom w:val="none" w:sz="0" w:space="0" w:color="auto"/>
                <w:right w:val="none" w:sz="0" w:space="0" w:color="auto"/>
              </w:divBdr>
            </w:div>
            <w:div w:id="2133740413">
              <w:marLeft w:val="0"/>
              <w:marRight w:val="0"/>
              <w:marTop w:val="0"/>
              <w:marBottom w:val="0"/>
              <w:divBdr>
                <w:top w:val="none" w:sz="0" w:space="0" w:color="auto"/>
                <w:left w:val="none" w:sz="0" w:space="0" w:color="auto"/>
                <w:bottom w:val="none" w:sz="0" w:space="0" w:color="auto"/>
                <w:right w:val="none" w:sz="0" w:space="0" w:color="auto"/>
              </w:divBdr>
            </w:div>
          </w:divsChild>
        </w:div>
        <w:div w:id="1206067441">
          <w:marLeft w:val="0"/>
          <w:marRight w:val="0"/>
          <w:marTop w:val="0"/>
          <w:marBottom w:val="0"/>
          <w:divBdr>
            <w:top w:val="none" w:sz="0" w:space="0" w:color="auto"/>
            <w:left w:val="none" w:sz="0" w:space="0" w:color="auto"/>
            <w:bottom w:val="none" w:sz="0" w:space="0" w:color="auto"/>
            <w:right w:val="none" w:sz="0" w:space="0" w:color="auto"/>
          </w:divBdr>
          <w:divsChild>
            <w:div w:id="114952980">
              <w:marLeft w:val="0"/>
              <w:marRight w:val="0"/>
              <w:marTop w:val="0"/>
              <w:marBottom w:val="0"/>
              <w:divBdr>
                <w:top w:val="none" w:sz="0" w:space="0" w:color="auto"/>
                <w:left w:val="none" w:sz="0" w:space="0" w:color="auto"/>
                <w:bottom w:val="none" w:sz="0" w:space="0" w:color="auto"/>
                <w:right w:val="none" w:sz="0" w:space="0" w:color="auto"/>
              </w:divBdr>
            </w:div>
            <w:div w:id="242490902">
              <w:marLeft w:val="0"/>
              <w:marRight w:val="0"/>
              <w:marTop w:val="0"/>
              <w:marBottom w:val="0"/>
              <w:divBdr>
                <w:top w:val="none" w:sz="0" w:space="0" w:color="auto"/>
                <w:left w:val="none" w:sz="0" w:space="0" w:color="auto"/>
                <w:bottom w:val="none" w:sz="0" w:space="0" w:color="auto"/>
                <w:right w:val="none" w:sz="0" w:space="0" w:color="auto"/>
              </w:divBdr>
            </w:div>
            <w:div w:id="984239826">
              <w:marLeft w:val="0"/>
              <w:marRight w:val="0"/>
              <w:marTop w:val="0"/>
              <w:marBottom w:val="0"/>
              <w:divBdr>
                <w:top w:val="none" w:sz="0" w:space="0" w:color="auto"/>
                <w:left w:val="none" w:sz="0" w:space="0" w:color="auto"/>
                <w:bottom w:val="none" w:sz="0" w:space="0" w:color="auto"/>
                <w:right w:val="none" w:sz="0" w:space="0" w:color="auto"/>
              </w:divBdr>
            </w:div>
            <w:div w:id="1177382651">
              <w:marLeft w:val="0"/>
              <w:marRight w:val="0"/>
              <w:marTop w:val="0"/>
              <w:marBottom w:val="0"/>
              <w:divBdr>
                <w:top w:val="none" w:sz="0" w:space="0" w:color="auto"/>
                <w:left w:val="none" w:sz="0" w:space="0" w:color="auto"/>
                <w:bottom w:val="none" w:sz="0" w:space="0" w:color="auto"/>
                <w:right w:val="none" w:sz="0" w:space="0" w:color="auto"/>
              </w:divBdr>
            </w:div>
            <w:div w:id="1652177123">
              <w:marLeft w:val="0"/>
              <w:marRight w:val="0"/>
              <w:marTop w:val="0"/>
              <w:marBottom w:val="0"/>
              <w:divBdr>
                <w:top w:val="none" w:sz="0" w:space="0" w:color="auto"/>
                <w:left w:val="none" w:sz="0" w:space="0" w:color="auto"/>
                <w:bottom w:val="none" w:sz="0" w:space="0" w:color="auto"/>
                <w:right w:val="none" w:sz="0" w:space="0" w:color="auto"/>
              </w:divBdr>
            </w:div>
            <w:div w:id="2091273979">
              <w:marLeft w:val="0"/>
              <w:marRight w:val="0"/>
              <w:marTop w:val="0"/>
              <w:marBottom w:val="0"/>
              <w:divBdr>
                <w:top w:val="none" w:sz="0" w:space="0" w:color="auto"/>
                <w:left w:val="none" w:sz="0" w:space="0" w:color="auto"/>
                <w:bottom w:val="none" w:sz="0" w:space="0" w:color="auto"/>
                <w:right w:val="none" w:sz="0" w:space="0" w:color="auto"/>
              </w:divBdr>
            </w:div>
          </w:divsChild>
        </w:div>
        <w:div w:id="1857110292">
          <w:marLeft w:val="0"/>
          <w:marRight w:val="0"/>
          <w:marTop w:val="0"/>
          <w:marBottom w:val="0"/>
          <w:divBdr>
            <w:top w:val="none" w:sz="0" w:space="0" w:color="auto"/>
            <w:left w:val="none" w:sz="0" w:space="0" w:color="auto"/>
            <w:bottom w:val="none" w:sz="0" w:space="0" w:color="auto"/>
            <w:right w:val="none" w:sz="0" w:space="0" w:color="auto"/>
          </w:divBdr>
          <w:divsChild>
            <w:div w:id="1687054042">
              <w:marLeft w:val="0"/>
              <w:marRight w:val="0"/>
              <w:marTop w:val="0"/>
              <w:marBottom w:val="0"/>
              <w:divBdr>
                <w:top w:val="none" w:sz="0" w:space="0" w:color="auto"/>
                <w:left w:val="none" w:sz="0" w:space="0" w:color="auto"/>
                <w:bottom w:val="none" w:sz="0" w:space="0" w:color="auto"/>
                <w:right w:val="none" w:sz="0" w:space="0" w:color="auto"/>
              </w:divBdr>
              <w:divsChild>
                <w:div w:id="193405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96496">
      <w:bodyDiv w:val="1"/>
      <w:marLeft w:val="0"/>
      <w:marRight w:val="0"/>
      <w:marTop w:val="0"/>
      <w:marBottom w:val="0"/>
      <w:divBdr>
        <w:top w:val="none" w:sz="0" w:space="0" w:color="auto"/>
        <w:left w:val="none" w:sz="0" w:space="0" w:color="auto"/>
        <w:bottom w:val="none" w:sz="0" w:space="0" w:color="auto"/>
        <w:right w:val="none" w:sz="0" w:space="0" w:color="auto"/>
      </w:divBdr>
      <w:divsChild>
        <w:div w:id="173884710">
          <w:marLeft w:val="0"/>
          <w:marRight w:val="0"/>
          <w:marTop w:val="0"/>
          <w:marBottom w:val="0"/>
          <w:divBdr>
            <w:top w:val="none" w:sz="0" w:space="0" w:color="auto"/>
            <w:left w:val="none" w:sz="0" w:space="0" w:color="auto"/>
            <w:bottom w:val="none" w:sz="0" w:space="0" w:color="auto"/>
            <w:right w:val="none" w:sz="0" w:space="0" w:color="auto"/>
          </w:divBdr>
        </w:div>
        <w:div w:id="1992517623">
          <w:marLeft w:val="0"/>
          <w:marRight w:val="0"/>
          <w:marTop w:val="0"/>
          <w:marBottom w:val="0"/>
          <w:divBdr>
            <w:top w:val="none" w:sz="0" w:space="0" w:color="auto"/>
            <w:left w:val="none" w:sz="0" w:space="0" w:color="auto"/>
            <w:bottom w:val="none" w:sz="0" w:space="0" w:color="auto"/>
            <w:right w:val="none" w:sz="0" w:space="0" w:color="auto"/>
          </w:divBdr>
        </w:div>
      </w:divsChild>
    </w:div>
    <w:div w:id="1492719341">
      <w:bodyDiv w:val="1"/>
      <w:marLeft w:val="0"/>
      <w:marRight w:val="0"/>
      <w:marTop w:val="0"/>
      <w:marBottom w:val="0"/>
      <w:divBdr>
        <w:top w:val="none" w:sz="0" w:space="0" w:color="auto"/>
        <w:left w:val="none" w:sz="0" w:space="0" w:color="auto"/>
        <w:bottom w:val="none" w:sz="0" w:space="0" w:color="auto"/>
        <w:right w:val="none" w:sz="0" w:space="0" w:color="auto"/>
      </w:divBdr>
      <w:divsChild>
        <w:div w:id="285090854">
          <w:marLeft w:val="0"/>
          <w:marRight w:val="0"/>
          <w:marTop w:val="0"/>
          <w:marBottom w:val="0"/>
          <w:divBdr>
            <w:top w:val="none" w:sz="0" w:space="0" w:color="auto"/>
            <w:left w:val="none" w:sz="0" w:space="0" w:color="auto"/>
            <w:bottom w:val="none" w:sz="0" w:space="0" w:color="auto"/>
            <w:right w:val="none" w:sz="0" w:space="0" w:color="auto"/>
          </w:divBdr>
        </w:div>
        <w:div w:id="1175730924">
          <w:marLeft w:val="0"/>
          <w:marRight w:val="0"/>
          <w:marTop w:val="0"/>
          <w:marBottom w:val="0"/>
          <w:divBdr>
            <w:top w:val="none" w:sz="0" w:space="0" w:color="auto"/>
            <w:left w:val="none" w:sz="0" w:space="0" w:color="auto"/>
            <w:bottom w:val="none" w:sz="0" w:space="0" w:color="auto"/>
            <w:right w:val="none" w:sz="0" w:space="0" w:color="auto"/>
          </w:divBdr>
          <w:divsChild>
            <w:div w:id="719286155">
              <w:marLeft w:val="0"/>
              <w:marRight w:val="0"/>
              <w:marTop w:val="0"/>
              <w:marBottom w:val="0"/>
              <w:divBdr>
                <w:top w:val="none" w:sz="0" w:space="0" w:color="auto"/>
                <w:left w:val="none" w:sz="0" w:space="0" w:color="auto"/>
                <w:bottom w:val="none" w:sz="0" w:space="0" w:color="auto"/>
                <w:right w:val="none" w:sz="0" w:space="0" w:color="auto"/>
              </w:divBdr>
              <w:divsChild>
                <w:div w:id="190837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778525">
      <w:bodyDiv w:val="1"/>
      <w:marLeft w:val="0"/>
      <w:marRight w:val="0"/>
      <w:marTop w:val="0"/>
      <w:marBottom w:val="0"/>
      <w:divBdr>
        <w:top w:val="none" w:sz="0" w:space="0" w:color="auto"/>
        <w:left w:val="none" w:sz="0" w:space="0" w:color="auto"/>
        <w:bottom w:val="none" w:sz="0" w:space="0" w:color="auto"/>
        <w:right w:val="none" w:sz="0" w:space="0" w:color="auto"/>
      </w:divBdr>
    </w:div>
    <w:div w:id="1503203414">
      <w:bodyDiv w:val="1"/>
      <w:marLeft w:val="0"/>
      <w:marRight w:val="0"/>
      <w:marTop w:val="0"/>
      <w:marBottom w:val="0"/>
      <w:divBdr>
        <w:top w:val="none" w:sz="0" w:space="0" w:color="auto"/>
        <w:left w:val="none" w:sz="0" w:space="0" w:color="auto"/>
        <w:bottom w:val="none" w:sz="0" w:space="0" w:color="auto"/>
        <w:right w:val="none" w:sz="0" w:space="0" w:color="auto"/>
      </w:divBdr>
      <w:divsChild>
        <w:div w:id="1466772132">
          <w:marLeft w:val="0"/>
          <w:marRight w:val="0"/>
          <w:marTop w:val="0"/>
          <w:marBottom w:val="0"/>
          <w:divBdr>
            <w:top w:val="none" w:sz="0" w:space="0" w:color="auto"/>
            <w:left w:val="none" w:sz="0" w:space="0" w:color="auto"/>
            <w:bottom w:val="none" w:sz="0" w:space="0" w:color="auto"/>
            <w:right w:val="none" w:sz="0" w:space="0" w:color="auto"/>
          </w:divBdr>
          <w:divsChild>
            <w:div w:id="1724326093">
              <w:marLeft w:val="0"/>
              <w:marRight w:val="0"/>
              <w:marTop w:val="0"/>
              <w:marBottom w:val="0"/>
              <w:divBdr>
                <w:top w:val="none" w:sz="0" w:space="0" w:color="auto"/>
                <w:left w:val="none" w:sz="0" w:space="0" w:color="auto"/>
                <w:bottom w:val="none" w:sz="0" w:space="0" w:color="auto"/>
                <w:right w:val="none" w:sz="0" w:space="0" w:color="auto"/>
              </w:divBdr>
              <w:divsChild>
                <w:div w:id="127035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22320">
          <w:marLeft w:val="0"/>
          <w:marRight w:val="0"/>
          <w:marTop w:val="0"/>
          <w:marBottom w:val="0"/>
          <w:divBdr>
            <w:top w:val="none" w:sz="0" w:space="0" w:color="auto"/>
            <w:left w:val="none" w:sz="0" w:space="0" w:color="auto"/>
            <w:bottom w:val="none" w:sz="0" w:space="0" w:color="auto"/>
            <w:right w:val="none" w:sz="0" w:space="0" w:color="auto"/>
          </w:divBdr>
          <w:divsChild>
            <w:div w:id="152138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87686">
      <w:bodyDiv w:val="1"/>
      <w:marLeft w:val="0"/>
      <w:marRight w:val="0"/>
      <w:marTop w:val="0"/>
      <w:marBottom w:val="0"/>
      <w:divBdr>
        <w:top w:val="none" w:sz="0" w:space="0" w:color="auto"/>
        <w:left w:val="none" w:sz="0" w:space="0" w:color="auto"/>
        <w:bottom w:val="none" w:sz="0" w:space="0" w:color="auto"/>
        <w:right w:val="none" w:sz="0" w:space="0" w:color="auto"/>
      </w:divBdr>
      <w:divsChild>
        <w:div w:id="158693833">
          <w:marLeft w:val="0"/>
          <w:marRight w:val="0"/>
          <w:marTop w:val="0"/>
          <w:marBottom w:val="0"/>
          <w:divBdr>
            <w:top w:val="none" w:sz="0" w:space="0" w:color="auto"/>
            <w:left w:val="none" w:sz="0" w:space="0" w:color="auto"/>
            <w:bottom w:val="none" w:sz="0" w:space="0" w:color="auto"/>
            <w:right w:val="none" w:sz="0" w:space="0" w:color="auto"/>
          </w:divBdr>
        </w:div>
        <w:div w:id="1135030324">
          <w:marLeft w:val="0"/>
          <w:marRight w:val="0"/>
          <w:marTop w:val="0"/>
          <w:marBottom w:val="0"/>
          <w:divBdr>
            <w:top w:val="none" w:sz="0" w:space="0" w:color="auto"/>
            <w:left w:val="none" w:sz="0" w:space="0" w:color="auto"/>
            <w:bottom w:val="none" w:sz="0" w:space="0" w:color="auto"/>
            <w:right w:val="none" w:sz="0" w:space="0" w:color="auto"/>
          </w:divBdr>
        </w:div>
        <w:div w:id="1828739312">
          <w:marLeft w:val="0"/>
          <w:marRight w:val="0"/>
          <w:marTop w:val="0"/>
          <w:marBottom w:val="0"/>
          <w:divBdr>
            <w:top w:val="none" w:sz="0" w:space="0" w:color="auto"/>
            <w:left w:val="none" w:sz="0" w:space="0" w:color="auto"/>
            <w:bottom w:val="none" w:sz="0" w:space="0" w:color="auto"/>
            <w:right w:val="none" w:sz="0" w:space="0" w:color="auto"/>
          </w:divBdr>
          <w:divsChild>
            <w:div w:id="1917785823">
              <w:marLeft w:val="0"/>
              <w:marRight w:val="0"/>
              <w:marTop w:val="0"/>
              <w:marBottom w:val="0"/>
              <w:divBdr>
                <w:top w:val="none" w:sz="0" w:space="0" w:color="auto"/>
                <w:left w:val="none" w:sz="0" w:space="0" w:color="auto"/>
                <w:bottom w:val="none" w:sz="0" w:space="0" w:color="auto"/>
                <w:right w:val="none" w:sz="0" w:space="0" w:color="auto"/>
              </w:divBdr>
              <w:divsChild>
                <w:div w:id="104760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753047">
      <w:bodyDiv w:val="1"/>
      <w:marLeft w:val="0"/>
      <w:marRight w:val="0"/>
      <w:marTop w:val="0"/>
      <w:marBottom w:val="0"/>
      <w:divBdr>
        <w:top w:val="none" w:sz="0" w:space="0" w:color="auto"/>
        <w:left w:val="none" w:sz="0" w:space="0" w:color="auto"/>
        <w:bottom w:val="none" w:sz="0" w:space="0" w:color="auto"/>
        <w:right w:val="none" w:sz="0" w:space="0" w:color="auto"/>
      </w:divBdr>
      <w:divsChild>
        <w:div w:id="628586103">
          <w:marLeft w:val="0"/>
          <w:marRight w:val="0"/>
          <w:marTop w:val="0"/>
          <w:marBottom w:val="0"/>
          <w:divBdr>
            <w:top w:val="none" w:sz="0" w:space="0" w:color="auto"/>
            <w:left w:val="none" w:sz="0" w:space="0" w:color="auto"/>
            <w:bottom w:val="none" w:sz="0" w:space="0" w:color="auto"/>
            <w:right w:val="none" w:sz="0" w:space="0" w:color="auto"/>
          </w:divBdr>
          <w:divsChild>
            <w:div w:id="664822179">
              <w:marLeft w:val="0"/>
              <w:marRight w:val="0"/>
              <w:marTop w:val="0"/>
              <w:marBottom w:val="0"/>
              <w:divBdr>
                <w:top w:val="none" w:sz="0" w:space="0" w:color="auto"/>
                <w:left w:val="none" w:sz="0" w:space="0" w:color="auto"/>
                <w:bottom w:val="none" w:sz="0" w:space="0" w:color="auto"/>
                <w:right w:val="none" w:sz="0" w:space="0" w:color="auto"/>
              </w:divBdr>
              <w:divsChild>
                <w:div w:id="1498034060">
                  <w:marLeft w:val="0"/>
                  <w:marRight w:val="0"/>
                  <w:marTop w:val="0"/>
                  <w:marBottom w:val="0"/>
                  <w:divBdr>
                    <w:top w:val="none" w:sz="0" w:space="0" w:color="auto"/>
                    <w:left w:val="none" w:sz="0" w:space="0" w:color="auto"/>
                    <w:bottom w:val="none" w:sz="0" w:space="0" w:color="auto"/>
                    <w:right w:val="none" w:sz="0" w:space="0" w:color="auto"/>
                  </w:divBdr>
                </w:div>
              </w:divsChild>
            </w:div>
            <w:div w:id="932935562">
              <w:marLeft w:val="0"/>
              <w:marRight w:val="0"/>
              <w:marTop w:val="0"/>
              <w:marBottom w:val="0"/>
              <w:divBdr>
                <w:top w:val="none" w:sz="0" w:space="0" w:color="auto"/>
                <w:left w:val="none" w:sz="0" w:space="0" w:color="auto"/>
                <w:bottom w:val="none" w:sz="0" w:space="0" w:color="auto"/>
                <w:right w:val="none" w:sz="0" w:space="0" w:color="auto"/>
              </w:divBdr>
              <w:divsChild>
                <w:div w:id="1810825414">
                  <w:marLeft w:val="0"/>
                  <w:marRight w:val="0"/>
                  <w:marTop w:val="0"/>
                  <w:marBottom w:val="0"/>
                  <w:divBdr>
                    <w:top w:val="none" w:sz="0" w:space="0" w:color="auto"/>
                    <w:left w:val="none" w:sz="0" w:space="0" w:color="auto"/>
                    <w:bottom w:val="none" w:sz="0" w:space="0" w:color="auto"/>
                    <w:right w:val="none" w:sz="0" w:space="0" w:color="auto"/>
                  </w:divBdr>
                  <w:divsChild>
                    <w:div w:id="1657029186">
                      <w:marLeft w:val="0"/>
                      <w:marRight w:val="0"/>
                      <w:marTop w:val="0"/>
                      <w:marBottom w:val="0"/>
                      <w:divBdr>
                        <w:top w:val="none" w:sz="0" w:space="0" w:color="auto"/>
                        <w:left w:val="none" w:sz="0" w:space="0" w:color="auto"/>
                        <w:bottom w:val="none" w:sz="0" w:space="0" w:color="auto"/>
                        <w:right w:val="none" w:sz="0" w:space="0" w:color="auto"/>
                      </w:divBdr>
                      <w:divsChild>
                        <w:div w:id="1317882007">
                          <w:marLeft w:val="0"/>
                          <w:marRight w:val="0"/>
                          <w:marTop w:val="0"/>
                          <w:marBottom w:val="0"/>
                          <w:divBdr>
                            <w:top w:val="none" w:sz="0" w:space="0" w:color="auto"/>
                            <w:left w:val="none" w:sz="0" w:space="0" w:color="auto"/>
                            <w:bottom w:val="none" w:sz="0" w:space="0" w:color="auto"/>
                            <w:right w:val="none" w:sz="0" w:space="0" w:color="auto"/>
                          </w:divBdr>
                          <w:divsChild>
                            <w:div w:id="108159208">
                              <w:marLeft w:val="0"/>
                              <w:marRight w:val="0"/>
                              <w:marTop w:val="0"/>
                              <w:marBottom w:val="0"/>
                              <w:divBdr>
                                <w:top w:val="none" w:sz="0" w:space="0" w:color="auto"/>
                                <w:left w:val="none" w:sz="0" w:space="0" w:color="auto"/>
                                <w:bottom w:val="none" w:sz="0" w:space="0" w:color="auto"/>
                                <w:right w:val="none" w:sz="0" w:space="0" w:color="auto"/>
                              </w:divBdr>
                              <w:divsChild>
                                <w:div w:id="659312407">
                                  <w:marLeft w:val="0"/>
                                  <w:marRight w:val="0"/>
                                  <w:marTop w:val="0"/>
                                  <w:marBottom w:val="0"/>
                                  <w:divBdr>
                                    <w:top w:val="none" w:sz="0" w:space="0" w:color="auto"/>
                                    <w:left w:val="none" w:sz="0" w:space="0" w:color="auto"/>
                                    <w:bottom w:val="none" w:sz="0" w:space="0" w:color="auto"/>
                                    <w:right w:val="none" w:sz="0" w:space="0" w:color="auto"/>
                                  </w:divBdr>
                                </w:div>
                                <w:div w:id="919603188">
                                  <w:marLeft w:val="0"/>
                                  <w:marRight w:val="0"/>
                                  <w:marTop w:val="0"/>
                                  <w:marBottom w:val="0"/>
                                  <w:divBdr>
                                    <w:top w:val="none" w:sz="0" w:space="0" w:color="auto"/>
                                    <w:left w:val="none" w:sz="0" w:space="0" w:color="auto"/>
                                    <w:bottom w:val="none" w:sz="0" w:space="0" w:color="auto"/>
                                    <w:right w:val="none" w:sz="0" w:space="0" w:color="auto"/>
                                  </w:divBdr>
                                </w:div>
                                <w:div w:id="973098888">
                                  <w:marLeft w:val="0"/>
                                  <w:marRight w:val="0"/>
                                  <w:marTop w:val="0"/>
                                  <w:marBottom w:val="0"/>
                                  <w:divBdr>
                                    <w:top w:val="none" w:sz="0" w:space="0" w:color="auto"/>
                                    <w:left w:val="none" w:sz="0" w:space="0" w:color="auto"/>
                                    <w:bottom w:val="none" w:sz="0" w:space="0" w:color="auto"/>
                                    <w:right w:val="none" w:sz="0" w:space="0" w:color="auto"/>
                                  </w:divBdr>
                                </w:div>
                                <w:div w:id="1371028321">
                                  <w:marLeft w:val="0"/>
                                  <w:marRight w:val="0"/>
                                  <w:marTop w:val="0"/>
                                  <w:marBottom w:val="0"/>
                                  <w:divBdr>
                                    <w:top w:val="none" w:sz="0" w:space="0" w:color="auto"/>
                                    <w:left w:val="none" w:sz="0" w:space="0" w:color="auto"/>
                                    <w:bottom w:val="none" w:sz="0" w:space="0" w:color="auto"/>
                                    <w:right w:val="none" w:sz="0" w:space="0" w:color="auto"/>
                                  </w:divBdr>
                                </w:div>
                              </w:divsChild>
                            </w:div>
                            <w:div w:id="146752122">
                              <w:marLeft w:val="0"/>
                              <w:marRight w:val="0"/>
                              <w:marTop w:val="0"/>
                              <w:marBottom w:val="0"/>
                              <w:divBdr>
                                <w:top w:val="none" w:sz="0" w:space="0" w:color="auto"/>
                                <w:left w:val="none" w:sz="0" w:space="0" w:color="auto"/>
                                <w:bottom w:val="none" w:sz="0" w:space="0" w:color="auto"/>
                                <w:right w:val="none" w:sz="0" w:space="0" w:color="auto"/>
                              </w:divBdr>
                              <w:divsChild>
                                <w:div w:id="117799379">
                                  <w:marLeft w:val="0"/>
                                  <w:marRight w:val="0"/>
                                  <w:marTop w:val="0"/>
                                  <w:marBottom w:val="0"/>
                                  <w:divBdr>
                                    <w:top w:val="none" w:sz="0" w:space="0" w:color="auto"/>
                                    <w:left w:val="none" w:sz="0" w:space="0" w:color="auto"/>
                                    <w:bottom w:val="none" w:sz="0" w:space="0" w:color="auto"/>
                                    <w:right w:val="none" w:sz="0" w:space="0" w:color="auto"/>
                                  </w:divBdr>
                                </w:div>
                                <w:div w:id="123693389">
                                  <w:marLeft w:val="0"/>
                                  <w:marRight w:val="0"/>
                                  <w:marTop w:val="0"/>
                                  <w:marBottom w:val="0"/>
                                  <w:divBdr>
                                    <w:top w:val="none" w:sz="0" w:space="0" w:color="auto"/>
                                    <w:left w:val="none" w:sz="0" w:space="0" w:color="auto"/>
                                    <w:bottom w:val="none" w:sz="0" w:space="0" w:color="auto"/>
                                    <w:right w:val="none" w:sz="0" w:space="0" w:color="auto"/>
                                  </w:divBdr>
                                </w:div>
                                <w:div w:id="126552399">
                                  <w:marLeft w:val="0"/>
                                  <w:marRight w:val="0"/>
                                  <w:marTop w:val="0"/>
                                  <w:marBottom w:val="0"/>
                                  <w:divBdr>
                                    <w:top w:val="none" w:sz="0" w:space="0" w:color="auto"/>
                                    <w:left w:val="none" w:sz="0" w:space="0" w:color="auto"/>
                                    <w:bottom w:val="none" w:sz="0" w:space="0" w:color="auto"/>
                                    <w:right w:val="none" w:sz="0" w:space="0" w:color="auto"/>
                                  </w:divBdr>
                                </w:div>
                                <w:div w:id="137310978">
                                  <w:marLeft w:val="0"/>
                                  <w:marRight w:val="0"/>
                                  <w:marTop w:val="0"/>
                                  <w:marBottom w:val="0"/>
                                  <w:divBdr>
                                    <w:top w:val="none" w:sz="0" w:space="0" w:color="auto"/>
                                    <w:left w:val="none" w:sz="0" w:space="0" w:color="auto"/>
                                    <w:bottom w:val="none" w:sz="0" w:space="0" w:color="auto"/>
                                    <w:right w:val="none" w:sz="0" w:space="0" w:color="auto"/>
                                  </w:divBdr>
                                </w:div>
                                <w:div w:id="274950304">
                                  <w:marLeft w:val="0"/>
                                  <w:marRight w:val="0"/>
                                  <w:marTop w:val="0"/>
                                  <w:marBottom w:val="0"/>
                                  <w:divBdr>
                                    <w:top w:val="none" w:sz="0" w:space="0" w:color="auto"/>
                                    <w:left w:val="none" w:sz="0" w:space="0" w:color="auto"/>
                                    <w:bottom w:val="none" w:sz="0" w:space="0" w:color="auto"/>
                                    <w:right w:val="none" w:sz="0" w:space="0" w:color="auto"/>
                                  </w:divBdr>
                                </w:div>
                                <w:div w:id="283775902">
                                  <w:marLeft w:val="0"/>
                                  <w:marRight w:val="0"/>
                                  <w:marTop w:val="0"/>
                                  <w:marBottom w:val="0"/>
                                  <w:divBdr>
                                    <w:top w:val="none" w:sz="0" w:space="0" w:color="auto"/>
                                    <w:left w:val="none" w:sz="0" w:space="0" w:color="auto"/>
                                    <w:bottom w:val="none" w:sz="0" w:space="0" w:color="auto"/>
                                    <w:right w:val="none" w:sz="0" w:space="0" w:color="auto"/>
                                  </w:divBdr>
                                </w:div>
                                <w:div w:id="294453543">
                                  <w:marLeft w:val="0"/>
                                  <w:marRight w:val="0"/>
                                  <w:marTop w:val="0"/>
                                  <w:marBottom w:val="0"/>
                                  <w:divBdr>
                                    <w:top w:val="none" w:sz="0" w:space="0" w:color="auto"/>
                                    <w:left w:val="none" w:sz="0" w:space="0" w:color="auto"/>
                                    <w:bottom w:val="none" w:sz="0" w:space="0" w:color="auto"/>
                                    <w:right w:val="none" w:sz="0" w:space="0" w:color="auto"/>
                                  </w:divBdr>
                                </w:div>
                                <w:div w:id="303700375">
                                  <w:marLeft w:val="0"/>
                                  <w:marRight w:val="0"/>
                                  <w:marTop w:val="0"/>
                                  <w:marBottom w:val="0"/>
                                  <w:divBdr>
                                    <w:top w:val="none" w:sz="0" w:space="0" w:color="auto"/>
                                    <w:left w:val="none" w:sz="0" w:space="0" w:color="auto"/>
                                    <w:bottom w:val="none" w:sz="0" w:space="0" w:color="auto"/>
                                    <w:right w:val="none" w:sz="0" w:space="0" w:color="auto"/>
                                  </w:divBdr>
                                </w:div>
                                <w:div w:id="346256950">
                                  <w:marLeft w:val="0"/>
                                  <w:marRight w:val="0"/>
                                  <w:marTop w:val="0"/>
                                  <w:marBottom w:val="0"/>
                                  <w:divBdr>
                                    <w:top w:val="none" w:sz="0" w:space="0" w:color="auto"/>
                                    <w:left w:val="none" w:sz="0" w:space="0" w:color="auto"/>
                                    <w:bottom w:val="none" w:sz="0" w:space="0" w:color="auto"/>
                                    <w:right w:val="none" w:sz="0" w:space="0" w:color="auto"/>
                                  </w:divBdr>
                                </w:div>
                                <w:div w:id="384255507">
                                  <w:marLeft w:val="0"/>
                                  <w:marRight w:val="0"/>
                                  <w:marTop w:val="0"/>
                                  <w:marBottom w:val="0"/>
                                  <w:divBdr>
                                    <w:top w:val="none" w:sz="0" w:space="0" w:color="auto"/>
                                    <w:left w:val="none" w:sz="0" w:space="0" w:color="auto"/>
                                    <w:bottom w:val="none" w:sz="0" w:space="0" w:color="auto"/>
                                    <w:right w:val="none" w:sz="0" w:space="0" w:color="auto"/>
                                  </w:divBdr>
                                </w:div>
                                <w:div w:id="399718090">
                                  <w:marLeft w:val="0"/>
                                  <w:marRight w:val="0"/>
                                  <w:marTop w:val="0"/>
                                  <w:marBottom w:val="0"/>
                                  <w:divBdr>
                                    <w:top w:val="none" w:sz="0" w:space="0" w:color="auto"/>
                                    <w:left w:val="none" w:sz="0" w:space="0" w:color="auto"/>
                                    <w:bottom w:val="none" w:sz="0" w:space="0" w:color="auto"/>
                                    <w:right w:val="none" w:sz="0" w:space="0" w:color="auto"/>
                                  </w:divBdr>
                                </w:div>
                                <w:div w:id="469979967">
                                  <w:marLeft w:val="0"/>
                                  <w:marRight w:val="0"/>
                                  <w:marTop w:val="0"/>
                                  <w:marBottom w:val="0"/>
                                  <w:divBdr>
                                    <w:top w:val="none" w:sz="0" w:space="0" w:color="auto"/>
                                    <w:left w:val="none" w:sz="0" w:space="0" w:color="auto"/>
                                    <w:bottom w:val="none" w:sz="0" w:space="0" w:color="auto"/>
                                    <w:right w:val="none" w:sz="0" w:space="0" w:color="auto"/>
                                  </w:divBdr>
                                </w:div>
                                <w:div w:id="517818328">
                                  <w:marLeft w:val="0"/>
                                  <w:marRight w:val="0"/>
                                  <w:marTop w:val="0"/>
                                  <w:marBottom w:val="0"/>
                                  <w:divBdr>
                                    <w:top w:val="none" w:sz="0" w:space="0" w:color="auto"/>
                                    <w:left w:val="none" w:sz="0" w:space="0" w:color="auto"/>
                                    <w:bottom w:val="none" w:sz="0" w:space="0" w:color="auto"/>
                                    <w:right w:val="none" w:sz="0" w:space="0" w:color="auto"/>
                                  </w:divBdr>
                                </w:div>
                                <w:div w:id="570120444">
                                  <w:marLeft w:val="0"/>
                                  <w:marRight w:val="0"/>
                                  <w:marTop w:val="0"/>
                                  <w:marBottom w:val="0"/>
                                  <w:divBdr>
                                    <w:top w:val="none" w:sz="0" w:space="0" w:color="auto"/>
                                    <w:left w:val="none" w:sz="0" w:space="0" w:color="auto"/>
                                    <w:bottom w:val="none" w:sz="0" w:space="0" w:color="auto"/>
                                    <w:right w:val="none" w:sz="0" w:space="0" w:color="auto"/>
                                  </w:divBdr>
                                </w:div>
                                <w:div w:id="588125996">
                                  <w:marLeft w:val="0"/>
                                  <w:marRight w:val="0"/>
                                  <w:marTop w:val="0"/>
                                  <w:marBottom w:val="0"/>
                                  <w:divBdr>
                                    <w:top w:val="none" w:sz="0" w:space="0" w:color="auto"/>
                                    <w:left w:val="none" w:sz="0" w:space="0" w:color="auto"/>
                                    <w:bottom w:val="none" w:sz="0" w:space="0" w:color="auto"/>
                                    <w:right w:val="none" w:sz="0" w:space="0" w:color="auto"/>
                                  </w:divBdr>
                                </w:div>
                                <w:div w:id="666371668">
                                  <w:marLeft w:val="0"/>
                                  <w:marRight w:val="0"/>
                                  <w:marTop w:val="0"/>
                                  <w:marBottom w:val="0"/>
                                  <w:divBdr>
                                    <w:top w:val="none" w:sz="0" w:space="0" w:color="auto"/>
                                    <w:left w:val="none" w:sz="0" w:space="0" w:color="auto"/>
                                    <w:bottom w:val="none" w:sz="0" w:space="0" w:color="auto"/>
                                    <w:right w:val="none" w:sz="0" w:space="0" w:color="auto"/>
                                  </w:divBdr>
                                </w:div>
                                <w:div w:id="675420521">
                                  <w:marLeft w:val="0"/>
                                  <w:marRight w:val="0"/>
                                  <w:marTop w:val="0"/>
                                  <w:marBottom w:val="0"/>
                                  <w:divBdr>
                                    <w:top w:val="none" w:sz="0" w:space="0" w:color="auto"/>
                                    <w:left w:val="none" w:sz="0" w:space="0" w:color="auto"/>
                                    <w:bottom w:val="none" w:sz="0" w:space="0" w:color="auto"/>
                                    <w:right w:val="none" w:sz="0" w:space="0" w:color="auto"/>
                                  </w:divBdr>
                                </w:div>
                                <w:div w:id="772868943">
                                  <w:marLeft w:val="0"/>
                                  <w:marRight w:val="0"/>
                                  <w:marTop w:val="0"/>
                                  <w:marBottom w:val="0"/>
                                  <w:divBdr>
                                    <w:top w:val="none" w:sz="0" w:space="0" w:color="auto"/>
                                    <w:left w:val="none" w:sz="0" w:space="0" w:color="auto"/>
                                    <w:bottom w:val="none" w:sz="0" w:space="0" w:color="auto"/>
                                    <w:right w:val="none" w:sz="0" w:space="0" w:color="auto"/>
                                  </w:divBdr>
                                </w:div>
                                <w:div w:id="806047687">
                                  <w:marLeft w:val="0"/>
                                  <w:marRight w:val="0"/>
                                  <w:marTop w:val="0"/>
                                  <w:marBottom w:val="0"/>
                                  <w:divBdr>
                                    <w:top w:val="none" w:sz="0" w:space="0" w:color="auto"/>
                                    <w:left w:val="none" w:sz="0" w:space="0" w:color="auto"/>
                                    <w:bottom w:val="none" w:sz="0" w:space="0" w:color="auto"/>
                                    <w:right w:val="none" w:sz="0" w:space="0" w:color="auto"/>
                                  </w:divBdr>
                                </w:div>
                                <w:div w:id="825786255">
                                  <w:marLeft w:val="0"/>
                                  <w:marRight w:val="0"/>
                                  <w:marTop w:val="0"/>
                                  <w:marBottom w:val="0"/>
                                  <w:divBdr>
                                    <w:top w:val="none" w:sz="0" w:space="0" w:color="auto"/>
                                    <w:left w:val="none" w:sz="0" w:space="0" w:color="auto"/>
                                    <w:bottom w:val="none" w:sz="0" w:space="0" w:color="auto"/>
                                    <w:right w:val="none" w:sz="0" w:space="0" w:color="auto"/>
                                  </w:divBdr>
                                </w:div>
                                <w:div w:id="836505950">
                                  <w:marLeft w:val="0"/>
                                  <w:marRight w:val="0"/>
                                  <w:marTop w:val="0"/>
                                  <w:marBottom w:val="0"/>
                                  <w:divBdr>
                                    <w:top w:val="none" w:sz="0" w:space="0" w:color="auto"/>
                                    <w:left w:val="none" w:sz="0" w:space="0" w:color="auto"/>
                                    <w:bottom w:val="none" w:sz="0" w:space="0" w:color="auto"/>
                                    <w:right w:val="none" w:sz="0" w:space="0" w:color="auto"/>
                                  </w:divBdr>
                                </w:div>
                                <w:div w:id="909923810">
                                  <w:marLeft w:val="0"/>
                                  <w:marRight w:val="0"/>
                                  <w:marTop w:val="0"/>
                                  <w:marBottom w:val="0"/>
                                  <w:divBdr>
                                    <w:top w:val="none" w:sz="0" w:space="0" w:color="auto"/>
                                    <w:left w:val="none" w:sz="0" w:space="0" w:color="auto"/>
                                    <w:bottom w:val="none" w:sz="0" w:space="0" w:color="auto"/>
                                    <w:right w:val="none" w:sz="0" w:space="0" w:color="auto"/>
                                  </w:divBdr>
                                </w:div>
                                <w:div w:id="939072210">
                                  <w:marLeft w:val="0"/>
                                  <w:marRight w:val="0"/>
                                  <w:marTop w:val="0"/>
                                  <w:marBottom w:val="0"/>
                                  <w:divBdr>
                                    <w:top w:val="none" w:sz="0" w:space="0" w:color="auto"/>
                                    <w:left w:val="none" w:sz="0" w:space="0" w:color="auto"/>
                                    <w:bottom w:val="none" w:sz="0" w:space="0" w:color="auto"/>
                                    <w:right w:val="none" w:sz="0" w:space="0" w:color="auto"/>
                                  </w:divBdr>
                                </w:div>
                                <w:div w:id="1012147231">
                                  <w:marLeft w:val="0"/>
                                  <w:marRight w:val="0"/>
                                  <w:marTop w:val="0"/>
                                  <w:marBottom w:val="0"/>
                                  <w:divBdr>
                                    <w:top w:val="none" w:sz="0" w:space="0" w:color="auto"/>
                                    <w:left w:val="none" w:sz="0" w:space="0" w:color="auto"/>
                                    <w:bottom w:val="none" w:sz="0" w:space="0" w:color="auto"/>
                                    <w:right w:val="none" w:sz="0" w:space="0" w:color="auto"/>
                                  </w:divBdr>
                                </w:div>
                                <w:div w:id="1071469822">
                                  <w:marLeft w:val="0"/>
                                  <w:marRight w:val="0"/>
                                  <w:marTop w:val="0"/>
                                  <w:marBottom w:val="0"/>
                                  <w:divBdr>
                                    <w:top w:val="none" w:sz="0" w:space="0" w:color="auto"/>
                                    <w:left w:val="none" w:sz="0" w:space="0" w:color="auto"/>
                                    <w:bottom w:val="none" w:sz="0" w:space="0" w:color="auto"/>
                                    <w:right w:val="none" w:sz="0" w:space="0" w:color="auto"/>
                                  </w:divBdr>
                                </w:div>
                                <w:div w:id="1125659296">
                                  <w:marLeft w:val="0"/>
                                  <w:marRight w:val="0"/>
                                  <w:marTop w:val="0"/>
                                  <w:marBottom w:val="0"/>
                                  <w:divBdr>
                                    <w:top w:val="none" w:sz="0" w:space="0" w:color="auto"/>
                                    <w:left w:val="none" w:sz="0" w:space="0" w:color="auto"/>
                                    <w:bottom w:val="none" w:sz="0" w:space="0" w:color="auto"/>
                                    <w:right w:val="none" w:sz="0" w:space="0" w:color="auto"/>
                                  </w:divBdr>
                                </w:div>
                                <w:div w:id="1146439272">
                                  <w:marLeft w:val="0"/>
                                  <w:marRight w:val="0"/>
                                  <w:marTop w:val="0"/>
                                  <w:marBottom w:val="0"/>
                                  <w:divBdr>
                                    <w:top w:val="none" w:sz="0" w:space="0" w:color="auto"/>
                                    <w:left w:val="none" w:sz="0" w:space="0" w:color="auto"/>
                                    <w:bottom w:val="none" w:sz="0" w:space="0" w:color="auto"/>
                                    <w:right w:val="none" w:sz="0" w:space="0" w:color="auto"/>
                                  </w:divBdr>
                                </w:div>
                                <w:div w:id="1150099681">
                                  <w:marLeft w:val="0"/>
                                  <w:marRight w:val="0"/>
                                  <w:marTop w:val="0"/>
                                  <w:marBottom w:val="0"/>
                                  <w:divBdr>
                                    <w:top w:val="none" w:sz="0" w:space="0" w:color="auto"/>
                                    <w:left w:val="none" w:sz="0" w:space="0" w:color="auto"/>
                                    <w:bottom w:val="none" w:sz="0" w:space="0" w:color="auto"/>
                                    <w:right w:val="none" w:sz="0" w:space="0" w:color="auto"/>
                                  </w:divBdr>
                                </w:div>
                                <w:div w:id="1183130798">
                                  <w:marLeft w:val="0"/>
                                  <w:marRight w:val="0"/>
                                  <w:marTop w:val="0"/>
                                  <w:marBottom w:val="0"/>
                                  <w:divBdr>
                                    <w:top w:val="none" w:sz="0" w:space="0" w:color="auto"/>
                                    <w:left w:val="none" w:sz="0" w:space="0" w:color="auto"/>
                                    <w:bottom w:val="none" w:sz="0" w:space="0" w:color="auto"/>
                                    <w:right w:val="none" w:sz="0" w:space="0" w:color="auto"/>
                                  </w:divBdr>
                                </w:div>
                                <w:div w:id="1276912273">
                                  <w:marLeft w:val="0"/>
                                  <w:marRight w:val="0"/>
                                  <w:marTop w:val="0"/>
                                  <w:marBottom w:val="0"/>
                                  <w:divBdr>
                                    <w:top w:val="none" w:sz="0" w:space="0" w:color="auto"/>
                                    <w:left w:val="none" w:sz="0" w:space="0" w:color="auto"/>
                                    <w:bottom w:val="none" w:sz="0" w:space="0" w:color="auto"/>
                                    <w:right w:val="none" w:sz="0" w:space="0" w:color="auto"/>
                                  </w:divBdr>
                                </w:div>
                                <w:div w:id="1287085805">
                                  <w:marLeft w:val="0"/>
                                  <w:marRight w:val="0"/>
                                  <w:marTop w:val="0"/>
                                  <w:marBottom w:val="0"/>
                                  <w:divBdr>
                                    <w:top w:val="none" w:sz="0" w:space="0" w:color="auto"/>
                                    <w:left w:val="none" w:sz="0" w:space="0" w:color="auto"/>
                                    <w:bottom w:val="none" w:sz="0" w:space="0" w:color="auto"/>
                                    <w:right w:val="none" w:sz="0" w:space="0" w:color="auto"/>
                                  </w:divBdr>
                                </w:div>
                                <w:div w:id="1295210814">
                                  <w:marLeft w:val="0"/>
                                  <w:marRight w:val="0"/>
                                  <w:marTop w:val="0"/>
                                  <w:marBottom w:val="0"/>
                                  <w:divBdr>
                                    <w:top w:val="none" w:sz="0" w:space="0" w:color="auto"/>
                                    <w:left w:val="none" w:sz="0" w:space="0" w:color="auto"/>
                                    <w:bottom w:val="none" w:sz="0" w:space="0" w:color="auto"/>
                                    <w:right w:val="none" w:sz="0" w:space="0" w:color="auto"/>
                                  </w:divBdr>
                                </w:div>
                                <w:div w:id="1312252160">
                                  <w:marLeft w:val="0"/>
                                  <w:marRight w:val="0"/>
                                  <w:marTop w:val="0"/>
                                  <w:marBottom w:val="0"/>
                                  <w:divBdr>
                                    <w:top w:val="none" w:sz="0" w:space="0" w:color="auto"/>
                                    <w:left w:val="none" w:sz="0" w:space="0" w:color="auto"/>
                                    <w:bottom w:val="none" w:sz="0" w:space="0" w:color="auto"/>
                                    <w:right w:val="none" w:sz="0" w:space="0" w:color="auto"/>
                                  </w:divBdr>
                                </w:div>
                                <w:div w:id="1319000270">
                                  <w:marLeft w:val="0"/>
                                  <w:marRight w:val="0"/>
                                  <w:marTop w:val="0"/>
                                  <w:marBottom w:val="0"/>
                                  <w:divBdr>
                                    <w:top w:val="none" w:sz="0" w:space="0" w:color="auto"/>
                                    <w:left w:val="none" w:sz="0" w:space="0" w:color="auto"/>
                                    <w:bottom w:val="none" w:sz="0" w:space="0" w:color="auto"/>
                                    <w:right w:val="none" w:sz="0" w:space="0" w:color="auto"/>
                                  </w:divBdr>
                                </w:div>
                                <w:div w:id="1351759736">
                                  <w:marLeft w:val="0"/>
                                  <w:marRight w:val="0"/>
                                  <w:marTop w:val="0"/>
                                  <w:marBottom w:val="0"/>
                                  <w:divBdr>
                                    <w:top w:val="none" w:sz="0" w:space="0" w:color="auto"/>
                                    <w:left w:val="none" w:sz="0" w:space="0" w:color="auto"/>
                                    <w:bottom w:val="none" w:sz="0" w:space="0" w:color="auto"/>
                                    <w:right w:val="none" w:sz="0" w:space="0" w:color="auto"/>
                                  </w:divBdr>
                                </w:div>
                                <w:div w:id="1465346171">
                                  <w:marLeft w:val="0"/>
                                  <w:marRight w:val="0"/>
                                  <w:marTop w:val="0"/>
                                  <w:marBottom w:val="0"/>
                                  <w:divBdr>
                                    <w:top w:val="none" w:sz="0" w:space="0" w:color="auto"/>
                                    <w:left w:val="none" w:sz="0" w:space="0" w:color="auto"/>
                                    <w:bottom w:val="none" w:sz="0" w:space="0" w:color="auto"/>
                                    <w:right w:val="none" w:sz="0" w:space="0" w:color="auto"/>
                                  </w:divBdr>
                                </w:div>
                                <w:div w:id="1472749907">
                                  <w:marLeft w:val="0"/>
                                  <w:marRight w:val="0"/>
                                  <w:marTop w:val="0"/>
                                  <w:marBottom w:val="0"/>
                                  <w:divBdr>
                                    <w:top w:val="none" w:sz="0" w:space="0" w:color="auto"/>
                                    <w:left w:val="none" w:sz="0" w:space="0" w:color="auto"/>
                                    <w:bottom w:val="none" w:sz="0" w:space="0" w:color="auto"/>
                                    <w:right w:val="none" w:sz="0" w:space="0" w:color="auto"/>
                                  </w:divBdr>
                                </w:div>
                                <w:div w:id="1483306244">
                                  <w:marLeft w:val="0"/>
                                  <w:marRight w:val="0"/>
                                  <w:marTop w:val="0"/>
                                  <w:marBottom w:val="0"/>
                                  <w:divBdr>
                                    <w:top w:val="none" w:sz="0" w:space="0" w:color="auto"/>
                                    <w:left w:val="none" w:sz="0" w:space="0" w:color="auto"/>
                                    <w:bottom w:val="none" w:sz="0" w:space="0" w:color="auto"/>
                                    <w:right w:val="none" w:sz="0" w:space="0" w:color="auto"/>
                                  </w:divBdr>
                                </w:div>
                                <w:div w:id="1509371133">
                                  <w:marLeft w:val="0"/>
                                  <w:marRight w:val="0"/>
                                  <w:marTop w:val="0"/>
                                  <w:marBottom w:val="0"/>
                                  <w:divBdr>
                                    <w:top w:val="none" w:sz="0" w:space="0" w:color="auto"/>
                                    <w:left w:val="none" w:sz="0" w:space="0" w:color="auto"/>
                                    <w:bottom w:val="none" w:sz="0" w:space="0" w:color="auto"/>
                                    <w:right w:val="none" w:sz="0" w:space="0" w:color="auto"/>
                                  </w:divBdr>
                                </w:div>
                                <w:div w:id="1536044492">
                                  <w:marLeft w:val="0"/>
                                  <w:marRight w:val="0"/>
                                  <w:marTop w:val="0"/>
                                  <w:marBottom w:val="0"/>
                                  <w:divBdr>
                                    <w:top w:val="none" w:sz="0" w:space="0" w:color="auto"/>
                                    <w:left w:val="none" w:sz="0" w:space="0" w:color="auto"/>
                                    <w:bottom w:val="none" w:sz="0" w:space="0" w:color="auto"/>
                                    <w:right w:val="none" w:sz="0" w:space="0" w:color="auto"/>
                                  </w:divBdr>
                                </w:div>
                                <w:div w:id="1547715085">
                                  <w:marLeft w:val="0"/>
                                  <w:marRight w:val="0"/>
                                  <w:marTop w:val="0"/>
                                  <w:marBottom w:val="0"/>
                                  <w:divBdr>
                                    <w:top w:val="none" w:sz="0" w:space="0" w:color="auto"/>
                                    <w:left w:val="none" w:sz="0" w:space="0" w:color="auto"/>
                                    <w:bottom w:val="none" w:sz="0" w:space="0" w:color="auto"/>
                                    <w:right w:val="none" w:sz="0" w:space="0" w:color="auto"/>
                                  </w:divBdr>
                                </w:div>
                                <w:div w:id="1557667831">
                                  <w:marLeft w:val="0"/>
                                  <w:marRight w:val="0"/>
                                  <w:marTop w:val="0"/>
                                  <w:marBottom w:val="0"/>
                                  <w:divBdr>
                                    <w:top w:val="none" w:sz="0" w:space="0" w:color="auto"/>
                                    <w:left w:val="none" w:sz="0" w:space="0" w:color="auto"/>
                                    <w:bottom w:val="none" w:sz="0" w:space="0" w:color="auto"/>
                                    <w:right w:val="none" w:sz="0" w:space="0" w:color="auto"/>
                                  </w:divBdr>
                                </w:div>
                                <w:div w:id="1560819400">
                                  <w:marLeft w:val="0"/>
                                  <w:marRight w:val="0"/>
                                  <w:marTop w:val="0"/>
                                  <w:marBottom w:val="0"/>
                                  <w:divBdr>
                                    <w:top w:val="none" w:sz="0" w:space="0" w:color="auto"/>
                                    <w:left w:val="none" w:sz="0" w:space="0" w:color="auto"/>
                                    <w:bottom w:val="none" w:sz="0" w:space="0" w:color="auto"/>
                                    <w:right w:val="none" w:sz="0" w:space="0" w:color="auto"/>
                                  </w:divBdr>
                                </w:div>
                                <w:div w:id="1572501580">
                                  <w:marLeft w:val="0"/>
                                  <w:marRight w:val="0"/>
                                  <w:marTop w:val="0"/>
                                  <w:marBottom w:val="0"/>
                                  <w:divBdr>
                                    <w:top w:val="none" w:sz="0" w:space="0" w:color="auto"/>
                                    <w:left w:val="none" w:sz="0" w:space="0" w:color="auto"/>
                                    <w:bottom w:val="none" w:sz="0" w:space="0" w:color="auto"/>
                                    <w:right w:val="none" w:sz="0" w:space="0" w:color="auto"/>
                                  </w:divBdr>
                                </w:div>
                                <w:div w:id="1593467418">
                                  <w:marLeft w:val="0"/>
                                  <w:marRight w:val="0"/>
                                  <w:marTop w:val="0"/>
                                  <w:marBottom w:val="0"/>
                                  <w:divBdr>
                                    <w:top w:val="none" w:sz="0" w:space="0" w:color="auto"/>
                                    <w:left w:val="none" w:sz="0" w:space="0" w:color="auto"/>
                                    <w:bottom w:val="none" w:sz="0" w:space="0" w:color="auto"/>
                                    <w:right w:val="none" w:sz="0" w:space="0" w:color="auto"/>
                                  </w:divBdr>
                                </w:div>
                                <w:div w:id="1608581595">
                                  <w:marLeft w:val="0"/>
                                  <w:marRight w:val="0"/>
                                  <w:marTop w:val="0"/>
                                  <w:marBottom w:val="0"/>
                                  <w:divBdr>
                                    <w:top w:val="none" w:sz="0" w:space="0" w:color="auto"/>
                                    <w:left w:val="none" w:sz="0" w:space="0" w:color="auto"/>
                                    <w:bottom w:val="none" w:sz="0" w:space="0" w:color="auto"/>
                                    <w:right w:val="none" w:sz="0" w:space="0" w:color="auto"/>
                                  </w:divBdr>
                                </w:div>
                                <w:div w:id="1612975781">
                                  <w:marLeft w:val="0"/>
                                  <w:marRight w:val="0"/>
                                  <w:marTop w:val="0"/>
                                  <w:marBottom w:val="0"/>
                                  <w:divBdr>
                                    <w:top w:val="none" w:sz="0" w:space="0" w:color="auto"/>
                                    <w:left w:val="none" w:sz="0" w:space="0" w:color="auto"/>
                                    <w:bottom w:val="none" w:sz="0" w:space="0" w:color="auto"/>
                                    <w:right w:val="none" w:sz="0" w:space="0" w:color="auto"/>
                                  </w:divBdr>
                                </w:div>
                                <w:div w:id="1641837108">
                                  <w:marLeft w:val="0"/>
                                  <w:marRight w:val="0"/>
                                  <w:marTop w:val="0"/>
                                  <w:marBottom w:val="0"/>
                                  <w:divBdr>
                                    <w:top w:val="none" w:sz="0" w:space="0" w:color="auto"/>
                                    <w:left w:val="none" w:sz="0" w:space="0" w:color="auto"/>
                                    <w:bottom w:val="none" w:sz="0" w:space="0" w:color="auto"/>
                                    <w:right w:val="none" w:sz="0" w:space="0" w:color="auto"/>
                                  </w:divBdr>
                                </w:div>
                                <w:div w:id="1665891491">
                                  <w:marLeft w:val="0"/>
                                  <w:marRight w:val="0"/>
                                  <w:marTop w:val="0"/>
                                  <w:marBottom w:val="0"/>
                                  <w:divBdr>
                                    <w:top w:val="none" w:sz="0" w:space="0" w:color="auto"/>
                                    <w:left w:val="none" w:sz="0" w:space="0" w:color="auto"/>
                                    <w:bottom w:val="none" w:sz="0" w:space="0" w:color="auto"/>
                                    <w:right w:val="none" w:sz="0" w:space="0" w:color="auto"/>
                                  </w:divBdr>
                                </w:div>
                                <w:div w:id="1668169342">
                                  <w:marLeft w:val="0"/>
                                  <w:marRight w:val="0"/>
                                  <w:marTop w:val="0"/>
                                  <w:marBottom w:val="0"/>
                                  <w:divBdr>
                                    <w:top w:val="none" w:sz="0" w:space="0" w:color="auto"/>
                                    <w:left w:val="none" w:sz="0" w:space="0" w:color="auto"/>
                                    <w:bottom w:val="none" w:sz="0" w:space="0" w:color="auto"/>
                                    <w:right w:val="none" w:sz="0" w:space="0" w:color="auto"/>
                                  </w:divBdr>
                                </w:div>
                                <w:div w:id="1720938453">
                                  <w:marLeft w:val="0"/>
                                  <w:marRight w:val="0"/>
                                  <w:marTop w:val="0"/>
                                  <w:marBottom w:val="0"/>
                                  <w:divBdr>
                                    <w:top w:val="none" w:sz="0" w:space="0" w:color="auto"/>
                                    <w:left w:val="none" w:sz="0" w:space="0" w:color="auto"/>
                                    <w:bottom w:val="none" w:sz="0" w:space="0" w:color="auto"/>
                                    <w:right w:val="none" w:sz="0" w:space="0" w:color="auto"/>
                                  </w:divBdr>
                                </w:div>
                                <w:div w:id="1778476905">
                                  <w:marLeft w:val="0"/>
                                  <w:marRight w:val="0"/>
                                  <w:marTop w:val="0"/>
                                  <w:marBottom w:val="0"/>
                                  <w:divBdr>
                                    <w:top w:val="none" w:sz="0" w:space="0" w:color="auto"/>
                                    <w:left w:val="none" w:sz="0" w:space="0" w:color="auto"/>
                                    <w:bottom w:val="none" w:sz="0" w:space="0" w:color="auto"/>
                                    <w:right w:val="none" w:sz="0" w:space="0" w:color="auto"/>
                                  </w:divBdr>
                                </w:div>
                                <w:div w:id="1790053206">
                                  <w:marLeft w:val="0"/>
                                  <w:marRight w:val="0"/>
                                  <w:marTop w:val="0"/>
                                  <w:marBottom w:val="0"/>
                                  <w:divBdr>
                                    <w:top w:val="none" w:sz="0" w:space="0" w:color="auto"/>
                                    <w:left w:val="none" w:sz="0" w:space="0" w:color="auto"/>
                                    <w:bottom w:val="none" w:sz="0" w:space="0" w:color="auto"/>
                                    <w:right w:val="none" w:sz="0" w:space="0" w:color="auto"/>
                                  </w:divBdr>
                                </w:div>
                                <w:div w:id="1790852602">
                                  <w:marLeft w:val="0"/>
                                  <w:marRight w:val="0"/>
                                  <w:marTop w:val="0"/>
                                  <w:marBottom w:val="0"/>
                                  <w:divBdr>
                                    <w:top w:val="none" w:sz="0" w:space="0" w:color="auto"/>
                                    <w:left w:val="none" w:sz="0" w:space="0" w:color="auto"/>
                                    <w:bottom w:val="none" w:sz="0" w:space="0" w:color="auto"/>
                                    <w:right w:val="none" w:sz="0" w:space="0" w:color="auto"/>
                                  </w:divBdr>
                                </w:div>
                                <w:div w:id="1832865136">
                                  <w:marLeft w:val="0"/>
                                  <w:marRight w:val="0"/>
                                  <w:marTop w:val="0"/>
                                  <w:marBottom w:val="0"/>
                                  <w:divBdr>
                                    <w:top w:val="none" w:sz="0" w:space="0" w:color="auto"/>
                                    <w:left w:val="none" w:sz="0" w:space="0" w:color="auto"/>
                                    <w:bottom w:val="none" w:sz="0" w:space="0" w:color="auto"/>
                                    <w:right w:val="none" w:sz="0" w:space="0" w:color="auto"/>
                                  </w:divBdr>
                                </w:div>
                                <w:div w:id="1837912065">
                                  <w:marLeft w:val="0"/>
                                  <w:marRight w:val="0"/>
                                  <w:marTop w:val="0"/>
                                  <w:marBottom w:val="0"/>
                                  <w:divBdr>
                                    <w:top w:val="none" w:sz="0" w:space="0" w:color="auto"/>
                                    <w:left w:val="none" w:sz="0" w:space="0" w:color="auto"/>
                                    <w:bottom w:val="none" w:sz="0" w:space="0" w:color="auto"/>
                                    <w:right w:val="none" w:sz="0" w:space="0" w:color="auto"/>
                                  </w:divBdr>
                                </w:div>
                                <w:div w:id="1874615089">
                                  <w:marLeft w:val="0"/>
                                  <w:marRight w:val="0"/>
                                  <w:marTop w:val="0"/>
                                  <w:marBottom w:val="0"/>
                                  <w:divBdr>
                                    <w:top w:val="none" w:sz="0" w:space="0" w:color="auto"/>
                                    <w:left w:val="none" w:sz="0" w:space="0" w:color="auto"/>
                                    <w:bottom w:val="none" w:sz="0" w:space="0" w:color="auto"/>
                                    <w:right w:val="none" w:sz="0" w:space="0" w:color="auto"/>
                                  </w:divBdr>
                                </w:div>
                                <w:div w:id="2057049715">
                                  <w:marLeft w:val="0"/>
                                  <w:marRight w:val="0"/>
                                  <w:marTop w:val="0"/>
                                  <w:marBottom w:val="0"/>
                                  <w:divBdr>
                                    <w:top w:val="none" w:sz="0" w:space="0" w:color="auto"/>
                                    <w:left w:val="none" w:sz="0" w:space="0" w:color="auto"/>
                                    <w:bottom w:val="none" w:sz="0" w:space="0" w:color="auto"/>
                                    <w:right w:val="none" w:sz="0" w:space="0" w:color="auto"/>
                                  </w:divBdr>
                                </w:div>
                                <w:div w:id="2100712884">
                                  <w:marLeft w:val="0"/>
                                  <w:marRight w:val="0"/>
                                  <w:marTop w:val="0"/>
                                  <w:marBottom w:val="0"/>
                                  <w:divBdr>
                                    <w:top w:val="none" w:sz="0" w:space="0" w:color="auto"/>
                                    <w:left w:val="none" w:sz="0" w:space="0" w:color="auto"/>
                                    <w:bottom w:val="none" w:sz="0" w:space="0" w:color="auto"/>
                                    <w:right w:val="none" w:sz="0" w:space="0" w:color="auto"/>
                                  </w:divBdr>
                                </w:div>
                                <w:div w:id="2140799902">
                                  <w:marLeft w:val="0"/>
                                  <w:marRight w:val="0"/>
                                  <w:marTop w:val="0"/>
                                  <w:marBottom w:val="0"/>
                                  <w:divBdr>
                                    <w:top w:val="none" w:sz="0" w:space="0" w:color="auto"/>
                                    <w:left w:val="none" w:sz="0" w:space="0" w:color="auto"/>
                                    <w:bottom w:val="none" w:sz="0" w:space="0" w:color="auto"/>
                                    <w:right w:val="none" w:sz="0" w:space="0" w:color="auto"/>
                                  </w:divBdr>
                                </w:div>
                                <w:div w:id="2147308280">
                                  <w:marLeft w:val="0"/>
                                  <w:marRight w:val="0"/>
                                  <w:marTop w:val="0"/>
                                  <w:marBottom w:val="0"/>
                                  <w:divBdr>
                                    <w:top w:val="none" w:sz="0" w:space="0" w:color="auto"/>
                                    <w:left w:val="none" w:sz="0" w:space="0" w:color="auto"/>
                                    <w:bottom w:val="none" w:sz="0" w:space="0" w:color="auto"/>
                                    <w:right w:val="none" w:sz="0" w:space="0" w:color="auto"/>
                                  </w:divBdr>
                                </w:div>
                              </w:divsChild>
                            </w:div>
                            <w:div w:id="696665157">
                              <w:marLeft w:val="0"/>
                              <w:marRight w:val="0"/>
                              <w:marTop w:val="0"/>
                              <w:marBottom w:val="0"/>
                              <w:divBdr>
                                <w:top w:val="none" w:sz="0" w:space="0" w:color="auto"/>
                                <w:left w:val="none" w:sz="0" w:space="0" w:color="auto"/>
                                <w:bottom w:val="none" w:sz="0" w:space="0" w:color="auto"/>
                                <w:right w:val="none" w:sz="0" w:space="0" w:color="auto"/>
                              </w:divBdr>
                              <w:divsChild>
                                <w:div w:id="1100560732">
                                  <w:marLeft w:val="0"/>
                                  <w:marRight w:val="0"/>
                                  <w:marTop w:val="0"/>
                                  <w:marBottom w:val="0"/>
                                  <w:divBdr>
                                    <w:top w:val="none" w:sz="0" w:space="0" w:color="auto"/>
                                    <w:left w:val="none" w:sz="0" w:space="0" w:color="auto"/>
                                    <w:bottom w:val="none" w:sz="0" w:space="0" w:color="auto"/>
                                    <w:right w:val="none" w:sz="0" w:space="0" w:color="auto"/>
                                  </w:divBdr>
                                </w:div>
                                <w:div w:id="1357468122">
                                  <w:marLeft w:val="0"/>
                                  <w:marRight w:val="0"/>
                                  <w:marTop w:val="0"/>
                                  <w:marBottom w:val="0"/>
                                  <w:divBdr>
                                    <w:top w:val="none" w:sz="0" w:space="0" w:color="auto"/>
                                    <w:left w:val="none" w:sz="0" w:space="0" w:color="auto"/>
                                    <w:bottom w:val="none" w:sz="0" w:space="0" w:color="auto"/>
                                    <w:right w:val="none" w:sz="0" w:space="0" w:color="auto"/>
                                  </w:divBdr>
                                </w:div>
                              </w:divsChild>
                            </w:div>
                            <w:div w:id="967247005">
                              <w:marLeft w:val="0"/>
                              <w:marRight w:val="0"/>
                              <w:marTop w:val="0"/>
                              <w:marBottom w:val="0"/>
                              <w:divBdr>
                                <w:top w:val="none" w:sz="0" w:space="0" w:color="auto"/>
                                <w:left w:val="none" w:sz="0" w:space="0" w:color="auto"/>
                                <w:bottom w:val="none" w:sz="0" w:space="0" w:color="auto"/>
                                <w:right w:val="none" w:sz="0" w:space="0" w:color="auto"/>
                              </w:divBdr>
                              <w:divsChild>
                                <w:div w:id="491990690">
                                  <w:marLeft w:val="0"/>
                                  <w:marRight w:val="0"/>
                                  <w:marTop w:val="0"/>
                                  <w:marBottom w:val="0"/>
                                  <w:divBdr>
                                    <w:top w:val="none" w:sz="0" w:space="0" w:color="auto"/>
                                    <w:left w:val="none" w:sz="0" w:space="0" w:color="auto"/>
                                    <w:bottom w:val="none" w:sz="0" w:space="0" w:color="auto"/>
                                    <w:right w:val="none" w:sz="0" w:space="0" w:color="auto"/>
                                  </w:divBdr>
                                  <w:divsChild>
                                    <w:div w:id="1964457969">
                                      <w:marLeft w:val="0"/>
                                      <w:marRight w:val="0"/>
                                      <w:marTop w:val="0"/>
                                      <w:marBottom w:val="0"/>
                                      <w:divBdr>
                                        <w:top w:val="none" w:sz="0" w:space="0" w:color="auto"/>
                                        <w:left w:val="none" w:sz="0" w:space="0" w:color="auto"/>
                                        <w:bottom w:val="none" w:sz="0" w:space="0" w:color="auto"/>
                                        <w:right w:val="none" w:sz="0" w:space="0" w:color="auto"/>
                                      </w:divBdr>
                                    </w:div>
                                  </w:divsChild>
                                </w:div>
                                <w:div w:id="551163374">
                                  <w:marLeft w:val="0"/>
                                  <w:marRight w:val="0"/>
                                  <w:marTop w:val="0"/>
                                  <w:marBottom w:val="0"/>
                                  <w:divBdr>
                                    <w:top w:val="none" w:sz="0" w:space="0" w:color="auto"/>
                                    <w:left w:val="none" w:sz="0" w:space="0" w:color="auto"/>
                                    <w:bottom w:val="none" w:sz="0" w:space="0" w:color="auto"/>
                                    <w:right w:val="none" w:sz="0" w:space="0" w:color="auto"/>
                                  </w:divBdr>
                                </w:div>
                                <w:div w:id="568227776">
                                  <w:marLeft w:val="0"/>
                                  <w:marRight w:val="0"/>
                                  <w:marTop w:val="0"/>
                                  <w:marBottom w:val="0"/>
                                  <w:divBdr>
                                    <w:top w:val="none" w:sz="0" w:space="0" w:color="auto"/>
                                    <w:left w:val="none" w:sz="0" w:space="0" w:color="auto"/>
                                    <w:bottom w:val="none" w:sz="0" w:space="0" w:color="auto"/>
                                    <w:right w:val="none" w:sz="0" w:space="0" w:color="auto"/>
                                  </w:divBdr>
                                </w:div>
                                <w:div w:id="816072728">
                                  <w:marLeft w:val="0"/>
                                  <w:marRight w:val="0"/>
                                  <w:marTop w:val="0"/>
                                  <w:marBottom w:val="0"/>
                                  <w:divBdr>
                                    <w:top w:val="none" w:sz="0" w:space="0" w:color="auto"/>
                                    <w:left w:val="none" w:sz="0" w:space="0" w:color="auto"/>
                                    <w:bottom w:val="none" w:sz="0" w:space="0" w:color="auto"/>
                                    <w:right w:val="none" w:sz="0" w:space="0" w:color="auto"/>
                                  </w:divBdr>
                                </w:div>
                                <w:div w:id="1241015278">
                                  <w:marLeft w:val="0"/>
                                  <w:marRight w:val="0"/>
                                  <w:marTop w:val="0"/>
                                  <w:marBottom w:val="0"/>
                                  <w:divBdr>
                                    <w:top w:val="none" w:sz="0" w:space="0" w:color="auto"/>
                                    <w:left w:val="none" w:sz="0" w:space="0" w:color="auto"/>
                                    <w:bottom w:val="none" w:sz="0" w:space="0" w:color="auto"/>
                                    <w:right w:val="none" w:sz="0" w:space="0" w:color="auto"/>
                                  </w:divBdr>
                                </w:div>
                                <w:div w:id="1305624997">
                                  <w:marLeft w:val="0"/>
                                  <w:marRight w:val="0"/>
                                  <w:marTop w:val="0"/>
                                  <w:marBottom w:val="0"/>
                                  <w:divBdr>
                                    <w:top w:val="none" w:sz="0" w:space="0" w:color="auto"/>
                                    <w:left w:val="none" w:sz="0" w:space="0" w:color="auto"/>
                                    <w:bottom w:val="none" w:sz="0" w:space="0" w:color="auto"/>
                                    <w:right w:val="none" w:sz="0" w:space="0" w:color="auto"/>
                                  </w:divBdr>
                                  <w:divsChild>
                                    <w:div w:id="970477816">
                                      <w:marLeft w:val="0"/>
                                      <w:marRight w:val="0"/>
                                      <w:marTop w:val="0"/>
                                      <w:marBottom w:val="0"/>
                                      <w:divBdr>
                                        <w:top w:val="none" w:sz="0" w:space="0" w:color="auto"/>
                                        <w:left w:val="none" w:sz="0" w:space="0" w:color="auto"/>
                                        <w:bottom w:val="none" w:sz="0" w:space="0" w:color="auto"/>
                                        <w:right w:val="none" w:sz="0" w:space="0" w:color="auto"/>
                                      </w:divBdr>
                                    </w:div>
                                  </w:divsChild>
                                </w:div>
                                <w:div w:id="1318025944">
                                  <w:marLeft w:val="0"/>
                                  <w:marRight w:val="0"/>
                                  <w:marTop w:val="0"/>
                                  <w:marBottom w:val="0"/>
                                  <w:divBdr>
                                    <w:top w:val="none" w:sz="0" w:space="0" w:color="auto"/>
                                    <w:left w:val="none" w:sz="0" w:space="0" w:color="auto"/>
                                    <w:bottom w:val="none" w:sz="0" w:space="0" w:color="auto"/>
                                    <w:right w:val="none" w:sz="0" w:space="0" w:color="auto"/>
                                  </w:divBdr>
                                </w:div>
                                <w:div w:id="1590656727">
                                  <w:marLeft w:val="0"/>
                                  <w:marRight w:val="0"/>
                                  <w:marTop w:val="0"/>
                                  <w:marBottom w:val="0"/>
                                  <w:divBdr>
                                    <w:top w:val="none" w:sz="0" w:space="0" w:color="auto"/>
                                    <w:left w:val="none" w:sz="0" w:space="0" w:color="auto"/>
                                    <w:bottom w:val="none" w:sz="0" w:space="0" w:color="auto"/>
                                    <w:right w:val="none" w:sz="0" w:space="0" w:color="auto"/>
                                  </w:divBdr>
                                </w:div>
                                <w:div w:id="2008240166">
                                  <w:marLeft w:val="0"/>
                                  <w:marRight w:val="0"/>
                                  <w:marTop w:val="0"/>
                                  <w:marBottom w:val="0"/>
                                  <w:divBdr>
                                    <w:top w:val="none" w:sz="0" w:space="0" w:color="auto"/>
                                    <w:left w:val="none" w:sz="0" w:space="0" w:color="auto"/>
                                    <w:bottom w:val="none" w:sz="0" w:space="0" w:color="auto"/>
                                    <w:right w:val="none" w:sz="0" w:space="0" w:color="auto"/>
                                  </w:divBdr>
                                  <w:divsChild>
                                    <w:div w:id="175866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724762">
                              <w:marLeft w:val="0"/>
                              <w:marRight w:val="0"/>
                              <w:marTop w:val="0"/>
                              <w:marBottom w:val="0"/>
                              <w:divBdr>
                                <w:top w:val="none" w:sz="0" w:space="0" w:color="auto"/>
                                <w:left w:val="none" w:sz="0" w:space="0" w:color="auto"/>
                                <w:bottom w:val="none" w:sz="0" w:space="0" w:color="auto"/>
                                <w:right w:val="none" w:sz="0" w:space="0" w:color="auto"/>
                              </w:divBdr>
                              <w:divsChild>
                                <w:div w:id="709837948">
                                  <w:marLeft w:val="0"/>
                                  <w:marRight w:val="0"/>
                                  <w:marTop w:val="0"/>
                                  <w:marBottom w:val="0"/>
                                  <w:divBdr>
                                    <w:top w:val="none" w:sz="0" w:space="0" w:color="auto"/>
                                    <w:left w:val="none" w:sz="0" w:space="0" w:color="auto"/>
                                    <w:bottom w:val="none" w:sz="0" w:space="0" w:color="auto"/>
                                    <w:right w:val="none" w:sz="0" w:space="0" w:color="auto"/>
                                  </w:divBdr>
                                </w:div>
                                <w:div w:id="1915502878">
                                  <w:marLeft w:val="0"/>
                                  <w:marRight w:val="0"/>
                                  <w:marTop w:val="0"/>
                                  <w:marBottom w:val="0"/>
                                  <w:divBdr>
                                    <w:top w:val="none" w:sz="0" w:space="0" w:color="auto"/>
                                    <w:left w:val="none" w:sz="0" w:space="0" w:color="auto"/>
                                    <w:bottom w:val="none" w:sz="0" w:space="0" w:color="auto"/>
                                    <w:right w:val="none" w:sz="0" w:space="0" w:color="auto"/>
                                  </w:divBdr>
                                </w:div>
                              </w:divsChild>
                            </w:div>
                            <w:div w:id="1357198482">
                              <w:marLeft w:val="0"/>
                              <w:marRight w:val="0"/>
                              <w:marTop w:val="0"/>
                              <w:marBottom w:val="0"/>
                              <w:divBdr>
                                <w:top w:val="none" w:sz="0" w:space="0" w:color="auto"/>
                                <w:left w:val="none" w:sz="0" w:space="0" w:color="auto"/>
                                <w:bottom w:val="none" w:sz="0" w:space="0" w:color="auto"/>
                                <w:right w:val="none" w:sz="0" w:space="0" w:color="auto"/>
                              </w:divBdr>
                            </w:div>
                            <w:div w:id="1954360422">
                              <w:marLeft w:val="0"/>
                              <w:marRight w:val="0"/>
                              <w:marTop w:val="0"/>
                              <w:marBottom w:val="0"/>
                              <w:divBdr>
                                <w:top w:val="none" w:sz="0" w:space="0" w:color="auto"/>
                                <w:left w:val="none" w:sz="0" w:space="0" w:color="auto"/>
                                <w:bottom w:val="none" w:sz="0" w:space="0" w:color="auto"/>
                                <w:right w:val="none" w:sz="0" w:space="0" w:color="auto"/>
                              </w:divBdr>
                              <w:divsChild>
                                <w:div w:id="74056073">
                                  <w:marLeft w:val="0"/>
                                  <w:marRight w:val="0"/>
                                  <w:marTop w:val="0"/>
                                  <w:marBottom w:val="0"/>
                                  <w:divBdr>
                                    <w:top w:val="none" w:sz="0" w:space="0" w:color="auto"/>
                                    <w:left w:val="none" w:sz="0" w:space="0" w:color="auto"/>
                                    <w:bottom w:val="none" w:sz="0" w:space="0" w:color="auto"/>
                                    <w:right w:val="none" w:sz="0" w:space="0" w:color="auto"/>
                                  </w:divBdr>
                                  <w:divsChild>
                                    <w:div w:id="13524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660448">
                      <w:marLeft w:val="0"/>
                      <w:marRight w:val="0"/>
                      <w:marTop w:val="0"/>
                      <w:marBottom w:val="0"/>
                      <w:divBdr>
                        <w:top w:val="none" w:sz="0" w:space="0" w:color="auto"/>
                        <w:left w:val="none" w:sz="0" w:space="0" w:color="auto"/>
                        <w:bottom w:val="none" w:sz="0" w:space="0" w:color="auto"/>
                        <w:right w:val="none" w:sz="0" w:space="0" w:color="auto"/>
                      </w:divBdr>
                      <w:divsChild>
                        <w:div w:id="145798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787769">
      <w:bodyDiv w:val="1"/>
      <w:marLeft w:val="0"/>
      <w:marRight w:val="0"/>
      <w:marTop w:val="0"/>
      <w:marBottom w:val="0"/>
      <w:divBdr>
        <w:top w:val="none" w:sz="0" w:space="0" w:color="auto"/>
        <w:left w:val="none" w:sz="0" w:space="0" w:color="auto"/>
        <w:bottom w:val="none" w:sz="0" w:space="0" w:color="auto"/>
        <w:right w:val="none" w:sz="0" w:space="0" w:color="auto"/>
      </w:divBdr>
      <w:divsChild>
        <w:div w:id="180901700">
          <w:marLeft w:val="0"/>
          <w:marRight w:val="0"/>
          <w:marTop w:val="0"/>
          <w:marBottom w:val="0"/>
          <w:divBdr>
            <w:top w:val="none" w:sz="0" w:space="0" w:color="auto"/>
            <w:left w:val="none" w:sz="0" w:space="0" w:color="auto"/>
            <w:bottom w:val="none" w:sz="0" w:space="0" w:color="auto"/>
            <w:right w:val="none" w:sz="0" w:space="0" w:color="auto"/>
          </w:divBdr>
        </w:div>
      </w:divsChild>
    </w:div>
    <w:div w:id="1532838544">
      <w:bodyDiv w:val="1"/>
      <w:marLeft w:val="0"/>
      <w:marRight w:val="0"/>
      <w:marTop w:val="0"/>
      <w:marBottom w:val="0"/>
      <w:divBdr>
        <w:top w:val="none" w:sz="0" w:space="0" w:color="auto"/>
        <w:left w:val="none" w:sz="0" w:space="0" w:color="auto"/>
        <w:bottom w:val="none" w:sz="0" w:space="0" w:color="auto"/>
        <w:right w:val="none" w:sz="0" w:space="0" w:color="auto"/>
      </w:divBdr>
    </w:div>
    <w:div w:id="1540582493">
      <w:bodyDiv w:val="1"/>
      <w:marLeft w:val="0"/>
      <w:marRight w:val="0"/>
      <w:marTop w:val="0"/>
      <w:marBottom w:val="0"/>
      <w:divBdr>
        <w:top w:val="none" w:sz="0" w:space="0" w:color="auto"/>
        <w:left w:val="none" w:sz="0" w:space="0" w:color="auto"/>
        <w:bottom w:val="none" w:sz="0" w:space="0" w:color="auto"/>
        <w:right w:val="none" w:sz="0" w:space="0" w:color="auto"/>
      </w:divBdr>
      <w:divsChild>
        <w:div w:id="614093609">
          <w:marLeft w:val="327"/>
          <w:marRight w:val="0"/>
          <w:marTop w:val="109"/>
          <w:marBottom w:val="218"/>
          <w:divBdr>
            <w:top w:val="none" w:sz="0" w:space="0" w:color="auto"/>
            <w:left w:val="none" w:sz="0" w:space="0" w:color="auto"/>
            <w:bottom w:val="none" w:sz="0" w:space="0" w:color="auto"/>
            <w:right w:val="none" w:sz="0" w:space="0" w:color="auto"/>
          </w:divBdr>
        </w:div>
        <w:div w:id="1860923919">
          <w:marLeft w:val="0"/>
          <w:marRight w:val="0"/>
          <w:marTop w:val="0"/>
          <w:marBottom w:val="0"/>
          <w:divBdr>
            <w:top w:val="none" w:sz="0" w:space="0" w:color="auto"/>
            <w:left w:val="none" w:sz="0" w:space="0" w:color="auto"/>
            <w:bottom w:val="none" w:sz="0" w:space="0" w:color="auto"/>
            <w:right w:val="none" w:sz="0" w:space="0" w:color="auto"/>
          </w:divBdr>
        </w:div>
      </w:divsChild>
    </w:div>
    <w:div w:id="1548683513">
      <w:bodyDiv w:val="1"/>
      <w:marLeft w:val="0"/>
      <w:marRight w:val="0"/>
      <w:marTop w:val="0"/>
      <w:marBottom w:val="0"/>
      <w:divBdr>
        <w:top w:val="none" w:sz="0" w:space="0" w:color="auto"/>
        <w:left w:val="none" w:sz="0" w:space="0" w:color="auto"/>
        <w:bottom w:val="none" w:sz="0" w:space="0" w:color="auto"/>
        <w:right w:val="none" w:sz="0" w:space="0" w:color="auto"/>
      </w:divBdr>
      <w:divsChild>
        <w:div w:id="916548799">
          <w:marLeft w:val="0"/>
          <w:marRight w:val="0"/>
          <w:marTop w:val="0"/>
          <w:marBottom w:val="0"/>
          <w:divBdr>
            <w:top w:val="none" w:sz="0" w:space="0" w:color="auto"/>
            <w:left w:val="none" w:sz="0" w:space="0" w:color="auto"/>
            <w:bottom w:val="none" w:sz="0" w:space="0" w:color="auto"/>
            <w:right w:val="none" w:sz="0" w:space="0" w:color="auto"/>
          </w:divBdr>
        </w:div>
        <w:div w:id="1523664309">
          <w:marLeft w:val="0"/>
          <w:marRight w:val="0"/>
          <w:marTop w:val="0"/>
          <w:marBottom w:val="0"/>
          <w:divBdr>
            <w:top w:val="none" w:sz="0" w:space="0" w:color="auto"/>
            <w:left w:val="none" w:sz="0" w:space="0" w:color="auto"/>
            <w:bottom w:val="none" w:sz="0" w:space="0" w:color="auto"/>
            <w:right w:val="none" w:sz="0" w:space="0" w:color="auto"/>
          </w:divBdr>
        </w:div>
      </w:divsChild>
    </w:div>
    <w:div w:id="1563053984">
      <w:bodyDiv w:val="1"/>
      <w:marLeft w:val="0"/>
      <w:marRight w:val="0"/>
      <w:marTop w:val="0"/>
      <w:marBottom w:val="0"/>
      <w:divBdr>
        <w:top w:val="none" w:sz="0" w:space="0" w:color="auto"/>
        <w:left w:val="none" w:sz="0" w:space="0" w:color="auto"/>
        <w:bottom w:val="none" w:sz="0" w:space="0" w:color="auto"/>
        <w:right w:val="none" w:sz="0" w:space="0" w:color="auto"/>
      </w:divBdr>
      <w:divsChild>
        <w:div w:id="118183799">
          <w:marLeft w:val="0"/>
          <w:marRight w:val="0"/>
          <w:marTop w:val="0"/>
          <w:marBottom w:val="0"/>
          <w:divBdr>
            <w:top w:val="none" w:sz="0" w:space="0" w:color="auto"/>
            <w:left w:val="none" w:sz="0" w:space="0" w:color="auto"/>
            <w:bottom w:val="none" w:sz="0" w:space="0" w:color="auto"/>
            <w:right w:val="none" w:sz="0" w:space="0" w:color="auto"/>
          </w:divBdr>
          <w:divsChild>
            <w:div w:id="168059544">
              <w:marLeft w:val="0"/>
              <w:marRight w:val="0"/>
              <w:marTop w:val="0"/>
              <w:marBottom w:val="0"/>
              <w:divBdr>
                <w:top w:val="none" w:sz="0" w:space="0" w:color="auto"/>
                <w:left w:val="none" w:sz="0" w:space="0" w:color="auto"/>
                <w:bottom w:val="none" w:sz="0" w:space="0" w:color="auto"/>
                <w:right w:val="none" w:sz="0" w:space="0" w:color="auto"/>
              </w:divBdr>
              <w:divsChild>
                <w:div w:id="21091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68355">
          <w:marLeft w:val="0"/>
          <w:marRight w:val="0"/>
          <w:marTop w:val="0"/>
          <w:marBottom w:val="0"/>
          <w:divBdr>
            <w:top w:val="none" w:sz="0" w:space="0" w:color="auto"/>
            <w:left w:val="none" w:sz="0" w:space="0" w:color="auto"/>
            <w:bottom w:val="none" w:sz="0" w:space="0" w:color="auto"/>
            <w:right w:val="none" w:sz="0" w:space="0" w:color="auto"/>
          </w:divBdr>
        </w:div>
        <w:div w:id="348875776">
          <w:marLeft w:val="0"/>
          <w:marRight w:val="0"/>
          <w:marTop w:val="0"/>
          <w:marBottom w:val="0"/>
          <w:divBdr>
            <w:top w:val="none" w:sz="0" w:space="0" w:color="auto"/>
            <w:left w:val="none" w:sz="0" w:space="0" w:color="auto"/>
            <w:bottom w:val="none" w:sz="0" w:space="0" w:color="auto"/>
            <w:right w:val="none" w:sz="0" w:space="0" w:color="auto"/>
          </w:divBdr>
        </w:div>
      </w:divsChild>
    </w:div>
    <w:div w:id="1581334238">
      <w:bodyDiv w:val="1"/>
      <w:marLeft w:val="0"/>
      <w:marRight w:val="0"/>
      <w:marTop w:val="0"/>
      <w:marBottom w:val="0"/>
      <w:divBdr>
        <w:top w:val="none" w:sz="0" w:space="0" w:color="auto"/>
        <w:left w:val="none" w:sz="0" w:space="0" w:color="auto"/>
        <w:bottom w:val="none" w:sz="0" w:space="0" w:color="auto"/>
        <w:right w:val="none" w:sz="0" w:space="0" w:color="auto"/>
      </w:divBdr>
    </w:div>
    <w:div w:id="1585912427">
      <w:bodyDiv w:val="1"/>
      <w:marLeft w:val="0"/>
      <w:marRight w:val="0"/>
      <w:marTop w:val="0"/>
      <w:marBottom w:val="0"/>
      <w:divBdr>
        <w:top w:val="none" w:sz="0" w:space="0" w:color="auto"/>
        <w:left w:val="none" w:sz="0" w:space="0" w:color="auto"/>
        <w:bottom w:val="none" w:sz="0" w:space="0" w:color="auto"/>
        <w:right w:val="none" w:sz="0" w:space="0" w:color="auto"/>
      </w:divBdr>
      <w:divsChild>
        <w:div w:id="724258534">
          <w:marLeft w:val="0"/>
          <w:marRight w:val="0"/>
          <w:marTop w:val="0"/>
          <w:marBottom w:val="0"/>
          <w:divBdr>
            <w:top w:val="none" w:sz="0" w:space="0" w:color="auto"/>
            <w:left w:val="none" w:sz="0" w:space="0" w:color="auto"/>
            <w:bottom w:val="none" w:sz="0" w:space="0" w:color="auto"/>
            <w:right w:val="none" w:sz="0" w:space="0" w:color="auto"/>
          </w:divBdr>
        </w:div>
        <w:div w:id="976644928">
          <w:marLeft w:val="0"/>
          <w:marRight w:val="0"/>
          <w:marTop w:val="0"/>
          <w:marBottom w:val="0"/>
          <w:divBdr>
            <w:top w:val="none" w:sz="0" w:space="0" w:color="auto"/>
            <w:left w:val="none" w:sz="0" w:space="0" w:color="auto"/>
            <w:bottom w:val="none" w:sz="0" w:space="0" w:color="auto"/>
            <w:right w:val="none" w:sz="0" w:space="0" w:color="auto"/>
          </w:divBdr>
          <w:divsChild>
            <w:div w:id="1543323681">
              <w:marLeft w:val="0"/>
              <w:marRight w:val="0"/>
              <w:marTop w:val="0"/>
              <w:marBottom w:val="0"/>
              <w:divBdr>
                <w:top w:val="none" w:sz="0" w:space="0" w:color="auto"/>
                <w:left w:val="none" w:sz="0" w:space="0" w:color="auto"/>
                <w:bottom w:val="none" w:sz="0" w:space="0" w:color="auto"/>
                <w:right w:val="none" w:sz="0" w:space="0" w:color="auto"/>
              </w:divBdr>
              <w:divsChild>
                <w:div w:id="61244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490567">
      <w:bodyDiv w:val="1"/>
      <w:marLeft w:val="0"/>
      <w:marRight w:val="0"/>
      <w:marTop w:val="0"/>
      <w:marBottom w:val="0"/>
      <w:divBdr>
        <w:top w:val="none" w:sz="0" w:space="0" w:color="auto"/>
        <w:left w:val="none" w:sz="0" w:space="0" w:color="auto"/>
        <w:bottom w:val="none" w:sz="0" w:space="0" w:color="auto"/>
        <w:right w:val="none" w:sz="0" w:space="0" w:color="auto"/>
      </w:divBdr>
      <w:divsChild>
        <w:div w:id="1829058309">
          <w:marLeft w:val="0"/>
          <w:marRight w:val="0"/>
          <w:marTop w:val="0"/>
          <w:marBottom w:val="0"/>
          <w:divBdr>
            <w:top w:val="none" w:sz="0" w:space="0" w:color="auto"/>
            <w:left w:val="none" w:sz="0" w:space="0" w:color="auto"/>
            <w:bottom w:val="none" w:sz="0" w:space="0" w:color="auto"/>
            <w:right w:val="none" w:sz="0" w:space="0" w:color="auto"/>
          </w:divBdr>
          <w:divsChild>
            <w:div w:id="613365829">
              <w:marLeft w:val="0"/>
              <w:marRight w:val="0"/>
              <w:marTop w:val="0"/>
              <w:marBottom w:val="0"/>
              <w:divBdr>
                <w:top w:val="none" w:sz="0" w:space="0" w:color="auto"/>
                <w:left w:val="none" w:sz="0" w:space="0" w:color="auto"/>
                <w:bottom w:val="none" w:sz="0" w:space="0" w:color="auto"/>
                <w:right w:val="none" w:sz="0" w:space="0" w:color="auto"/>
              </w:divBdr>
            </w:div>
            <w:div w:id="678581054">
              <w:marLeft w:val="0"/>
              <w:marRight w:val="0"/>
              <w:marTop w:val="0"/>
              <w:marBottom w:val="0"/>
              <w:divBdr>
                <w:top w:val="none" w:sz="0" w:space="0" w:color="auto"/>
                <w:left w:val="none" w:sz="0" w:space="0" w:color="auto"/>
                <w:bottom w:val="none" w:sz="0" w:space="0" w:color="auto"/>
                <w:right w:val="none" w:sz="0" w:space="0" w:color="auto"/>
              </w:divBdr>
              <w:divsChild>
                <w:div w:id="205608950">
                  <w:marLeft w:val="0"/>
                  <w:marRight w:val="0"/>
                  <w:marTop w:val="0"/>
                  <w:marBottom w:val="0"/>
                  <w:divBdr>
                    <w:top w:val="none" w:sz="0" w:space="0" w:color="auto"/>
                    <w:left w:val="none" w:sz="0" w:space="0" w:color="auto"/>
                    <w:bottom w:val="none" w:sz="0" w:space="0" w:color="auto"/>
                    <w:right w:val="none" w:sz="0" w:space="0" w:color="auto"/>
                  </w:divBdr>
                  <w:divsChild>
                    <w:div w:id="771558369">
                      <w:marLeft w:val="0"/>
                      <w:marRight w:val="0"/>
                      <w:marTop w:val="0"/>
                      <w:marBottom w:val="0"/>
                      <w:divBdr>
                        <w:top w:val="none" w:sz="0" w:space="0" w:color="auto"/>
                        <w:left w:val="none" w:sz="0" w:space="0" w:color="auto"/>
                        <w:bottom w:val="none" w:sz="0" w:space="0" w:color="auto"/>
                        <w:right w:val="none" w:sz="0" w:space="0" w:color="auto"/>
                      </w:divBdr>
                      <w:divsChild>
                        <w:div w:id="1088114174">
                          <w:marLeft w:val="0"/>
                          <w:marRight w:val="0"/>
                          <w:marTop w:val="0"/>
                          <w:marBottom w:val="0"/>
                          <w:divBdr>
                            <w:top w:val="none" w:sz="0" w:space="0" w:color="auto"/>
                            <w:left w:val="none" w:sz="0" w:space="0" w:color="auto"/>
                            <w:bottom w:val="none" w:sz="0" w:space="0" w:color="auto"/>
                            <w:right w:val="none" w:sz="0" w:space="0" w:color="auto"/>
                          </w:divBdr>
                          <w:divsChild>
                            <w:div w:id="198215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447764">
                      <w:marLeft w:val="0"/>
                      <w:marRight w:val="0"/>
                      <w:marTop w:val="0"/>
                      <w:marBottom w:val="0"/>
                      <w:divBdr>
                        <w:top w:val="none" w:sz="0" w:space="0" w:color="auto"/>
                        <w:left w:val="none" w:sz="0" w:space="0" w:color="auto"/>
                        <w:bottom w:val="none" w:sz="0" w:space="0" w:color="auto"/>
                        <w:right w:val="none" w:sz="0" w:space="0" w:color="auto"/>
                      </w:divBdr>
                      <w:divsChild>
                        <w:div w:id="1431974914">
                          <w:marLeft w:val="0"/>
                          <w:marRight w:val="0"/>
                          <w:marTop w:val="0"/>
                          <w:marBottom w:val="0"/>
                          <w:divBdr>
                            <w:top w:val="none" w:sz="0" w:space="0" w:color="auto"/>
                            <w:left w:val="none" w:sz="0" w:space="0" w:color="auto"/>
                            <w:bottom w:val="none" w:sz="0" w:space="0" w:color="auto"/>
                            <w:right w:val="none" w:sz="0" w:space="0" w:color="auto"/>
                          </w:divBdr>
                          <w:divsChild>
                            <w:div w:id="133005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025881">
              <w:marLeft w:val="0"/>
              <w:marRight w:val="0"/>
              <w:marTop w:val="0"/>
              <w:marBottom w:val="0"/>
              <w:divBdr>
                <w:top w:val="none" w:sz="0" w:space="0" w:color="auto"/>
                <w:left w:val="none" w:sz="0" w:space="0" w:color="auto"/>
                <w:bottom w:val="none" w:sz="0" w:space="0" w:color="auto"/>
                <w:right w:val="none" w:sz="0" w:space="0" w:color="auto"/>
              </w:divBdr>
              <w:divsChild>
                <w:div w:id="1656955417">
                  <w:marLeft w:val="0"/>
                  <w:marRight w:val="0"/>
                  <w:marTop w:val="0"/>
                  <w:marBottom w:val="0"/>
                  <w:divBdr>
                    <w:top w:val="none" w:sz="0" w:space="0" w:color="auto"/>
                    <w:left w:val="none" w:sz="0" w:space="0" w:color="auto"/>
                    <w:bottom w:val="none" w:sz="0" w:space="0" w:color="auto"/>
                    <w:right w:val="none" w:sz="0" w:space="0" w:color="auto"/>
                  </w:divBdr>
                </w:div>
              </w:divsChild>
            </w:div>
            <w:div w:id="10984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40668">
      <w:bodyDiv w:val="1"/>
      <w:marLeft w:val="0"/>
      <w:marRight w:val="0"/>
      <w:marTop w:val="0"/>
      <w:marBottom w:val="0"/>
      <w:divBdr>
        <w:top w:val="none" w:sz="0" w:space="0" w:color="auto"/>
        <w:left w:val="none" w:sz="0" w:space="0" w:color="auto"/>
        <w:bottom w:val="none" w:sz="0" w:space="0" w:color="auto"/>
        <w:right w:val="none" w:sz="0" w:space="0" w:color="auto"/>
      </w:divBdr>
    </w:div>
    <w:div w:id="1594240915">
      <w:bodyDiv w:val="1"/>
      <w:marLeft w:val="0"/>
      <w:marRight w:val="0"/>
      <w:marTop w:val="0"/>
      <w:marBottom w:val="0"/>
      <w:divBdr>
        <w:top w:val="none" w:sz="0" w:space="0" w:color="auto"/>
        <w:left w:val="none" w:sz="0" w:space="0" w:color="auto"/>
        <w:bottom w:val="none" w:sz="0" w:space="0" w:color="auto"/>
        <w:right w:val="none" w:sz="0" w:space="0" w:color="auto"/>
      </w:divBdr>
      <w:divsChild>
        <w:div w:id="1304846008">
          <w:marLeft w:val="0"/>
          <w:marRight w:val="0"/>
          <w:marTop w:val="0"/>
          <w:marBottom w:val="0"/>
          <w:divBdr>
            <w:top w:val="none" w:sz="0" w:space="0" w:color="auto"/>
            <w:left w:val="none" w:sz="0" w:space="0" w:color="auto"/>
            <w:bottom w:val="none" w:sz="0" w:space="0" w:color="auto"/>
            <w:right w:val="none" w:sz="0" w:space="0" w:color="auto"/>
          </w:divBdr>
        </w:div>
      </w:divsChild>
    </w:div>
    <w:div w:id="1594820780">
      <w:bodyDiv w:val="1"/>
      <w:marLeft w:val="0"/>
      <w:marRight w:val="0"/>
      <w:marTop w:val="0"/>
      <w:marBottom w:val="0"/>
      <w:divBdr>
        <w:top w:val="none" w:sz="0" w:space="0" w:color="auto"/>
        <w:left w:val="none" w:sz="0" w:space="0" w:color="auto"/>
        <w:bottom w:val="none" w:sz="0" w:space="0" w:color="auto"/>
        <w:right w:val="none" w:sz="0" w:space="0" w:color="auto"/>
      </w:divBdr>
    </w:div>
    <w:div w:id="1600023917">
      <w:bodyDiv w:val="1"/>
      <w:marLeft w:val="0"/>
      <w:marRight w:val="0"/>
      <w:marTop w:val="0"/>
      <w:marBottom w:val="0"/>
      <w:divBdr>
        <w:top w:val="none" w:sz="0" w:space="0" w:color="auto"/>
        <w:left w:val="none" w:sz="0" w:space="0" w:color="auto"/>
        <w:bottom w:val="none" w:sz="0" w:space="0" w:color="auto"/>
        <w:right w:val="none" w:sz="0" w:space="0" w:color="auto"/>
      </w:divBdr>
      <w:divsChild>
        <w:div w:id="517156810">
          <w:marLeft w:val="0"/>
          <w:marRight w:val="0"/>
          <w:marTop w:val="0"/>
          <w:marBottom w:val="0"/>
          <w:divBdr>
            <w:top w:val="none" w:sz="0" w:space="0" w:color="auto"/>
            <w:left w:val="none" w:sz="0" w:space="0" w:color="auto"/>
            <w:bottom w:val="none" w:sz="0" w:space="0" w:color="auto"/>
            <w:right w:val="none" w:sz="0" w:space="0" w:color="auto"/>
          </w:divBdr>
        </w:div>
        <w:div w:id="1671714279">
          <w:marLeft w:val="0"/>
          <w:marRight w:val="0"/>
          <w:marTop w:val="0"/>
          <w:marBottom w:val="0"/>
          <w:divBdr>
            <w:top w:val="none" w:sz="0" w:space="0" w:color="auto"/>
            <w:left w:val="none" w:sz="0" w:space="0" w:color="auto"/>
            <w:bottom w:val="none" w:sz="0" w:space="0" w:color="auto"/>
            <w:right w:val="none" w:sz="0" w:space="0" w:color="auto"/>
          </w:divBdr>
          <w:divsChild>
            <w:div w:id="1355037916">
              <w:marLeft w:val="0"/>
              <w:marRight w:val="0"/>
              <w:marTop w:val="0"/>
              <w:marBottom w:val="0"/>
              <w:divBdr>
                <w:top w:val="none" w:sz="0" w:space="0" w:color="auto"/>
                <w:left w:val="none" w:sz="0" w:space="0" w:color="auto"/>
                <w:bottom w:val="none" w:sz="0" w:space="0" w:color="auto"/>
                <w:right w:val="none" w:sz="0" w:space="0" w:color="auto"/>
              </w:divBdr>
              <w:divsChild>
                <w:div w:id="201452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19371">
      <w:bodyDiv w:val="1"/>
      <w:marLeft w:val="0"/>
      <w:marRight w:val="0"/>
      <w:marTop w:val="0"/>
      <w:marBottom w:val="0"/>
      <w:divBdr>
        <w:top w:val="none" w:sz="0" w:space="0" w:color="auto"/>
        <w:left w:val="none" w:sz="0" w:space="0" w:color="auto"/>
        <w:bottom w:val="none" w:sz="0" w:space="0" w:color="auto"/>
        <w:right w:val="none" w:sz="0" w:space="0" w:color="auto"/>
      </w:divBdr>
      <w:divsChild>
        <w:div w:id="1394694937">
          <w:marLeft w:val="0"/>
          <w:marRight w:val="0"/>
          <w:marTop w:val="0"/>
          <w:marBottom w:val="0"/>
          <w:divBdr>
            <w:top w:val="none" w:sz="0" w:space="0" w:color="auto"/>
            <w:left w:val="none" w:sz="0" w:space="0" w:color="auto"/>
            <w:bottom w:val="none" w:sz="0" w:space="0" w:color="auto"/>
            <w:right w:val="none" w:sz="0" w:space="0" w:color="auto"/>
          </w:divBdr>
        </w:div>
      </w:divsChild>
    </w:div>
    <w:div w:id="1616405955">
      <w:bodyDiv w:val="1"/>
      <w:marLeft w:val="0"/>
      <w:marRight w:val="0"/>
      <w:marTop w:val="0"/>
      <w:marBottom w:val="0"/>
      <w:divBdr>
        <w:top w:val="none" w:sz="0" w:space="0" w:color="auto"/>
        <w:left w:val="none" w:sz="0" w:space="0" w:color="auto"/>
        <w:bottom w:val="none" w:sz="0" w:space="0" w:color="auto"/>
        <w:right w:val="none" w:sz="0" w:space="0" w:color="auto"/>
      </w:divBdr>
      <w:divsChild>
        <w:div w:id="707031280">
          <w:marLeft w:val="0"/>
          <w:marRight w:val="0"/>
          <w:marTop w:val="0"/>
          <w:marBottom w:val="0"/>
          <w:divBdr>
            <w:top w:val="none" w:sz="0" w:space="0" w:color="auto"/>
            <w:left w:val="none" w:sz="0" w:space="0" w:color="auto"/>
            <w:bottom w:val="none" w:sz="0" w:space="0" w:color="auto"/>
            <w:right w:val="none" w:sz="0" w:space="0" w:color="auto"/>
          </w:divBdr>
          <w:divsChild>
            <w:div w:id="1317876580">
              <w:marLeft w:val="0"/>
              <w:marRight w:val="0"/>
              <w:marTop w:val="0"/>
              <w:marBottom w:val="0"/>
              <w:divBdr>
                <w:top w:val="none" w:sz="0" w:space="0" w:color="auto"/>
                <w:left w:val="none" w:sz="0" w:space="0" w:color="auto"/>
                <w:bottom w:val="none" w:sz="0" w:space="0" w:color="auto"/>
                <w:right w:val="none" w:sz="0" w:space="0" w:color="auto"/>
              </w:divBdr>
            </w:div>
          </w:divsChild>
        </w:div>
        <w:div w:id="1901939099">
          <w:marLeft w:val="0"/>
          <w:marRight w:val="0"/>
          <w:marTop w:val="0"/>
          <w:marBottom w:val="0"/>
          <w:divBdr>
            <w:top w:val="none" w:sz="0" w:space="0" w:color="auto"/>
            <w:left w:val="none" w:sz="0" w:space="0" w:color="auto"/>
            <w:bottom w:val="none" w:sz="0" w:space="0" w:color="auto"/>
            <w:right w:val="none" w:sz="0" w:space="0" w:color="auto"/>
          </w:divBdr>
          <w:divsChild>
            <w:div w:id="211425088">
              <w:marLeft w:val="0"/>
              <w:marRight w:val="0"/>
              <w:marTop w:val="0"/>
              <w:marBottom w:val="0"/>
              <w:divBdr>
                <w:top w:val="none" w:sz="0" w:space="0" w:color="auto"/>
                <w:left w:val="none" w:sz="0" w:space="0" w:color="auto"/>
                <w:bottom w:val="none" w:sz="0" w:space="0" w:color="auto"/>
                <w:right w:val="none" w:sz="0" w:space="0" w:color="auto"/>
              </w:divBdr>
            </w:div>
            <w:div w:id="155211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6311">
      <w:bodyDiv w:val="1"/>
      <w:marLeft w:val="0"/>
      <w:marRight w:val="0"/>
      <w:marTop w:val="0"/>
      <w:marBottom w:val="0"/>
      <w:divBdr>
        <w:top w:val="none" w:sz="0" w:space="0" w:color="auto"/>
        <w:left w:val="none" w:sz="0" w:space="0" w:color="auto"/>
        <w:bottom w:val="none" w:sz="0" w:space="0" w:color="auto"/>
        <w:right w:val="none" w:sz="0" w:space="0" w:color="auto"/>
      </w:divBdr>
      <w:divsChild>
        <w:div w:id="673336932">
          <w:marLeft w:val="0"/>
          <w:marRight w:val="0"/>
          <w:marTop w:val="0"/>
          <w:marBottom w:val="0"/>
          <w:divBdr>
            <w:top w:val="none" w:sz="0" w:space="0" w:color="auto"/>
            <w:left w:val="none" w:sz="0" w:space="0" w:color="auto"/>
            <w:bottom w:val="none" w:sz="0" w:space="0" w:color="auto"/>
            <w:right w:val="none" w:sz="0" w:space="0" w:color="auto"/>
          </w:divBdr>
        </w:div>
      </w:divsChild>
    </w:div>
    <w:div w:id="1627000902">
      <w:bodyDiv w:val="1"/>
      <w:marLeft w:val="0"/>
      <w:marRight w:val="0"/>
      <w:marTop w:val="0"/>
      <w:marBottom w:val="0"/>
      <w:divBdr>
        <w:top w:val="none" w:sz="0" w:space="0" w:color="auto"/>
        <w:left w:val="none" w:sz="0" w:space="0" w:color="auto"/>
        <w:bottom w:val="none" w:sz="0" w:space="0" w:color="auto"/>
        <w:right w:val="none" w:sz="0" w:space="0" w:color="auto"/>
      </w:divBdr>
      <w:divsChild>
        <w:div w:id="636452724">
          <w:marLeft w:val="0"/>
          <w:marRight w:val="0"/>
          <w:marTop w:val="0"/>
          <w:marBottom w:val="0"/>
          <w:divBdr>
            <w:top w:val="none" w:sz="0" w:space="0" w:color="auto"/>
            <w:left w:val="none" w:sz="0" w:space="0" w:color="auto"/>
            <w:bottom w:val="none" w:sz="0" w:space="0" w:color="auto"/>
            <w:right w:val="none" w:sz="0" w:space="0" w:color="auto"/>
          </w:divBdr>
          <w:divsChild>
            <w:div w:id="1785421374">
              <w:marLeft w:val="0"/>
              <w:marRight w:val="0"/>
              <w:marTop w:val="0"/>
              <w:marBottom w:val="0"/>
              <w:divBdr>
                <w:top w:val="none" w:sz="0" w:space="0" w:color="auto"/>
                <w:left w:val="none" w:sz="0" w:space="0" w:color="auto"/>
                <w:bottom w:val="none" w:sz="0" w:space="0" w:color="auto"/>
                <w:right w:val="none" w:sz="0" w:space="0" w:color="auto"/>
              </w:divBdr>
              <w:divsChild>
                <w:div w:id="1148865584">
                  <w:marLeft w:val="0"/>
                  <w:marRight w:val="0"/>
                  <w:marTop w:val="0"/>
                  <w:marBottom w:val="0"/>
                  <w:divBdr>
                    <w:top w:val="none" w:sz="0" w:space="0" w:color="auto"/>
                    <w:left w:val="none" w:sz="0" w:space="0" w:color="auto"/>
                    <w:bottom w:val="none" w:sz="0" w:space="0" w:color="auto"/>
                    <w:right w:val="none" w:sz="0" w:space="0" w:color="auto"/>
                  </w:divBdr>
                  <w:divsChild>
                    <w:div w:id="1057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831735">
          <w:marLeft w:val="0"/>
          <w:marRight w:val="0"/>
          <w:marTop w:val="0"/>
          <w:marBottom w:val="0"/>
          <w:divBdr>
            <w:top w:val="none" w:sz="0" w:space="0" w:color="auto"/>
            <w:left w:val="none" w:sz="0" w:space="0" w:color="auto"/>
            <w:bottom w:val="none" w:sz="0" w:space="0" w:color="auto"/>
            <w:right w:val="none" w:sz="0" w:space="0" w:color="auto"/>
          </w:divBdr>
          <w:divsChild>
            <w:div w:id="284041756">
              <w:marLeft w:val="0"/>
              <w:marRight w:val="0"/>
              <w:marTop w:val="0"/>
              <w:marBottom w:val="0"/>
              <w:divBdr>
                <w:top w:val="none" w:sz="0" w:space="0" w:color="auto"/>
                <w:left w:val="none" w:sz="0" w:space="0" w:color="auto"/>
                <w:bottom w:val="none" w:sz="0" w:space="0" w:color="auto"/>
                <w:right w:val="none" w:sz="0" w:space="0" w:color="auto"/>
              </w:divBdr>
            </w:div>
          </w:divsChild>
        </w:div>
        <w:div w:id="867720321">
          <w:marLeft w:val="0"/>
          <w:marRight w:val="0"/>
          <w:marTop w:val="0"/>
          <w:marBottom w:val="0"/>
          <w:divBdr>
            <w:top w:val="none" w:sz="0" w:space="0" w:color="auto"/>
            <w:left w:val="none" w:sz="0" w:space="0" w:color="auto"/>
            <w:bottom w:val="none" w:sz="0" w:space="0" w:color="auto"/>
            <w:right w:val="none" w:sz="0" w:space="0" w:color="auto"/>
          </w:divBdr>
          <w:divsChild>
            <w:div w:id="5663040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29119112">
      <w:bodyDiv w:val="1"/>
      <w:marLeft w:val="0"/>
      <w:marRight w:val="0"/>
      <w:marTop w:val="0"/>
      <w:marBottom w:val="0"/>
      <w:divBdr>
        <w:top w:val="none" w:sz="0" w:space="0" w:color="auto"/>
        <w:left w:val="none" w:sz="0" w:space="0" w:color="auto"/>
        <w:bottom w:val="none" w:sz="0" w:space="0" w:color="auto"/>
        <w:right w:val="none" w:sz="0" w:space="0" w:color="auto"/>
      </w:divBdr>
    </w:div>
    <w:div w:id="1632512491">
      <w:bodyDiv w:val="1"/>
      <w:marLeft w:val="0"/>
      <w:marRight w:val="0"/>
      <w:marTop w:val="0"/>
      <w:marBottom w:val="0"/>
      <w:divBdr>
        <w:top w:val="none" w:sz="0" w:space="0" w:color="auto"/>
        <w:left w:val="none" w:sz="0" w:space="0" w:color="auto"/>
        <w:bottom w:val="none" w:sz="0" w:space="0" w:color="auto"/>
        <w:right w:val="none" w:sz="0" w:space="0" w:color="auto"/>
      </w:divBdr>
      <w:divsChild>
        <w:div w:id="791246562">
          <w:marLeft w:val="0"/>
          <w:marRight w:val="0"/>
          <w:marTop w:val="0"/>
          <w:marBottom w:val="0"/>
          <w:divBdr>
            <w:top w:val="none" w:sz="0" w:space="0" w:color="auto"/>
            <w:left w:val="none" w:sz="0" w:space="0" w:color="auto"/>
            <w:bottom w:val="none" w:sz="0" w:space="0" w:color="auto"/>
            <w:right w:val="none" w:sz="0" w:space="0" w:color="auto"/>
          </w:divBdr>
          <w:divsChild>
            <w:div w:id="57825527">
              <w:marLeft w:val="0"/>
              <w:marRight w:val="0"/>
              <w:marTop w:val="0"/>
              <w:marBottom w:val="0"/>
              <w:divBdr>
                <w:top w:val="none" w:sz="0" w:space="0" w:color="auto"/>
                <w:left w:val="none" w:sz="0" w:space="0" w:color="auto"/>
                <w:bottom w:val="none" w:sz="0" w:space="0" w:color="auto"/>
                <w:right w:val="none" w:sz="0" w:space="0" w:color="auto"/>
              </w:divBdr>
            </w:div>
            <w:div w:id="456798547">
              <w:blockQuote w:val="1"/>
              <w:marLeft w:val="720"/>
              <w:marRight w:val="720"/>
              <w:marTop w:val="100"/>
              <w:marBottom w:val="100"/>
              <w:divBdr>
                <w:top w:val="none" w:sz="0" w:space="0" w:color="auto"/>
                <w:left w:val="none" w:sz="0" w:space="0" w:color="auto"/>
                <w:bottom w:val="none" w:sz="0" w:space="0" w:color="auto"/>
                <w:right w:val="none" w:sz="0" w:space="0" w:color="auto"/>
              </w:divBdr>
            </w:div>
            <w:div w:id="514080859">
              <w:marLeft w:val="0"/>
              <w:marRight w:val="0"/>
              <w:marTop w:val="0"/>
              <w:marBottom w:val="0"/>
              <w:divBdr>
                <w:top w:val="none" w:sz="0" w:space="0" w:color="auto"/>
                <w:left w:val="none" w:sz="0" w:space="0" w:color="auto"/>
                <w:bottom w:val="none" w:sz="0" w:space="0" w:color="auto"/>
                <w:right w:val="none" w:sz="0" w:space="0" w:color="auto"/>
              </w:divBdr>
            </w:div>
            <w:div w:id="1087307832">
              <w:marLeft w:val="0"/>
              <w:marRight w:val="0"/>
              <w:marTop w:val="0"/>
              <w:marBottom w:val="0"/>
              <w:divBdr>
                <w:top w:val="none" w:sz="0" w:space="0" w:color="auto"/>
                <w:left w:val="none" w:sz="0" w:space="0" w:color="auto"/>
                <w:bottom w:val="none" w:sz="0" w:space="0" w:color="auto"/>
                <w:right w:val="none" w:sz="0" w:space="0" w:color="auto"/>
              </w:divBdr>
            </w:div>
            <w:div w:id="122888079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1470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399897">
              <w:marLeft w:val="0"/>
              <w:marRight w:val="0"/>
              <w:marTop w:val="0"/>
              <w:marBottom w:val="0"/>
              <w:divBdr>
                <w:top w:val="none" w:sz="0" w:space="0" w:color="auto"/>
                <w:left w:val="none" w:sz="0" w:space="0" w:color="auto"/>
                <w:bottom w:val="none" w:sz="0" w:space="0" w:color="auto"/>
                <w:right w:val="none" w:sz="0" w:space="0" w:color="auto"/>
              </w:divBdr>
            </w:div>
            <w:div w:id="1996764488">
              <w:marLeft w:val="0"/>
              <w:marRight w:val="0"/>
              <w:marTop w:val="0"/>
              <w:marBottom w:val="0"/>
              <w:divBdr>
                <w:top w:val="none" w:sz="0" w:space="0" w:color="auto"/>
                <w:left w:val="none" w:sz="0" w:space="0" w:color="auto"/>
                <w:bottom w:val="none" w:sz="0" w:space="0" w:color="auto"/>
                <w:right w:val="none" w:sz="0" w:space="0" w:color="auto"/>
              </w:divBdr>
            </w:div>
          </w:divsChild>
        </w:div>
        <w:div w:id="845247273">
          <w:marLeft w:val="0"/>
          <w:marRight w:val="0"/>
          <w:marTop w:val="0"/>
          <w:marBottom w:val="0"/>
          <w:divBdr>
            <w:top w:val="none" w:sz="0" w:space="0" w:color="auto"/>
            <w:left w:val="none" w:sz="0" w:space="0" w:color="auto"/>
            <w:bottom w:val="none" w:sz="0" w:space="0" w:color="auto"/>
            <w:right w:val="none" w:sz="0" w:space="0" w:color="auto"/>
          </w:divBdr>
        </w:div>
        <w:div w:id="2051804482">
          <w:marLeft w:val="0"/>
          <w:marRight w:val="0"/>
          <w:marTop w:val="0"/>
          <w:marBottom w:val="0"/>
          <w:divBdr>
            <w:top w:val="none" w:sz="0" w:space="0" w:color="auto"/>
            <w:left w:val="none" w:sz="0" w:space="0" w:color="auto"/>
            <w:bottom w:val="none" w:sz="0" w:space="0" w:color="auto"/>
            <w:right w:val="none" w:sz="0" w:space="0" w:color="auto"/>
          </w:divBdr>
          <w:divsChild>
            <w:div w:id="346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90765">
      <w:bodyDiv w:val="1"/>
      <w:marLeft w:val="0"/>
      <w:marRight w:val="0"/>
      <w:marTop w:val="0"/>
      <w:marBottom w:val="0"/>
      <w:divBdr>
        <w:top w:val="none" w:sz="0" w:space="0" w:color="auto"/>
        <w:left w:val="none" w:sz="0" w:space="0" w:color="auto"/>
        <w:bottom w:val="none" w:sz="0" w:space="0" w:color="auto"/>
        <w:right w:val="none" w:sz="0" w:space="0" w:color="auto"/>
      </w:divBdr>
      <w:divsChild>
        <w:div w:id="596598947">
          <w:marLeft w:val="0"/>
          <w:marRight w:val="0"/>
          <w:marTop w:val="0"/>
          <w:marBottom w:val="0"/>
          <w:divBdr>
            <w:top w:val="none" w:sz="0" w:space="0" w:color="auto"/>
            <w:left w:val="none" w:sz="0" w:space="0" w:color="auto"/>
            <w:bottom w:val="none" w:sz="0" w:space="0" w:color="auto"/>
            <w:right w:val="none" w:sz="0" w:space="0" w:color="auto"/>
          </w:divBdr>
          <w:divsChild>
            <w:div w:id="183575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86340">
      <w:bodyDiv w:val="1"/>
      <w:marLeft w:val="0"/>
      <w:marRight w:val="0"/>
      <w:marTop w:val="0"/>
      <w:marBottom w:val="0"/>
      <w:divBdr>
        <w:top w:val="none" w:sz="0" w:space="0" w:color="auto"/>
        <w:left w:val="none" w:sz="0" w:space="0" w:color="auto"/>
        <w:bottom w:val="none" w:sz="0" w:space="0" w:color="auto"/>
        <w:right w:val="none" w:sz="0" w:space="0" w:color="auto"/>
      </w:divBdr>
    </w:div>
    <w:div w:id="1745029440">
      <w:bodyDiv w:val="1"/>
      <w:marLeft w:val="0"/>
      <w:marRight w:val="0"/>
      <w:marTop w:val="0"/>
      <w:marBottom w:val="0"/>
      <w:divBdr>
        <w:top w:val="none" w:sz="0" w:space="0" w:color="auto"/>
        <w:left w:val="none" w:sz="0" w:space="0" w:color="auto"/>
        <w:bottom w:val="none" w:sz="0" w:space="0" w:color="auto"/>
        <w:right w:val="none" w:sz="0" w:space="0" w:color="auto"/>
      </w:divBdr>
    </w:div>
    <w:div w:id="1761676378">
      <w:bodyDiv w:val="1"/>
      <w:marLeft w:val="0"/>
      <w:marRight w:val="0"/>
      <w:marTop w:val="0"/>
      <w:marBottom w:val="0"/>
      <w:divBdr>
        <w:top w:val="none" w:sz="0" w:space="0" w:color="auto"/>
        <w:left w:val="none" w:sz="0" w:space="0" w:color="auto"/>
        <w:bottom w:val="none" w:sz="0" w:space="0" w:color="auto"/>
        <w:right w:val="none" w:sz="0" w:space="0" w:color="auto"/>
      </w:divBdr>
      <w:divsChild>
        <w:div w:id="1223255837">
          <w:marLeft w:val="0"/>
          <w:marRight w:val="0"/>
          <w:marTop w:val="0"/>
          <w:marBottom w:val="0"/>
          <w:divBdr>
            <w:top w:val="none" w:sz="0" w:space="0" w:color="auto"/>
            <w:left w:val="none" w:sz="0" w:space="0" w:color="auto"/>
            <w:bottom w:val="none" w:sz="0" w:space="0" w:color="auto"/>
            <w:right w:val="none" w:sz="0" w:space="0" w:color="auto"/>
          </w:divBdr>
          <w:divsChild>
            <w:div w:id="1229799700">
              <w:marLeft w:val="0"/>
              <w:marRight w:val="0"/>
              <w:marTop w:val="0"/>
              <w:marBottom w:val="0"/>
              <w:divBdr>
                <w:top w:val="none" w:sz="0" w:space="0" w:color="auto"/>
                <w:left w:val="none" w:sz="0" w:space="0" w:color="auto"/>
                <w:bottom w:val="none" w:sz="0" w:space="0" w:color="auto"/>
                <w:right w:val="none" w:sz="0" w:space="0" w:color="auto"/>
              </w:divBdr>
              <w:divsChild>
                <w:div w:id="452943597">
                  <w:marLeft w:val="0"/>
                  <w:marRight w:val="0"/>
                  <w:marTop w:val="0"/>
                  <w:marBottom w:val="0"/>
                  <w:divBdr>
                    <w:top w:val="none" w:sz="0" w:space="0" w:color="auto"/>
                    <w:left w:val="none" w:sz="0" w:space="0" w:color="auto"/>
                    <w:bottom w:val="none" w:sz="0" w:space="0" w:color="auto"/>
                    <w:right w:val="none" w:sz="0" w:space="0" w:color="auto"/>
                  </w:divBdr>
                </w:div>
                <w:div w:id="1274480299">
                  <w:marLeft w:val="0"/>
                  <w:marRight w:val="0"/>
                  <w:marTop w:val="0"/>
                  <w:marBottom w:val="0"/>
                  <w:divBdr>
                    <w:top w:val="none" w:sz="0" w:space="0" w:color="auto"/>
                    <w:left w:val="none" w:sz="0" w:space="0" w:color="auto"/>
                    <w:bottom w:val="none" w:sz="0" w:space="0" w:color="auto"/>
                    <w:right w:val="none" w:sz="0" w:space="0" w:color="auto"/>
                  </w:divBdr>
                </w:div>
                <w:div w:id="1380282905">
                  <w:marLeft w:val="0"/>
                  <w:marRight w:val="0"/>
                  <w:marTop w:val="0"/>
                  <w:marBottom w:val="0"/>
                  <w:divBdr>
                    <w:top w:val="none" w:sz="0" w:space="0" w:color="auto"/>
                    <w:left w:val="none" w:sz="0" w:space="0" w:color="auto"/>
                    <w:bottom w:val="none" w:sz="0" w:space="0" w:color="auto"/>
                    <w:right w:val="none" w:sz="0" w:space="0" w:color="auto"/>
                  </w:divBdr>
                  <w:divsChild>
                    <w:div w:id="1043989770">
                      <w:marLeft w:val="0"/>
                      <w:marRight w:val="0"/>
                      <w:marTop w:val="0"/>
                      <w:marBottom w:val="0"/>
                      <w:divBdr>
                        <w:top w:val="none" w:sz="0" w:space="0" w:color="auto"/>
                        <w:left w:val="none" w:sz="0" w:space="0" w:color="auto"/>
                        <w:bottom w:val="none" w:sz="0" w:space="0" w:color="auto"/>
                        <w:right w:val="none" w:sz="0" w:space="0" w:color="auto"/>
                      </w:divBdr>
                      <w:divsChild>
                        <w:div w:id="429207277">
                          <w:marLeft w:val="0"/>
                          <w:marRight w:val="0"/>
                          <w:marTop w:val="0"/>
                          <w:marBottom w:val="0"/>
                          <w:divBdr>
                            <w:top w:val="none" w:sz="0" w:space="0" w:color="auto"/>
                            <w:left w:val="none" w:sz="0" w:space="0" w:color="auto"/>
                            <w:bottom w:val="none" w:sz="0" w:space="0" w:color="auto"/>
                            <w:right w:val="none" w:sz="0" w:space="0" w:color="auto"/>
                          </w:divBdr>
                        </w:div>
                        <w:div w:id="446848067">
                          <w:marLeft w:val="0"/>
                          <w:marRight w:val="0"/>
                          <w:marTop w:val="0"/>
                          <w:marBottom w:val="0"/>
                          <w:divBdr>
                            <w:top w:val="none" w:sz="0" w:space="0" w:color="auto"/>
                            <w:left w:val="none" w:sz="0" w:space="0" w:color="auto"/>
                            <w:bottom w:val="none" w:sz="0" w:space="0" w:color="auto"/>
                            <w:right w:val="none" w:sz="0" w:space="0" w:color="auto"/>
                          </w:divBdr>
                          <w:divsChild>
                            <w:div w:id="1139346705">
                              <w:marLeft w:val="0"/>
                              <w:marRight w:val="0"/>
                              <w:marTop w:val="0"/>
                              <w:marBottom w:val="0"/>
                              <w:divBdr>
                                <w:top w:val="none" w:sz="0" w:space="0" w:color="auto"/>
                                <w:left w:val="none" w:sz="0" w:space="0" w:color="auto"/>
                                <w:bottom w:val="none" w:sz="0" w:space="0" w:color="auto"/>
                                <w:right w:val="none" w:sz="0" w:space="0" w:color="auto"/>
                              </w:divBdr>
                              <w:divsChild>
                                <w:div w:id="1488590795">
                                  <w:marLeft w:val="0"/>
                                  <w:marRight w:val="0"/>
                                  <w:marTop w:val="0"/>
                                  <w:marBottom w:val="0"/>
                                  <w:divBdr>
                                    <w:top w:val="none" w:sz="0" w:space="0" w:color="auto"/>
                                    <w:left w:val="none" w:sz="0" w:space="0" w:color="auto"/>
                                    <w:bottom w:val="none" w:sz="0" w:space="0" w:color="auto"/>
                                    <w:right w:val="none" w:sz="0" w:space="0" w:color="auto"/>
                                  </w:divBdr>
                                </w:div>
                              </w:divsChild>
                            </w:div>
                            <w:div w:id="1192567562">
                              <w:marLeft w:val="0"/>
                              <w:marRight w:val="0"/>
                              <w:marTop w:val="0"/>
                              <w:marBottom w:val="0"/>
                              <w:divBdr>
                                <w:top w:val="none" w:sz="0" w:space="0" w:color="auto"/>
                                <w:left w:val="none" w:sz="0" w:space="0" w:color="auto"/>
                                <w:bottom w:val="none" w:sz="0" w:space="0" w:color="auto"/>
                                <w:right w:val="none" w:sz="0" w:space="0" w:color="auto"/>
                              </w:divBdr>
                              <w:divsChild>
                                <w:div w:id="1377584658">
                                  <w:marLeft w:val="0"/>
                                  <w:marRight w:val="0"/>
                                  <w:marTop w:val="0"/>
                                  <w:marBottom w:val="0"/>
                                  <w:divBdr>
                                    <w:top w:val="none" w:sz="0" w:space="0" w:color="auto"/>
                                    <w:left w:val="none" w:sz="0" w:space="0" w:color="auto"/>
                                    <w:bottom w:val="none" w:sz="0" w:space="0" w:color="auto"/>
                                    <w:right w:val="none" w:sz="0" w:space="0" w:color="auto"/>
                                  </w:divBdr>
                                </w:div>
                              </w:divsChild>
                            </w:div>
                            <w:div w:id="1415859611">
                              <w:marLeft w:val="0"/>
                              <w:marRight w:val="0"/>
                              <w:marTop w:val="0"/>
                              <w:marBottom w:val="0"/>
                              <w:divBdr>
                                <w:top w:val="none" w:sz="0" w:space="0" w:color="auto"/>
                                <w:left w:val="none" w:sz="0" w:space="0" w:color="auto"/>
                                <w:bottom w:val="none" w:sz="0" w:space="0" w:color="auto"/>
                                <w:right w:val="none" w:sz="0" w:space="0" w:color="auto"/>
                              </w:divBdr>
                              <w:divsChild>
                                <w:div w:id="1685738954">
                                  <w:marLeft w:val="0"/>
                                  <w:marRight w:val="0"/>
                                  <w:marTop w:val="0"/>
                                  <w:marBottom w:val="0"/>
                                  <w:divBdr>
                                    <w:top w:val="none" w:sz="0" w:space="0" w:color="auto"/>
                                    <w:left w:val="none" w:sz="0" w:space="0" w:color="auto"/>
                                    <w:bottom w:val="none" w:sz="0" w:space="0" w:color="auto"/>
                                    <w:right w:val="none" w:sz="0" w:space="0" w:color="auto"/>
                                  </w:divBdr>
                                  <w:divsChild>
                                    <w:div w:id="8199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64670">
                              <w:marLeft w:val="0"/>
                              <w:marRight w:val="0"/>
                              <w:marTop w:val="0"/>
                              <w:marBottom w:val="0"/>
                              <w:divBdr>
                                <w:top w:val="none" w:sz="0" w:space="0" w:color="auto"/>
                                <w:left w:val="none" w:sz="0" w:space="0" w:color="auto"/>
                                <w:bottom w:val="none" w:sz="0" w:space="0" w:color="auto"/>
                                <w:right w:val="none" w:sz="0" w:space="0" w:color="auto"/>
                              </w:divBdr>
                              <w:divsChild>
                                <w:div w:id="1093169185">
                                  <w:marLeft w:val="0"/>
                                  <w:marRight w:val="0"/>
                                  <w:marTop w:val="0"/>
                                  <w:marBottom w:val="0"/>
                                  <w:divBdr>
                                    <w:top w:val="none" w:sz="0" w:space="0" w:color="auto"/>
                                    <w:left w:val="none" w:sz="0" w:space="0" w:color="auto"/>
                                    <w:bottom w:val="none" w:sz="0" w:space="0" w:color="auto"/>
                                    <w:right w:val="none" w:sz="0" w:space="0" w:color="auto"/>
                                  </w:divBdr>
                                  <w:divsChild>
                                    <w:div w:id="16315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7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063902">
      <w:bodyDiv w:val="1"/>
      <w:marLeft w:val="0"/>
      <w:marRight w:val="0"/>
      <w:marTop w:val="0"/>
      <w:marBottom w:val="0"/>
      <w:divBdr>
        <w:top w:val="none" w:sz="0" w:space="0" w:color="auto"/>
        <w:left w:val="none" w:sz="0" w:space="0" w:color="auto"/>
        <w:bottom w:val="none" w:sz="0" w:space="0" w:color="auto"/>
        <w:right w:val="none" w:sz="0" w:space="0" w:color="auto"/>
      </w:divBdr>
      <w:divsChild>
        <w:div w:id="1042095459">
          <w:marLeft w:val="0"/>
          <w:marRight w:val="0"/>
          <w:marTop w:val="0"/>
          <w:marBottom w:val="0"/>
          <w:divBdr>
            <w:top w:val="none" w:sz="0" w:space="0" w:color="auto"/>
            <w:left w:val="none" w:sz="0" w:space="0" w:color="auto"/>
            <w:bottom w:val="none" w:sz="0" w:space="0" w:color="auto"/>
            <w:right w:val="none" w:sz="0" w:space="0" w:color="auto"/>
          </w:divBdr>
        </w:div>
        <w:div w:id="1318803577">
          <w:marLeft w:val="0"/>
          <w:marRight w:val="0"/>
          <w:marTop w:val="0"/>
          <w:marBottom w:val="0"/>
          <w:divBdr>
            <w:top w:val="none" w:sz="0" w:space="0" w:color="auto"/>
            <w:left w:val="none" w:sz="0" w:space="0" w:color="auto"/>
            <w:bottom w:val="none" w:sz="0" w:space="0" w:color="auto"/>
            <w:right w:val="none" w:sz="0" w:space="0" w:color="auto"/>
          </w:divBdr>
          <w:divsChild>
            <w:div w:id="711542044">
              <w:marLeft w:val="0"/>
              <w:marRight w:val="0"/>
              <w:marTop w:val="0"/>
              <w:marBottom w:val="0"/>
              <w:divBdr>
                <w:top w:val="none" w:sz="0" w:space="0" w:color="auto"/>
                <w:left w:val="none" w:sz="0" w:space="0" w:color="auto"/>
                <w:bottom w:val="none" w:sz="0" w:space="0" w:color="auto"/>
                <w:right w:val="none" w:sz="0" w:space="0" w:color="auto"/>
              </w:divBdr>
              <w:divsChild>
                <w:div w:id="17782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31977">
      <w:bodyDiv w:val="1"/>
      <w:marLeft w:val="0"/>
      <w:marRight w:val="0"/>
      <w:marTop w:val="0"/>
      <w:marBottom w:val="0"/>
      <w:divBdr>
        <w:top w:val="none" w:sz="0" w:space="0" w:color="auto"/>
        <w:left w:val="none" w:sz="0" w:space="0" w:color="auto"/>
        <w:bottom w:val="none" w:sz="0" w:space="0" w:color="auto"/>
        <w:right w:val="none" w:sz="0" w:space="0" w:color="auto"/>
      </w:divBdr>
    </w:div>
    <w:div w:id="1803113129">
      <w:bodyDiv w:val="1"/>
      <w:marLeft w:val="0"/>
      <w:marRight w:val="0"/>
      <w:marTop w:val="0"/>
      <w:marBottom w:val="0"/>
      <w:divBdr>
        <w:top w:val="none" w:sz="0" w:space="0" w:color="auto"/>
        <w:left w:val="none" w:sz="0" w:space="0" w:color="auto"/>
        <w:bottom w:val="none" w:sz="0" w:space="0" w:color="auto"/>
        <w:right w:val="none" w:sz="0" w:space="0" w:color="auto"/>
      </w:divBdr>
      <w:divsChild>
        <w:div w:id="1260867085">
          <w:marLeft w:val="0"/>
          <w:marRight w:val="0"/>
          <w:marTop w:val="0"/>
          <w:marBottom w:val="0"/>
          <w:divBdr>
            <w:top w:val="none" w:sz="0" w:space="0" w:color="auto"/>
            <w:left w:val="none" w:sz="0" w:space="0" w:color="auto"/>
            <w:bottom w:val="none" w:sz="0" w:space="0" w:color="auto"/>
            <w:right w:val="none" w:sz="0" w:space="0" w:color="auto"/>
          </w:divBdr>
          <w:divsChild>
            <w:div w:id="674961218">
              <w:marLeft w:val="0"/>
              <w:marRight w:val="0"/>
              <w:marTop w:val="0"/>
              <w:marBottom w:val="0"/>
              <w:divBdr>
                <w:top w:val="none" w:sz="0" w:space="0" w:color="auto"/>
                <w:left w:val="none" w:sz="0" w:space="0" w:color="auto"/>
                <w:bottom w:val="none" w:sz="0" w:space="0" w:color="auto"/>
                <w:right w:val="none" w:sz="0" w:space="0" w:color="auto"/>
              </w:divBdr>
              <w:divsChild>
                <w:div w:id="164367878">
                  <w:marLeft w:val="0"/>
                  <w:marRight w:val="0"/>
                  <w:marTop w:val="0"/>
                  <w:marBottom w:val="0"/>
                  <w:divBdr>
                    <w:top w:val="none" w:sz="0" w:space="0" w:color="auto"/>
                    <w:left w:val="none" w:sz="0" w:space="0" w:color="auto"/>
                    <w:bottom w:val="none" w:sz="0" w:space="0" w:color="auto"/>
                    <w:right w:val="none" w:sz="0" w:space="0" w:color="auto"/>
                  </w:divBdr>
                </w:div>
                <w:div w:id="938216284">
                  <w:marLeft w:val="0"/>
                  <w:marRight w:val="0"/>
                  <w:marTop w:val="0"/>
                  <w:marBottom w:val="0"/>
                  <w:divBdr>
                    <w:top w:val="none" w:sz="0" w:space="0" w:color="auto"/>
                    <w:left w:val="none" w:sz="0" w:space="0" w:color="auto"/>
                    <w:bottom w:val="none" w:sz="0" w:space="0" w:color="auto"/>
                    <w:right w:val="none" w:sz="0" w:space="0" w:color="auto"/>
                  </w:divBdr>
                </w:div>
                <w:div w:id="1930889767">
                  <w:marLeft w:val="0"/>
                  <w:marRight w:val="0"/>
                  <w:marTop w:val="0"/>
                  <w:marBottom w:val="0"/>
                  <w:divBdr>
                    <w:top w:val="none" w:sz="0" w:space="0" w:color="auto"/>
                    <w:left w:val="none" w:sz="0" w:space="0" w:color="auto"/>
                    <w:bottom w:val="none" w:sz="0" w:space="0" w:color="auto"/>
                    <w:right w:val="none" w:sz="0" w:space="0" w:color="auto"/>
                  </w:divBdr>
                </w:div>
                <w:div w:id="2122258517">
                  <w:marLeft w:val="0"/>
                  <w:marRight w:val="0"/>
                  <w:marTop w:val="0"/>
                  <w:marBottom w:val="0"/>
                  <w:divBdr>
                    <w:top w:val="none" w:sz="0" w:space="0" w:color="auto"/>
                    <w:left w:val="none" w:sz="0" w:space="0" w:color="auto"/>
                    <w:bottom w:val="none" w:sz="0" w:space="0" w:color="auto"/>
                    <w:right w:val="none" w:sz="0" w:space="0" w:color="auto"/>
                  </w:divBdr>
                  <w:divsChild>
                    <w:div w:id="32195569">
                      <w:marLeft w:val="0"/>
                      <w:marRight w:val="0"/>
                      <w:marTop w:val="0"/>
                      <w:marBottom w:val="0"/>
                      <w:divBdr>
                        <w:top w:val="none" w:sz="0" w:space="0" w:color="auto"/>
                        <w:left w:val="none" w:sz="0" w:space="0" w:color="auto"/>
                        <w:bottom w:val="none" w:sz="0" w:space="0" w:color="auto"/>
                        <w:right w:val="none" w:sz="0" w:space="0" w:color="auto"/>
                      </w:divBdr>
                      <w:divsChild>
                        <w:div w:id="1022324457">
                          <w:marLeft w:val="0"/>
                          <w:marRight w:val="0"/>
                          <w:marTop w:val="0"/>
                          <w:marBottom w:val="0"/>
                          <w:divBdr>
                            <w:top w:val="none" w:sz="0" w:space="0" w:color="auto"/>
                            <w:left w:val="none" w:sz="0" w:space="0" w:color="auto"/>
                            <w:bottom w:val="none" w:sz="0" w:space="0" w:color="auto"/>
                            <w:right w:val="none" w:sz="0" w:space="0" w:color="auto"/>
                          </w:divBdr>
                          <w:divsChild>
                            <w:div w:id="136617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16380">
                  <w:marLeft w:val="0"/>
                  <w:marRight w:val="0"/>
                  <w:marTop w:val="0"/>
                  <w:marBottom w:val="0"/>
                  <w:divBdr>
                    <w:top w:val="none" w:sz="0" w:space="0" w:color="auto"/>
                    <w:left w:val="none" w:sz="0" w:space="0" w:color="auto"/>
                    <w:bottom w:val="none" w:sz="0" w:space="0" w:color="auto"/>
                    <w:right w:val="none" w:sz="0" w:space="0" w:color="auto"/>
                  </w:divBdr>
                  <w:divsChild>
                    <w:div w:id="1368337064">
                      <w:marLeft w:val="0"/>
                      <w:marRight w:val="0"/>
                      <w:marTop w:val="0"/>
                      <w:marBottom w:val="0"/>
                      <w:divBdr>
                        <w:top w:val="none" w:sz="0" w:space="0" w:color="auto"/>
                        <w:left w:val="none" w:sz="0" w:space="0" w:color="auto"/>
                        <w:bottom w:val="none" w:sz="0" w:space="0" w:color="auto"/>
                        <w:right w:val="none" w:sz="0" w:space="0" w:color="auto"/>
                      </w:divBdr>
                      <w:divsChild>
                        <w:div w:id="2022471554">
                          <w:marLeft w:val="0"/>
                          <w:marRight w:val="0"/>
                          <w:marTop w:val="0"/>
                          <w:marBottom w:val="0"/>
                          <w:divBdr>
                            <w:top w:val="none" w:sz="0" w:space="0" w:color="auto"/>
                            <w:left w:val="none" w:sz="0" w:space="0" w:color="auto"/>
                            <w:bottom w:val="none" w:sz="0" w:space="0" w:color="auto"/>
                            <w:right w:val="none" w:sz="0" w:space="0" w:color="auto"/>
                          </w:divBdr>
                          <w:divsChild>
                            <w:div w:id="2292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042460">
              <w:marLeft w:val="0"/>
              <w:marRight w:val="0"/>
              <w:marTop w:val="0"/>
              <w:marBottom w:val="0"/>
              <w:divBdr>
                <w:top w:val="none" w:sz="0" w:space="0" w:color="auto"/>
                <w:left w:val="none" w:sz="0" w:space="0" w:color="auto"/>
                <w:bottom w:val="none" w:sz="0" w:space="0" w:color="auto"/>
                <w:right w:val="none" w:sz="0" w:space="0" w:color="auto"/>
              </w:divBdr>
            </w:div>
            <w:div w:id="160052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071146">
      <w:bodyDiv w:val="1"/>
      <w:marLeft w:val="0"/>
      <w:marRight w:val="0"/>
      <w:marTop w:val="0"/>
      <w:marBottom w:val="0"/>
      <w:divBdr>
        <w:top w:val="none" w:sz="0" w:space="0" w:color="auto"/>
        <w:left w:val="none" w:sz="0" w:space="0" w:color="auto"/>
        <w:bottom w:val="none" w:sz="0" w:space="0" w:color="auto"/>
        <w:right w:val="none" w:sz="0" w:space="0" w:color="auto"/>
      </w:divBdr>
      <w:divsChild>
        <w:div w:id="86312706">
          <w:marLeft w:val="0"/>
          <w:marRight w:val="0"/>
          <w:marTop w:val="0"/>
          <w:marBottom w:val="0"/>
          <w:divBdr>
            <w:top w:val="none" w:sz="0" w:space="0" w:color="auto"/>
            <w:left w:val="none" w:sz="0" w:space="0" w:color="auto"/>
            <w:bottom w:val="none" w:sz="0" w:space="0" w:color="auto"/>
            <w:right w:val="none" w:sz="0" w:space="0" w:color="auto"/>
          </w:divBdr>
        </w:div>
        <w:div w:id="778911795">
          <w:marLeft w:val="0"/>
          <w:marRight w:val="0"/>
          <w:marTop w:val="0"/>
          <w:marBottom w:val="0"/>
          <w:divBdr>
            <w:top w:val="none" w:sz="0" w:space="0" w:color="auto"/>
            <w:left w:val="none" w:sz="0" w:space="0" w:color="auto"/>
            <w:bottom w:val="none" w:sz="0" w:space="0" w:color="auto"/>
            <w:right w:val="none" w:sz="0" w:space="0" w:color="auto"/>
          </w:divBdr>
          <w:divsChild>
            <w:div w:id="273904763">
              <w:marLeft w:val="0"/>
              <w:marRight w:val="0"/>
              <w:marTop w:val="0"/>
              <w:marBottom w:val="0"/>
              <w:divBdr>
                <w:top w:val="none" w:sz="0" w:space="0" w:color="auto"/>
                <w:left w:val="none" w:sz="0" w:space="0" w:color="auto"/>
                <w:bottom w:val="none" w:sz="0" w:space="0" w:color="auto"/>
                <w:right w:val="none" w:sz="0" w:space="0" w:color="auto"/>
              </w:divBdr>
              <w:divsChild>
                <w:div w:id="1435511480">
                  <w:marLeft w:val="0"/>
                  <w:marRight w:val="0"/>
                  <w:marTop w:val="0"/>
                  <w:marBottom w:val="0"/>
                  <w:divBdr>
                    <w:top w:val="none" w:sz="0" w:space="0" w:color="auto"/>
                    <w:left w:val="none" w:sz="0" w:space="0" w:color="auto"/>
                    <w:bottom w:val="none" w:sz="0" w:space="0" w:color="auto"/>
                    <w:right w:val="none" w:sz="0" w:space="0" w:color="auto"/>
                  </w:divBdr>
                  <w:divsChild>
                    <w:div w:id="673606455">
                      <w:marLeft w:val="0"/>
                      <w:marRight w:val="0"/>
                      <w:marTop w:val="0"/>
                      <w:marBottom w:val="0"/>
                      <w:divBdr>
                        <w:top w:val="none" w:sz="0" w:space="0" w:color="auto"/>
                        <w:left w:val="none" w:sz="0" w:space="0" w:color="auto"/>
                        <w:bottom w:val="none" w:sz="0" w:space="0" w:color="auto"/>
                        <w:right w:val="none" w:sz="0" w:space="0" w:color="auto"/>
                      </w:divBdr>
                      <w:divsChild>
                        <w:div w:id="5125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4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52524">
      <w:bodyDiv w:val="1"/>
      <w:marLeft w:val="0"/>
      <w:marRight w:val="0"/>
      <w:marTop w:val="0"/>
      <w:marBottom w:val="0"/>
      <w:divBdr>
        <w:top w:val="none" w:sz="0" w:space="0" w:color="auto"/>
        <w:left w:val="none" w:sz="0" w:space="0" w:color="auto"/>
        <w:bottom w:val="none" w:sz="0" w:space="0" w:color="auto"/>
        <w:right w:val="none" w:sz="0" w:space="0" w:color="auto"/>
      </w:divBdr>
      <w:divsChild>
        <w:div w:id="26490773">
          <w:marLeft w:val="0"/>
          <w:marRight w:val="0"/>
          <w:marTop w:val="0"/>
          <w:marBottom w:val="0"/>
          <w:divBdr>
            <w:top w:val="none" w:sz="0" w:space="0" w:color="auto"/>
            <w:left w:val="none" w:sz="0" w:space="0" w:color="auto"/>
            <w:bottom w:val="none" w:sz="0" w:space="0" w:color="auto"/>
            <w:right w:val="none" w:sz="0" w:space="0" w:color="auto"/>
          </w:divBdr>
        </w:div>
        <w:div w:id="1242786915">
          <w:marLeft w:val="0"/>
          <w:marRight w:val="0"/>
          <w:marTop w:val="0"/>
          <w:marBottom w:val="0"/>
          <w:divBdr>
            <w:top w:val="none" w:sz="0" w:space="0" w:color="auto"/>
            <w:left w:val="none" w:sz="0" w:space="0" w:color="auto"/>
            <w:bottom w:val="none" w:sz="0" w:space="0" w:color="auto"/>
            <w:right w:val="none" w:sz="0" w:space="0" w:color="auto"/>
          </w:divBdr>
          <w:divsChild>
            <w:div w:id="396052854">
              <w:marLeft w:val="0"/>
              <w:marRight w:val="0"/>
              <w:marTop w:val="0"/>
              <w:marBottom w:val="0"/>
              <w:divBdr>
                <w:top w:val="none" w:sz="0" w:space="0" w:color="auto"/>
                <w:left w:val="none" w:sz="0" w:space="0" w:color="auto"/>
                <w:bottom w:val="none" w:sz="0" w:space="0" w:color="auto"/>
                <w:right w:val="none" w:sz="0" w:space="0" w:color="auto"/>
              </w:divBdr>
              <w:divsChild>
                <w:div w:id="50420896">
                  <w:marLeft w:val="0"/>
                  <w:marRight w:val="0"/>
                  <w:marTop w:val="0"/>
                  <w:marBottom w:val="0"/>
                  <w:divBdr>
                    <w:top w:val="none" w:sz="0" w:space="0" w:color="auto"/>
                    <w:left w:val="none" w:sz="0" w:space="0" w:color="auto"/>
                    <w:bottom w:val="none" w:sz="0" w:space="0" w:color="auto"/>
                    <w:right w:val="none" w:sz="0" w:space="0" w:color="auto"/>
                  </w:divBdr>
                </w:div>
                <w:div w:id="288435963">
                  <w:marLeft w:val="0"/>
                  <w:marRight w:val="0"/>
                  <w:marTop w:val="0"/>
                  <w:marBottom w:val="0"/>
                  <w:divBdr>
                    <w:top w:val="none" w:sz="0" w:space="0" w:color="auto"/>
                    <w:left w:val="none" w:sz="0" w:space="0" w:color="auto"/>
                    <w:bottom w:val="none" w:sz="0" w:space="0" w:color="auto"/>
                    <w:right w:val="none" w:sz="0" w:space="0" w:color="auto"/>
                  </w:divBdr>
                </w:div>
                <w:div w:id="165074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803829">
          <w:marLeft w:val="0"/>
          <w:marRight w:val="0"/>
          <w:marTop w:val="0"/>
          <w:marBottom w:val="0"/>
          <w:divBdr>
            <w:top w:val="none" w:sz="0" w:space="0" w:color="auto"/>
            <w:left w:val="none" w:sz="0" w:space="0" w:color="auto"/>
            <w:bottom w:val="none" w:sz="0" w:space="0" w:color="auto"/>
            <w:right w:val="none" w:sz="0" w:space="0" w:color="auto"/>
          </w:divBdr>
          <w:divsChild>
            <w:div w:id="933435960">
              <w:marLeft w:val="0"/>
              <w:marRight w:val="0"/>
              <w:marTop w:val="0"/>
              <w:marBottom w:val="0"/>
              <w:divBdr>
                <w:top w:val="none" w:sz="0" w:space="0" w:color="auto"/>
                <w:left w:val="none" w:sz="0" w:space="0" w:color="auto"/>
                <w:bottom w:val="none" w:sz="0" w:space="0" w:color="auto"/>
                <w:right w:val="none" w:sz="0" w:space="0" w:color="auto"/>
              </w:divBdr>
            </w:div>
            <w:div w:id="1052968678">
              <w:marLeft w:val="0"/>
              <w:marRight w:val="0"/>
              <w:marTop w:val="0"/>
              <w:marBottom w:val="0"/>
              <w:divBdr>
                <w:top w:val="none" w:sz="0" w:space="0" w:color="auto"/>
                <w:left w:val="none" w:sz="0" w:space="0" w:color="auto"/>
                <w:bottom w:val="none" w:sz="0" w:space="0" w:color="auto"/>
                <w:right w:val="none" w:sz="0" w:space="0" w:color="auto"/>
              </w:divBdr>
            </w:div>
          </w:divsChild>
        </w:div>
        <w:div w:id="1868248248">
          <w:marLeft w:val="0"/>
          <w:marRight w:val="0"/>
          <w:marTop w:val="0"/>
          <w:marBottom w:val="0"/>
          <w:divBdr>
            <w:top w:val="none" w:sz="0" w:space="0" w:color="auto"/>
            <w:left w:val="none" w:sz="0" w:space="0" w:color="auto"/>
            <w:bottom w:val="none" w:sz="0" w:space="0" w:color="auto"/>
            <w:right w:val="none" w:sz="0" w:space="0" w:color="auto"/>
          </w:divBdr>
        </w:div>
      </w:divsChild>
    </w:div>
    <w:div w:id="1918780832">
      <w:bodyDiv w:val="1"/>
      <w:marLeft w:val="0"/>
      <w:marRight w:val="0"/>
      <w:marTop w:val="0"/>
      <w:marBottom w:val="0"/>
      <w:divBdr>
        <w:top w:val="none" w:sz="0" w:space="0" w:color="auto"/>
        <w:left w:val="none" w:sz="0" w:space="0" w:color="auto"/>
        <w:bottom w:val="none" w:sz="0" w:space="0" w:color="auto"/>
        <w:right w:val="none" w:sz="0" w:space="0" w:color="auto"/>
      </w:divBdr>
      <w:divsChild>
        <w:div w:id="1111901315">
          <w:marLeft w:val="0"/>
          <w:marRight w:val="0"/>
          <w:marTop w:val="0"/>
          <w:marBottom w:val="0"/>
          <w:divBdr>
            <w:top w:val="none" w:sz="0" w:space="0" w:color="auto"/>
            <w:left w:val="none" w:sz="0" w:space="0" w:color="auto"/>
            <w:bottom w:val="none" w:sz="0" w:space="0" w:color="auto"/>
            <w:right w:val="none" w:sz="0" w:space="0" w:color="auto"/>
          </w:divBdr>
        </w:div>
        <w:div w:id="2050833151">
          <w:marLeft w:val="0"/>
          <w:marRight w:val="0"/>
          <w:marTop w:val="0"/>
          <w:marBottom w:val="0"/>
          <w:divBdr>
            <w:top w:val="none" w:sz="0" w:space="0" w:color="auto"/>
            <w:left w:val="none" w:sz="0" w:space="0" w:color="auto"/>
            <w:bottom w:val="none" w:sz="0" w:space="0" w:color="auto"/>
            <w:right w:val="none" w:sz="0" w:space="0" w:color="auto"/>
          </w:divBdr>
          <w:divsChild>
            <w:div w:id="2014648842">
              <w:marLeft w:val="0"/>
              <w:marRight w:val="0"/>
              <w:marTop w:val="0"/>
              <w:marBottom w:val="0"/>
              <w:divBdr>
                <w:top w:val="none" w:sz="0" w:space="0" w:color="auto"/>
                <w:left w:val="none" w:sz="0" w:space="0" w:color="auto"/>
                <w:bottom w:val="none" w:sz="0" w:space="0" w:color="auto"/>
                <w:right w:val="none" w:sz="0" w:space="0" w:color="auto"/>
              </w:divBdr>
              <w:divsChild>
                <w:div w:id="790128610">
                  <w:marLeft w:val="0"/>
                  <w:marRight w:val="0"/>
                  <w:marTop w:val="0"/>
                  <w:marBottom w:val="0"/>
                  <w:divBdr>
                    <w:top w:val="none" w:sz="0" w:space="0" w:color="auto"/>
                    <w:left w:val="none" w:sz="0" w:space="0" w:color="auto"/>
                    <w:bottom w:val="none" w:sz="0" w:space="0" w:color="auto"/>
                    <w:right w:val="none" w:sz="0" w:space="0" w:color="auto"/>
                  </w:divBdr>
                  <w:divsChild>
                    <w:div w:id="1337152022">
                      <w:marLeft w:val="0"/>
                      <w:marRight w:val="0"/>
                      <w:marTop w:val="0"/>
                      <w:marBottom w:val="0"/>
                      <w:divBdr>
                        <w:top w:val="none" w:sz="0" w:space="0" w:color="auto"/>
                        <w:left w:val="none" w:sz="0" w:space="0" w:color="auto"/>
                        <w:bottom w:val="none" w:sz="0" w:space="0" w:color="auto"/>
                        <w:right w:val="none" w:sz="0" w:space="0" w:color="auto"/>
                      </w:divBdr>
                      <w:divsChild>
                        <w:div w:id="1279213838">
                          <w:marLeft w:val="0"/>
                          <w:marRight w:val="0"/>
                          <w:marTop w:val="0"/>
                          <w:marBottom w:val="0"/>
                          <w:divBdr>
                            <w:top w:val="none" w:sz="0" w:space="0" w:color="auto"/>
                            <w:left w:val="none" w:sz="0" w:space="0" w:color="auto"/>
                            <w:bottom w:val="none" w:sz="0" w:space="0" w:color="auto"/>
                            <w:right w:val="none" w:sz="0" w:space="0" w:color="auto"/>
                          </w:divBdr>
                          <w:divsChild>
                            <w:div w:id="87585549">
                              <w:marLeft w:val="0"/>
                              <w:marRight w:val="0"/>
                              <w:marTop w:val="0"/>
                              <w:marBottom w:val="0"/>
                              <w:divBdr>
                                <w:top w:val="none" w:sz="0" w:space="0" w:color="auto"/>
                                <w:left w:val="none" w:sz="0" w:space="0" w:color="auto"/>
                                <w:bottom w:val="none" w:sz="0" w:space="0" w:color="auto"/>
                                <w:right w:val="none" w:sz="0" w:space="0" w:color="auto"/>
                              </w:divBdr>
                              <w:divsChild>
                                <w:div w:id="551117342">
                                  <w:marLeft w:val="0"/>
                                  <w:marRight w:val="0"/>
                                  <w:marTop w:val="0"/>
                                  <w:marBottom w:val="0"/>
                                  <w:divBdr>
                                    <w:top w:val="none" w:sz="0" w:space="0" w:color="auto"/>
                                    <w:left w:val="none" w:sz="0" w:space="0" w:color="auto"/>
                                    <w:bottom w:val="none" w:sz="0" w:space="0" w:color="auto"/>
                                    <w:right w:val="none" w:sz="0" w:space="0" w:color="auto"/>
                                  </w:divBdr>
                                </w:div>
                                <w:div w:id="720716388">
                                  <w:marLeft w:val="0"/>
                                  <w:marRight w:val="0"/>
                                  <w:marTop w:val="0"/>
                                  <w:marBottom w:val="0"/>
                                  <w:divBdr>
                                    <w:top w:val="none" w:sz="0" w:space="0" w:color="auto"/>
                                    <w:left w:val="none" w:sz="0" w:space="0" w:color="auto"/>
                                    <w:bottom w:val="none" w:sz="0" w:space="0" w:color="auto"/>
                                    <w:right w:val="none" w:sz="0" w:space="0" w:color="auto"/>
                                  </w:divBdr>
                                </w:div>
                                <w:div w:id="809176800">
                                  <w:marLeft w:val="0"/>
                                  <w:marRight w:val="0"/>
                                  <w:marTop w:val="0"/>
                                  <w:marBottom w:val="0"/>
                                  <w:divBdr>
                                    <w:top w:val="none" w:sz="0" w:space="0" w:color="auto"/>
                                    <w:left w:val="none" w:sz="0" w:space="0" w:color="auto"/>
                                    <w:bottom w:val="none" w:sz="0" w:space="0" w:color="auto"/>
                                    <w:right w:val="none" w:sz="0" w:space="0" w:color="auto"/>
                                  </w:divBdr>
                                </w:div>
                                <w:div w:id="1141115422">
                                  <w:marLeft w:val="0"/>
                                  <w:marRight w:val="0"/>
                                  <w:marTop w:val="0"/>
                                  <w:marBottom w:val="0"/>
                                  <w:divBdr>
                                    <w:top w:val="none" w:sz="0" w:space="0" w:color="auto"/>
                                    <w:left w:val="none" w:sz="0" w:space="0" w:color="auto"/>
                                    <w:bottom w:val="none" w:sz="0" w:space="0" w:color="auto"/>
                                    <w:right w:val="none" w:sz="0" w:space="0" w:color="auto"/>
                                  </w:divBdr>
                                  <w:divsChild>
                                    <w:div w:id="939529663">
                                      <w:marLeft w:val="0"/>
                                      <w:marRight w:val="0"/>
                                      <w:marTop w:val="0"/>
                                      <w:marBottom w:val="0"/>
                                      <w:divBdr>
                                        <w:top w:val="none" w:sz="0" w:space="0" w:color="auto"/>
                                        <w:left w:val="none" w:sz="0" w:space="0" w:color="auto"/>
                                        <w:bottom w:val="none" w:sz="0" w:space="0" w:color="auto"/>
                                        <w:right w:val="none" w:sz="0" w:space="0" w:color="auto"/>
                                      </w:divBdr>
                                      <w:divsChild>
                                        <w:div w:id="1502768684">
                                          <w:marLeft w:val="0"/>
                                          <w:marRight w:val="0"/>
                                          <w:marTop w:val="0"/>
                                          <w:marBottom w:val="0"/>
                                          <w:divBdr>
                                            <w:top w:val="none" w:sz="0" w:space="0" w:color="auto"/>
                                            <w:left w:val="none" w:sz="0" w:space="0" w:color="auto"/>
                                            <w:bottom w:val="none" w:sz="0" w:space="0" w:color="auto"/>
                                            <w:right w:val="none" w:sz="0" w:space="0" w:color="auto"/>
                                          </w:divBdr>
                                          <w:divsChild>
                                            <w:div w:id="21162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254031">
                              <w:marLeft w:val="0"/>
                              <w:marRight w:val="0"/>
                              <w:marTop w:val="0"/>
                              <w:marBottom w:val="0"/>
                              <w:divBdr>
                                <w:top w:val="none" w:sz="0" w:space="0" w:color="auto"/>
                                <w:left w:val="none" w:sz="0" w:space="0" w:color="auto"/>
                                <w:bottom w:val="none" w:sz="0" w:space="0" w:color="auto"/>
                                <w:right w:val="none" w:sz="0" w:space="0" w:color="auto"/>
                              </w:divBdr>
                              <w:divsChild>
                                <w:div w:id="1796483216">
                                  <w:marLeft w:val="0"/>
                                  <w:marRight w:val="0"/>
                                  <w:marTop w:val="0"/>
                                  <w:marBottom w:val="0"/>
                                  <w:divBdr>
                                    <w:top w:val="none" w:sz="0" w:space="0" w:color="auto"/>
                                    <w:left w:val="none" w:sz="0" w:space="0" w:color="auto"/>
                                    <w:bottom w:val="none" w:sz="0" w:space="0" w:color="auto"/>
                                    <w:right w:val="none" w:sz="0" w:space="0" w:color="auto"/>
                                  </w:divBdr>
                                  <w:divsChild>
                                    <w:div w:id="111439959">
                                      <w:marLeft w:val="0"/>
                                      <w:marRight w:val="0"/>
                                      <w:marTop w:val="0"/>
                                      <w:marBottom w:val="0"/>
                                      <w:divBdr>
                                        <w:top w:val="none" w:sz="0" w:space="0" w:color="auto"/>
                                        <w:left w:val="none" w:sz="0" w:space="0" w:color="auto"/>
                                        <w:bottom w:val="none" w:sz="0" w:space="0" w:color="auto"/>
                                        <w:right w:val="none" w:sz="0" w:space="0" w:color="auto"/>
                                      </w:divBdr>
                                      <w:divsChild>
                                        <w:div w:id="282230316">
                                          <w:marLeft w:val="0"/>
                                          <w:marRight w:val="0"/>
                                          <w:marTop w:val="0"/>
                                          <w:marBottom w:val="0"/>
                                          <w:divBdr>
                                            <w:top w:val="none" w:sz="0" w:space="0" w:color="auto"/>
                                            <w:left w:val="none" w:sz="0" w:space="0" w:color="auto"/>
                                            <w:bottom w:val="none" w:sz="0" w:space="0" w:color="auto"/>
                                            <w:right w:val="none" w:sz="0" w:space="0" w:color="auto"/>
                                          </w:divBdr>
                                          <w:divsChild>
                                            <w:div w:id="425268902">
                                              <w:marLeft w:val="0"/>
                                              <w:marRight w:val="0"/>
                                              <w:marTop w:val="0"/>
                                              <w:marBottom w:val="0"/>
                                              <w:divBdr>
                                                <w:top w:val="none" w:sz="0" w:space="0" w:color="auto"/>
                                                <w:left w:val="none" w:sz="0" w:space="0" w:color="auto"/>
                                                <w:bottom w:val="none" w:sz="0" w:space="0" w:color="auto"/>
                                                <w:right w:val="none" w:sz="0" w:space="0" w:color="auto"/>
                                              </w:divBdr>
                                            </w:div>
                                            <w:div w:id="1125536998">
                                              <w:marLeft w:val="0"/>
                                              <w:marRight w:val="0"/>
                                              <w:marTop w:val="0"/>
                                              <w:marBottom w:val="0"/>
                                              <w:divBdr>
                                                <w:top w:val="none" w:sz="0" w:space="0" w:color="auto"/>
                                                <w:left w:val="none" w:sz="0" w:space="0" w:color="auto"/>
                                                <w:bottom w:val="none" w:sz="0" w:space="0" w:color="auto"/>
                                                <w:right w:val="none" w:sz="0" w:space="0" w:color="auto"/>
                                              </w:divBdr>
                                              <w:divsChild>
                                                <w:div w:id="20792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232009">
                              <w:marLeft w:val="0"/>
                              <w:marRight w:val="0"/>
                              <w:marTop w:val="0"/>
                              <w:marBottom w:val="0"/>
                              <w:divBdr>
                                <w:top w:val="none" w:sz="0" w:space="0" w:color="auto"/>
                                <w:left w:val="none" w:sz="0" w:space="0" w:color="auto"/>
                                <w:bottom w:val="none" w:sz="0" w:space="0" w:color="auto"/>
                                <w:right w:val="none" w:sz="0" w:space="0" w:color="auto"/>
                              </w:divBdr>
                            </w:div>
                            <w:div w:id="1601913066">
                              <w:marLeft w:val="0"/>
                              <w:marRight w:val="0"/>
                              <w:marTop w:val="0"/>
                              <w:marBottom w:val="0"/>
                              <w:divBdr>
                                <w:top w:val="none" w:sz="0" w:space="0" w:color="auto"/>
                                <w:left w:val="none" w:sz="0" w:space="0" w:color="auto"/>
                                <w:bottom w:val="none" w:sz="0" w:space="0" w:color="auto"/>
                                <w:right w:val="none" w:sz="0" w:space="0" w:color="auto"/>
                              </w:divBdr>
                            </w:div>
                            <w:div w:id="1832716014">
                              <w:marLeft w:val="0"/>
                              <w:marRight w:val="0"/>
                              <w:marTop w:val="0"/>
                              <w:marBottom w:val="0"/>
                              <w:divBdr>
                                <w:top w:val="none" w:sz="0" w:space="0" w:color="auto"/>
                                <w:left w:val="none" w:sz="0" w:space="0" w:color="auto"/>
                                <w:bottom w:val="none" w:sz="0" w:space="0" w:color="auto"/>
                                <w:right w:val="none" w:sz="0" w:space="0" w:color="auto"/>
                              </w:divBdr>
                            </w:div>
                            <w:div w:id="208260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89235">
      <w:bodyDiv w:val="1"/>
      <w:marLeft w:val="0"/>
      <w:marRight w:val="0"/>
      <w:marTop w:val="0"/>
      <w:marBottom w:val="0"/>
      <w:divBdr>
        <w:top w:val="none" w:sz="0" w:space="0" w:color="auto"/>
        <w:left w:val="none" w:sz="0" w:space="0" w:color="auto"/>
        <w:bottom w:val="none" w:sz="0" w:space="0" w:color="auto"/>
        <w:right w:val="none" w:sz="0" w:space="0" w:color="auto"/>
      </w:divBdr>
      <w:divsChild>
        <w:div w:id="1061100831">
          <w:marLeft w:val="0"/>
          <w:marRight w:val="0"/>
          <w:marTop w:val="0"/>
          <w:marBottom w:val="0"/>
          <w:divBdr>
            <w:top w:val="none" w:sz="0" w:space="0" w:color="auto"/>
            <w:left w:val="none" w:sz="0" w:space="0" w:color="auto"/>
            <w:bottom w:val="none" w:sz="0" w:space="0" w:color="auto"/>
            <w:right w:val="none" w:sz="0" w:space="0" w:color="auto"/>
          </w:divBdr>
          <w:divsChild>
            <w:div w:id="197015421">
              <w:marLeft w:val="0"/>
              <w:marRight w:val="0"/>
              <w:marTop w:val="0"/>
              <w:marBottom w:val="0"/>
              <w:divBdr>
                <w:top w:val="none" w:sz="0" w:space="0" w:color="auto"/>
                <w:left w:val="none" w:sz="0" w:space="0" w:color="auto"/>
                <w:bottom w:val="none" w:sz="0" w:space="0" w:color="auto"/>
                <w:right w:val="none" w:sz="0" w:space="0" w:color="auto"/>
              </w:divBdr>
              <w:divsChild>
                <w:div w:id="6618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6318">
          <w:marLeft w:val="0"/>
          <w:marRight w:val="0"/>
          <w:marTop w:val="0"/>
          <w:marBottom w:val="0"/>
          <w:divBdr>
            <w:top w:val="none" w:sz="0" w:space="0" w:color="auto"/>
            <w:left w:val="none" w:sz="0" w:space="0" w:color="auto"/>
            <w:bottom w:val="none" w:sz="0" w:space="0" w:color="auto"/>
            <w:right w:val="none" w:sz="0" w:space="0" w:color="auto"/>
          </w:divBdr>
        </w:div>
      </w:divsChild>
    </w:div>
    <w:div w:id="1936593685">
      <w:bodyDiv w:val="1"/>
      <w:marLeft w:val="0"/>
      <w:marRight w:val="0"/>
      <w:marTop w:val="0"/>
      <w:marBottom w:val="0"/>
      <w:divBdr>
        <w:top w:val="none" w:sz="0" w:space="0" w:color="auto"/>
        <w:left w:val="none" w:sz="0" w:space="0" w:color="auto"/>
        <w:bottom w:val="none" w:sz="0" w:space="0" w:color="auto"/>
        <w:right w:val="none" w:sz="0" w:space="0" w:color="auto"/>
      </w:divBdr>
    </w:div>
    <w:div w:id="1942686687">
      <w:bodyDiv w:val="1"/>
      <w:marLeft w:val="0"/>
      <w:marRight w:val="0"/>
      <w:marTop w:val="0"/>
      <w:marBottom w:val="0"/>
      <w:divBdr>
        <w:top w:val="none" w:sz="0" w:space="0" w:color="auto"/>
        <w:left w:val="none" w:sz="0" w:space="0" w:color="auto"/>
        <w:bottom w:val="none" w:sz="0" w:space="0" w:color="auto"/>
        <w:right w:val="none" w:sz="0" w:space="0" w:color="auto"/>
      </w:divBdr>
    </w:div>
    <w:div w:id="1943685268">
      <w:bodyDiv w:val="1"/>
      <w:marLeft w:val="0"/>
      <w:marRight w:val="0"/>
      <w:marTop w:val="0"/>
      <w:marBottom w:val="0"/>
      <w:divBdr>
        <w:top w:val="none" w:sz="0" w:space="0" w:color="auto"/>
        <w:left w:val="none" w:sz="0" w:space="0" w:color="auto"/>
        <w:bottom w:val="none" w:sz="0" w:space="0" w:color="auto"/>
        <w:right w:val="none" w:sz="0" w:space="0" w:color="auto"/>
      </w:divBdr>
      <w:divsChild>
        <w:div w:id="132063491">
          <w:marLeft w:val="0"/>
          <w:marRight w:val="0"/>
          <w:marTop w:val="0"/>
          <w:marBottom w:val="0"/>
          <w:divBdr>
            <w:top w:val="none" w:sz="0" w:space="0" w:color="auto"/>
            <w:left w:val="none" w:sz="0" w:space="0" w:color="auto"/>
            <w:bottom w:val="none" w:sz="0" w:space="0" w:color="auto"/>
            <w:right w:val="none" w:sz="0" w:space="0" w:color="auto"/>
          </w:divBdr>
        </w:div>
        <w:div w:id="1683968026">
          <w:marLeft w:val="0"/>
          <w:marRight w:val="0"/>
          <w:marTop w:val="0"/>
          <w:marBottom w:val="0"/>
          <w:divBdr>
            <w:top w:val="none" w:sz="0" w:space="0" w:color="auto"/>
            <w:left w:val="none" w:sz="0" w:space="0" w:color="auto"/>
            <w:bottom w:val="none" w:sz="0" w:space="0" w:color="auto"/>
            <w:right w:val="none" w:sz="0" w:space="0" w:color="auto"/>
          </w:divBdr>
          <w:divsChild>
            <w:div w:id="1558786955">
              <w:marLeft w:val="0"/>
              <w:marRight w:val="0"/>
              <w:marTop w:val="0"/>
              <w:marBottom w:val="0"/>
              <w:divBdr>
                <w:top w:val="none" w:sz="0" w:space="0" w:color="auto"/>
                <w:left w:val="none" w:sz="0" w:space="0" w:color="auto"/>
                <w:bottom w:val="none" w:sz="0" w:space="0" w:color="auto"/>
                <w:right w:val="none" w:sz="0" w:space="0" w:color="auto"/>
              </w:divBdr>
              <w:divsChild>
                <w:div w:id="16844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89553">
      <w:bodyDiv w:val="1"/>
      <w:marLeft w:val="0"/>
      <w:marRight w:val="0"/>
      <w:marTop w:val="0"/>
      <w:marBottom w:val="0"/>
      <w:divBdr>
        <w:top w:val="none" w:sz="0" w:space="0" w:color="auto"/>
        <w:left w:val="none" w:sz="0" w:space="0" w:color="auto"/>
        <w:bottom w:val="none" w:sz="0" w:space="0" w:color="auto"/>
        <w:right w:val="none" w:sz="0" w:space="0" w:color="auto"/>
      </w:divBdr>
      <w:divsChild>
        <w:div w:id="1193150079">
          <w:marLeft w:val="0"/>
          <w:marRight w:val="0"/>
          <w:marTop w:val="0"/>
          <w:marBottom w:val="0"/>
          <w:divBdr>
            <w:top w:val="none" w:sz="0" w:space="0" w:color="auto"/>
            <w:left w:val="none" w:sz="0" w:space="0" w:color="auto"/>
            <w:bottom w:val="none" w:sz="0" w:space="0" w:color="auto"/>
            <w:right w:val="none" w:sz="0" w:space="0" w:color="auto"/>
          </w:divBdr>
        </w:div>
        <w:div w:id="1222600741">
          <w:marLeft w:val="0"/>
          <w:marRight w:val="0"/>
          <w:marTop w:val="0"/>
          <w:marBottom w:val="0"/>
          <w:divBdr>
            <w:top w:val="none" w:sz="0" w:space="0" w:color="auto"/>
            <w:left w:val="none" w:sz="0" w:space="0" w:color="auto"/>
            <w:bottom w:val="none" w:sz="0" w:space="0" w:color="auto"/>
            <w:right w:val="none" w:sz="0" w:space="0" w:color="auto"/>
          </w:divBdr>
        </w:div>
        <w:div w:id="2079472382">
          <w:marLeft w:val="0"/>
          <w:marRight w:val="0"/>
          <w:marTop w:val="0"/>
          <w:marBottom w:val="0"/>
          <w:divBdr>
            <w:top w:val="none" w:sz="0" w:space="0" w:color="auto"/>
            <w:left w:val="none" w:sz="0" w:space="0" w:color="auto"/>
            <w:bottom w:val="none" w:sz="0" w:space="0" w:color="auto"/>
            <w:right w:val="none" w:sz="0" w:space="0" w:color="auto"/>
          </w:divBdr>
          <w:divsChild>
            <w:div w:id="2059235512">
              <w:marLeft w:val="0"/>
              <w:marRight w:val="0"/>
              <w:marTop w:val="0"/>
              <w:marBottom w:val="0"/>
              <w:divBdr>
                <w:top w:val="none" w:sz="0" w:space="0" w:color="auto"/>
                <w:left w:val="none" w:sz="0" w:space="0" w:color="auto"/>
                <w:bottom w:val="none" w:sz="0" w:space="0" w:color="auto"/>
                <w:right w:val="none" w:sz="0" w:space="0" w:color="auto"/>
              </w:divBdr>
              <w:divsChild>
                <w:div w:id="27375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861632">
      <w:bodyDiv w:val="1"/>
      <w:marLeft w:val="0"/>
      <w:marRight w:val="0"/>
      <w:marTop w:val="0"/>
      <w:marBottom w:val="0"/>
      <w:divBdr>
        <w:top w:val="none" w:sz="0" w:space="0" w:color="auto"/>
        <w:left w:val="none" w:sz="0" w:space="0" w:color="auto"/>
        <w:bottom w:val="none" w:sz="0" w:space="0" w:color="auto"/>
        <w:right w:val="none" w:sz="0" w:space="0" w:color="auto"/>
      </w:divBdr>
    </w:div>
    <w:div w:id="2019112021">
      <w:bodyDiv w:val="1"/>
      <w:marLeft w:val="0"/>
      <w:marRight w:val="0"/>
      <w:marTop w:val="0"/>
      <w:marBottom w:val="0"/>
      <w:divBdr>
        <w:top w:val="none" w:sz="0" w:space="0" w:color="auto"/>
        <w:left w:val="none" w:sz="0" w:space="0" w:color="auto"/>
        <w:bottom w:val="none" w:sz="0" w:space="0" w:color="auto"/>
        <w:right w:val="none" w:sz="0" w:space="0" w:color="auto"/>
      </w:divBdr>
    </w:div>
    <w:div w:id="2025088683">
      <w:bodyDiv w:val="1"/>
      <w:marLeft w:val="0"/>
      <w:marRight w:val="0"/>
      <w:marTop w:val="0"/>
      <w:marBottom w:val="0"/>
      <w:divBdr>
        <w:top w:val="none" w:sz="0" w:space="0" w:color="auto"/>
        <w:left w:val="none" w:sz="0" w:space="0" w:color="auto"/>
        <w:bottom w:val="none" w:sz="0" w:space="0" w:color="auto"/>
        <w:right w:val="none" w:sz="0" w:space="0" w:color="auto"/>
      </w:divBdr>
      <w:divsChild>
        <w:div w:id="191576078">
          <w:marLeft w:val="0"/>
          <w:marRight w:val="0"/>
          <w:marTop w:val="0"/>
          <w:marBottom w:val="0"/>
          <w:divBdr>
            <w:top w:val="none" w:sz="0" w:space="0" w:color="auto"/>
            <w:left w:val="none" w:sz="0" w:space="0" w:color="auto"/>
            <w:bottom w:val="none" w:sz="0" w:space="0" w:color="auto"/>
            <w:right w:val="none" w:sz="0" w:space="0" w:color="auto"/>
          </w:divBdr>
          <w:divsChild>
            <w:div w:id="34813085">
              <w:marLeft w:val="0"/>
              <w:marRight w:val="0"/>
              <w:marTop w:val="0"/>
              <w:marBottom w:val="0"/>
              <w:divBdr>
                <w:top w:val="none" w:sz="0" w:space="0" w:color="auto"/>
                <w:left w:val="none" w:sz="0" w:space="0" w:color="auto"/>
                <w:bottom w:val="none" w:sz="0" w:space="0" w:color="auto"/>
                <w:right w:val="none" w:sz="0" w:space="0" w:color="auto"/>
              </w:divBdr>
              <w:divsChild>
                <w:div w:id="391975279">
                  <w:marLeft w:val="0"/>
                  <w:marRight w:val="0"/>
                  <w:marTop w:val="0"/>
                  <w:marBottom w:val="0"/>
                  <w:divBdr>
                    <w:top w:val="none" w:sz="0" w:space="0" w:color="auto"/>
                    <w:left w:val="none" w:sz="0" w:space="0" w:color="auto"/>
                    <w:bottom w:val="none" w:sz="0" w:space="0" w:color="auto"/>
                    <w:right w:val="none" w:sz="0" w:space="0" w:color="auto"/>
                  </w:divBdr>
                  <w:divsChild>
                    <w:div w:id="165020196">
                      <w:marLeft w:val="0"/>
                      <w:marRight w:val="0"/>
                      <w:marTop w:val="0"/>
                      <w:marBottom w:val="0"/>
                      <w:divBdr>
                        <w:top w:val="none" w:sz="0" w:space="0" w:color="auto"/>
                        <w:left w:val="none" w:sz="0" w:space="0" w:color="auto"/>
                        <w:bottom w:val="none" w:sz="0" w:space="0" w:color="auto"/>
                        <w:right w:val="none" w:sz="0" w:space="0" w:color="auto"/>
                      </w:divBdr>
                    </w:div>
                  </w:divsChild>
                </w:div>
                <w:div w:id="1077751207">
                  <w:marLeft w:val="0"/>
                  <w:marRight w:val="0"/>
                  <w:marTop w:val="0"/>
                  <w:marBottom w:val="0"/>
                  <w:divBdr>
                    <w:top w:val="none" w:sz="0" w:space="0" w:color="auto"/>
                    <w:left w:val="none" w:sz="0" w:space="0" w:color="auto"/>
                    <w:bottom w:val="none" w:sz="0" w:space="0" w:color="auto"/>
                    <w:right w:val="none" w:sz="0" w:space="0" w:color="auto"/>
                  </w:divBdr>
                  <w:divsChild>
                    <w:div w:id="13196463">
                      <w:marLeft w:val="0"/>
                      <w:marRight w:val="0"/>
                      <w:marTop w:val="0"/>
                      <w:marBottom w:val="0"/>
                      <w:divBdr>
                        <w:top w:val="none" w:sz="0" w:space="0" w:color="auto"/>
                        <w:left w:val="none" w:sz="0" w:space="0" w:color="auto"/>
                        <w:bottom w:val="none" w:sz="0" w:space="0" w:color="auto"/>
                        <w:right w:val="none" w:sz="0" w:space="0" w:color="auto"/>
                      </w:divBdr>
                      <w:divsChild>
                        <w:div w:id="213813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7587">
                  <w:marLeft w:val="0"/>
                  <w:marRight w:val="0"/>
                  <w:marTop w:val="0"/>
                  <w:marBottom w:val="0"/>
                  <w:divBdr>
                    <w:top w:val="none" w:sz="0" w:space="0" w:color="auto"/>
                    <w:left w:val="none" w:sz="0" w:space="0" w:color="auto"/>
                    <w:bottom w:val="none" w:sz="0" w:space="0" w:color="auto"/>
                    <w:right w:val="none" w:sz="0" w:space="0" w:color="auto"/>
                  </w:divBdr>
                  <w:divsChild>
                    <w:div w:id="396166941">
                      <w:marLeft w:val="0"/>
                      <w:marRight w:val="0"/>
                      <w:marTop w:val="0"/>
                      <w:marBottom w:val="0"/>
                      <w:divBdr>
                        <w:top w:val="none" w:sz="0" w:space="0" w:color="auto"/>
                        <w:left w:val="none" w:sz="0" w:space="0" w:color="auto"/>
                        <w:bottom w:val="none" w:sz="0" w:space="0" w:color="auto"/>
                        <w:right w:val="none" w:sz="0" w:space="0" w:color="auto"/>
                      </w:divBdr>
                      <w:divsChild>
                        <w:div w:id="171044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073255">
          <w:marLeft w:val="0"/>
          <w:marRight w:val="0"/>
          <w:marTop w:val="0"/>
          <w:marBottom w:val="0"/>
          <w:divBdr>
            <w:top w:val="none" w:sz="0" w:space="0" w:color="auto"/>
            <w:left w:val="none" w:sz="0" w:space="0" w:color="auto"/>
            <w:bottom w:val="none" w:sz="0" w:space="0" w:color="auto"/>
            <w:right w:val="none" w:sz="0" w:space="0" w:color="auto"/>
          </w:divBdr>
        </w:div>
        <w:div w:id="1266185894">
          <w:marLeft w:val="0"/>
          <w:marRight w:val="0"/>
          <w:marTop w:val="0"/>
          <w:marBottom w:val="0"/>
          <w:divBdr>
            <w:top w:val="none" w:sz="0" w:space="0" w:color="auto"/>
            <w:left w:val="none" w:sz="0" w:space="0" w:color="auto"/>
            <w:bottom w:val="none" w:sz="0" w:space="0" w:color="auto"/>
            <w:right w:val="none" w:sz="0" w:space="0" w:color="auto"/>
          </w:divBdr>
          <w:divsChild>
            <w:div w:id="849223561">
              <w:marLeft w:val="0"/>
              <w:marRight w:val="0"/>
              <w:marTop w:val="0"/>
              <w:marBottom w:val="0"/>
              <w:divBdr>
                <w:top w:val="none" w:sz="0" w:space="0" w:color="auto"/>
                <w:left w:val="none" w:sz="0" w:space="0" w:color="auto"/>
                <w:bottom w:val="none" w:sz="0" w:space="0" w:color="auto"/>
                <w:right w:val="none" w:sz="0" w:space="0" w:color="auto"/>
              </w:divBdr>
              <w:divsChild>
                <w:div w:id="1667053920">
                  <w:marLeft w:val="0"/>
                  <w:marRight w:val="0"/>
                  <w:marTop w:val="0"/>
                  <w:marBottom w:val="0"/>
                  <w:divBdr>
                    <w:top w:val="none" w:sz="0" w:space="0" w:color="auto"/>
                    <w:left w:val="none" w:sz="0" w:space="0" w:color="auto"/>
                    <w:bottom w:val="none" w:sz="0" w:space="0" w:color="auto"/>
                    <w:right w:val="none" w:sz="0" w:space="0" w:color="auto"/>
                  </w:divBdr>
                  <w:divsChild>
                    <w:div w:id="61293976">
                      <w:marLeft w:val="0"/>
                      <w:marRight w:val="0"/>
                      <w:marTop w:val="0"/>
                      <w:marBottom w:val="0"/>
                      <w:divBdr>
                        <w:top w:val="none" w:sz="0" w:space="0" w:color="auto"/>
                        <w:left w:val="none" w:sz="0" w:space="0" w:color="auto"/>
                        <w:bottom w:val="none" w:sz="0" w:space="0" w:color="auto"/>
                        <w:right w:val="none" w:sz="0" w:space="0" w:color="auto"/>
                      </w:divBdr>
                      <w:divsChild>
                        <w:div w:id="1463959950">
                          <w:marLeft w:val="0"/>
                          <w:marRight w:val="0"/>
                          <w:marTop w:val="0"/>
                          <w:marBottom w:val="0"/>
                          <w:divBdr>
                            <w:top w:val="none" w:sz="0" w:space="0" w:color="auto"/>
                            <w:left w:val="none" w:sz="0" w:space="0" w:color="auto"/>
                            <w:bottom w:val="none" w:sz="0" w:space="0" w:color="auto"/>
                            <w:right w:val="none" w:sz="0" w:space="0" w:color="auto"/>
                          </w:divBdr>
                          <w:divsChild>
                            <w:div w:id="1004437302">
                              <w:marLeft w:val="0"/>
                              <w:marRight w:val="0"/>
                              <w:marTop w:val="0"/>
                              <w:marBottom w:val="0"/>
                              <w:divBdr>
                                <w:top w:val="none" w:sz="0" w:space="0" w:color="auto"/>
                                <w:left w:val="none" w:sz="0" w:space="0" w:color="auto"/>
                                <w:bottom w:val="none" w:sz="0" w:space="0" w:color="auto"/>
                                <w:right w:val="none" w:sz="0" w:space="0" w:color="auto"/>
                              </w:divBdr>
                              <w:divsChild>
                                <w:div w:id="303701386">
                                  <w:marLeft w:val="0"/>
                                  <w:marRight w:val="0"/>
                                  <w:marTop w:val="0"/>
                                  <w:marBottom w:val="0"/>
                                  <w:divBdr>
                                    <w:top w:val="none" w:sz="0" w:space="0" w:color="auto"/>
                                    <w:left w:val="none" w:sz="0" w:space="0" w:color="auto"/>
                                    <w:bottom w:val="none" w:sz="0" w:space="0" w:color="auto"/>
                                    <w:right w:val="none" w:sz="0" w:space="0" w:color="auto"/>
                                  </w:divBdr>
                                  <w:divsChild>
                                    <w:div w:id="1768581161">
                                      <w:marLeft w:val="0"/>
                                      <w:marRight w:val="0"/>
                                      <w:marTop w:val="0"/>
                                      <w:marBottom w:val="0"/>
                                      <w:divBdr>
                                        <w:top w:val="none" w:sz="0" w:space="0" w:color="auto"/>
                                        <w:left w:val="none" w:sz="0" w:space="0" w:color="auto"/>
                                        <w:bottom w:val="none" w:sz="0" w:space="0" w:color="auto"/>
                                        <w:right w:val="none" w:sz="0" w:space="0" w:color="auto"/>
                                      </w:divBdr>
                                      <w:divsChild>
                                        <w:div w:id="1905606296">
                                          <w:marLeft w:val="0"/>
                                          <w:marRight w:val="0"/>
                                          <w:marTop w:val="0"/>
                                          <w:marBottom w:val="0"/>
                                          <w:divBdr>
                                            <w:top w:val="none" w:sz="0" w:space="0" w:color="auto"/>
                                            <w:left w:val="none" w:sz="0" w:space="0" w:color="auto"/>
                                            <w:bottom w:val="none" w:sz="0" w:space="0" w:color="auto"/>
                                            <w:right w:val="none" w:sz="0" w:space="0" w:color="auto"/>
                                          </w:divBdr>
                                          <w:divsChild>
                                            <w:div w:id="1467699942">
                                              <w:marLeft w:val="0"/>
                                              <w:marRight w:val="0"/>
                                              <w:marTop w:val="0"/>
                                              <w:marBottom w:val="0"/>
                                              <w:divBdr>
                                                <w:top w:val="none" w:sz="0" w:space="0" w:color="auto"/>
                                                <w:left w:val="none" w:sz="0" w:space="0" w:color="auto"/>
                                                <w:bottom w:val="none" w:sz="0" w:space="0" w:color="auto"/>
                                                <w:right w:val="none" w:sz="0" w:space="0" w:color="auto"/>
                                              </w:divBdr>
                                              <w:divsChild>
                                                <w:div w:id="45672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9547761">
      <w:bodyDiv w:val="1"/>
      <w:marLeft w:val="0"/>
      <w:marRight w:val="0"/>
      <w:marTop w:val="0"/>
      <w:marBottom w:val="0"/>
      <w:divBdr>
        <w:top w:val="none" w:sz="0" w:space="0" w:color="auto"/>
        <w:left w:val="none" w:sz="0" w:space="0" w:color="auto"/>
        <w:bottom w:val="none" w:sz="0" w:space="0" w:color="auto"/>
        <w:right w:val="none" w:sz="0" w:space="0" w:color="auto"/>
      </w:divBdr>
      <w:divsChild>
        <w:div w:id="1028720322">
          <w:marLeft w:val="0"/>
          <w:marRight w:val="0"/>
          <w:marTop w:val="0"/>
          <w:marBottom w:val="0"/>
          <w:divBdr>
            <w:top w:val="none" w:sz="0" w:space="0" w:color="auto"/>
            <w:left w:val="none" w:sz="0" w:space="0" w:color="auto"/>
            <w:bottom w:val="none" w:sz="0" w:space="0" w:color="auto"/>
            <w:right w:val="none" w:sz="0" w:space="0" w:color="auto"/>
          </w:divBdr>
          <w:divsChild>
            <w:div w:id="521669814">
              <w:marLeft w:val="0"/>
              <w:marRight w:val="0"/>
              <w:marTop w:val="0"/>
              <w:marBottom w:val="0"/>
              <w:divBdr>
                <w:top w:val="none" w:sz="0" w:space="0" w:color="auto"/>
                <w:left w:val="none" w:sz="0" w:space="0" w:color="auto"/>
                <w:bottom w:val="none" w:sz="0" w:space="0" w:color="auto"/>
                <w:right w:val="none" w:sz="0" w:space="0" w:color="auto"/>
              </w:divBdr>
              <w:divsChild>
                <w:div w:id="2884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1836">
          <w:marLeft w:val="0"/>
          <w:marRight w:val="0"/>
          <w:marTop w:val="0"/>
          <w:marBottom w:val="0"/>
          <w:divBdr>
            <w:top w:val="none" w:sz="0" w:space="0" w:color="auto"/>
            <w:left w:val="none" w:sz="0" w:space="0" w:color="auto"/>
            <w:bottom w:val="none" w:sz="0" w:space="0" w:color="auto"/>
            <w:right w:val="none" w:sz="0" w:space="0" w:color="auto"/>
          </w:divBdr>
        </w:div>
      </w:divsChild>
    </w:div>
    <w:div w:id="2051494025">
      <w:bodyDiv w:val="1"/>
      <w:marLeft w:val="0"/>
      <w:marRight w:val="0"/>
      <w:marTop w:val="0"/>
      <w:marBottom w:val="0"/>
      <w:divBdr>
        <w:top w:val="none" w:sz="0" w:space="0" w:color="auto"/>
        <w:left w:val="none" w:sz="0" w:space="0" w:color="auto"/>
        <w:bottom w:val="none" w:sz="0" w:space="0" w:color="auto"/>
        <w:right w:val="none" w:sz="0" w:space="0" w:color="auto"/>
      </w:divBdr>
      <w:divsChild>
        <w:div w:id="1712536216">
          <w:marLeft w:val="0"/>
          <w:marRight w:val="480"/>
          <w:marTop w:val="0"/>
          <w:marBottom w:val="0"/>
          <w:divBdr>
            <w:top w:val="none" w:sz="0" w:space="0" w:color="auto"/>
            <w:left w:val="none" w:sz="0" w:space="0" w:color="auto"/>
            <w:bottom w:val="none" w:sz="0" w:space="0" w:color="auto"/>
            <w:right w:val="none" w:sz="0" w:space="0" w:color="auto"/>
          </w:divBdr>
        </w:div>
      </w:divsChild>
    </w:div>
    <w:div w:id="2056925633">
      <w:bodyDiv w:val="1"/>
      <w:marLeft w:val="0"/>
      <w:marRight w:val="0"/>
      <w:marTop w:val="0"/>
      <w:marBottom w:val="0"/>
      <w:divBdr>
        <w:top w:val="none" w:sz="0" w:space="0" w:color="auto"/>
        <w:left w:val="none" w:sz="0" w:space="0" w:color="auto"/>
        <w:bottom w:val="none" w:sz="0" w:space="0" w:color="auto"/>
        <w:right w:val="none" w:sz="0" w:space="0" w:color="auto"/>
      </w:divBdr>
    </w:div>
    <w:div w:id="2063090930">
      <w:bodyDiv w:val="1"/>
      <w:marLeft w:val="0"/>
      <w:marRight w:val="0"/>
      <w:marTop w:val="0"/>
      <w:marBottom w:val="0"/>
      <w:divBdr>
        <w:top w:val="none" w:sz="0" w:space="0" w:color="auto"/>
        <w:left w:val="none" w:sz="0" w:space="0" w:color="auto"/>
        <w:bottom w:val="none" w:sz="0" w:space="0" w:color="auto"/>
        <w:right w:val="none" w:sz="0" w:space="0" w:color="auto"/>
      </w:divBdr>
      <w:divsChild>
        <w:div w:id="294877569">
          <w:marLeft w:val="0"/>
          <w:marRight w:val="0"/>
          <w:marTop w:val="0"/>
          <w:marBottom w:val="0"/>
          <w:divBdr>
            <w:top w:val="none" w:sz="0" w:space="0" w:color="auto"/>
            <w:left w:val="none" w:sz="0" w:space="0" w:color="auto"/>
            <w:bottom w:val="none" w:sz="0" w:space="0" w:color="auto"/>
            <w:right w:val="none" w:sz="0" w:space="0" w:color="auto"/>
          </w:divBdr>
        </w:div>
        <w:div w:id="1144007139">
          <w:marLeft w:val="45"/>
          <w:marRight w:val="45"/>
          <w:marTop w:val="45"/>
          <w:marBottom w:val="45"/>
          <w:divBdr>
            <w:top w:val="none" w:sz="0" w:space="0" w:color="auto"/>
            <w:left w:val="none" w:sz="0" w:space="0" w:color="auto"/>
            <w:bottom w:val="none" w:sz="0" w:space="0" w:color="auto"/>
            <w:right w:val="none" w:sz="0" w:space="0" w:color="auto"/>
          </w:divBdr>
          <w:divsChild>
            <w:div w:id="169260513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63674185">
      <w:bodyDiv w:val="1"/>
      <w:marLeft w:val="0"/>
      <w:marRight w:val="0"/>
      <w:marTop w:val="0"/>
      <w:marBottom w:val="0"/>
      <w:divBdr>
        <w:top w:val="none" w:sz="0" w:space="0" w:color="auto"/>
        <w:left w:val="none" w:sz="0" w:space="0" w:color="auto"/>
        <w:bottom w:val="none" w:sz="0" w:space="0" w:color="auto"/>
        <w:right w:val="none" w:sz="0" w:space="0" w:color="auto"/>
      </w:divBdr>
      <w:divsChild>
        <w:div w:id="44138468">
          <w:marLeft w:val="0"/>
          <w:marRight w:val="0"/>
          <w:marTop w:val="0"/>
          <w:marBottom w:val="0"/>
          <w:divBdr>
            <w:top w:val="none" w:sz="0" w:space="0" w:color="auto"/>
            <w:left w:val="none" w:sz="0" w:space="0" w:color="auto"/>
            <w:bottom w:val="none" w:sz="0" w:space="0" w:color="auto"/>
            <w:right w:val="none" w:sz="0" w:space="0" w:color="auto"/>
          </w:divBdr>
          <w:divsChild>
            <w:div w:id="2042049413">
              <w:marLeft w:val="0"/>
              <w:marRight w:val="0"/>
              <w:marTop w:val="0"/>
              <w:marBottom w:val="0"/>
              <w:divBdr>
                <w:top w:val="none" w:sz="0" w:space="0" w:color="auto"/>
                <w:left w:val="none" w:sz="0" w:space="0" w:color="auto"/>
                <w:bottom w:val="none" w:sz="0" w:space="0" w:color="auto"/>
                <w:right w:val="none" w:sz="0" w:space="0" w:color="auto"/>
              </w:divBdr>
            </w:div>
          </w:divsChild>
        </w:div>
        <w:div w:id="1976254438">
          <w:marLeft w:val="0"/>
          <w:marRight w:val="0"/>
          <w:marTop w:val="0"/>
          <w:marBottom w:val="0"/>
          <w:divBdr>
            <w:top w:val="none" w:sz="0" w:space="0" w:color="auto"/>
            <w:left w:val="none" w:sz="0" w:space="0" w:color="auto"/>
            <w:bottom w:val="none" w:sz="0" w:space="0" w:color="auto"/>
            <w:right w:val="none" w:sz="0" w:space="0" w:color="auto"/>
          </w:divBdr>
        </w:div>
      </w:divsChild>
    </w:div>
    <w:div w:id="2064064172">
      <w:bodyDiv w:val="1"/>
      <w:marLeft w:val="0"/>
      <w:marRight w:val="0"/>
      <w:marTop w:val="0"/>
      <w:marBottom w:val="0"/>
      <w:divBdr>
        <w:top w:val="none" w:sz="0" w:space="0" w:color="auto"/>
        <w:left w:val="none" w:sz="0" w:space="0" w:color="auto"/>
        <w:bottom w:val="none" w:sz="0" w:space="0" w:color="auto"/>
        <w:right w:val="none" w:sz="0" w:space="0" w:color="auto"/>
      </w:divBdr>
      <w:divsChild>
        <w:div w:id="551815490">
          <w:marLeft w:val="0"/>
          <w:marRight w:val="0"/>
          <w:marTop w:val="0"/>
          <w:marBottom w:val="0"/>
          <w:divBdr>
            <w:top w:val="none" w:sz="0" w:space="0" w:color="auto"/>
            <w:left w:val="none" w:sz="0" w:space="0" w:color="auto"/>
            <w:bottom w:val="none" w:sz="0" w:space="0" w:color="auto"/>
            <w:right w:val="none" w:sz="0" w:space="0" w:color="auto"/>
          </w:divBdr>
          <w:divsChild>
            <w:div w:id="737747948">
              <w:marLeft w:val="0"/>
              <w:marRight w:val="0"/>
              <w:marTop w:val="0"/>
              <w:marBottom w:val="0"/>
              <w:divBdr>
                <w:top w:val="none" w:sz="0" w:space="0" w:color="auto"/>
                <w:left w:val="none" w:sz="0" w:space="0" w:color="auto"/>
                <w:bottom w:val="none" w:sz="0" w:space="0" w:color="auto"/>
                <w:right w:val="none" w:sz="0" w:space="0" w:color="auto"/>
              </w:divBdr>
              <w:divsChild>
                <w:div w:id="433324790">
                  <w:marLeft w:val="0"/>
                  <w:marRight w:val="0"/>
                  <w:marTop w:val="0"/>
                  <w:marBottom w:val="0"/>
                  <w:divBdr>
                    <w:top w:val="none" w:sz="0" w:space="0" w:color="auto"/>
                    <w:left w:val="none" w:sz="0" w:space="0" w:color="auto"/>
                    <w:bottom w:val="none" w:sz="0" w:space="0" w:color="auto"/>
                    <w:right w:val="none" w:sz="0" w:space="0" w:color="auto"/>
                  </w:divBdr>
                  <w:divsChild>
                    <w:div w:id="1904363906">
                      <w:marLeft w:val="0"/>
                      <w:marRight w:val="0"/>
                      <w:marTop w:val="0"/>
                      <w:marBottom w:val="0"/>
                      <w:divBdr>
                        <w:top w:val="none" w:sz="0" w:space="0" w:color="auto"/>
                        <w:left w:val="none" w:sz="0" w:space="0" w:color="auto"/>
                        <w:bottom w:val="none" w:sz="0" w:space="0" w:color="auto"/>
                        <w:right w:val="none" w:sz="0" w:space="0" w:color="auto"/>
                      </w:divBdr>
                      <w:divsChild>
                        <w:div w:id="45869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74346">
                  <w:marLeft w:val="0"/>
                  <w:marRight w:val="0"/>
                  <w:marTop w:val="0"/>
                  <w:marBottom w:val="0"/>
                  <w:divBdr>
                    <w:top w:val="none" w:sz="0" w:space="0" w:color="auto"/>
                    <w:left w:val="none" w:sz="0" w:space="0" w:color="auto"/>
                    <w:bottom w:val="none" w:sz="0" w:space="0" w:color="auto"/>
                    <w:right w:val="none" w:sz="0" w:space="0" w:color="auto"/>
                  </w:divBdr>
                  <w:divsChild>
                    <w:div w:id="1368749729">
                      <w:marLeft w:val="0"/>
                      <w:marRight w:val="0"/>
                      <w:marTop w:val="0"/>
                      <w:marBottom w:val="0"/>
                      <w:divBdr>
                        <w:top w:val="none" w:sz="0" w:space="0" w:color="auto"/>
                        <w:left w:val="none" w:sz="0" w:space="0" w:color="auto"/>
                        <w:bottom w:val="none" w:sz="0" w:space="0" w:color="auto"/>
                        <w:right w:val="none" w:sz="0" w:space="0" w:color="auto"/>
                      </w:divBdr>
                      <w:divsChild>
                        <w:div w:id="1488784347">
                          <w:marLeft w:val="0"/>
                          <w:marRight w:val="0"/>
                          <w:marTop w:val="0"/>
                          <w:marBottom w:val="0"/>
                          <w:divBdr>
                            <w:top w:val="none" w:sz="0" w:space="0" w:color="auto"/>
                            <w:left w:val="none" w:sz="0" w:space="0" w:color="auto"/>
                            <w:bottom w:val="none" w:sz="0" w:space="0" w:color="auto"/>
                            <w:right w:val="none" w:sz="0" w:space="0" w:color="auto"/>
                          </w:divBdr>
                          <w:divsChild>
                            <w:div w:id="1493374483">
                              <w:marLeft w:val="0"/>
                              <w:marRight w:val="0"/>
                              <w:marTop w:val="0"/>
                              <w:marBottom w:val="0"/>
                              <w:divBdr>
                                <w:top w:val="none" w:sz="0" w:space="0" w:color="auto"/>
                                <w:left w:val="none" w:sz="0" w:space="0" w:color="auto"/>
                                <w:bottom w:val="none" w:sz="0" w:space="0" w:color="auto"/>
                                <w:right w:val="none" w:sz="0" w:space="0" w:color="auto"/>
                              </w:divBdr>
                              <w:divsChild>
                                <w:div w:id="939291692">
                                  <w:marLeft w:val="0"/>
                                  <w:marRight w:val="0"/>
                                  <w:marTop w:val="0"/>
                                  <w:marBottom w:val="0"/>
                                  <w:divBdr>
                                    <w:top w:val="none" w:sz="0" w:space="0" w:color="auto"/>
                                    <w:left w:val="none" w:sz="0" w:space="0" w:color="auto"/>
                                    <w:bottom w:val="none" w:sz="0" w:space="0" w:color="auto"/>
                                    <w:right w:val="none" w:sz="0" w:space="0" w:color="auto"/>
                                  </w:divBdr>
                                  <w:divsChild>
                                    <w:div w:id="4223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852252">
                  <w:marLeft w:val="0"/>
                  <w:marRight w:val="0"/>
                  <w:marTop w:val="0"/>
                  <w:marBottom w:val="0"/>
                  <w:divBdr>
                    <w:top w:val="none" w:sz="0" w:space="0" w:color="auto"/>
                    <w:left w:val="none" w:sz="0" w:space="0" w:color="auto"/>
                    <w:bottom w:val="none" w:sz="0" w:space="0" w:color="auto"/>
                    <w:right w:val="none" w:sz="0" w:space="0" w:color="auto"/>
                  </w:divBdr>
                  <w:divsChild>
                    <w:div w:id="950668300">
                      <w:marLeft w:val="0"/>
                      <w:marRight w:val="0"/>
                      <w:marTop w:val="0"/>
                      <w:marBottom w:val="0"/>
                      <w:divBdr>
                        <w:top w:val="none" w:sz="0" w:space="0" w:color="auto"/>
                        <w:left w:val="none" w:sz="0" w:space="0" w:color="auto"/>
                        <w:bottom w:val="none" w:sz="0" w:space="0" w:color="auto"/>
                        <w:right w:val="none" w:sz="0" w:space="0" w:color="auto"/>
                      </w:divBdr>
                      <w:divsChild>
                        <w:div w:id="1641224655">
                          <w:marLeft w:val="0"/>
                          <w:marRight w:val="0"/>
                          <w:marTop w:val="0"/>
                          <w:marBottom w:val="0"/>
                          <w:divBdr>
                            <w:top w:val="none" w:sz="0" w:space="0" w:color="auto"/>
                            <w:left w:val="none" w:sz="0" w:space="0" w:color="auto"/>
                            <w:bottom w:val="none" w:sz="0" w:space="0" w:color="auto"/>
                            <w:right w:val="none" w:sz="0" w:space="0" w:color="auto"/>
                          </w:divBdr>
                          <w:divsChild>
                            <w:div w:id="2085955276">
                              <w:marLeft w:val="0"/>
                              <w:marRight w:val="0"/>
                              <w:marTop w:val="0"/>
                              <w:marBottom w:val="0"/>
                              <w:divBdr>
                                <w:top w:val="none" w:sz="0" w:space="0" w:color="auto"/>
                                <w:left w:val="none" w:sz="0" w:space="0" w:color="auto"/>
                                <w:bottom w:val="none" w:sz="0" w:space="0" w:color="auto"/>
                                <w:right w:val="none" w:sz="0" w:space="0" w:color="auto"/>
                              </w:divBdr>
                              <w:divsChild>
                                <w:div w:id="122559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92384">
                  <w:marLeft w:val="0"/>
                  <w:marRight w:val="0"/>
                  <w:marTop w:val="0"/>
                  <w:marBottom w:val="0"/>
                  <w:divBdr>
                    <w:top w:val="none" w:sz="0" w:space="0" w:color="auto"/>
                    <w:left w:val="none" w:sz="0" w:space="0" w:color="auto"/>
                    <w:bottom w:val="none" w:sz="0" w:space="0" w:color="auto"/>
                    <w:right w:val="none" w:sz="0" w:space="0" w:color="auto"/>
                  </w:divBdr>
                  <w:divsChild>
                    <w:div w:id="427193217">
                      <w:marLeft w:val="0"/>
                      <w:marRight w:val="0"/>
                      <w:marTop w:val="0"/>
                      <w:marBottom w:val="0"/>
                      <w:divBdr>
                        <w:top w:val="none" w:sz="0" w:space="0" w:color="auto"/>
                        <w:left w:val="none" w:sz="0" w:space="0" w:color="auto"/>
                        <w:bottom w:val="none" w:sz="0" w:space="0" w:color="auto"/>
                        <w:right w:val="none" w:sz="0" w:space="0" w:color="auto"/>
                      </w:divBdr>
                      <w:divsChild>
                        <w:div w:id="790125885">
                          <w:marLeft w:val="0"/>
                          <w:marRight w:val="0"/>
                          <w:marTop w:val="0"/>
                          <w:marBottom w:val="0"/>
                          <w:divBdr>
                            <w:top w:val="none" w:sz="0" w:space="0" w:color="auto"/>
                            <w:left w:val="none" w:sz="0" w:space="0" w:color="auto"/>
                            <w:bottom w:val="none" w:sz="0" w:space="0" w:color="auto"/>
                            <w:right w:val="none" w:sz="0" w:space="0" w:color="auto"/>
                          </w:divBdr>
                          <w:divsChild>
                            <w:div w:id="796025274">
                              <w:marLeft w:val="0"/>
                              <w:marRight w:val="0"/>
                              <w:marTop w:val="0"/>
                              <w:marBottom w:val="0"/>
                              <w:divBdr>
                                <w:top w:val="none" w:sz="0" w:space="0" w:color="auto"/>
                                <w:left w:val="none" w:sz="0" w:space="0" w:color="auto"/>
                                <w:bottom w:val="none" w:sz="0" w:space="0" w:color="auto"/>
                                <w:right w:val="none" w:sz="0" w:space="0" w:color="auto"/>
                              </w:divBdr>
                              <w:divsChild>
                                <w:div w:id="275675071">
                                  <w:marLeft w:val="0"/>
                                  <w:marRight w:val="0"/>
                                  <w:marTop w:val="0"/>
                                  <w:marBottom w:val="0"/>
                                  <w:divBdr>
                                    <w:top w:val="none" w:sz="0" w:space="0" w:color="auto"/>
                                    <w:left w:val="none" w:sz="0" w:space="0" w:color="auto"/>
                                    <w:bottom w:val="none" w:sz="0" w:space="0" w:color="auto"/>
                                    <w:right w:val="none" w:sz="0" w:space="0" w:color="auto"/>
                                  </w:divBdr>
                                </w:div>
                                <w:div w:id="280036648">
                                  <w:marLeft w:val="0"/>
                                  <w:marRight w:val="0"/>
                                  <w:marTop w:val="0"/>
                                  <w:marBottom w:val="0"/>
                                  <w:divBdr>
                                    <w:top w:val="none" w:sz="0" w:space="0" w:color="auto"/>
                                    <w:left w:val="none" w:sz="0" w:space="0" w:color="auto"/>
                                    <w:bottom w:val="none" w:sz="0" w:space="0" w:color="auto"/>
                                    <w:right w:val="none" w:sz="0" w:space="0" w:color="auto"/>
                                  </w:divBdr>
                                  <w:divsChild>
                                    <w:div w:id="1601376654">
                                      <w:marLeft w:val="0"/>
                                      <w:marRight w:val="0"/>
                                      <w:marTop w:val="0"/>
                                      <w:marBottom w:val="0"/>
                                      <w:divBdr>
                                        <w:top w:val="none" w:sz="0" w:space="0" w:color="auto"/>
                                        <w:left w:val="none" w:sz="0" w:space="0" w:color="auto"/>
                                        <w:bottom w:val="none" w:sz="0" w:space="0" w:color="auto"/>
                                        <w:right w:val="none" w:sz="0" w:space="0" w:color="auto"/>
                                      </w:divBdr>
                                    </w:div>
                                  </w:divsChild>
                                </w:div>
                                <w:div w:id="330301988">
                                  <w:marLeft w:val="0"/>
                                  <w:marRight w:val="0"/>
                                  <w:marTop w:val="0"/>
                                  <w:marBottom w:val="0"/>
                                  <w:divBdr>
                                    <w:top w:val="none" w:sz="0" w:space="0" w:color="auto"/>
                                    <w:left w:val="none" w:sz="0" w:space="0" w:color="auto"/>
                                    <w:bottom w:val="none" w:sz="0" w:space="0" w:color="auto"/>
                                    <w:right w:val="none" w:sz="0" w:space="0" w:color="auto"/>
                                  </w:divBdr>
                                  <w:divsChild>
                                    <w:div w:id="357897788">
                                      <w:marLeft w:val="0"/>
                                      <w:marRight w:val="0"/>
                                      <w:marTop w:val="0"/>
                                      <w:marBottom w:val="0"/>
                                      <w:divBdr>
                                        <w:top w:val="none" w:sz="0" w:space="0" w:color="auto"/>
                                        <w:left w:val="none" w:sz="0" w:space="0" w:color="auto"/>
                                        <w:bottom w:val="none" w:sz="0" w:space="0" w:color="auto"/>
                                        <w:right w:val="none" w:sz="0" w:space="0" w:color="auto"/>
                                      </w:divBdr>
                                    </w:div>
                                  </w:divsChild>
                                </w:div>
                                <w:div w:id="615449746">
                                  <w:marLeft w:val="0"/>
                                  <w:marRight w:val="0"/>
                                  <w:marTop w:val="0"/>
                                  <w:marBottom w:val="0"/>
                                  <w:divBdr>
                                    <w:top w:val="none" w:sz="0" w:space="0" w:color="auto"/>
                                    <w:left w:val="none" w:sz="0" w:space="0" w:color="auto"/>
                                    <w:bottom w:val="none" w:sz="0" w:space="0" w:color="auto"/>
                                    <w:right w:val="none" w:sz="0" w:space="0" w:color="auto"/>
                                  </w:divBdr>
                                </w:div>
                                <w:div w:id="731659079">
                                  <w:marLeft w:val="0"/>
                                  <w:marRight w:val="0"/>
                                  <w:marTop w:val="0"/>
                                  <w:marBottom w:val="0"/>
                                  <w:divBdr>
                                    <w:top w:val="none" w:sz="0" w:space="0" w:color="auto"/>
                                    <w:left w:val="none" w:sz="0" w:space="0" w:color="auto"/>
                                    <w:bottom w:val="none" w:sz="0" w:space="0" w:color="auto"/>
                                    <w:right w:val="none" w:sz="0" w:space="0" w:color="auto"/>
                                  </w:divBdr>
                                </w:div>
                                <w:div w:id="781732367">
                                  <w:marLeft w:val="0"/>
                                  <w:marRight w:val="0"/>
                                  <w:marTop w:val="0"/>
                                  <w:marBottom w:val="0"/>
                                  <w:divBdr>
                                    <w:top w:val="none" w:sz="0" w:space="0" w:color="auto"/>
                                    <w:left w:val="none" w:sz="0" w:space="0" w:color="auto"/>
                                    <w:bottom w:val="none" w:sz="0" w:space="0" w:color="auto"/>
                                    <w:right w:val="none" w:sz="0" w:space="0" w:color="auto"/>
                                  </w:divBdr>
                                </w:div>
                                <w:div w:id="861093873">
                                  <w:marLeft w:val="0"/>
                                  <w:marRight w:val="0"/>
                                  <w:marTop w:val="0"/>
                                  <w:marBottom w:val="0"/>
                                  <w:divBdr>
                                    <w:top w:val="none" w:sz="0" w:space="0" w:color="auto"/>
                                    <w:left w:val="none" w:sz="0" w:space="0" w:color="auto"/>
                                    <w:bottom w:val="none" w:sz="0" w:space="0" w:color="auto"/>
                                    <w:right w:val="none" w:sz="0" w:space="0" w:color="auto"/>
                                  </w:divBdr>
                                  <w:divsChild>
                                    <w:div w:id="1026254693">
                                      <w:marLeft w:val="0"/>
                                      <w:marRight w:val="0"/>
                                      <w:marTop w:val="0"/>
                                      <w:marBottom w:val="0"/>
                                      <w:divBdr>
                                        <w:top w:val="none" w:sz="0" w:space="0" w:color="auto"/>
                                        <w:left w:val="none" w:sz="0" w:space="0" w:color="auto"/>
                                        <w:bottom w:val="none" w:sz="0" w:space="0" w:color="auto"/>
                                        <w:right w:val="none" w:sz="0" w:space="0" w:color="auto"/>
                                      </w:divBdr>
                                    </w:div>
                                  </w:divsChild>
                                </w:div>
                                <w:div w:id="1128668492">
                                  <w:marLeft w:val="0"/>
                                  <w:marRight w:val="0"/>
                                  <w:marTop w:val="0"/>
                                  <w:marBottom w:val="0"/>
                                  <w:divBdr>
                                    <w:top w:val="none" w:sz="0" w:space="0" w:color="auto"/>
                                    <w:left w:val="none" w:sz="0" w:space="0" w:color="auto"/>
                                    <w:bottom w:val="none" w:sz="0" w:space="0" w:color="auto"/>
                                    <w:right w:val="none" w:sz="0" w:space="0" w:color="auto"/>
                                  </w:divBdr>
                                  <w:divsChild>
                                    <w:div w:id="1698432636">
                                      <w:marLeft w:val="0"/>
                                      <w:marRight w:val="0"/>
                                      <w:marTop w:val="0"/>
                                      <w:marBottom w:val="0"/>
                                      <w:divBdr>
                                        <w:top w:val="none" w:sz="0" w:space="0" w:color="auto"/>
                                        <w:left w:val="none" w:sz="0" w:space="0" w:color="auto"/>
                                        <w:bottom w:val="none" w:sz="0" w:space="0" w:color="auto"/>
                                        <w:right w:val="none" w:sz="0" w:space="0" w:color="auto"/>
                                      </w:divBdr>
                                    </w:div>
                                  </w:divsChild>
                                </w:div>
                                <w:div w:id="1233346631">
                                  <w:marLeft w:val="0"/>
                                  <w:marRight w:val="0"/>
                                  <w:marTop w:val="0"/>
                                  <w:marBottom w:val="0"/>
                                  <w:divBdr>
                                    <w:top w:val="none" w:sz="0" w:space="0" w:color="auto"/>
                                    <w:left w:val="none" w:sz="0" w:space="0" w:color="auto"/>
                                    <w:bottom w:val="none" w:sz="0" w:space="0" w:color="auto"/>
                                    <w:right w:val="none" w:sz="0" w:space="0" w:color="auto"/>
                                  </w:divBdr>
                                  <w:divsChild>
                                    <w:div w:id="1389180837">
                                      <w:marLeft w:val="0"/>
                                      <w:marRight w:val="0"/>
                                      <w:marTop w:val="0"/>
                                      <w:marBottom w:val="0"/>
                                      <w:divBdr>
                                        <w:top w:val="none" w:sz="0" w:space="0" w:color="auto"/>
                                        <w:left w:val="none" w:sz="0" w:space="0" w:color="auto"/>
                                        <w:bottom w:val="none" w:sz="0" w:space="0" w:color="auto"/>
                                        <w:right w:val="none" w:sz="0" w:space="0" w:color="auto"/>
                                      </w:divBdr>
                                    </w:div>
                                  </w:divsChild>
                                </w:div>
                                <w:div w:id="1355762715">
                                  <w:marLeft w:val="0"/>
                                  <w:marRight w:val="0"/>
                                  <w:marTop w:val="0"/>
                                  <w:marBottom w:val="0"/>
                                  <w:divBdr>
                                    <w:top w:val="none" w:sz="0" w:space="0" w:color="auto"/>
                                    <w:left w:val="none" w:sz="0" w:space="0" w:color="auto"/>
                                    <w:bottom w:val="none" w:sz="0" w:space="0" w:color="auto"/>
                                    <w:right w:val="none" w:sz="0" w:space="0" w:color="auto"/>
                                  </w:divBdr>
                                </w:div>
                                <w:div w:id="1366255477">
                                  <w:marLeft w:val="0"/>
                                  <w:marRight w:val="0"/>
                                  <w:marTop w:val="0"/>
                                  <w:marBottom w:val="0"/>
                                  <w:divBdr>
                                    <w:top w:val="none" w:sz="0" w:space="0" w:color="auto"/>
                                    <w:left w:val="none" w:sz="0" w:space="0" w:color="auto"/>
                                    <w:bottom w:val="none" w:sz="0" w:space="0" w:color="auto"/>
                                    <w:right w:val="none" w:sz="0" w:space="0" w:color="auto"/>
                                  </w:divBdr>
                                  <w:divsChild>
                                    <w:div w:id="478115587">
                                      <w:marLeft w:val="0"/>
                                      <w:marRight w:val="0"/>
                                      <w:marTop w:val="0"/>
                                      <w:marBottom w:val="0"/>
                                      <w:divBdr>
                                        <w:top w:val="none" w:sz="0" w:space="0" w:color="auto"/>
                                        <w:left w:val="none" w:sz="0" w:space="0" w:color="auto"/>
                                        <w:bottom w:val="none" w:sz="0" w:space="0" w:color="auto"/>
                                        <w:right w:val="none" w:sz="0" w:space="0" w:color="auto"/>
                                      </w:divBdr>
                                    </w:div>
                                  </w:divsChild>
                                </w:div>
                                <w:div w:id="200975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000725">
                  <w:marLeft w:val="0"/>
                  <w:marRight w:val="0"/>
                  <w:marTop w:val="0"/>
                  <w:marBottom w:val="0"/>
                  <w:divBdr>
                    <w:top w:val="none" w:sz="0" w:space="0" w:color="auto"/>
                    <w:left w:val="none" w:sz="0" w:space="0" w:color="auto"/>
                    <w:bottom w:val="none" w:sz="0" w:space="0" w:color="auto"/>
                    <w:right w:val="none" w:sz="0" w:space="0" w:color="auto"/>
                  </w:divBdr>
                  <w:divsChild>
                    <w:div w:id="2145196187">
                      <w:marLeft w:val="0"/>
                      <w:marRight w:val="0"/>
                      <w:marTop w:val="0"/>
                      <w:marBottom w:val="0"/>
                      <w:divBdr>
                        <w:top w:val="none" w:sz="0" w:space="0" w:color="auto"/>
                        <w:left w:val="none" w:sz="0" w:space="0" w:color="auto"/>
                        <w:bottom w:val="none" w:sz="0" w:space="0" w:color="auto"/>
                        <w:right w:val="none" w:sz="0" w:space="0" w:color="auto"/>
                      </w:divBdr>
                      <w:divsChild>
                        <w:div w:id="1109276816">
                          <w:marLeft w:val="0"/>
                          <w:marRight w:val="0"/>
                          <w:marTop w:val="0"/>
                          <w:marBottom w:val="0"/>
                          <w:divBdr>
                            <w:top w:val="none" w:sz="0" w:space="0" w:color="auto"/>
                            <w:left w:val="none" w:sz="0" w:space="0" w:color="auto"/>
                            <w:bottom w:val="none" w:sz="0" w:space="0" w:color="auto"/>
                            <w:right w:val="none" w:sz="0" w:space="0" w:color="auto"/>
                          </w:divBdr>
                          <w:divsChild>
                            <w:div w:id="1131434515">
                              <w:marLeft w:val="0"/>
                              <w:marRight w:val="0"/>
                              <w:marTop w:val="0"/>
                              <w:marBottom w:val="0"/>
                              <w:divBdr>
                                <w:top w:val="none" w:sz="0" w:space="0" w:color="auto"/>
                                <w:left w:val="none" w:sz="0" w:space="0" w:color="auto"/>
                                <w:bottom w:val="none" w:sz="0" w:space="0" w:color="auto"/>
                                <w:right w:val="none" w:sz="0" w:space="0" w:color="auto"/>
                              </w:divBdr>
                              <w:divsChild>
                                <w:div w:id="868106770">
                                  <w:marLeft w:val="0"/>
                                  <w:marRight w:val="0"/>
                                  <w:marTop w:val="0"/>
                                  <w:marBottom w:val="0"/>
                                  <w:divBdr>
                                    <w:top w:val="none" w:sz="0" w:space="0" w:color="auto"/>
                                    <w:left w:val="none" w:sz="0" w:space="0" w:color="auto"/>
                                    <w:bottom w:val="none" w:sz="0" w:space="0" w:color="auto"/>
                                    <w:right w:val="none" w:sz="0" w:space="0" w:color="auto"/>
                                  </w:divBdr>
                                  <w:divsChild>
                                    <w:div w:id="26956176">
                                      <w:marLeft w:val="0"/>
                                      <w:marRight w:val="0"/>
                                      <w:marTop w:val="0"/>
                                      <w:marBottom w:val="0"/>
                                      <w:divBdr>
                                        <w:top w:val="none" w:sz="0" w:space="0" w:color="auto"/>
                                        <w:left w:val="none" w:sz="0" w:space="0" w:color="auto"/>
                                        <w:bottom w:val="none" w:sz="0" w:space="0" w:color="auto"/>
                                        <w:right w:val="none" w:sz="0" w:space="0" w:color="auto"/>
                                      </w:divBdr>
                                    </w:div>
                                    <w:div w:id="288751824">
                                      <w:marLeft w:val="0"/>
                                      <w:marRight w:val="0"/>
                                      <w:marTop w:val="0"/>
                                      <w:marBottom w:val="0"/>
                                      <w:divBdr>
                                        <w:top w:val="none" w:sz="0" w:space="0" w:color="auto"/>
                                        <w:left w:val="none" w:sz="0" w:space="0" w:color="auto"/>
                                        <w:bottom w:val="none" w:sz="0" w:space="0" w:color="auto"/>
                                        <w:right w:val="none" w:sz="0" w:space="0" w:color="auto"/>
                                      </w:divBdr>
                                    </w:div>
                                    <w:div w:id="653097699">
                                      <w:marLeft w:val="0"/>
                                      <w:marRight w:val="0"/>
                                      <w:marTop w:val="0"/>
                                      <w:marBottom w:val="0"/>
                                      <w:divBdr>
                                        <w:top w:val="none" w:sz="0" w:space="0" w:color="auto"/>
                                        <w:left w:val="none" w:sz="0" w:space="0" w:color="auto"/>
                                        <w:bottom w:val="none" w:sz="0" w:space="0" w:color="auto"/>
                                        <w:right w:val="none" w:sz="0" w:space="0" w:color="auto"/>
                                      </w:divBdr>
                                      <w:divsChild>
                                        <w:div w:id="933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9035586">
          <w:marLeft w:val="0"/>
          <w:marRight w:val="0"/>
          <w:marTop w:val="0"/>
          <w:marBottom w:val="0"/>
          <w:divBdr>
            <w:top w:val="none" w:sz="0" w:space="0" w:color="auto"/>
            <w:left w:val="none" w:sz="0" w:space="0" w:color="auto"/>
            <w:bottom w:val="none" w:sz="0" w:space="0" w:color="auto"/>
            <w:right w:val="none" w:sz="0" w:space="0" w:color="auto"/>
          </w:divBdr>
          <w:divsChild>
            <w:div w:id="268128804">
              <w:marLeft w:val="0"/>
              <w:marRight w:val="0"/>
              <w:marTop w:val="0"/>
              <w:marBottom w:val="0"/>
              <w:divBdr>
                <w:top w:val="none" w:sz="0" w:space="0" w:color="auto"/>
                <w:left w:val="none" w:sz="0" w:space="0" w:color="auto"/>
                <w:bottom w:val="none" w:sz="0" w:space="0" w:color="auto"/>
                <w:right w:val="none" w:sz="0" w:space="0" w:color="auto"/>
              </w:divBdr>
              <w:divsChild>
                <w:div w:id="681200632">
                  <w:marLeft w:val="0"/>
                  <w:marRight w:val="0"/>
                  <w:marTop w:val="0"/>
                  <w:marBottom w:val="0"/>
                  <w:divBdr>
                    <w:top w:val="none" w:sz="0" w:space="0" w:color="auto"/>
                    <w:left w:val="none" w:sz="0" w:space="0" w:color="auto"/>
                    <w:bottom w:val="none" w:sz="0" w:space="0" w:color="auto"/>
                    <w:right w:val="none" w:sz="0" w:space="0" w:color="auto"/>
                  </w:divBdr>
                  <w:divsChild>
                    <w:div w:id="820778864">
                      <w:marLeft w:val="0"/>
                      <w:marRight w:val="0"/>
                      <w:marTop w:val="0"/>
                      <w:marBottom w:val="0"/>
                      <w:divBdr>
                        <w:top w:val="none" w:sz="0" w:space="0" w:color="auto"/>
                        <w:left w:val="none" w:sz="0" w:space="0" w:color="auto"/>
                        <w:bottom w:val="none" w:sz="0" w:space="0" w:color="auto"/>
                        <w:right w:val="none" w:sz="0" w:space="0" w:color="auto"/>
                      </w:divBdr>
                    </w:div>
                  </w:divsChild>
                </w:div>
                <w:div w:id="1370913447">
                  <w:marLeft w:val="0"/>
                  <w:marRight w:val="0"/>
                  <w:marTop w:val="0"/>
                  <w:marBottom w:val="0"/>
                  <w:divBdr>
                    <w:top w:val="none" w:sz="0" w:space="0" w:color="auto"/>
                    <w:left w:val="none" w:sz="0" w:space="0" w:color="auto"/>
                    <w:bottom w:val="none" w:sz="0" w:space="0" w:color="auto"/>
                    <w:right w:val="none" w:sz="0" w:space="0" w:color="auto"/>
                  </w:divBdr>
                  <w:divsChild>
                    <w:div w:id="2136176100">
                      <w:marLeft w:val="0"/>
                      <w:marRight w:val="0"/>
                      <w:marTop w:val="0"/>
                      <w:marBottom w:val="0"/>
                      <w:divBdr>
                        <w:top w:val="none" w:sz="0" w:space="0" w:color="auto"/>
                        <w:left w:val="none" w:sz="0" w:space="0" w:color="auto"/>
                        <w:bottom w:val="none" w:sz="0" w:space="0" w:color="auto"/>
                        <w:right w:val="none" w:sz="0" w:space="0" w:color="auto"/>
                      </w:divBdr>
                      <w:divsChild>
                        <w:div w:id="593512259">
                          <w:marLeft w:val="0"/>
                          <w:marRight w:val="0"/>
                          <w:marTop w:val="0"/>
                          <w:marBottom w:val="0"/>
                          <w:divBdr>
                            <w:top w:val="none" w:sz="0" w:space="0" w:color="auto"/>
                            <w:left w:val="none" w:sz="0" w:space="0" w:color="auto"/>
                            <w:bottom w:val="none" w:sz="0" w:space="0" w:color="auto"/>
                            <w:right w:val="none" w:sz="0" w:space="0" w:color="auto"/>
                          </w:divBdr>
                          <w:divsChild>
                            <w:div w:id="39747427">
                              <w:marLeft w:val="0"/>
                              <w:marRight w:val="0"/>
                              <w:marTop w:val="0"/>
                              <w:marBottom w:val="0"/>
                              <w:divBdr>
                                <w:top w:val="none" w:sz="0" w:space="0" w:color="auto"/>
                                <w:left w:val="none" w:sz="0" w:space="0" w:color="auto"/>
                                <w:bottom w:val="none" w:sz="0" w:space="0" w:color="auto"/>
                                <w:right w:val="none" w:sz="0" w:space="0" w:color="auto"/>
                              </w:divBdr>
                              <w:divsChild>
                                <w:div w:id="7579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732120">
                  <w:marLeft w:val="0"/>
                  <w:marRight w:val="0"/>
                  <w:marTop w:val="0"/>
                  <w:marBottom w:val="0"/>
                  <w:divBdr>
                    <w:top w:val="none" w:sz="0" w:space="0" w:color="auto"/>
                    <w:left w:val="none" w:sz="0" w:space="0" w:color="auto"/>
                    <w:bottom w:val="none" w:sz="0" w:space="0" w:color="auto"/>
                    <w:right w:val="none" w:sz="0" w:space="0" w:color="auto"/>
                  </w:divBdr>
                  <w:divsChild>
                    <w:div w:id="1967155173">
                      <w:marLeft w:val="0"/>
                      <w:marRight w:val="0"/>
                      <w:marTop w:val="0"/>
                      <w:marBottom w:val="0"/>
                      <w:divBdr>
                        <w:top w:val="none" w:sz="0" w:space="0" w:color="auto"/>
                        <w:left w:val="none" w:sz="0" w:space="0" w:color="auto"/>
                        <w:bottom w:val="none" w:sz="0" w:space="0" w:color="auto"/>
                        <w:right w:val="none" w:sz="0" w:space="0" w:color="auto"/>
                      </w:divBdr>
                      <w:divsChild>
                        <w:div w:id="545945011">
                          <w:marLeft w:val="0"/>
                          <w:marRight w:val="0"/>
                          <w:marTop w:val="0"/>
                          <w:marBottom w:val="0"/>
                          <w:divBdr>
                            <w:top w:val="none" w:sz="0" w:space="0" w:color="auto"/>
                            <w:left w:val="none" w:sz="0" w:space="0" w:color="auto"/>
                            <w:bottom w:val="none" w:sz="0" w:space="0" w:color="auto"/>
                            <w:right w:val="none" w:sz="0" w:space="0" w:color="auto"/>
                          </w:divBdr>
                          <w:divsChild>
                            <w:div w:id="1819565026">
                              <w:marLeft w:val="0"/>
                              <w:marRight w:val="0"/>
                              <w:marTop w:val="0"/>
                              <w:marBottom w:val="0"/>
                              <w:divBdr>
                                <w:top w:val="none" w:sz="0" w:space="0" w:color="auto"/>
                                <w:left w:val="none" w:sz="0" w:space="0" w:color="auto"/>
                                <w:bottom w:val="none" w:sz="0" w:space="0" w:color="auto"/>
                                <w:right w:val="none" w:sz="0" w:space="0" w:color="auto"/>
                              </w:divBdr>
                              <w:divsChild>
                                <w:div w:id="168139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304218">
                  <w:marLeft w:val="0"/>
                  <w:marRight w:val="0"/>
                  <w:marTop w:val="0"/>
                  <w:marBottom w:val="0"/>
                  <w:divBdr>
                    <w:top w:val="none" w:sz="0" w:space="0" w:color="auto"/>
                    <w:left w:val="none" w:sz="0" w:space="0" w:color="auto"/>
                    <w:bottom w:val="none" w:sz="0" w:space="0" w:color="auto"/>
                    <w:right w:val="none" w:sz="0" w:space="0" w:color="auto"/>
                  </w:divBdr>
                  <w:divsChild>
                    <w:div w:id="6858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3937">
          <w:marLeft w:val="0"/>
          <w:marRight w:val="0"/>
          <w:marTop w:val="0"/>
          <w:marBottom w:val="0"/>
          <w:divBdr>
            <w:top w:val="none" w:sz="0" w:space="0" w:color="auto"/>
            <w:left w:val="none" w:sz="0" w:space="0" w:color="auto"/>
            <w:bottom w:val="none" w:sz="0" w:space="0" w:color="auto"/>
            <w:right w:val="none" w:sz="0" w:space="0" w:color="auto"/>
          </w:divBdr>
          <w:divsChild>
            <w:div w:id="356003936">
              <w:marLeft w:val="0"/>
              <w:marRight w:val="0"/>
              <w:marTop w:val="0"/>
              <w:marBottom w:val="0"/>
              <w:divBdr>
                <w:top w:val="none" w:sz="0" w:space="0" w:color="auto"/>
                <w:left w:val="none" w:sz="0" w:space="0" w:color="auto"/>
                <w:bottom w:val="none" w:sz="0" w:space="0" w:color="auto"/>
                <w:right w:val="none" w:sz="0" w:space="0" w:color="auto"/>
              </w:divBdr>
              <w:divsChild>
                <w:div w:id="780995702">
                  <w:marLeft w:val="0"/>
                  <w:marRight w:val="0"/>
                  <w:marTop w:val="0"/>
                  <w:marBottom w:val="0"/>
                  <w:divBdr>
                    <w:top w:val="none" w:sz="0" w:space="0" w:color="auto"/>
                    <w:left w:val="none" w:sz="0" w:space="0" w:color="auto"/>
                    <w:bottom w:val="none" w:sz="0" w:space="0" w:color="auto"/>
                    <w:right w:val="none" w:sz="0" w:space="0" w:color="auto"/>
                  </w:divBdr>
                  <w:divsChild>
                    <w:div w:id="1782339147">
                      <w:marLeft w:val="0"/>
                      <w:marRight w:val="0"/>
                      <w:marTop w:val="0"/>
                      <w:marBottom w:val="0"/>
                      <w:divBdr>
                        <w:top w:val="none" w:sz="0" w:space="0" w:color="auto"/>
                        <w:left w:val="none" w:sz="0" w:space="0" w:color="auto"/>
                        <w:bottom w:val="none" w:sz="0" w:space="0" w:color="auto"/>
                        <w:right w:val="none" w:sz="0" w:space="0" w:color="auto"/>
                      </w:divBdr>
                      <w:divsChild>
                        <w:div w:id="318776378">
                          <w:marLeft w:val="0"/>
                          <w:marRight w:val="0"/>
                          <w:marTop w:val="0"/>
                          <w:marBottom w:val="0"/>
                          <w:divBdr>
                            <w:top w:val="none" w:sz="0" w:space="0" w:color="auto"/>
                            <w:left w:val="none" w:sz="0" w:space="0" w:color="auto"/>
                            <w:bottom w:val="none" w:sz="0" w:space="0" w:color="auto"/>
                            <w:right w:val="none" w:sz="0" w:space="0" w:color="auto"/>
                          </w:divBdr>
                          <w:divsChild>
                            <w:div w:id="435826438">
                              <w:marLeft w:val="0"/>
                              <w:marRight w:val="0"/>
                              <w:marTop w:val="0"/>
                              <w:marBottom w:val="0"/>
                              <w:divBdr>
                                <w:top w:val="none" w:sz="0" w:space="0" w:color="auto"/>
                                <w:left w:val="none" w:sz="0" w:space="0" w:color="auto"/>
                                <w:bottom w:val="none" w:sz="0" w:space="0" w:color="auto"/>
                                <w:right w:val="none" w:sz="0" w:space="0" w:color="auto"/>
                              </w:divBdr>
                              <w:divsChild>
                                <w:div w:id="590938491">
                                  <w:marLeft w:val="0"/>
                                  <w:marRight w:val="0"/>
                                  <w:marTop w:val="0"/>
                                  <w:marBottom w:val="0"/>
                                  <w:divBdr>
                                    <w:top w:val="none" w:sz="0" w:space="0" w:color="auto"/>
                                    <w:left w:val="none" w:sz="0" w:space="0" w:color="auto"/>
                                    <w:bottom w:val="none" w:sz="0" w:space="0" w:color="auto"/>
                                    <w:right w:val="none" w:sz="0" w:space="0" w:color="auto"/>
                                  </w:divBdr>
                                  <w:divsChild>
                                    <w:div w:id="526791688">
                                      <w:marLeft w:val="0"/>
                                      <w:marRight w:val="0"/>
                                      <w:marTop w:val="0"/>
                                      <w:marBottom w:val="0"/>
                                      <w:divBdr>
                                        <w:top w:val="none" w:sz="0" w:space="0" w:color="auto"/>
                                        <w:left w:val="none" w:sz="0" w:space="0" w:color="auto"/>
                                        <w:bottom w:val="none" w:sz="0" w:space="0" w:color="auto"/>
                                        <w:right w:val="none" w:sz="0" w:space="0" w:color="auto"/>
                                      </w:divBdr>
                                    </w:div>
                                  </w:divsChild>
                                </w:div>
                                <w:div w:id="1761755314">
                                  <w:marLeft w:val="0"/>
                                  <w:marRight w:val="0"/>
                                  <w:marTop w:val="0"/>
                                  <w:marBottom w:val="0"/>
                                  <w:divBdr>
                                    <w:top w:val="none" w:sz="0" w:space="0" w:color="auto"/>
                                    <w:left w:val="none" w:sz="0" w:space="0" w:color="auto"/>
                                    <w:bottom w:val="none" w:sz="0" w:space="0" w:color="auto"/>
                                    <w:right w:val="none" w:sz="0" w:space="0" w:color="auto"/>
                                  </w:divBdr>
                                  <w:divsChild>
                                    <w:div w:id="110580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85338">
                      <w:marLeft w:val="0"/>
                      <w:marRight w:val="0"/>
                      <w:marTop w:val="0"/>
                      <w:marBottom w:val="0"/>
                      <w:divBdr>
                        <w:top w:val="none" w:sz="0" w:space="0" w:color="auto"/>
                        <w:left w:val="none" w:sz="0" w:space="0" w:color="auto"/>
                        <w:bottom w:val="none" w:sz="0" w:space="0" w:color="auto"/>
                        <w:right w:val="none" w:sz="0" w:space="0" w:color="auto"/>
                      </w:divBdr>
                      <w:divsChild>
                        <w:div w:id="540360304">
                          <w:marLeft w:val="0"/>
                          <w:marRight w:val="0"/>
                          <w:marTop w:val="0"/>
                          <w:marBottom w:val="0"/>
                          <w:divBdr>
                            <w:top w:val="none" w:sz="0" w:space="0" w:color="auto"/>
                            <w:left w:val="none" w:sz="0" w:space="0" w:color="auto"/>
                            <w:bottom w:val="none" w:sz="0" w:space="0" w:color="auto"/>
                            <w:right w:val="none" w:sz="0" w:space="0" w:color="auto"/>
                          </w:divBdr>
                          <w:divsChild>
                            <w:div w:id="761533719">
                              <w:marLeft w:val="0"/>
                              <w:marRight w:val="0"/>
                              <w:marTop w:val="0"/>
                              <w:marBottom w:val="0"/>
                              <w:divBdr>
                                <w:top w:val="none" w:sz="0" w:space="0" w:color="auto"/>
                                <w:left w:val="none" w:sz="0" w:space="0" w:color="auto"/>
                                <w:bottom w:val="none" w:sz="0" w:space="0" w:color="auto"/>
                                <w:right w:val="none" w:sz="0" w:space="0" w:color="auto"/>
                              </w:divBdr>
                              <w:divsChild>
                                <w:div w:id="122775557">
                                  <w:marLeft w:val="0"/>
                                  <w:marRight w:val="0"/>
                                  <w:marTop w:val="0"/>
                                  <w:marBottom w:val="0"/>
                                  <w:divBdr>
                                    <w:top w:val="none" w:sz="0" w:space="0" w:color="auto"/>
                                    <w:left w:val="none" w:sz="0" w:space="0" w:color="auto"/>
                                    <w:bottom w:val="none" w:sz="0" w:space="0" w:color="auto"/>
                                    <w:right w:val="none" w:sz="0" w:space="0" w:color="auto"/>
                                  </w:divBdr>
                                  <w:divsChild>
                                    <w:div w:id="751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044088">
      <w:bodyDiv w:val="1"/>
      <w:marLeft w:val="0"/>
      <w:marRight w:val="0"/>
      <w:marTop w:val="0"/>
      <w:marBottom w:val="0"/>
      <w:divBdr>
        <w:top w:val="none" w:sz="0" w:space="0" w:color="auto"/>
        <w:left w:val="none" w:sz="0" w:space="0" w:color="auto"/>
        <w:bottom w:val="none" w:sz="0" w:space="0" w:color="auto"/>
        <w:right w:val="none" w:sz="0" w:space="0" w:color="auto"/>
      </w:divBdr>
      <w:divsChild>
        <w:div w:id="1110399119">
          <w:marLeft w:val="0"/>
          <w:marRight w:val="0"/>
          <w:marTop w:val="0"/>
          <w:marBottom w:val="300"/>
          <w:divBdr>
            <w:top w:val="none" w:sz="0" w:space="0" w:color="auto"/>
            <w:left w:val="none" w:sz="0" w:space="0" w:color="auto"/>
            <w:bottom w:val="none" w:sz="0" w:space="0" w:color="auto"/>
            <w:right w:val="none" w:sz="0" w:space="0" w:color="auto"/>
          </w:divBdr>
        </w:div>
      </w:divsChild>
    </w:div>
    <w:div w:id="2116948221">
      <w:bodyDiv w:val="1"/>
      <w:marLeft w:val="0"/>
      <w:marRight w:val="0"/>
      <w:marTop w:val="0"/>
      <w:marBottom w:val="0"/>
      <w:divBdr>
        <w:top w:val="none" w:sz="0" w:space="0" w:color="auto"/>
        <w:left w:val="none" w:sz="0" w:space="0" w:color="auto"/>
        <w:bottom w:val="none" w:sz="0" w:space="0" w:color="auto"/>
        <w:right w:val="none" w:sz="0" w:space="0" w:color="auto"/>
      </w:divBdr>
      <w:divsChild>
        <w:div w:id="363215700">
          <w:marLeft w:val="0"/>
          <w:marRight w:val="0"/>
          <w:marTop w:val="0"/>
          <w:marBottom w:val="0"/>
          <w:divBdr>
            <w:top w:val="none" w:sz="0" w:space="0" w:color="auto"/>
            <w:left w:val="none" w:sz="0" w:space="0" w:color="auto"/>
            <w:bottom w:val="none" w:sz="0" w:space="0" w:color="auto"/>
            <w:right w:val="none" w:sz="0" w:space="0" w:color="auto"/>
          </w:divBdr>
          <w:divsChild>
            <w:div w:id="636573579">
              <w:marLeft w:val="0"/>
              <w:marRight w:val="0"/>
              <w:marTop w:val="0"/>
              <w:marBottom w:val="0"/>
              <w:divBdr>
                <w:top w:val="none" w:sz="0" w:space="0" w:color="auto"/>
                <w:left w:val="none" w:sz="0" w:space="0" w:color="auto"/>
                <w:bottom w:val="none" w:sz="0" w:space="0" w:color="auto"/>
                <w:right w:val="none" w:sz="0" w:space="0" w:color="auto"/>
              </w:divBdr>
              <w:divsChild>
                <w:div w:id="31988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3745">
          <w:marLeft w:val="0"/>
          <w:marRight w:val="0"/>
          <w:marTop w:val="0"/>
          <w:marBottom w:val="0"/>
          <w:divBdr>
            <w:top w:val="none" w:sz="0" w:space="0" w:color="auto"/>
            <w:left w:val="none" w:sz="0" w:space="0" w:color="auto"/>
            <w:bottom w:val="none" w:sz="0" w:space="0" w:color="auto"/>
            <w:right w:val="none" w:sz="0" w:space="0" w:color="auto"/>
          </w:divBdr>
        </w:div>
        <w:div w:id="782193089">
          <w:marLeft w:val="0"/>
          <w:marRight w:val="0"/>
          <w:marTop w:val="0"/>
          <w:marBottom w:val="0"/>
          <w:divBdr>
            <w:top w:val="none" w:sz="0" w:space="0" w:color="auto"/>
            <w:left w:val="none" w:sz="0" w:space="0" w:color="auto"/>
            <w:bottom w:val="none" w:sz="0" w:space="0" w:color="auto"/>
            <w:right w:val="none" w:sz="0" w:space="0" w:color="auto"/>
          </w:divBdr>
        </w:div>
      </w:divsChild>
    </w:div>
    <w:div w:id="2130859802">
      <w:bodyDiv w:val="1"/>
      <w:marLeft w:val="0"/>
      <w:marRight w:val="0"/>
      <w:marTop w:val="0"/>
      <w:marBottom w:val="0"/>
      <w:divBdr>
        <w:top w:val="none" w:sz="0" w:space="0" w:color="auto"/>
        <w:left w:val="none" w:sz="0" w:space="0" w:color="auto"/>
        <w:bottom w:val="none" w:sz="0" w:space="0" w:color="auto"/>
        <w:right w:val="none" w:sz="0" w:space="0" w:color="auto"/>
      </w:divBdr>
      <w:divsChild>
        <w:div w:id="405960360">
          <w:marLeft w:val="0"/>
          <w:marRight w:val="0"/>
          <w:marTop w:val="0"/>
          <w:marBottom w:val="0"/>
          <w:divBdr>
            <w:top w:val="none" w:sz="0" w:space="0" w:color="auto"/>
            <w:left w:val="none" w:sz="0" w:space="0" w:color="auto"/>
            <w:bottom w:val="none" w:sz="0" w:space="0" w:color="auto"/>
            <w:right w:val="none" w:sz="0" w:space="0" w:color="auto"/>
          </w:divBdr>
        </w:div>
        <w:div w:id="1415666975">
          <w:marLeft w:val="0"/>
          <w:marRight w:val="0"/>
          <w:marTop w:val="0"/>
          <w:marBottom w:val="0"/>
          <w:divBdr>
            <w:top w:val="none" w:sz="0" w:space="0" w:color="auto"/>
            <w:left w:val="none" w:sz="0" w:space="0" w:color="auto"/>
            <w:bottom w:val="none" w:sz="0" w:space="0" w:color="auto"/>
            <w:right w:val="none" w:sz="0" w:space="0" w:color="auto"/>
          </w:divBdr>
          <w:divsChild>
            <w:div w:id="1780635519">
              <w:marLeft w:val="0"/>
              <w:marRight w:val="0"/>
              <w:marTop w:val="0"/>
              <w:marBottom w:val="0"/>
              <w:divBdr>
                <w:top w:val="none" w:sz="0" w:space="0" w:color="auto"/>
                <w:left w:val="none" w:sz="0" w:space="0" w:color="auto"/>
                <w:bottom w:val="none" w:sz="0" w:space="0" w:color="auto"/>
                <w:right w:val="none" w:sz="0" w:space="0" w:color="auto"/>
              </w:divBdr>
              <w:divsChild>
                <w:div w:id="77040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447754">
      <w:bodyDiv w:val="1"/>
      <w:marLeft w:val="0"/>
      <w:marRight w:val="0"/>
      <w:marTop w:val="0"/>
      <w:marBottom w:val="0"/>
      <w:divBdr>
        <w:top w:val="none" w:sz="0" w:space="0" w:color="auto"/>
        <w:left w:val="none" w:sz="0" w:space="0" w:color="auto"/>
        <w:bottom w:val="none" w:sz="0" w:space="0" w:color="auto"/>
        <w:right w:val="none" w:sz="0" w:space="0" w:color="auto"/>
      </w:divBdr>
      <w:divsChild>
        <w:div w:id="468130147">
          <w:marLeft w:val="0"/>
          <w:marRight w:val="0"/>
          <w:marTop w:val="0"/>
          <w:marBottom w:val="0"/>
          <w:divBdr>
            <w:top w:val="none" w:sz="0" w:space="0" w:color="auto"/>
            <w:left w:val="none" w:sz="0" w:space="0" w:color="auto"/>
            <w:bottom w:val="none" w:sz="0" w:space="0" w:color="auto"/>
            <w:right w:val="none" w:sz="0" w:space="0" w:color="auto"/>
          </w:divBdr>
        </w:div>
        <w:div w:id="1336759836">
          <w:marLeft w:val="0"/>
          <w:marRight w:val="0"/>
          <w:marTop w:val="0"/>
          <w:marBottom w:val="0"/>
          <w:divBdr>
            <w:top w:val="none" w:sz="0" w:space="0" w:color="auto"/>
            <w:left w:val="none" w:sz="0" w:space="0" w:color="auto"/>
            <w:bottom w:val="none" w:sz="0" w:space="0" w:color="auto"/>
            <w:right w:val="none" w:sz="0" w:space="0" w:color="auto"/>
          </w:divBdr>
          <w:divsChild>
            <w:div w:id="24721427">
              <w:marLeft w:val="0"/>
              <w:marRight w:val="0"/>
              <w:marTop w:val="0"/>
              <w:marBottom w:val="0"/>
              <w:divBdr>
                <w:top w:val="none" w:sz="0" w:space="0" w:color="auto"/>
                <w:left w:val="none" w:sz="0" w:space="0" w:color="auto"/>
                <w:bottom w:val="none" w:sz="0" w:space="0" w:color="auto"/>
                <w:right w:val="none" w:sz="0" w:space="0" w:color="auto"/>
              </w:divBdr>
            </w:div>
            <w:div w:id="13862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7.png"/><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4.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7.png"/><Relationship Id="rId32" Type="http://schemas.openxmlformats.org/officeDocument/2006/relationships/hyperlink" Target="http://www.independent.co.uk/news/uk/home-news/unearthed-after-seven-centuries-the-black-death-pit-skeletons-that-could-unravel-the-mystery-of-what-caused-the-plague-8535591.html?action=gallery" TargetMode="External"/><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hyperlink" Target="http://www.bioprepwatch.com/wp-content/uploads/2013/04/Sandia-logo.jp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wp.dh.gov.uk/publications/files/2013/03/CMO-Annual-Report-Volume-2-20111.pdf" TargetMode="External"/><Relationship Id="rId36" Type="http://schemas.openxmlformats.org/officeDocument/2006/relationships/image" Target="media/image25.jpeg"/><Relationship Id="rId49" Type="http://schemas.openxmlformats.org/officeDocument/2006/relationships/image" Target="media/image37.png"/><Relationship Id="rId57" Type="http://schemas.openxmlformats.org/officeDocument/2006/relationships/image" Target="media/image45.gif"/><Relationship Id="rId61" Type="http://schemas.openxmlformats.org/officeDocument/2006/relationships/image" Target="media/image49.jpeg"/><Relationship Id="rId10" Type="http://schemas.openxmlformats.org/officeDocument/2006/relationships/header" Target="header1.xml"/><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hyperlink" Target="http://www.nature.com/srep/2013/130402/srep01584/full/srep01584.htm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www.wp.dh.gov.uk/publications/files/2013/03/CMO-Annual-Report-Volume-2-20111.pdf" TargetMode="External"/><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9.jpeg"/><Relationship Id="rId3"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press.psprings.co.uk/bmj/march/antibioticsedit.pdf" TargetMode="External"/><Relationship Id="rId33" Type="http://schemas.openxmlformats.org/officeDocument/2006/relationships/image" Target="media/image22.jpeg"/><Relationship Id="rId38" Type="http://schemas.openxmlformats.org/officeDocument/2006/relationships/hyperlink" Target="http://www.cs.amedd.army.mil/borden/book/ccc/CCCFull.pdf" TargetMode="External"/><Relationship Id="rId46" Type="http://schemas.openxmlformats.org/officeDocument/2006/relationships/image" Target="media/image34.gif"/><Relationship Id="rId59" Type="http://schemas.openxmlformats.org/officeDocument/2006/relationships/image" Target="media/image47.jpeg"/><Relationship Id="rId67" Type="http://schemas.openxmlformats.org/officeDocument/2006/relationships/image" Target="media/image53.jpeg"/><Relationship Id="rId20" Type="http://schemas.openxmlformats.org/officeDocument/2006/relationships/image" Target="media/image13.jpe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1952</TotalTime>
  <Pages>50</Pages>
  <Words>22443</Words>
  <Characters>121197</Characters>
  <Application>Microsoft Office Word</Application>
  <DocSecurity>0</DocSecurity>
  <Lines>1009</Lines>
  <Paragraphs>286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143354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turbo_x</dc:creator>
  <cp:lastModifiedBy>turbo_x</cp:lastModifiedBy>
  <cp:revision>30</cp:revision>
  <dcterms:created xsi:type="dcterms:W3CDTF">2012-03-01T07:03:00Z</dcterms:created>
  <dcterms:modified xsi:type="dcterms:W3CDTF">2013-04-07T15:54:00Z</dcterms:modified>
</cp:coreProperties>
</file>